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7CFF" w14:textId="77777777" w:rsidR="00587648" w:rsidRPr="00E71816" w:rsidRDefault="00902ACE">
      <w:pPr>
        <w:pStyle w:val="Heading3"/>
        <w:pBdr>
          <w:top w:val="none" w:sz="0" w:space="0" w:color="000000"/>
          <w:bottom w:val="none" w:sz="0" w:space="0" w:color="000000"/>
        </w:pBdr>
        <w:rPr>
          <w:sz w:val="28"/>
          <w:szCs w:val="28"/>
          <w:lang w:val="fr-FR"/>
        </w:rPr>
      </w:pPr>
      <w:bookmarkStart w:id="0" w:name="_heading=h.gjdgxs" w:colFirst="0" w:colLast="0"/>
      <w:bookmarkEnd w:id="0"/>
      <w:r w:rsidRPr="00E71816">
        <w:rPr>
          <w:sz w:val="28"/>
          <w:szCs w:val="28"/>
          <w:lang w:val="fr-FR"/>
        </w:rPr>
        <w:t>SELMA NOUR ELHOUDA MALLEM</w:t>
      </w:r>
    </w:p>
    <w:p w14:paraId="536680AD" w14:textId="2084ABE5" w:rsidR="00327F4F" w:rsidRPr="009F0407" w:rsidRDefault="00902ACE" w:rsidP="00D57156">
      <w:pPr>
        <w:spacing w:after="0" w:line="240" w:lineRule="auto"/>
        <w:jc w:val="center"/>
        <w:rPr>
          <w:rFonts w:ascii="Book Antiqua" w:eastAsia="Book Antiqua" w:hAnsi="Book Antiqua" w:cs="Book Antiqua"/>
          <w:color w:val="1155CC"/>
          <w:sz w:val="20"/>
          <w:szCs w:val="20"/>
          <w:u w:val="single"/>
          <w:lang w:val="fr-FR"/>
        </w:rPr>
      </w:pPr>
      <w:r w:rsidRPr="009F0407">
        <w:rPr>
          <w:rFonts w:ascii="Book Antiqua" w:eastAsia="Book Antiqua" w:hAnsi="Book Antiqua" w:cs="Book Antiqua"/>
          <w:sz w:val="20"/>
          <w:szCs w:val="20"/>
          <w:lang w:val="fr-FR"/>
        </w:rPr>
        <w:t>202-</w:t>
      </w:r>
      <w:r w:rsidR="002A6DEE" w:rsidRPr="009F0407">
        <w:rPr>
          <w:rFonts w:ascii="Book Antiqua" w:eastAsia="Book Antiqua" w:hAnsi="Book Antiqua" w:cs="Book Antiqua"/>
          <w:sz w:val="20"/>
          <w:szCs w:val="20"/>
          <w:lang w:val="fr-FR"/>
        </w:rPr>
        <w:t>650</w:t>
      </w:r>
      <w:r w:rsidRPr="009F0407">
        <w:rPr>
          <w:rFonts w:ascii="Book Antiqua" w:eastAsia="Book Antiqua" w:hAnsi="Book Antiqua" w:cs="Book Antiqua"/>
          <w:sz w:val="20"/>
          <w:szCs w:val="20"/>
          <w:lang w:val="fr-FR"/>
        </w:rPr>
        <w:t>-</w:t>
      </w:r>
      <w:r w:rsidR="002A6DEE" w:rsidRPr="009F0407">
        <w:rPr>
          <w:rFonts w:ascii="Book Antiqua" w:eastAsia="Book Antiqua" w:hAnsi="Book Antiqua" w:cs="Book Antiqua"/>
          <w:sz w:val="20"/>
          <w:szCs w:val="20"/>
          <w:lang w:val="fr-FR"/>
        </w:rPr>
        <w:t>3717</w:t>
      </w:r>
      <w:r w:rsidRPr="009F0407">
        <w:rPr>
          <w:rFonts w:ascii="Book Antiqua" w:eastAsia="Book Antiqua" w:hAnsi="Book Antiqua" w:cs="Book Antiqua"/>
          <w:b/>
          <w:sz w:val="20"/>
          <w:szCs w:val="20"/>
          <w:lang w:val="fr-FR"/>
        </w:rPr>
        <w:t>| </w:t>
      </w:r>
      <w:r w:rsidRPr="009F0407">
        <w:rPr>
          <w:rFonts w:ascii="Book Antiqua" w:eastAsia="Book Antiqua" w:hAnsi="Book Antiqua" w:cs="Book Antiqua"/>
          <w:sz w:val="20"/>
          <w:szCs w:val="20"/>
          <w:lang w:val="fr-FR"/>
        </w:rPr>
        <w:t xml:space="preserve"> </w:t>
      </w:r>
      <w:hyperlink r:id="rId11">
        <w:r w:rsidRPr="009F0407">
          <w:rPr>
            <w:rFonts w:ascii="Book Antiqua" w:eastAsia="Book Antiqua" w:hAnsi="Book Antiqua" w:cs="Book Antiqua"/>
            <w:color w:val="1155CC"/>
            <w:sz w:val="20"/>
            <w:szCs w:val="20"/>
            <w:u w:val="single"/>
            <w:lang w:val="fr-FR"/>
          </w:rPr>
          <w:t>nour.mllm@gmail.com</w:t>
        </w:r>
      </w:hyperlink>
    </w:p>
    <w:p w14:paraId="61F4BB99" w14:textId="439929BE" w:rsidR="00327F4F" w:rsidRPr="009F0407" w:rsidRDefault="00327F4F">
      <w:pPr>
        <w:spacing w:after="0" w:line="240" w:lineRule="auto"/>
        <w:jc w:val="center"/>
        <w:rPr>
          <w:rFonts w:ascii="Book Antiqua" w:eastAsia="Book Antiqua" w:hAnsi="Book Antiqua" w:cs="Book Antiqua"/>
          <w:color w:val="000000"/>
          <w:sz w:val="16"/>
          <w:szCs w:val="16"/>
          <w:lang w:val="fr-FR"/>
        </w:rPr>
      </w:pPr>
    </w:p>
    <w:p w14:paraId="104A83BD" w14:textId="77777777" w:rsidR="004D668E" w:rsidRDefault="004D668E" w:rsidP="004D668E">
      <w:pPr>
        <w:pStyle w:val="Heading1"/>
      </w:pPr>
      <w:r>
        <w:t>Certifications and Skills</w:t>
      </w:r>
    </w:p>
    <w:p w14:paraId="15AC9C2A" w14:textId="77777777" w:rsidR="004D668E" w:rsidRDefault="004D668E" w:rsidP="004D668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Certification:</w:t>
      </w:r>
    </w:p>
    <w:p w14:paraId="19EFBB12" w14:textId="77777777" w:rsidR="004D668E" w:rsidRPr="00E66C51" w:rsidRDefault="004D668E" w:rsidP="004D6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CITI Program (2021)</w:t>
      </w:r>
    </w:p>
    <w:p w14:paraId="1CE863C7" w14:textId="77777777" w:rsidR="004D668E" w:rsidRDefault="004D668E" w:rsidP="004D6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IBM </w:t>
      </w:r>
      <w:r w:rsidRPr="00224C4C">
        <w:rPr>
          <w:rFonts w:ascii="Book Antiqua" w:eastAsia="Book Antiqua" w:hAnsi="Book Antiqua" w:cs="Book Antiqua"/>
          <w:color w:val="000000"/>
          <w:sz w:val="20"/>
          <w:szCs w:val="20"/>
        </w:rPr>
        <w:t>Data Analytics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(2022)</w:t>
      </w:r>
    </w:p>
    <w:p w14:paraId="1E317FF1" w14:textId="51C7835E" w:rsidR="00003C01" w:rsidRDefault="004D668E" w:rsidP="004D668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Technology:</w:t>
      </w:r>
      <w:r w:rsidR="00003C01">
        <w:rPr>
          <w:rFonts w:ascii="Book Antiqua" w:eastAsia="Book Antiqua" w:hAnsi="Book Antiqua" w:cs="Book Antiqua"/>
          <w:b/>
          <w:sz w:val="20"/>
          <w:szCs w:val="20"/>
        </w:rPr>
        <w:t xml:space="preserve"> R </w:t>
      </w:r>
      <w:r w:rsidR="00320B37">
        <w:rPr>
          <w:rFonts w:ascii="Book Antiqua" w:eastAsia="Book Antiqua" w:hAnsi="Book Antiqua" w:cs="Book Antiqua"/>
          <w:b/>
          <w:sz w:val="20"/>
          <w:szCs w:val="20"/>
        </w:rPr>
        <w:t>programming</w:t>
      </w:r>
      <w:r w:rsidR="00003C01">
        <w:rPr>
          <w:rFonts w:ascii="Book Antiqua" w:eastAsia="Book Antiqua" w:hAnsi="Book Antiqua" w:cs="Book Antiqua"/>
          <w:b/>
          <w:sz w:val="20"/>
          <w:szCs w:val="20"/>
        </w:rPr>
        <w:t xml:space="preserve"> Skills</w:t>
      </w:r>
    </w:p>
    <w:p w14:paraId="75BE9745" w14:textId="77777777" w:rsidR="002D4D8D" w:rsidRPr="002D4D8D" w:rsidRDefault="006122D3" w:rsidP="001E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 w:rsidRPr="006122D3">
        <w:rPr>
          <w:rFonts w:ascii="Book Antiqua" w:eastAsia="Book Antiqua" w:hAnsi="Book Antiqua" w:cs="Book Antiqua"/>
          <w:bCs/>
          <w:sz w:val="20"/>
          <w:szCs w:val="20"/>
        </w:rPr>
        <w:t>Proficient in data visualization with R, including experience with ggplot2</w:t>
      </w:r>
      <w:r w:rsidR="002D4D8D">
        <w:rPr>
          <w:rFonts w:ascii="Book Antiqua" w:eastAsia="Book Antiqua" w:hAnsi="Book Antiqua" w:cs="Book Antiqua"/>
          <w:bCs/>
          <w:sz w:val="20"/>
          <w:szCs w:val="20"/>
        </w:rPr>
        <w:t xml:space="preserve">, </w:t>
      </w:r>
      <w:proofErr w:type="spellStart"/>
      <w:r w:rsidR="002D4D8D">
        <w:rPr>
          <w:rFonts w:ascii="Book Antiqua" w:eastAsia="Book Antiqua" w:hAnsi="Book Antiqua" w:cs="Book Antiqua"/>
          <w:bCs/>
          <w:sz w:val="20"/>
          <w:szCs w:val="20"/>
        </w:rPr>
        <w:t>ploty</w:t>
      </w:r>
      <w:proofErr w:type="spellEnd"/>
      <w:r w:rsidR="002D4D8D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Pr="006122D3">
        <w:rPr>
          <w:rFonts w:ascii="Book Antiqua" w:eastAsia="Book Antiqua" w:hAnsi="Book Antiqua" w:cs="Book Antiqua"/>
          <w:bCs/>
          <w:sz w:val="20"/>
          <w:szCs w:val="20"/>
        </w:rPr>
        <w:t>and shiny</w:t>
      </w:r>
      <w:r w:rsidR="002D4D8D">
        <w:rPr>
          <w:rFonts w:ascii="Book Antiqua" w:eastAsia="Book Antiqua" w:hAnsi="Book Antiqua" w:cs="Book Antiqua"/>
          <w:bCs/>
          <w:sz w:val="20"/>
          <w:szCs w:val="20"/>
        </w:rPr>
        <w:t>.</w:t>
      </w:r>
    </w:p>
    <w:p w14:paraId="38718C5C" w14:textId="508EE1C4" w:rsidR="001E6057" w:rsidRDefault="000434C5" w:rsidP="001E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 w:rsidRPr="000434C5">
        <w:rPr>
          <w:rFonts w:ascii="Book Antiqua" w:eastAsia="Book Antiqua" w:hAnsi="Book Antiqua" w:cs="Book Antiqua"/>
          <w:bCs/>
          <w:sz w:val="20"/>
          <w:szCs w:val="20"/>
        </w:rPr>
        <w:t xml:space="preserve">Created interactive data visualizations to communicate insights </w:t>
      </w:r>
      <w:r w:rsidR="002D4D8D">
        <w:rPr>
          <w:rFonts w:ascii="Book Antiqua" w:eastAsia="Book Antiqua" w:hAnsi="Book Antiqua" w:cs="Book Antiqua"/>
          <w:bCs/>
          <w:sz w:val="20"/>
          <w:szCs w:val="20"/>
        </w:rPr>
        <w:t>in my class projects</w:t>
      </w:r>
      <w:r w:rsidRPr="000434C5">
        <w:rPr>
          <w:rFonts w:ascii="Book Antiqua" w:eastAsia="Book Antiqua" w:hAnsi="Book Antiqua" w:cs="Book Antiqua"/>
          <w:bCs/>
          <w:sz w:val="20"/>
          <w:szCs w:val="20"/>
        </w:rPr>
        <w:t>.</w:t>
      </w:r>
    </w:p>
    <w:p w14:paraId="02D00062" w14:textId="02EF7BEB" w:rsidR="001E6057" w:rsidRPr="000A10E0" w:rsidRDefault="001E6057" w:rsidP="001E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 w:rsidRPr="001E6057">
        <w:rPr>
          <w:rFonts w:ascii="Book Antiqua" w:eastAsia="Book Antiqua" w:hAnsi="Book Antiqua" w:cs="Book Antiqua"/>
          <w:sz w:val="20"/>
          <w:szCs w:val="20"/>
        </w:rPr>
        <w:t xml:space="preserve">Skilled in data manipulation with R, including experience with </w:t>
      </w:r>
      <w:proofErr w:type="spellStart"/>
      <w:r w:rsidRPr="001E6057">
        <w:rPr>
          <w:rFonts w:ascii="Book Antiqua" w:eastAsia="Book Antiqua" w:hAnsi="Book Antiqua" w:cs="Book Antiqua"/>
          <w:sz w:val="20"/>
          <w:szCs w:val="20"/>
        </w:rPr>
        <w:t>dplyr</w:t>
      </w:r>
      <w:proofErr w:type="spellEnd"/>
      <w:r w:rsidRPr="001E6057">
        <w:rPr>
          <w:rFonts w:ascii="Book Antiqua" w:eastAsia="Book Antiqua" w:hAnsi="Book Antiqua" w:cs="Book Antiqua"/>
          <w:sz w:val="20"/>
          <w:szCs w:val="20"/>
        </w:rPr>
        <w:t xml:space="preserve"> and </w:t>
      </w:r>
      <w:proofErr w:type="spellStart"/>
      <w:r w:rsidRPr="001E6057">
        <w:rPr>
          <w:rFonts w:ascii="Book Antiqua" w:eastAsia="Book Antiqua" w:hAnsi="Book Antiqua" w:cs="Book Antiqua"/>
          <w:sz w:val="20"/>
          <w:szCs w:val="20"/>
        </w:rPr>
        <w:t>tidyr</w:t>
      </w:r>
      <w:proofErr w:type="spellEnd"/>
      <w:r w:rsidRPr="001E6057">
        <w:rPr>
          <w:rFonts w:ascii="Book Antiqua" w:eastAsia="Book Antiqua" w:hAnsi="Book Antiqua" w:cs="Book Antiqua"/>
          <w:sz w:val="20"/>
          <w:szCs w:val="20"/>
        </w:rPr>
        <w:t>. Used R to clean and prepare large datasets for statistical analysis.</w:t>
      </w:r>
    </w:p>
    <w:p w14:paraId="0E235DCB" w14:textId="769E9879" w:rsidR="000A10E0" w:rsidRDefault="000A10E0" w:rsidP="001E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 w:rsidRPr="000A10E0">
        <w:rPr>
          <w:rFonts w:ascii="Book Antiqua" w:eastAsia="Book Antiqua" w:hAnsi="Book Antiqua" w:cs="Book Antiqua"/>
          <w:bCs/>
          <w:sz w:val="20"/>
          <w:szCs w:val="20"/>
        </w:rPr>
        <w:t>Proficient in statistical modeling with R, including experience with linear regression, logistic regression, and time series analysis.</w:t>
      </w:r>
    </w:p>
    <w:p w14:paraId="7EB263B0" w14:textId="6AB945E7" w:rsidR="0023081D" w:rsidRPr="000A10E0" w:rsidRDefault="00591857" w:rsidP="001E60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>Proficient</w:t>
      </w:r>
      <w:r w:rsidR="0023081D">
        <w:rPr>
          <w:rFonts w:ascii="Book Antiqua" w:eastAsia="Book Antiqua" w:hAnsi="Book Antiqua" w:cs="Book Antiqua"/>
          <w:bCs/>
          <w:sz w:val="20"/>
          <w:szCs w:val="20"/>
        </w:rPr>
        <w:t xml:space="preserve"> in R</w:t>
      </w:r>
      <w:r>
        <w:rPr>
          <w:rFonts w:ascii="Book Antiqua" w:eastAsia="Book Antiqua" w:hAnsi="Book Antiqua" w:cs="Book Antiqua"/>
          <w:bCs/>
          <w:sz w:val="20"/>
          <w:szCs w:val="20"/>
        </w:rPr>
        <w:t>-markdown</w:t>
      </w:r>
      <w:r w:rsidR="00657FBB">
        <w:rPr>
          <w:rFonts w:ascii="Book Antiqua" w:eastAsia="Book Antiqua" w:hAnsi="Book Antiqua" w:cs="Book Antiqua"/>
          <w:bCs/>
          <w:sz w:val="20"/>
          <w:szCs w:val="20"/>
        </w:rPr>
        <w:t xml:space="preserve"> (created </w:t>
      </w:r>
      <w:r>
        <w:rPr>
          <w:rFonts w:ascii="Book Antiqua" w:eastAsia="Book Antiqua" w:hAnsi="Book Antiqua" w:cs="Book Antiqua"/>
          <w:bCs/>
          <w:sz w:val="20"/>
          <w:szCs w:val="20"/>
        </w:rPr>
        <w:t>posters, presentations, and codebooks</w:t>
      </w:r>
      <w:r w:rsidR="00657FBB">
        <w:rPr>
          <w:rFonts w:ascii="Book Antiqua" w:eastAsia="Book Antiqua" w:hAnsi="Book Antiqua" w:cs="Book Antiqua"/>
          <w:bCs/>
          <w:sz w:val="20"/>
          <w:szCs w:val="20"/>
        </w:rPr>
        <w:t>)</w:t>
      </w:r>
      <w:r>
        <w:rPr>
          <w:rFonts w:ascii="Book Antiqua" w:eastAsia="Book Antiqua" w:hAnsi="Book Antiqua" w:cs="Book Antiqua"/>
          <w:bCs/>
          <w:sz w:val="20"/>
          <w:szCs w:val="20"/>
        </w:rPr>
        <w:t xml:space="preserve">. </w:t>
      </w:r>
    </w:p>
    <w:p w14:paraId="424DF626" w14:textId="77777777" w:rsidR="004D668E" w:rsidRPr="00C81163" w:rsidRDefault="004D668E" w:rsidP="00C811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 w:rsidRPr="00C81163">
        <w:rPr>
          <w:rFonts w:ascii="Book Antiqua" w:eastAsia="Book Antiqua" w:hAnsi="Book Antiqua" w:cs="Book Antiqua"/>
          <w:sz w:val="20"/>
          <w:szCs w:val="20"/>
        </w:rPr>
        <w:t>Strong f</w:t>
      </w:r>
      <w:r w:rsidRPr="00C81163">
        <w:rPr>
          <w:rFonts w:ascii="Book Antiqua" w:eastAsia="Book Antiqua" w:hAnsi="Book Antiqua" w:cs="Book Antiqua"/>
          <w:color w:val="000000"/>
          <w:sz w:val="20"/>
          <w:szCs w:val="20"/>
        </w:rPr>
        <w:t>inancial modeling, visualization, problem-solving, reporting, integration, and program evaluation.</w:t>
      </w:r>
    </w:p>
    <w:p w14:paraId="43E8DDF4" w14:textId="77777777" w:rsidR="004D668E" w:rsidRPr="00A53CA9" w:rsidRDefault="004D668E" w:rsidP="004D6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 w:rsidRPr="00A53CA9">
        <w:rPr>
          <w:rFonts w:ascii="Book Antiqua" w:eastAsia="Book Antiqua" w:hAnsi="Book Antiqua" w:cs="Book Antiqua"/>
          <w:b/>
          <w:sz w:val="20"/>
          <w:szCs w:val="20"/>
        </w:rPr>
        <w:t>Languages:</w:t>
      </w:r>
    </w:p>
    <w:p w14:paraId="5797C4C9" w14:textId="77777777" w:rsidR="004D668E" w:rsidRDefault="004D668E" w:rsidP="004D6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English</w:t>
      </w:r>
      <w:r>
        <w:rPr>
          <w:rFonts w:ascii="Book Antiqua" w:eastAsia="Book Antiqua" w:hAnsi="Book Antiqua" w:cs="Book Antiqua"/>
          <w:sz w:val="20"/>
          <w:szCs w:val="20"/>
        </w:rPr>
        <w:t>: Advanced reading, writing, and speaking.</w:t>
      </w:r>
    </w:p>
    <w:p w14:paraId="7465497A" w14:textId="77777777" w:rsidR="004D668E" w:rsidRDefault="004D668E" w:rsidP="004D6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French: </w:t>
      </w:r>
      <w:r>
        <w:rPr>
          <w:rFonts w:ascii="Book Antiqua" w:eastAsia="Book Antiqua" w:hAnsi="Book Antiqua" w:cs="Book Antiqua"/>
          <w:sz w:val="20"/>
          <w:szCs w:val="20"/>
        </w:rPr>
        <w:t>Native speaker.</w:t>
      </w:r>
    </w:p>
    <w:p w14:paraId="6CC0D430" w14:textId="77777777" w:rsidR="004D668E" w:rsidRDefault="004D668E" w:rsidP="004D6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Arabic: </w:t>
      </w:r>
      <w:r>
        <w:rPr>
          <w:rFonts w:ascii="Book Antiqua" w:eastAsia="Book Antiqua" w:hAnsi="Book Antiqua" w:cs="Book Antiqua"/>
          <w:sz w:val="20"/>
          <w:szCs w:val="20"/>
        </w:rPr>
        <w:t>Native speaker.</w:t>
      </w:r>
    </w:p>
    <w:p w14:paraId="3C9933D8" w14:textId="77777777" w:rsidR="004D668E" w:rsidRDefault="004D668E" w:rsidP="004D668E">
      <w:pPr>
        <w:spacing w:after="0" w:line="240" w:lineRule="auto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Miscellaneous:</w:t>
      </w:r>
    </w:p>
    <w:p w14:paraId="5C66A96D" w14:textId="77777777" w:rsidR="004D668E" w:rsidRDefault="004D668E" w:rsidP="004D66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sz w:val="20"/>
          <w:szCs w:val="20"/>
        </w:rPr>
        <w:t>Led a capstone project at American University conducting research with the US Department of State (ECA, MELI unit) on Theories of Change (TOCs).</w:t>
      </w:r>
    </w:p>
    <w:p w14:paraId="697EB122" w14:textId="77777777" w:rsidR="004D668E" w:rsidRDefault="004D668E" w:rsidP="004D66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Research and administrative leadership; organization; active listening; cultural competency; interpersonal strengths, discipline management; decision-making; team management; multitasking strength; and ability to get familiar with any required skill.</w:t>
      </w:r>
    </w:p>
    <w:p w14:paraId="3C5E4CD4" w14:textId="77777777" w:rsidR="004D668E" w:rsidRDefault="004D668E" w:rsidP="004D668E">
      <w:pPr>
        <w:spacing w:after="0" w:line="240" w:lineRule="auto"/>
        <w:jc w:val="both"/>
        <w:rPr>
          <w:rFonts w:ascii="Book Antiqua" w:eastAsia="Book Antiqua" w:hAnsi="Book Antiqua" w:cs="Book Antiqua"/>
          <w:sz w:val="20"/>
          <w:szCs w:val="20"/>
        </w:rPr>
      </w:pPr>
    </w:p>
    <w:p w14:paraId="357445FE" w14:textId="77777777" w:rsidR="00587648" w:rsidRDefault="00902ACE">
      <w:pPr>
        <w:pStyle w:val="Heading1"/>
      </w:pPr>
      <w:r>
        <w:t>Education</w:t>
      </w:r>
    </w:p>
    <w:p w14:paraId="3239ADC8" w14:textId="77777777" w:rsidR="00583C8E" w:rsidRDefault="00583C8E" w:rsidP="00583C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>American University, School of International Service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  <w:t xml:space="preserve">                           Washington, DC</w:t>
      </w:r>
    </w:p>
    <w:p w14:paraId="1F8CCCB4" w14:textId="6646B45F" w:rsidR="00583C8E" w:rsidRDefault="00761D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 w:rsidRPr="00E25C1B">
        <w:rPr>
          <w:rFonts w:ascii="Book Antiqua" w:eastAsia="Book Antiqua" w:hAnsi="Book Antiqua" w:cs="Book Antiqua"/>
          <w:bCs/>
          <w:color w:val="000000"/>
          <w:sz w:val="20"/>
          <w:szCs w:val="20"/>
        </w:rPr>
        <w:t>MA International</w:t>
      </w:r>
      <w:r w:rsidR="009B5E71" w:rsidRPr="00E25C1B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Economic Relations</w:t>
      </w:r>
      <w:r w:rsidR="00324575" w:rsidRPr="00E25C1B">
        <w:rPr>
          <w:rFonts w:ascii="Book Antiqua" w:eastAsia="Book Antiqua" w:hAnsi="Book Antiqua" w:cs="Book Antiqua"/>
          <w:bCs/>
          <w:color w:val="000000"/>
          <w:sz w:val="20"/>
          <w:szCs w:val="20"/>
        </w:rPr>
        <w:t>/ Quantitative Methods</w:t>
      </w:r>
      <w:r w:rsidR="009B5E71" w:rsidRPr="00E25C1B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                                               </w:t>
      </w:r>
      <w:r w:rsidR="008625DF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           </w:t>
      </w:r>
      <w:r w:rsidR="009B5E71" w:rsidRPr="00E25C1B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     </w:t>
      </w:r>
      <w:r w:rsidR="009B5E71" w:rsidRPr="00E25C1B">
        <w:rPr>
          <w:rFonts w:ascii="Book Antiqua" w:eastAsia="Book Antiqua" w:hAnsi="Book Antiqua" w:cs="Book Antiqua"/>
          <w:i/>
          <w:color w:val="000000"/>
          <w:sz w:val="20"/>
          <w:szCs w:val="20"/>
        </w:rPr>
        <w:t>Graduation</w:t>
      </w:r>
      <w:r w:rsidR="008625DF">
        <w:rPr>
          <w:rFonts w:ascii="Book Antiqua" w:eastAsia="Book Antiqua" w:hAnsi="Book Antiqua" w:cs="Book Antiqua"/>
          <w:i/>
          <w:color w:val="000000"/>
          <w:sz w:val="20"/>
          <w:szCs w:val="20"/>
        </w:rPr>
        <w:t xml:space="preserve"> </w:t>
      </w:r>
      <w:r w:rsidR="009B5E71" w:rsidRPr="00E25C1B">
        <w:rPr>
          <w:rFonts w:ascii="Book Antiqua" w:eastAsia="Book Antiqua" w:hAnsi="Book Antiqua" w:cs="Book Antiqua"/>
          <w:i/>
          <w:color w:val="000000"/>
          <w:sz w:val="20"/>
          <w:szCs w:val="20"/>
        </w:rPr>
        <w:t>May 7</w:t>
      </w:r>
      <w:r w:rsidR="009B5E71" w:rsidRPr="00E25C1B">
        <w:rPr>
          <w:rFonts w:ascii="Book Antiqua" w:eastAsia="Book Antiqua" w:hAnsi="Book Antiqua" w:cs="Book Antiqua"/>
          <w:i/>
          <w:sz w:val="20"/>
          <w:szCs w:val="20"/>
        </w:rPr>
        <w:t xml:space="preserve">, </w:t>
      </w:r>
      <w:r w:rsidR="009B5E71" w:rsidRPr="00E25C1B">
        <w:rPr>
          <w:rFonts w:ascii="Book Antiqua" w:eastAsia="Book Antiqua" w:hAnsi="Book Antiqua" w:cs="Book Antiqua"/>
          <w:i/>
          <w:color w:val="000000"/>
          <w:sz w:val="20"/>
          <w:szCs w:val="20"/>
        </w:rPr>
        <w:t>2024</w:t>
      </w:r>
    </w:p>
    <w:p w14:paraId="4727FF09" w14:textId="1D8A4E29" w:rsidR="00C44328" w:rsidRPr="001C79FA" w:rsidRDefault="00FA4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bCs/>
          <w:iCs/>
          <w:color w:val="000000"/>
          <w:sz w:val="20"/>
          <w:szCs w:val="20"/>
        </w:rPr>
      </w:pPr>
      <w:r w:rsidRPr="001C79FA">
        <w:rPr>
          <w:rFonts w:ascii="Book Antiqua" w:eastAsia="Book Antiqua" w:hAnsi="Book Antiqua" w:cs="Book Antiqua"/>
          <w:b/>
          <w:bCs/>
          <w:iCs/>
          <w:color w:val="000000"/>
          <w:sz w:val="20"/>
          <w:szCs w:val="20"/>
        </w:rPr>
        <w:t xml:space="preserve">Relevant </w:t>
      </w:r>
      <w:r w:rsidR="00C44328" w:rsidRPr="001C79FA">
        <w:rPr>
          <w:rFonts w:ascii="Book Antiqua" w:eastAsia="Book Antiqua" w:hAnsi="Book Antiqua" w:cs="Book Antiqua"/>
          <w:b/>
          <w:bCs/>
          <w:iCs/>
          <w:color w:val="000000"/>
          <w:sz w:val="20"/>
          <w:szCs w:val="20"/>
        </w:rPr>
        <w:t>Coursework</w:t>
      </w:r>
      <w:r w:rsidRPr="001C79FA">
        <w:rPr>
          <w:rFonts w:ascii="Book Antiqua" w:eastAsia="Book Antiqua" w:hAnsi="Book Antiqua" w:cs="Book Antiqua"/>
          <w:b/>
          <w:bCs/>
          <w:iCs/>
          <w:color w:val="000000"/>
          <w:sz w:val="20"/>
          <w:szCs w:val="20"/>
        </w:rPr>
        <w:t>:</w:t>
      </w:r>
    </w:p>
    <w:p w14:paraId="3E476C21" w14:textId="35FDFE7D" w:rsidR="00FA4F2D" w:rsidRDefault="00FA4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i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iCs/>
          <w:color w:val="000000"/>
          <w:sz w:val="20"/>
          <w:szCs w:val="20"/>
        </w:rPr>
        <w:t>Data Analysis</w:t>
      </w:r>
      <w:r w:rsidR="00B80167">
        <w:rPr>
          <w:rFonts w:ascii="Book Antiqua" w:eastAsia="Book Antiqua" w:hAnsi="Book Antiqua" w:cs="Book Antiqua"/>
          <w:iCs/>
          <w:color w:val="000000"/>
          <w:sz w:val="20"/>
          <w:szCs w:val="20"/>
        </w:rPr>
        <w:t xml:space="preserve"> and Econometrics</w:t>
      </w:r>
    </w:p>
    <w:p w14:paraId="0FD1013D" w14:textId="521F0716" w:rsidR="00B80167" w:rsidRDefault="00B8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i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iCs/>
          <w:color w:val="000000"/>
          <w:sz w:val="20"/>
          <w:szCs w:val="20"/>
        </w:rPr>
        <w:t xml:space="preserve">International Trade and Finance </w:t>
      </w:r>
    </w:p>
    <w:p w14:paraId="4603F132" w14:textId="77777777" w:rsidR="001C79FA" w:rsidRDefault="00B8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i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iCs/>
          <w:color w:val="000000"/>
          <w:sz w:val="20"/>
          <w:szCs w:val="20"/>
        </w:rPr>
        <w:t xml:space="preserve">International Economics </w:t>
      </w:r>
    </w:p>
    <w:p w14:paraId="1C3C52C3" w14:textId="6FA5C859" w:rsidR="001C79FA" w:rsidRDefault="001C79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iCs/>
          <w:color w:val="000000"/>
          <w:sz w:val="20"/>
          <w:szCs w:val="20"/>
        </w:rPr>
      </w:pPr>
      <w:r w:rsidRPr="001C79FA">
        <w:rPr>
          <w:rFonts w:ascii="Book Antiqua" w:eastAsia="Book Antiqua" w:hAnsi="Book Antiqua" w:cs="Book Antiqua"/>
          <w:iCs/>
          <w:color w:val="000000"/>
          <w:sz w:val="20"/>
          <w:szCs w:val="20"/>
        </w:rPr>
        <w:t>Applied Managerial Statistics</w:t>
      </w:r>
    </w:p>
    <w:p w14:paraId="4AAEE2A5" w14:textId="77777777" w:rsidR="00583C8E" w:rsidRPr="00E25C1B" w:rsidRDefault="00583C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</w:p>
    <w:p w14:paraId="48ADFAAA" w14:textId="7795D8E6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>American University, School of International Service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  <w:t xml:space="preserve">                           Washington, DC</w:t>
      </w:r>
    </w:p>
    <w:p w14:paraId="557619FB" w14:textId="0FEEC187" w:rsidR="00587648" w:rsidRPr="007824F2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iCs/>
          <w:color w:val="000000"/>
          <w:sz w:val="20"/>
          <w:szCs w:val="20"/>
        </w:rPr>
      </w:pPr>
      <w:r w:rsidRPr="007824F2">
        <w:rPr>
          <w:rFonts w:ascii="Book Antiqua" w:eastAsia="Book Antiqua" w:hAnsi="Book Antiqua" w:cs="Book Antiqua"/>
          <w:iCs/>
          <w:color w:val="000000"/>
          <w:sz w:val="20"/>
          <w:szCs w:val="20"/>
        </w:rPr>
        <w:t>BA</w:t>
      </w:r>
      <w:r w:rsidR="00307CD6" w:rsidRPr="007824F2">
        <w:rPr>
          <w:rFonts w:ascii="Book Antiqua" w:eastAsia="Book Antiqua" w:hAnsi="Book Antiqua" w:cs="Book Antiqua"/>
          <w:iCs/>
          <w:color w:val="000000"/>
          <w:sz w:val="20"/>
          <w:szCs w:val="20"/>
        </w:rPr>
        <w:t xml:space="preserve"> (</w:t>
      </w:r>
      <w:r w:rsidR="00E15539" w:rsidRPr="007824F2">
        <w:rPr>
          <w:rFonts w:ascii="Book Antiqua" w:eastAsia="Book Antiqua" w:hAnsi="Book Antiqua" w:cs="Book Antiqua"/>
          <w:iCs/>
          <w:color w:val="000000"/>
          <w:sz w:val="20"/>
          <w:szCs w:val="20"/>
        </w:rPr>
        <w:t>Honors</w:t>
      </w:r>
      <w:r w:rsidR="00307CD6" w:rsidRPr="007824F2">
        <w:rPr>
          <w:rFonts w:ascii="Book Antiqua" w:eastAsia="Book Antiqua" w:hAnsi="Book Antiqua" w:cs="Book Antiqua"/>
          <w:iCs/>
          <w:color w:val="000000"/>
          <w:sz w:val="20"/>
          <w:szCs w:val="20"/>
        </w:rPr>
        <w:t>)</w:t>
      </w:r>
      <w:r w:rsidRPr="007824F2">
        <w:rPr>
          <w:rFonts w:ascii="Book Antiqua" w:eastAsia="Book Antiqua" w:hAnsi="Book Antiqua" w:cs="Book Antiqua"/>
          <w:iCs/>
          <w:color w:val="000000"/>
          <w:sz w:val="20"/>
          <w:szCs w:val="20"/>
        </w:rPr>
        <w:t xml:space="preserve"> International Studies</w:t>
      </w:r>
      <w:r w:rsidRPr="007824F2">
        <w:rPr>
          <w:rFonts w:ascii="Book Antiqua" w:eastAsia="Book Antiqua" w:hAnsi="Book Antiqua" w:cs="Book Antiqua"/>
          <w:iCs/>
          <w:color w:val="000000"/>
          <w:sz w:val="20"/>
          <w:szCs w:val="20"/>
        </w:rPr>
        <w:tab/>
      </w:r>
      <w:r w:rsidRPr="007824F2">
        <w:rPr>
          <w:rFonts w:ascii="Book Antiqua" w:eastAsia="Book Antiqua" w:hAnsi="Book Antiqua" w:cs="Book Antiqua"/>
          <w:iCs/>
          <w:sz w:val="20"/>
          <w:szCs w:val="20"/>
        </w:rPr>
        <w:t>GPA: 3.6</w:t>
      </w:r>
      <w:r w:rsidR="00B466CE" w:rsidRPr="007824F2">
        <w:rPr>
          <w:rFonts w:ascii="Book Antiqua" w:eastAsia="Book Antiqua" w:hAnsi="Book Antiqua" w:cs="Book Antiqua"/>
          <w:iCs/>
          <w:sz w:val="20"/>
          <w:szCs w:val="20"/>
        </w:rPr>
        <w:t>7</w:t>
      </w:r>
      <w:r w:rsidRPr="007824F2">
        <w:rPr>
          <w:rFonts w:ascii="Book Antiqua" w:eastAsia="Book Antiqua" w:hAnsi="Book Antiqua" w:cs="Book Antiqua"/>
          <w:iCs/>
          <w:sz w:val="20"/>
          <w:szCs w:val="20"/>
        </w:rPr>
        <w:t>/4.0</w:t>
      </w:r>
      <w:r w:rsidRPr="007824F2">
        <w:rPr>
          <w:rFonts w:ascii="Book Antiqua" w:eastAsia="Book Antiqua" w:hAnsi="Book Antiqua" w:cs="Book Antiqua"/>
          <w:iCs/>
          <w:color w:val="000000"/>
          <w:sz w:val="20"/>
          <w:szCs w:val="20"/>
        </w:rPr>
        <w:tab/>
      </w:r>
      <w:r w:rsidR="007824F2" w:rsidRPr="007824F2">
        <w:rPr>
          <w:rFonts w:ascii="Book Antiqua" w:eastAsia="Book Antiqua" w:hAnsi="Book Antiqua" w:cs="Book Antiqua"/>
          <w:b/>
          <w:iCs/>
          <w:color w:val="000000"/>
          <w:sz w:val="20"/>
          <w:szCs w:val="20"/>
        </w:rPr>
        <w:t xml:space="preserve">                        </w:t>
      </w:r>
      <w:r w:rsidR="007824F2">
        <w:rPr>
          <w:rFonts w:ascii="Book Antiqua" w:eastAsia="Book Antiqua" w:hAnsi="Book Antiqua" w:cs="Book Antiqua"/>
          <w:b/>
          <w:iCs/>
          <w:color w:val="000000"/>
          <w:sz w:val="20"/>
          <w:szCs w:val="20"/>
        </w:rPr>
        <w:t xml:space="preserve">                                                                      </w:t>
      </w:r>
      <w:r w:rsidR="007824F2" w:rsidRPr="007824F2">
        <w:rPr>
          <w:rFonts w:ascii="Book Antiqua" w:eastAsia="Book Antiqua" w:hAnsi="Book Antiqua" w:cs="Book Antiqua"/>
          <w:b/>
          <w:iCs/>
          <w:color w:val="000000"/>
          <w:sz w:val="20"/>
          <w:szCs w:val="20"/>
        </w:rPr>
        <w:t xml:space="preserve">   </w:t>
      </w:r>
      <w:r w:rsidR="007824F2" w:rsidRPr="007824F2">
        <w:rPr>
          <w:rFonts w:ascii="Book Antiqua" w:eastAsia="Book Antiqua" w:hAnsi="Book Antiqua" w:cs="Book Antiqua"/>
          <w:bCs/>
          <w:i/>
          <w:color w:val="000000"/>
          <w:sz w:val="20"/>
          <w:szCs w:val="20"/>
        </w:rPr>
        <w:t>2020/2022</w:t>
      </w:r>
    </w:p>
    <w:p w14:paraId="2ECFA44D" w14:textId="77777777" w:rsidR="00587648" w:rsidRDefault="0058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16"/>
          <w:szCs w:val="16"/>
        </w:rPr>
      </w:pPr>
    </w:p>
    <w:p w14:paraId="6EDEE9F3" w14:textId="77777777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Batna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 1 University</w:t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  <w:t xml:space="preserve">                             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Batna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, Algeria </w:t>
      </w:r>
    </w:p>
    <w:p w14:paraId="78C1F028" w14:textId="77777777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sz w:val="20"/>
          <w:szCs w:val="20"/>
        </w:rPr>
        <w:t>Law and Political Science Coursework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                   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                                  </w:t>
      </w:r>
      <w:r>
        <w:rPr>
          <w:rFonts w:ascii="Book Antiqua" w:eastAsia="Book Antiqua" w:hAnsi="Book Antiqua" w:cs="Book Antiqua"/>
          <w:i/>
          <w:sz w:val="20"/>
          <w:szCs w:val="20"/>
        </w:rPr>
        <w:t>2018/2019</w:t>
      </w:r>
    </w:p>
    <w:p w14:paraId="4327297D" w14:textId="77777777" w:rsidR="00587648" w:rsidRDefault="0058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sz w:val="16"/>
          <w:szCs w:val="16"/>
        </w:rPr>
      </w:pPr>
    </w:p>
    <w:p w14:paraId="506F7D19" w14:textId="77777777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Batna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 2 University</w:t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  <w:t xml:space="preserve">                             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Batna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>, Algeria</w:t>
      </w:r>
    </w:p>
    <w:p w14:paraId="601EF601" w14:textId="6C2E79CB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i/>
          <w:sz w:val="20"/>
          <w:szCs w:val="20"/>
        </w:rPr>
      </w:pPr>
      <w:r>
        <w:rPr>
          <w:rFonts w:ascii="Book Antiqua" w:eastAsia="Book Antiqua" w:hAnsi="Book Antiqua" w:cs="Book Antiqua"/>
          <w:i/>
          <w:sz w:val="20"/>
          <w:szCs w:val="20"/>
        </w:rPr>
        <w:t>BS Biochemistry</w:t>
      </w:r>
      <w:r w:rsidR="00C803BD">
        <w:rPr>
          <w:rFonts w:ascii="Book Antiqua" w:eastAsia="Book Antiqua" w:hAnsi="Book Antiqua" w:cs="Book Antiqua"/>
          <w:i/>
          <w:sz w:val="20"/>
          <w:szCs w:val="20"/>
        </w:rPr>
        <w:t xml:space="preserve">     </w:t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 w:rsidR="00C803BD">
        <w:rPr>
          <w:rFonts w:ascii="Book Antiqua" w:eastAsia="Book Antiqua" w:hAnsi="Book Antiqua" w:cs="Book Antiqua"/>
          <w:i/>
          <w:sz w:val="20"/>
          <w:szCs w:val="20"/>
        </w:rPr>
        <w:t xml:space="preserve">              </w:t>
      </w:r>
      <w:r>
        <w:rPr>
          <w:rFonts w:ascii="Book Antiqua" w:eastAsia="Book Antiqua" w:hAnsi="Book Antiqua" w:cs="Book Antiqua"/>
          <w:i/>
          <w:sz w:val="20"/>
          <w:szCs w:val="20"/>
        </w:rPr>
        <w:t xml:space="preserve">           201</w:t>
      </w:r>
      <w:r w:rsidR="000D3402">
        <w:rPr>
          <w:rFonts w:ascii="Book Antiqua" w:eastAsia="Book Antiqua" w:hAnsi="Book Antiqua" w:cs="Book Antiqua"/>
          <w:i/>
          <w:sz w:val="20"/>
          <w:szCs w:val="20"/>
        </w:rPr>
        <w:t>6</w:t>
      </w:r>
      <w:r>
        <w:rPr>
          <w:rFonts w:ascii="Book Antiqua" w:eastAsia="Book Antiqua" w:hAnsi="Book Antiqua" w:cs="Book Antiqua"/>
          <w:i/>
          <w:sz w:val="20"/>
          <w:szCs w:val="20"/>
        </w:rPr>
        <w:t xml:space="preserve">/2018                                                                                </w:t>
      </w:r>
    </w:p>
    <w:p w14:paraId="1ED080F9" w14:textId="77777777" w:rsidR="00587648" w:rsidRDefault="0058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16"/>
          <w:szCs w:val="16"/>
        </w:rPr>
      </w:pPr>
    </w:p>
    <w:p w14:paraId="3FF0868E" w14:textId="77777777" w:rsidR="00587648" w:rsidRDefault="00902ACE">
      <w:pPr>
        <w:pStyle w:val="Heading1"/>
      </w:pPr>
      <w:r>
        <w:t>Work Experience</w:t>
      </w:r>
    </w:p>
    <w:p w14:paraId="29584315" w14:textId="77777777" w:rsidR="00C73FCE" w:rsidRDefault="00C73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67541673" w14:textId="6A624993" w:rsidR="00F03E1C" w:rsidRDefault="009209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Shorelight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 </w:t>
      </w:r>
      <w:r w:rsidR="00F03E1C">
        <w:rPr>
          <w:rFonts w:ascii="Book Antiqua" w:eastAsia="Book Antiqua" w:hAnsi="Book Antiqua" w:cs="Book Antiqua"/>
          <w:b/>
          <w:sz w:val="20"/>
          <w:szCs w:val="20"/>
        </w:rPr>
        <w:t xml:space="preserve">/ American University                                                                                                                             </w:t>
      </w:r>
      <w:r w:rsidR="00F03E1C" w:rsidRPr="00B804F5">
        <w:rPr>
          <w:rFonts w:ascii="Book Antiqua" w:eastAsia="Book Antiqua" w:hAnsi="Book Antiqua" w:cs="Book Antiqua"/>
          <w:b/>
          <w:sz w:val="20"/>
          <w:szCs w:val="20"/>
        </w:rPr>
        <w:t>Washington DC</w:t>
      </w:r>
    </w:p>
    <w:p w14:paraId="7F3C3251" w14:textId="2CE0525E" w:rsidR="00C73FCE" w:rsidRPr="00B804F5" w:rsidRDefault="00B80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>English/Economics</w:t>
      </w:r>
      <w:r w:rsidR="004F0B7A">
        <w:rPr>
          <w:rFonts w:ascii="Book Antiqua" w:eastAsia="Book Antiqua" w:hAnsi="Book Antiqua" w:cs="Book Antiqua"/>
          <w:bCs/>
          <w:sz w:val="20"/>
          <w:szCs w:val="20"/>
        </w:rPr>
        <w:t>/ Writing</w:t>
      </w:r>
      <w:r>
        <w:rPr>
          <w:rFonts w:ascii="Book Antiqua" w:eastAsia="Book Antiqua" w:hAnsi="Book Antiqua" w:cs="Book Antiqua"/>
          <w:bCs/>
          <w:sz w:val="20"/>
          <w:szCs w:val="20"/>
        </w:rPr>
        <w:t xml:space="preserve"> Tutor</w:t>
      </w:r>
      <w:r w:rsidR="009175FB">
        <w:rPr>
          <w:rFonts w:ascii="Book Antiqua" w:eastAsia="Book Antiqua" w:hAnsi="Book Antiqua" w:cs="Book Antiqua"/>
          <w:bCs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9175FB" w:rsidRPr="00117C1D">
        <w:rPr>
          <w:rFonts w:ascii="Book Antiqua" w:eastAsia="Book Antiqua" w:hAnsi="Book Antiqua" w:cs="Book Antiqua"/>
          <w:bCs/>
          <w:i/>
          <w:iCs/>
          <w:sz w:val="20"/>
          <w:szCs w:val="20"/>
        </w:rPr>
        <w:t>August</w:t>
      </w:r>
      <w:r w:rsidR="00117C1D" w:rsidRPr="00117C1D">
        <w:rPr>
          <w:rFonts w:ascii="Book Antiqua" w:eastAsia="Book Antiqua" w:hAnsi="Book Antiqua" w:cs="Book Antiqua"/>
          <w:bCs/>
          <w:i/>
          <w:iCs/>
          <w:sz w:val="20"/>
          <w:szCs w:val="20"/>
        </w:rPr>
        <w:t xml:space="preserve"> 2</w:t>
      </w:r>
      <w:r w:rsidR="00AD41AD">
        <w:rPr>
          <w:rFonts w:ascii="Book Antiqua" w:eastAsia="Book Antiqua" w:hAnsi="Book Antiqua" w:cs="Book Antiqua"/>
          <w:bCs/>
          <w:i/>
          <w:iCs/>
          <w:sz w:val="20"/>
          <w:szCs w:val="20"/>
        </w:rPr>
        <w:t>9</w:t>
      </w:r>
      <w:r w:rsidR="00117C1D" w:rsidRPr="00117C1D">
        <w:rPr>
          <w:rFonts w:ascii="Book Antiqua" w:eastAsia="Book Antiqua" w:hAnsi="Book Antiqua" w:cs="Book Antiqua"/>
          <w:bCs/>
          <w:i/>
          <w:iCs/>
          <w:sz w:val="20"/>
          <w:szCs w:val="20"/>
        </w:rPr>
        <w:t xml:space="preserve"> -Present</w:t>
      </w:r>
    </w:p>
    <w:p w14:paraId="0D9DDBE7" w14:textId="4C4D20B5" w:rsidR="00EE514E" w:rsidRDefault="00EE514E" w:rsidP="005318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>Support i</w:t>
      </w:r>
      <w:r w:rsidR="00E339D8" w:rsidRPr="00E339D8">
        <w:rPr>
          <w:rFonts w:ascii="Book Antiqua" w:eastAsia="Book Antiqua" w:hAnsi="Book Antiqua" w:cs="Book Antiqua"/>
          <w:bCs/>
          <w:sz w:val="20"/>
          <w:szCs w:val="20"/>
        </w:rPr>
        <w:t>nternational students with their English</w:t>
      </w:r>
      <w:r w:rsidR="00540A3C">
        <w:rPr>
          <w:rFonts w:ascii="Book Antiqua" w:eastAsia="Book Antiqua" w:hAnsi="Book Antiqua" w:cs="Book Antiqua"/>
          <w:bCs/>
          <w:sz w:val="20"/>
          <w:szCs w:val="20"/>
        </w:rPr>
        <w:t xml:space="preserve"> language</w:t>
      </w:r>
      <w:r w:rsidR="00E339D8" w:rsidRPr="00E339D8">
        <w:rPr>
          <w:rFonts w:ascii="Book Antiqua" w:eastAsia="Book Antiqua" w:hAnsi="Book Antiqua" w:cs="Book Antiqua"/>
          <w:bCs/>
          <w:sz w:val="20"/>
          <w:szCs w:val="20"/>
        </w:rPr>
        <w:t xml:space="preserve"> and their college applications</w:t>
      </w:r>
      <w:r>
        <w:rPr>
          <w:rFonts w:ascii="Book Antiqua" w:eastAsia="Book Antiqua" w:hAnsi="Book Antiqua" w:cs="Book Antiqua"/>
          <w:bCs/>
          <w:sz w:val="20"/>
          <w:szCs w:val="20"/>
        </w:rPr>
        <w:t>.</w:t>
      </w:r>
    </w:p>
    <w:p w14:paraId="54DC5D44" w14:textId="519E89E1" w:rsidR="00C73FCE" w:rsidRDefault="00EE514E" w:rsidP="005318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Assist international students </w:t>
      </w:r>
      <w:r w:rsidR="00E339D8" w:rsidRPr="00E339D8">
        <w:rPr>
          <w:rFonts w:ascii="Book Antiqua" w:eastAsia="Book Antiqua" w:hAnsi="Book Antiqua" w:cs="Book Antiqua"/>
          <w:bCs/>
          <w:sz w:val="20"/>
          <w:szCs w:val="20"/>
        </w:rPr>
        <w:t>with the writing assignments required during the program.</w:t>
      </w:r>
    </w:p>
    <w:p w14:paraId="70845FCF" w14:textId="77777777" w:rsidR="00D6127D" w:rsidRDefault="00035243" w:rsidP="005318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Provide academic support and tutoring sessions </w:t>
      </w:r>
      <w:r w:rsidR="00EC62B4">
        <w:rPr>
          <w:rFonts w:ascii="Book Antiqua" w:eastAsia="Book Antiqua" w:hAnsi="Book Antiqua" w:cs="Book Antiqua"/>
          <w:bCs/>
          <w:sz w:val="20"/>
          <w:szCs w:val="20"/>
        </w:rPr>
        <w:t>in</w:t>
      </w:r>
      <w:r w:rsidR="00AE60C4">
        <w:rPr>
          <w:rFonts w:ascii="Book Antiqua" w:eastAsia="Book Antiqua" w:hAnsi="Book Antiqua" w:cs="Book Antiqua"/>
          <w:bCs/>
          <w:sz w:val="20"/>
          <w:szCs w:val="20"/>
        </w:rPr>
        <w:t xml:space="preserve"> Economics (macroeconomics and microeconomics).</w:t>
      </w:r>
    </w:p>
    <w:p w14:paraId="1FC4B9CA" w14:textId="3DF65F68" w:rsidR="00540A3C" w:rsidRPr="00E339D8" w:rsidRDefault="0028596C" w:rsidP="005318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Hold </w:t>
      </w:r>
      <w:r w:rsidR="008F0C80">
        <w:rPr>
          <w:rFonts w:ascii="Book Antiqua" w:eastAsia="Book Antiqua" w:hAnsi="Book Antiqua" w:cs="Book Antiqua"/>
          <w:bCs/>
          <w:sz w:val="20"/>
          <w:szCs w:val="20"/>
        </w:rPr>
        <w:t>academic, cultural, and linguistic</w:t>
      </w:r>
      <w:r w:rsidR="00B741FE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 w:rsidR="008F0C80">
        <w:rPr>
          <w:rFonts w:ascii="Book Antiqua" w:eastAsia="Book Antiqua" w:hAnsi="Book Antiqua" w:cs="Book Antiqua"/>
          <w:bCs/>
          <w:sz w:val="20"/>
          <w:szCs w:val="20"/>
        </w:rPr>
        <w:t>workshops</w:t>
      </w:r>
      <w:r w:rsidR="00AE60C4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 w:rsidR="008F0C80">
        <w:rPr>
          <w:rFonts w:ascii="Book Antiqua" w:eastAsia="Book Antiqua" w:hAnsi="Book Antiqua" w:cs="Book Antiqua"/>
          <w:bCs/>
          <w:sz w:val="20"/>
          <w:szCs w:val="20"/>
        </w:rPr>
        <w:t xml:space="preserve">for international students. </w:t>
      </w:r>
    </w:p>
    <w:p w14:paraId="75EBFCBE" w14:textId="77777777" w:rsidR="00B741FE" w:rsidRDefault="00B74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7399BD70" w14:textId="68F5DA59" w:rsidR="00B741FE" w:rsidRDefault="00B74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American University                                                                                                                                                    </w:t>
      </w:r>
      <w:r w:rsidRPr="00B804F5">
        <w:rPr>
          <w:rFonts w:ascii="Book Antiqua" w:eastAsia="Book Antiqua" w:hAnsi="Book Antiqua" w:cs="Book Antiqua"/>
          <w:b/>
          <w:sz w:val="20"/>
          <w:szCs w:val="20"/>
        </w:rPr>
        <w:t>Washington DC</w:t>
      </w:r>
    </w:p>
    <w:p w14:paraId="07A9F1B2" w14:textId="16FB0886" w:rsidR="00870E06" w:rsidRDefault="000C4B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i/>
          <w:i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Undergraduate and Graduate </w:t>
      </w:r>
      <w:r w:rsidR="00B741FE">
        <w:rPr>
          <w:rFonts w:ascii="Book Antiqua" w:eastAsia="Book Antiqua" w:hAnsi="Book Antiqua" w:cs="Book Antiqua"/>
          <w:bCs/>
          <w:sz w:val="20"/>
          <w:szCs w:val="20"/>
        </w:rPr>
        <w:t xml:space="preserve">Teacher and </w:t>
      </w:r>
      <w:r w:rsidR="00113872">
        <w:rPr>
          <w:rFonts w:ascii="Book Antiqua" w:eastAsia="Book Antiqua" w:hAnsi="Book Antiqua" w:cs="Book Antiqua"/>
          <w:bCs/>
          <w:sz w:val="20"/>
          <w:szCs w:val="20"/>
        </w:rPr>
        <w:t>Research</w:t>
      </w:r>
      <w:r w:rsidR="00B741FE">
        <w:rPr>
          <w:rFonts w:ascii="Book Antiqua" w:eastAsia="Book Antiqua" w:hAnsi="Book Antiqua" w:cs="Book Antiqua"/>
          <w:bCs/>
          <w:sz w:val="20"/>
          <w:szCs w:val="20"/>
        </w:rPr>
        <w:t xml:space="preserve"> Assistant                                                             </w:t>
      </w:r>
      <w:r w:rsidR="00113872">
        <w:rPr>
          <w:rFonts w:ascii="Book Antiqua" w:eastAsia="Book Antiqua" w:hAnsi="Book Antiqua" w:cs="Book Antiqua"/>
          <w:bCs/>
          <w:sz w:val="20"/>
          <w:szCs w:val="20"/>
        </w:rPr>
        <w:t xml:space="preserve">          </w:t>
      </w:r>
      <w:r w:rsidR="00B741FE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 w:rsidR="00B741FE" w:rsidRPr="00117C1D">
        <w:rPr>
          <w:rFonts w:ascii="Book Antiqua" w:eastAsia="Book Antiqua" w:hAnsi="Book Antiqua" w:cs="Book Antiqua"/>
          <w:bCs/>
          <w:i/>
          <w:iCs/>
          <w:sz w:val="20"/>
          <w:szCs w:val="20"/>
        </w:rPr>
        <w:t>August 2</w:t>
      </w:r>
      <w:r w:rsidR="00AD41AD">
        <w:rPr>
          <w:rFonts w:ascii="Book Antiqua" w:eastAsia="Book Antiqua" w:hAnsi="Book Antiqua" w:cs="Book Antiqua"/>
          <w:bCs/>
          <w:i/>
          <w:iCs/>
          <w:sz w:val="20"/>
          <w:szCs w:val="20"/>
        </w:rPr>
        <w:t>9</w:t>
      </w:r>
      <w:r w:rsidR="00B741FE" w:rsidRPr="00117C1D">
        <w:rPr>
          <w:rFonts w:ascii="Book Antiqua" w:eastAsia="Book Antiqua" w:hAnsi="Book Antiqua" w:cs="Book Antiqua"/>
          <w:bCs/>
          <w:i/>
          <w:iCs/>
          <w:sz w:val="20"/>
          <w:szCs w:val="20"/>
        </w:rPr>
        <w:t xml:space="preserve"> -Present</w:t>
      </w:r>
    </w:p>
    <w:p w14:paraId="53839521" w14:textId="53ACA32E" w:rsidR="00123BA8" w:rsidRDefault="00870E06" w:rsidP="00870E0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Assist </w:t>
      </w:r>
      <w:r w:rsidR="00734DC4">
        <w:rPr>
          <w:rFonts w:ascii="Book Antiqua" w:eastAsia="Book Antiqua" w:hAnsi="Book Antiqua" w:cs="Book Antiqua"/>
          <w:bCs/>
          <w:sz w:val="20"/>
          <w:szCs w:val="20"/>
        </w:rPr>
        <w:t xml:space="preserve">the </w:t>
      </w:r>
      <w:r w:rsidR="00100EF8">
        <w:rPr>
          <w:rFonts w:ascii="Book Antiqua" w:eastAsia="Book Antiqua" w:hAnsi="Book Antiqua" w:cs="Book Antiqua"/>
          <w:bCs/>
          <w:sz w:val="20"/>
          <w:szCs w:val="20"/>
        </w:rPr>
        <w:t>professor</w:t>
      </w:r>
      <w:r w:rsidR="00734DC4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sz w:val="20"/>
          <w:szCs w:val="20"/>
        </w:rPr>
        <w:t xml:space="preserve">with academic work </w:t>
      </w:r>
      <w:r w:rsidR="009F7889">
        <w:rPr>
          <w:rFonts w:ascii="Book Antiqua" w:eastAsia="Book Antiqua" w:hAnsi="Book Antiqua" w:cs="Book Antiqua"/>
          <w:bCs/>
          <w:sz w:val="20"/>
          <w:szCs w:val="20"/>
        </w:rPr>
        <w:t>an</w:t>
      </w:r>
      <w:r w:rsidR="003E5A24">
        <w:rPr>
          <w:rFonts w:ascii="Book Antiqua" w:eastAsia="Book Antiqua" w:hAnsi="Book Antiqua" w:cs="Book Antiqua"/>
          <w:bCs/>
          <w:sz w:val="20"/>
          <w:szCs w:val="20"/>
        </w:rPr>
        <w:t xml:space="preserve">d </w:t>
      </w:r>
      <w:r w:rsidR="00E71180">
        <w:rPr>
          <w:rFonts w:ascii="Book Antiqua" w:eastAsia="Book Antiqua" w:hAnsi="Book Antiqua" w:cs="Book Antiqua"/>
          <w:bCs/>
          <w:sz w:val="20"/>
          <w:szCs w:val="20"/>
        </w:rPr>
        <w:t xml:space="preserve">creating and developing </w:t>
      </w:r>
      <w:r w:rsidR="00100EF8">
        <w:rPr>
          <w:rFonts w:ascii="Book Antiqua" w:eastAsia="Book Antiqua" w:hAnsi="Book Antiqua" w:cs="Book Antiqua"/>
          <w:bCs/>
          <w:sz w:val="20"/>
          <w:szCs w:val="20"/>
        </w:rPr>
        <w:t>learning materials.</w:t>
      </w:r>
    </w:p>
    <w:p w14:paraId="6C9EEAE1" w14:textId="2BE17888" w:rsidR="00B741FE" w:rsidRDefault="00100EF8" w:rsidP="00870E0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>R</w:t>
      </w:r>
      <w:r w:rsidR="009C5418">
        <w:rPr>
          <w:rFonts w:ascii="Book Antiqua" w:eastAsia="Book Antiqua" w:hAnsi="Book Antiqua" w:cs="Book Antiqua"/>
          <w:bCs/>
          <w:sz w:val="20"/>
          <w:szCs w:val="20"/>
        </w:rPr>
        <w:t>ecordkeeping of student progress and grades</w:t>
      </w:r>
      <w:r>
        <w:rPr>
          <w:rFonts w:ascii="Book Antiqua" w:eastAsia="Book Antiqua" w:hAnsi="Book Antiqua" w:cs="Book Antiqua"/>
          <w:bCs/>
          <w:sz w:val="20"/>
          <w:szCs w:val="20"/>
        </w:rPr>
        <w:t xml:space="preserve"> during the academic year</w:t>
      </w:r>
      <w:r w:rsidR="009C5418">
        <w:rPr>
          <w:rFonts w:ascii="Book Antiqua" w:eastAsia="Book Antiqua" w:hAnsi="Book Antiqua" w:cs="Book Antiqua"/>
          <w:bCs/>
          <w:sz w:val="20"/>
          <w:szCs w:val="20"/>
        </w:rPr>
        <w:t xml:space="preserve">. </w:t>
      </w:r>
    </w:p>
    <w:p w14:paraId="7DAE1E55" w14:textId="562F2C43" w:rsidR="009C5418" w:rsidRDefault="009C5418" w:rsidP="00870E0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Assist students with </w:t>
      </w:r>
      <w:r w:rsidR="00734DC4">
        <w:rPr>
          <w:rFonts w:ascii="Book Antiqua" w:eastAsia="Book Antiqua" w:hAnsi="Book Antiqua" w:cs="Book Antiqua"/>
          <w:bCs/>
          <w:sz w:val="20"/>
          <w:szCs w:val="20"/>
        </w:rPr>
        <w:t>homework</w:t>
      </w:r>
      <w:r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 w:rsidR="00CE42BD">
        <w:rPr>
          <w:rFonts w:ascii="Book Antiqua" w:eastAsia="Book Antiqua" w:hAnsi="Book Antiqua" w:cs="Book Antiqua"/>
          <w:bCs/>
          <w:sz w:val="20"/>
          <w:szCs w:val="20"/>
        </w:rPr>
        <w:t xml:space="preserve">during office hours </w:t>
      </w:r>
      <w:r>
        <w:rPr>
          <w:rFonts w:ascii="Book Antiqua" w:eastAsia="Book Antiqua" w:hAnsi="Book Antiqua" w:cs="Book Antiqua"/>
          <w:bCs/>
          <w:sz w:val="20"/>
          <w:szCs w:val="20"/>
        </w:rPr>
        <w:t xml:space="preserve">and </w:t>
      </w:r>
      <w:r w:rsidR="00372344">
        <w:rPr>
          <w:rFonts w:ascii="Book Antiqua" w:eastAsia="Book Antiqua" w:hAnsi="Book Antiqua" w:cs="Book Antiqua"/>
          <w:bCs/>
          <w:sz w:val="20"/>
          <w:szCs w:val="20"/>
        </w:rPr>
        <w:t xml:space="preserve">reinforce </w:t>
      </w:r>
      <w:r w:rsidR="00F45DA9">
        <w:rPr>
          <w:rFonts w:ascii="Book Antiqua" w:eastAsia="Book Antiqua" w:hAnsi="Book Antiqua" w:cs="Book Antiqua"/>
          <w:bCs/>
          <w:sz w:val="20"/>
          <w:szCs w:val="20"/>
        </w:rPr>
        <w:t xml:space="preserve">course objectives. </w:t>
      </w:r>
    </w:p>
    <w:p w14:paraId="039745A4" w14:textId="77777777" w:rsidR="00F45DA9" w:rsidRPr="00DB6C89" w:rsidRDefault="00F45DA9" w:rsidP="00DB6C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0"/>
        <w:jc w:val="both"/>
        <w:rPr>
          <w:rFonts w:ascii="Book Antiqua" w:eastAsia="Book Antiqua" w:hAnsi="Book Antiqua" w:cs="Book Antiqua"/>
          <w:bCs/>
          <w:sz w:val="20"/>
          <w:szCs w:val="20"/>
        </w:rPr>
      </w:pPr>
    </w:p>
    <w:p w14:paraId="6FD452BA" w14:textId="0469A233" w:rsidR="008C5281" w:rsidRPr="006D1C96" w:rsidRDefault="006D1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 w:rsidRPr="006D1C96">
        <w:rPr>
          <w:rFonts w:ascii="Book Antiqua" w:eastAsia="Book Antiqua" w:hAnsi="Book Antiqua" w:cs="Book Antiqua"/>
          <w:b/>
          <w:sz w:val="20"/>
          <w:szCs w:val="20"/>
        </w:rPr>
        <w:t>Center for Intercultural Education and Development</w:t>
      </w:r>
      <w:r>
        <w:rPr>
          <w:rFonts w:ascii="Book Antiqua" w:eastAsia="Book Antiqua" w:hAnsi="Book Antiqua" w:cs="Book Antiqua"/>
          <w:b/>
          <w:sz w:val="20"/>
          <w:szCs w:val="20"/>
        </w:rPr>
        <w:t xml:space="preserve">                                                                                            Washington, DC</w:t>
      </w:r>
    </w:p>
    <w:p w14:paraId="232B6595" w14:textId="0FDA2D23" w:rsidR="00E71816" w:rsidRPr="00EB08C5" w:rsidRDefault="00EB0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i/>
          <w:iCs/>
          <w:sz w:val="20"/>
          <w:szCs w:val="20"/>
        </w:rPr>
      </w:pPr>
      <w:r w:rsidRPr="00EB08C5">
        <w:rPr>
          <w:rFonts w:ascii="Book Antiqua" w:eastAsia="Book Antiqua" w:hAnsi="Book Antiqua" w:cs="Book Antiqua"/>
          <w:bCs/>
          <w:i/>
          <w:iCs/>
          <w:sz w:val="20"/>
          <w:szCs w:val="20"/>
        </w:rPr>
        <w:t>Program Assistant</w:t>
      </w:r>
      <w:r w:rsidR="003C6F51">
        <w:rPr>
          <w:rFonts w:ascii="Book Antiqua" w:eastAsia="Book Antiqua" w:hAnsi="Book Antiqua" w:cs="Book Antiqua"/>
          <w:bCs/>
          <w:i/>
          <w:iCs/>
          <w:sz w:val="20"/>
          <w:szCs w:val="20"/>
        </w:rPr>
        <w:t xml:space="preserve"> (</w:t>
      </w:r>
      <w:r w:rsidR="00D57156">
        <w:rPr>
          <w:rFonts w:ascii="Book Antiqua" w:eastAsia="Book Antiqua" w:hAnsi="Book Antiqua" w:cs="Book Antiqua"/>
          <w:bCs/>
          <w:i/>
          <w:iCs/>
          <w:sz w:val="20"/>
          <w:szCs w:val="20"/>
        </w:rPr>
        <w:t xml:space="preserve">intern)  </w:t>
      </w:r>
      <w:r>
        <w:rPr>
          <w:rFonts w:ascii="Book Antiqua" w:eastAsia="Book Antiqua" w:hAnsi="Book Antiqua" w:cs="Book Antiqua"/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April 2022</w:t>
      </w:r>
      <w:r w:rsidR="000C1FCC">
        <w:rPr>
          <w:rFonts w:ascii="Book Antiqua" w:eastAsia="Book Antiqua" w:hAnsi="Book Antiqua" w:cs="Book Antiqua"/>
          <w:bCs/>
          <w:i/>
          <w:iCs/>
          <w:sz w:val="20"/>
          <w:szCs w:val="20"/>
        </w:rPr>
        <w:t xml:space="preserve"> </w:t>
      </w:r>
      <w:r w:rsidR="00A26CF6">
        <w:rPr>
          <w:rFonts w:ascii="Book Antiqua" w:eastAsia="Book Antiqua" w:hAnsi="Book Antiqua" w:cs="Book Antiqua"/>
          <w:bCs/>
          <w:i/>
          <w:iCs/>
          <w:sz w:val="20"/>
          <w:szCs w:val="20"/>
        </w:rPr>
        <w:t>-</w:t>
      </w:r>
      <w:r w:rsidR="00DB50E7">
        <w:rPr>
          <w:rFonts w:ascii="Book Antiqua" w:eastAsia="Book Antiqua" w:hAnsi="Book Antiqua" w:cs="Book Antiqua"/>
          <w:bCs/>
          <w:i/>
          <w:iCs/>
          <w:sz w:val="20"/>
          <w:szCs w:val="20"/>
        </w:rPr>
        <w:t>April</w:t>
      </w:r>
      <w:r w:rsidR="00A26CF6">
        <w:rPr>
          <w:rFonts w:ascii="Book Antiqua" w:eastAsia="Book Antiqua" w:hAnsi="Book Antiqua" w:cs="Book Antiqua"/>
          <w:bCs/>
          <w:i/>
          <w:iCs/>
          <w:sz w:val="20"/>
          <w:szCs w:val="20"/>
        </w:rPr>
        <w:t xml:space="preserve"> 2022</w:t>
      </w:r>
    </w:p>
    <w:p w14:paraId="2CD5809C" w14:textId="54CDED2E" w:rsidR="00E71816" w:rsidRPr="008C5281" w:rsidRDefault="00EE514E" w:rsidP="008C528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>S</w:t>
      </w:r>
      <w:r w:rsidR="00EB08C5" w:rsidRPr="008C5281">
        <w:rPr>
          <w:rFonts w:ascii="Book Antiqua" w:eastAsia="Book Antiqua" w:hAnsi="Book Antiqua" w:cs="Book Antiqua"/>
          <w:bCs/>
          <w:sz w:val="20"/>
          <w:szCs w:val="20"/>
        </w:rPr>
        <w:t xml:space="preserve">upport to gateway’s short-term, </w:t>
      </w:r>
      <w:r w:rsidR="006D1C96" w:rsidRPr="008C5281">
        <w:rPr>
          <w:rFonts w:ascii="Book Antiqua" w:eastAsia="Book Antiqua" w:hAnsi="Book Antiqua" w:cs="Book Antiqua"/>
          <w:bCs/>
          <w:sz w:val="20"/>
          <w:szCs w:val="20"/>
        </w:rPr>
        <w:t>executive</w:t>
      </w:r>
      <w:r w:rsidR="00EB08C5" w:rsidRPr="008C5281">
        <w:rPr>
          <w:rFonts w:ascii="Book Antiqua" w:eastAsia="Book Antiqua" w:hAnsi="Book Antiqua" w:cs="Book Antiqua"/>
          <w:bCs/>
          <w:sz w:val="20"/>
          <w:szCs w:val="20"/>
        </w:rPr>
        <w:t xml:space="preserve"> programs. </w:t>
      </w:r>
    </w:p>
    <w:p w14:paraId="25E89C61" w14:textId="229CE65E" w:rsidR="00EB08C5" w:rsidRPr="008C5281" w:rsidRDefault="00EE514E" w:rsidP="008C528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>O</w:t>
      </w:r>
      <w:r w:rsidR="007017E2">
        <w:rPr>
          <w:rFonts w:ascii="Book Antiqua" w:eastAsia="Book Antiqua" w:hAnsi="Book Antiqua" w:cs="Book Antiqua"/>
          <w:bCs/>
          <w:sz w:val="20"/>
          <w:szCs w:val="20"/>
        </w:rPr>
        <w:t>ngoing</w:t>
      </w:r>
      <w:r w:rsidR="00EB08C5" w:rsidRPr="008C5281">
        <w:rPr>
          <w:rFonts w:ascii="Book Antiqua" w:eastAsia="Book Antiqua" w:hAnsi="Book Antiqua" w:cs="Book Antiqua"/>
          <w:bCs/>
          <w:sz w:val="20"/>
          <w:szCs w:val="20"/>
        </w:rPr>
        <w:t xml:space="preserve"> support to international students to ensure that the group receives an excellent training experience in the United States.</w:t>
      </w:r>
    </w:p>
    <w:p w14:paraId="080A5193" w14:textId="710A6D30" w:rsidR="009F0407" w:rsidRDefault="00EB08C5" w:rsidP="00B4023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 w:rsidRPr="008C5281">
        <w:rPr>
          <w:rFonts w:ascii="Book Antiqua" w:eastAsia="Book Antiqua" w:hAnsi="Book Antiqua" w:cs="Book Antiqua"/>
          <w:bCs/>
          <w:sz w:val="20"/>
          <w:szCs w:val="20"/>
        </w:rPr>
        <w:t xml:space="preserve">Provide campus tours, accompany groups on campus </w:t>
      </w:r>
      <w:r w:rsidR="008C5281" w:rsidRPr="008C5281">
        <w:rPr>
          <w:rFonts w:ascii="Book Antiqua" w:eastAsia="Book Antiqua" w:hAnsi="Book Antiqua" w:cs="Book Antiqua"/>
          <w:bCs/>
          <w:sz w:val="20"/>
          <w:szCs w:val="20"/>
        </w:rPr>
        <w:t>site visits</w:t>
      </w:r>
      <w:r w:rsidR="000A0F5A">
        <w:rPr>
          <w:rFonts w:ascii="Book Antiqua" w:eastAsia="Book Antiqua" w:hAnsi="Book Antiqua" w:cs="Book Antiqua"/>
          <w:bCs/>
          <w:sz w:val="20"/>
          <w:szCs w:val="20"/>
        </w:rPr>
        <w:t>,</w:t>
      </w:r>
      <w:r w:rsidR="008C5281" w:rsidRPr="00B40237">
        <w:rPr>
          <w:rFonts w:ascii="Book Antiqua" w:eastAsia="Book Antiqua" w:hAnsi="Book Antiqua" w:cs="Book Antiqua"/>
          <w:bCs/>
          <w:sz w:val="20"/>
          <w:szCs w:val="20"/>
        </w:rPr>
        <w:t xml:space="preserve"> and set up lectures</w:t>
      </w:r>
      <w:r w:rsidR="008C5281" w:rsidRPr="00B40237">
        <w:rPr>
          <w:rFonts w:ascii="Book Antiqua" w:eastAsia="Book Antiqua" w:hAnsi="Book Antiqua" w:cs="Book Antiqua"/>
          <w:b/>
          <w:sz w:val="20"/>
          <w:szCs w:val="20"/>
        </w:rPr>
        <w:t xml:space="preserve">. </w:t>
      </w:r>
    </w:p>
    <w:p w14:paraId="20C230ED" w14:textId="77777777" w:rsidR="00B40237" w:rsidRPr="00B40237" w:rsidRDefault="00B40237" w:rsidP="00B402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3B61D2A8" w14:textId="7AC02354" w:rsidR="009F0407" w:rsidRPr="009F0407" w:rsidRDefault="00292C95" w:rsidP="009F04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World Export LLC                                                                                                               </w:t>
      </w:r>
      <w:r w:rsidR="007500C1">
        <w:rPr>
          <w:rFonts w:ascii="Book Antiqua" w:eastAsia="Book Antiqua" w:hAnsi="Book Antiqua" w:cs="Book Antiqua"/>
          <w:b/>
          <w:sz w:val="20"/>
          <w:szCs w:val="20"/>
        </w:rPr>
        <w:t xml:space="preserve">         </w:t>
      </w:r>
      <w:r>
        <w:rPr>
          <w:rFonts w:ascii="Book Antiqua" w:eastAsia="Book Antiqua" w:hAnsi="Book Antiqua" w:cs="Book Antiqua"/>
          <w:b/>
          <w:sz w:val="20"/>
          <w:szCs w:val="20"/>
        </w:rPr>
        <w:t xml:space="preserve"> Washington, DC/ Algiers</w:t>
      </w:r>
      <w:r w:rsidR="007500C1">
        <w:rPr>
          <w:rFonts w:ascii="Book Antiqua" w:eastAsia="Book Antiqua" w:hAnsi="Book Antiqua" w:cs="Book Antiqua"/>
          <w:b/>
          <w:sz w:val="20"/>
          <w:szCs w:val="20"/>
        </w:rPr>
        <w:t>, Algeria</w:t>
      </w:r>
    </w:p>
    <w:p w14:paraId="7849FB75" w14:textId="3D274A08" w:rsidR="00E71816" w:rsidRDefault="00750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i/>
          <w:i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Chief </w:t>
      </w:r>
      <w:r w:rsidR="00630DC3">
        <w:rPr>
          <w:rFonts w:ascii="Book Antiqua" w:eastAsia="Book Antiqua" w:hAnsi="Book Antiqua" w:cs="Book Antiqua"/>
          <w:bCs/>
          <w:sz w:val="20"/>
          <w:szCs w:val="20"/>
        </w:rPr>
        <w:t xml:space="preserve">Executive Officer                                                                                                                                 </w:t>
      </w:r>
      <w:r w:rsidR="000A0F5A" w:rsidRPr="000A0F5A">
        <w:rPr>
          <w:rFonts w:ascii="Book Antiqua" w:eastAsia="Book Antiqua" w:hAnsi="Book Antiqua" w:cs="Book Antiqua"/>
          <w:bCs/>
          <w:i/>
          <w:iCs/>
          <w:sz w:val="20"/>
          <w:szCs w:val="20"/>
        </w:rPr>
        <w:t>July 2020 – November 2021</w:t>
      </w:r>
    </w:p>
    <w:p w14:paraId="3519A1F8" w14:textId="58C041AD" w:rsidR="00B40237" w:rsidRDefault="00D41E73" w:rsidP="00A358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Founded </w:t>
      </w:r>
      <w:r w:rsidRPr="007673D8">
        <w:rPr>
          <w:rFonts w:ascii="Book Antiqua" w:eastAsia="Book Antiqua" w:hAnsi="Book Antiqua" w:cs="Book Antiqua"/>
          <w:bCs/>
          <w:sz w:val="20"/>
          <w:szCs w:val="20"/>
        </w:rPr>
        <w:t>World Export</w:t>
      </w:r>
      <w:r w:rsidR="007673D8" w:rsidRPr="007673D8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sz w:val="20"/>
          <w:szCs w:val="20"/>
        </w:rPr>
        <w:t xml:space="preserve">LLC  </w:t>
      </w:r>
      <w:r w:rsidR="007673D8" w:rsidRPr="007673D8">
        <w:rPr>
          <w:rFonts w:ascii="Book Antiqua" w:eastAsia="Book Antiqua" w:hAnsi="Book Antiqua" w:cs="Book Antiqua"/>
          <w:bCs/>
          <w:sz w:val="20"/>
          <w:szCs w:val="20"/>
        </w:rPr>
        <w:t xml:space="preserve">a </w:t>
      </w:r>
      <w:r>
        <w:rPr>
          <w:rFonts w:ascii="Book Antiqua" w:eastAsia="Book Antiqua" w:hAnsi="Book Antiqua" w:cs="Book Antiqua"/>
          <w:bCs/>
          <w:sz w:val="20"/>
          <w:szCs w:val="20"/>
        </w:rPr>
        <w:t>US-based</w:t>
      </w:r>
      <w:r w:rsidR="007673D8" w:rsidRPr="007673D8">
        <w:rPr>
          <w:rFonts w:ascii="Book Antiqua" w:eastAsia="Book Antiqua" w:hAnsi="Book Antiqua" w:cs="Book Antiqua"/>
          <w:bCs/>
          <w:sz w:val="20"/>
          <w:szCs w:val="20"/>
        </w:rPr>
        <w:t>, Algerian/American LLC that aims to assist and promote the commercial activities of companies throughout the world.</w:t>
      </w:r>
    </w:p>
    <w:p w14:paraId="57B686ED" w14:textId="538FFAF3" w:rsidR="00D41E73" w:rsidRDefault="00D86B0A" w:rsidP="00A358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>Worked closely with Algerian producers and importers to promote their products in the US</w:t>
      </w:r>
      <w:r w:rsidR="00553DCE">
        <w:rPr>
          <w:rFonts w:ascii="Book Antiqua" w:eastAsia="Book Antiqua" w:hAnsi="Book Antiqua" w:cs="Book Antiqua"/>
          <w:bCs/>
          <w:sz w:val="20"/>
          <w:szCs w:val="20"/>
        </w:rPr>
        <w:t xml:space="preserve"> and across Africa and the MENA region. </w:t>
      </w:r>
    </w:p>
    <w:p w14:paraId="0F11EE55" w14:textId="7E0BE0A5" w:rsidR="00676592" w:rsidRDefault="00912FCF" w:rsidP="00A358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>E</w:t>
      </w:r>
      <w:r w:rsidRPr="00912FCF">
        <w:rPr>
          <w:rFonts w:ascii="Book Antiqua" w:eastAsia="Book Antiqua" w:hAnsi="Book Antiqua" w:cs="Book Antiqua"/>
          <w:bCs/>
          <w:sz w:val="20"/>
          <w:szCs w:val="20"/>
        </w:rPr>
        <w:t>stablish</w:t>
      </w:r>
      <w:r>
        <w:rPr>
          <w:rFonts w:ascii="Book Antiqua" w:eastAsia="Book Antiqua" w:hAnsi="Book Antiqua" w:cs="Book Antiqua"/>
          <w:bCs/>
          <w:sz w:val="20"/>
          <w:szCs w:val="20"/>
        </w:rPr>
        <w:t>ed</w:t>
      </w:r>
      <w:r w:rsidRPr="00912FCF">
        <w:rPr>
          <w:rFonts w:ascii="Book Antiqua" w:eastAsia="Book Antiqua" w:hAnsi="Book Antiqua" w:cs="Book Antiqua"/>
          <w:bCs/>
          <w:sz w:val="20"/>
          <w:szCs w:val="20"/>
        </w:rPr>
        <w:t xml:space="preserve"> a partnership with MSC Algiers</w:t>
      </w:r>
      <w:r w:rsidR="0001520E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 w:rsidR="00314B00">
        <w:rPr>
          <w:rFonts w:ascii="Book Antiqua" w:eastAsia="Book Antiqua" w:hAnsi="Book Antiqua" w:cs="Book Antiqua"/>
          <w:bCs/>
          <w:sz w:val="20"/>
          <w:szCs w:val="20"/>
        </w:rPr>
        <w:t xml:space="preserve">and drove a </w:t>
      </w:r>
      <w:r w:rsidR="00CF3F27" w:rsidRPr="00CF3F27">
        <w:rPr>
          <w:rFonts w:ascii="Book Antiqua" w:eastAsia="Book Antiqua" w:hAnsi="Book Antiqua" w:cs="Book Antiqua"/>
          <w:bCs/>
          <w:sz w:val="20"/>
          <w:szCs w:val="20"/>
        </w:rPr>
        <w:t>good business relationship mainly in Export and shipping</w:t>
      </w:r>
      <w:r w:rsidR="00676592">
        <w:rPr>
          <w:rFonts w:ascii="Book Antiqua" w:eastAsia="Book Antiqua" w:hAnsi="Book Antiqua" w:cs="Book Antiqua"/>
          <w:bCs/>
          <w:sz w:val="20"/>
          <w:szCs w:val="20"/>
        </w:rPr>
        <w:t>, and freight forwarding</w:t>
      </w:r>
      <w:r w:rsidR="00314B00">
        <w:rPr>
          <w:rFonts w:ascii="Book Antiqua" w:eastAsia="Book Antiqua" w:hAnsi="Book Antiqua" w:cs="Book Antiqua"/>
          <w:bCs/>
          <w:sz w:val="20"/>
          <w:szCs w:val="20"/>
        </w:rPr>
        <w:t>.</w:t>
      </w:r>
    </w:p>
    <w:p w14:paraId="3C38D137" w14:textId="0519BF9C" w:rsidR="00553DCE" w:rsidRDefault="00314B00" w:rsidP="00A358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 w:rsidR="00555D7E">
        <w:rPr>
          <w:rFonts w:ascii="Book Antiqua" w:eastAsia="Book Antiqua" w:hAnsi="Book Antiqua" w:cs="Book Antiqua"/>
          <w:bCs/>
          <w:sz w:val="20"/>
          <w:szCs w:val="20"/>
        </w:rPr>
        <w:t xml:space="preserve">Created </w:t>
      </w:r>
      <w:r w:rsidR="009B1BD5">
        <w:rPr>
          <w:rFonts w:ascii="Book Antiqua" w:eastAsia="Book Antiqua" w:hAnsi="Book Antiqua" w:cs="Book Antiqua"/>
          <w:bCs/>
          <w:sz w:val="20"/>
          <w:szCs w:val="20"/>
        </w:rPr>
        <w:t xml:space="preserve">weekly </w:t>
      </w:r>
      <w:r w:rsidR="0095591E">
        <w:rPr>
          <w:rFonts w:ascii="Book Antiqua" w:eastAsia="Book Antiqua" w:hAnsi="Book Antiqua" w:cs="Book Antiqua"/>
          <w:bCs/>
          <w:sz w:val="20"/>
          <w:szCs w:val="20"/>
        </w:rPr>
        <w:t>webinars (</w:t>
      </w:r>
      <w:proofErr w:type="spellStart"/>
      <w:r w:rsidR="0095591E">
        <w:rPr>
          <w:rFonts w:ascii="Book Antiqua" w:eastAsia="Book Antiqua" w:hAnsi="Book Antiqua" w:cs="Book Antiqua"/>
          <w:bCs/>
          <w:sz w:val="20"/>
          <w:szCs w:val="20"/>
        </w:rPr>
        <w:t>Parlons</w:t>
      </w:r>
      <w:proofErr w:type="spellEnd"/>
      <w:r w:rsidR="0095591E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proofErr w:type="spellStart"/>
      <w:r w:rsidR="0095591E">
        <w:rPr>
          <w:rFonts w:ascii="Book Antiqua" w:eastAsia="Book Antiqua" w:hAnsi="Book Antiqua" w:cs="Book Antiqua"/>
          <w:bCs/>
          <w:sz w:val="20"/>
          <w:szCs w:val="20"/>
        </w:rPr>
        <w:t>Tidjara</w:t>
      </w:r>
      <w:proofErr w:type="spellEnd"/>
      <w:r w:rsidR="0095591E">
        <w:rPr>
          <w:rFonts w:ascii="Book Antiqua" w:eastAsia="Book Antiqua" w:hAnsi="Book Antiqua" w:cs="Book Antiqua"/>
          <w:bCs/>
          <w:sz w:val="20"/>
          <w:szCs w:val="20"/>
        </w:rPr>
        <w:t xml:space="preserve">) </w:t>
      </w:r>
      <w:r w:rsidR="009B1BD5">
        <w:rPr>
          <w:rFonts w:ascii="Book Antiqua" w:eastAsia="Book Antiqua" w:hAnsi="Book Antiqua" w:cs="Book Antiqua"/>
          <w:bCs/>
          <w:sz w:val="20"/>
          <w:szCs w:val="20"/>
        </w:rPr>
        <w:t>for entrepreneurs</w:t>
      </w:r>
      <w:r w:rsidR="0095591E">
        <w:rPr>
          <w:rFonts w:ascii="Book Antiqua" w:eastAsia="Book Antiqua" w:hAnsi="Book Antiqua" w:cs="Book Antiqua"/>
          <w:bCs/>
          <w:sz w:val="20"/>
          <w:szCs w:val="20"/>
        </w:rPr>
        <w:t xml:space="preserve"> to</w:t>
      </w:r>
      <w:r w:rsidR="009B1BD5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r w:rsidR="0095591E" w:rsidRPr="0095591E">
        <w:rPr>
          <w:rFonts w:ascii="Book Antiqua" w:eastAsia="Book Antiqua" w:hAnsi="Book Antiqua" w:cs="Book Antiqua"/>
          <w:bCs/>
          <w:sz w:val="20"/>
          <w:szCs w:val="20"/>
        </w:rPr>
        <w:t>inform</w:t>
      </w:r>
      <w:r w:rsidR="0095591E">
        <w:rPr>
          <w:rFonts w:ascii="Book Antiqua" w:eastAsia="Book Antiqua" w:hAnsi="Book Antiqua" w:cs="Book Antiqua"/>
          <w:bCs/>
          <w:sz w:val="20"/>
          <w:szCs w:val="20"/>
        </w:rPr>
        <w:t xml:space="preserve"> them</w:t>
      </w:r>
      <w:r w:rsidR="0095591E" w:rsidRPr="0095591E">
        <w:rPr>
          <w:rFonts w:ascii="Book Antiqua" w:eastAsia="Book Antiqua" w:hAnsi="Book Antiqua" w:cs="Book Antiqua"/>
          <w:bCs/>
          <w:sz w:val="20"/>
          <w:szCs w:val="20"/>
        </w:rPr>
        <w:t xml:space="preserve"> about </w:t>
      </w:r>
      <w:r w:rsidR="00492639">
        <w:rPr>
          <w:rFonts w:ascii="Book Antiqua" w:eastAsia="Book Antiqua" w:hAnsi="Book Antiqua" w:cs="Book Antiqua"/>
          <w:bCs/>
          <w:sz w:val="20"/>
          <w:szCs w:val="20"/>
        </w:rPr>
        <w:t>topics</w:t>
      </w:r>
      <w:r w:rsidR="0095591E" w:rsidRPr="0095591E">
        <w:rPr>
          <w:rFonts w:ascii="Book Antiqua" w:eastAsia="Book Antiqua" w:hAnsi="Book Antiqua" w:cs="Book Antiqua"/>
          <w:bCs/>
          <w:sz w:val="20"/>
          <w:szCs w:val="20"/>
        </w:rPr>
        <w:t xml:space="preserve"> related to the export and import sectors, food </w:t>
      </w:r>
      <w:r w:rsidR="00440E01" w:rsidRPr="0095591E">
        <w:rPr>
          <w:rFonts w:ascii="Book Antiqua" w:eastAsia="Book Antiqua" w:hAnsi="Book Antiqua" w:cs="Book Antiqua"/>
          <w:bCs/>
          <w:sz w:val="20"/>
          <w:szCs w:val="20"/>
        </w:rPr>
        <w:t xml:space="preserve">regulations, </w:t>
      </w:r>
      <w:r w:rsidR="00440E01">
        <w:rPr>
          <w:rFonts w:ascii="Book Antiqua" w:eastAsia="Book Antiqua" w:hAnsi="Book Antiqua" w:cs="Book Antiqua"/>
          <w:bCs/>
          <w:sz w:val="20"/>
          <w:szCs w:val="20"/>
        </w:rPr>
        <w:t>and</w:t>
      </w:r>
      <w:r w:rsidR="0095591E">
        <w:rPr>
          <w:rFonts w:ascii="Book Antiqua" w:eastAsia="Book Antiqua" w:hAnsi="Book Antiqua" w:cs="Book Antiqua"/>
          <w:bCs/>
          <w:sz w:val="20"/>
          <w:szCs w:val="20"/>
        </w:rPr>
        <w:t xml:space="preserve"> documentation. </w:t>
      </w:r>
    </w:p>
    <w:p w14:paraId="39D7221A" w14:textId="2810DAB4" w:rsidR="00314B00" w:rsidRDefault="00EA5942" w:rsidP="00A358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 xml:space="preserve">Created the first website in Algeria that </w:t>
      </w:r>
      <w:r w:rsidR="005A4ADD">
        <w:rPr>
          <w:rFonts w:ascii="Book Antiqua" w:eastAsia="Book Antiqua" w:hAnsi="Book Antiqua" w:cs="Book Antiqua"/>
          <w:bCs/>
          <w:sz w:val="20"/>
          <w:szCs w:val="20"/>
        </w:rPr>
        <w:t xml:space="preserve">promoted </w:t>
      </w:r>
      <w:r w:rsidR="004A3F4D">
        <w:rPr>
          <w:rFonts w:ascii="Book Antiqua" w:eastAsia="Book Antiqua" w:hAnsi="Book Antiqua" w:cs="Book Antiqua"/>
          <w:bCs/>
          <w:sz w:val="20"/>
          <w:szCs w:val="20"/>
        </w:rPr>
        <w:t xml:space="preserve">products made in Algeria to </w:t>
      </w:r>
      <w:r w:rsidR="00B836E2">
        <w:rPr>
          <w:rFonts w:ascii="Book Antiqua" w:eastAsia="Book Antiqua" w:hAnsi="Book Antiqua" w:cs="Book Antiqua"/>
          <w:bCs/>
          <w:sz w:val="20"/>
          <w:szCs w:val="20"/>
        </w:rPr>
        <w:t xml:space="preserve">give them more visibility on the international market. </w:t>
      </w:r>
    </w:p>
    <w:p w14:paraId="7B10F08A" w14:textId="368C055C" w:rsidR="006C4E3A" w:rsidRDefault="00F24FA4" w:rsidP="00A358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bCs/>
          <w:sz w:val="20"/>
          <w:szCs w:val="20"/>
        </w:rPr>
        <w:t>Worked closely to promote</w:t>
      </w:r>
      <w:r w:rsidR="00CA23B2">
        <w:rPr>
          <w:rFonts w:ascii="Book Antiqua" w:eastAsia="Book Antiqua" w:hAnsi="Book Antiqua" w:cs="Book Antiqua"/>
          <w:bCs/>
          <w:sz w:val="20"/>
          <w:szCs w:val="20"/>
        </w:rPr>
        <w:t xml:space="preserve"> Algerian </w:t>
      </w:r>
      <w:r w:rsidR="00647B67">
        <w:rPr>
          <w:rFonts w:ascii="Book Antiqua" w:eastAsia="Book Antiqua" w:hAnsi="Book Antiqua" w:cs="Book Antiqua"/>
          <w:bCs/>
          <w:sz w:val="20"/>
          <w:szCs w:val="20"/>
        </w:rPr>
        <w:t xml:space="preserve">products at the Food and Beverage West Africa in </w:t>
      </w:r>
      <w:r>
        <w:rPr>
          <w:rFonts w:ascii="Book Antiqua" w:eastAsia="Book Antiqua" w:hAnsi="Book Antiqua" w:cs="Book Antiqua"/>
          <w:bCs/>
          <w:sz w:val="20"/>
          <w:szCs w:val="20"/>
        </w:rPr>
        <w:t xml:space="preserve">Lagos, </w:t>
      </w:r>
      <w:r w:rsidR="00647B67">
        <w:rPr>
          <w:rFonts w:ascii="Book Antiqua" w:eastAsia="Book Antiqua" w:hAnsi="Book Antiqua" w:cs="Book Antiqua"/>
          <w:bCs/>
          <w:sz w:val="20"/>
          <w:szCs w:val="20"/>
        </w:rPr>
        <w:t>Nigeria</w:t>
      </w:r>
      <w:r w:rsidR="00E212B7">
        <w:rPr>
          <w:rFonts w:ascii="Book Antiqua" w:eastAsia="Book Antiqua" w:hAnsi="Book Antiqua" w:cs="Book Antiqua"/>
          <w:bCs/>
          <w:sz w:val="20"/>
          <w:szCs w:val="20"/>
        </w:rPr>
        <w:t xml:space="preserve"> trade show.</w:t>
      </w:r>
      <w:r w:rsidR="00647B67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</w:p>
    <w:p w14:paraId="059CE21A" w14:textId="77777777" w:rsidR="00D95C50" w:rsidRDefault="00D95C50" w:rsidP="00D95C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sz w:val="20"/>
          <w:szCs w:val="20"/>
        </w:rPr>
      </w:pPr>
    </w:p>
    <w:p w14:paraId="64202E91" w14:textId="77777777" w:rsidR="00D95C50" w:rsidRDefault="00D95C50" w:rsidP="00782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Cs/>
          <w:sz w:val="20"/>
          <w:szCs w:val="20"/>
        </w:rPr>
      </w:pPr>
    </w:p>
    <w:p w14:paraId="4EF0016E" w14:textId="77777777" w:rsidR="00D95C50" w:rsidRPr="00D95C50" w:rsidRDefault="00D95C50" w:rsidP="00D95C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Cs/>
          <w:sz w:val="20"/>
          <w:szCs w:val="20"/>
        </w:rPr>
      </w:pPr>
    </w:p>
    <w:p w14:paraId="0966D4F9" w14:textId="6FB4706D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Algerian Center for Economic Diplomacy (CADE)</w:t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  <w:t xml:space="preserve">                                  Paris, France</w:t>
      </w:r>
    </w:p>
    <w:p w14:paraId="490510B3" w14:textId="77777777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sz w:val="20"/>
          <w:szCs w:val="20"/>
        </w:rPr>
        <w:t>Correspondent / Division Co-Founder</w:t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  <w:t xml:space="preserve">                     </w:t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 xml:space="preserve">January </w:t>
      </w:r>
      <w:r>
        <w:rPr>
          <w:rFonts w:ascii="Book Antiqua" w:eastAsia="Book Antiqua" w:hAnsi="Book Antiqua" w:cs="Book Antiqua"/>
          <w:i/>
          <w:sz w:val="20"/>
          <w:szCs w:val="20"/>
        </w:rPr>
        <w:t>2019</w:t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>–Present</w:t>
      </w:r>
    </w:p>
    <w:p w14:paraId="625E7E5D" w14:textId="77777777" w:rsidR="00587648" w:rsidRDefault="00902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Conducted interviews with government officials and international political figures such as John Bolton. </w:t>
      </w:r>
    </w:p>
    <w:p w14:paraId="5E229FBB" w14:textId="7C785952" w:rsidR="00587648" w:rsidRDefault="00902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Wrote, edited, </w:t>
      </w:r>
      <w:r w:rsidR="007017E2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and 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translated</w:t>
      </w:r>
      <w:r w:rsidR="00272F0B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articles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in French, English, and Arabic, and revised body copy for articles. </w:t>
      </w:r>
    </w:p>
    <w:p w14:paraId="7156C2FD" w14:textId="77777777" w:rsidR="00587648" w:rsidRDefault="00902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Worked on freelance projects and provided strong writing of articles and social media. </w:t>
      </w:r>
    </w:p>
    <w:p w14:paraId="28835FFE" w14:textId="77777777" w:rsidR="00587648" w:rsidRDefault="00902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Fact-checked sources and information.</w:t>
      </w:r>
    </w:p>
    <w:p w14:paraId="53066552" w14:textId="77777777" w:rsidR="00587648" w:rsidRDefault="00902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Performed general office work.</w:t>
      </w:r>
    </w:p>
    <w:p w14:paraId="3769D0A8" w14:textId="77777777" w:rsidR="00587648" w:rsidRDefault="0058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sz w:val="16"/>
          <w:szCs w:val="16"/>
        </w:rPr>
      </w:pPr>
    </w:p>
    <w:p w14:paraId="795F99C2" w14:textId="77777777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BTL Training Center</w:t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  <w:t xml:space="preserve">                                                            </w:t>
      </w: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Batna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, Algeria </w:t>
      </w:r>
    </w:p>
    <w:p w14:paraId="639AACFF" w14:textId="77777777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i/>
          <w:sz w:val="20"/>
          <w:szCs w:val="20"/>
        </w:rPr>
        <w:t xml:space="preserve">Advanced Level English Private Tutor                                                                          </w:t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 xml:space="preserve">                     </w:t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  <w:t xml:space="preserve">         June </w:t>
      </w:r>
      <w:r>
        <w:rPr>
          <w:rFonts w:ascii="Book Antiqua" w:eastAsia="Book Antiqua" w:hAnsi="Book Antiqua" w:cs="Book Antiqua"/>
          <w:i/>
          <w:sz w:val="20"/>
          <w:szCs w:val="20"/>
        </w:rPr>
        <w:t>2018</w:t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>–</w:t>
      </w:r>
      <w:r>
        <w:rPr>
          <w:rFonts w:ascii="Book Antiqua" w:eastAsia="Book Antiqua" w:hAnsi="Book Antiqua" w:cs="Book Antiqua"/>
          <w:i/>
          <w:sz w:val="20"/>
          <w:szCs w:val="20"/>
        </w:rPr>
        <w:t>July 2019</w:t>
      </w:r>
    </w:p>
    <w:p w14:paraId="3FEBA6DA" w14:textId="77777777" w:rsidR="00587648" w:rsidRDefault="00902A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Tutored students requiring assistance in grammar and reading comprehension. </w:t>
      </w:r>
    </w:p>
    <w:p w14:paraId="4E6CC878" w14:textId="253A41F3" w:rsidR="00587648" w:rsidRDefault="00902A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Led several classes throughout the year, including general English courses that I have developed based on students' learning </w:t>
      </w:r>
      <w:r w:rsidR="007017E2">
        <w:rPr>
          <w:rFonts w:ascii="Book Antiqua" w:eastAsia="Book Antiqua" w:hAnsi="Book Antiqua" w:cs="Book Antiqua"/>
          <w:color w:val="000000"/>
          <w:sz w:val="20"/>
          <w:szCs w:val="20"/>
        </w:rPr>
        <w:t>schemes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. </w:t>
      </w:r>
    </w:p>
    <w:p w14:paraId="3E53842D" w14:textId="77777777" w:rsidR="00587648" w:rsidRDefault="00902A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Taught standardized test information based on high school/college - Algerian curriculum and guided students on testing techniques.</w:t>
      </w:r>
    </w:p>
    <w:p w14:paraId="2502915C" w14:textId="77777777" w:rsidR="00587648" w:rsidRDefault="0058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16"/>
          <w:szCs w:val="16"/>
        </w:rPr>
      </w:pPr>
    </w:p>
    <w:p w14:paraId="6E8F362F" w14:textId="77777777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Aroma Cafe                                                                         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                                               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ab/>
        <w:t xml:space="preserve">                                              </w:t>
      </w: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Batna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, Algeria </w:t>
      </w:r>
    </w:p>
    <w:p w14:paraId="071E9905" w14:textId="77777777" w:rsidR="00587648" w:rsidRDefault="00902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i/>
          <w:sz w:val="20"/>
          <w:szCs w:val="20"/>
        </w:rPr>
        <w:t xml:space="preserve">Marketing Manager       </w:t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sz w:val="20"/>
          <w:szCs w:val="20"/>
        </w:rPr>
        <w:tab/>
        <w:t xml:space="preserve">                      April 2018</w:t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>–</w:t>
      </w:r>
      <w:r>
        <w:rPr>
          <w:rFonts w:ascii="Book Antiqua" w:eastAsia="Book Antiqua" w:hAnsi="Book Antiqua" w:cs="Book Antiqua"/>
          <w:i/>
          <w:sz w:val="20"/>
          <w:szCs w:val="20"/>
        </w:rPr>
        <w:t>June 2018</w:t>
      </w:r>
    </w:p>
    <w:p w14:paraId="3BE116AE" w14:textId="77777777" w:rsidR="00587648" w:rsidRDefault="00902A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Supervised most of the marketing and planning activities. </w:t>
      </w:r>
    </w:p>
    <w:p w14:paraId="452FDE16" w14:textId="77777777" w:rsidR="00587648" w:rsidRPr="007017E2" w:rsidRDefault="00902A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Formulated and helped launch marketing and promotional campaigns to maximize profits.</w:t>
      </w:r>
    </w:p>
    <w:p w14:paraId="5AC80C0E" w14:textId="77777777" w:rsidR="00FC7BBE" w:rsidRPr="00FC7BBE" w:rsidRDefault="00FC7BBE" w:rsidP="00FC7B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16"/>
          <w:szCs w:val="16"/>
        </w:rPr>
      </w:pPr>
    </w:p>
    <w:p w14:paraId="47835A50" w14:textId="2DAC63FA" w:rsidR="00FC7BBE" w:rsidRDefault="00926AAC" w:rsidP="00926AAC">
      <w:pPr>
        <w:pStyle w:val="Heading1"/>
      </w:pPr>
      <w:r>
        <w:t>Volunteer experience</w:t>
      </w:r>
    </w:p>
    <w:p w14:paraId="06BAD9BB" w14:textId="77777777" w:rsidR="007017E2" w:rsidRDefault="007017E2" w:rsidP="007017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</w:p>
    <w:p w14:paraId="06501582" w14:textId="77777777" w:rsidR="007017E2" w:rsidRDefault="007017E2" w:rsidP="007017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American University Best Buddies Organization (AUBBO)</w:t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sz w:val="20"/>
          <w:szCs w:val="20"/>
        </w:rPr>
        <w:tab/>
        <w:t xml:space="preserve"> 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                                                      Washington, DC</w:t>
      </w:r>
    </w:p>
    <w:p w14:paraId="4955D493" w14:textId="67F966BC" w:rsidR="007017E2" w:rsidRDefault="007017E2" w:rsidP="007017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>Vice President</w:t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ab/>
        <w:t xml:space="preserve">                                            </w:t>
      </w:r>
      <w:r w:rsidR="00954F36">
        <w:rPr>
          <w:rFonts w:ascii="Book Antiqua" w:eastAsia="Book Antiqua" w:hAnsi="Book Antiqua" w:cs="Book Antiqua"/>
          <w:i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 xml:space="preserve">  </w:t>
      </w:r>
      <w:r>
        <w:rPr>
          <w:rFonts w:ascii="Book Antiqua" w:eastAsia="Book Antiqua" w:hAnsi="Book Antiqua" w:cs="Book Antiqua"/>
          <w:i/>
          <w:sz w:val="20"/>
          <w:szCs w:val="20"/>
        </w:rPr>
        <w:t>January 2020</w:t>
      </w:r>
      <w:r>
        <w:rPr>
          <w:rFonts w:ascii="Book Antiqua" w:eastAsia="Book Antiqua" w:hAnsi="Book Antiqua" w:cs="Book Antiqua"/>
          <w:i/>
          <w:color w:val="000000"/>
          <w:sz w:val="20"/>
          <w:szCs w:val="20"/>
        </w:rPr>
        <w:t>–</w:t>
      </w:r>
      <w:r w:rsidR="00954F36">
        <w:rPr>
          <w:rFonts w:ascii="Book Antiqua" w:eastAsia="Book Antiqua" w:hAnsi="Book Antiqua" w:cs="Book Antiqua"/>
          <w:i/>
          <w:color w:val="000000"/>
          <w:sz w:val="20"/>
          <w:szCs w:val="20"/>
        </w:rPr>
        <w:t>May2022</w:t>
      </w:r>
    </w:p>
    <w:p w14:paraId="7CC8D5A7" w14:textId="77777777" w:rsidR="007017E2" w:rsidRDefault="007017E2" w:rsidP="007017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Collaborated with various school departments to identify challenges and plan restorative actions. </w:t>
      </w:r>
    </w:p>
    <w:p w14:paraId="3FB96818" w14:textId="77777777" w:rsidR="007017E2" w:rsidRDefault="007017E2" w:rsidP="007017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Coordinated work during the pandemic to keep the team on track with the organization's goals. </w:t>
      </w:r>
    </w:p>
    <w:p w14:paraId="46DB4772" w14:textId="77777777" w:rsidR="007017E2" w:rsidRDefault="007017E2" w:rsidP="007017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Assisted team with development programs and activities for students with intellectual and developmental disabilities (IDD). </w:t>
      </w:r>
    </w:p>
    <w:p w14:paraId="6550BB60" w14:textId="77777777" w:rsidR="007017E2" w:rsidRDefault="007017E2" w:rsidP="007017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Coordinated staff across multiple locations during the pandemic with several meetings to ensure training workshops.</w:t>
      </w:r>
    </w:p>
    <w:p w14:paraId="26C59E21" w14:textId="77777777" w:rsidR="007017E2" w:rsidRDefault="007017E2" w:rsidP="00954F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713141E9" w14:textId="77777777" w:rsidR="00926AAC" w:rsidRDefault="00926AAC" w:rsidP="00954F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52E66DFE" w14:textId="77777777" w:rsidR="00926AAC" w:rsidRPr="00954F36" w:rsidRDefault="00926AAC" w:rsidP="00954F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5867D9C4" w14:textId="77777777" w:rsidR="00587648" w:rsidRDefault="00587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16"/>
          <w:szCs w:val="16"/>
        </w:rPr>
      </w:pPr>
      <w:bookmarkStart w:id="1" w:name="_Hlk108798663"/>
    </w:p>
    <w:bookmarkEnd w:id="1"/>
    <w:p w14:paraId="2DB89893" w14:textId="7657AE9F" w:rsidR="00587648" w:rsidRDefault="00587648">
      <w:pPr>
        <w:spacing w:after="0" w:line="240" w:lineRule="auto"/>
        <w:jc w:val="both"/>
        <w:rPr>
          <w:rFonts w:ascii="Book Antiqua" w:eastAsia="Book Antiqua" w:hAnsi="Book Antiqua" w:cs="Book Antiqua"/>
          <w:sz w:val="20"/>
          <w:szCs w:val="20"/>
        </w:rPr>
      </w:pPr>
    </w:p>
    <w:sectPr w:rsidR="00587648">
      <w:headerReference w:type="default" r:id="rId12"/>
      <w:pgSz w:w="12240" w:h="15840"/>
      <w:pgMar w:top="540" w:right="720" w:bottom="450" w:left="720" w:header="720" w:footer="1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B2F60" w14:textId="77777777" w:rsidR="00C25A26" w:rsidRDefault="00C25A26">
      <w:pPr>
        <w:spacing w:after="0" w:line="240" w:lineRule="auto"/>
      </w:pPr>
      <w:r>
        <w:separator/>
      </w:r>
    </w:p>
  </w:endnote>
  <w:endnote w:type="continuationSeparator" w:id="0">
    <w:p w14:paraId="79A9EAF1" w14:textId="77777777" w:rsidR="00C25A26" w:rsidRDefault="00C25A26">
      <w:pPr>
        <w:spacing w:after="0" w:line="240" w:lineRule="auto"/>
      </w:pPr>
      <w:r>
        <w:continuationSeparator/>
      </w:r>
    </w:p>
  </w:endnote>
  <w:endnote w:type="continuationNotice" w:id="1">
    <w:p w14:paraId="5382CBFB" w14:textId="77777777" w:rsidR="00C25A26" w:rsidRDefault="00C25A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stri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48A8" w14:textId="77777777" w:rsidR="00C25A26" w:rsidRDefault="00C25A26">
      <w:pPr>
        <w:spacing w:after="0" w:line="240" w:lineRule="auto"/>
      </w:pPr>
      <w:r>
        <w:separator/>
      </w:r>
    </w:p>
  </w:footnote>
  <w:footnote w:type="continuationSeparator" w:id="0">
    <w:p w14:paraId="77E02FC7" w14:textId="77777777" w:rsidR="00C25A26" w:rsidRDefault="00C25A26">
      <w:pPr>
        <w:spacing w:after="0" w:line="240" w:lineRule="auto"/>
      </w:pPr>
      <w:r>
        <w:continuationSeparator/>
      </w:r>
    </w:p>
  </w:footnote>
  <w:footnote w:type="continuationNotice" w:id="1">
    <w:p w14:paraId="087AE056" w14:textId="77777777" w:rsidR="00C25A26" w:rsidRDefault="00C25A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B8EF" w14:textId="77777777" w:rsidR="00587648" w:rsidRDefault="0058764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right" w:pos="10800"/>
      </w:tabs>
      <w:spacing w:after="0" w:line="240" w:lineRule="auto"/>
      <w:rPr>
        <w:rFonts w:ascii="Book Antiqua" w:eastAsia="Book Antiqua" w:hAnsi="Book Antiqua" w:cs="Book Antiqu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2BF"/>
    <w:multiLevelType w:val="hybridMultilevel"/>
    <w:tmpl w:val="77F8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471"/>
    <w:multiLevelType w:val="multilevel"/>
    <w:tmpl w:val="B0763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672FFB"/>
    <w:multiLevelType w:val="multilevel"/>
    <w:tmpl w:val="D92645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6148BB"/>
    <w:multiLevelType w:val="multilevel"/>
    <w:tmpl w:val="CF269F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487EDB"/>
    <w:multiLevelType w:val="multilevel"/>
    <w:tmpl w:val="DBDE90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CD07EA"/>
    <w:multiLevelType w:val="hybridMultilevel"/>
    <w:tmpl w:val="0A46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3FF9"/>
    <w:multiLevelType w:val="multilevel"/>
    <w:tmpl w:val="FD2E98A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D07081"/>
    <w:multiLevelType w:val="hybridMultilevel"/>
    <w:tmpl w:val="AA60D2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3A16F92"/>
    <w:multiLevelType w:val="multilevel"/>
    <w:tmpl w:val="2CDC7CA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93781D"/>
    <w:multiLevelType w:val="hybridMultilevel"/>
    <w:tmpl w:val="A76E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854036">
    <w:abstractNumId w:val="1"/>
  </w:num>
  <w:num w:numId="2" w16cid:durableId="1921254741">
    <w:abstractNumId w:val="3"/>
  </w:num>
  <w:num w:numId="3" w16cid:durableId="70934670">
    <w:abstractNumId w:val="2"/>
  </w:num>
  <w:num w:numId="4" w16cid:durableId="578055432">
    <w:abstractNumId w:val="6"/>
  </w:num>
  <w:num w:numId="5" w16cid:durableId="190077317">
    <w:abstractNumId w:val="8"/>
  </w:num>
  <w:num w:numId="6" w16cid:durableId="1357073947">
    <w:abstractNumId w:val="4"/>
  </w:num>
  <w:num w:numId="7" w16cid:durableId="729422415">
    <w:abstractNumId w:val="5"/>
  </w:num>
  <w:num w:numId="8" w16cid:durableId="387461703">
    <w:abstractNumId w:val="9"/>
  </w:num>
  <w:num w:numId="9" w16cid:durableId="265574964">
    <w:abstractNumId w:val="7"/>
  </w:num>
  <w:num w:numId="10" w16cid:durableId="128824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648"/>
    <w:rsid w:val="00003C01"/>
    <w:rsid w:val="00011048"/>
    <w:rsid w:val="0001520E"/>
    <w:rsid w:val="00035243"/>
    <w:rsid w:val="000434C5"/>
    <w:rsid w:val="00043529"/>
    <w:rsid w:val="000A0F5A"/>
    <w:rsid w:val="000A10E0"/>
    <w:rsid w:val="000C1FCC"/>
    <w:rsid w:val="000C4B6B"/>
    <w:rsid w:val="000D3402"/>
    <w:rsid w:val="00100EF8"/>
    <w:rsid w:val="00113872"/>
    <w:rsid w:val="00117C1D"/>
    <w:rsid w:val="00123BA8"/>
    <w:rsid w:val="001828C4"/>
    <w:rsid w:val="001C79FA"/>
    <w:rsid w:val="001E6057"/>
    <w:rsid w:val="00224C4C"/>
    <w:rsid w:val="0023081D"/>
    <w:rsid w:val="00272F0B"/>
    <w:rsid w:val="002778EA"/>
    <w:rsid w:val="0028596C"/>
    <w:rsid w:val="00292C95"/>
    <w:rsid w:val="002A6DEE"/>
    <w:rsid w:val="002D4D8D"/>
    <w:rsid w:val="00304387"/>
    <w:rsid w:val="00307CD6"/>
    <w:rsid w:val="00314B00"/>
    <w:rsid w:val="00320B37"/>
    <w:rsid w:val="00324575"/>
    <w:rsid w:val="00327F4F"/>
    <w:rsid w:val="00372344"/>
    <w:rsid w:val="003C6F51"/>
    <w:rsid w:val="003E155A"/>
    <w:rsid w:val="003E5A24"/>
    <w:rsid w:val="00411734"/>
    <w:rsid w:val="00440E01"/>
    <w:rsid w:val="00492639"/>
    <w:rsid w:val="004A3F4D"/>
    <w:rsid w:val="004D361A"/>
    <w:rsid w:val="004D668E"/>
    <w:rsid w:val="004F0B7A"/>
    <w:rsid w:val="0051279E"/>
    <w:rsid w:val="005318B0"/>
    <w:rsid w:val="00540A3C"/>
    <w:rsid w:val="00553DCE"/>
    <w:rsid w:val="005556A7"/>
    <w:rsid w:val="00555D7E"/>
    <w:rsid w:val="00583C8E"/>
    <w:rsid w:val="00587648"/>
    <w:rsid w:val="00591857"/>
    <w:rsid w:val="005A4ADD"/>
    <w:rsid w:val="005F3F18"/>
    <w:rsid w:val="006122D3"/>
    <w:rsid w:val="00630DC3"/>
    <w:rsid w:val="00647B67"/>
    <w:rsid w:val="00654176"/>
    <w:rsid w:val="00657FBB"/>
    <w:rsid w:val="00676592"/>
    <w:rsid w:val="006C4E3A"/>
    <w:rsid w:val="006D1C96"/>
    <w:rsid w:val="007017E2"/>
    <w:rsid w:val="00734DC4"/>
    <w:rsid w:val="0074459E"/>
    <w:rsid w:val="007500C1"/>
    <w:rsid w:val="00761DA6"/>
    <w:rsid w:val="007673D8"/>
    <w:rsid w:val="007824F2"/>
    <w:rsid w:val="00795280"/>
    <w:rsid w:val="00815D6B"/>
    <w:rsid w:val="008625DF"/>
    <w:rsid w:val="00870C7F"/>
    <w:rsid w:val="00870E06"/>
    <w:rsid w:val="008C5281"/>
    <w:rsid w:val="008F0C80"/>
    <w:rsid w:val="008F4145"/>
    <w:rsid w:val="00902ACE"/>
    <w:rsid w:val="00912FCF"/>
    <w:rsid w:val="009175FB"/>
    <w:rsid w:val="009209BA"/>
    <w:rsid w:val="00926AAC"/>
    <w:rsid w:val="00954F36"/>
    <w:rsid w:val="0095591E"/>
    <w:rsid w:val="009821C6"/>
    <w:rsid w:val="009B1BD5"/>
    <w:rsid w:val="009B5E71"/>
    <w:rsid w:val="009C5418"/>
    <w:rsid w:val="009D50E4"/>
    <w:rsid w:val="009F0407"/>
    <w:rsid w:val="009F7889"/>
    <w:rsid w:val="00A26CF6"/>
    <w:rsid w:val="00A358DD"/>
    <w:rsid w:val="00A523C2"/>
    <w:rsid w:val="00A53CA9"/>
    <w:rsid w:val="00A731A6"/>
    <w:rsid w:val="00AB126A"/>
    <w:rsid w:val="00AB4FC0"/>
    <w:rsid w:val="00AD41AD"/>
    <w:rsid w:val="00AE60C4"/>
    <w:rsid w:val="00B40237"/>
    <w:rsid w:val="00B466CE"/>
    <w:rsid w:val="00B5516E"/>
    <w:rsid w:val="00B741FE"/>
    <w:rsid w:val="00B80167"/>
    <w:rsid w:val="00B804F5"/>
    <w:rsid w:val="00B836E2"/>
    <w:rsid w:val="00C16340"/>
    <w:rsid w:val="00C25A26"/>
    <w:rsid w:val="00C44328"/>
    <w:rsid w:val="00C73FCE"/>
    <w:rsid w:val="00C803BD"/>
    <w:rsid w:val="00C81163"/>
    <w:rsid w:val="00CA23B2"/>
    <w:rsid w:val="00CE42BD"/>
    <w:rsid w:val="00CF3F27"/>
    <w:rsid w:val="00CF6A96"/>
    <w:rsid w:val="00D41E73"/>
    <w:rsid w:val="00D57156"/>
    <w:rsid w:val="00D6127D"/>
    <w:rsid w:val="00D819C2"/>
    <w:rsid w:val="00D86B0A"/>
    <w:rsid w:val="00D95C50"/>
    <w:rsid w:val="00DB50E7"/>
    <w:rsid w:val="00DB6C89"/>
    <w:rsid w:val="00DF23A3"/>
    <w:rsid w:val="00E13B3F"/>
    <w:rsid w:val="00E15539"/>
    <w:rsid w:val="00E212B7"/>
    <w:rsid w:val="00E25C1B"/>
    <w:rsid w:val="00E30ACA"/>
    <w:rsid w:val="00E339D8"/>
    <w:rsid w:val="00E66C51"/>
    <w:rsid w:val="00E71180"/>
    <w:rsid w:val="00E71217"/>
    <w:rsid w:val="00E71816"/>
    <w:rsid w:val="00EA5942"/>
    <w:rsid w:val="00EB08C5"/>
    <w:rsid w:val="00EC62B4"/>
    <w:rsid w:val="00EE514E"/>
    <w:rsid w:val="00F03E1C"/>
    <w:rsid w:val="00F24FA4"/>
    <w:rsid w:val="00F45849"/>
    <w:rsid w:val="00F45DA9"/>
    <w:rsid w:val="00F74254"/>
    <w:rsid w:val="00FA20C8"/>
    <w:rsid w:val="00FA4F2D"/>
    <w:rsid w:val="00FC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62AD"/>
  <w15:docId w15:val="{19E5123F-850F-459D-8859-1191C5D0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0"/>
    </w:pPr>
    <w:rPr>
      <w:rFonts w:ascii="Book Antiqua" w:eastAsia="Book Antiqua" w:hAnsi="Book Antiqua" w:cs="Book Antiqua"/>
      <w:b/>
      <w:smallCaps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2"/>
    </w:pPr>
    <w:rPr>
      <w:rFonts w:ascii="Book Antiqua" w:eastAsia="Book Antiqua" w:hAnsi="Book Antiqua" w:cs="Book Antiqua"/>
      <w:b/>
      <w:smallCap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52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387"/>
  </w:style>
  <w:style w:type="paragraph" w:styleId="Footer">
    <w:name w:val="footer"/>
    <w:basedOn w:val="Normal"/>
    <w:link w:val="FooterChar"/>
    <w:uiPriority w:val="99"/>
    <w:semiHidden/>
    <w:unhideWhenUsed/>
    <w:rsid w:val="0030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387"/>
  </w:style>
  <w:style w:type="character" w:customStyle="1" w:styleId="mr1">
    <w:name w:val="mr1"/>
    <w:basedOn w:val="DefaultParagraphFont"/>
    <w:rsid w:val="009F0407"/>
  </w:style>
  <w:style w:type="character" w:customStyle="1" w:styleId="visually-hidden">
    <w:name w:val="visually-hidden"/>
    <w:basedOn w:val="DefaultParagraphFont"/>
    <w:rsid w:val="009F0407"/>
  </w:style>
  <w:style w:type="character" w:customStyle="1" w:styleId="t-14">
    <w:name w:val="t-14"/>
    <w:basedOn w:val="DefaultParagraphFont"/>
    <w:rsid w:val="009F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CJB8K3jISw6BH2UEr+FdGKxHQ==">AMUW2mXoB44L/2xcYP9o/OInzqvuQoXqOz+cgPn/Wtahll0mOfkVdaAhfXX3x2dPdopF8Z5nuZZ4LK4f0GYohaMk2V7VmEerPUL41riYRE++MWh5KkG6NvKQU28a7heS3mGVRhNgnvLF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6412282572A4A8B29B248DB8E0348" ma:contentTypeVersion="7" ma:contentTypeDescription="Create a new document." ma:contentTypeScope="" ma:versionID="21dbfaefbe9968ff87b26983bc21f35f">
  <xsd:schema xmlns:xsd="http://www.w3.org/2001/XMLSchema" xmlns:xs="http://www.w3.org/2001/XMLSchema" xmlns:p="http://schemas.microsoft.com/office/2006/metadata/properties" xmlns:ns3="f254c932-95cc-4e7d-abdd-ea0447657e4f" xmlns:ns4="9545d80b-fbb1-4328-8544-d642277d617f" targetNamespace="http://schemas.microsoft.com/office/2006/metadata/properties" ma:root="true" ma:fieldsID="37c9ed847bd20c506ae67f306b24de86" ns3:_="" ns4:_="">
    <xsd:import namespace="f254c932-95cc-4e7d-abdd-ea0447657e4f"/>
    <xsd:import namespace="9545d80b-fbb1-4328-8544-d642277d61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4c932-95cc-4e7d-abdd-ea0447657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5d80b-fbb1-4328-8544-d642277d6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6DB971-F904-4958-B10C-EEAC56DAF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95F2D-2564-48DA-A341-3708CF9E82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1E3CA1-54A6-4570-8D55-2F4158EB4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4c932-95cc-4e7d-abdd-ea0447657e4f"/>
    <ds:schemaRef ds:uri="9545d80b-fbb1-4328-8544-d642277d6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Nour Mallem</cp:lastModifiedBy>
  <cp:revision>119</cp:revision>
  <dcterms:created xsi:type="dcterms:W3CDTF">2022-05-17T21:36:00Z</dcterms:created>
  <dcterms:modified xsi:type="dcterms:W3CDTF">2023-05-10T02:11:00Z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0x0101001176412282572A4A8B29B248DB8E0348</vt:lpwstr>
  </property>
  <property fmtid="{D5CDD505-2E9C-101B-9397-08002B2CF9AE}" pid="3" name="GrammarlyDocumentId">
    <vt:lpwstr>d753cb0b626a43f61babdef882eeb5fc56f0256daaeec01da9b6b894f60b0452</vt:lpwstr>
  </property>
</Properties>
</file>