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317B" w14:textId="55402A7F" w:rsidR="009A1B6F" w:rsidRDefault="009A1B6F" w:rsidP="00B21F11">
      <w:r>
        <w:t>Shared library</w:t>
      </w:r>
    </w:p>
    <w:p w14:paraId="5705AEAE" w14:textId="53B8B8C4" w:rsidR="009A1B6F" w:rsidRDefault="009A1B6F" w:rsidP="009A1B6F">
      <w:pPr>
        <w:pStyle w:val="ListParagraph"/>
        <w:numPr>
          <w:ilvl w:val="0"/>
          <w:numId w:val="1"/>
        </w:numPr>
      </w:pPr>
      <w:r>
        <w:t>IaaS</w:t>
      </w:r>
    </w:p>
    <w:p w14:paraId="0F2A4A71" w14:textId="317C5B15" w:rsidR="00B21F11" w:rsidRDefault="009A1B6F" w:rsidP="00B21F11">
      <w:pPr>
        <w:ind w:firstLine="720"/>
        <w:rPr>
          <w:b/>
          <w:bCs/>
        </w:rPr>
      </w:pPr>
      <w:r>
        <w:t xml:space="preserve"> </w:t>
      </w:r>
      <w:r w:rsidRPr="00B21F11">
        <w:rPr>
          <w:b/>
          <w:bCs/>
        </w:rPr>
        <w:t>Infrastructure Provisioning Tools</w:t>
      </w:r>
    </w:p>
    <w:p w14:paraId="5C7E1AD4" w14:textId="2D8CA47E" w:rsidR="00B21F11" w:rsidRDefault="00AA753E" w:rsidP="00B21F11">
      <w:pPr>
        <w:pStyle w:val="ListParagraph"/>
        <w:numPr>
          <w:ilvl w:val="0"/>
          <w:numId w:val="5"/>
        </w:numPr>
      </w:pPr>
      <w:r>
        <w:t>used for provisioning/creating infrastructure</w:t>
      </w:r>
      <w:r w:rsidR="00B21F11">
        <w:t xml:space="preserve"> configuration</w:t>
      </w:r>
      <w:r>
        <w:t xml:space="preserve"> </w:t>
      </w:r>
    </w:p>
    <w:p w14:paraId="075994E7" w14:textId="4DCF16DB" w:rsidR="00B21F11" w:rsidRDefault="00AA753E" w:rsidP="00B21F11">
      <w:pPr>
        <w:pStyle w:val="ListParagraph"/>
        <w:numPr>
          <w:ilvl w:val="0"/>
          <w:numId w:val="5"/>
        </w:numPr>
      </w:pPr>
      <w:r>
        <w:t xml:space="preserve">Modify also possible </w:t>
      </w:r>
      <w:r w:rsidR="00B21F11">
        <w:t>. Still it is known as provisioning tool because may be the changes updated or may the entire configuration get shutdown and create a new with the updation.</w:t>
      </w:r>
    </w:p>
    <w:p w14:paraId="240A0FC6" w14:textId="615550B9" w:rsidR="00B21F11" w:rsidRDefault="00AA753E" w:rsidP="00B21F11">
      <w:pPr>
        <w:pStyle w:val="ListParagraph"/>
        <w:numPr>
          <w:ilvl w:val="0"/>
          <w:numId w:val="5"/>
        </w:numPr>
      </w:pPr>
      <w:r>
        <w:t>Eg: create ec2 instance</w:t>
      </w:r>
      <w:r w:rsidR="00086200">
        <w:t>, VPC</w:t>
      </w:r>
    </w:p>
    <w:p w14:paraId="68B41B81" w14:textId="550A15A1" w:rsidR="009A1B6F" w:rsidRDefault="009A1B6F" w:rsidP="00B21F11">
      <w:pPr>
        <w:pStyle w:val="ListParagraph"/>
        <w:numPr>
          <w:ilvl w:val="0"/>
          <w:numId w:val="5"/>
        </w:numPr>
      </w:pPr>
      <w:r>
        <w:t>Terraform, Boto, Cloud formation, Azure Bizep, ARM Template</w:t>
      </w:r>
    </w:p>
    <w:p w14:paraId="0885779B" w14:textId="179E2A0B" w:rsidR="009A1B6F" w:rsidRDefault="009A1B6F" w:rsidP="009A1B6F">
      <w:r>
        <w:tab/>
      </w:r>
      <w:r w:rsidRPr="00B21F11">
        <w:rPr>
          <w:b/>
          <w:bCs/>
        </w:rPr>
        <w:t>Configuration management Tool</w:t>
      </w:r>
      <w:r w:rsidR="00AA753E">
        <w:t xml:space="preserve"> </w:t>
      </w:r>
    </w:p>
    <w:p w14:paraId="537C99A5" w14:textId="786FA06D" w:rsidR="00B21F11" w:rsidRDefault="00B21F11" w:rsidP="00B21F11">
      <w:pPr>
        <w:pStyle w:val="ListParagraph"/>
        <w:numPr>
          <w:ilvl w:val="0"/>
          <w:numId w:val="8"/>
        </w:numPr>
      </w:pPr>
      <w:r>
        <w:t xml:space="preserve">Used for upgrading and modifying infrastructure </w:t>
      </w:r>
      <w:bookmarkStart w:id="0" w:name="_Hlk194399002"/>
      <w:r>
        <w:t>configuration</w:t>
      </w:r>
      <w:bookmarkEnd w:id="0"/>
    </w:p>
    <w:p w14:paraId="3380E25C" w14:textId="77777777" w:rsidR="009312A4" w:rsidRDefault="009312A4" w:rsidP="00B21F11">
      <w:pPr>
        <w:pStyle w:val="ListParagraph"/>
        <w:numPr>
          <w:ilvl w:val="0"/>
          <w:numId w:val="8"/>
        </w:numPr>
      </w:pPr>
      <w:r w:rsidRPr="009312A4">
        <w:rPr>
          <w:b/>
          <w:bCs/>
        </w:rPr>
        <w:t>Configuration Drift</w:t>
      </w:r>
      <w:r w:rsidRPr="009312A4">
        <w:t xml:space="preserve"> refers to the gradual deviation of a system’s configuration from its intended or desired state. Over time, manual changes or untracked modifications can cause environments to differ from the original configuration, leading to inconsistencies, bugs, or security risks.</w:t>
      </w:r>
      <w:r>
        <w:t xml:space="preserve"> </w:t>
      </w:r>
    </w:p>
    <w:p w14:paraId="708632D6" w14:textId="16980461" w:rsidR="009A1B6F" w:rsidRDefault="009312A4" w:rsidP="00B21F11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Eg : </w:t>
      </w:r>
      <w:r w:rsidR="009A1B6F">
        <w:t>Ansible, puppet, chef</w:t>
      </w:r>
    </w:p>
    <w:p w14:paraId="5EE0C531" w14:textId="77777777" w:rsidR="005C7CA2" w:rsidRDefault="002657A9" w:rsidP="00B21F11">
      <w:pPr>
        <w:pStyle w:val="ListParagraph"/>
        <w:numPr>
          <w:ilvl w:val="0"/>
          <w:numId w:val="8"/>
        </w:numPr>
      </w:pPr>
      <w:r>
        <w:t xml:space="preserve">In ansible : </w:t>
      </w:r>
      <w:r w:rsidRPr="00C0511F">
        <w:rPr>
          <w:b/>
          <w:bCs/>
        </w:rPr>
        <w:t>push model</w:t>
      </w:r>
      <w:r>
        <w:t xml:space="preserve"> (</w:t>
      </w:r>
      <w:r w:rsidRPr="002657A9">
        <w:t xml:space="preserve">"pushes" the desired configuration or tasks to those target machines via SSH </w:t>
      </w:r>
      <w:r>
        <w:t xml:space="preserve">) and </w:t>
      </w:r>
      <w:r w:rsidRPr="00C0511F">
        <w:rPr>
          <w:b/>
          <w:bCs/>
        </w:rPr>
        <w:t>pull model</w:t>
      </w:r>
      <w:r>
        <w:t xml:space="preserve"> </w:t>
      </w:r>
      <w:r w:rsidR="00D26000">
        <w:t>.</w:t>
      </w:r>
    </w:p>
    <w:p w14:paraId="4FC01047" w14:textId="37E35B84" w:rsidR="00946196" w:rsidRDefault="00946196" w:rsidP="005A0152">
      <w:pPr>
        <w:pStyle w:val="ListParagraph"/>
        <w:numPr>
          <w:ilvl w:val="0"/>
          <w:numId w:val="8"/>
        </w:numPr>
      </w:pPr>
      <w:r>
        <w:t xml:space="preserve">In puppet  and chef : pull model ( u will install the configuration on machine have </w:t>
      </w:r>
    </w:p>
    <w:p w14:paraId="601C4C2A" w14:textId="102E5FB5" w:rsidR="005C7CA2" w:rsidRPr="005A0152" w:rsidRDefault="005C7CA2" w:rsidP="00B21F11">
      <w:pPr>
        <w:pStyle w:val="ListParagraph"/>
        <w:numPr>
          <w:ilvl w:val="0"/>
          <w:numId w:val="8"/>
        </w:numPr>
        <w:rPr>
          <w:b/>
          <w:bCs/>
        </w:rPr>
      </w:pPr>
      <w:r w:rsidRPr="005A0152">
        <w:rPr>
          <w:b/>
          <w:bCs/>
        </w:rPr>
        <w:t>Push model</w:t>
      </w:r>
    </w:p>
    <w:p w14:paraId="57D26B4C" w14:textId="1EA945A0" w:rsidR="002657A9" w:rsidRDefault="00D26000" w:rsidP="005C7CA2">
      <w:pPr>
        <w:pStyle w:val="ListParagraph"/>
        <w:numPr>
          <w:ilvl w:val="1"/>
          <w:numId w:val="8"/>
        </w:numPr>
      </w:pPr>
      <w:r>
        <w:t xml:space="preserve"> </w:t>
      </w:r>
      <w:r w:rsidR="00406BBA">
        <w:t>I</w:t>
      </w:r>
      <w:r>
        <w:t xml:space="preserve">n push model u don’t need an agent. </w:t>
      </w:r>
    </w:p>
    <w:p w14:paraId="5D88853A" w14:textId="77777777" w:rsidR="00C0511F" w:rsidRPr="00C0511F" w:rsidRDefault="00C0511F" w:rsidP="005C7CA2">
      <w:pPr>
        <w:pStyle w:val="ListParagraph"/>
        <w:numPr>
          <w:ilvl w:val="1"/>
          <w:numId w:val="8"/>
        </w:numPr>
      </w:pPr>
      <w:r w:rsidRPr="00C0511F">
        <w:t xml:space="preserve">  The target machines execute the tasks, and the control machine receives the results. </w:t>
      </w:r>
    </w:p>
    <w:p w14:paraId="651283EE" w14:textId="596BF529" w:rsidR="00C0511F" w:rsidRDefault="00C0511F" w:rsidP="005C7CA2">
      <w:pPr>
        <w:pStyle w:val="ListParagraph"/>
        <w:numPr>
          <w:ilvl w:val="1"/>
          <w:numId w:val="8"/>
        </w:numPr>
      </w:pPr>
      <w:r w:rsidRPr="00C0511F">
        <w:t>  Ansible is agentless, meaning that you do not have to install any special software on the target servers, just python.</w:t>
      </w:r>
    </w:p>
    <w:p w14:paraId="1AED9DFA" w14:textId="6DE479C9" w:rsidR="002657A9" w:rsidRDefault="002657A9" w:rsidP="005C7CA2">
      <w:pPr>
        <w:pStyle w:val="ListParagraph"/>
        <w:numPr>
          <w:ilvl w:val="1"/>
          <w:numId w:val="8"/>
        </w:numPr>
      </w:pPr>
      <w:r>
        <w:t xml:space="preserve">delta/ error and then pull the configuration </w:t>
      </w:r>
      <w:r w:rsidR="00C83577">
        <w:t>. In this an agent is needed.)</w:t>
      </w:r>
    </w:p>
    <w:p w14:paraId="78DDBF04" w14:textId="3A303EA8" w:rsidR="00C049A8" w:rsidRPr="005A0152" w:rsidRDefault="00C049A8" w:rsidP="00B21F11">
      <w:pPr>
        <w:pStyle w:val="ListParagraph"/>
        <w:numPr>
          <w:ilvl w:val="0"/>
          <w:numId w:val="8"/>
        </w:numPr>
        <w:rPr>
          <w:b/>
          <w:bCs/>
        </w:rPr>
      </w:pPr>
      <w:r w:rsidRPr="005A0152">
        <w:rPr>
          <w:b/>
          <w:bCs/>
        </w:rPr>
        <w:t xml:space="preserve">Pull model </w:t>
      </w:r>
    </w:p>
    <w:p w14:paraId="7C7E7B4D" w14:textId="46554E81" w:rsidR="00C0511F" w:rsidRPr="00C0511F" w:rsidRDefault="00C0511F" w:rsidP="005C7CA2">
      <w:pPr>
        <w:pStyle w:val="ListParagraph"/>
        <w:numPr>
          <w:ilvl w:val="1"/>
          <w:numId w:val="8"/>
        </w:numPr>
      </w:pPr>
      <w:r w:rsidRPr="00C0511F">
        <w:t xml:space="preserve">Target machines (managed nodes) have an agent installed. </w:t>
      </w:r>
    </w:p>
    <w:p w14:paraId="1B4D41DF" w14:textId="77777777" w:rsidR="00C0511F" w:rsidRPr="00C0511F" w:rsidRDefault="00C0511F" w:rsidP="005C7CA2">
      <w:pPr>
        <w:pStyle w:val="ListParagraph"/>
        <w:numPr>
          <w:ilvl w:val="1"/>
          <w:numId w:val="8"/>
        </w:numPr>
      </w:pPr>
      <w:r w:rsidRPr="00C0511F">
        <w:t xml:space="preserve">  These agents periodically connect to a central server (Puppet Master or Chef Server) to retrieve their desired configurations. </w:t>
      </w:r>
    </w:p>
    <w:p w14:paraId="7DE4B617" w14:textId="77777777" w:rsidR="00C0511F" w:rsidRPr="00C0511F" w:rsidRDefault="00C0511F" w:rsidP="005C7CA2">
      <w:pPr>
        <w:pStyle w:val="ListParagraph"/>
        <w:numPr>
          <w:ilvl w:val="1"/>
          <w:numId w:val="8"/>
        </w:numPr>
      </w:pPr>
      <w:r w:rsidRPr="00C0511F">
        <w:t xml:space="preserve">  The agents then apply the configurations locally. </w:t>
      </w:r>
    </w:p>
    <w:p w14:paraId="18BB84FE" w14:textId="4A2A8565" w:rsidR="00D26000" w:rsidRDefault="00C0511F" w:rsidP="005C7CA2">
      <w:pPr>
        <w:pStyle w:val="ListParagraph"/>
        <w:numPr>
          <w:ilvl w:val="1"/>
          <w:numId w:val="8"/>
        </w:numPr>
      </w:pPr>
      <w:r w:rsidRPr="00C0511F">
        <w:t>  The target machine pulls the configuration from a central server.</w:t>
      </w:r>
    </w:p>
    <w:p w14:paraId="257C40D3" w14:textId="5BFD2166" w:rsidR="009A1B6F" w:rsidRDefault="009A1B6F" w:rsidP="009A1B6F">
      <w:r>
        <w:tab/>
      </w:r>
      <w:r w:rsidRPr="00B21F11">
        <w:rPr>
          <w:b/>
          <w:bCs/>
        </w:rPr>
        <w:t>Server templating tool</w:t>
      </w:r>
    </w:p>
    <w:p w14:paraId="30BFF1D3" w14:textId="33F725D9" w:rsidR="009A1B6F" w:rsidRDefault="009A1B6F" w:rsidP="00B21F11">
      <w:pPr>
        <w:pStyle w:val="ListParagraph"/>
        <w:numPr>
          <w:ilvl w:val="0"/>
          <w:numId w:val="6"/>
        </w:numPr>
      </w:pPr>
      <w:r>
        <w:t>Vagrant, docker</w:t>
      </w:r>
    </w:p>
    <w:p w14:paraId="4129BBF8" w14:textId="77777777" w:rsidR="0011540D" w:rsidRDefault="0011540D" w:rsidP="0011540D"/>
    <w:p w14:paraId="517F8117" w14:textId="77777777" w:rsidR="0011540D" w:rsidRDefault="0011540D" w:rsidP="0011540D"/>
    <w:p w14:paraId="384E0419" w14:textId="77777777" w:rsidR="0011540D" w:rsidRDefault="0011540D" w:rsidP="0011540D"/>
    <w:p w14:paraId="2F0E21A7" w14:textId="77777777" w:rsidR="0011540D" w:rsidRDefault="0011540D" w:rsidP="0011540D"/>
    <w:p w14:paraId="1383F956" w14:textId="77777777" w:rsidR="0011540D" w:rsidRDefault="0011540D" w:rsidP="0011540D"/>
    <w:p w14:paraId="4A984795" w14:textId="77777777" w:rsidR="0011540D" w:rsidRDefault="0011540D" w:rsidP="0011540D"/>
    <w:p w14:paraId="297BA195" w14:textId="435DCEBF" w:rsidR="003339EF" w:rsidRPr="00AD47C8" w:rsidRDefault="003339EF" w:rsidP="0011540D">
      <w:pPr>
        <w:rPr>
          <w:b/>
          <w:bCs/>
        </w:rPr>
      </w:pPr>
      <w:r>
        <w:rPr>
          <w:b/>
          <w:bCs/>
        </w:rPr>
        <w:lastRenderedPageBreak/>
        <w:t xml:space="preserve">Adhoc </w:t>
      </w:r>
      <w:r w:rsidR="0011540D" w:rsidRPr="00AD47C8">
        <w:rPr>
          <w:b/>
          <w:bCs/>
        </w:rPr>
        <w:t>Commands</w:t>
      </w:r>
    </w:p>
    <w:p w14:paraId="438490DF" w14:textId="09D11CD5" w:rsidR="0011540D" w:rsidRDefault="008033DB" w:rsidP="0011540D">
      <w:pPr>
        <w:pStyle w:val="ListParagraph"/>
        <w:numPr>
          <w:ilvl w:val="0"/>
          <w:numId w:val="1"/>
        </w:numPr>
      </w:pPr>
      <w:r>
        <w:t>a</w:t>
      </w:r>
      <w:r w:rsidR="0011540D">
        <w:t>nsible -i hosts webservers -m ping</w:t>
      </w:r>
    </w:p>
    <w:p w14:paraId="66D7538A" w14:textId="2BA1A22E" w:rsidR="0011540D" w:rsidRDefault="0011540D" w:rsidP="0011540D">
      <w:pPr>
        <w:ind w:left="720"/>
      </w:pPr>
      <w:r>
        <w:t xml:space="preserve">-i </w:t>
      </w:r>
      <w:r>
        <w:sym w:font="Wingdings" w:char="F0E0"/>
      </w:r>
      <w:r>
        <w:t xml:space="preserve"> inventory file</w:t>
      </w:r>
    </w:p>
    <w:p w14:paraId="50949278" w14:textId="79A07FD6" w:rsidR="0011540D" w:rsidRDefault="0011540D" w:rsidP="0011540D">
      <w:pPr>
        <w:ind w:left="720"/>
      </w:pPr>
      <w:r>
        <w:t xml:space="preserve">Hosts </w:t>
      </w:r>
      <w:r>
        <w:sym w:font="Wingdings" w:char="F0E0"/>
      </w:r>
      <w:r>
        <w:t xml:space="preserve"> inventory file with hosts</w:t>
      </w:r>
    </w:p>
    <w:p w14:paraId="6775A9E6" w14:textId="4175CB12" w:rsidR="0011540D" w:rsidRDefault="0011540D" w:rsidP="0011540D">
      <w:pPr>
        <w:ind w:left="720"/>
      </w:pPr>
      <w:r>
        <w:t xml:space="preserve">Webservers </w:t>
      </w:r>
      <w:r>
        <w:sym w:font="Wingdings" w:char="F0E0"/>
      </w:r>
      <w:r>
        <w:t xml:space="preserve"> one group</w:t>
      </w:r>
    </w:p>
    <w:p w14:paraId="0F29C252" w14:textId="270E79A4" w:rsidR="0011540D" w:rsidRDefault="0011540D" w:rsidP="0011540D">
      <w:pPr>
        <w:ind w:left="720"/>
      </w:pPr>
      <w:r>
        <w:t xml:space="preserve">-m </w:t>
      </w:r>
      <w:r>
        <w:sym w:font="Wingdings" w:char="F0E0"/>
      </w:r>
      <w:r>
        <w:t xml:space="preserve"> module</w:t>
      </w:r>
      <w:r w:rsidR="00067D47">
        <w:t xml:space="preserve">  (small code generally written in python)</w:t>
      </w:r>
    </w:p>
    <w:p w14:paraId="55D0B9EA" w14:textId="27692E18" w:rsidR="00067D47" w:rsidRDefault="00067D47" w:rsidP="0011540D">
      <w:pPr>
        <w:ind w:left="720"/>
      </w:pPr>
      <w:r>
        <w:t xml:space="preserve">Ping </w:t>
      </w:r>
      <w:r>
        <w:sym w:font="Wingdings" w:char="F0E0"/>
      </w:r>
      <w:r>
        <w:t xml:space="preserve"> execute ansible module ping inside the machine we mentioned</w:t>
      </w:r>
    </w:p>
    <w:p w14:paraId="2610A5A8" w14:textId="201EFD91" w:rsidR="00DD608F" w:rsidRDefault="00DD608F" w:rsidP="00DD608F">
      <w:r>
        <w:t>Green – success but no need to change</w:t>
      </w:r>
    </w:p>
    <w:p w14:paraId="715F09CF" w14:textId="2CCCFA7B" w:rsidR="00DD608F" w:rsidRDefault="00DD608F" w:rsidP="00DD608F">
      <w:r>
        <w:t>Yellow – success and changed</w:t>
      </w:r>
    </w:p>
    <w:p w14:paraId="6143CA53" w14:textId="6FAA9F31" w:rsidR="00481ABB" w:rsidRDefault="00481ABB" w:rsidP="00630499">
      <w:pPr>
        <w:pStyle w:val="ListParagraph"/>
        <w:numPr>
          <w:ilvl w:val="0"/>
          <w:numId w:val="1"/>
        </w:numPr>
      </w:pPr>
      <w:r>
        <w:t>ansible  webservers -m apt -a “name=nginx state=present” -i hosts -b -</w:t>
      </w:r>
      <w:proofErr w:type="spellStart"/>
      <w:r>
        <w:t>kK</w:t>
      </w:r>
      <w:proofErr w:type="spellEnd"/>
    </w:p>
    <w:p w14:paraId="4FBFB46C" w14:textId="37C37A9E" w:rsidR="00630499" w:rsidRDefault="00630499" w:rsidP="00481ABB">
      <w:pPr>
        <w:pStyle w:val="ListParagraph"/>
      </w:pPr>
      <w:r>
        <w:t>-a -argument</w:t>
      </w:r>
    </w:p>
    <w:p w14:paraId="5C333B51" w14:textId="2DA753C7" w:rsidR="00630499" w:rsidRDefault="00630499" w:rsidP="00630499">
      <w:pPr>
        <w:pStyle w:val="ListParagraph"/>
      </w:pPr>
      <w:r>
        <w:t xml:space="preserve">-b </w:t>
      </w:r>
      <w:r>
        <w:sym w:font="Wingdings" w:char="F0E0"/>
      </w:r>
      <w:r>
        <w:t xml:space="preserve"> become user</w:t>
      </w:r>
      <w:r w:rsidR="00865BD8">
        <w:t xml:space="preserve"> (become is u are becoming a super user)</w:t>
      </w:r>
    </w:p>
    <w:p w14:paraId="795C37D1" w14:textId="7E0427B6" w:rsidR="00630499" w:rsidRDefault="00630499" w:rsidP="00630499">
      <w:pPr>
        <w:pStyle w:val="ListParagraph"/>
      </w:pPr>
      <w:r>
        <w:t xml:space="preserve">-k </w:t>
      </w:r>
      <w:r>
        <w:sym w:font="Wingdings" w:char="F0E0"/>
      </w:r>
      <w:r>
        <w:t xml:space="preserve"> current user password</w:t>
      </w:r>
    </w:p>
    <w:p w14:paraId="0FAD5736" w14:textId="1A4A1EB2" w:rsidR="00630499" w:rsidRDefault="00630499" w:rsidP="00630499">
      <w:pPr>
        <w:pStyle w:val="ListParagraph"/>
      </w:pPr>
      <w:r>
        <w:t xml:space="preserve">-K </w:t>
      </w:r>
      <w:r>
        <w:sym w:font="Wingdings" w:char="F0E0"/>
      </w:r>
      <w:r>
        <w:t xml:space="preserve"> become user password</w:t>
      </w:r>
    </w:p>
    <w:p w14:paraId="66E4A547" w14:textId="77777777" w:rsidR="003339EF" w:rsidRDefault="003339EF" w:rsidP="003339EF"/>
    <w:p w14:paraId="39E375EB" w14:textId="4EBE9298" w:rsidR="003339EF" w:rsidRDefault="003339EF" w:rsidP="003339EF">
      <w:pPr>
        <w:rPr>
          <w:b/>
          <w:bCs/>
        </w:rPr>
      </w:pPr>
      <w:r w:rsidRPr="009C19CA">
        <w:rPr>
          <w:b/>
          <w:bCs/>
        </w:rPr>
        <w:t>Play books</w:t>
      </w:r>
    </w:p>
    <w:p w14:paraId="250F76CE" w14:textId="7D1087ED" w:rsidR="00186196" w:rsidRDefault="00186196" w:rsidP="003339EF">
      <w:pPr>
        <w:pStyle w:val="ListParagraph"/>
        <w:numPr>
          <w:ilvl w:val="0"/>
          <w:numId w:val="1"/>
        </w:numPr>
      </w:pPr>
      <w:r>
        <w:t>Yaml file</w:t>
      </w:r>
    </w:p>
    <w:p w14:paraId="4F53FEF1" w14:textId="16E5C053" w:rsidR="00186196" w:rsidRDefault="00186196" w:rsidP="00186196">
      <w:pPr>
        <w:pStyle w:val="ListParagraph"/>
      </w:pPr>
      <w:r>
        <w:t xml:space="preserve">File – means module </w:t>
      </w:r>
    </w:p>
    <w:p w14:paraId="067A163A" w14:textId="1EF03D3E" w:rsidR="00186196" w:rsidRPr="00186196" w:rsidRDefault="00186196" w:rsidP="00186196">
      <w:pPr>
        <w:pStyle w:val="ListParagraph"/>
      </w:pPr>
      <w:r>
        <w:t xml:space="preserve">Path – mandatory path </w:t>
      </w:r>
    </w:p>
    <w:sectPr w:rsidR="00186196" w:rsidRPr="00186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4226"/>
    <w:multiLevelType w:val="hybridMultilevel"/>
    <w:tmpl w:val="D242A4A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D519B2"/>
    <w:multiLevelType w:val="hybridMultilevel"/>
    <w:tmpl w:val="2E166D32"/>
    <w:lvl w:ilvl="0" w:tplc="C97881BA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5A1A5A"/>
    <w:multiLevelType w:val="hybridMultilevel"/>
    <w:tmpl w:val="785A93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254819"/>
    <w:multiLevelType w:val="hybridMultilevel"/>
    <w:tmpl w:val="5CD8420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A93551"/>
    <w:multiLevelType w:val="hybridMultilevel"/>
    <w:tmpl w:val="1BE0D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93F8D"/>
    <w:multiLevelType w:val="hybridMultilevel"/>
    <w:tmpl w:val="923C6A3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D141D10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B8046D"/>
    <w:multiLevelType w:val="hybridMultilevel"/>
    <w:tmpl w:val="3336142E"/>
    <w:lvl w:ilvl="0" w:tplc="40090003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7" w15:restartNumberingAfterBreak="0">
    <w:nsid w:val="64AE3148"/>
    <w:multiLevelType w:val="hybridMultilevel"/>
    <w:tmpl w:val="FA52DA0A"/>
    <w:lvl w:ilvl="0" w:tplc="73B8C82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4967872">
    <w:abstractNumId w:val="4"/>
  </w:num>
  <w:num w:numId="2" w16cid:durableId="336083580">
    <w:abstractNumId w:val="1"/>
  </w:num>
  <w:num w:numId="3" w16cid:durableId="1023018982">
    <w:abstractNumId w:val="7"/>
  </w:num>
  <w:num w:numId="4" w16cid:durableId="122426192">
    <w:abstractNumId w:val="0"/>
  </w:num>
  <w:num w:numId="5" w16cid:durableId="1534536316">
    <w:abstractNumId w:val="2"/>
  </w:num>
  <w:num w:numId="6" w16cid:durableId="65347350">
    <w:abstractNumId w:val="6"/>
  </w:num>
  <w:num w:numId="7" w16cid:durableId="1591085760">
    <w:abstractNumId w:val="3"/>
  </w:num>
  <w:num w:numId="8" w16cid:durableId="1709179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FC"/>
    <w:rsid w:val="00067D47"/>
    <w:rsid w:val="00086200"/>
    <w:rsid w:val="0011540D"/>
    <w:rsid w:val="00186196"/>
    <w:rsid w:val="0022058E"/>
    <w:rsid w:val="002657A9"/>
    <w:rsid w:val="0028388B"/>
    <w:rsid w:val="003339EF"/>
    <w:rsid w:val="00406BBA"/>
    <w:rsid w:val="00481ABB"/>
    <w:rsid w:val="00545816"/>
    <w:rsid w:val="005A0152"/>
    <w:rsid w:val="005C7CA2"/>
    <w:rsid w:val="00630499"/>
    <w:rsid w:val="008033DB"/>
    <w:rsid w:val="00865BD8"/>
    <w:rsid w:val="009205FC"/>
    <w:rsid w:val="009312A4"/>
    <w:rsid w:val="00946196"/>
    <w:rsid w:val="009A1B6F"/>
    <w:rsid w:val="009A4006"/>
    <w:rsid w:val="009C19CA"/>
    <w:rsid w:val="00AA753E"/>
    <w:rsid w:val="00AD47C8"/>
    <w:rsid w:val="00B21F11"/>
    <w:rsid w:val="00C049A8"/>
    <w:rsid w:val="00C0511F"/>
    <w:rsid w:val="00C83577"/>
    <w:rsid w:val="00CB591D"/>
    <w:rsid w:val="00D26000"/>
    <w:rsid w:val="00DD608F"/>
    <w:rsid w:val="00E029E9"/>
    <w:rsid w:val="00E26372"/>
    <w:rsid w:val="00F2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C14D"/>
  <w15:chartTrackingRefBased/>
  <w15:docId w15:val="{243CCA0F-5CBD-44CE-8A38-CB19B1E4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21</cp:revision>
  <dcterms:created xsi:type="dcterms:W3CDTF">2025-04-01T05:33:00Z</dcterms:created>
  <dcterms:modified xsi:type="dcterms:W3CDTF">2025-04-02T12:20:00Z</dcterms:modified>
</cp:coreProperties>
</file>