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ОБРАЗОВАНИЯРОССИЙСКОЙ ФЕДЕРАЦИИ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 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«ВОРОНЕЖСКИЙ ГОСУДАРСТВЕННЫЙ ТЕХНИЧЕСКИЙ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УНИВЕРСИТЕТ»(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ФГБОУ ВО «ВГТУ», ВГТУ)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информационных технологий и компьютерной безопасности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компьютерных интеллектуальных технологий проектирования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20" w:left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ОТЧЁТ ПО ЛАБОРАТОРНОЙ РАБОТЕ 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20" w:left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Искусственный интеллект в программно-информационных системах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Тема: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Методы анализа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 работу студент группы змИИВТ-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231: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  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                           Енин М. 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</w:rPr>
        <w:t xml:space="preserve">подпись, дата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Принял: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  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                                                                                          Короленко В.В.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</w:rPr>
        <w:t xml:space="preserve">подпись, дата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left="708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Воронеж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sdt>
      <w:sdtPr>
        <w15:appearance w15:val="boundingBox"/>
        <w:id w:val="2009478282"/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8"/>
          <w:szCs w:val="28"/>
        </w:rPr>
      </w:sdtPr>
      <w:sdtContent>
        <w:p>
          <w:pPr>
            <w:pStyle w:val="897"/>
            <w:pBdr/>
            <w:spacing w:line="360" w:lineRule="auto"/>
            <w:ind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2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3</w:t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Описание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3</w:t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5</w:t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Контрольные вопросы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6</w:t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Литература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13</w:t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pStyle w:val="900"/>
        <w:pBdr/>
        <w:spacing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20"/>
        <w:pBdr/>
        <w:spacing w:line="360" w:lineRule="auto"/>
        <w:ind w:firstLine="708" w:left="28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b/>
          <w:color w:val="1d1d1b"/>
          <w:sz w:val="28"/>
          <w:szCs w:val="28"/>
        </w:rPr>
        <w:t xml:space="preserve">Jupyter</w:t>
      </w:r>
      <w:r>
        <w:rPr>
          <w:rFonts w:ascii="Times New Roman" w:hAnsi="Times New Roman" w:cs="Times New Roman"/>
          <w:b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1d1d1b"/>
          <w:sz w:val="28"/>
          <w:szCs w:val="28"/>
        </w:rPr>
        <w:t xml:space="preserve">Notebook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– это веб-приложение, которое позволяет создавать и делиться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документами, содержащими код на различных языках программирования, математические выражения, графики и текстовые комментарии. Оно широко используется в научных исследованиях, анализе данных и образовании благодаря своей интуитивной и интерактивной природе.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Jupyter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Notebook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состоит из ячеек двух типов: ячейки кода и ячейки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markdown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. Ячейки кода содержат исходный код, который можно выполнять для получения результатов, в то время как ячейки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markdown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позволяют добавлять форматированный текст, изображения и математические формулы.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были взяты данные с сайта </w:t>
      </w:r>
      <w:hyperlink r:id="rId11" w:tooltip="https://www.kaggle.com/" w:history="1">
        <w:r>
          <w:rPr>
            <w:rStyle w:val="881"/>
            <w:rFonts w:ascii="Times New Roman" w:hAnsi="Times New Roman" w:cs="Times New Roman"/>
            <w:sz w:val="28"/>
            <w:szCs w:val="28"/>
          </w:rPr>
          <w:t xml:space="preserve">https://www.kaggle.com/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Набор данных представляет выборку средней продолжительности жизни в разных странах по гадам.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0"/>
        <w:numPr>
          <w:ilvl w:val="0"/>
          <w:numId w:val="12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Страна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900"/>
        <w:numPr>
          <w:ilvl w:val="0"/>
          <w:numId w:val="12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страны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900"/>
        <w:numPr>
          <w:ilvl w:val="0"/>
          <w:numId w:val="12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Год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900"/>
        <w:numPr>
          <w:ilvl w:val="0"/>
          <w:numId w:val="12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жизни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6675" cy="24384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80927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876674" cy="243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5.25pt;height:192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Для поверхностного обзора возьмем три страны и представим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рафическом распределении с помощью plt.figure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color w:val="000000"/>
          <w:sz w:val="28"/>
          <w:szCs w:val="28"/>
        </w:rPr>
      </w:r>
    </w:p>
    <w:tbl>
      <w:tblPr>
        <w:tblStyle w:val="755"/>
        <w:tblW w:w="0" w:type="auto"/>
        <w:tblBorders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Borders/>
            <w:tcW w:w="935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import pandas as pd # Импортируем библиотеку pandas для работы с данными в формате таблицы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import matplotlib.pyplot as plt # Импортируем библиотеку matplotlib.pyplot для создания графиков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# Загрузка данных из файла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data = pd.read_csv('life-expectancy-new.txt', delimiter=',') # Читаем данные из CSV-файла и сохраняем их в переменную data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print(data) # Выводим содержимое таблицы данных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# Получение списка уникальных стран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countries = data['Entity'].unique() # Получаем список уникальных стран из столбца 'Entity' таблицы данных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# Создание графиков для каждой страны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for country in countries: # Проходим по каждой стране в списке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country_data = data[data['Entity'] == country] # Фильтруем данные, оставляя только строки, относящиеся к текущей стране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years = country_data['Year'] # Получаем список лет из столбца 'Year' для текущей страны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life_expectancy = country_data['Period_life'] # Получаем значения ожидаемой продолжительности жизни из столбца 'Period_life' для текущей страны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plt.figure(figsize=(10, 6)) # Создаем новый рисунок с размером 10x6 дюймов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plt.scatter(years, life_expectancy, alpha=0.5) # Строим точечный график, где по оси x - годы, по оси y - ожидаемая продолжительность жизни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plt.title(f'Life Expectancy in {country}') # Устанавливаем заголовок графика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plt.xlabel('Year') # Устанавливаем подпись для оси 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plt.ylabel('Life Expectancy') # Устанавливаем подпись для оси 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plt.grid(True) # Включаем отображение сетки на графике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36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   plt.show() # Отображаем график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На основе данной выборки получим графики средней продолжительности жизни.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1988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65720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719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92.9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35814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1236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53099" cy="3581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3.00pt;height:282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1756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00254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617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84.8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20"/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Заключение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Jupyter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Notebook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Statistica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являются мощными инструментами для анализа данных и проведения исследований в различных областях.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Jupyter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Notebook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предоставляет гибкую и интерактивную среду для работы с кодом,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визуализации данных и документирования результатов. Он поддерживает множество языков программирования, что делает его универсальным инструментом для специалистов в области науки о данных, машинного обучения и анализа данных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720"/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1. Данные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- это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набор сведений, фактов или значений, которые могут быть использованы для анализа, принятия решений или для создания моделей. Данные могут быть представлены в различных форматах, таких как числовые, текстовые, графические и т.д.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Предварительный анализ данных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- это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процесс изучения и обработки данных перед и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х использованием в анализе или моделировании. Он включает в себя такие действия, как очистка данных от ошибок и пропусков, преобразование данных в нужный формат, выявление и устранение аномалий и выбросов, а также определение корреляций между переменными.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3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Регрессия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- это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статистический метод, использу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емый для изучения взаимосвязи между зависимой переменной и одной или несколькими независимыми переменными. Цель регрессионного анализа - построить модель, которая может предсказывать значения зависимой переменной на основе значений независимых переменных.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4.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Классификация - это задача машинного обучения, цель которой - на основе имеющихся данных и их признаков определить, к какому классу (категории) принадлежит новый объект. Классификация используется в таких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задачах,как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распознавание образов, анализ текста, определение спама и т.д.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5.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Кластеризация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- это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задача машинного обучения, цель которой - разделить имеющиеся данные на группы (кластеры) таким образом, чтобы объекты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внутри одного кластера были более похожи друг на друга, чем на объекты из других кластеров. Кластеризация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1f3f5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используется в таких задачах, как сегментация клиентов, анализ социальных сетей, сжатие данных и т.д.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, используемые для работы в области машинного обучения: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NumPy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предоставляет мощные структуры данных для работы с многомерными массивами и матрицами, а также функции для выполнения вычислений над этими массивами.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предназначена для анализа и манипуляции данными, предоставляет удобные структуры данных и инструменты для анализа одномерных и двумерных данных.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Scikit-learn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является одной из основных библиотек для машинного обучения, предоставляет реализацию множества алгоритмов классификации, регрессии, кластеризации и визуализации данных.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TensorFlow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открытая библиотека для разработки и обучения нейронных сетей и других алгоритмов глубинного обучения.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Keras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высокоуровневая библиотека для создания нейронных сетей, работает на базе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TensorFlow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Theano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или CNTK.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Matplotlib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библиотека для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созданиядвумерных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графиков и диаграмм, используется для визуализации данных.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основана на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Matplotlib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, предоставляет более высокоуровневые функции для визуализации данных и построения статистических графиков.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SciPy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библиотека для научных и инженерных вычислений, включает в себя инструменты для оптимизации, интегрирования, обработки сигналов и других задач.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7.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получили широкое распространение в машинном обучении благодаря следующим причинам: - Легкость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использовани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имеет простой синтаксис и интуитивно понятный язык, что упрощает процесс обучения и разработки. - Большое сообщество: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имеет одно из самых больших сообществ разработчиков, что обеспечивает поддержку, обмен опытом и быстрое развитие библиотек. - Интерфейс с другими языками: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может взаимодействовать с кодом на других языках, таких как C/C++ и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Java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, что позволяет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использо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его для разработки сложных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систем. - Многофункциональность: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подходит для решения ш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ирокого круга задач, от веб-разработки до научных вычислений и машинного обучения. - Открытый исходный код: многие библиотеки для машинного обучения имеют открытый исходный код, что позволяет изучать их внутреннее устройство и адаптировать под свои нужды.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8.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Анализ данных – это процесс исследования и изучения данных с целью извлечения полезной информации, выявления закономерностей, тенденций и связей, а также принятия обоснованных решений на основе полученных результатов.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9.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Основные задачи анализа данных: - Очистка данных: удаление или исправление некорректных, неполных или несоответствующих данных. -*Предобработка данных: преобразование и нормализация данных для подготовки их к анализу. - Визуализация данных: представление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данных в виде графиков, диаграмм и других визуальных элементов для облегчения понимания и анализа. - Статистический анализ: использование статистических методов для изучения данных и выявления закономерностей. - Прогнозирование: построение моделей для пред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сказания будущих значений на основе исторических данных. - Классификация и кластеризация: разделение данных на группы или классы на основе их свойств. - Оптимизация: поиск наилучших решений для задач, таких как минимизация затрат или максимизация прибыли.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10.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Примеры применения методов анализа данных: - Банковское дело: анализ кредитного риска, определение кредитного рейтинга клиента. - Маркетинг: анализ поведения потребителей, выявление сегментов рынка, прогнозирование продаж. -Медицина: анализ данных медицин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11.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Одним из актуальных направлений в области анализа данных является анализ текстовых данных и естественного языка (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Natural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Language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Processing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, NLP). Этот раздел анализа данных фокусируется на взаимодействии между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компьютерами и человеческим языком, позволяя машинам понимать и анализировать большие объемы текстовых данных. Приложения включают в себя автоматическое реферирование, перевод текстов, распознавание речи и анализ тональности.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12.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Алгоритм построения системы анализа данных может включать следующие шаги: - Определение целей анализа и бизнес-задач, которые нужно решить с помощью анализа данных. - Сбор и подготовка да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нных: сбор данных из различных источников, очистка данных от дубликатов, пропусков и ошибок, преобразование данных в нужный формат. - А данных: применение статистических методов и алгоритмов машинного обучения для выявления закономерностей, тенденций и вза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имосвязей в данных. - Визуализация результатов: представление результатов анализа в удобном для восприятия виде, например, с помощью графиков, диаграмм и таблиц. - Интерпретация результатов: анализ полученных результатов и формулирование выводов, которые м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огут быть использованы для принятия решений и оптимизации бизнес-процессов. - Внедрение результатов: использование полученных результатов для улучшения деятельности компании, разработки новых продуктов или услуг, оптимизации маркетинговых стратегий и т.д.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13.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Примеры непрерывных данных: - Рост человека (например, 175 см). - Вес продукта (например, 0,5 кг). - Температура воздуха (например, 23,5 градуса по Цельсию). - Время выполнения задачи (например, 3,25 минуты).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14.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Примеры категориальных данных: - Пол человека (мужской, женский). - Тип транспортного средства (автомобиль, велосипед, автобус). - Национальность (русский, украинец, белорус). - Образование (среднее, высшее, неоконченное высшее).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15.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Источник данных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- это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место, откуда берутся данные для анализа. Это может быть внутренняя база данных компании, внешние базы данных,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1f3f5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данные, собранные с помощью опросов или наблюдений, данные из социальных сетей и т.д.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16.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Способы классификации источников данных: - По происхождению: внутренние (данные, собранные внутри организации) и внешние (данные, полученные из внешних источников). - По типу данных: количественные (данные, которые могут быть измерены или подсч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итаны) и качественные (данные, которые описывают свойства или характеристики объектов). - По структуре: структурированные (данные, хранящиеся в таблицах или базе данных) и неструктурированные (данные, хранящиеся в виде текстов, изображений, видео и т.д.).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17.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Открытые данные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— это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данные, которые доступны для свободного использования и распространения. Они могут быть получены из государственных источников, научных организаций, компаний и т.д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18.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Примеры источников открытых данных: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World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Bank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Open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Data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предоставляет доступ к глобальным данным, включая экономические, социальные и другие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покаые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карты. Для этого мы отбираем данные, используя запрос SQL: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sql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SELECT * FROM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clients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has_credit_card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TRUE;  Этот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запрос выберет все записи в таблице "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clients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", где поле "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has_credit_card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" имеет значение TRUE, то есть только данные о клиентах с кредитными картами.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19.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Операция нормализации данных: Нормализация данных — это процесс преобразования значений данных из исходного диапазона в стандартизированный диапазон или формат, обычно от 0 до 1 или от -1 до 1. Цель нормализации — устранить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различия в масштабах измерения, чтобы каждый признак имел одинаковый вес при анализе или машинном обучении. Это помогает избежать проблем, связанных с тем, что некоторые признаки могут доминировать над другими только из-за их большего диапазона значений.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20.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Пример нормализации данных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Предположим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, у нас есть набор данных с двумя признаками: возрастом (от 18 до 80 лет) и доходом (от 10 000 до 100 000 долларов в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ный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формат хранения данных, оптимизированный для анализа больших наборов данных.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21.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Алгоритм построения системы сбора данных на основе программного обеспечения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Microsoft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Excel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1. Определение источников данных: выявление источников, из которых будут собираться данные (например, базы данных, веб-сервисы, файлы). 2. Подготовка шаблона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Excel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создание рабочей книги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Excel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с необходимыми таблицами и формулами для обработки данных. 3. Автоматизация импорта данных: использование функций импорта данных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Excel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(например, «Из текста», «Из базы данных») для автоматического заполнения таблиц. 4. Обработка данных: применение формул, фил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ьтров и сортировок для анализа и преобразования данных. 5. Визуализация данных: создание диаграмм и графиков для наглядного представления данных. 6. Сохранение и обновление данных: периодическое обновление данных и сохранение результатов в нужном формате.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22.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Необходимость подготовки данных обоснована следующими факторами: - Улучшение качества данных: подготовка позволяет устранить ошибки, дубликаты и несоответствия в данных. -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Соответствие требованиям анализа: данные должны быть приведены к нужному формату и структуре для корректного применения алгоритмов анализа. - Эффективность обработки: подготовленные данные позволяют ускорить процесс анализа и снизить нагрузку на систему.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23.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Операция форматирования данных: Форматирование данных – это процес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с приведения данных к определенному виду, который удобен для анализа и обработки. Оно включает в себя установление правил для представления данных (например, формат даты, валюты), а также изменение внешнего вида данных (шрифт, цвет, границы ячеек и т.д.).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24.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Пример форматирования данных: - Преобразование текста в верхний или нижний регистр. - Применение денежного формата к числовым данным. - Установка формата даты для ячеек с датами.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25.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Операция отбора данных: Отбор данных – это процесс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выбора из общего набора данных только тех данных, которые соответствуют определенным критериям или требованиям. Это может включать фильтрацию данных по значениям, диапазонам, связям между данными и другим параметрам. Отбор данных помогает сократить объем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обрабатываемой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и сосредоточиться на наиболее релевантных данных для решения конкретной задачи.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26.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Пример отбора данных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Допустим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, у нас есть база данных с информацией о клиентах банка. Мы хотим проанализировать данные о клиентах, которые имеют кредитные карты. Для этого мы отбираем данные, используя запрос SQL: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sql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SELECT * FROM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clients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WHERE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has_credit_card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TRUE; Этот запрос выберет все записи в таблице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1f3f5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"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clients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", где поле "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has_credit_card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" имеет значение TRUE, то есть только данные о клиентах с кредитными картами.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2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7.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Операция нормализации данных: Нормализация данных — это процесс преобразования значений данных из исходного диапазона в стандартизированный диапазон или формат, обычно от 0 до 1 или от -1 до 1. Цель нормализации — устранить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различия в масштабах измерения, чтобы каждый признак имел одинаковый вес при анализе или машинном обучении. Это помогает избежать проблем, связанных с тем, что некоторые признаки могут доминировать над другими только из-за их большего диапазона значений.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28.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Пример нормализации данных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предположим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, у нас есть набор данных с двумя признаками: возрастом (от 18 до 80 лет) и доходом (от 10 000 до 100 000 долларов в год). Мы хотим нормализовать эти данные, используя формулу для мини-максимальной нормализации: ```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normalized_value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(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original_value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min_value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) / (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max_value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min_value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) ``` Для возраста нормализованное значение для человека в возрасте 40 лет будет: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normalized_age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(40 - 18) / (80 - 18) = 22 / 62 ≈ 0.355  Для дохода нормализованное значение для человека с доходом 50 000 долларов будет: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normalized_income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(50000 - 10000) / (100000 - 10000) = 40000 / 90000 ≈ 0.444 Таким образом, оба признака т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еперь находятся в диапазоне от 0 до 1. 24) Операция кодирования данных: Кодирование данных — это процесс преобразования категориальных данных в формат, который можно использовать в алгоритмах машинного обучения. Это может включать в себя такие методы, как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one-hot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encoding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label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encoding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ordinal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encoding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и другие. Цель кодирования — представить категориальные переменные числовыми значениями, которые могут быть понятны и использованы алгоритмами машинного обучения.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  <w:t xml:space="preserve">29.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Пример кодирования данных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: Допустим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, у нас есть набор данных с категориальным признаком "цвет глаз", который может принимать значения "карие", "голубые", "зеленые" и "серые". Мы хотим использовать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one-hot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encoding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для кодирования этого признака. Для этого мы создаем новые бинарные признаки для каждой категории: -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1f3f5"/>
        </w:rPr>
        <w:t xml:space="preserve">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Если цвет глаз "карие", то: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brown_eyes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1 -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blue_eyes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0 -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green_eyes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0 -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gray_eyes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0 - Если цвет глаз "голубые", то: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brown_eyes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0 -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blue_eyes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1 -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green_eyes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0 - 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gray_eyes</w:t>
      </w:r>
      <w:r>
        <w:rPr>
          <w:rFonts w:ascii="Times New Roman" w:hAnsi="Times New Roman" w:cs="Times New Roman"/>
          <w:color w:val="1d1d1b"/>
          <w:sz w:val="28"/>
          <w:szCs w:val="28"/>
        </w:rPr>
        <w:t xml:space="preserve"> = 0 - И так далее для других цветов. Таким образом, каждый цвет глаз теперь представлен в виде отдельной бинарной переменной, и алгоритмы машинного обучения могут использовать эти данные.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jc w:val="center"/>
        <w:rPr>
          <w:rStyle w:val="732"/>
          <w:rFonts w:ascii="Times New Roman" w:hAnsi="Times New Roman" w:cs="Times New Roman"/>
          <w:b/>
          <w:sz w:val="28"/>
          <w:szCs w:val="28"/>
        </w:rPr>
      </w:pPr>
      <w:r>
        <w:rPr>
          <w:rStyle w:val="732"/>
          <w:rFonts w:ascii="Times New Roman" w:hAnsi="Times New Roman" w:cs="Times New Roman"/>
          <w:b/>
          <w:sz w:val="28"/>
          <w:szCs w:val="28"/>
        </w:rPr>
        <w:t xml:space="preserve">Список литературы:</w:t>
      </w:r>
      <w:r>
        <w:rPr>
          <w:rStyle w:val="732"/>
          <w:rFonts w:ascii="Times New Roman" w:hAnsi="Times New Roman" w:cs="Times New Roman"/>
          <w:b/>
          <w:sz w:val="28"/>
          <w:szCs w:val="28"/>
        </w:rPr>
      </w:r>
      <w:r>
        <w:rPr>
          <w:rStyle w:val="732"/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Уэс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Маккинли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 и анализ данных Электронный ресурс / </w:t>
      </w:r>
      <w:r>
        <w:rPr>
          <w:rFonts w:ascii="Times New Roman" w:hAnsi="Times New Roman" w:cs="Times New Roman"/>
          <w:sz w:val="28"/>
          <w:szCs w:val="28"/>
        </w:rPr>
        <w:t xml:space="preserve">Маккинли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Уэс</w:t>
      </w:r>
      <w:r>
        <w:rPr>
          <w:rFonts w:ascii="Times New Roman" w:hAnsi="Times New Roman" w:cs="Times New Roman"/>
          <w:sz w:val="28"/>
          <w:szCs w:val="28"/>
        </w:rPr>
        <w:t xml:space="preserve"> ;</w:t>
      </w:r>
      <w:r>
        <w:rPr>
          <w:rFonts w:ascii="Times New Roman" w:hAnsi="Times New Roman" w:cs="Times New Roman"/>
          <w:sz w:val="28"/>
          <w:szCs w:val="28"/>
        </w:rPr>
        <w:t xml:space="preserve"> пер. А. А. </w:t>
      </w:r>
      <w:r>
        <w:rPr>
          <w:rFonts w:ascii="Times New Roman" w:hAnsi="Times New Roman" w:cs="Times New Roman"/>
          <w:sz w:val="28"/>
          <w:szCs w:val="28"/>
        </w:rPr>
        <w:t xml:space="preserve">Слинкин</w:t>
      </w:r>
      <w:r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 и анализ данных,2022-04-19. - </w:t>
      </w:r>
      <w:r>
        <w:rPr>
          <w:rFonts w:ascii="Times New Roman" w:hAnsi="Times New Roman" w:cs="Times New Roman"/>
          <w:sz w:val="28"/>
          <w:szCs w:val="28"/>
        </w:rPr>
        <w:t xml:space="preserve">Саратов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Профобразование, 2017. - 482 с. - Книга находится в премиум-версии ЭБС IPR BOOKS. - ISBN 978-5-4488-0046-7, экземпляров неограниченно.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Сузи, Р.А. Язык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 Электронный </w:t>
      </w:r>
      <w:r>
        <w:rPr>
          <w:rFonts w:ascii="Times New Roman" w:hAnsi="Times New Roman" w:cs="Times New Roman"/>
          <w:sz w:val="28"/>
          <w:szCs w:val="28"/>
        </w:rPr>
        <w:t xml:space="preserve">ресурс :</w:t>
      </w:r>
      <w:r>
        <w:rPr>
          <w:rFonts w:ascii="Times New Roman" w:hAnsi="Times New Roman" w:cs="Times New Roman"/>
          <w:sz w:val="28"/>
          <w:szCs w:val="28"/>
        </w:rPr>
        <w:t xml:space="preserve"> учебное пособие / Р.А. Сузи. - Язык программирования   Python,2020-07-28. - </w:t>
      </w:r>
      <w:r>
        <w:rPr>
          <w:rFonts w:ascii="Times New Roman" w:hAnsi="Times New Roman" w:cs="Times New Roman"/>
          <w:sz w:val="28"/>
          <w:szCs w:val="28"/>
        </w:rPr>
        <w:t xml:space="preserve">Москва :</w:t>
      </w:r>
      <w:r>
        <w:rPr>
          <w:rFonts w:ascii="Times New Roman" w:hAnsi="Times New Roman" w:cs="Times New Roman"/>
          <w:sz w:val="28"/>
          <w:szCs w:val="28"/>
        </w:rPr>
        <w:t xml:space="preserve"> Интернет-Университет Информационных Технологий (ИНТУИТ), 2016. - 350 c. - Книга находится в базовой версии ЭБС </w:t>
      </w:r>
      <w:r>
        <w:rPr>
          <w:rFonts w:ascii="Times New Roman" w:hAnsi="Times New Roman" w:cs="Times New Roman"/>
          <w:sz w:val="28"/>
          <w:szCs w:val="28"/>
        </w:rPr>
        <w:t xml:space="preserve">IPRbooks</w:t>
      </w:r>
      <w:r>
        <w:rPr>
          <w:rFonts w:ascii="Times New Roman" w:hAnsi="Times New Roman" w:cs="Times New Roman"/>
          <w:sz w:val="28"/>
          <w:szCs w:val="28"/>
        </w:rPr>
        <w:t xml:space="preserve">. - ISBN 5-9556-0058-2, экземпляров неограниченно.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Стенли, </w:t>
      </w:r>
      <w:r>
        <w:rPr>
          <w:rFonts w:ascii="Times New Roman" w:hAnsi="Times New Roman" w:cs="Times New Roman"/>
          <w:sz w:val="28"/>
          <w:szCs w:val="28"/>
        </w:rPr>
        <w:t xml:space="preserve">Липпман</w:t>
      </w:r>
      <w:r>
        <w:rPr>
          <w:rFonts w:ascii="Times New Roman" w:hAnsi="Times New Roman" w:cs="Times New Roman"/>
          <w:sz w:val="28"/>
          <w:szCs w:val="28"/>
        </w:rPr>
        <w:t xml:space="preserve">. Язык программирования С++ Электронный </w:t>
      </w:r>
      <w:r>
        <w:rPr>
          <w:rFonts w:ascii="Times New Roman" w:hAnsi="Times New Roman" w:cs="Times New Roman"/>
          <w:sz w:val="28"/>
          <w:szCs w:val="28"/>
        </w:rPr>
        <w:t xml:space="preserve">ресурс :</w:t>
      </w:r>
      <w:r>
        <w:rPr>
          <w:rFonts w:ascii="Times New Roman" w:hAnsi="Times New Roman" w:cs="Times New Roman"/>
          <w:sz w:val="28"/>
          <w:szCs w:val="28"/>
        </w:rPr>
        <w:t xml:space="preserve"> Полное руководство / </w:t>
      </w:r>
      <w:r>
        <w:rPr>
          <w:rFonts w:ascii="Times New Roman" w:hAnsi="Times New Roman" w:cs="Times New Roman"/>
          <w:sz w:val="28"/>
          <w:szCs w:val="28"/>
        </w:rPr>
        <w:t xml:space="preserve">Липпман</w:t>
      </w:r>
      <w:r>
        <w:rPr>
          <w:rFonts w:ascii="Times New Roman" w:hAnsi="Times New Roman" w:cs="Times New Roman"/>
          <w:sz w:val="28"/>
          <w:szCs w:val="28"/>
        </w:rPr>
        <w:t xml:space="preserve"> Стенли, </w:t>
      </w:r>
      <w:r>
        <w:rPr>
          <w:rFonts w:ascii="Times New Roman" w:hAnsi="Times New Roman" w:cs="Times New Roman"/>
          <w:sz w:val="28"/>
          <w:szCs w:val="28"/>
        </w:rPr>
        <w:t xml:space="preserve">Лажойе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Жози</w:t>
      </w:r>
      <w:r>
        <w:rPr>
          <w:rFonts w:ascii="Times New Roman" w:hAnsi="Times New Roman" w:cs="Times New Roman"/>
          <w:sz w:val="28"/>
          <w:szCs w:val="28"/>
        </w:rPr>
        <w:t xml:space="preserve"> ; пер. А. </w:t>
      </w:r>
      <w:r>
        <w:rPr>
          <w:rFonts w:ascii="Times New Roman" w:hAnsi="Times New Roman" w:cs="Times New Roman"/>
          <w:sz w:val="28"/>
          <w:szCs w:val="28"/>
        </w:rPr>
        <w:t xml:space="preserve">Слинкин</w:t>
      </w:r>
      <w:r>
        <w:rPr>
          <w:rFonts w:ascii="Times New Roman" w:hAnsi="Times New Roman" w:cs="Times New Roman"/>
          <w:sz w:val="28"/>
          <w:szCs w:val="28"/>
        </w:rPr>
        <w:t xml:space="preserve">. - Язык программирования С++,2022-04-19. - </w:t>
      </w:r>
      <w:r>
        <w:rPr>
          <w:rFonts w:ascii="Times New Roman" w:hAnsi="Times New Roman" w:cs="Times New Roman"/>
          <w:sz w:val="28"/>
          <w:szCs w:val="28"/>
        </w:rPr>
        <w:t xml:space="preserve">Саратов :</w:t>
      </w:r>
      <w:r>
        <w:rPr>
          <w:rFonts w:ascii="Times New Roman" w:hAnsi="Times New Roman" w:cs="Times New Roman"/>
          <w:sz w:val="28"/>
          <w:szCs w:val="28"/>
        </w:rPr>
        <w:t xml:space="preserve"> Профобразование, 2017. - 1104 с. - Книга находится в премиум-версии ЭБС IPR BOOKS. - ISBN 978-5-4488-0136-5, экземпляров неограниченно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https://github.com/enikolaev/MMO – Репозиторий с примерами кода из лабораторных работ.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https://archive.ics.uci.edu/ml/index.html – Репозиторий наборов данных для машинного обучения (Центр машинного обучения и интеллектуальных систем).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https://www.kaggle.com – Портал и система проведения соревнований по проблемам анализа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https://www.mockaroo.com – Сайт для генерации наборов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hyperlink r:id="rId16" w:tooltip="https://habr.com/ru/articles/349204" w:history="1">
        <w:r>
          <w:rPr>
            <w:rStyle w:val="881"/>
            <w:rFonts w:ascii="Times New Roman" w:hAnsi="Times New Roman" w:cs="Times New Roman"/>
            <w:sz w:val="28"/>
            <w:szCs w:val="28"/>
          </w:rPr>
          <w:t xml:space="preserve">https://habr.com/ru/articles/349204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Статья на </w:t>
      </w:r>
      <w:r>
        <w:rPr>
          <w:rFonts w:ascii="Times New Roman" w:hAnsi="Times New Roman" w:cs="Times New Roman"/>
          <w:sz w:val="28"/>
          <w:szCs w:val="28"/>
        </w:rPr>
        <w:t xml:space="preserve">хабре</w:t>
      </w:r>
      <w:r>
        <w:rPr>
          <w:rFonts w:ascii="Times New Roman" w:hAnsi="Times New Roman" w:cs="Times New Roman"/>
          <w:sz w:val="28"/>
          <w:szCs w:val="28"/>
        </w:rPr>
        <w:t xml:space="preserve">: «Моделирование динамических систем: введение в GNU </w:t>
      </w:r>
      <w:r>
        <w:rPr>
          <w:rFonts w:ascii="Times New Roman" w:hAnsi="Times New Roman" w:cs="Times New Roman"/>
          <w:sz w:val="28"/>
          <w:szCs w:val="28"/>
        </w:rPr>
        <w:t xml:space="preserve">Octave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0"/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17848843"/>
      <w:docPartObj>
        <w:docPartGallery w:val="Page Numbers (Bottom of Page)"/>
        <w:docPartUnique w:val="true"/>
      </w:docPartObj>
      <w:rPr/>
    </w:sdtPr>
    <w:sdtContent>
      <w:p>
        <w:pPr>
          <w:pStyle w:val="751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5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8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2">
    <w:name w:val="Heading 1 Char"/>
    <w:basedOn w:val="729"/>
    <w:link w:val="7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3">
    <w:name w:val="Heading 2 Char"/>
    <w:basedOn w:val="729"/>
    <w:link w:val="72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4">
    <w:name w:val="Heading 3 Char"/>
    <w:basedOn w:val="729"/>
    <w:link w:val="7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5">
    <w:name w:val="Heading 4 Char"/>
    <w:basedOn w:val="729"/>
    <w:link w:val="7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6">
    <w:name w:val="Heading 5 Char"/>
    <w:basedOn w:val="729"/>
    <w:link w:val="7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6 Char"/>
    <w:basedOn w:val="729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08">
    <w:name w:val="Heading 7 Char"/>
    <w:basedOn w:val="729"/>
    <w:link w:val="72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8 Char"/>
    <w:basedOn w:val="729"/>
    <w:link w:val="7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0">
    <w:name w:val="Heading 9 Char"/>
    <w:basedOn w:val="729"/>
    <w:link w:val="72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Title Char"/>
    <w:basedOn w:val="729"/>
    <w:link w:val="741"/>
    <w:uiPriority w:val="10"/>
    <w:pPr>
      <w:pBdr/>
      <w:spacing/>
      <w:ind/>
    </w:pPr>
    <w:rPr>
      <w:sz w:val="48"/>
      <w:szCs w:val="48"/>
    </w:rPr>
  </w:style>
  <w:style w:type="character" w:styleId="712">
    <w:name w:val="Subtitle Char"/>
    <w:basedOn w:val="729"/>
    <w:link w:val="743"/>
    <w:uiPriority w:val="11"/>
    <w:pPr>
      <w:pBdr/>
      <w:spacing/>
      <w:ind/>
    </w:pPr>
    <w:rPr>
      <w:sz w:val="24"/>
      <w:szCs w:val="24"/>
    </w:rPr>
  </w:style>
  <w:style w:type="character" w:styleId="713">
    <w:name w:val="Quote Char"/>
    <w:link w:val="745"/>
    <w:uiPriority w:val="29"/>
    <w:pPr>
      <w:pBdr/>
      <w:spacing/>
      <w:ind/>
    </w:pPr>
    <w:rPr>
      <w:i/>
    </w:rPr>
  </w:style>
  <w:style w:type="character" w:styleId="714">
    <w:name w:val="Intense Quote Char"/>
    <w:link w:val="747"/>
    <w:uiPriority w:val="30"/>
    <w:pPr>
      <w:pBdr/>
      <w:spacing/>
      <w:ind/>
    </w:pPr>
    <w:rPr>
      <w:i/>
    </w:rPr>
  </w:style>
  <w:style w:type="character" w:styleId="715">
    <w:name w:val="Header Char"/>
    <w:basedOn w:val="729"/>
    <w:link w:val="749"/>
    <w:uiPriority w:val="99"/>
    <w:pPr>
      <w:pBdr/>
      <w:spacing/>
      <w:ind/>
    </w:pPr>
  </w:style>
  <w:style w:type="character" w:styleId="716">
    <w:name w:val="Caption Char"/>
    <w:basedOn w:val="753"/>
    <w:link w:val="751"/>
    <w:uiPriority w:val="99"/>
    <w:pPr>
      <w:pBdr/>
      <w:spacing/>
      <w:ind/>
    </w:pPr>
  </w:style>
  <w:style w:type="character" w:styleId="717">
    <w:name w:val="Footnote Text Char"/>
    <w:link w:val="882"/>
    <w:uiPriority w:val="99"/>
    <w:pPr>
      <w:pBdr/>
      <w:spacing/>
      <w:ind/>
    </w:pPr>
    <w:rPr>
      <w:sz w:val="18"/>
    </w:rPr>
  </w:style>
  <w:style w:type="character" w:styleId="718">
    <w:name w:val="Endnote Text Char"/>
    <w:link w:val="885"/>
    <w:uiPriority w:val="99"/>
    <w:pPr>
      <w:pBdr/>
      <w:spacing/>
      <w:ind/>
    </w:pPr>
    <w:rPr>
      <w:sz w:val="20"/>
    </w:rPr>
  </w:style>
  <w:style w:type="paragraph" w:styleId="719" w:default="1">
    <w:name w:val="Normal"/>
    <w:qFormat/>
    <w:pPr>
      <w:pBdr/>
      <w:spacing/>
      <w:ind/>
    </w:pPr>
  </w:style>
  <w:style w:type="paragraph" w:styleId="720">
    <w:name w:val="Heading 1"/>
    <w:basedOn w:val="719"/>
    <w:next w:val="719"/>
    <w:link w:val="732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21">
    <w:name w:val="Heading 2"/>
    <w:basedOn w:val="719"/>
    <w:next w:val="719"/>
    <w:link w:val="733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722">
    <w:name w:val="Heading 3"/>
    <w:basedOn w:val="719"/>
    <w:next w:val="719"/>
    <w:link w:val="734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23">
    <w:name w:val="Heading 4"/>
    <w:basedOn w:val="719"/>
    <w:next w:val="719"/>
    <w:link w:val="735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24">
    <w:name w:val="Heading 5"/>
    <w:basedOn w:val="719"/>
    <w:next w:val="719"/>
    <w:link w:val="736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719"/>
    <w:next w:val="719"/>
    <w:link w:val="737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26">
    <w:name w:val="Heading 7"/>
    <w:basedOn w:val="719"/>
    <w:next w:val="719"/>
    <w:link w:val="738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27">
    <w:name w:val="Heading 8"/>
    <w:basedOn w:val="719"/>
    <w:next w:val="719"/>
    <w:link w:val="739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28">
    <w:name w:val="Heading 9"/>
    <w:basedOn w:val="719"/>
    <w:next w:val="719"/>
    <w:link w:val="740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 w:default="1">
    <w:name w:val="Default Paragraph Font"/>
    <w:uiPriority w:val="1"/>
    <w:semiHidden/>
    <w:unhideWhenUsed/>
    <w:pPr>
      <w:pBdr/>
      <w:spacing/>
      <w:ind/>
    </w:pPr>
  </w:style>
  <w:style w:type="table" w:styleId="7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1" w:default="1">
    <w:name w:val="No List"/>
    <w:uiPriority w:val="99"/>
    <w:semiHidden/>
    <w:unhideWhenUsed/>
    <w:pPr>
      <w:pBdr/>
      <w:spacing/>
      <w:ind/>
    </w:pPr>
  </w:style>
  <w:style w:type="character" w:styleId="732" w:customStyle="1">
    <w:name w:val="Заголовок 1 Знак"/>
    <w:link w:val="7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3" w:customStyle="1">
    <w:name w:val="Заголовок 2 Знак"/>
    <w:link w:val="72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4" w:customStyle="1">
    <w:name w:val="Заголовок 3 Знак"/>
    <w:link w:val="7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5" w:customStyle="1">
    <w:name w:val="Заголовок 4 Знак"/>
    <w:link w:val="7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6" w:customStyle="1">
    <w:name w:val="Заголовок 5 Знак"/>
    <w:link w:val="7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7" w:customStyle="1">
    <w:name w:val="Заголовок 6 Знак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8" w:customStyle="1">
    <w:name w:val="Заголовок 7 Знак"/>
    <w:link w:val="72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 w:customStyle="1">
    <w:name w:val="Заголовок 8 Знак"/>
    <w:link w:val="7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40" w:customStyle="1">
    <w:name w:val="Заголовок 9 Знак"/>
    <w:link w:val="72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1">
    <w:name w:val="Title"/>
    <w:basedOn w:val="719"/>
    <w:next w:val="719"/>
    <w:link w:val="742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742" w:customStyle="1">
    <w:name w:val="Заголовок Знак"/>
    <w:link w:val="741"/>
    <w:uiPriority w:val="10"/>
    <w:pPr>
      <w:pBdr/>
      <w:spacing/>
      <w:ind/>
    </w:pPr>
    <w:rPr>
      <w:sz w:val="48"/>
      <w:szCs w:val="48"/>
    </w:rPr>
  </w:style>
  <w:style w:type="paragraph" w:styleId="743">
    <w:name w:val="Subtitle"/>
    <w:basedOn w:val="719"/>
    <w:next w:val="719"/>
    <w:link w:val="744"/>
    <w:uiPriority w:val="11"/>
    <w:qFormat/>
    <w:pPr>
      <w:pBdr/>
      <w:spacing w:before="200"/>
      <w:ind/>
    </w:pPr>
    <w:rPr>
      <w:sz w:val="24"/>
      <w:szCs w:val="24"/>
    </w:rPr>
  </w:style>
  <w:style w:type="character" w:styleId="744" w:customStyle="1">
    <w:name w:val="Подзаголовок Знак"/>
    <w:link w:val="743"/>
    <w:uiPriority w:val="11"/>
    <w:pPr>
      <w:pBdr/>
      <w:spacing/>
      <w:ind/>
    </w:pPr>
    <w:rPr>
      <w:sz w:val="24"/>
      <w:szCs w:val="24"/>
    </w:rPr>
  </w:style>
  <w:style w:type="paragraph" w:styleId="745">
    <w:name w:val="Quote"/>
    <w:basedOn w:val="719"/>
    <w:next w:val="719"/>
    <w:link w:val="746"/>
    <w:uiPriority w:val="29"/>
    <w:qFormat/>
    <w:pPr>
      <w:pBdr/>
      <w:spacing/>
      <w:ind w:right="720" w:left="720"/>
    </w:pPr>
    <w:rPr>
      <w:i/>
    </w:rPr>
  </w:style>
  <w:style w:type="character" w:styleId="746" w:customStyle="1">
    <w:name w:val="Цитата 2 Знак"/>
    <w:link w:val="745"/>
    <w:uiPriority w:val="29"/>
    <w:pPr>
      <w:pBdr/>
      <w:spacing/>
      <w:ind/>
    </w:pPr>
    <w:rPr>
      <w:i/>
    </w:rPr>
  </w:style>
  <w:style w:type="paragraph" w:styleId="747">
    <w:name w:val="Intense Quote"/>
    <w:basedOn w:val="719"/>
    <w:next w:val="719"/>
    <w:link w:val="74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48" w:customStyle="1">
    <w:name w:val="Выделенная цитата Знак"/>
    <w:link w:val="747"/>
    <w:uiPriority w:val="30"/>
    <w:pPr>
      <w:pBdr/>
      <w:spacing/>
      <w:ind/>
    </w:pPr>
    <w:rPr>
      <w:i/>
    </w:rPr>
  </w:style>
  <w:style w:type="paragraph" w:styleId="749">
    <w:name w:val="Header"/>
    <w:basedOn w:val="719"/>
    <w:link w:val="75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0" w:customStyle="1">
    <w:name w:val="Верхний колонтитул Знак"/>
    <w:link w:val="749"/>
    <w:uiPriority w:val="99"/>
    <w:pPr>
      <w:pBdr/>
      <w:spacing/>
      <w:ind/>
    </w:pPr>
  </w:style>
  <w:style w:type="paragraph" w:styleId="751">
    <w:name w:val="Footer"/>
    <w:basedOn w:val="719"/>
    <w:link w:val="75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2" w:customStyle="1">
    <w:name w:val="Footer Char"/>
    <w:uiPriority w:val="99"/>
    <w:pPr>
      <w:pBdr/>
      <w:spacing/>
      <w:ind/>
    </w:pPr>
  </w:style>
  <w:style w:type="paragraph" w:styleId="753">
    <w:name w:val="Caption"/>
    <w:basedOn w:val="719"/>
    <w:next w:val="719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754" w:customStyle="1">
    <w:name w:val="Нижний колонтитул Знак"/>
    <w:link w:val="751"/>
    <w:uiPriority w:val="99"/>
    <w:pPr>
      <w:pBdr/>
      <w:spacing/>
      <w:ind/>
    </w:pPr>
  </w:style>
  <w:style w:type="table" w:styleId="755">
    <w:name w:val="Table Grid"/>
    <w:basedOn w:val="730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Table Grid Light"/>
    <w:basedOn w:val="7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7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73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1 Light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1 Light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1 Light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1 Light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1 Light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2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2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2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2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2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3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3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3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3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3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4 - Accent 1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4 - Accent 2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4 - Accent 3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4 - Accent 4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5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4 - Accent 6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5 Dark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5 Dark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5 Dark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5 Dark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5 Dark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6 Colorful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6 Colorful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6 Colorful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6 Colorful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6 Colorful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7 Colorful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7 Colorful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7 Colorful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7 Colorful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7 Colorful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1 Light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1 Light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1 Light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1 Light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1 Light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2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2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2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2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2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3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3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3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3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3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4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4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4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4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4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5 Dark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5 Dark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5 Dark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5 Dark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5 Dark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6 Colorful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6 Colorful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6 Colorful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6 Colorful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6 Colorful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7 Colorful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7 Colorful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7 Colorful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7 Colorful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7 Colorful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ned - Accent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ned - Accent 1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ned - Accent 2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ned - Accent 3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 4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5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 6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&amp; Lined - Accent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&amp; Lined - Accent 1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&amp; Lined - Accent 2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&amp; Lined - Accent 3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 4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5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 6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1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82">
    <w:name w:val="footnote text"/>
    <w:basedOn w:val="719"/>
    <w:link w:val="88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3" w:customStyle="1">
    <w:name w:val="Текст сноски Знак"/>
    <w:link w:val="882"/>
    <w:uiPriority w:val="99"/>
    <w:pPr>
      <w:pBdr/>
      <w:spacing/>
      <w:ind/>
    </w:pPr>
    <w:rPr>
      <w:sz w:val="18"/>
    </w:rPr>
  </w:style>
  <w:style w:type="character" w:styleId="88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719"/>
    <w:link w:val="88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6" w:customStyle="1">
    <w:name w:val="Текст концевой сноски Знак"/>
    <w:link w:val="885"/>
    <w:uiPriority w:val="99"/>
    <w:pPr>
      <w:pBdr/>
      <w:spacing/>
      <w:ind/>
    </w:pPr>
    <w:rPr>
      <w:sz w:val="20"/>
    </w:rPr>
  </w:style>
  <w:style w:type="character" w:styleId="88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8">
    <w:name w:val="toc 1"/>
    <w:basedOn w:val="719"/>
    <w:next w:val="719"/>
    <w:uiPriority w:val="39"/>
    <w:unhideWhenUsed/>
    <w:pPr>
      <w:pBdr/>
      <w:spacing w:after="57"/>
      <w:ind/>
    </w:pPr>
  </w:style>
  <w:style w:type="paragraph" w:styleId="889">
    <w:name w:val="toc 2"/>
    <w:basedOn w:val="719"/>
    <w:next w:val="719"/>
    <w:uiPriority w:val="39"/>
    <w:unhideWhenUsed/>
    <w:pPr>
      <w:pBdr/>
      <w:spacing w:after="57"/>
      <w:ind w:left="283"/>
    </w:pPr>
  </w:style>
  <w:style w:type="paragraph" w:styleId="890">
    <w:name w:val="toc 3"/>
    <w:basedOn w:val="719"/>
    <w:next w:val="719"/>
    <w:uiPriority w:val="39"/>
    <w:unhideWhenUsed/>
    <w:pPr>
      <w:pBdr/>
      <w:spacing w:after="57"/>
      <w:ind w:left="567"/>
    </w:pPr>
  </w:style>
  <w:style w:type="paragraph" w:styleId="891">
    <w:name w:val="toc 4"/>
    <w:basedOn w:val="719"/>
    <w:next w:val="719"/>
    <w:uiPriority w:val="39"/>
    <w:unhideWhenUsed/>
    <w:pPr>
      <w:pBdr/>
      <w:spacing w:after="57"/>
      <w:ind w:left="850"/>
    </w:pPr>
  </w:style>
  <w:style w:type="paragraph" w:styleId="892">
    <w:name w:val="toc 5"/>
    <w:basedOn w:val="719"/>
    <w:next w:val="719"/>
    <w:uiPriority w:val="39"/>
    <w:unhideWhenUsed/>
    <w:pPr>
      <w:pBdr/>
      <w:spacing w:after="57"/>
      <w:ind w:left="1134"/>
    </w:pPr>
  </w:style>
  <w:style w:type="paragraph" w:styleId="893">
    <w:name w:val="toc 6"/>
    <w:basedOn w:val="719"/>
    <w:next w:val="719"/>
    <w:uiPriority w:val="39"/>
    <w:unhideWhenUsed/>
    <w:pPr>
      <w:pBdr/>
      <w:spacing w:after="57"/>
      <w:ind w:left="1417"/>
    </w:pPr>
  </w:style>
  <w:style w:type="paragraph" w:styleId="894">
    <w:name w:val="toc 7"/>
    <w:basedOn w:val="719"/>
    <w:next w:val="719"/>
    <w:uiPriority w:val="39"/>
    <w:unhideWhenUsed/>
    <w:pPr>
      <w:pBdr/>
      <w:spacing w:after="57"/>
      <w:ind w:left="1701"/>
    </w:pPr>
  </w:style>
  <w:style w:type="paragraph" w:styleId="895">
    <w:name w:val="toc 8"/>
    <w:basedOn w:val="719"/>
    <w:next w:val="719"/>
    <w:uiPriority w:val="39"/>
    <w:unhideWhenUsed/>
    <w:pPr>
      <w:pBdr/>
      <w:spacing w:after="57"/>
      <w:ind w:left="1984"/>
    </w:pPr>
  </w:style>
  <w:style w:type="paragraph" w:styleId="896">
    <w:name w:val="toc 9"/>
    <w:basedOn w:val="719"/>
    <w:next w:val="719"/>
    <w:uiPriority w:val="39"/>
    <w:unhideWhenUsed/>
    <w:pPr>
      <w:pBdr/>
      <w:spacing w:after="57"/>
      <w:ind w:left="2268"/>
    </w:pPr>
  </w:style>
  <w:style w:type="paragraph" w:styleId="897">
    <w:name w:val="TOC Heading"/>
    <w:uiPriority w:val="39"/>
    <w:unhideWhenUsed/>
    <w:qFormat/>
    <w:pPr>
      <w:pBdr/>
      <w:spacing/>
      <w:ind/>
    </w:pPr>
  </w:style>
  <w:style w:type="paragraph" w:styleId="898">
    <w:name w:val="table of figures"/>
    <w:basedOn w:val="719"/>
    <w:next w:val="719"/>
    <w:uiPriority w:val="99"/>
    <w:unhideWhenUsed/>
    <w:pPr>
      <w:pBdr/>
      <w:spacing w:after="0"/>
      <w:ind/>
    </w:pPr>
  </w:style>
  <w:style w:type="paragraph" w:styleId="899">
    <w:name w:val="No Spacing"/>
    <w:basedOn w:val="719"/>
    <w:uiPriority w:val="1"/>
    <w:qFormat/>
    <w:pPr>
      <w:pBdr/>
      <w:spacing w:after="0" w:line="240" w:lineRule="auto"/>
      <w:ind/>
    </w:pPr>
  </w:style>
  <w:style w:type="paragraph" w:styleId="900">
    <w:name w:val="List Paragraph"/>
    <w:basedOn w:val="719"/>
    <w:uiPriority w:val="1"/>
    <w:qFormat/>
    <w:pPr>
      <w:pBdr/>
      <w:spacing/>
      <w:ind w:left="720"/>
      <w:contextualSpacing w:val="true"/>
    </w:pPr>
  </w:style>
  <w:style w:type="character" w:styleId="901">
    <w:name w:val="Unresolved Mention"/>
    <w:basedOn w:val="72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02" w:customStyle="1">
    <w:name w:val="Standard"/>
    <w:pPr>
      <w:pBdr/>
      <w:spacing w:after="0" w:line="240" w:lineRule="auto"/>
      <w:ind/>
    </w:pPr>
    <w:rPr>
      <w:rFonts w:ascii="Liberation Serif" w:hAnsi="Liberation Serif" w:eastAsia="Noto Serif CJK SC" w:cs="FreeSans"/>
      <w:sz w:val="24"/>
      <w:szCs w:val="24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www.kaggle.com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habr.com/ru/articles/34920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C4439-2AF0-4E19-A261-7663C3BA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created xsi:type="dcterms:W3CDTF">2024-05-09T10:43:00Z</dcterms:created>
  <dcterms:modified xsi:type="dcterms:W3CDTF">2024-06-07T14:03:23Z</dcterms:modified>
</cp:coreProperties>
</file>