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0EFFBA5" w14:textId="63833118" w:rsidR="002A4DD6" w:rsidRDefault="002A4DD6" w:rsidP="00AD4E98">
      <w:pPr>
        <w:pStyle w:val="ListParagraph"/>
        <w:numPr>
          <w:ilvl w:val="0"/>
          <w:numId w:val="1"/>
        </w:numPr>
        <w:rPr>
          <w:rFonts w:ascii="Verdana" w:hAnsi="Verdana"/>
          <w:sz w:val="24"/>
          <w:szCs w:val="24"/>
        </w:rPr>
      </w:pPr>
      <w:r>
        <w:rPr>
          <w:rFonts w:ascii="Verdana" w:hAnsi="Verdana"/>
          <w:sz w:val="24"/>
          <w:szCs w:val="24"/>
        </w:rPr>
        <w:t>Predicates</w:t>
      </w:r>
    </w:p>
    <w:p w14:paraId="1BE815D0" w14:textId="7867535B" w:rsidR="00984DB4" w:rsidRDefault="00984DB4" w:rsidP="00AD4E98">
      <w:pPr>
        <w:pStyle w:val="ListParagraph"/>
        <w:numPr>
          <w:ilvl w:val="0"/>
          <w:numId w:val="1"/>
        </w:numPr>
        <w:rPr>
          <w:rFonts w:ascii="Verdana" w:hAnsi="Verdana"/>
          <w:sz w:val="24"/>
          <w:szCs w:val="24"/>
        </w:rPr>
      </w:pPr>
      <w:r>
        <w:rPr>
          <w:rFonts w:ascii="Verdana" w:hAnsi="Verdana"/>
          <w:sz w:val="24"/>
          <w:szCs w:val="24"/>
        </w:rPr>
        <w:t>Functions</w:t>
      </w:r>
    </w:p>
    <w:p w14:paraId="47A27A73" w14:textId="2A83D955" w:rsidR="0011013A" w:rsidRDefault="0011013A" w:rsidP="00AD4E98">
      <w:pPr>
        <w:pStyle w:val="ListParagraph"/>
        <w:numPr>
          <w:ilvl w:val="0"/>
          <w:numId w:val="1"/>
        </w:numPr>
        <w:rPr>
          <w:rFonts w:ascii="Verdana" w:hAnsi="Verdana"/>
          <w:sz w:val="24"/>
          <w:szCs w:val="24"/>
        </w:rPr>
      </w:pPr>
      <w:r>
        <w:rPr>
          <w:rFonts w:ascii="Verdana" w:hAnsi="Verdana"/>
          <w:sz w:val="24"/>
          <w:szCs w:val="24"/>
        </w:rPr>
        <w:t>Consumer</w:t>
      </w:r>
    </w:p>
    <w:p w14:paraId="1DA84EF5" w14:textId="45CCBD51" w:rsidR="00151564" w:rsidRDefault="00151564" w:rsidP="00AD4E98">
      <w:pPr>
        <w:pStyle w:val="ListParagraph"/>
        <w:numPr>
          <w:ilvl w:val="0"/>
          <w:numId w:val="1"/>
        </w:numPr>
        <w:rPr>
          <w:rFonts w:ascii="Verdana" w:hAnsi="Verdana"/>
          <w:sz w:val="24"/>
          <w:szCs w:val="24"/>
        </w:rPr>
      </w:pPr>
      <w:r>
        <w:rPr>
          <w:rFonts w:ascii="Verdana" w:hAnsi="Verdana"/>
          <w:sz w:val="24"/>
          <w:szCs w:val="24"/>
        </w:rPr>
        <w:t>Supplier</w:t>
      </w:r>
    </w:p>
    <w:p w14:paraId="29AF7F50" w14:textId="13DEA515" w:rsidR="0040594D" w:rsidRDefault="0040594D" w:rsidP="00AD4E98">
      <w:pPr>
        <w:pStyle w:val="ListParagraph"/>
        <w:numPr>
          <w:ilvl w:val="0"/>
          <w:numId w:val="1"/>
        </w:numPr>
        <w:rPr>
          <w:rFonts w:ascii="Verdana" w:hAnsi="Verdana"/>
          <w:sz w:val="24"/>
          <w:szCs w:val="24"/>
        </w:rPr>
      </w:pPr>
      <w:r>
        <w:rPr>
          <w:rFonts w:ascii="Verdana" w:hAnsi="Verdana"/>
          <w:sz w:val="24"/>
          <w:szCs w:val="24"/>
        </w:rPr>
        <w:t>Method Reference</w:t>
      </w:r>
    </w:p>
    <w:p w14:paraId="5421D2F2" w14:textId="7AFBEB84" w:rsidR="00AD4E98" w:rsidRDefault="00531502" w:rsidP="00AD4E98">
      <w:pPr>
        <w:pStyle w:val="ListParagraph"/>
        <w:numPr>
          <w:ilvl w:val="0"/>
          <w:numId w:val="1"/>
        </w:numPr>
        <w:rPr>
          <w:rFonts w:ascii="Verdana" w:hAnsi="Verdana"/>
          <w:sz w:val="24"/>
          <w:szCs w:val="24"/>
        </w:rPr>
      </w:pPr>
      <w:r>
        <w:rPr>
          <w:rFonts w:ascii="Verdana" w:hAnsi="Verdana"/>
          <w:sz w:val="24"/>
          <w:szCs w:val="24"/>
        </w:rPr>
        <w:t>Date and Time API</w:t>
      </w:r>
    </w:p>
    <w:p w14:paraId="36128E8D" w14:textId="77777777" w:rsidR="00531502" w:rsidRPr="00531502" w:rsidRDefault="00531502" w:rsidP="00531502">
      <w:pPr>
        <w:pStyle w:val="ListParagraph"/>
        <w:rPr>
          <w:rFonts w:ascii="Verdana" w:hAnsi="Verdana"/>
          <w:sz w:val="24"/>
          <w:szCs w:val="24"/>
        </w:rPr>
      </w:pPr>
    </w:p>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It is anonymous function. A function which don’t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D84B72" w:rsidRDefault="008B11BD" w:rsidP="00AD4E98">
      <w:pPr>
        <w:rPr>
          <w:rFonts w:ascii="Verdana" w:hAnsi="Verdana" w:cstheme="minorHAnsi"/>
        </w:rPr>
      </w:pPr>
      <w:r w:rsidRPr="00D84B72">
        <w:rPr>
          <w:rFonts w:ascii="Verdana" w:hAnsi="Verdana"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18D73B6D" w14:textId="0EF4017D" w:rsidR="008B11BD" w:rsidRPr="0019309B" w:rsidRDefault="008B11BD" w:rsidP="00AD4E98">
      <w:pPr>
        <w:rPr>
          <w:rFonts w:cstheme="minorHAnsi"/>
        </w:rPr>
      </w:pPr>
      <w:r w:rsidRPr="0019309B">
        <w:rPr>
          <w:rFonts w:cstheme="minorHAnsi"/>
        </w:rPr>
        <w:t>Runnable -&gt; run(), callable -&gt; call are examples for functional interface.</w:t>
      </w:r>
      <w:r w:rsidR="006E76D7">
        <w:rPr>
          <w:rFonts w:cstheme="minorHAnsi"/>
        </w:rPr>
        <w:t xml:space="preserve"> </w:t>
      </w:r>
      <w:r w:rsidRPr="0019309B">
        <w:rPr>
          <w:rFonts w:cstheme="minorHAnsi"/>
        </w:rPr>
        <w:t>Also functional interface have any number of default and static methods. The restriction will only apply for abstract methods only.</w:t>
      </w:r>
    </w:p>
    <w:p w14:paraId="313ED9E9" w14:textId="4C0EEC81" w:rsidR="008B11BD" w:rsidRPr="0019309B" w:rsidRDefault="008B11BD" w:rsidP="00AD4E98">
      <w:pPr>
        <w:rPr>
          <w:rFonts w:cstheme="minorHAnsi"/>
        </w:rPr>
      </w:pPr>
      <w:r w:rsidRPr="0019309B">
        <w:rPr>
          <w:rFonts w:cstheme="minorHAnsi"/>
        </w:rPr>
        <w:t>Use of @FunctionalInterface annotation</w:t>
      </w:r>
    </w:p>
    <w:p w14:paraId="02904C0D" w14:textId="41E9D327" w:rsidR="008B11BD" w:rsidRPr="0019309B" w:rsidRDefault="008B11BD" w:rsidP="00AD4E98">
      <w:pPr>
        <w:rPr>
          <w:rFonts w:cstheme="minorHAnsi"/>
        </w:rPr>
      </w:pPr>
      <w:r w:rsidRPr="0019309B">
        <w:rPr>
          <w:rFonts w:cstheme="minorHAnsi"/>
        </w:rPr>
        <w:tab/>
        <w:t>To indicate the interface as functional interface. It is not a mandatory one, but it is a additional option define the functional interface.</w:t>
      </w:r>
    </w:p>
    <w:p w14:paraId="6E43F4B7" w14:textId="77777777" w:rsidR="008B11BD" w:rsidRPr="00D84B72" w:rsidRDefault="008B11BD" w:rsidP="008B11BD">
      <w:pPr>
        <w:rPr>
          <w:rFonts w:ascii="Verdana" w:hAnsi="Verdana" w:cstheme="minorHAnsi"/>
        </w:rPr>
      </w:pPr>
      <w:r w:rsidRPr="00D84B72">
        <w:rPr>
          <w:rFonts w:ascii="Verdana" w:hAnsi="Verdana" w:cstheme="minorHAnsi"/>
        </w:rPr>
        <w:t xml:space="preserve">Advantage of </w:t>
      </w:r>
      <w:r w:rsidRPr="00D84B72">
        <w:rPr>
          <w:rFonts w:ascii="Verdana" w:hAnsi="Verdana" w:cstheme="minorHAnsi"/>
          <w:i/>
          <w:iCs/>
        </w:rPr>
        <w:t>Functional</w:t>
      </w:r>
      <w:r w:rsidRPr="00D84B72">
        <w:rPr>
          <w:rFonts w:ascii="Verdana" w:hAnsi="Verdana"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lastRenderedPageBreak/>
        <w:t>When we add another abstract method inside the functional interface</w:t>
      </w:r>
      <w:r w:rsidRPr="0019309B">
        <w:rPr>
          <w:rFonts w:cstheme="minorHAnsi"/>
        </w:rPr>
        <w:t xml:space="preserve"> </w:t>
      </w:r>
      <w:r w:rsidRPr="00AD4E98">
        <w:rPr>
          <w:rFonts w:cstheme="minorHAnsi"/>
        </w:rPr>
        <w:t>the error will thrown at the implementation level(Lambda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r w:rsidR="00502665">
        <w:rPr>
          <w:rFonts w:cstheme="minorHAnsi"/>
        </w:rPr>
        <w:t>.</w:t>
      </w:r>
    </w:p>
    <w:p w14:paraId="04B8AB41" w14:textId="77777777" w:rsidR="0019309B" w:rsidRPr="0019309B" w:rsidRDefault="0019309B" w:rsidP="00AD4E98">
      <w:pPr>
        <w:rPr>
          <w:rFonts w:cstheme="minorHAnsi"/>
        </w:rPr>
      </w:pPr>
    </w:p>
    <w:p w14:paraId="5522D5A6" w14:textId="23EAE0A4" w:rsidR="008B11BD" w:rsidRPr="00D84B72" w:rsidRDefault="008B11BD" w:rsidP="00AD4E98">
      <w:pPr>
        <w:rPr>
          <w:rFonts w:ascii="Verdana" w:hAnsi="Verdana" w:cstheme="minorHAnsi"/>
        </w:rPr>
      </w:pPr>
      <w:r w:rsidRPr="00D84B72">
        <w:rPr>
          <w:rFonts w:ascii="Verdana" w:hAnsi="Verdana"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is a functional interface and it extends to child functional interface, and child interface doesn’t have any abstract methods then both parent and child are proper functional interfaces. Since both interface have single abstract methods(We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If the parent interface is a functional interface and it extends to child functional interface, and child interface has one abstract method with same as parent then both parent and child are proper functional interfaces. Since both interface abstract methods(We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(We declare abstract method at parent level and same method will available for extended interface also child interface have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If the parent interface is a functional interface and it extends to child interface(Not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The purpose of the functional interface is to invoke lambda expression. If there is more than one abstract method then the compiler cannot identify, which method can invoke lambda expression. Then the compiler will throw, “Incompatible type : Interface is not a functional interface” error.</w:t>
      </w: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1D795990" w14:textId="69BA25EC" w:rsidR="00EE4DA4" w:rsidRDefault="00EE4DA4" w:rsidP="00EE4DA4">
      <w:pPr>
        <w:rPr>
          <w:rFonts w:cstheme="minorHAnsi"/>
        </w:rPr>
      </w:pPr>
      <w:r>
        <w:rPr>
          <w:rFonts w:cstheme="minorHAnsi"/>
        </w:rPr>
        <w:t>-----------------------------------------------------------------------------------------------------------------------------------------------------------</w:t>
      </w:r>
    </w:p>
    <w:p w14:paraId="28CB6A6C" w14:textId="254DAEB8" w:rsidR="00EE4DA4" w:rsidRPr="00D84B72" w:rsidRDefault="00EE4DA4" w:rsidP="00AD4E98">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lastRenderedPageBreak/>
        <w:t>Set doesn’t allows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collection </w:t>
      </w:r>
      <w:r w:rsidR="00502665">
        <w:t>.</w:t>
      </w:r>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In general, the Collections.sort() method receives any of the collection as param. i.e Collections.sort(List l)</w:t>
      </w:r>
      <w:r w:rsidR="00502665">
        <w:t>.</w:t>
      </w:r>
    </w:p>
    <w:p w14:paraId="443134A5" w14:textId="424C9D8C" w:rsidR="00211C0C" w:rsidRDefault="00211C0C" w:rsidP="00211C0C">
      <w:pPr>
        <w:pStyle w:val="ListParagraph"/>
        <w:numPr>
          <w:ilvl w:val="0"/>
          <w:numId w:val="9"/>
        </w:numPr>
      </w:pPr>
      <w:r>
        <w:t>At that point of time, the collection will sort the element with natural sorting.(i.e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If we passing Comparator as an another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12971B9D" w14:textId="30349679"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250871CC" w14:textId="098F5586" w:rsidR="006E76D7" w:rsidRDefault="006E76D7" w:rsidP="00AD4E98">
      <w:r>
        <w:t>What is anonymous inner class?</w:t>
      </w:r>
    </w:p>
    <w:p w14:paraId="1266502A" w14:textId="78F90432" w:rsidR="006E76D7" w:rsidRDefault="006E76D7" w:rsidP="00AD4E98">
      <w:r>
        <w:tab/>
        <w:t>A inner class without any name is caller anonymous inner class. There may be a possibilities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An anonymous inner class can implement an interface that have only one abstract method the lambda expression also implement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At the time of compilation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65AB117E" w:rsidR="006E76D7"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sidR="00DB1A31">
        <w:rPr>
          <w:rFonts w:cstheme="minorHAnsi"/>
        </w:rPr>
        <w:t>.</w:t>
      </w:r>
      <w:r>
        <w:rPr>
          <w:rFonts w:cstheme="minorHAnsi"/>
        </w:rPr>
        <w:t>*</w:t>
      </w:r>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6ECAF533"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r w:rsidR="00DB1A31">
        <w:rPr>
          <w:rFonts w:cstheme="minorHAnsi"/>
        </w:rPr>
        <w:t>.</w:t>
      </w:r>
    </w:p>
    <w:p w14:paraId="45D0A91E" w14:textId="7B2D8AFA" w:rsidR="001239F3" w:rsidRDefault="001239F3" w:rsidP="001239F3">
      <w:pPr>
        <w:pStyle w:val="ListParagraph"/>
        <w:numPr>
          <w:ilvl w:val="0"/>
          <w:numId w:val="12"/>
        </w:numPr>
        <w:rPr>
          <w:rFonts w:cstheme="minorHAnsi"/>
        </w:rPr>
      </w:pPr>
      <w:r>
        <w:rPr>
          <w:rFonts w:cstheme="minorHAnsi"/>
        </w:rPr>
        <w:t>We can declare default methods using “default” keyword</w:t>
      </w:r>
      <w:r w:rsidR="00DB1A31">
        <w:rPr>
          <w:rFonts w:cstheme="minorHAnsi"/>
        </w:rPr>
        <w:t>.</w:t>
      </w:r>
    </w:p>
    <w:p w14:paraId="2FD5A7B9" w14:textId="1D3996ED"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r w:rsidR="00DB1A31">
        <w:rPr>
          <w:rFonts w:cstheme="minorHAnsi"/>
        </w:rPr>
        <w:t>.</w:t>
      </w:r>
    </w:p>
    <w:p w14:paraId="41DC94E2" w14:textId="455FD08C"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r w:rsidR="00DB1A31">
        <w:rPr>
          <w:rFonts w:cstheme="minorHAnsi"/>
        </w:rPr>
        <w:t>.</w:t>
      </w:r>
    </w:p>
    <w:p w14:paraId="5184DA96" w14:textId="77777777" w:rsidR="001239F3" w:rsidRDefault="001239F3" w:rsidP="001239F3">
      <w:pPr>
        <w:pStyle w:val="ListParagraph"/>
        <w:numPr>
          <w:ilvl w:val="0"/>
          <w:numId w:val="12"/>
        </w:numPr>
        <w:rPr>
          <w:rFonts w:cstheme="minorHAnsi"/>
        </w:rPr>
      </w:pPr>
      <w:r>
        <w:rPr>
          <w:rFonts w:cstheme="minorHAnsi"/>
        </w:rPr>
        <w:t>If the implementation class want to override the default method it is also possible. In this case, the implementation class method will be refer while calling with object.</w:t>
      </w:r>
    </w:p>
    <w:p w14:paraId="1A4823C1" w14:textId="2D3C1B09" w:rsidR="00DB1A31" w:rsidRPr="00D84B72"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t>When implementing multiple interfaces and both have same methods then compiler will throw error.To avoid the compiler error we have to override the method inside the implementation class</w:t>
      </w:r>
      <w:r w:rsidR="00DB1A31">
        <w:rPr>
          <w:rFonts w:cstheme="minorHAnsi"/>
          <w:color w:val="000000" w:themeColor="text1"/>
          <w:kern w:val="0"/>
        </w:rPr>
        <w:t>.</w:t>
      </w:r>
    </w:p>
    <w:p w14:paraId="1164FAF2" w14:textId="77777777" w:rsidR="00D84B72" w:rsidRPr="00D84B72" w:rsidRDefault="00D84B72" w:rsidP="00D84B72">
      <w:pPr>
        <w:pStyle w:val="ListParagraph"/>
        <w:rPr>
          <w:rFonts w:cstheme="minorHAnsi"/>
          <w:color w:val="000000" w:themeColor="text1"/>
        </w:rPr>
      </w:pPr>
    </w:p>
    <w:p w14:paraId="21DBD2A9" w14:textId="74AFE098" w:rsidR="001239F3" w:rsidRDefault="001239F3" w:rsidP="001239F3">
      <w:pPr>
        <w:rPr>
          <w:rFonts w:cstheme="minorHAnsi"/>
        </w:rPr>
      </w:pPr>
      <w:r w:rsidRPr="0063512C">
        <w:rPr>
          <w:rFonts w:ascii="Verdana" w:hAnsi="Verdana" w:cstheme="minorHAnsi"/>
        </w:rPr>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61B98CEE" w:rsid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r w:rsidR="00DB1A31">
        <w:rPr>
          <w:rFonts w:cstheme="minorHAnsi"/>
        </w:rPr>
        <w:t>.</w:t>
      </w:r>
    </w:p>
    <w:p w14:paraId="27B5B7C5" w14:textId="4D733B6D" w:rsidR="00DB1A31" w:rsidRDefault="00DB1A31" w:rsidP="00DB1A31">
      <w:pPr>
        <w:rPr>
          <w:rFonts w:cstheme="minorHAnsi"/>
        </w:rPr>
      </w:pPr>
      <w:r>
        <w:rPr>
          <w:rFonts w:cstheme="minorHAnsi"/>
        </w:rPr>
        <w:t>-----------------------------------------------------------------------------------------------------------------------------------------------------------</w:t>
      </w:r>
    </w:p>
    <w:p w14:paraId="2F866E33" w14:textId="77777777" w:rsidR="00DB1A31" w:rsidRDefault="00DB1A31" w:rsidP="00DB1A31">
      <w:pPr>
        <w:rPr>
          <w:rFonts w:cstheme="minorHAnsi"/>
        </w:rPr>
      </w:pPr>
    </w:p>
    <w:p w14:paraId="630A3AC9" w14:textId="77777777" w:rsidR="00DB1A31" w:rsidRPr="00E83C98" w:rsidRDefault="00DB1A31" w:rsidP="00DB1A31">
      <w:pPr>
        <w:rPr>
          <w:rFonts w:ascii="Verdana" w:hAnsi="Verdana" w:cstheme="minorHAnsi"/>
          <w:u w:val="single"/>
        </w:rPr>
      </w:pPr>
      <w:r w:rsidRPr="00E83C98">
        <w:rPr>
          <w:rFonts w:ascii="Verdana" w:hAnsi="Verdana" w:cstheme="minorHAnsi"/>
          <w:u w:val="single"/>
        </w:rPr>
        <w:t>Predicates</w:t>
      </w:r>
    </w:p>
    <w:p w14:paraId="0CFA22E1" w14:textId="77777777" w:rsidR="00DB1A31" w:rsidRDefault="00DB1A31" w:rsidP="00DB1A31">
      <w:pPr>
        <w:pStyle w:val="ListParagraph"/>
        <w:numPr>
          <w:ilvl w:val="0"/>
          <w:numId w:val="15"/>
        </w:numPr>
        <w:rPr>
          <w:rFonts w:cstheme="minorHAnsi"/>
        </w:rPr>
      </w:pPr>
      <w:r w:rsidRPr="00DB1A31">
        <w:rPr>
          <w:rFonts w:cstheme="minorHAnsi"/>
        </w:rPr>
        <w:t>A functional interface used to conditional check and returns</w:t>
      </w:r>
      <w:r>
        <w:rPr>
          <w:rFonts w:cstheme="minorHAnsi"/>
        </w:rPr>
        <w:t xml:space="preserve"> </w:t>
      </w:r>
      <w:r w:rsidRPr="00DB1A31">
        <w:rPr>
          <w:rFonts w:cstheme="minorHAnsi"/>
        </w:rPr>
        <w:t>Boolean values is called predicate.</w:t>
      </w:r>
    </w:p>
    <w:p w14:paraId="405E99E0" w14:textId="77777777" w:rsidR="00DB1A31" w:rsidRDefault="00DB1A31" w:rsidP="00DB1A31">
      <w:pPr>
        <w:pStyle w:val="ListParagraph"/>
        <w:numPr>
          <w:ilvl w:val="0"/>
          <w:numId w:val="15"/>
        </w:numPr>
        <w:rPr>
          <w:rFonts w:cstheme="minorHAnsi"/>
        </w:rPr>
      </w:pPr>
      <w:r>
        <w:rPr>
          <w:rFonts w:cstheme="minorHAnsi"/>
        </w:rPr>
        <w:t xml:space="preserve">It contains </w:t>
      </w:r>
      <w:r w:rsidRPr="00DB1A31">
        <w:rPr>
          <w:rFonts w:cstheme="minorHAnsi"/>
        </w:rPr>
        <w:t xml:space="preserve">only one abstract method and contains some default methods. </w:t>
      </w:r>
    </w:p>
    <w:p w14:paraId="779C136B" w14:textId="26606878" w:rsidR="00DB1A31" w:rsidRDefault="00DB1A31" w:rsidP="00DB1A31">
      <w:pPr>
        <w:pStyle w:val="ListParagraph"/>
        <w:numPr>
          <w:ilvl w:val="0"/>
          <w:numId w:val="15"/>
        </w:numPr>
        <w:rPr>
          <w:rFonts w:cstheme="minorHAnsi"/>
        </w:rPr>
      </w:pPr>
      <w:r w:rsidRPr="00DB1A31">
        <w:rPr>
          <w:rFonts w:cstheme="minorHAnsi"/>
        </w:rPr>
        <w:t xml:space="preserve">The abstract </w:t>
      </w:r>
      <w:r>
        <w:rPr>
          <w:rFonts w:cstheme="minorHAnsi"/>
        </w:rPr>
        <w:t>method is “test(T)”.</w:t>
      </w:r>
    </w:p>
    <w:p w14:paraId="6A771BD3" w14:textId="5B948D8C" w:rsidR="00DB1A31" w:rsidRDefault="00DB1A31" w:rsidP="00DB1A31">
      <w:pPr>
        <w:pStyle w:val="ListParagraph"/>
        <w:numPr>
          <w:ilvl w:val="0"/>
          <w:numId w:val="15"/>
        </w:numPr>
        <w:rPr>
          <w:rFonts w:cstheme="minorHAnsi"/>
        </w:rPr>
      </w:pPr>
      <w:r>
        <w:rPr>
          <w:rFonts w:cstheme="minorHAnsi"/>
        </w:rPr>
        <w:t>Some default methods are negate(), and(), or().</w:t>
      </w:r>
    </w:p>
    <w:p w14:paraId="65913114" w14:textId="6D071869" w:rsidR="00DB1A31" w:rsidRDefault="00DB1A31" w:rsidP="00DB1A31">
      <w:pPr>
        <w:pStyle w:val="ListParagraph"/>
        <w:numPr>
          <w:ilvl w:val="0"/>
          <w:numId w:val="15"/>
        </w:numPr>
        <w:rPr>
          <w:rFonts w:cstheme="minorHAnsi"/>
        </w:rPr>
      </w:pPr>
      <w:r>
        <w:rPr>
          <w:rFonts w:cstheme="minorHAnsi"/>
        </w:rPr>
        <w:t>Negate used to apply NOT in the condition.</w:t>
      </w:r>
    </w:p>
    <w:p w14:paraId="56E4508B" w14:textId="6AC36C3A" w:rsidR="00DB1A31" w:rsidRDefault="00DB1A31" w:rsidP="00DB1A31">
      <w:pPr>
        <w:pStyle w:val="ListParagraph"/>
        <w:numPr>
          <w:ilvl w:val="0"/>
          <w:numId w:val="15"/>
        </w:numPr>
        <w:rPr>
          <w:rFonts w:cstheme="minorHAnsi"/>
        </w:rPr>
      </w:pPr>
      <w:r>
        <w:rPr>
          <w:rFonts w:cstheme="minorHAnsi"/>
        </w:rPr>
        <w:t>And used to combine two predicates to check both conditions are satisfied or not.</w:t>
      </w:r>
    </w:p>
    <w:p w14:paraId="577BD2D6" w14:textId="44406B35" w:rsidR="00DB1A31" w:rsidRDefault="00DB1A31" w:rsidP="00DB1A31">
      <w:pPr>
        <w:pStyle w:val="ListParagraph"/>
        <w:numPr>
          <w:ilvl w:val="0"/>
          <w:numId w:val="15"/>
        </w:numPr>
        <w:rPr>
          <w:rFonts w:cstheme="minorHAnsi"/>
        </w:rPr>
      </w:pPr>
      <w:r>
        <w:rPr>
          <w:rFonts w:cstheme="minorHAnsi"/>
        </w:rPr>
        <w:t>Or used to combine two predicates to check any one of the condition is satisfied or not.</w:t>
      </w:r>
    </w:p>
    <w:p w14:paraId="3D8A0B40" w14:textId="77777777" w:rsidR="008402A8" w:rsidRDefault="008402A8" w:rsidP="008402A8">
      <w:pPr>
        <w:rPr>
          <w:rFonts w:cstheme="minorHAnsi"/>
        </w:rPr>
      </w:pPr>
    </w:p>
    <w:p w14:paraId="2B88D52B" w14:textId="77777777" w:rsidR="008402A8" w:rsidRDefault="008402A8" w:rsidP="008402A8">
      <w:pPr>
        <w:rPr>
          <w:rFonts w:ascii="Verdana" w:hAnsi="Verdana" w:cstheme="minorHAnsi"/>
        </w:rPr>
      </w:pPr>
      <w:r>
        <w:rPr>
          <w:rFonts w:ascii="Verdana" w:hAnsi="Verdana" w:cstheme="minorHAnsi"/>
        </w:rPr>
        <w:t>Predicate</w:t>
      </w:r>
      <w:r w:rsidRPr="008402A8">
        <w:rPr>
          <w:rFonts w:ascii="Verdana" w:hAnsi="Verdana" w:cstheme="minorHAnsi"/>
        </w:rPr>
        <w:t xml:space="preserve"> Interface</w:t>
      </w:r>
    </w:p>
    <w:p w14:paraId="6A4048D5" w14:textId="27EE3738" w:rsidR="008402A8" w:rsidRPr="008402A8" w:rsidRDefault="008402A8" w:rsidP="008402A8">
      <w:pPr>
        <w:ind w:firstLine="360"/>
        <w:rPr>
          <w:rFonts w:ascii="Verdana" w:hAnsi="Verdana" w:cstheme="minorHAnsi"/>
        </w:rPr>
      </w:pPr>
      <w:r>
        <w:rPr>
          <w:rFonts w:cstheme="minorHAnsi"/>
        </w:rPr>
        <w:t>test</w:t>
      </w:r>
      <w:r w:rsidRPr="008402A8">
        <w:rPr>
          <w:rFonts w:cstheme="minorHAnsi"/>
        </w:rPr>
        <w:t>() – Abstract method</w:t>
      </w:r>
    </w:p>
    <w:p w14:paraId="3F370532" w14:textId="48FEEE5F" w:rsidR="008402A8" w:rsidRPr="008402A8" w:rsidRDefault="008402A8" w:rsidP="008402A8">
      <w:pPr>
        <w:ind w:firstLine="360"/>
        <w:rPr>
          <w:rFonts w:cstheme="minorHAnsi"/>
        </w:rPr>
      </w:pPr>
      <w:r>
        <w:rPr>
          <w:rFonts w:cstheme="minorHAnsi"/>
        </w:rPr>
        <w:t>negate</w:t>
      </w:r>
      <w:r w:rsidRPr="008402A8">
        <w:rPr>
          <w:rFonts w:cstheme="minorHAnsi"/>
        </w:rPr>
        <w:t>() – Default method</w:t>
      </w:r>
    </w:p>
    <w:p w14:paraId="05437D40" w14:textId="3CD4CB88" w:rsidR="008402A8" w:rsidRDefault="008402A8" w:rsidP="008402A8">
      <w:pPr>
        <w:ind w:firstLine="360"/>
        <w:rPr>
          <w:rFonts w:cstheme="minorHAnsi"/>
        </w:rPr>
      </w:pPr>
      <w:r>
        <w:rPr>
          <w:rFonts w:cstheme="minorHAnsi"/>
        </w:rPr>
        <w:t>and</w:t>
      </w:r>
      <w:r w:rsidRPr="008402A8">
        <w:rPr>
          <w:rFonts w:cstheme="minorHAnsi"/>
        </w:rPr>
        <w:t>() – Default method</w:t>
      </w:r>
    </w:p>
    <w:p w14:paraId="25AB061B" w14:textId="01FF8453" w:rsidR="00984DB4" w:rsidRDefault="008402A8" w:rsidP="008402A8">
      <w:pPr>
        <w:ind w:firstLine="360"/>
        <w:rPr>
          <w:rFonts w:cstheme="minorHAnsi"/>
        </w:rPr>
      </w:pPr>
      <w:r>
        <w:rPr>
          <w:rFonts w:cstheme="minorHAnsi"/>
        </w:rPr>
        <w:t>or</w:t>
      </w:r>
      <w:r w:rsidRPr="008402A8">
        <w:rPr>
          <w:rFonts w:cstheme="minorHAnsi"/>
        </w:rPr>
        <w:t xml:space="preserve">() – </w:t>
      </w:r>
      <w:r>
        <w:rPr>
          <w:rFonts w:cstheme="minorHAnsi"/>
        </w:rPr>
        <w:t>Default</w:t>
      </w:r>
      <w:r w:rsidRPr="008402A8">
        <w:rPr>
          <w:rFonts w:cstheme="minorHAnsi"/>
        </w:rPr>
        <w:t xml:space="preserve"> method</w:t>
      </w:r>
    </w:p>
    <w:p w14:paraId="4D07E00C" w14:textId="76A4E760" w:rsidR="00984DB4" w:rsidRPr="00E94492" w:rsidRDefault="00984DB4" w:rsidP="00984DB4">
      <w:pPr>
        <w:rPr>
          <w:rFonts w:ascii="Verdana" w:hAnsi="Verdana" w:cstheme="minorHAnsi"/>
          <w:u w:val="single"/>
        </w:rPr>
      </w:pPr>
      <w:r w:rsidRPr="00E94492">
        <w:rPr>
          <w:rFonts w:ascii="Verdana" w:hAnsi="Verdana" w:cstheme="minorHAnsi"/>
          <w:u w:val="single"/>
        </w:rPr>
        <w:t>Functions</w:t>
      </w:r>
    </w:p>
    <w:p w14:paraId="4216E0AB" w14:textId="7293A0B3" w:rsidR="00984DB4" w:rsidRDefault="00984DB4" w:rsidP="00984DB4">
      <w:pPr>
        <w:pStyle w:val="ListParagraph"/>
        <w:numPr>
          <w:ilvl w:val="0"/>
          <w:numId w:val="18"/>
        </w:numPr>
        <w:rPr>
          <w:rFonts w:cstheme="minorHAnsi"/>
        </w:rPr>
      </w:pPr>
      <w:r w:rsidRPr="00DB1A31">
        <w:rPr>
          <w:rFonts w:cstheme="minorHAnsi"/>
        </w:rPr>
        <w:t>A functional interface returns</w:t>
      </w:r>
      <w:r>
        <w:rPr>
          <w:rFonts w:cstheme="minorHAnsi"/>
        </w:rPr>
        <w:t xml:space="preserve"> any</w:t>
      </w:r>
      <w:r w:rsidRPr="00DB1A31">
        <w:rPr>
          <w:rFonts w:cstheme="minorHAnsi"/>
        </w:rPr>
        <w:t xml:space="preserve"> values is called </w:t>
      </w:r>
      <w:r>
        <w:rPr>
          <w:rFonts w:cstheme="minorHAnsi"/>
        </w:rPr>
        <w:t>function</w:t>
      </w:r>
      <w:r w:rsidRPr="00DB1A31">
        <w:rPr>
          <w:rFonts w:cstheme="minorHAnsi"/>
        </w:rPr>
        <w:t>.</w:t>
      </w:r>
    </w:p>
    <w:p w14:paraId="7096882D" w14:textId="77777777" w:rsidR="00984DB4" w:rsidRDefault="00984DB4" w:rsidP="00984DB4">
      <w:pPr>
        <w:pStyle w:val="ListParagraph"/>
        <w:numPr>
          <w:ilvl w:val="0"/>
          <w:numId w:val="18"/>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41BF3DC6" w14:textId="182F7B36" w:rsidR="00984DB4" w:rsidRDefault="00984DB4" w:rsidP="00984DB4">
      <w:pPr>
        <w:pStyle w:val="ListParagraph"/>
        <w:numPr>
          <w:ilvl w:val="0"/>
          <w:numId w:val="18"/>
        </w:numPr>
        <w:rPr>
          <w:rFonts w:cstheme="minorHAnsi"/>
        </w:rPr>
      </w:pPr>
      <w:r w:rsidRPr="00984DB4">
        <w:rPr>
          <w:rFonts w:cstheme="minorHAnsi"/>
        </w:rPr>
        <w:t>The abstract method is “apply(T)”.</w:t>
      </w:r>
    </w:p>
    <w:p w14:paraId="5FBBE54F" w14:textId="6195479F" w:rsidR="00984DB4" w:rsidRDefault="00984DB4" w:rsidP="00984DB4">
      <w:pPr>
        <w:pStyle w:val="ListParagraph"/>
        <w:numPr>
          <w:ilvl w:val="0"/>
          <w:numId w:val="18"/>
        </w:numPr>
        <w:rPr>
          <w:rFonts w:cstheme="minorHAnsi"/>
        </w:rPr>
      </w:pPr>
      <w:r>
        <w:rPr>
          <w:rFonts w:cstheme="minorHAnsi"/>
        </w:rPr>
        <w:t>Also the function takes two parameters one is input and another one is return type</w:t>
      </w:r>
    </w:p>
    <w:p w14:paraId="1BAD6D67" w14:textId="3271F78F" w:rsidR="006A39FB" w:rsidRDefault="006A39FB" w:rsidP="00984DB4">
      <w:pPr>
        <w:pStyle w:val="ListParagraph"/>
        <w:numPr>
          <w:ilvl w:val="0"/>
          <w:numId w:val="18"/>
        </w:numPr>
        <w:rPr>
          <w:rFonts w:cstheme="minorHAnsi"/>
        </w:rPr>
      </w:pPr>
      <w:r>
        <w:rPr>
          <w:rFonts w:cstheme="minorHAnsi"/>
        </w:rPr>
        <w:t>The function interface contains default(andThen(), compose()) and static(Identity()) methods</w:t>
      </w:r>
    </w:p>
    <w:p w14:paraId="07FFAE6A" w14:textId="77777777" w:rsidR="00B8204F" w:rsidRDefault="00B8204F" w:rsidP="00B8204F">
      <w:pPr>
        <w:rPr>
          <w:rFonts w:cstheme="minorHAnsi"/>
        </w:rPr>
      </w:pPr>
    </w:p>
    <w:tbl>
      <w:tblPr>
        <w:tblStyle w:val="TableGrid"/>
        <w:tblW w:w="10706" w:type="dxa"/>
        <w:tblLook w:val="04A0" w:firstRow="1" w:lastRow="0" w:firstColumn="1" w:lastColumn="0" w:noHBand="0" w:noVBand="1"/>
      </w:tblPr>
      <w:tblGrid>
        <w:gridCol w:w="5353"/>
        <w:gridCol w:w="5353"/>
      </w:tblGrid>
      <w:tr w:rsidR="00B8204F" w14:paraId="55F59B34" w14:textId="77777777" w:rsidTr="00E94492">
        <w:trPr>
          <w:trHeight w:val="378"/>
        </w:trPr>
        <w:tc>
          <w:tcPr>
            <w:tcW w:w="5353" w:type="dxa"/>
          </w:tcPr>
          <w:p w14:paraId="2EBF51A1" w14:textId="1D42F23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Predicate</w:t>
            </w:r>
          </w:p>
        </w:tc>
        <w:tc>
          <w:tcPr>
            <w:tcW w:w="5353" w:type="dxa"/>
          </w:tcPr>
          <w:p w14:paraId="7CAB62AE" w14:textId="3FF9F29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Functions</w:t>
            </w:r>
          </w:p>
        </w:tc>
      </w:tr>
      <w:tr w:rsidR="00B8204F" w14:paraId="38624D66" w14:textId="77777777" w:rsidTr="00E94492">
        <w:trPr>
          <w:trHeight w:val="378"/>
        </w:trPr>
        <w:tc>
          <w:tcPr>
            <w:tcW w:w="5353" w:type="dxa"/>
          </w:tcPr>
          <w:p w14:paraId="4A500C9B" w14:textId="17BA1735" w:rsidR="00B8204F" w:rsidRDefault="00B8204F" w:rsidP="00B8204F">
            <w:pPr>
              <w:rPr>
                <w:rFonts w:cstheme="minorHAnsi"/>
              </w:rPr>
            </w:pPr>
            <w:r>
              <w:rPr>
                <w:rFonts w:cstheme="minorHAnsi"/>
              </w:rPr>
              <w:t>To implement conditional check</w:t>
            </w:r>
          </w:p>
        </w:tc>
        <w:tc>
          <w:tcPr>
            <w:tcW w:w="5353" w:type="dxa"/>
          </w:tcPr>
          <w:p w14:paraId="7C0073AA" w14:textId="34E55836" w:rsidR="00B8204F" w:rsidRDefault="00B8204F" w:rsidP="00B8204F">
            <w:pPr>
              <w:rPr>
                <w:rFonts w:cstheme="minorHAnsi"/>
              </w:rPr>
            </w:pPr>
            <w:r>
              <w:rPr>
                <w:rFonts w:cstheme="minorHAnsi"/>
              </w:rPr>
              <w:t xml:space="preserve">To perform certain operation and </w:t>
            </w:r>
            <w:r w:rsidR="00D30B9E">
              <w:rPr>
                <w:rFonts w:cstheme="minorHAnsi"/>
              </w:rPr>
              <w:t>to return some result</w:t>
            </w:r>
          </w:p>
        </w:tc>
      </w:tr>
      <w:tr w:rsidR="00B8204F" w14:paraId="575D1BF4" w14:textId="77777777" w:rsidTr="00E94492">
        <w:trPr>
          <w:trHeight w:val="774"/>
        </w:trPr>
        <w:tc>
          <w:tcPr>
            <w:tcW w:w="5353" w:type="dxa"/>
          </w:tcPr>
          <w:p w14:paraId="2E4019A6" w14:textId="359F9FD5" w:rsidR="00B8204F" w:rsidRDefault="00D30B9E" w:rsidP="00B8204F">
            <w:pPr>
              <w:rPr>
                <w:rFonts w:cstheme="minorHAnsi"/>
              </w:rPr>
            </w:pPr>
            <w:r>
              <w:rPr>
                <w:rFonts w:cstheme="minorHAnsi"/>
              </w:rPr>
              <w:t>Predicate can take only one parameter input type</w:t>
            </w:r>
          </w:p>
        </w:tc>
        <w:tc>
          <w:tcPr>
            <w:tcW w:w="5353" w:type="dxa"/>
          </w:tcPr>
          <w:p w14:paraId="6C24B5BE" w14:textId="7E33971C" w:rsidR="00B8204F" w:rsidRDefault="00D30B9E" w:rsidP="00B8204F">
            <w:pPr>
              <w:rPr>
                <w:rFonts w:cstheme="minorHAnsi"/>
              </w:rPr>
            </w:pPr>
            <w:r>
              <w:rPr>
                <w:rFonts w:cstheme="minorHAnsi"/>
              </w:rPr>
              <w:t>Function can take two parameter one is input and another one is return</w:t>
            </w:r>
          </w:p>
        </w:tc>
      </w:tr>
      <w:tr w:rsidR="00B8204F" w14:paraId="502286B5" w14:textId="77777777" w:rsidTr="00E94492">
        <w:trPr>
          <w:trHeight w:val="378"/>
        </w:trPr>
        <w:tc>
          <w:tcPr>
            <w:tcW w:w="5353" w:type="dxa"/>
          </w:tcPr>
          <w:p w14:paraId="2A064911" w14:textId="2219D0F0" w:rsidR="00B8204F" w:rsidRDefault="00D30B9E" w:rsidP="00B8204F">
            <w:pPr>
              <w:rPr>
                <w:rFonts w:cstheme="minorHAnsi"/>
              </w:rPr>
            </w:pPr>
            <w:r>
              <w:rPr>
                <w:rFonts w:cstheme="minorHAnsi"/>
              </w:rPr>
              <w:t>It has only one abstract method “Test”</w:t>
            </w:r>
          </w:p>
        </w:tc>
        <w:tc>
          <w:tcPr>
            <w:tcW w:w="5353" w:type="dxa"/>
          </w:tcPr>
          <w:p w14:paraId="4E2DDA75" w14:textId="7FEA1E03" w:rsidR="00B8204F" w:rsidRDefault="00D30B9E" w:rsidP="00B8204F">
            <w:pPr>
              <w:rPr>
                <w:rFonts w:cstheme="minorHAnsi"/>
              </w:rPr>
            </w:pPr>
            <w:r>
              <w:rPr>
                <w:rFonts w:cstheme="minorHAnsi"/>
              </w:rPr>
              <w:t>It has only one abstract method “apply”</w:t>
            </w:r>
          </w:p>
        </w:tc>
      </w:tr>
      <w:tr w:rsidR="00B8204F" w14:paraId="7705DC6A" w14:textId="77777777" w:rsidTr="00E94492">
        <w:trPr>
          <w:trHeight w:val="378"/>
        </w:trPr>
        <w:tc>
          <w:tcPr>
            <w:tcW w:w="5353" w:type="dxa"/>
          </w:tcPr>
          <w:p w14:paraId="57969D2D" w14:textId="7046F865" w:rsidR="00B8204F" w:rsidRDefault="00D30B9E" w:rsidP="00B8204F">
            <w:pPr>
              <w:rPr>
                <w:rFonts w:cstheme="minorHAnsi"/>
              </w:rPr>
            </w:pPr>
            <w:r>
              <w:rPr>
                <w:rFonts w:cstheme="minorHAnsi"/>
              </w:rPr>
              <w:t>Public boolean test(T)</w:t>
            </w:r>
          </w:p>
        </w:tc>
        <w:tc>
          <w:tcPr>
            <w:tcW w:w="5353" w:type="dxa"/>
          </w:tcPr>
          <w:p w14:paraId="4818B5DE" w14:textId="22924ADF" w:rsidR="00B8204F" w:rsidRDefault="00D30B9E" w:rsidP="00B8204F">
            <w:pPr>
              <w:rPr>
                <w:rFonts w:cstheme="minorHAnsi"/>
              </w:rPr>
            </w:pPr>
            <w:r>
              <w:rPr>
                <w:rFonts w:cstheme="minorHAnsi"/>
              </w:rPr>
              <w:t>Public R apply(T)</w:t>
            </w:r>
          </w:p>
        </w:tc>
      </w:tr>
      <w:tr w:rsidR="00B8204F" w14:paraId="48B54899" w14:textId="77777777" w:rsidTr="00E94492">
        <w:trPr>
          <w:trHeight w:val="378"/>
        </w:trPr>
        <w:tc>
          <w:tcPr>
            <w:tcW w:w="5353" w:type="dxa"/>
          </w:tcPr>
          <w:p w14:paraId="36E5B563" w14:textId="1D16CDFB" w:rsidR="00B8204F" w:rsidRDefault="00D30B9E" w:rsidP="00B8204F">
            <w:pPr>
              <w:rPr>
                <w:rFonts w:cstheme="minorHAnsi"/>
              </w:rPr>
            </w:pPr>
            <w:r>
              <w:rPr>
                <w:rFonts w:cstheme="minorHAnsi"/>
              </w:rPr>
              <w:t>Returns Boolean value only</w:t>
            </w:r>
          </w:p>
        </w:tc>
        <w:tc>
          <w:tcPr>
            <w:tcW w:w="5353" w:type="dxa"/>
          </w:tcPr>
          <w:p w14:paraId="256C5994" w14:textId="6600721E" w:rsidR="00B8204F" w:rsidRDefault="00D30B9E" w:rsidP="00B8204F">
            <w:pPr>
              <w:rPr>
                <w:rFonts w:cstheme="minorHAnsi"/>
              </w:rPr>
            </w:pPr>
            <w:r>
              <w:rPr>
                <w:rFonts w:cstheme="minorHAnsi"/>
              </w:rPr>
              <w:t>It will return any values</w:t>
            </w:r>
          </w:p>
        </w:tc>
      </w:tr>
    </w:tbl>
    <w:p w14:paraId="4B68F5C2" w14:textId="77777777" w:rsidR="00B8204F" w:rsidRDefault="00B8204F" w:rsidP="00B8204F">
      <w:pPr>
        <w:rPr>
          <w:rFonts w:cstheme="minorHAnsi"/>
        </w:rPr>
      </w:pPr>
    </w:p>
    <w:p w14:paraId="43968A59" w14:textId="5DCCACF0" w:rsidR="006A39FB" w:rsidRPr="008402A8" w:rsidRDefault="006A39FB" w:rsidP="00B8204F">
      <w:pPr>
        <w:rPr>
          <w:rFonts w:ascii="Verdana" w:hAnsi="Verdana" w:cstheme="minorHAnsi"/>
        </w:rPr>
      </w:pPr>
      <w:r w:rsidRPr="008402A8">
        <w:rPr>
          <w:rFonts w:ascii="Verdana" w:hAnsi="Verdana" w:cstheme="minorHAnsi"/>
        </w:rPr>
        <w:t>Function Interface</w:t>
      </w:r>
    </w:p>
    <w:p w14:paraId="504AEE08" w14:textId="0AB1C008" w:rsidR="006A39FB" w:rsidRDefault="006A39FB" w:rsidP="00B8204F">
      <w:pPr>
        <w:rPr>
          <w:rFonts w:cstheme="minorHAnsi"/>
        </w:rPr>
      </w:pPr>
      <w:r>
        <w:rPr>
          <w:rFonts w:cstheme="minorHAnsi"/>
        </w:rPr>
        <w:tab/>
        <w:t>Apply() – Abstract method</w:t>
      </w:r>
    </w:p>
    <w:p w14:paraId="61BDF6B3" w14:textId="0703E75E" w:rsidR="006A39FB" w:rsidRDefault="006A39FB" w:rsidP="00B8204F">
      <w:pPr>
        <w:rPr>
          <w:rFonts w:cstheme="minorHAnsi"/>
        </w:rPr>
      </w:pPr>
      <w:r>
        <w:rPr>
          <w:rFonts w:cstheme="minorHAnsi"/>
        </w:rPr>
        <w:tab/>
        <w:t>andThen() – Default method</w:t>
      </w:r>
    </w:p>
    <w:p w14:paraId="2CC0F3BC" w14:textId="2A5ABD44" w:rsidR="006A39FB" w:rsidRDefault="006A39FB" w:rsidP="00B8204F">
      <w:pPr>
        <w:rPr>
          <w:rFonts w:cstheme="minorHAnsi"/>
        </w:rPr>
      </w:pPr>
      <w:r>
        <w:rPr>
          <w:rFonts w:cstheme="minorHAnsi"/>
        </w:rPr>
        <w:tab/>
        <w:t>compose() – Default method</w:t>
      </w:r>
    </w:p>
    <w:p w14:paraId="65A6C69C" w14:textId="1DFE1142" w:rsidR="008402A8" w:rsidRPr="00151564" w:rsidRDefault="006A39FB" w:rsidP="00B8204F">
      <w:pPr>
        <w:rPr>
          <w:rFonts w:cstheme="minorHAnsi"/>
        </w:rPr>
      </w:pPr>
      <w:r>
        <w:rPr>
          <w:rFonts w:cstheme="minorHAnsi"/>
        </w:rPr>
        <w:tab/>
        <w:t>Identity() – Static method</w:t>
      </w:r>
    </w:p>
    <w:p w14:paraId="0E1F7B58" w14:textId="6FA26D1A" w:rsidR="008402A8" w:rsidRPr="008402A8" w:rsidRDefault="0088541E" w:rsidP="00B8204F">
      <w:pPr>
        <w:rPr>
          <w:rFonts w:ascii="Verdana" w:hAnsi="Verdana" w:cstheme="minorHAnsi"/>
        </w:rPr>
      </w:pPr>
      <w:r w:rsidRPr="008402A8">
        <w:rPr>
          <w:rFonts w:ascii="Verdana" w:hAnsi="Verdana" w:cstheme="minorHAnsi"/>
        </w:rPr>
        <w:t>Function chaining</w:t>
      </w:r>
    </w:p>
    <w:p w14:paraId="170E5FA8" w14:textId="0C230415" w:rsidR="0088541E" w:rsidRDefault="0088541E" w:rsidP="0011013A">
      <w:pPr>
        <w:ind w:firstLine="720"/>
        <w:rPr>
          <w:rFonts w:cstheme="minorHAnsi"/>
        </w:rPr>
      </w:pPr>
      <w:r>
        <w:rPr>
          <w:rFonts w:cstheme="minorHAnsi"/>
        </w:rPr>
        <w:t xml:space="preserve">To combine the two functions the function chaining is used. It can </w:t>
      </w:r>
      <w:r>
        <w:t xml:space="preserve">achieve </w:t>
      </w:r>
      <w:r>
        <w:rPr>
          <w:rFonts w:cstheme="minorHAnsi"/>
        </w:rPr>
        <w:t>by using andThen and compose functions</w:t>
      </w:r>
    </w:p>
    <w:p w14:paraId="39D4EE47" w14:textId="7D393953" w:rsidR="0088541E" w:rsidRDefault="0088541E" w:rsidP="0011013A">
      <w:pPr>
        <w:ind w:firstLine="720"/>
        <w:rPr>
          <w:rFonts w:cstheme="minorHAnsi"/>
        </w:rPr>
      </w:pPr>
      <w:r>
        <w:rPr>
          <w:rFonts w:cstheme="minorHAnsi"/>
        </w:rPr>
        <w:lastRenderedPageBreak/>
        <w:t xml:space="preserve">Let have functions f1 and f2, if we want to combine these functions </w:t>
      </w:r>
    </w:p>
    <w:p w14:paraId="4F3205E1" w14:textId="7A6C0C07" w:rsidR="0088541E" w:rsidRDefault="0088541E" w:rsidP="0011013A">
      <w:pPr>
        <w:ind w:firstLine="720"/>
        <w:rPr>
          <w:rFonts w:cstheme="minorHAnsi"/>
        </w:rPr>
      </w:pPr>
      <w:r>
        <w:rPr>
          <w:rFonts w:cstheme="minorHAnsi"/>
        </w:rPr>
        <w:t>If the f1 should run first and the f2 should run on the result of f2 then we can go with andThen ()</w:t>
      </w:r>
    </w:p>
    <w:p w14:paraId="79DC7285" w14:textId="079EAF63" w:rsidR="0088541E" w:rsidRDefault="0088541E" w:rsidP="0011013A">
      <w:pPr>
        <w:ind w:firstLine="720"/>
        <w:rPr>
          <w:rFonts w:cstheme="minorHAnsi"/>
        </w:rPr>
      </w:pPr>
      <w:r>
        <w:rPr>
          <w:rFonts w:cstheme="minorHAnsi"/>
        </w:rPr>
        <w:t>If the f2 should run first and the f1 should run on the result of f2 then we can go with compose ()</w:t>
      </w:r>
    </w:p>
    <w:p w14:paraId="3C8D59C0" w14:textId="77777777" w:rsidR="0011013A" w:rsidRDefault="0011013A" w:rsidP="0088541E">
      <w:pPr>
        <w:rPr>
          <w:rFonts w:cstheme="minorHAnsi"/>
        </w:rPr>
      </w:pPr>
    </w:p>
    <w:p w14:paraId="06F07CBD" w14:textId="20F4006B" w:rsidR="0011013A" w:rsidRPr="00E94492" w:rsidRDefault="0011013A" w:rsidP="0011013A">
      <w:pPr>
        <w:rPr>
          <w:rFonts w:ascii="Verdana" w:hAnsi="Verdana" w:cstheme="minorHAnsi"/>
          <w:u w:val="single"/>
        </w:rPr>
      </w:pPr>
      <w:r>
        <w:rPr>
          <w:rFonts w:ascii="Verdana" w:hAnsi="Verdana" w:cstheme="minorHAnsi"/>
          <w:u w:val="single"/>
        </w:rPr>
        <w:t>Consumer</w:t>
      </w:r>
    </w:p>
    <w:p w14:paraId="52EE10F0" w14:textId="43FB5F70" w:rsidR="0011013A" w:rsidRDefault="0011013A" w:rsidP="0011013A">
      <w:pPr>
        <w:pStyle w:val="ListParagraph"/>
        <w:numPr>
          <w:ilvl w:val="0"/>
          <w:numId w:val="19"/>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consumer</w:t>
      </w:r>
      <w:r w:rsidRPr="00DB1A31">
        <w:rPr>
          <w:rFonts w:cstheme="minorHAnsi"/>
        </w:rPr>
        <w:t>.</w:t>
      </w:r>
    </w:p>
    <w:p w14:paraId="120C9C76" w14:textId="77777777" w:rsidR="0011013A" w:rsidRDefault="0011013A" w:rsidP="0011013A">
      <w:pPr>
        <w:pStyle w:val="ListParagraph"/>
        <w:numPr>
          <w:ilvl w:val="0"/>
          <w:numId w:val="19"/>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08DB031B" w14:textId="69265BA1" w:rsidR="0011013A" w:rsidRDefault="0011013A" w:rsidP="0011013A">
      <w:pPr>
        <w:pStyle w:val="ListParagraph"/>
        <w:numPr>
          <w:ilvl w:val="0"/>
          <w:numId w:val="19"/>
        </w:numPr>
        <w:rPr>
          <w:rFonts w:cstheme="minorHAnsi"/>
        </w:rPr>
      </w:pPr>
      <w:r w:rsidRPr="00984DB4">
        <w:rPr>
          <w:rFonts w:cstheme="minorHAnsi"/>
        </w:rPr>
        <w:t>The abstract method is “</w:t>
      </w:r>
      <w:r>
        <w:rPr>
          <w:rFonts w:cstheme="minorHAnsi"/>
        </w:rPr>
        <w:t>accept</w:t>
      </w:r>
      <w:r w:rsidRPr="00984DB4">
        <w:rPr>
          <w:rFonts w:cstheme="minorHAnsi"/>
        </w:rPr>
        <w:t>(T)”.</w:t>
      </w:r>
    </w:p>
    <w:p w14:paraId="5512EB0A" w14:textId="518EA685" w:rsidR="0011013A" w:rsidRDefault="0011013A" w:rsidP="0011013A">
      <w:pPr>
        <w:pStyle w:val="ListParagraph"/>
        <w:numPr>
          <w:ilvl w:val="0"/>
          <w:numId w:val="19"/>
        </w:numPr>
        <w:rPr>
          <w:rFonts w:cstheme="minorHAnsi"/>
        </w:rPr>
      </w:pPr>
      <w:r>
        <w:rPr>
          <w:rFonts w:cstheme="minorHAnsi"/>
        </w:rPr>
        <w:t>Also the function takes only one parameter.</w:t>
      </w:r>
    </w:p>
    <w:p w14:paraId="51CFBC5E" w14:textId="61DA843A" w:rsidR="0011013A" w:rsidRDefault="0011013A" w:rsidP="0011013A">
      <w:pPr>
        <w:pStyle w:val="ListParagraph"/>
        <w:numPr>
          <w:ilvl w:val="0"/>
          <w:numId w:val="19"/>
        </w:numPr>
        <w:rPr>
          <w:rFonts w:cstheme="minorHAnsi"/>
        </w:rPr>
      </w:pPr>
      <w:r>
        <w:rPr>
          <w:rFonts w:cstheme="minorHAnsi"/>
        </w:rPr>
        <w:t>The function interface contains default method andThen().</w:t>
      </w:r>
    </w:p>
    <w:p w14:paraId="48DFCAA7" w14:textId="77777777" w:rsidR="0011013A" w:rsidRDefault="0011013A" w:rsidP="0011013A">
      <w:pPr>
        <w:rPr>
          <w:rFonts w:cstheme="minorHAnsi"/>
        </w:rPr>
      </w:pPr>
    </w:p>
    <w:p w14:paraId="1EF1D247" w14:textId="61D7BD6D"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Interface</w:t>
      </w:r>
    </w:p>
    <w:p w14:paraId="3E1CBA5F" w14:textId="56C640CE" w:rsidR="0011013A" w:rsidRDefault="0011013A" w:rsidP="0011013A">
      <w:pPr>
        <w:rPr>
          <w:rFonts w:cstheme="minorHAnsi"/>
        </w:rPr>
      </w:pPr>
      <w:r>
        <w:rPr>
          <w:rFonts w:cstheme="minorHAnsi"/>
        </w:rPr>
        <w:tab/>
        <w:t>accept() – Abstract method</w:t>
      </w:r>
    </w:p>
    <w:p w14:paraId="4A308FA5" w14:textId="74F44BCB" w:rsidR="0011013A" w:rsidRPr="00151564" w:rsidRDefault="0011013A" w:rsidP="0011013A">
      <w:pPr>
        <w:rPr>
          <w:rFonts w:cstheme="minorHAnsi"/>
        </w:rPr>
      </w:pPr>
      <w:r>
        <w:rPr>
          <w:rFonts w:cstheme="minorHAnsi"/>
        </w:rPr>
        <w:tab/>
        <w:t>andThen() – Default method</w:t>
      </w:r>
    </w:p>
    <w:p w14:paraId="44037B8B" w14:textId="2DE3EC38" w:rsidR="0011013A" w:rsidRPr="008402A8" w:rsidRDefault="0011013A" w:rsidP="0011013A">
      <w:pPr>
        <w:rPr>
          <w:rFonts w:ascii="Verdana" w:hAnsi="Verdana" w:cstheme="minorHAnsi"/>
        </w:rPr>
      </w:pPr>
      <w:r>
        <w:rPr>
          <w:rFonts w:ascii="Verdana" w:hAnsi="Verdana" w:cstheme="minorHAnsi"/>
        </w:rPr>
        <w:t>Consumer</w:t>
      </w:r>
      <w:r w:rsidRPr="008402A8">
        <w:rPr>
          <w:rFonts w:ascii="Verdana" w:hAnsi="Verdana" w:cstheme="minorHAnsi"/>
        </w:rPr>
        <w:t xml:space="preserve"> chaining</w:t>
      </w:r>
    </w:p>
    <w:p w14:paraId="54A74BBA" w14:textId="0990E5AC" w:rsidR="0011013A" w:rsidRDefault="0011013A" w:rsidP="0011013A">
      <w:pPr>
        <w:ind w:firstLine="720"/>
        <w:rPr>
          <w:rFonts w:cstheme="minorHAnsi"/>
        </w:rPr>
      </w:pPr>
      <w:r>
        <w:rPr>
          <w:rFonts w:cstheme="minorHAnsi"/>
        </w:rPr>
        <w:t xml:space="preserve">To combine the two consumers the consumer chaining is used. It can </w:t>
      </w:r>
      <w:r>
        <w:t xml:space="preserve">achieve </w:t>
      </w:r>
      <w:r>
        <w:rPr>
          <w:rFonts w:cstheme="minorHAnsi"/>
        </w:rPr>
        <w:t>by using andThen method</w:t>
      </w:r>
    </w:p>
    <w:p w14:paraId="3110FC4F" w14:textId="6E8F1EBC" w:rsidR="0011013A" w:rsidRDefault="0011013A" w:rsidP="0011013A">
      <w:pPr>
        <w:ind w:firstLine="720"/>
        <w:rPr>
          <w:rFonts w:cstheme="minorHAnsi"/>
        </w:rPr>
      </w:pPr>
      <w:r>
        <w:rPr>
          <w:rFonts w:cstheme="minorHAnsi"/>
        </w:rPr>
        <w:t xml:space="preserve">Let have consumers c1 and c2, if we want to combine these consumers we can use c1.andThen(c2) </w:t>
      </w:r>
    </w:p>
    <w:p w14:paraId="297A44E8" w14:textId="0F4F4177" w:rsidR="0011013A" w:rsidRDefault="0011013A" w:rsidP="0011013A">
      <w:pPr>
        <w:ind w:firstLine="720"/>
        <w:rPr>
          <w:rFonts w:cstheme="minorHAnsi"/>
        </w:rPr>
      </w:pPr>
      <w:r>
        <w:rPr>
          <w:rFonts w:cstheme="minorHAnsi"/>
        </w:rPr>
        <w:t>The c1 will run first and the c2 will run.</w:t>
      </w:r>
    </w:p>
    <w:p w14:paraId="650F7A92" w14:textId="77777777" w:rsidR="00151564" w:rsidRDefault="00151564" w:rsidP="00151564">
      <w:pPr>
        <w:rPr>
          <w:rFonts w:cstheme="minorHAnsi"/>
        </w:rPr>
      </w:pPr>
    </w:p>
    <w:p w14:paraId="11D05DC3" w14:textId="69ED5C7D" w:rsidR="00151564" w:rsidRPr="00E94492" w:rsidRDefault="00151564" w:rsidP="00151564">
      <w:pPr>
        <w:rPr>
          <w:rFonts w:ascii="Verdana" w:hAnsi="Verdana" w:cstheme="minorHAnsi"/>
          <w:u w:val="single"/>
        </w:rPr>
      </w:pPr>
      <w:r>
        <w:rPr>
          <w:rFonts w:ascii="Verdana" w:hAnsi="Verdana" w:cstheme="minorHAnsi"/>
          <w:u w:val="single"/>
        </w:rPr>
        <w:t>Supplier</w:t>
      </w:r>
    </w:p>
    <w:p w14:paraId="01A9CA99" w14:textId="303C94AC" w:rsidR="00151564" w:rsidRDefault="00151564" w:rsidP="00151564">
      <w:pPr>
        <w:pStyle w:val="ListParagraph"/>
        <w:numPr>
          <w:ilvl w:val="0"/>
          <w:numId w:val="20"/>
        </w:numPr>
        <w:rPr>
          <w:rFonts w:cstheme="minorHAnsi"/>
        </w:rPr>
      </w:pPr>
      <w:r w:rsidRPr="00DB1A31">
        <w:rPr>
          <w:rFonts w:cstheme="minorHAnsi"/>
        </w:rPr>
        <w:t>A functional interface returns</w:t>
      </w:r>
      <w:r>
        <w:rPr>
          <w:rFonts w:cstheme="minorHAnsi"/>
        </w:rPr>
        <w:t xml:space="preserve"> no</w:t>
      </w:r>
      <w:r w:rsidRPr="00DB1A31">
        <w:rPr>
          <w:rFonts w:cstheme="minorHAnsi"/>
        </w:rPr>
        <w:t xml:space="preserve"> values is called </w:t>
      </w:r>
      <w:r>
        <w:rPr>
          <w:rFonts w:cstheme="minorHAnsi"/>
        </w:rPr>
        <w:t>supplier</w:t>
      </w:r>
      <w:r w:rsidRPr="00DB1A31">
        <w:rPr>
          <w:rFonts w:cstheme="minorHAnsi"/>
        </w:rPr>
        <w:t>.</w:t>
      </w:r>
    </w:p>
    <w:p w14:paraId="69CE115E" w14:textId="77777777" w:rsidR="00151564" w:rsidRDefault="00151564" w:rsidP="00151564">
      <w:pPr>
        <w:pStyle w:val="ListParagraph"/>
        <w:numPr>
          <w:ilvl w:val="0"/>
          <w:numId w:val="20"/>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217D2F6C" w14:textId="55E750B2" w:rsidR="00151564" w:rsidRDefault="00151564" w:rsidP="00151564">
      <w:pPr>
        <w:pStyle w:val="ListParagraph"/>
        <w:numPr>
          <w:ilvl w:val="0"/>
          <w:numId w:val="20"/>
        </w:numPr>
        <w:rPr>
          <w:rFonts w:cstheme="minorHAnsi"/>
        </w:rPr>
      </w:pPr>
      <w:r w:rsidRPr="00984DB4">
        <w:rPr>
          <w:rFonts w:cstheme="minorHAnsi"/>
        </w:rPr>
        <w:t>The abstract method is “</w:t>
      </w:r>
      <w:r>
        <w:rPr>
          <w:rFonts w:cstheme="minorHAnsi"/>
        </w:rPr>
        <w:t>get</w:t>
      </w:r>
      <w:r w:rsidRPr="00984DB4">
        <w:rPr>
          <w:rFonts w:cstheme="minorHAnsi"/>
        </w:rPr>
        <w:t>()”.</w:t>
      </w:r>
    </w:p>
    <w:p w14:paraId="5A91133B" w14:textId="285D0C8C" w:rsidR="00151564" w:rsidRDefault="00151564" w:rsidP="00151564">
      <w:pPr>
        <w:pStyle w:val="ListParagraph"/>
        <w:numPr>
          <w:ilvl w:val="0"/>
          <w:numId w:val="20"/>
        </w:numPr>
        <w:rPr>
          <w:rFonts w:cstheme="minorHAnsi"/>
        </w:rPr>
      </w:pPr>
      <w:r>
        <w:rPr>
          <w:rFonts w:cstheme="minorHAnsi"/>
        </w:rPr>
        <w:t>Also the supplier take no parameter.</w:t>
      </w:r>
    </w:p>
    <w:p w14:paraId="1035CFB2" w14:textId="74B6329B" w:rsidR="00151564" w:rsidRPr="00151564" w:rsidRDefault="00151564" w:rsidP="00151564">
      <w:pPr>
        <w:pStyle w:val="ListParagraph"/>
        <w:numPr>
          <w:ilvl w:val="0"/>
          <w:numId w:val="20"/>
        </w:numPr>
        <w:rPr>
          <w:rFonts w:cstheme="minorHAnsi"/>
        </w:rPr>
      </w:pPr>
      <w:r>
        <w:rPr>
          <w:rFonts w:cstheme="minorHAnsi"/>
        </w:rPr>
        <w:t>The function interface contains no default methods.</w:t>
      </w:r>
    </w:p>
    <w:p w14:paraId="7B6DA80B" w14:textId="7CBD154B" w:rsidR="00151564" w:rsidRPr="008402A8" w:rsidRDefault="00AE3448" w:rsidP="00151564">
      <w:pPr>
        <w:rPr>
          <w:rFonts w:ascii="Verdana" w:hAnsi="Verdana" w:cstheme="minorHAnsi"/>
        </w:rPr>
      </w:pPr>
      <w:r>
        <w:rPr>
          <w:rFonts w:ascii="Verdana" w:hAnsi="Verdana" w:cstheme="minorHAnsi"/>
        </w:rPr>
        <w:t>Supplier</w:t>
      </w:r>
      <w:r w:rsidR="00151564" w:rsidRPr="008402A8">
        <w:rPr>
          <w:rFonts w:ascii="Verdana" w:hAnsi="Verdana" w:cstheme="minorHAnsi"/>
        </w:rPr>
        <w:t xml:space="preserve"> Interface</w:t>
      </w:r>
    </w:p>
    <w:p w14:paraId="38D499AB" w14:textId="105EF53D" w:rsidR="00151564" w:rsidRDefault="00151564" w:rsidP="00151564">
      <w:pPr>
        <w:rPr>
          <w:rFonts w:cstheme="minorHAnsi"/>
        </w:rPr>
      </w:pPr>
      <w:r>
        <w:rPr>
          <w:rFonts w:cstheme="minorHAnsi"/>
        </w:rPr>
        <w:tab/>
        <w:t>get() – Abstract method</w:t>
      </w:r>
    </w:p>
    <w:p w14:paraId="0D05E961" w14:textId="69FBCF88" w:rsidR="00151564" w:rsidRDefault="00151564" w:rsidP="00151564">
      <w:pPr>
        <w:rPr>
          <w:rFonts w:cstheme="minorHAnsi"/>
        </w:rPr>
      </w:pPr>
      <w:r>
        <w:rPr>
          <w:rFonts w:cstheme="minorHAnsi"/>
        </w:rPr>
        <w:tab/>
      </w:r>
    </w:p>
    <w:p w14:paraId="67C43A05" w14:textId="130BEE0F" w:rsidR="00371C22" w:rsidRPr="00371C22" w:rsidRDefault="00371C22" w:rsidP="00151564">
      <w:pPr>
        <w:rPr>
          <w:rFonts w:ascii="Verdana" w:hAnsi="Verdana" w:cstheme="minorHAnsi"/>
        </w:rPr>
      </w:pPr>
      <w:r w:rsidRPr="00371C22">
        <w:rPr>
          <w:rFonts w:ascii="Verdana" w:hAnsi="Verdana" w:cstheme="minorHAnsi"/>
        </w:rPr>
        <w:t>Primitive type functional interface</w:t>
      </w:r>
    </w:p>
    <w:p w14:paraId="05788DA7" w14:textId="46CD378B" w:rsidR="00371C22" w:rsidRDefault="00371C22" w:rsidP="00151564">
      <w:pPr>
        <w:rPr>
          <w:rFonts w:cstheme="minorHAnsi"/>
        </w:rPr>
      </w:pPr>
      <w:r>
        <w:rPr>
          <w:rFonts w:cstheme="minorHAnsi"/>
        </w:rPr>
        <w:tab/>
        <w:t>While using functional interface with wrapper object then the autoboxing and auto unboxing will perform by compiler internally. It may affect the performance. To avoid this kind of issue the primitive functional interface is used. This primitive types only apply on the abstract methods. The default and static methods are remains same.</w:t>
      </w:r>
    </w:p>
    <w:p w14:paraId="1FCF06A0" w14:textId="2612E004" w:rsidR="00371C22" w:rsidRDefault="00371C22" w:rsidP="00151564">
      <w:pPr>
        <w:rPr>
          <w:rFonts w:cstheme="minorHAnsi"/>
        </w:rPr>
      </w:pPr>
      <w:r>
        <w:rPr>
          <w:rFonts w:cstheme="minorHAnsi"/>
        </w:rPr>
        <w:t>Example – IntPredicate, IntToLongFunction</w:t>
      </w:r>
    </w:p>
    <w:p w14:paraId="19E4C2E6" w14:textId="77777777" w:rsidR="00371C22" w:rsidRDefault="00371C22" w:rsidP="00151564">
      <w:pPr>
        <w:rPr>
          <w:rFonts w:cstheme="minorHAnsi"/>
        </w:rPr>
      </w:pPr>
    </w:p>
    <w:p w14:paraId="70A57E5F" w14:textId="2A84D760" w:rsidR="00371C22" w:rsidRPr="00371C22" w:rsidRDefault="00371C22" w:rsidP="00151564">
      <w:pPr>
        <w:rPr>
          <w:rFonts w:ascii="Verdana" w:hAnsi="Verdana" w:cstheme="minorHAnsi"/>
        </w:rPr>
      </w:pPr>
      <w:r w:rsidRPr="00371C22">
        <w:rPr>
          <w:rFonts w:ascii="Verdana" w:hAnsi="Verdana" w:cstheme="minorHAnsi"/>
        </w:rPr>
        <w:t>Unary Operator</w:t>
      </w:r>
    </w:p>
    <w:p w14:paraId="187F5842" w14:textId="0E9FCC29" w:rsidR="00371C22" w:rsidRDefault="00371C22" w:rsidP="00151564">
      <w:pPr>
        <w:rPr>
          <w:rFonts w:cstheme="minorHAnsi"/>
        </w:rPr>
      </w:pPr>
      <w:r>
        <w:rPr>
          <w:rFonts w:cstheme="minorHAnsi"/>
        </w:rPr>
        <w:tab/>
        <w:t>If the input and return parameters are same in the function then we can use the unary operator.</w:t>
      </w:r>
    </w:p>
    <w:p w14:paraId="45E43E98" w14:textId="14AF48B6" w:rsidR="00371C22" w:rsidRDefault="00371C22" w:rsidP="00151564">
      <w:pPr>
        <w:rPr>
          <w:rFonts w:cstheme="minorHAnsi"/>
        </w:rPr>
      </w:pPr>
      <w:r>
        <w:rPr>
          <w:rFonts w:cstheme="minorHAnsi"/>
        </w:rPr>
        <w:t>Example – IntUnaryOperator =&gt; public int applyAsInt(int a)</w:t>
      </w:r>
    </w:p>
    <w:p w14:paraId="483823CC" w14:textId="77777777" w:rsidR="00371C22" w:rsidRDefault="00371C22" w:rsidP="00151564">
      <w:pPr>
        <w:rPr>
          <w:rFonts w:cstheme="minorHAnsi"/>
        </w:rPr>
      </w:pPr>
    </w:p>
    <w:p w14:paraId="2F5ECEF8" w14:textId="393E6A76" w:rsidR="00371C22" w:rsidRPr="00371C22" w:rsidRDefault="00371C22" w:rsidP="00151564">
      <w:pPr>
        <w:rPr>
          <w:rFonts w:ascii="Verdana" w:hAnsi="Verdana" w:cstheme="minorHAnsi"/>
        </w:rPr>
      </w:pPr>
      <w:r w:rsidRPr="00371C22">
        <w:rPr>
          <w:rFonts w:ascii="Verdana" w:hAnsi="Verdana" w:cstheme="minorHAnsi"/>
        </w:rPr>
        <w:t>Binary Operator</w:t>
      </w:r>
    </w:p>
    <w:p w14:paraId="77F81B4A" w14:textId="2367F798" w:rsidR="00371C22" w:rsidRDefault="00371C22" w:rsidP="00371C22">
      <w:pPr>
        <w:ind w:firstLine="720"/>
        <w:rPr>
          <w:rFonts w:cstheme="minorHAnsi"/>
        </w:rPr>
      </w:pPr>
      <w:r>
        <w:rPr>
          <w:rFonts w:cstheme="minorHAnsi"/>
        </w:rPr>
        <w:t>If the input and return parameters are same in the Bifunction then we can use the binary operator.</w:t>
      </w:r>
    </w:p>
    <w:p w14:paraId="043BCC3D" w14:textId="2BE67DF3" w:rsidR="00371C22" w:rsidRDefault="00371C22" w:rsidP="00371C22">
      <w:pPr>
        <w:rPr>
          <w:rFonts w:cstheme="minorHAnsi"/>
        </w:rPr>
      </w:pPr>
      <w:r>
        <w:rPr>
          <w:rFonts w:cstheme="minorHAnsi"/>
        </w:rPr>
        <w:t>Example – IntBinaryOperator =&gt; public int applyAsInt(int a)</w:t>
      </w:r>
    </w:p>
    <w:p w14:paraId="473956FB" w14:textId="05EEE69E" w:rsidR="007178F5" w:rsidRDefault="007178F5" w:rsidP="00B8204F">
      <w:pPr>
        <w:rPr>
          <w:rFonts w:cstheme="minorHAnsi"/>
        </w:rPr>
      </w:pPr>
      <w:r>
        <w:rPr>
          <w:rFonts w:cstheme="minorHAnsi"/>
        </w:rPr>
        <w:t>-----------------------------------------------------------------------------------------------------------------------------------------------------------</w:t>
      </w:r>
    </w:p>
    <w:p w14:paraId="2EDBE068" w14:textId="25E8F746" w:rsidR="0088541E" w:rsidRPr="007178F5" w:rsidRDefault="0040594D" w:rsidP="00B8204F">
      <w:pPr>
        <w:rPr>
          <w:rFonts w:ascii="Verdana" w:hAnsi="Verdana" w:cstheme="minorHAnsi"/>
          <w:u w:val="single"/>
        </w:rPr>
      </w:pPr>
      <w:r w:rsidRPr="007178F5">
        <w:rPr>
          <w:rFonts w:ascii="Verdana" w:hAnsi="Verdana" w:cstheme="minorHAnsi"/>
          <w:u w:val="single"/>
        </w:rPr>
        <w:t>Method Reference</w:t>
      </w:r>
      <w:r w:rsidR="0014522B">
        <w:rPr>
          <w:rFonts w:ascii="Verdana" w:hAnsi="Verdana" w:cstheme="minorHAnsi"/>
          <w:u w:val="single"/>
        </w:rPr>
        <w:t>.</w:t>
      </w:r>
    </w:p>
    <w:p w14:paraId="1C512955" w14:textId="1BA65DED" w:rsidR="0040594D" w:rsidRDefault="0040594D" w:rsidP="0040594D">
      <w:pPr>
        <w:pStyle w:val="ListParagraph"/>
        <w:numPr>
          <w:ilvl w:val="0"/>
          <w:numId w:val="21"/>
        </w:numPr>
        <w:rPr>
          <w:rFonts w:cstheme="minorHAnsi"/>
        </w:rPr>
      </w:pPr>
      <w:r>
        <w:rPr>
          <w:rFonts w:cstheme="minorHAnsi"/>
        </w:rPr>
        <w:t>Instead of implementing the interface method, refer the current class method’s implementation</w:t>
      </w:r>
      <w:r w:rsidR="00424DC8">
        <w:rPr>
          <w:rFonts w:cstheme="minorHAnsi"/>
        </w:rPr>
        <w:t xml:space="preserve"> using double colon operator (::) is called method reference.</w:t>
      </w:r>
    </w:p>
    <w:p w14:paraId="12E74D3C" w14:textId="631C369C" w:rsidR="00424DC8" w:rsidRDefault="00424DC8" w:rsidP="0040594D">
      <w:pPr>
        <w:pStyle w:val="ListParagraph"/>
        <w:numPr>
          <w:ilvl w:val="0"/>
          <w:numId w:val="21"/>
        </w:numPr>
        <w:rPr>
          <w:rFonts w:cstheme="minorHAnsi"/>
        </w:rPr>
      </w:pPr>
      <w:r>
        <w:rPr>
          <w:rFonts w:cstheme="minorHAnsi"/>
        </w:rPr>
        <w:t>Method reference only applicable for the methods which same parameters.</w:t>
      </w:r>
    </w:p>
    <w:p w14:paraId="46D2F7C3" w14:textId="5CA59499" w:rsidR="00424DC8" w:rsidRDefault="00424DC8" w:rsidP="0040594D">
      <w:pPr>
        <w:pStyle w:val="ListParagraph"/>
        <w:numPr>
          <w:ilvl w:val="0"/>
          <w:numId w:val="21"/>
        </w:numPr>
        <w:rPr>
          <w:rFonts w:cstheme="minorHAnsi"/>
        </w:rPr>
      </w:pPr>
      <w:r>
        <w:rPr>
          <w:rFonts w:cstheme="minorHAnsi"/>
        </w:rPr>
        <w:t>The main advantage of method reference is code reusability.</w:t>
      </w:r>
    </w:p>
    <w:p w14:paraId="2E5EA63F" w14:textId="6F3E46C0" w:rsidR="00424DC8" w:rsidRDefault="00424DC8" w:rsidP="0040594D">
      <w:pPr>
        <w:pStyle w:val="ListParagraph"/>
        <w:numPr>
          <w:ilvl w:val="0"/>
          <w:numId w:val="21"/>
        </w:numPr>
        <w:rPr>
          <w:rFonts w:cstheme="minorHAnsi"/>
        </w:rPr>
      </w:pPr>
      <w:r>
        <w:rPr>
          <w:rFonts w:cstheme="minorHAnsi"/>
        </w:rPr>
        <w:t>Method reference is alternate for lambda expressions</w:t>
      </w:r>
    </w:p>
    <w:p w14:paraId="35044DDC" w14:textId="7702FC03" w:rsidR="00424DC8" w:rsidRDefault="00424DC8" w:rsidP="0040594D">
      <w:pPr>
        <w:pStyle w:val="ListParagraph"/>
        <w:numPr>
          <w:ilvl w:val="0"/>
          <w:numId w:val="21"/>
        </w:numPr>
        <w:rPr>
          <w:rFonts w:cstheme="minorHAnsi"/>
        </w:rPr>
      </w:pPr>
      <w:r>
        <w:rPr>
          <w:rFonts w:cstheme="minorHAnsi"/>
        </w:rPr>
        <w:t>We can refer the constructor of the class using :: this is known as constructor reference.</w:t>
      </w:r>
    </w:p>
    <w:p w14:paraId="160C4208" w14:textId="1731D623" w:rsidR="00424DC8" w:rsidRDefault="007178F5" w:rsidP="00424DC8">
      <w:pPr>
        <w:rPr>
          <w:rFonts w:cstheme="minorHAnsi"/>
        </w:rPr>
      </w:pPr>
      <w:r>
        <w:rPr>
          <w:rFonts w:cstheme="minorHAnsi"/>
        </w:rPr>
        <w:t>-----------------------------------------------------------------------------------------------------------------------------------------------------------</w:t>
      </w:r>
    </w:p>
    <w:p w14:paraId="465EF111" w14:textId="77777777" w:rsidR="007178F5" w:rsidRDefault="007178F5" w:rsidP="00424DC8">
      <w:pPr>
        <w:rPr>
          <w:rFonts w:cstheme="minorHAnsi"/>
        </w:rPr>
      </w:pPr>
    </w:p>
    <w:p w14:paraId="49D954D1" w14:textId="1C7B9704" w:rsidR="0021351B" w:rsidRDefault="0021351B" w:rsidP="00424DC8">
      <w:pPr>
        <w:rPr>
          <w:rFonts w:cstheme="minorHAnsi"/>
        </w:rPr>
      </w:pPr>
      <w:r>
        <w:rPr>
          <w:rFonts w:cstheme="minorHAnsi"/>
        </w:rPr>
        <w:t>Streams</w:t>
      </w:r>
    </w:p>
    <w:p w14:paraId="7DD4D8F3" w14:textId="08008DFD" w:rsidR="003C60C4" w:rsidRDefault="003C60C4" w:rsidP="003C60C4">
      <w:pPr>
        <w:pStyle w:val="ListParagraph"/>
        <w:numPr>
          <w:ilvl w:val="0"/>
          <w:numId w:val="22"/>
        </w:numPr>
        <w:rPr>
          <w:rFonts w:cstheme="minorHAnsi"/>
        </w:rPr>
      </w:pPr>
      <w:r w:rsidRPr="003C60C4">
        <w:rPr>
          <w:rFonts w:cstheme="minorHAnsi"/>
        </w:rPr>
        <w:t>To process objects from the collection we can use stream.</w:t>
      </w:r>
    </w:p>
    <w:p w14:paraId="61B4BCB1" w14:textId="7CA72174" w:rsidR="003C60C4" w:rsidRDefault="003C60C4" w:rsidP="003C60C4">
      <w:pPr>
        <w:pStyle w:val="ListParagraph"/>
        <w:numPr>
          <w:ilvl w:val="0"/>
          <w:numId w:val="22"/>
        </w:numPr>
        <w:rPr>
          <w:rFonts w:cstheme="minorHAnsi"/>
        </w:rPr>
      </w:pPr>
      <w:r>
        <w:rPr>
          <w:rFonts w:cstheme="minorHAnsi"/>
        </w:rPr>
        <w:t>The stream method is present inside the collection interface as default method.</w:t>
      </w:r>
    </w:p>
    <w:p w14:paraId="59F7BCB2" w14:textId="6A36C79A" w:rsidR="003C60C4" w:rsidRDefault="003C60C4" w:rsidP="003C60C4">
      <w:pPr>
        <w:pStyle w:val="ListParagraph"/>
        <w:numPr>
          <w:ilvl w:val="0"/>
          <w:numId w:val="22"/>
        </w:numPr>
        <w:rPr>
          <w:rFonts w:cstheme="minorHAnsi"/>
        </w:rPr>
      </w:pPr>
      <w:r>
        <w:rPr>
          <w:rFonts w:cstheme="minorHAnsi"/>
        </w:rPr>
        <w:t>Stream is a interface present in the java.util.stream package.</w:t>
      </w:r>
    </w:p>
    <w:p w14:paraId="449F22DD" w14:textId="76C9065E" w:rsidR="003C60C4" w:rsidRDefault="003C60C4" w:rsidP="003C60C4">
      <w:pPr>
        <w:rPr>
          <w:rFonts w:cstheme="minorHAnsi"/>
        </w:rPr>
      </w:pPr>
      <w:r>
        <w:rPr>
          <w:rFonts w:cstheme="minorHAnsi"/>
        </w:rPr>
        <w:t>To configure streams we can use two terminologies</w:t>
      </w:r>
    </w:p>
    <w:p w14:paraId="1DD2A0F7" w14:textId="07DF3576" w:rsidR="003C60C4" w:rsidRDefault="003C60C4" w:rsidP="003C60C4">
      <w:pPr>
        <w:pStyle w:val="ListParagraph"/>
        <w:numPr>
          <w:ilvl w:val="0"/>
          <w:numId w:val="23"/>
        </w:numPr>
        <w:rPr>
          <w:rFonts w:cstheme="minorHAnsi"/>
        </w:rPr>
      </w:pPr>
      <w:r>
        <w:rPr>
          <w:rFonts w:cstheme="minorHAnsi"/>
        </w:rPr>
        <w:t>Configuration</w:t>
      </w:r>
    </w:p>
    <w:p w14:paraId="7DC31999" w14:textId="5D11A854" w:rsidR="003C60C4" w:rsidRDefault="003C60C4" w:rsidP="003C60C4">
      <w:pPr>
        <w:pStyle w:val="ListParagraph"/>
        <w:numPr>
          <w:ilvl w:val="0"/>
          <w:numId w:val="23"/>
        </w:numPr>
        <w:rPr>
          <w:rFonts w:cstheme="minorHAnsi"/>
        </w:rPr>
      </w:pPr>
      <w:r>
        <w:rPr>
          <w:rFonts w:cstheme="minorHAnsi"/>
        </w:rPr>
        <w:t>Processing</w:t>
      </w:r>
    </w:p>
    <w:p w14:paraId="30B72BE2" w14:textId="1806370A" w:rsidR="003C60C4" w:rsidRDefault="003C60C4" w:rsidP="003C60C4">
      <w:pPr>
        <w:rPr>
          <w:rFonts w:cstheme="minorHAnsi"/>
        </w:rPr>
      </w:pPr>
      <w:r>
        <w:rPr>
          <w:rFonts w:cstheme="minorHAnsi"/>
        </w:rPr>
        <w:t>The Configuration contains two methods</w:t>
      </w:r>
    </w:p>
    <w:p w14:paraId="04FA2908" w14:textId="63B526CD" w:rsidR="003C60C4" w:rsidRDefault="003C60C4" w:rsidP="003C60C4">
      <w:pPr>
        <w:pStyle w:val="ListParagraph"/>
        <w:numPr>
          <w:ilvl w:val="0"/>
          <w:numId w:val="24"/>
        </w:numPr>
        <w:rPr>
          <w:rFonts w:cstheme="minorHAnsi"/>
        </w:rPr>
      </w:pPr>
      <w:r>
        <w:rPr>
          <w:rFonts w:cstheme="minorHAnsi"/>
        </w:rPr>
        <w:t>Filtering – If we want to filter elements based on some condition in the collection object we can use filter. We can configure filter using filter method of stream interface.</w:t>
      </w:r>
    </w:p>
    <w:p w14:paraId="52C4C484" w14:textId="5D8C1A48" w:rsidR="003C60C4" w:rsidRDefault="003C60C4" w:rsidP="003C60C4">
      <w:pPr>
        <w:pStyle w:val="ListParagraph"/>
        <w:rPr>
          <w:rFonts w:cstheme="minorHAnsi"/>
        </w:rPr>
      </w:pPr>
      <w:r>
        <w:rPr>
          <w:rFonts w:cstheme="minorHAnsi"/>
        </w:rPr>
        <w:t>Public Stream filter(Predicate&lt;t&gt; t)</w:t>
      </w:r>
    </w:p>
    <w:p w14:paraId="526BF776" w14:textId="77777777" w:rsidR="003C60C4" w:rsidRDefault="003C60C4" w:rsidP="003C60C4">
      <w:pPr>
        <w:pStyle w:val="ListParagraph"/>
        <w:rPr>
          <w:rFonts w:cstheme="minorHAnsi"/>
        </w:rPr>
      </w:pPr>
    </w:p>
    <w:p w14:paraId="5A48DE67" w14:textId="056BCF1D" w:rsidR="003C60C4" w:rsidRDefault="003C60C4" w:rsidP="003C60C4">
      <w:pPr>
        <w:pStyle w:val="ListParagraph"/>
        <w:numPr>
          <w:ilvl w:val="0"/>
          <w:numId w:val="24"/>
        </w:numPr>
        <w:rPr>
          <w:rFonts w:cstheme="minorHAnsi"/>
        </w:rPr>
      </w:pPr>
      <w:r>
        <w:rPr>
          <w:rFonts w:cstheme="minorHAnsi"/>
        </w:rPr>
        <w:t xml:space="preserve">Mapping – If we want to create a separate new object for every object present in the collection based on some functions then we can go for mapping. We can implement mapping by using map() method of stream. </w:t>
      </w:r>
    </w:p>
    <w:p w14:paraId="419C11FB" w14:textId="59CC9641" w:rsidR="003C60C4" w:rsidRDefault="003C60C4" w:rsidP="003C60C4">
      <w:pPr>
        <w:pStyle w:val="ListParagraph"/>
        <w:rPr>
          <w:rFonts w:cstheme="minorHAnsi"/>
        </w:rPr>
      </w:pPr>
      <w:r>
        <w:rPr>
          <w:rFonts w:cstheme="minorHAnsi"/>
        </w:rPr>
        <w:t>Public Stream map(Function&lt;T,R&gt; t)</w:t>
      </w:r>
    </w:p>
    <w:p w14:paraId="277A3EB3" w14:textId="77777777" w:rsidR="00B31770" w:rsidRDefault="00B31770" w:rsidP="003C60C4">
      <w:pPr>
        <w:pStyle w:val="ListParagraph"/>
        <w:rPr>
          <w:rFonts w:cstheme="minorHAnsi"/>
        </w:rPr>
      </w:pPr>
    </w:p>
    <w:p w14:paraId="134EDC4E" w14:textId="1805E1D4" w:rsidR="00B31770" w:rsidRPr="00B31770" w:rsidRDefault="00B31770" w:rsidP="00B31770">
      <w:pPr>
        <w:rPr>
          <w:rFonts w:ascii="Verdana" w:hAnsi="Verdana" w:cstheme="minorHAnsi"/>
        </w:rPr>
      </w:pPr>
      <w:r w:rsidRPr="00B31770">
        <w:rPr>
          <w:rFonts w:ascii="Verdana" w:hAnsi="Verdana" w:cstheme="minorHAnsi"/>
        </w:rPr>
        <w:t>Stream Processing by collect method</w:t>
      </w:r>
    </w:p>
    <w:p w14:paraId="26D7B430" w14:textId="1EDED938" w:rsidR="00B31770" w:rsidRDefault="00B31770" w:rsidP="00B31770">
      <w:pPr>
        <w:rPr>
          <w:rFonts w:cstheme="minorHAnsi"/>
        </w:rPr>
      </w:pPr>
      <w:r>
        <w:rPr>
          <w:rFonts w:cstheme="minorHAnsi"/>
        </w:rPr>
        <w:tab/>
        <w:t>The method collect, collects the elements from the stream and adding to the specified collection.</w:t>
      </w:r>
    </w:p>
    <w:p w14:paraId="0A81F999" w14:textId="5446C068" w:rsidR="00B31770" w:rsidRPr="00B31770" w:rsidRDefault="00B31770" w:rsidP="00B31770">
      <w:pPr>
        <w:rPr>
          <w:rFonts w:ascii="Verdana" w:hAnsi="Verdana" w:cstheme="minorHAnsi"/>
        </w:rPr>
      </w:pPr>
      <w:r w:rsidRPr="00B31770">
        <w:rPr>
          <w:rFonts w:ascii="Verdana" w:hAnsi="Verdana" w:cstheme="minorHAnsi"/>
        </w:rPr>
        <w:t>Stream Processing by count method</w:t>
      </w:r>
    </w:p>
    <w:p w14:paraId="17E0CAF0" w14:textId="552D1C49" w:rsidR="00B31770" w:rsidRDefault="00B31770" w:rsidP="00B31770">
      <w:pPr>
        <w:rPr>
          <w:rFonts w:cstheme="minorHAnsi"/>
        </w:rPr>
      </w:pPr>
      <w:r>
        <w:rPr>
          <w:rFonts w:cstheme="minorHAnsi"/>
        </w:rPr>
        <w:tab/>
        <w:t>The method count, returns the number of elements present in the stream.</w:t>
      </w:r>
    </w:p>
    <w:p w14:paraId="0ECEC235" w14:textId="745E0A82" w:rsidR="00B31770" w:rsidRDefault="00B31770" w:rsidP="00B31770">
      <w:pPr>
        <w:rPr>
          <w:rFonts w:cstheme="minorHAnsi"/>
        </w:rPr>
      </w:pPr>
      <w:r>
        <w:rPr>
          <w:rFonts w:cstheme="minorHAnsi"/>
        </w:rPr>
        <w:tab/>
        <w:t>Public long count()</w:t>
      </w:r>
    </w:p>
    <w:p w14:paraId="6E73D7CE" w14:textId="439E5FA1" w:rsidR="00AE3586" w:rsidRPr="00B31770" w:rsidRDefault="00AE3586" w:rsidP="00AE3586">
      <w:pPr>
        <w:rPr>
          <w:rFonts w:ascii="Verdana" w:hAnsi="Verdana" w:cstheme="minorHAnsi"/>
        </w:rPr>
      </w:pPr>
      <w:r w:rsidRPr="00B31770">
        <w:rPr>
          <w:rFonts w:ascii="Verdana" w:hAnsi="Verdana" w:cstheme="minorHAnsi"/>
        </w:rPr>
        <w:t xml:space="preserve">Stream Processing by </w:t>
      </w:r>
      <w:r>
        <w:rPr>
          <w:rFonts w:ascii="Verdana" w:hAnsi="Verdana" w:cstheme="minorHAnsi"/>
        </w:rPr>
        <w:t>Sorted</w:t>
      </w:r>
      <w:r w:rsidRPr="00B31770">
        <w:rPr>
          <w:rFonts w:ascii="Verdana" w:hAnsi="Verdana" w:cstheme="minorHAnsi"/>
        </w:rPr>
        <w:t xml:space="preserve"> method</w:t>
      </w:r>
    </w:p>
    <w:p w14:paraId="3A5ECEFD" w14:textId="20851DD7" w:rsidR="00AE3586" w:rsidRDefault="00AE3586" w:rsidP="00AE3586">
      <w:pPr>
        <w:rPr>
          <w:rFonts w:cstheme="minorHAnsi"/>
        </w:rPr>
      </w:pPr>
      <w:r>
        <w:rPr>
          <w:rFonts w:cstheme="minorHAnsi"/>
        </w:rPr>
        <w:tab/>
        <w:t>The method sorted, sort the elements present in the stream. We can sort either natural order or customized order.</w:t>
      </w:r>
    </w:p>
    <w:p w14:paraId="193D330B" w14:textId="75A9C9AC" w:rsidR="00CB249C" w:rsidRDefault="00CB249C" w:rsidP="00AE3586">
      <w:pPr>
        <w:rPr>
          <w:rFonts w:cstheme="minorHAnsi"/>
        </w:rPr>
      </w:pPr>
      <w:r>
        <w:rPr>
          <w:rFonts w:cstheme="minorHAnsi"/>
        </w:rPr>
        <w:t>Sorted() =&gt; Natural Sorting</w:t>
      </w:r>
    </w:p>
    <w:p w14:paraId="683BBFF6" w14:textId="0020637F" w:rsidR="00CB249C" w:rsidRDefault="00CB249C" w:rsidP="00AE3586">
      <w:pPr>
        <w:rPr>
          <w:rFonts w:cstheme="minorHAnsi"/>
        </w:rPr>
      </w:pPr>
      <w:r>
        <w:rPr>
          <w:rFonts w:cstheme="minorHAnsi"/>
        </w:rPr>
        <w:lastRenderedPageBreak/>
        <w:t>Sorted(Comparator C) =&gt; Customized sorting</w:t>
      </w:r>
    </w:p>
    <w:p w14:paraId="2C62C7E3" w14:textId="77777777" w:rsidR="00BD163C" w:rsidRDefault="00BD163C" w:rsidP="00AE3586">
      <w:pPr>
        <w:rPr>
          <w:rFonts w:cstheme="minorHAnsi"/>
        </w:rPr>
      </w:pPr>
    </w:p>
    <w:p w14:paraId="2DDA5A8A" w14:textId="64FC8737" w:rsidR="00BD163C" w:rsidRDefault="00BD163C" w:rsidP="00AE3586">
      <w:pPr>
        <w:rPr>
          <w:rFonts w:ascii="Verdana" w:hAnsi="Verdana" w:cstheme="minorHAnsi"/>
        </w:rPr>
      </w:pPr>
      <w:r w:rsidRPr="00B31770">
        <w:rPr>
          <w:rFonts w:ascii="Verdana" w:hAnsi="Verdana" w:cstheme="minorHAnsi"/>
        </w:rPr>
        <w:t xml:space="preserve">Stream Processing by </w:t>
      </w:r>
      <w:r>
        <w:rPr>
          <w:rFonts w:ascii="Verdana" w:hAnsi="Verdana" w:cstheme="minorHAnsi"/>
        </w:rPr>
        <w:t>forEach</w:t>
      </w:r>
      <w:r w:rsidRPr="00B31770">
        <w:rPr>
          <w:rFonts w:ascii="Verdana" w:hAnsi="Verdana" w:cstheme="minorHAnsi"/>
        </w:rPr>
        <w:t xml:space="preserve"> method</w:t>
      </w:r>
    </w:p>
    <w:p w14:paraId="070B1A23" w14:textId="2C4345CC" w:rsidR="00BD163C" w:rsidRDefault="00BD163C" w:rsidP="00AE3586">
      <w:pPr>
        <w:rPr>
          <w:rFonts w:cstheme="minorHAnsi"/>
        </w:rPr>
      </w:pPr>
      <w:r>
        <w:rPr>
          <w:rFonts w:ascii="Verdana" w:hAnsi="Verdana" w:cstheme="minorHAnsi"/>
        </w:rPr>
        <w:tab/>
      </w:r>
      <w:r w:rsidRPr="00BD163C">
        <w:rPr>
          <w:rFonts w:cstheme="minorHAnsi"/>
        </w:rPr>
        <w:t>This method won’t return anything. It will take lambda expression  as argument and apply that lambda expression for each element present in the stream</w:t>
      </w:r>
      <w:r>
        <w:rPr>
          <w:rFonts w:cstheme="minorHAnsi"/>
        </w:rPr>
        <w:t>.</w:t>
      </w:r>
    </w:p>
    <w:p w14:paraId="5CB51AC1" w14:textId="77777777" w:rsidR="00413121" w:rsidRDefault="00413121" w:rsidP="00AE3586">
      <w:pPr>
        <w:rPr>
          <w:rFonts w:cstheme="minorHAnsi"/>
        </w:rPr>
      </w:pPr>
    </w:p>
    <w:p w14:paraId="3CFBDBE6" w14:textId="3EDA962A" w:rsidR="00413121" w:rsidRDefault="00413121" w:rsidP="00413121">
      <w:pPr>
        <w:rPr>
          <w:rFonts w:ascii="Verdana" w:hAnsi="Verdana" w:cstheme="minorHAnsi"/>
        </w:rPr>
      </w:pPr>
      <w:r w:rsidRPr="00B31770">
        <w:rPr>
          <w:rFonts w:ascii="Verdana" w:hAnsi="Verdana" w:cstheme="minorHAnsi"/>
        </w:rPr>
        <w:t xml:space="preserve">Stream Processing by </w:t>
      </w:r>
      <w:r>
        <w:rPr>
          <w:rFonts w:ascii="Verdana" w:hAnsi="Verdana" w:cstheme="minorHAnsi"/>
        </w:rPr>
        <w:t>toArray()</w:t>
      </w:r>
      <w:r w:rsidRPr="00B31770">
        <w:rPr>
          <w:rFonts w:ascii="Verdana" w:hAnsi="Verdana" w:cstheme="minorHAnsi"/>
        </w:rPr>
        <w:t xml:space="preserve"> method</w:t>
      </w:r>
    </w:p>
    <w:p w14:paraId="13D3BCBA" w14:textId="47FB98A7" w:rsidR="00413121" w:rsidRDefault="00413121" w:rsidP="00AE3586">
      <w:pPr>
        <w:rPr>
          <w:rFonts w:cstheme="minorHAnsi"/>
        </w:rPr>
      </w:pPr>
      <w:r>
        <w:rPr>
          <w:rFonts w:cstheme="minorHAnsi"/>
        </w:rPr>
        <w:tab/>
        <w:t>To copy elements present in the stream to specified array</w:t>
      </w:r>
    </w:p>
    <w:p w14:paraId="43D67A09" w14:textId="77777777" w:rsidR="00413121" w:rsidRDefault="00413121" w:rsidP="00AE3586">
      <w:pPr>
        <w:rPr>
          <w:rFonts w:cstheme="minorHAnsi"/>
        </w:rPr>
      </w:pPr>
    </w:p>
    <w:p w14:paraId="7828EC55" w14:textId="4D0A1150" w:rsidR="00413121" w:rsidRDefault="00413121" w:rsidP="00413121">
      <w:pPr>
        <w:rPr>
          <w:rFonts w:ascii="Verdana" w:hAnsi="Verdana" w:cstheme="minorHAnsi"/>
        </w:rPr>
      </w:pPr>
      <w:r w:rsidRPr="00B31770">
        <w:rPr>
          <w:rFonts w:ascii="Verdana" w:hAnsi="Verdana" w:cstheme="minorHAnsi"/>
        </w:rPr>
        <w:t xml:space="preserve">Stream Processing by </w:t>
      </w:r>
      <w:r>
        <w:rPr>
          <w:rFonts w:ascii="Verdana" w:hAnsi="Verdana" w:cstheme="minorHAnsi"/>
        </w:rPr>
        <w:t>stream()</w:t>
      </w:r>
      <w:r w:rsidRPr="00B31770">
        <w:rPr>
          <w:rFonts w:ascii="Verdana" w:hAnsi="Verdana" w:cstheme="minorHAnsi"/>
        </w:rPr>
        <w:t xml:space="preserve"> method</w:t>
      </w:r>
    </w:p>
    <w:p w14:paraId="43A6FC46" w14:textId="2AD978B4" w:rsidR="00413121" w:rsidRDefault="00413121" w:rsidP="00AE3586">
      <w:pPr>
        <w:rPr>
          <w:rFonts w:cstheme="minorHAnsi"/>
        </w:rPr>
      </w:pPr>
      <w:r>
        <w:rPr>
          <w:rFonts w:cstheme="minorHAnsi"/>
        </w:rPr>
        <w:tab/>
        <w:t>We can apply stream for group of values &amp; for arrays</w:t>
      </w:r>
    </w:p>
    <w:p w14:paraId="785E6B6C" w14:textId="7DE489B2" w:rsidR="00D84B72" w:rsidRDefault="00D84B72" w:rsidP="00AE3586">
      <w:pPr>
        <w:rPr>
          <w:rFonts w:cstheme="minorHAnsi"/>
        </w:rPr>
      </w:pPr>
      <w:r>
        <w:rPr>
          <w:rFonts w:cstheme="minorHAnsi"/>
        </w:rPr>
        <w:t>-----------------------------------------------------------------------------------------------------------------------------------------------------------</w:t>
      </w:r>
    </w:p>
    <w:p w14:paraId="21922768" w14:textId="77777777" w:rsidR="00D84B72" w:rsidRDefault="00D84B72" w:rsidP="00AE3586">
      <w:pPr>
        <w:rPr>
          <w:rFonts w:cstheme="minorHAnsi"/>
        </w:rPr>
      </w:pPr>
    </w:p>
    <w:p w14:paraId="29855993" w14:textId="0562586E" w:rsidR="00D84B72" w:rsidRDefault="00D84B72" w:rsidP="00AE3586">
      <w:pPr>
        <w:rPr>
          <w:rFonts w:cstheme="minorHAnsi"/>
        </w:rPr>
      </w:pPr>
      <w:r>
        <w:rPr>
          <w:rFonts w:cstheme="minorHAnsi"/>
        </w:rPr>
        <w:t>Date and Time API</w:t>
      </w:r>
    </w:p>
    <w:p w14:paraId="3562B3DE" w14:textId="0A0DDFF6" w:rsidR="00D84B72" w:rsidRDefault="00D84B72" w:rsidP="00AE3586">
      <w:pPr>
        <w:rPr>
          <w:rFonts w:cstheme="minorHAnsi"/>
        </w:rPr>
      </w:pPr>
      <w:r>
        <w:rPr>
          <w:rFonts w:cstheme="minorHAnsi"/>
        </w:rPr>
        <w:t xml:space="preserve">It is used to identify current date and time. </w:t>
      </w:r>
    </w:p>
    <w:p w14:paraId="5B68F364" w14:textId="24CA8F5F" w:rsidR="00D84B72" w:rsidRDefault="00D84B72" w:rsidP="00AE3586">
      <w:pPr>
        <w:rPr>
          <w:rFonts w:cstheme="minorHAnsi"/>
        </w:rPr>
      </w:pPr>
      <w:r>
        <w:rPr>
          <w:rFonts w:cstheme="minorHAnsi"/>
        </w:rPr>
        <w:t>It is present in the java.time package</w:t>
      </w:r>
    </w:p>
    <w:p w14:paraId="1662CF6F" w14:textId="77777777" w:rsidR="00D84B72" w:rsidRDefault="00D84B72" w:rsidP="00AE3586">
      <w:pPr>
        <w:rPr>
          <w:rFonts w:cstheme="minorHAnsi"/>
        </w:rPr>
      </w:pPr>
    </w:p>
    <w:p w14:paraId="51DA851A" w14:textId="77777777" w:rsidR="00BD163C" w:rsidRDefault="00BD163C" w:rsidP="00AE3586">
      <w:pPr>
        <w:rPr>
          <w:rFonts w:cstheme="minorHAnsi"/>
        </w:rPr>
      </w:pPr>
    </w:p>
    <w:p w14:paraId="43E268CF" w14:textId="77777777" w:rsidR="00BD163C" w:rsidRPr="00BD163C" w:rsidRDefault="00BD163C" w:rsidP="00AE3586">
      <w:pPr>
        <w:rPr>
          <w:rFonts w:cstheme="minorHAnsi"/>
        </w:rPr>
      </w:pPr>
    </w:p>
    <w:p w14:paraId="0AF4E295" w14:textId="77777777" w:rsidR="00CB249C" w:rsidRPr="00B31770" w:rsidRDefault="00CB249C" w:rsidP="00AE3586">
      <w:pPr>
        <w:rPr>
          <w:rFonts w:cstheme="minorHAnsi"/>
        </w:rPr>
      </w:pPr>
    </w:p>
    <w:p w14:paraId="7A6ACE28" w14:textId="77777777" w:rsidR="00AE3586" w:rsidRPr="00B31770" w:rsidRDefault="00AE3586" w:rsidP="00B31770">
      <w:pPr>
        <w:rPr>
          <w:rFonts w:cstheme="minorHAnsi"/>
        </w:rPr>
      </w:pPr>
    </w:p>
    <w:p w14:paraId="7B2D0E13" w14:textId="77777777" w:rsidR="00B31770" w:rsidRPr="00B31770" w:rsidRDefault="00B31770" w:rsidP="00B31770">
      <w:pPr>
        <w:rPr>
          <w:rFonts w:cstheme="minorHAnsi"/>
        </w:rPr>
      </w:pPr>
    </w:p>
    <w:p w14:paraId="18B28623" w14:textId="77777777" w:rsidR="007178F5" w:rsidRPr="00424DC8" w:rsidRDefault="007178F5" w:rsidP="00424DC8">
      <w:pPr>
        <w:rPr>
          <w:rFonts w:cstheme="minorHAnsi"/>
        </w:rPr>
      </w:pPr>
    </w:p>
    <w:sectPr w:rsidR="007178F5" w:rsidRPr="00424DC8"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14999" w14:textId="77777777" w:rsidR="00A84CD5" w:rsidRDefault="00A84CD5" w:rsidP="00AD4E98">
      <w:pPr>
        <w:spacing w:after="0" w:line="240" w:lineRule="auto"/>
      </w:pPr>
      <w:r>
        <w:separator/>
      </w:r>
    </w:p>
  </w:endnote>
  <w:endnote w:type="continuationSeparator" w:id="0">
    <w:p w14:paraId="51C75AA2" w14:textId="77777777" w:rsidR="00A84CD5" w:rsidRDefault="00A84CD5"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4B662" w14:textId="77777777" w:rsidR="00A84CD5" w:rsidRDefault="00A84CD5" w:rsidP="00AD4E98">
      <w:pPr>
        <w:spacing w:after="0" w:line="240" w:lineRule="auto"/>
      </w:pPr>
      <w:r>
        <w:separator/>
      </w:r>
    </w:p>
  </w:footnote>
  <w:footnote w:type="continuationSeparator" w:id="0">
    <w:p w14:paraId="037DD56D" w14:textId="77777777" w:rsidR="00A84CD5" w:rsidRDefault="00A84CD5"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B09D4"/>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920E35"/>
    <w:multiLevelType w:val="hybridMultilevel"/>
    <w:tmpl w:val="EB70E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D346A"/>
    <w:multiLevelType w:val="hybridMultilevel"/>
    <w:tmpl w:val="4D5E7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CE0B5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3133E3"/>
    <w:multiLevelType w:val="hybridMultilevel"/>
    <w:tmpl w:val="9DAA1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F4795"/>
    <w:multiLevelType w:val="hybridMultilevel"/>
    <w:tmpl w:val="1638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35100"/>
    <w:multiLevelType w:val="hybridMultilevel"/>
    <w:tmpl w:val="EB9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2A248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2556F7"/>
    <w:multiLevelType w:val="hybridMultilevel"/>
    <w:tmpl w:val="BB402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C07D8"/>
    <w:multiLevelType w:val="hybridMultilevel"/>
    <w:tmpl w:val="1DB88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21"/>
  </w:num>
  <w:num w:numId="3" w16cid:durableId="1277523695">
    <w:abstractNumId w:val="15"/>
  </w:num>
  <w:num w:numId="4" w16cid:durableId="867062950">
    <w:abstractNumId w:val="14"/>
  </w:num>
  <w:num w:numId="5" w16cid:durableId="1330910108">
    <w:abstractNumId w:val="9"/>
  </w:num>
  <w:num w:numId="6" w16cid:durableId="706681937">
    <w:abstractNumId w:val="1"/>
  </w:num>
  <w:num w:numId="7" w16cid:durableId="359746375">
    <w:abstractNumId w:val="18"/>
  </w:num>
  <w:num w:numId="8" w16cid:durableId="438986436">
    <w:abstractNumId w:val="19"/>
  </w:num>
  <w:num w:numId="9" w16cid:durableId="404688162">
    <w:abstractNumId w:val="22"/>
  </w:num>
  <w:num w:numId="10" w16cid:durableId="1652176589">
    <w:abstractNumId w:val="20"/>
  </w:num>
  <w:num w:numId="11" w16cid:durableId="835341629">
    <w:abstractNumId w:val="16"/>
  </w:num>
  <w:num w:numId="12" w16cid:durableId="612975935">
    <w:abstractNumId w:val="4"/>
  </w:num>
  <w:num w:numId="13" w16cid:durableId="826556917">
    <w:abstractNumId w:val="11"/>
  </w:num>
  <w:num w:numId="14" w16cid:durableId="1180004881">
    <w:abstractNumId w:val="13"/>
  </w:num>
  <w:num w:numId="15" w16cid:durableId="1734691724">
    <w:abstractNumId w:val="10"/>
  </w:num>
  <w:num w:numId="16" w16cid:durableId="516817553">
    <w:abstractNumId w:val="5"/>
  </w:num>
  <w:num w:numId="17" w16cid:durableId="1515262147">
    <w:abstractNumId w:val="7"/>
  </w:num>
  <w:num w:numId="18" w16cid:durableId="1660158453">
    <w:abstractNumId w:val="12"/>
  </w:num>
  <w:num w:numId="19" w16cid:durableId="759065254">
    <w:abstractNumId w:val="6"/>
  </w:num>
  <w:num w:numId="20" w16cid:durableId="1189836765">
    <w:abstractNumId w:val="2"/>
  </w:num>
  <w:num w:numId="21" w16cid:durableId="997030692">
    <w:abstractNumId w:val="17"/>
  </w:num>
  <w:num w:numId="22" w16cid:durableId="409082784">
    <w:abstractNumId w:val="23"/>
  </w:num>
  <w:num w:numId="23" w16cid:durableId="1218275471">
    <w:abstractNumId w:val="8"/>
  </w:num>
  <w:num w:numId="24" w16cid:durableId="1553493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1013A"/>
    <w:rsid w:val="001239F3"/>
    <w:rsid w:val="0014522B"/>
    <w:rsid w:val="00151564"/>
    <w:rsid w:val="00157A1A"/>
    <w:rsid w:val="0019309B"/>
    <w:rsid w:val="00211C0C"/>
    <w:rsid w:val="0021351B"/>
    <w:rsid w:val="002A4DD6"/>
    <w:rsid w:val="00312308"/>
    <w:rsid w:val="00371C22"/>
    <w:rsid w:val="00393BC0"/>
    <w:rsid w:val="003C60C4"/>
    <w:rsid w:val="0040594D"/>
    <w:rsid w:val="00413121"/>
    <w:rsid w:val="00424DC8"/>
    <w:rsid w:val="004D55AE"/>
    <w:rsid w:val="004F3414"/>
    <w:rsid w:val="00502665"/>
    <w:rsid w:val="00531502"/>
    <w:rsid w:val="00566BC0"/>
    <w:rsid w:val="005E3310"/>
    <w:rsid w:val="005E6257"/>
    <w:rsid w:val="005F0078"/>
    <w:rsid w:val="006029B3"/>
    <w:rsid w:val="006335EF"/>
    <w:rsid w:val="0063512C"/>
    <w:rsid w:val="006870F1"/>
    <w:rsid w:val="006A39FB"/>
    <w:rsid w:val="006E76D7"/>
    <w:rsid w:val="007178F5"/>
    <w:rsid w:val="007359B4"/>
    <w:rsid w:val="00806CF7"/>
    <w:rsid w:val="008402A8"/>
    <w:rsid w:val="008426C3"/>
    <w:rsid w:val="00852557"/>
    <w:rsid w:val="0088541E"/>
    <w:rsid w:val="0088604E"/>
    <w:rsid w:val="0089083D"/>
    <w:rsid w:val="008921EE"/>
    <w:rsid w:val="008B11BD"/>
    <w:rsid w:val="008D2144"/>
    <w:rsid w:val="00944866"/>
    <w:rsid w:val="00984DB4"/>
    <w:rsid w:val="009F5E0C"/>
    <w:rsid w:val="00A84CD5"/>
    <w:rsid w:val="00AA6B88"/>
    <w:rsid w:val="00AC04D6"/>
    <w:rsid w:val="00AC7B6C"/>
    <w:rsid w:val="00AD4E98"/>
    <w:rsid w:val="00AE3448"/>
    <w:rsid w:val="00AE3586"/>
    <w:rsid w:val="00B14BC1"/>
    <w:rsid w:val="00B31770"/>
    <w:rsid w:val="00B33280"/>
    <w:rsid w:val="00B353F2"/>
    <w:rsid w:val="00B721C4"/>
    <w:rsid w:val="00B8204F"/>
    <w:rsid w:val="00BD163C"/>
    <w:rsid w:val="00C84934"/>
    <w:rsid w:val="00CB249C"/>
    <w:rsid w:val="00D30B9E"/>
    <w:rsid w:val="00D81279"/>
    <w:rsid w:val="00D84B72"/>
    <w:rsid w:val="00DB1A31"/>
    <w:rsid w:val="00DC040A"/>
    <w:rsid w:val="00DF696F"/>
    <w:rsid w:val="00E83C98"/>
    <w:rsid w:val="00E94492"/>
    <w:rsid w:val="00EE4DA4"/>
    <w:rsid w:val="00EE58CB"/>
    <w:rsid w:val="00F35862"/>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21"/>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8</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36</cp:revision>
  <dcterms:created xsi:type="dcterms:W3CDTF">2024-11-29T07:20:00Z</dcterms:created>
  <dcterms:modified xsi:type="dcterms:W3CDTF">2025-01-22T15:24:00Z</dcterms:modified>
</cp:coreProperties>
</file>