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96AF" w14:textId="202EADF4" w:rsidR="003E30EA" w:rsidRDefault="0073483D">
      <w:r>
        <w:t>Switch case in Java programming</w:t>
      </w:r>
    </w:p>
    <w:p w14:paraId="1E8C9E9A" w14:textId="27212F00" w:rsidR="0073483D" w:rsidRDefault="0073483D">
      <w:r w:rsidRPr="0073483D">
        <w:drawing>
          <wp:inline distT="0" distB="0" distL="0" distR="0" wp14:anchorId="3F14DED4" wp14:editId="6296D939">
            <wp:extent cx="5731510" cy="3402330"/>
            <wp:effectExtent l="0" t="0" r="2540" b="7620"/>
            <wp:docPr id="35268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7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AD5" w14:textId="5D76C0DA" w:rsidR="003E30EA" w:rsidRDefault="003E30EA">
      <w:r>
        <w:t>Output</w:t>
      </w:r>
    </w:p>
    <w:p w14:paraId="0EA20A49" w14:textId="075BC756" w:rsidR="003E30EA" w:rsidRDefault="0073483D">
      <w:r w:rsidRPr="0073483D">
        <w:drawing>
          <wp:inline distT="0" distB="0" distL="0" distR="0" wp14:anchorId="66FAEDDB" wp14:editId="28BFE7B2">
            <wp:extent cx="5731510" cy="2757170"/>
            <wp:effectExtent l="0" t="0" r="2540" b="5080"/>
            <wp:docPr id="61817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77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EA"/>
    <w:rsid w:val="003E30EA"/>
    <w:rsid w:val="0073483D"/>
    <w:rsid w:val="00967A4A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817B"/>
  <w15:chartTrackingRefBased/>
  <w15:docId w15:val="{9E9B562F-7418-48DA-BC4B-4512BDE6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2</cp:revision>
  <dcterms:created xsi:type="dcterms:W3CDTF">2024-07-11T17:16:00Z</dcterms:created>
  <dcterms:modified xsi:type="dcterms:W3CDTF">2024-07-11T17:16:00Z</dcterms:modified>
</cp:coreProperties>
</file>