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21C0" w14:textId="36FE1C4D" w:rsidR="00A9158A" w:rsidRDefault="00A9158A" w:rsidP="00DD2292">
      <w:pPr>
        <w:shd w:val="clear" w:color="auto" w:fill="FFFFFF"/>
        <w:spacing w:before="300" w:after="340" w:line="240" w:lineRule="auto"/>
        <w:jc w:val="both"/>
        <w:rPr>
          <w:rFonts w:ascii="Times New Roman" w:eastAsia="Times New Roman" w:hAnsi="Times New Roman" w:cs="Times New Roman"/>
          <w:b/>
          <w:bCs/>
          <w:color w:val="313131"/>
          <w:kern w:val="0"/>
          <w:sz w:val="24"/>
          <w:szCs w:val="24"/>
          <w:lang w:eastAsia="en-IN"/>
          <w14:ligatures w14:val="none"/>
        </w:rPr>
      </w:pPr>
      <w:r w:rsidRPr="00A9158A">
        <w:rPr>
          <w:rFonts w:ascii="Times New Roman" w:eastAsia="Times New Roman" w:hAnsi="Times New Roman" w:cs="Times New Roman"/>
          <w:b/>
          <w:bCs/>
          <w:color w:val="313131"/>
          <w:kern w:val="0"/>
          <w:sz w:val="24"/>
          <w:szCs w:val="24"/>
          <w:lang w:eastAsia="en-IN"/>
          <w14:ligatures w14:val="none"/>
        </w:rPr>
        <w:t xml:space="preserve">               </w:t>
      </w:r>
    </w:p>
    <w:p w14:paraId="5063ADBD" w14:textId="77777777" w:rsidR="00A9158A" w:rsidRDefault="00A9158A" w:rsidP="00A9158A">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GOVERNMENT COLLEGE OF ENGINEERING ERODE</w:t>
      </w:r>
    </w:p>
    <w:p w14:paraId="1B0D18AF" w14:textId="7F9EBBCA" w:rsidR="00A9158A" w:rsidRDefault="00A9158A" w:rsidP="00A9158A">
      <w:pPr>
        <w:jc w:val="center"/>
        <w:rPr>
          <w:rFonts w:ascii="Times New Roman" w:hAnsi="Times New Roman" w:cs="Times New Roman"/>
          <w:b/>
          <w:bCs/>
          <w:sz w:val="40"/>
          <w:szCs w:val="40"/>
          <w:lang w:val="en-US"/>
        </w:rPr>
      </w:pPr>
      <w:r>
        <w:rPr>
          <w:rFonts w:ascii="Times New Roman" w:hAnsi="Times New Roman" w:cs="Times New Roman"/>
          <w:b/>
          <w:noProof/>
          <w:sz w:val="40"/>
          <w:szCs w:val="40"/>
          <w:lang w:val="en-US"/>
        </w:rPr>
        <w:drawing>
          <wp:inline distT="0" distB="0" distL="0" distR="0" wp14:anchorId="72F8DDD8" wp14:editId="0A6F799F">
            <wp:extent cx="3665220"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5220" cy="617220"/>
                    </a:xfrm>
                    <a:prstGeom prst="rect">
                      <a:avLst/>
                    </a:prstGeom>
                    <a:noFill/>
                    <a:ln>
                      <a:noFill/>
                    </a:ln>
                  </pic:spPr>
                </pic:pic>
              </a:graphicData>
            </a:graphic>
          </wp:inline>
        </w:drawing>
      </w:r>
    </w:p>
    <w:p w14:paraId="6078B010" w14:textId="77777777" w:rsidR="00A9158A" w:rsidRDefault="00A9158A" w:rsidP="00A9158A">
      <w:pPr>
        <w:rPr>
          <w:rFonts w:ascii="Times New Roman" w:hAnsi="Times New Roman" w:cs="Times New Roman"/>
          <w:sz w:val="28"/>
          <w:szCs w:val="28"/>
          <w:lang w:val="en-US"/>
        </w:rPr>
      </w:pPr>
    </w:p>
    <w:p w14:paraId="11074263" w14:textId="77777777" w:rsidR="00A9158A" w:rsidRDefault="00A9158A" w:rsidP="00A9158A">
      <w:pPr>
        <w:jc w:val="center"/>
        <w:rPr>
          <w:rFonts w:ascii="Times New Roman" w:hAnsi="Times New Roman" w:cs="Times New Roman"/>
          <w:sz w:val="28"/>
          <w:szCs w:val="28"/>
          <w:lang w:val="en-US"/>
        </w:rPr>
      </w:pPr>
      <w:r>
        <w:rPr>
          <w:rFonts w:ascii="Times New Roman" w:hAnsi="Times New Roman" w:cs="Times New Roman"/>
          <w:sz w:val="28"/>
          <w:szCs w:val="28"/>
          <w:lang w:val="en-US"/>
        </w:rPr>
        <w:t>B.E Electronics and Communication Engineering</w:t>
      </w:r>
    </w:p>
    <w:p w14:paraId="5E8A8B02" w14:textId="75E202DA" w:rsidR="00A9158A" w:rsidRDefault="00A9158A" w:rsidP="00A9158A">
      <w:pPr>
        <w:jc w:val="cente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TAMILNADU[TN] MARGINAL WORKERS</w:t>
      </w:r>
      <w:r w:rsidR="00DD2292">
        <w:rPr>
          <w:rFonts w:ascii="Times New Roman" w:hAnsi="Times New Roman" w:cs="Times New Roman"/>
          <w:sz w:val="32"/>
          <w:szCs w:val="32"/>
          <w:u w:val="single"/>
          <w:lang w:val="en-US"/>
        </w:rPr>
        <w:t xml:space="preserve"> ASSESSMENT</w:t>
      </w:r>
    </w:p>
    <w:p w14:paraId="0403AAAA" w14:textId="77777777" w:rsidR="00A9158A" w:rsidRDefault="00A9158A" w:rsidP="00A9158A">
      <w:pPr>
        <w:rPr>
          <w:lang w:val="en-US"/>
        </w:rPr>
      </w:pPr>
    </w:p>
    <w:p w14:paraId="1BB6F48E" w14:textId="77777777" w:rsidR="00A9158A" w:rsidRDefault="00A9158A" w:rsidP="00A9158A">
      <w:pPr>
        <w:rPr>
          <w:rFonts w:ascii="Times New Roman" w:hAnsi="Times New Roman" w:cs="Times New Roman"/>
          <w:b/>
          <w:bCs/>
          <w:sz w:val="24"/>
          <w:szCs w:val="24"/>
          <w:lang w:val="en-US"/>
        </w:rPr>
      </w:pPr>
      <w:r>
        <w:rPr>
          <w:rFonts w:ascii="Times New Roman" w:hAnsi="Times New Roman" w:cs="Times New Roman"/>
          <w:b/>
          <w:bCs/>
          <w:sz w:val="24"/>
          <w:szCs w:val="24"/>
          <w:lang w:val="en-US"/>
        </w:rPr>
        <w:t>Name of the Students:                                                               University Register no:</w:t>
      </w:r>
    </w:p>
    <w:p w14:paraId="54D0B949" w14:textId="77777777" w:rsidR="00A9158A" w:rsidRDefault="00A9158A" w:rsidP="00A9158A">
      <w:pPr>
        <w:rPr>
          <w:rFonts w:ascii="Times New Roman" w:hAnsi="Times New Roman" w:cs="Times New Roman"/>
          <w:b/>
          <w:bCs/>
          <w:sz w:val="24"/>
          <w:szCs w:val="24"/>
          <w:u w:val="double"/>
          <w:lang w:val="en-US"/>
        </w:rPr>
      </w:pPr>
      <w:r>
        <w:rPr>
          <w:rFonts w:ascii="Times New Roman" w:hAnsi="Times New Roman" w:cs="Times New Roman"/>
          <w:b/>
          <w:bCs/>
          <w:sz w:val="24"/>
          <w:szCs w:val="24"/>
          <w:u w:val="double"/>
          <w:lang w:val="en-US"/>
        </w:rPr>
        <w:t>Team Leader:</w:t>
      </w:r>
    </w:p>
    <w:p w14:paraId="66610D38" w14:textId="7872BF8D" w:rsidR="00A9158A" w:rsidRDefault="00A9158A" w:rsidP="00A9158A">
      <w:pPr>
        <w:rPr>
          <w:rFonts w:ascii="Times New Roman" w:hAnsi="Times New Roman" w:cs="Times New Roman"/>
          <w:lang w:val="en-US"/>
        </w:rPr>
      </w:pPr>
      <w:r>
        <w:rPr>
          <w:rFonts w:ascii="Times New Roman" w:hAnsi="Times New Roman" w:cs="Times New Roman"/>
          <w:lang w:val="en-US"/>
        </w:rPr>
        <w:t>Ka</w:t>
      </w:r>
      <w:r w:rsidR="00DD2292">
        <w:rPr>
          <w:rFonts w:ascii="Times New Roman" w:hAnsi="Times New Roman" w:cs="Times New Roman"/>
          <w:lang w:val="en-US"/>
        </w:rPr>
        <w:t>rthick Raj . M</w:t>
      </w:r>
      <w:r>
        <w:rPr>
          <w:rFonts w:ascii="Times New Roman" w:hAnsi="Times New Roman" w:cs="Times New Roman"/>
          <w:lang w:val="en-US"/>
        </w:rPr>
        <w:t xml:space="preserve">                                                                               </w:t>
      </w:r>
      <w:r w:rsidR="00DD2292">
        <w:rPr>
          <w:rFonts w:ascii="Times New Roman" w:hAnsi="Times New Roman" w:cs="Times New Roman"/>
          <w:lang w:val="en-US"/>
        </w:rPr>
        <w:t xml:space="preserve">      </w:t>
      </w:r>
      <w:r>
        <w:rPr>
          <w:rFonts w:ascii="Times New Roman" w:hAnsi="Times New Roman" w:cs="Times New Roman"/>
          <w:lang w:val="en-US"/>
        </w:rPr>
        <w:t xml:space="preserve"> 73112110602</w:t>
      </w:r>
      <w:r w:rsidR="00DD2292">
        <w:rPr>
          <w:rFonts w:ascii="Times New Roman" w:hAnsi="Times New Roman" w:cs="Times New Roman"/>
          <w:lang w:val="en-US"/>
        </w:rPr>
        <w:t>1</w:t>
      </w:r>
    </w:p>
    <w:p w14:paraId="3445062B" w14:textId="77777777" w:rsidR="00A9158A" w:rsidRDefault="00A9158A" w:rsidP="00A9158A">
      <w:pPr>
        <w:rPr>
          <w:rFonts w:ascii="Times New Roman" w:hAnsi="Times New Roman" w:cs="Times New Roman"/>
          <w:b/>
          <w:bCs/>
          <w:sz w:val="24"/>
          <w:szCs w:val="24"/>
          <w:u w:val="double"/>
          <w:lang w:val="en-US"/>
        </w:rPr>
      </w:pPr>
      <w:r>
        <w:rPr>
          <w:rFonts w:ascii="Times New Roman" w:hAnsi="Times New Roman" w:cs="Times New Roman"/>
          <w:b/>
          <w:bCs/>
          <w:sz w:val="24"/>
          <w:szCs w:val="24"/>
          <w:u w:val="double"/>
          <w:lang w:val="en-US"/>
        </w:rPr>
        <w:t>Team Members:</w:t>
      </w:r>
    </w:p>
    <w:p w14:paraId="570A7DE1" w14:textId="407F6895" w:rsidR="00A9158A" w:rsidRDefault="00DD2292" w:rsidP="00A9158A">
      <w:pPr>
        <w:rPr>
          <w:rFonts w:ascii="Times New Roman" w:hAnsi="Times New Roman" w:cs="Times New Roman"/>
          <w:lang w:val="en-US"/>
        </w:rPr>
      </w:pPr>
      <w:r>
        <w:rPr>
          <w:rFonts w:ascii="Times New Roman" w:hAnsi="Times New Roman" w:cs="Times New Roman"/>
          <w:lang w:val="en-US"/>
        </w:rPr>
        <w:t>Aatham Ansari . B</w:t>
      </w:r>
      <w:r w:rsidR="00A9158A">
        <w:rPr>
          <w:rFonts w:ascii="Times New Roman" w:hAnsi="Times New Roman" w:cs="Times New Roman"/>
          <w:lang w:val="en-US"/>
        </w:rPr>
        <w:t xml:space="preserve">                                                                                   73112110600</w:t>
      </w:r>
      <w:r>
        <w:rPr>
          <w:rFonts w:ascii="Times New Roman" w:hAnsi="Times New Roman" w:cs="Times New Roman"/>
          <w:lang w:val="en-US"/>
        </w:rPr>
        <w:t>1</w:t>
      </w:r>
    </w:p>
    <w:p w14:paraId="488C0DE9" w14:textId="1459B5E7" w:rsidR="00A9158A" w:rsidRDefault="00DD2292" w:rsidP="00A9158A">
      <w:pPr>
        <w:rPr>
          <w:rFonts w:ascii="Times New Roman" w:hAnsi="Times New Roman" w:cs="Times New Roman"/>
          <w:lang w:val="en-US"/>
        </w:rPr>
      </w:pPr>
      <w:r>
        <w:rPr>
          <w:rFonts w:ascii="Times New Roman" w:hAnsi="Times New Roman" w:cs="Times New Roman"/>
          <w:lang w:val="en-US"/>
        </w:rPr>
        <w:t>Selvaragavan . K</w:t>
      </w:r>
      <w:r w:rsidR="00A9158A">
        <w:rPr>
          <w:rFonts w:ascii="Times New Roman" w:hAnsi="Times New Roman" w:cs="Times New Roman"/>
          <w:lang w:val="en-US"/>
        </w:rPr>
        <w:t xml:space="preserve">                                                                               </w:t>
      </w:r>
      <w:r>
        <w:rPr>
          <w:rFonts w:ascii="Times New Roman" w:hAnsi="Times New Roman" w:cs="Times New Roman"/>
          <w:lang w:val="en-US"/>
        </w:rPr>
        <w:t xml:space="preserve">     </w:t>
      </w:r>
      <w:r w:rsidR="00A9158A">
        <w:rPr>
          <w:rFonts w:ascii="Times New Roman" w:hAnsi="Times New Roman" w:cs="Times New Roman"/>
          <w:lang w:val="en-US"/>
        </w:rPr>
        <w:t xml:space="preserve"> 7311211060</w:t>
      </w:r>
      <w:r>
        <w:rPr>
          <w:rFonts w:ascii="Times New Roman" w:hAnsi="Times New Roman" w:cs="Times New Roman"/>
          <w:lang w:val="en-US"/>
        </w:rPr>
        <w:t>42</w:t>
      </w:r>
    </w:p>
    <w:p w14:paraId="3FFE7012" w14:textId="407E9392" w:rsidR="00A9158A" w:rsidRDefault="00DD2292" w:rsidP="00A9158A">
      <w:pPr>
        <w:rPr>
          <w:rFonts w:ascii="Times New Roman" w:hAnsi="Times New Roman" w:cs="Times New Roman"/>
          <w:lang w:val="en-US"/>
        </w:rPr>
      </w:pPr>
      <w:r>
        <w:rPr>
          <w:rFonts w:ascii="Times New Roman" w:hAnsi="Times New Roman" w:cs="Times New Roman"/>
          <w:lang w:val="en-US"/>
        </w:rPr>
        <w:t>Senthamil Selvan . V</w:t>
      </w:r>
      <w:r w:rsidR="00A9158A">
        <w:rPr>
          <w:rFonts w:ascii="Times New Roman" w:hAnsi="Times New Roman" w:cs="Times New Roman"/>
          <w:lang w:val="en-US"/>
        </w:rPr>
        <w:t xml:space="preserve">                                                                              7311211060</w:t>
      </w:r>
      <w:r>
        <w:rPr>
          <w:rFonts w:ascii="Times New Roman" w:hAnsi="Times New Roman" w:cs="Times New Roman"/>
          <w:lang w:val="en-US"/>
        </w:rPr>
        <w:t>43</w:t>
      </w:r>
    </w:p>
    <w:p w14:paraId="1F1E46DF" w14:textId="48CAB678" w:rsidR="00A9158A" w:rsidRDefault="00DD2292" w:rsidP="00A9158A">
      <w:pPr>
        <w:rPr>
          <w:rFonts w:ascii="Times New Roman" w:hAnsi="Times New Roman" w:cs="Times New Roman"/>
          <w:lang w:val="en-US"/>
        </w:rPr>
      </w:pPr>
      <w:r>
        <w:rPr>
          <w:rFonts w:ascii="Times New Roman" w:hAnsi="Times New Roman" w:cs="Times New Roman"/>
          <w:lang w:val="en-US"/>
        </w:rPr>
        <w:t>Gowtham . R</w:t>
      </w:r>
      <w:r w:rsidR="00A9158A">
        <w:rPr>
          <w:rFonts w:ascii="Times New Roman" w:hAnsi="Times New Roman" w:cs="Times New Roman"/>
          <w:lang w:val="en-US"/>
        </w:rPr>
        <w:t xml:space="preserve">                                                                           </w:t>
      </w:r>
      <w:r>
        <w:rPr>
          <w:rFonts w:ascii="Times New Roman" w:hAnsi="Times New Roman" w:cs="Times New Roman"/>
          <w:lang w:val="en-US"/>
        </w:rPr>
        <w:t xml:space="preserve">               </w:t>
      </w:r>
      <w:r w:rsidR="00A9158A">
        <w:rPr>
          <w:rFonts w:ascii="Times New Roman" w:hAnsi="Times New Roman" w:cs="Times New Roman"/>
          <w:lang w:val="en-US"/>
        </w:rPr>
        <w:t xml:space="preserve"> 7311211060</w:t>
      </w:r>
      <w:r>
        <w:rPr>
          <w:rFonts w:ascii="Times New Roman" w:hAnsi="Times New Roman" w:cs="Times New Roman"/>
          <w:lang w:val="en-US"/>
        </w:rPr>
        <w:t>16</w:t>
      </w:r>
    </w:p>
    <w:p w14:paraId="679194CD" w14:textId="77777777" w:rsidR="00A9158A" w:rsidRDefault="00A9158A" w:rsidP="00A9158A">
      <w:pPr>
        <w:rPr>
          <w:lang w:val="en-US"/>
        </w:rPr>
      </w:pPr>
      <w:r>
        <w:rPr>
          <w:lang w:val="en-US"/>
        </w:rPr>
        <w:t xml:space="preserve">   </w:t>
      </w:r>
    </w:p>
    <w:p w14:paraId="57067ABA" w14:textId="77777777" w:rsidR="00A9158A" w:rsidRDefault="00A9158A" w:rsidP="00A9158A">
      <w:pPr>
        <w:jc w:val="center"/>
        <w:rPr>
          <w:rFonts w:ascii="Times New Roman" w:hAnsi="Times New Roman" w:cs="Times New Roman"/>
          <w:lang w:val="en-US"/>
        </w:rPr>
      </w:pPr>
      <w:r>
        <w:rPr>
          <w:rFonts w:ascii="Times New Roman" w:hAnsi="Times New Roman" w:cs="Times New Roman"/>
          <w:lang w:val="en-US"/>
        </w:rPr>
        <w:t>Under the mentor of</w:t>
      </w:r>
    </w:p>
    <w:p w14:paraId="2E9F0DE2" w14:textId="3C2899C8" w:rsidR="00A9158A" w:rsidRDefault="00A9158A" w:rsidP="00A9158A">
      <w:pPr>
        <w:jc w:val="center"/>
        <w:rPr>
          <w:rFonts w:ascii="Times New Roman" w:hAnsi="Times New Roman" w:cs="Times New Roman"/>
          <w:b/>
          <w:bCs/>
          <w:lang w:val="en-US"/>
        </w:rPr>
      </w:pPr>
      <w:r>
        <w:rPr>
          <w:rFonts w:ascii="Times New Roman" w:hAnsi="Times New Roman" w:cs="Times New Roman"/>
          <w:b/>
          <w:bCs/>
          <w:lang w:val="en-US"/>
        </w:rPr>
        <w:t>Dr.M.</w:t>
      </w:r>
      <w:r w:rsidR="00DD2292">
        <w:rPr>
          <w:rFonts w:ascii="Times New Roman" w:hAnsi="Times New Roman" w:cs="Times New Roman"/>
          <w:b/>
          <w:bCs/>
          <w:lang w:val="en-US"/>
        </w:rPr>
        <w:t>Sathiyakala</w:t>
      </w:r>
    </w:p>
    <w:p w14:paraId="26E4688D" w14:textId="77777777" w:rsidR="00A9158A" w:rsidRDefault="00A9158A" w:rsidP="00A9158A">
      <w:pPr>
        <w:jc w:val="center"/>
        <w:rPr>
          <w:rFonts w:ascii="Times New Roman" w:hAnsi="Times New Roman" w:cs="Times New Roman"/>
          <w:b/>
          <w:bCs/>
          <w:lang w:val="en-US"/>
        </w:rPr>
      </w:pPr>
      <w:r>
        <w:rPr>
          <w:rFonts w:ascii="Times New Roman" w:hAnsi="Times New Roman" w:cs="Times New Roman"/>
          <w:b/>
          <w:bCs/>
          <w:lang w:val="en-US"/>
        </w:rPr>
        <w:t>Department of Information Technology(IT)</w:t>
      </w:r>
    </w:p>
    <w:p w14:paraId="238BADB6" w14:textId="77777777" w:rsidR="00A9158A" w:rsidRDefault="00A9158A" w:rsidP="00A9158A">
      <w:pPr>
        <w:jc w:val="center"/>
        <w:rPr>
          <w:rFonts w:ascii="Times New Roman" w:hAnsi="Times New Roman" w:cs="Times New Roman"/>
          <w:b/>
          <w:bCs/>
          <w:lang w:val="en-US"/>
        </w:rPr>
      </w:pPr>
    </w:p>
    <w:p w14:paraId="4093D358" w14:textId="77777777" w:rsidR="00A9158A" w:rsidRDefault="00A9158A" w:rsidP="00A9158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Department of Electronics and Communication Engineering</w:t>
      </w:r>
    </w:p>
    <w:p w14:paraId="021FA19A" w14:textId="77777777" w:rsidR="00A9158A" w:rsidRDefault="00A9158A" w:rsidP="00A9158A">
      <w:pPr>
        <w:jc w:val="center"/>
        <w:rPr>
          <w:rFonts w:ascii="Times New Roman" w:hAnsi="Times New Roman" w:cs="Times New Roman"/>
          <w:lang w:val="en-US"/>
        </w:rPr>
      </w:pPr>
      <w:r>
        <w:rPr>
          <w:rFonts w:ascii="Times New Roman" w:hAnsi="Times New Roman" w:cs="Times New Roman"/>
          <w:lang w:val="en-US"/>
        </w:rPr>
        <w:t>Government College of Engineering</w:t>
      </w:r>
    </w:p>
    <w:p w14:paraId="12874121" w14:textId="77777777" w:rsidR="00A9158A" w:rsidRDefault="00A9158A" w:rsidP="00A9158A">
      <w:pPr>
        <w:jc w:val="center"/>
        <w:rPr>
          <w:rFonts w:ascii="Times New Roman" w:hAnsi="Times New Roman" w:cs="Times New Roman"/>
          <w:lang w:val="en-US"/>
        </w:rPr>
      </w:pPr>
      <w:r>
        <w:rPr>
          <w:rFonts w:ascii="Times New Roman" w:hAnsi="Times New Roman" w:cs="Times New Roman"/>
          <w:lang w:val="en-US"/>
        </w:rPr>
        <w:t>Erode ,PO ,near Vasavi College,TamilNadu-638316,</w:t>
      </w:r>
    </w:p>
    <w:p w14:paraId="69DA3A99" w14:textId="77777777" w:rsidR="00A9158A" w:rsidRDefault="00A9158A" w:rsidP="00A9158A">
      <w:pPr>
        <w:jc w:val="center"/>
        <w:rPr>
          <w:rFonts w:ascii="Times New Roman" w:hAnsi="Times New Roman" w:cs="Times New Roman"/>
          <w:lang w:val="en-US"/>
        </w:rPr>
      </w:pPr>
      <w:r>
        <w:rPr>
          <w:rFonts w:ascii="Times New Roman" w:hAnsi="Times New Roman" w:cs="Times New Roman"/>
          <w:lang w:val="en-US"/>
        </w:rPr>
        <w:t>Affiliated to Anna University ,Chennai.</w:t>
      </w:r>
    </w:p>
    <w:p w14:paraId="66790BD9" w14:textId="77777777" w:rsid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4"/>
          <w:szCs w:val="24"/>
          <w:lang w:eastAsia="en-IN"/>
          <w14:ligatures w14:val="none"/>
        </w:rPr>
      </w:pPr>
    </w:p>
    <w:p w14:paraId="3E0BFDAA" w14:textId="77777777" w:rsidR="00A9158A" w:rsidRDefault="00A9158A">
      <w:pPr>
        <w:rPr>
          <w:rFonts w:ascii="Times New Roman" w:eastAsia="Times New Roman" w:hAnsi="Times New Roman" w:cs="Times New Roman"/>
          <w:b/>
          <w:bCs/>
          <w:color w:val="313131"/>
          <w:kern w:val="0"/>
          <w:sz w:val="24"/>
          <w:szCs w:val="24"/>
          <w:lang w:eastAsia="en-IN"/>
          <w14:ligatures w14:val="none"/>
        </w:rPr>
      </w:pPr>
      <w:r>
        <w:rPr>
          <w:rFonts w:ascii="Times New Roman" w:eastAsia="Times New Roman" w:hAnsi="Times New Roman" w:cs="Times New Roman"/>
          <w:b/>
          <w:bCs/>
          <w:color w:val="313131"/>
          <w:kern w:val="0"/>
          <w:sz w:val="24"/>
          <w:szCs w:val="24"/>
          <w:lang w:eastAsia="en-IN"/>
          <w14:ligatures w14:val="none"/>
        </w:rPr>
        <w:br w:type="page"/>
      </w:r>
    </w:p>
    <w:p w14:paraId="7D9D1428" w14:textId="796F7BF2"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4"/>
          <w:szCs w:val="24"/>
          <w:lang w:eastAsia="en-IN"/>
          <w14:ligatures w14:val="none"/>
        </w:rPr>
      </w:pPr>
      <w:r w:rsidRPr="00A9158A">
        <w:rPr>
          <w:rFonts w:ascii="Times New Roman" w:eastAsia="Times New Roman" w:hAnsi="Times New Roman" w:cs="Times New Roman"/>
          <w:b/>
          <w:bCs/>
          <w:color w:val="313131"/>
          <w:kern w:val="0"/>
          <w:sz w:val="24"/>
          <w:szCs w:val="24"/>
          <w:lang w:eastAsia="en-IN"/>
          <w14:ligatures w14:val="none"/>
        </w:rPr>
        <w:lastRenderedPageBreak/>
        <w:t xml:space="preserve">        </w:t>
      </w:r>
      <w:r w:rsidR="00DD2292">
        <w:rPr>
          <w:rFonts w:ascii="Times New Roman" w:eastAsia="Times New Roman" w:hAnsi="Times New Roman" w:cs="Times New Roman"/>
          <w:b/>
          <w:bCs/>
          <w:color w:val="313131"/>
          <w:kern w:val="0"/>
          <w:sz w:val="24"/>
          <w:szCs w:val="24"/>
          <w:lang w:eastAsia="en-IN"/>
          <w14:ligatures w14:val="none"/>
        </w:rPr>
        <w:t xml:space="preserve">                   </w:t>
      </w:r>
      <w:r w:rsidRPr="00A9158A">
        <w:rPr>
          <w:rFonts w:ascii="Times New Roman" w:eastAsia="Times New Roman" w:hAnsi="Times New Roman" w:cs="Times New Roman"/>
          <w:b/>
          <w:bCs/>
          <w:color w:val="313131"/>
          <w:kern w:val="0"/>
          <w:sz w:val="24"/>
          <w:szCs w:val="24"/>
          <w:lang w:eastAsia="en-IN"/>
          <w14:ligatures w14:val="none"/>
        </w:rPr>
        <w:t>TAMILNADU[TN] MARGINAL WORKERS ASSESSMENT</w:t>
      </w:r>
    </w:p>
    <w:p w14:paraId="682CE351" w14:textId="56F23C45"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b/>
          <w:bCs/>
          <w:color w:val="313131"/>
          <w:kern w:val="0"/>
          <w:sz w:val="28"/>
          <w:szCs w:val="28"/>
          <w:lang w:eastAsia="en-IN"/>
          <w14:ligatures w14:val="none"/>
        </w:rPr>
        <w:t xml:space="preserve">Project </w:t>
      </w:r>
      <w:r w:rsidRPr="00A9158A">
        <w:rPr>
          <w:rFonts w:ascii="Times New Roman" w:eastAsia="Times New Roman" w:hAnsi="Times New Roman" w:cs="Times New Roman"/>
          <w:b/>
          <w:bCs/>
          <w:color w:val="313131"/>
          <w:kern w:val="0"/>
          <w:sz w:val="28"/>
          <w:szCs w:val="28"/>
          <w:lang w:eastAsia="en-IN"/>
          <w14:ligatures w14:val="none"/>
        </w:rPr>
        <w:t>Introduction</w:t>
      </w:r>
      <w:r w:rsidRPr="00A9158A">
        <w:rPr>
          <w:rFonts w:ascii="Times New Roman" w:eastAsia="Times New Roman" w:hAnsi="Times New Roman" w:cs="Times New Roman"/>
          <w:b/>
          <w:bCs/>
          <w:color w:val="313131"/>
          <w:kern w:val="0"/>
          <w:sz w:val="28"/>
          <w:szCs w:val="28"/>
          <w:lang w:eastAsia="en-IN"/>
          <w14:ligatures w14:val="none"/>
        </w:rPr>
        <w:t>: </w:t>
      </w:r>
    </w:p>
    <w:p w14:paraId="607FF821" w14:textId="44C4E6CB"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 xml:space="preserve">                 </w:t>
      </w:r>
      <w:r w:rsidRPr="00A9158A">
        <w:rPr>
          <w:rFonts w:ascii="Times New Roman" w:eastAsia="Times New Roman" w:hAnsi="Times New Roman" w:cs="Times New Roman"/>
          <w:color w:val="313131"/>
          <w:kern w:val="0"/>
          <w:sz w:val="28"/>
          <w:szCs w:val="28"/>
          <w:lang w:eastAsia="en-IN"/>
          <w14:ligatures w14:val="none"/>
        </w:rPr>
        <w:t>The project involves anal</w:t>
      </w:r>
      <w:r w:rsidR="00DD2292">
        <w:rPr>
          <w:rFonts w:ascii="Times New Roman" w:eastAsia="Times New Roman" w:hAnsi="Times New Roman" w:cs="Times New Roman"/>
          <w:color w:val="313131"/>
          <w:kern w:val="0"/>
          <w:sz w:val="28"/>
          <w:szCs w:val="28"/>
          <w:lang w:eastAsia="en-IN"/>
          <w14:ligatures w14:val="none"/>
        </w:rPr>
        <w:t>ys</w:t>
      </w:r>
      <w:r w:rsidRPr="00A9158A">
        <w:rPr>
          <w:rFonts w:ascii="Times New Roman" w:eastAsia="Times New Roman" w:hAnsi="Times New Roman" w:cs="Times New Roman"/>
          <w:color w:val="313131"/>
          <w:kern w:val="0"/>
          <w:sz w:val="28"/>
          <w:szCs w:val="28"/>
          <w:lang w:eastAsia="en-IN"/>
          <w14:ligatures w14:val="none"/>
        </w:rPr>
        <w:t xml:space="preserve">ing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w:t>
      </w:r>
      <w:r w:rsidRPr="00A9158A">
        <w:rPr>
          <w:rFonts w:ascii="Times New Roman" w:eastAsia="Times New Roman" w:hAnsi="Times New Roman" w:cs="Times New Roman"/>
          <w:b/>
          <w:bCs/>
          <w:color w:val="313131"/>
          <w:kern w:val="0"/>
          <w:sz w:val="28"/>
          <w:szCs w:val="28"/>
          <w:lang w:eastAsia="en-IN"/>
          <w14:ligatures w14:val="none"/>
        </w:rPr>
        <w:t>using Python and data visualization libraries.</w:t>
      </w:r>
    </w:p>
    <w:p w14:paraId="0C1AF665" w14:textId="29358144"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b/>
          <w:bCs/>
          <w:color w:val="313131"/>
          <w:kern w:val="0"/>
          <w:sz w:val="28"/>
          <w:szCs w:val="28"/>
          <w:lang w:eastAsia="en-IN"/>
          <w14:ligatures w14:val="none"/>
        </w:rPr>
        <w:t>Objectives:</w:t>
      </w:r>
    </w:p>
    <w:p w14:paraId="7234119B" w14:textId="5110A0D7"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b/>
          <w:bCs/>
          <w:color w:val="313131"/>
          <w:kern w:val="0"/>
          <w:sz w:val="28"/>
          <w:szCs w:val="28"/>
          <w:lang w:eastAsia="en-IN"/>
          <w14:ligatures w14:val="none"/>
        </w:rPr>
        <w:t>Identification of Marginalized Groups:</w:t>
      </w:r>
    </w:p>
    <w:p w14:paraId="52944AF6" w14:textId="77777777"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 xml:space="preserve">To identify specific marginalized groups within the marginal worker population, such as women, Scheduled Castes, Scheduled Tribes, and other vulnerable </w:t>
      </w:r>
      <w:r w:rsidRPr="00A9158A">
        <w:rPr>
          <w:rFonts w:ascii="Times New Roman" w:eastAsia="Times New Roman" w:hAnsi="Times New Roman" w:cs="Times New Roman"/>
          <w:b/>
          <w:bCs/>
          <w:color w:val="313131"/>
          <w:kern w:val="0"/>
          <w:sz w:val="28"/>
          <w:szCs w:val="28"/>
          <w:lang w:eastAsia="en-IN"/>
          <w14:ligatures w14:val="none"/>
        </w:rPr>
        <w:t>communities.</w:t>
      </w:r>
    </w:p>
    <w:p w14:paraId="67BCB120" w14:textId="05F72BF4"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b/>
          <w:bCs/>
          <w:color w:val="313131"/>
          <w:kern w:val="0"/>
          <w:sz w:val="28"/>
          <w:szCs w:val="28"/>
          <w:lang w:eastAsia="en-IN"/>
          <w14:ligatures w14:val="none"/>
        </w:rPr>
        <w:t>Economic and Social Indicators:</w:t>
      </w:r>
    </w:p>
    <w:p w14:paraId="4CE40FB0" w14:textId="77777777"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To assess the economic well-being of marginal workers by measuring income levels, wage disparities, and access to social security benefits.</w:t>
      </w:r>
    </w:p>
    <w:p w14:paraId="643A9E77" w14:textId="77777777"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To evaluate the living conditions, healthcare access, and education status of marginal workers and their families.</w:t>
      </w:r>
    </w:p>
    <w:p w14:paraId="5E651F00" w14:textId="765DECEE"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b/>
          <w:bCs/>
          <w:color w:val="313131"/>
          <w:kern w:val="0"/>
          <w:sz w:val="28"/>
          <w:szCs w:val="28"/>
          <w:lang w:eastAsia="en-IN"/>
          <w14:ligatures w14:val="none"/>
        </w:rPr>
        <w:t>Labor Rights and Welfare Programs:</w:t>
      </w:r>
    </w:p>
    <w:p w14:paraId="68633CC2" w14:textId="440344DC"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To examine the extent to which marginal workers are aware of their labo</w:t>
      </w:r>
      <w:r w:rsidR="00DD2292">
        <w:rPr>
          <w:rFonts w:ascii="Times New Roman" w:eastAsia="Times New Roman" w:hAnsi="Times New Roman" w:cs="Times New Roman"/>
          <w:color w:val="313131"/>
          <w:kern w:val="0"/>
          <w:sz w:val="28"/>
          <w:szCs w:val="28"/>
          <w:lang w:eastAsia="en-IN"/>
          <w14:ligatures w14:val="none"/>
        </w:rPr>
        <w:t>u</w:t>
      </w:r>
      <w:r w:rsidRPr="00A9158A">
        <w:rPr>
          <w:rFonts w:ascii="Times New Roman" w:eastAsia="Times New Roman" w:hAnsi="Times New Roman" w:cs="Times New Roman"/>
          <w:color w:val="313131"/>
          <w:kern w:val="0"/>
          <w:sz w:val="28"/>
          <w:szCs w:val="28"/>
          <w:lang w:eastAsia="en-IN"/>
          <w14:ligatures w14:val="none"/>
        </w:rPr>
        <w:t>r rights and the utilization of existing labo</w:t>
      </w:r>
      <w:r w:rsidR="00DD2292">
        <w:rPr>
          <w:rFonts w:ascii="Times New Roman" w:eastAsia="Times New Roman" w:hAnsi="Times New Roman" w:cs="Times New Roman"/>
          <w:color w:val="313131"/>
          <w:kern w:val="0"/>
          <w:sz w:val="28"/>
          <w:szCs w:val="28"/>
          <w:lang w:eastAsia="en-IN"/>
          <w14:ligatures w14:val="none"/>
        </w:rPr>
        <w:t>u</w:t>
      </w:r>
      <w:r w:rsidRPr="00A9158A">
        <w:rPr>
          <w:rFonts w:ascii="Times New Roman" w:eastAsia="Times New Roman" w:hAnsi="Times New Roman" w:cs="Times New Roman"/>
          <w:color w:val="313131"/>
          <w:kern w:val="0"/>
          <w:sz w:val="28"/>
          <w:szCs w:val="28"/>
          <w:lang w:eastAsia="en-IN"/>
          <w14:ligatures w14:val="none"/>
        </w:rPr>
        <w:t>r welfare programs.</w:t>
      </w:r>
    </w:p>
    <w:p w14:paraId="745BDDC8" w14:textId="421EBEAF"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To identify barriers that prevent marginal workers from accessing and benefiting from these programs.</w:t>
      </w:r>
    </w:p>
    <w:p w14:paraId="6F958101" w14:textId="77777777" w:rsid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p>
    <w:p w14:paraId="1D2FAECE" w14:textId="77777777" w:rsid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p>
    <w:p w14:paraId="65136D7A" w14:textId="77777777" w:rsid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p>
    <w:p w14:paraId="285EE374" w14:textId="4951E037"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b/>
          <w:bCs/>
          <w:color w:val="313131"/>
          <w:kern w:val="0"/>
          <w:sz w:val="28"/>
          <w:szCs w:val="28"/>
          <w:lang w:eastAsia="en-IN"/>
          <w14:ligatures w14:val="none"/>
        </w:rPr>
        <w:lastRenderedPageBreak/>
        <w:t>Design Thinking:</w:t>
      </w:r>
    </w:p>
    <w:p w14:paraId="5B48AE55" w14:textId="5BC7FB71" w:rsidR="00A9158A" w:rsidRPr="00A9158A" w:rsidRDefault="00A9158A" w:rsidP="00A9158A">
      <w:pPr>
        <w:numPr>
          <w:ilvl w:val="1"/>
          <w:numId w:val="1"/>
        </w:numPr>
        <w:shd w:val="clear" w:color="auto" w:fill="FFFFFF"/>
        <w:spacing w:before="100" w:beforeAutospacing="1" w:after="170" w:line="240" w:lineRule="auto"/>
        <w:jc w:val="both"/>
        <w:rPr>
          <w:rFonts w:ascii="Times New Roman" w:eastAsia="Times New Roman" w:hAnsi="Times New Roman" w:cs="Times New Roman"/>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Project Objectives: Define objectives such as analy</w:t>
      </w:r>
      <w:r w:rsidR="00DD2292">
        <w:rPr>
          <w:rFonts w:ascii="Times New Roman" w:eastAsia="Times New Roman" w:hAnsi="Times New Roman" w:cs="Times New Roman"/>
          <w:color w:val="313131"/>
          <w:kern w:val="0"/>
          <w:sz w:val="28"/>
          <w:szCs w:val="28"/>
          <w:lang w:eastAsia="en-IN"/>
          <w14:ligatures w14:val="none"/>
        </w:rPr>
        <w:t>s</w:t>
      </w:r>
      <w:r w:rsidRPr="00A9158A">
        <w:rPr>
          <w:rFonts w:ascii="Times New Roman" w:eastAsia="Times New Roman" w:hAnsi="Times New Roman" w:cs="Times New Roman"/>
          <w:color w:val="313131"/>
          <w:kern w:val="0"/>
          <w:sz w:val="28"/>
          <w:szCs w:val="28"/>
          <w:lang w:eastAsia="en-IN"/>
          <w14:ligatures w14:val="none"/>
        </w:rPr>
        <w:t>ing marginal worker demographics, understanding age and gender distribution, and exploring industrial categories.</w:t>
      </w:r>
    </w:p>
    <w:p w14:paraId="0E54E0E1" w14:textId="593A808D" w:rsidR="00A9158A" w:rsidRPr="00A9158A" w:rsidRDefault="00A9158A" w:rsidP="00A9158A">
      <w:pPr>
        <w:numPr>
          <w:ilvl w:val="1"/>
          <w:numId w:val="1"/>
        </w:numPr>
        <w:shd w:val="clear" w:color="auto" w:fill="FFFFFF"/>
        <w:spacing w:before="100" w:beforeAutospacing="1" w:after="170" w:line="240" w:lineRule="auto"/>
        <w:jc w:val="both"/>
        <w:rPr>
          <w:rFonts w:ascii="Times New Roman" w:eastAsia="Times New Roman" w:hAnsi="Times New Roman" w:cs="Times New Roman"/>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Analysis Approach: Plan the steps to extract, clean, and analy</w:t>
      </w:r>
      <w:r w:rsidR="00DD2292">
        <w:rPr>
          <w:rFonts w:ascii="Times New Roman" w:eastAsia="Times New Roman" w:hAnsi="Times New Roman" w:cs="Times New Roman"/>
          <w:color w:val="313131"/>
          <w:kern w:val="0"/>
          <w:sz w:val="28"/>
          <w:szCs w:val="28"/>
          <w:lang w:eastAsia="en-IN"/>
          <w14:ligatures w14:val="none"/>
        </w:rPr>
        <w:t>s</w:t>
      </w:r>
      <w:r w:rsidRPr="00A9158A">
        <w:rPr>
          <w:rFonts w:ascii="Times New Roman" w:eastAsia="Times New Roman" w:hAnsi="Times New Roman" w:cs="Times New Roman"/>
          <w:color w:val="313131"/>
          <w:kern w:val="0"/>
          <w:sz w:val="28"/>
          <w:szCs w:val="28"/>
          <w:lang w:eastAsia="en-IN"/>
          <w14:ligatures w14:val="none"/>
        </w:rPr>
        <w:t>e the dataset to derive insights.</w:t>
      </w:r>
    </w:p>
    <w:p w14:paraId="6943BDBA" w14:textId="77777777" w:rsidR="00A9158A" w:rsidRDefault="00A9158A" w:rsidP="00A9158A">
      <w:pPr>
        <w:numPr>
          <w:ilvl w:val="1"/>
          <w:numId w:val="1"/>
        </w:numPr>
        <w:shd w:val="clear" w:color="auto" w:fill="FFFFFF"/>
        <w:spacing w:before="100" w:beforeAutospacing="1" w:after="170" w:line="240" w:lineRule="auto"/>
        <w:jc w:val="both"/>
        <w:rPr>
          <w:rFonts w:ascii="Times New Roman" w:eastAsia="Times New Roman" w:hAnsi="Times New Roman" w:cs="Times New Roman"/>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Visualization Selection: Determine suitable visualization types (e.g., bar charts, pie charts, heatmaps) to represent demographic distributions effectively.</w:t>
      </w:r>
    </w:p>
    <w:p w14:paraId="18C56EA0" w14:textId="77777777" w:rsidR="00A9158A" w:rsidRPr="00A9158A" w:rsidRDefault="00A9158A" w:rsidP="00A9158A">
      <w:pPr>
        <w:shd w:val="clear" w:color="auto" w:fill="FFFFFF"/>
        <w:spacing w:before="100" w:beforeAutospacing="1" w:after="170" w:line="240" w:lineRule="auto"/>
        <w:ind w:left="1440"/>
        <w:jc w:val="both"/>
        <w:rPr>
          <w:rFonts w:ascii="Times New Roman" w:eastAsia="Times New Roman" w:hAnsi="Times New Roman" w:cs="Times New Roman"/>
          <w:color w:val="313131"/>
          <w:kern w:val="0"/>
          <w:sz w:val="28"/>
          <w:szCs w:val="28"/>
          <w:lang w:eastAsia="en-IN"/>
          <w14:ligatures w14:val="none"/>
        </w:rPr>
      </w:pPr>
    </w:p>
    <w:p w14:paraId="221202CE" w14:textId="2F3CD5C2" w:rsidR="000F4D75" w:rsidRDefault="00A9158A" w:rsidP="00A9158A">
      <w:pPr>
        <w:spacing w:line="240" w:lineRule="auto"/>
        <w:jc w:val="both"/>
        <w:rPr>
          <w:rFonts w:ascii="Times New Roman" w:hAnsi="Times New Roman" w:cs="Times New Roman"/>
          <w:b/>
          <w:bCs/>
          <w:sz w:val="28"/>
          <w:szCs w:val="28"/>
        </w:rPr>
      </w:pPr>
      <w:r w:rsidRPr="00A9158A">
        <w:rPr>
          <w:rFonts w:ascii="Times New Roman" w:hAnsi="Times New Roman" w:cs="Times New Roman"/>
          <w:b/>
          <w:bCs/>
          <w:sz w:val="28"/>
          <w:szCs w:val="28"/>
        </w:rPr>
        <w:t>Visualization:</w:t>
      </w:r>
    </w:p>
    <w:p w14:paraId="32BCA155" w14:textId="77777777" w:rsidR="00A9158A" w:rsidRDefault="00A9158A" w:rsidP="00A9158A">
      <w:pPr>
        <w:spacing w:line="240" w:lineRule="auto"/>
        <w:jc w:val="both"/>
        <w:rPr>
          <w:rFonts w:ascii="Times New Roman" w:hAnsi="Times New Roman" w:cs="Times New Roman"/>
          <w:b/>
          <w:bCs/>
          <w:sz w:val="28"/>
          <w:szCs w:val="28"/>
        </w:rPr>
      </w:pPr>
    </w:p>
    <w:p w14:paraId="73C9D864" w14:textId="108282F3" w:rsidR="00A9158A" w:rsidRDefault="00D05DE9" w:rsidP="00A9158A">
      <w:pPr>
        <w:spacing w:line="240" w:lineRule="auto"/>
        <w:jc w:val="both"/>
        <w:rPr>
          <w:rFonts w:ascii="Times New Roman" w:hAnsi="Times New Roman" w:cs="Times New Roman"/>
          <w:b/>
          <w:bCs/>
          <w:sz w:val="28"/>
          <w:szCs w:val="28"/>
        </w:rPr>
      </w:pPr>
      <w:r>
        <w:rPr>
          <w:noProof/>
        </w:rPr>
        <w:drawing>
          <wp:inline distT="0" distB="0" distL="0" distR="0" wp14:anchorId="17111418" wp14:editId="41B6D565">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D6AA7FC" w14:textId="77777777" w:rsidR="00A9158A" w:rsidRDefault="00A9158A" w:rsidP="00A9158A">
      <w:pPr>
        <w:spacing w:line="240" w:lineRule="auto"/>
        <w:jc w:val="both"/>
        <w:rPr>
          <w:rFonts w:ascii="Times New Roman" w:hAnsi="Times New Roman" w:cs="Times New Roman"/>
          <w:b/>
          <w:bCs/>
          <w:sz w:val="28"/>
          <w:szCs w:val="28"/>
        </w:rPr>
      </w:pPr>
    </w:p>
    <w:p w14:paraId="7DF77997" w14:textId="0FF5774A" w:rsidR="00A9158A" w:rsidRDefault="00A9158A" w:rsidP="00A9158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326EABBE" w14:textId="61CC0EF4" w:rsidR="00A9158A" w:rsidRPr="00A9158A" w:rsidRDefault="00A9158A" w:rsidP="00A9158A">
      <w:pPr>
        <w:spacing w:line="240" w:lineRule="auto"/>
        <w:jc w:val="both"/>
        <w:rPr>
          <w:rFonts w:ascii="Times New Roman" w:hAnsi="Times New Roman" w:cs="Times New Roman"/>
          <w:b/>
          <w:bCs/>
          <w:sz w:val="28"/>
          <w:szCs w:val="28"/>
        </w:rPr>
      </w:pPr>
      <w:r w:rsidRPr="00A9158A">
        <w:rPr>
          <w:rFonts w:ascii="Times New Roman" w:hAnsi="Times New Roman" w:cs="Times New Roman"/>
          <w:sz w:val="28"/>
          <w:szCs w:val="28"/>
        </w:rPr>
        <w:t>The Tamil Nadu Marginal Workers Assessment project has been a comprehensive examination of the working and living conditions of marginal workers in the region. Through rigorous data collection, analysis, and engagement with stakeholders, we have gained valuable insights into the challenges and opportunities faced by this vulnerable population</w:t>
      </w:r>
      <w:r w:rsidRPr="00A9158A">
        <w:rPr>
          <w:rFonts w:ascii="Times New Roman" w:hAnsi="Times New Roman" w:cs="Times New Roman"/>
          <w:b/>
          <w:bCs/>
          <w:sz w:val="28"/>
          <w:szCs w:val="28"/>
        </w:rPr>
        <w:t>.</w:t>
      </w:r>
    </w:p>
    <w:sectPr w:rsidR="00A9158A" w:rsidRPr="00A91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F1495"/>
    <w:multiLevelType w:val="multilevel"/>
    <w:tmpl w:val="A45870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985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8A"/>
    <w:rsid w:val="000F4D75"/>
    <w:rsid w:val="00A9158A"/>
    <w:rsid w:val="00D05DE9"/>
    <w:rsid w:val="00DD2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C0D4"/>
  <w15:chartTrackingRefBased/>
  <w15:docId w15:val="{68D8AA94-5A6B-442D-B13D-5A9D75CA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5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91143">
      <w:bodyDiv w:val="1"/>
      <w:marLeft w:val="0"/>
      <w:marRight w:val="0"/>
      <w:marTop w:val="0"/>
      <w:marBottom w:val="0"/>
      <w:divBdr>
        <w:top w:val="none" w:sz="0" w:space="0" w:color="auto"/>
        <w:left w:val="none" w:sz="0" w:space="0" w:color="auto"/>
        <w:bottom w:val="none" w:sz="0" w:space="0" w:color="auto"/>
        <w:right w:val="none" w:sz="0" w:space="0" w:color="auto"/>
      </w:divBdr>
    </w:div>
    <w:div w:id="1023704653">
      <w:bodyDiv w:val="1"/>
      <w:marLeft w:val="0"/>
      <w:marRight w:val="0"/>
      <w:marTop w:val="0"/>
      <w:marBottom w:val="0"/>
      <w:divBdr>
        <w:top w:val="none" w:sz="0" w:space="0" w:color="auto"/>
        <w:left w:val="none" w:sz="0" w:space="0" w:color="auto"/>
        <w:bottom w:val="none" w:sz="0" w:space="0" w:color="auto"/>
        <w:right w:val="none" w:sz="0" w:space="0" w:color="auto"/>
      </w:divBdr>
    </w:div>
    <w:div w:id="1311441858">
      <w:bodyDiv w:val="1"/>
      <w:marLeft w:val="0"/>
      <w:marRight w:val="0"/>
      <w:marTop w:val="0"/>
      <w:marBottom w:val="0"/>
      <w:divBdr>
        <w:top w:val="none" w:sz="0" w:space="0" w:color="auto"/>
        <w:left w:val="none" w:sz="0" w:space="0" w:color="auto"/>
        <w:bottom w:val="none" w:sz="0" w:space="0" w:color="auto"/>
        <w:right w:val="none" w:sz="0" w:space="0" w:color="auto"/>
      </w:divBdr>
    </w:div>
    <w:div w:id="207142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selvam</dc:creator>
  <cp:keywords/>
  <dc:description/>
  <cp:lastModifiedBy>Muthu selvam</cp:lastModifiedBy>
  <cp:revision>2</cp:revision>
  <dcterms:created xsi:type="dcterms:W3CDTF">2023-09-27T15:39:00Z</dcterms:created>
  <dcterms:modified xsi:type="dcterms:W3CDTF">2023-09-27T16:30:00Z</dcterms:modified>
</cp:coreProperties>
</file>