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6D44" w14:textId="06043FCC" w:rsidR="003B25AF" w:rsidRPr="003B25AF" w:rsidRDefault="00EB3826" w:rsidP="00D74A46">
      <w:r>
        <w:rPr>
          <w:noProof/>
        </w:rPr>
        <w:drawing>
          <wp:anchor distT="0" distB="0" distL="114300" distR="114300" simplePos="0" relativeHeight="251659264" behindDoc="1" locked="1" layoutInCell="1" allowOverlap="1" wp14:anchorId="067C10C0" wp14:editId="609B4A46">
            <wp:simplePos x="0" y="0"/>
            <wp:positionH relativeFrom="column">
              <wp:posOffset>-990600</wp:posOffset>
            </wp:positionH>
            <wp:positionV relativeFrom="page">
              <wp:posOffset>-182880</wp:posOffset>
            </wp:positionV>
            <wp:extent cx="7956000" cy="10476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1 [Convertido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000" cy="10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5AF" w:rsidRPr="003B25AF">
        <w:t>Universidad San de Guatemala</w:t>
      </w:r>
    </w:p>
    <w:p w14:paraId="2DF9A24D" w14:textId="44645901" w:rsidR="008D5911" w:rsidRPr="003B25AF" w:rsidRDefault="003B25AF" w:rsidP="00D74A46">
      <w:r w:rsidRPr="003B25AF">
        <w:t>Facultad de ingeniería</w:t>
      </w:r>
    </w:p>
    <w:p w14:paraId="7CADED7D" w14:textId="18CA9F49" w:rsidR="00006A36" w:rsidRDefault="003B25AF" w:rsidP="00302A7A">
      <w:pPr>
        <w:pStyle w:val="Sinespaciado"/>
      </w:pPr>
      <w:r>
        <w:t>Sistemas Operativos 1</w:t>
      </w:r>
    </w:p>
    <w:p w14:paraId="13A7F956" w14:textId="77777777" w:rsidR="001664B7" w:rsidRDefault="001664B7" w:rsidP="00302A7A">
      <w:pPr>
        <w:pStyle w:val="Sinespaciado"/>
      </w:pPr>
    </w:p>
    <w:p w14:paraId="0094E179" w14:textId="6A9A84F2" w:rsidR="00F02FD3" w:rsidRPr="003B25AF" w:rsidRDefault="001664B7" w:rsidP="00F02FD3">
      <w:pPr>
        <w:pStyle w:val="Sinespaciado"/>
      </w:pPr>
      <w:r>
        <w:t>Grupo 15</w:t>
      </w:r>
    </w:p>
    <w:p w14:paraId="4A171804" w14:textId="73011F9A" w:rsidR="008D5911" w:rsidRPr="003B25AF" w:rsidRDefault="008D5911" w:rsidP="00302A7A">
      <w:pPr>
        <w:pStyle w:val="Sinespaciado"/>
        <w:rPr>
          <w:lang w:val="en-US"/>
        </w:rPr>
      </w:pPr>
    </w:p>
    <w:p w14:paraId="0D264219" w14:textId="77777777" w:rsidR="008D5911" w:rsidRPr="005A14AC" w:rsidRDefault="008D5911" w:rsidP="00302A7A">
      <w:pPr>
        <w:pStyle w:val="Sinespaciado"/>
        <w:rPr>
          <w:lang w:val="en-US"/>
        </w:rPr>
      </w:pPr>
    </w:p>
    <w:p w14:paraId="70610FF3" w14:textId="63532353" w:rsidR="00C948D8" w:rsidRPr="005A14AC" w:rsidRDefault="00302A7A" w:rsidP="00302A7A">
      <w:pPr>
        <w:pStyle w:val="Sinespaciado"/>
        <w:rPr>
          <w:lang w:val="en-US"/>
        </w:rPr>
      </w:pPr>
      <w:r w:rsidRPr="005A14AC">
        <w:rPr>
          <w:lang w:val="en-US"/>
        </w:rPr>
        <w:t xml:space="preserve"> </w:t>
      </w:r>
    </w:p>
    <w:p w14:paraId="56ADC0DB" w14:textId="7F877E4B" w:rsidR="00C948D8" w:rsidRPr="005A14AC" w:rsidRDefault="00046E10" w:rsidP="00C378A7">
      <w:pPr>
        <w:pStyle w:val="Sinespaciado"/>
        <w:rPr>
          <w:lang w:val="en-US"/>
        </w:rPr>
      </w:pPr>
      <w:r w:rsidRPr="00C46F51">
        <w:rPr>
          <w:noProof/>
          <w:lang w:eastAsia="es-GT"/>
        </w:rPr>
        <w:drawing>
          <wp:anchor distT="0" distB="0" distL="114935" distR="114935" simplePos="0" relativeHeight="251661312" behindDoc="1" locked="0" layoutInCell="1" allowOverlap="1" wp14:anchorId="407D45EF" wp14:editId="43588E6C">
            <wp:simplePos x="0" y="0"/>
            <wp:positionH relativeFrom="margin">
              <wp:posOffset>1047115</wp:posOffset>
            </wp:positionH>
            <wp:positionV relativeFrom="paragraph">
              <wp:posOffset>159385</wp:posOffset>
            </wp:positionV>
            <wp:extent cx="3850005" cy="3676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67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C7AD5" w14:textId="27E10B9E" w:rsidR="00C948D8" w:rsidRPr="005A14AC" w:rsidRDefault="00C948D8" w:rsidP="00D74A46">
      <w:pPr>
        <w:rPr>
          <w:lang w:val="en-US"/>
        </w:rPr>
      </w:pPr>
    </w:p>
    <w:p w14:paraId="59911F16" w14:textId="77777777" w:rsidR="00C948D8" w:rsidRPr="005A14AC" w:rsidRDefault="00C948D8" w:rsidP="00D74A46">
      <w:pPr>
        <w:rPr>
          <w:lang w:val="en-US"/>
        </w:rPr>
      </w:pPr>
    </w:p>
    <w:p w14:paraId="2F626370" w14:textId="77777777" w:rsidR="00C948D8" w:rsidRPr="005A14AC" w:rsidRDefault="00C948D8" w:rsidP="00D74A46">
      <w:pPr>
        <w:rPr>
          <w:lang w:val="en-US"/>
        </w:rPr>
      </w:pPr>
    </w:p>
    <w:p w14:paraId="6C8D8E5C" w14:textId="77777777" w:rsidR="00C948D8" w:rsidRPr="005A14AC" w:rsidRDefault="00C948D8" w:rsidP="00D74A46">
      <w:pPr>
        <w:rPr>
          <w:lang w:val="en-US"/>
        </w:rPr>
      </w:pPr>
    </w:p>
    <w:p w14:paraId="0D9B54FD" w14:textId="77777777" w:rsidR="00A73B9F" w:rsidRPr="005A14AC" w:rsidRDefault="00A73B9F" w:rsidP="00D74A46">
      <w:pPr>
        <w:rPr>
          <w:lang w:val="en-US"/>
        </w:rPr>
      </w:pPr>
    </w:p>
    <w:p w14:paraId="03BB1126" w14:textId="77777777" w:rsidR="00046E10" w:rsidRPr="00046E10" w:rsidRDefault="00B91BD8" w:rsidP="00046E10">
      <w:pPr>
        <w:pStyle w:val="Default"/>
        <w:rPr>
          <w:lang w:val="en-US"/>
        </w:rPr>
      </w:pPr>
      <w:r w:rsidRPr="005A14AC">
        <w:rPr>
          <w:sz w:val="36"/>
          <w:szCs w:val="36"/>
          <w:lang w:val="en-US"/>
        </w:rPr>
        <w:t xml:space="preserve"> </w:t>
      </w:r>
    </w:p>
    <w:p w14:paraId="71960E7E" w14:textId="4FFBC82D" w:rsidR="00302A7A" w:rsidRPr="00467C1E" w:rsidRDefault="003B25AF" w:rsidP="003B25AF">
      <w:pPr>
        <w:jc w:val="center"/>
        <w:rPr>
          <w:sz w:val="36"/>
          <w:szCs w:val="36"/>
        </w:rPr>
      </w:pPr>
      <w:r w:rsidRPr="00467C1E">
        <w:rPr>
          <w:sz w:val="36"/>
          <w:szCs w:val="36"/>
        </w:rPr>
        <w:t xml:space="preserve">Manual de </w:t>
      </w:r>
      <w:r w:rsidR="00467C1E" w:rsidRPr="00467C1E">
        <w:rPr>
          <w:sz w:val="36"/>
          <w:szCs w:val="36"/>
        </w:rPr>
        <w:t>Usuario</w:t>
      </w:r>
    </w:p>
    <w:p w14:paraId="5A720A94" w14:textId="77777777" w:rsidR="00C378A7" w:rsidRPr="00467C1E" w:rsidRDefault="00C378A7" w:rsidP="00302A7A">
      <w:pPr>
        <w:rPr>
          <w:sz w:val="36"/>
          <w:szCs w:val="36"/>
        </w:rPr>
      </w:pPr>
    </w:p>
    <w:p w14:paraId="67BD06D2" w14:textId="77777777" w:rsidR="00C948D8" w:rsidRPr="00467C1E" w:rsidRDefault="00C948D8" w:rsidP="00D74A46"/>
    <w:p w14:paraId="59BB9A21" w14:textId="77777777" w:rsidR="00C948D8" w:rsidRPr="00C46F51" w:rsidRDefault="00C948D8" w:rsidP="00D74A46"/>
    <w:p w14:paraId="0D14B6CA" w14:textId="7A5EDDC2" w:rsidR="00C948D8" w:rsidRDefault="00C948D8" w:rsidP="00D74A46"/>
    <w:p w14:paraId="246E5B88" w14:textId="77777777" w:rsidR="00C378A7" w:rsidRPr="00C46F51" w:rsidRDefault="00C378A7" w:rsidP="00D74A46"/>
    <w:p w14:paraId="6EB50BD7" w14:textId="77777777" w:rsidR="00AC36CA" w:rsidRDefault="00AC36CA" w:rsidP="00D74A46"/>
    <w:p w14:paraId="32943A9B" w14:textId="77777777" w:rsidR="00AC36CA" w:rsidRDefault="00AC36CA" w:rsidP="00D74A46"/>
    <w:p w14:paraId="7B991DC1" w14:textId="77777777" w:rsidR="00AC36CA" w:rsidRDefault="00AC36CA" w:rsidP="00D74A46"/>
    <w:p w14:paraId="3C175FF6" w14:textId="77777777" w:rsidR="00AC36CA" w:rsidRDefault="00AC36CA" w:rsidP="00D74A46"/>
    <w:p w14:paraId="67C93B1A" w14:textId="77777777" w:rsidR="00AC36CA" w:rsidRDefault="00AC36CA" w:rsidP="00D74A46"/>
    <w:p w14:paraId="2DED5360" w14:textId="77777777" w:rsidR="00AC36CA" w:rsidRDefault="00AC36CA" w:rsidP="00302A7A">
      <w:pPr>
        <w:jc w:val="left"/>
      </w:pPr>
    </w:p>
    <w:p w14:paraId="04A4582E" w14:textId="77777777" w:rsidR="00AC36CA" w:rsidRDefault="00AC36CA" w:rsidP="00D74A46"/>
    <w:p w14:paraId="2FD78912" w14:textId="2FD881F9" w:rsidR="00AC36CA" w:rsidRDefault="00AC36CA" w:rsidP="00D74A46"/>
    <w:p w14:paraId="5A9235DE" w14:textId="44EB1547" w:rsidR="00DF6EB1" w:rsidRPr="00467C1E" w:rsidRDefault="00DF6EB1" w:rsidP="00DF6EB1"/>
    <w:p w14:paraId="099C102D" w14:textId="4325377C" w:rsidR="00F02FD3" w:rsidRPr="00467C1E" w:rsidRDefault="00F02FD3" w:rsidP="00DF6EB1"/>
    <w:p w14:paraId="3E7416F8" w14:textId="3DB2F67F" w:rsidR="00467C1E" w:rsidRDefault="00467C1E" w:rsidP="00467C1E">
      <w:r w:rsidRPr="00467C1E">
        <w:lastRenderedPageBreak/>
        <w:t>Al i</w:t>
      </w:r>
      <w:r>
        <w:t>ngresar al sitio web se mostrará una serie de opciones las cuales podremos navegar para obtener la información que decidamos. Entre estos están:</w:t>
      </w:r>
    </w:p>
    <w:p w14:paraId="1A3338D1" w14:textId="490C3590" w:rsidR="00467C1E" w:rsidRDefault="00467C1E" w:rsidP="00467C1E">
      <w:pPr>
        <w:pStyle w:val="Prrafodelista"/>
        <w:numPr>
          <w:ilvl w:val="0"/>
          <w:numId w:val="15"/>
        </w:numPr>
      </w:pPr>
      <w:r>
        <w:t xml:space="preserve">Mapa Interactivo </w:t>
      </w:r>
    </w:p>
    <w:p w14:paraId="3A1757B5" w14:textId="38A773AE" w:rsidR="00467C1E" w:rsidRDefault="00467C1E" w:rsidP="00467C1E">
      <w:pPr>
        <w:pStyle w:val="Prrafodelista"/>
        <w:numPr>
          <w:ilvl w:val="0"/>
          <w:numId w:val="15"/>
        </w:numPr>
      </w:pPr>
      <w:r>
        <w:t xml:space="preserve">Datos Almacenados </w:t>
      </w:r>
    </w:p>
    <w:p w14:paraId="2C8C93EC" w14:textId="470BCBAB" w:rsidR="00467C1E" w:rsidRDefault="00467C1E" w:rsidP="00467C1E">
      <w:pPr>
        <w:pStyle w:val="Prrafodelista"/>
        <w:numPr>
          <w:ilvl w:val="0"/>
          <w:numId w:val="15"/>
        </w:numPr>
      </w:pPr>
      <w:r>
        <w:t xml:space="preserve">Diez Paises con más Vacunados </w:t>
      </w:r>
    </w:p>
    <w:p w14:paraId="28137E0E" w14:textId="0AF4E3F9" w:rsidR="00467C1E" w:rsidRDefault="00467C1E" w:rsidP="00467C1E">
      <w:pPr>
        <w:pStyle w:val="Prrafodelista"/>
        <w:numPr>
          <w:ilvl w:val="0"/>
          <w:numId w:val="15"/>
        </w:numPr>
      </w:pPr>
      <w:r>
        <w:t xml:space="preserve">Personas vacunadas por cada país </w:t>
      </w:r>
    </w:p>
    <w:p w14:paraId="0ED7B734" w14:textId="50B7D83D" w:rsidR="00467C1E" w:rsidRDefault="00467C1E" w:rsidP="00467C1E">
      <w:pPr>
        <w:pStyle w:val="Prrafodelista"/>
        <w:numPr>
          <w:ilvl w:val="0"/>
          <w:numId w:val="15"/>
        </w:numPr>
      </w:pPr>
      <w:r>
        <w:t xml:space="preserve">Gráfica de pie de vacunados en cada país </w:t>
      </w:r>
    </w:p>
    <w:p w14:paraId="049C10BF" w14:textId="792CC88E" w:rsidR="00467C1E" w:rsidRDefault="00467C1E" w:rsidP="00467C1E">
      <w:pPr>
        <w:pStyle w:val="Prrafodelista"/>
        <w:numPr>
          <w:ilvl w:val="0"/>
          <w:numId w:val="15"/>
        </w:numPr>
      </w:pPr>
      <w:r>
        <w:t>Últimos vacunados en cada país</w:t>
      </w:r>
    </w:p>
    <w:p w14:paraId="141A0A3B" w14:textId="7F986F6E" w:rsidR="00467C1E" w:rsidRDefault="00467C1E" w:rsidP="00467C1E">
      <w:pPr>
        <w:pStyle w:val="Prrafodelista"/>
        <w:numPr>
          <w:ilvl w:val="0"/>
          <w:numId w:val="15"/>
        </w:numPr>
      </w:pPr>
      <w:r>
        <w:t xml:space="preserve">Gráfica de barras del rango de edades por país </w:t>
      </w:r>
    </w:p>
    <w:p w14:paraId="15F7BFE1" w14:textId="01BE28FB" w:rsidR="00E96FC1" w:rsidRDefault="00E96FC1" w:rsidP="00E96FC1">
      <w:pPr>
        <w:jc w:val="center"/>
      </w:pPr>
      <w:r>
        <w:rPr>
          <w:noProof/>
        </w:rPr>
        <w:drawing>
          <wp:inline distT="0" distB="0" distL="0" distR="0" wp14:anchorId="666B5528" wp14:editId="1F7298FB">
            <wp:extent cx="2172970" cy="2767103"/>
            <wp:effectExtent l="0" t="0" r="0" b="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 rotWithShape="1">
                    <a:blip r:embed="rId8"/>
                    <a:srcRect l="399" t="19106" r="82617" b="42426"/>
                    <a:stretch/>
                  </pic:blipFill>
                  <pic:spPr bwMode="auto">
                    <a:xfrm>
                      <a:off x="0" y="0"/>
                      <a:ext cx="2182110" cy="277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6DBA7" w14:textId="19C4411D" w:rsidR="00E96FC1" w:rsidRDefault="00F3535D" w:rsidP="00E96FC1">
      <w:r>
        <w:t>Al seleccionar las diferentes opciones se podrá desplegar un mapa mostrando en tiempo real, por ejemplo: Ver vacunados por país.</w:t>
      </w:r>
    </w:p>
    <w:p w14:paraId="1902A74A" w14:textId="7DDEB475" w:rsidR="00F3535D" w:rsidRDefault="00F3535D" w:rsidP="00F3535D">
      <w:pPr>
        <w:jc w:val="center"/>
      </w:pPr>
      <w:r>
        <w:rPr>
          <w:noProof/>
        </w:rPr>
        <w:drawing>
          <wp:inline distT="0" distB="0" distL="0" distR="0" wp14:anchorId="73B2947B" wp14:editId="23194209">
            <wp:extent cx="6020790" cy="2881606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 rotWithShape="1">
                    <a:blip r:embed="rId9"/>
                    <a:srcRect l="201" t="9952" r="1698" b="6529"/>
                    <a:stretch/>
                  </pic:blipFill>
                  <pic:spPr bwMode="auto">
                    <a:xfrm>
                      <a:off x="0" y="0"/>
                      <a:ext cx="6026067" cy="288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D5DB" w14:textId="6ED1D89C" w:rsidR="00070333" w:rsidRDefault="00070333" w:rsidP="00070333">
      <w:r>
        <w:lastRenderedPageBreak/>
        <w:t>También hay diferentes tipos de mapas como el top de vacunados por país.</w:t>
      </w:r>
    </w:p>
    <w:p w14:paraId="036FC2C6" w14:textId="08E318C5" w:rsidR="00070333" w:rsidRDefault="00070333" w:rsidP="00070333">
      <w:r>
        <w:rPr>
          <w:noProof/>
        </w:rPr>
        <w:drawing>
          <wp:inline distT="0" distB="0" distL="0" distR="0" wp14:anchorId="42011A1D" wp14:editId="3459C0F5">
            <wp:extent cx="5937663" cy="2809285"/>
            <wp:effectExtent l="0" t="0" r="6350" b="0"/>
            <wp:docPr id="5" name="Imagen 5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apa&#10;&#10;Descripción generada automáticamente"/>
                    <pic:cNvPicPr/>
                  </pic:nvPicPr>
                  <pic:blipFill rotWithShape="1">
                    <a:blip r:embed="rId10"/>
                    <a:srcRect l="800" t="10309" r="2498" b="8305"/>
                    <a:stretch/>
                  </pic:blipFill>
                  <pic:spPr bwMode="auto">
                    <a:xfrm>
                      <a:off x="0" y="0"/>
                      <a:ext cx="5944503" cy="281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9F671" w14:textId="76EE738E" w:rsidR="004B7126" w:rsidRDefault="004B7126" w:rsidP="00070333">
      <w:r>
        <w:t>También se encuentras tablas donde podemos filtrar la información obtenida por diferentes tipos de bases de datos.</w:t>
      </w:r>
    </w:p>
    <w:p w14:paraId="34D4142F" w14:textId="534CCFD4" w:rsidR="004B7126" w:rsidRPr="00467C1E" w:rsidRDefault="004B7126" w:rsidP="00070333">
      <w:r>
        <w:rPr>
          <w:noProof/>
        </w:rPr>
        <w:drawing>
          <wp:inline distT="0" distB="0" distL="0" distR="0" wp14:anchorId="44CDE556" wp14:editId="641A79D1">
            <wp:extent cx="5960397" cy="2172756"/>
            <wp:effectExtent l="0" t="0" r="254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t="10309" r="-299" b="24655"/>
                    <a:stretch/>
                  </pic:blipFill>
                  <pic:spPr bwMode="auto">
                    <a:xfrm>
                      <a:off x="0" y="0"/>
                      <a:ext cx="5961413" cy="217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7126" w:rsidRPr="00467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851"/>
    <w:multiLevelType w:val="hybridMultilevel"/>
    <w:tmpl w:val="E3BE9EE0"/>
    <w:lvl w:ilvl="0" w:tplc="D5C0E8E2">
      <w:start w:val="13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B75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54292D"/>
    <w:multiLevelType w:val="hybridMultilevel"/>
    <w:tmpl w:val="DFEACD2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55B41"/>
    <w:multiLevelType w:val="hybridMultilevel"/>
    <w:tmpl w:val="A68A9254"/>
    <w:lvl w:ilvl="0" w:tplc="A0264C1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0E3DB5"/>
    <w:multiLevelType w:val="hybridMultilevel"/>
    <w:tmpl w:val="EF0642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22978"/>
    <w:multiLevelType w:val="hybridMultilevel"/>
    <w:tmpl w:val="697298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2144A"/>
    <w:multiLevelType w:val="hybridMultilevel"/>
    <w:tmpl w:val="EB02621C"/>
    <w:lvl w:ilvl="0" w:tplc="8208DC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D7E1F"/>
    <w:multiLevelType w:val="hybridMultilevel"/>
    <w:tmpl w:val="6CF46778"/>
    <w:lvl w:ilvl="0" w:tplc="19705D16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D6A4481"/>
    <w:multiLevelType w:val="hybridMultilevel"/>
    <w:tmpl w:val="2CF62DCE"/>
    <w:lvl w:ilvl="0" w:tplc="8CECB246">
      <w:start w:val="1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65C57F0"/>
    <w:multiLevelType w:val="hybridMultilevel"/>
    <w:tmpl w:val="966C3526"/>
    <w:lvl w:ilvl="0" w:tplc="A0264C1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E5018"/>
    <w:multiLevelType w:val="multilevel"/>
    <w:tmpl w:val="0BD8A686"/>
    <w:lvl w:ilvl="0">
      <w:start w:val="1"/>
      <w:numFmt w:val="decimal"/>
      <w:pStyle w:val="Ttulo1"/>
      <w:lvlText w:val="%1."/>
      <w:lvlJc w:val="left"/>
      <w:pPr>
        <w:ind w:left="1068" w:hanging="360"/>
      </w:pPr>
    </w:lvl>
    <w:lvl w:ilvl="1">
      <w:start w:val="1"/>
      <w:numFmt w:val="decimal"/>
      <w:pStyle w:val="Ttulo2"/>
      <w:lvlText w:val="%1.%2."/>
      <w:lvlJc w:val="left"/>
      <w:pPr>
        <w:ind w:left="1500" w:hanging="432"/>
      </w:pPr>
      <w:rPr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CC70B81"/>
    <w:multiLevelType w:val="hybridMultilevel"/>
    <w:tmpl w:val="F3E8A9BC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ECC141D"/>
    <w:multiLevelType w:val="hybridMultilevel"/>
    <w:tmpl w:val="C150A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F2C87"/>
    <w:multiLevelType w:val="multilevel"/>
    <w:tmpl w:val="F530D31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64583D85"/>
    <w:multiLevelType w:val="hybridMultilevel"/>
    <w:tmpl w:val="C790675C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12"/>
  </w:num>
  <w:num w:numId="7">
    <w:abstractNumId w:val="1"/>
  </w:num>
  <w:num w:numId="8">
    <w:abstractNumId w:val="13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8D8"/>
    <w:rsid w:val="00006A36"/>
    <w:rsid w:val="00046E10"/>
    <w:rsid w:val="00070333"/>
    <w:rsid w:val="000E767C"/>
    <w:rsid w:val="001645D4"/>
    <w:rsid w:val="001664B7"/>
    <w:rsid w:val="001723F8"/>
    <w:rsid w:val="00172893"/>
    <w:rsid w:val="001758AA"/>
    <w:rsid w:val="00180D08"/>
    <w:rsid w:val="00196D1E"/>
    <w:rsid w:val="002447F2"/>
    <w:rsid w:val="002B5443"/>
    <w:rsid w:val="00302A7A"/>
    <w:rsid w:val="003376E6"/>
    <w:rsid w:val="00340B42"/>
    <w:rsid w:val="0035033E"/>
    <w:rsid w:val="003A3512"/>
    <w:rsid w:val="003B25AF"/>
    <w:rsid w:val="003E591C"/>
    <w:rsid w:val="004202E2"/>
    <w:rsid w:val="00467C1E"/>
    <w:rsid w:val="004A6E7D"/>
    <w:rsid w:val="004B7126"/>
    <w:rsid w:val="00523F26"/>
    <w:rsid w:val="00543552"/>
    <w:rsid w:val="00544641"/>
    <w:rsid w:val="00594CFB"/>
    <w:rsid w:val="005A14AC"/>
    <w:rsid w:val="005D7860"/>
    <w:rsid w:val="00601396"/>
    <w:rsid w:val="006067DE"/>
    <w:rsid w:val="006203C4"/>
    <w:rsid w:val="00624AEF"/>
    <w:rsid w:val="0063205F"/>
    <w:rsid w:val="006823B0"/>
    <w:rsid w:val="006A385C"/>
    <w:rsid w:val="0076150C"/>
    <w:rsid w:val="00784324"/>
    <w:rsid w:val="00843566"/>
    <w:rsid w:val="008D5911"/>
    <w:rsid w:val="008E3958"/>
    <w:rsid w:val="00947A72"/>
    <w:rsid w:val="009C0799"/>
    <w:rsid w:val="009E221E"/>
    <w:rsid w:val="00A73B9F"/>
    <w:rsid w:val="00AC36CA"/>
    <w:rsid w:val="00B27F8B"/>
    <w:rsid w:val="00B91BD8"/>
    <w:rsid w:val="00C15AAB"/>
    <w:rsid w:val="00C320D7"/>
    <w:rsid w:val="00C378A7"/>
    <w:rsid w:val="00C46F51"/>
    <w:rsid w:val="00C948D8"/>
    <w:rsid w:val="00C94ABF"/>
    <w:rsid w:val="00D74A46"/>
    <w:rsid w:val="00DB622C"/>
    <w:rsid w:val="00DD1897"/>
    <w:rsid w:val="00DF0951"/>
    <w:rsid w:val="00DF6EB1"/>
    <w:rsid w:val="00E312FB"/>
    <w:rsid w:val="00E7714E"/>
    <w:rsid w:val="00E96FC1"/>
    <w:rsid w:val="00EB3826"/>
    <w:rsid w:val="00F02FD3"/>
    <w:rsid w:val="00F33EE1"/>
    <w:rsid w:val="00F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7E7E2"/>
  <w15:chartTrackingRefBased/>
  <w15:docId w15:val="{80CB93D4-5036-43B9-B4EA-81E8B1B8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99"/>
    <w:pPr>
      <w:ind w:left="708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72893"/>
    <w:pPr>
      <w:keepNext/>
      <w:keepLines/>
      <w:numPr>
        <w:numId w:val="10"/>
      </w:numPr>
      <w:spacing w:before="240" w:after="0"/>
      <w:ind w:left="426"/>
      <w:outlineLvl w:val="0"/>
    </w:pPr>
    <w:rPr>
      <w:rFonts w:eastAsiaTheme="majorEastAsia"/>
      <w:b/>
      <w:bCs/>
      <w:color w:val="2E74B5" w:themeColor="accent1" w:themeShade="BF"/>
      <w:sz w:val="32"/>
      <w:szCs w:val="32"/>
      <w:u w:val="single" w:color="38A4D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72893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74A4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F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3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F2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72893"/>
    <w:rPr>
      <w:rFonts w:ascii="Arial" w:eastAsiaTheme="majorEastAsia" w:hAnsi="Arial" w:cs="Arial"/>
      <w:b/>
      <w:bCs/>
      <w:color w:val="2E74B5" w:themeColor="accent1" w:themeShade="BF"/>
      <w:sz w:val="32"/>
      <w:szCs w:val="32"/>
      <w:u w:val="single" w:color="38A4D4"/>
    </w:rPr>
  </w:style>
  <w:style w:type="character" w:customStyle="1" w:styleId="Ttulo2Car">
    <w:name w:val="Título 2 Car"/>
    <w:basedOn w:val="Fuentedeprrafopredeter"/>
    <w:link w:val="Ttulo2"/>
    <w:uiPriority w:val="9"/>
    <w:rsid w:val="00172893"/>
    <w:rPr>
      <w:rFonts w:ascii="Arial" w:eastAsiaTheme="majorEastAsia" w:hAnsi="Arial" w:cs="Arial"/>
      <w:b/>
      <w:bCs/>
      <w:color w:val="2E74B5" w:themeColor="accent1" w:themeShade="BF"/>
      <w:sz w:val="24"/>
      <w:szCs w:val="24"/>
      <w:u w:val="single" w:color="38A4D4"/>
    </w:rPr>
  </w:style>
  <w:style w:type="table" w:styleId="Tablaconcuadrcula">
    <w:name w:val="Table Grid"/>
    <w:basedOn w:val="Tablanormal"/>
    <w:uiPriority w:val="39"/>
    <w:rsid w:val="0042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202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D74A46"/>
    <w:rPr>
      <w:rFonts w:ascii="Arial" w:eastAsiaTheme="majorEastAsia" w:hAnsi="Arial" w:cs="Arial"/>
      <w:b/>
      <w:bCs/>
      <w:color w:val="2E74B5" w:themeColor="accent1" w:themeShade="BF"/>
      <w:sz w:val="24"/>
      <w:szCs w:val="24"/>
      <w:u w:val="single" w:color="38A4D4"/>
    </w:rPr>
  </w:style>
  <w:style w:type="paragraph" w:styleId="TtuloTDC">
    <w:name w:val="TOC Heading"/>
    <w:basedOn w:val="Ttulo1"/>
    <w:next w:val="Normal"/>
    <w:uiPriority w:val="39"/>
    <w:unhideWhenUsed/>
    <w:qFormat/>
    <w:rsid w:val="00543552"/>
    <w:pPr>
      <w:numPr>
        <w:numId w:val="0"/>
      </w:numPr>
      <w:jc w:val="left"/>
      <w:outlineLvl w:val="9"/>
    </w:pPr>
    <w:rPr>
      <w:rFonts w:asciiTheme="majorHAnsi" w:hAnsiTheme="majorHAnsi" w:cstheme="majorBidi"/>
      <w:b w:val="0"/>
      <w:bCs w:val="0"/>
      <w:u w:val="none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52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54355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4355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4355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02A7A"/>
    <w:pPr>
      <w:spacing w:after="0" w:line="240" w:lineRule="auto"/>
      <w:ind w:left="708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544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lang w:eastAsia="es-GT"/>
    </w:rPr>
  </w:style>
  <w:style w:type="paragraph" w:customStyle="1" w:styleId="Default">
    <w:name w:val="Default"/>
    <w:rsid w:val="00046E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F6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F4ABE-0E78-430F-B878-32233C92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Ordoñez</dc:creator>
  <cp:keywords/>
  <dc:description/>
  <cp:lastModifiedBy>Selvin Lisandro Aragón Pérez</cp:lastModifiedBy>
  <cp:revision>20</cp:revision>
  <cp:lastPrinted>2020-06-19T03:19:00Z</cp:lastPrinted>
  <dcterms:created xsi:type="dcterms:W3CDTF">2020-06-19T03:20:00Z</dcterms:created>
  <dcterms:modified xsi:type="dcterms:W3CDTF">2021-05-17T20:13:00Z</dcterms:modified>
</cp:coreProperties>
</file>