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21" w:name="_Toc196552607"/>
      <w:bookmarkStart w:id="22" w:name="_Toc196552666"/>
      <w:bookmarkStart w:id="23" w:name="_Toc196552681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ПКГХ 09.02.06 СА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position w:val="-1"/>
          <w:szCs w:val="28"/>
          <w:lang w:eastAsia="ru-RU"/>
        </w:rPr>
        <w:t>062-22</w:t>
      </w:r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EndPr/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123E7B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0540" w:history="1">
            <w:r w:rsidR="00123E7B" w:rsidRPr="00F44ED2">
              <w:rPr>
                <w:rStyle w:val="a8"/>
                <w:noProof/>
              </w:rPr>
              <w:t>Введение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3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1" w:history="1">
            <w:r w:rsidR="00123E7B" w:rsidRPr="00F44ED2">
              <w:rPr>
                <w:rStyle w:val="a8"/>
                <w:noProof/>
              </w:rPr>
              <w:t>1.Теоритическая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2" w:history="1">
            <w:r w:rsidR="00123E7B" w:rsidRPr="00F44ED2">
              <w:rPr>
                <w:rStyle w:val="a8"/>
                <w:noProof/>
              </w:rPr>
              <w:t>Серверная инфраструктура и системное ПО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_Toc198580542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5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3" w:history="1">
            <w:r w:rsidR="00123E7B" w:rsidRPr="00F44ED2">
              <w:rPr>
                <w:rStyle w:val="a8"/>
                <w:noProof/>
              </w:rPr>
              <w:t>Отказоустойч</w:t>
            </w:r>
            <w:bookmarkStart w:id="43" w:name="_GoBack"/>
            <w:bookmarkEnd w:id="43"/>
            <w:r w:rsidR="00123E7B" w:rsidRPr="00F44ED2">
              <w:rPr>
                <w:rStyle w:val="a8"/>
                <w:noProof/>
              </w:rPr>
              <w:t>ивость и резервное копирование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_Toc198580543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4" w:history="1">
            <w:r w:rsidR="00123E7B" w:rsidRPr="00F44ED2">
              <w:rPr>
                <w:rStyle w:val="a8"/>
                <w:noProof/>
              </w:rPr>
              <w:t>Администрирование пользователей и данных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_Toc198580544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5" w:history="1">
            <w:r w:rsidR="00123E7B" w:rsidRPr="00F44ED2">
              <w:rPr>
                <w:rStyle w:val="a8"/>
                <w:noProof/>
              </w:rPr>
              <w:t>Хранение данных, безопасность и мониторинг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_Toc198580545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6" w:history="1">
            <w:r w:rsidR="00123E7B" w:rsidRPr="00F44ED2">
              <w:rPr>
                <w:rStyle w:val="a8"/>
                <w:noProof/>
              </w:rPr>
              <w:t>2.Аналитическая часть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_Toc198580546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7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Windows</w:t>
            </w:r>
            <w:r w:rsidR="00123E7B" w:rsidRPr="00F44ED2">
              <w:rPr>
                <w:rStyle w:val="a8"/>
                <w:noProof/>
              </w:rPr>
              <w:t xml:space="preserve">, настройка </w:t>
            </w:r>
            <w:r w:rsidR="00123E7B" w:rsidRPr="00F44ED2">
              <w:rPr>
                <w:rStyle w:val="a8"/>
                <w:noProof/>
                <w:lang w:val="en-US"/>
              </w:rPr>
              <w:t>ADDS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_Toc198580547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11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8" w:history="1">
            <w:r w:rsidR="00123E7B" w:rsidRPr="00F44ED2">
              <w:rPr>
                <w:rStyle w:val="a8"/>
                <w:noProof/>
              </w:rPr>
              <w:t xml:space="preserve">Сервера </w:t>
            </w:r>
            <w:r w:rsidR="00123E7B" w:rsidRPr="00F44ED2">
              <w:rPr>
                <w:rStyle w:val="a8"/>
                <w:noProof/>
                <w:lang w:val="en-US"/>
              </w:rPr>
              <w:t>Linux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_Toc198580548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16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49" w:history="1">
            <w:r w:rsidR="00123E7B" w:rsidRPr="00F44ED2">
              <w:rPr>
                <w:rStyle w:val="a8"/>
                <w:noProof/>
              </w:rPr>
              <w:t>Заключение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_Toc198580549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17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0" w:history="1">
            <w:r w:rsidR="00123E7B" w:rsidRPr="00F44ED2">
              <w:rPr>
                <w:rStyle w:val="a8"/>
                <w:noProof/>
              </w:rPr>
              <w:t>Список использованных источников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_Toc198580550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18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123E7B" w:rsidRDefault="00FB2C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580551" w:history="1">
            <w:r w:rsidR="00123E7B" w:rsidRPr="00F44ED2">
              <w:rPr>
                <w:rStyle w:val="a8"/>
                <w:noProof/>
              </w:rPr>
              <w:t>Приложения</w:t>
            </w:r>
            <w:r w:rsidR="00123E7B">
              <w:rPr>
                <w:noProof/>
                <w:webHidden/>
              </w:rPr>
              <w:tab/>
            </w:r>
            <w:r w:rsidR="00123E7B">
              <w:rPr>
                <w:noProof/>
                <w:webHidden/>
              </w:rPr>
              <w:fldChar w:fldCharType="begin"/>
            </w:r>
            <w:r w:rsidR="00123E7B">
              <w:rPr>
                <w:noProof/>
                <w:webHidden/>
              </w:rPr>
              <w:instrText xml:space="preserve"> PAGEREF _Toc198580551 \h </w:instrText>
            </w:r>
            <w:r w:rsidR="00123E7B">
              <w:rPr>
                <w:noProof/>
                <w:webHidden/>
              </w:rPr>
            </w:r>
            <w:r w:rsidR="00123E7B">
              <w:rPr>
                <w:noProof/>
                <w:webHidden/>
              </w:rPr>
              <w:fldChar w:fldCharType="separate"/>
            </w:r>
            <w:r w:rsidR="004E1AEA">
              <w:rPr>
                <w:noProof/>
                <w:webHidden/>
              </w:rPr>
              <w:t>19</w:t>
            </w:r>
            <w:r w:rsidR="00123E7B"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911F75" w:rsidRDefault="006459D5" w:rsidP="002213E5">
      <w:pPr>
        <w:pStyle w:val="1"/>
      </w:pPr>
      <w:bookmarkStart w:id="44" w:name="_Toc196552688"/>
      <w:bookmarkStart w:id="45" w:name="_Toc198580540"/>
      <w:r>
        <w:lastRenderedPageBreak/>
        <w:t>В</w:t>
      </w:r>
      <w:bookmarkEnd w:id="44"/>
      <w:r w:rsidR="00DF63AE">
        <w:t>ведение</w:t>
      </w:r>
      <w:bookmarkEnd w:id="45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Развер</w:t>
      </w:r>
      <w:r w:rsidR="00387239">
        <w:t>нуть и настроить</w:t>
      </w:r>
      <w:r>
        <w:t xml:space="preserve"> </w:t>
      </w:r>
      <w:proofErr w:type="gramStart"/>
      <w:r w:rsidRPr="00A773F1">
        <w:t>виртуальны</w:t>
      </w:r>
      <w:r w:rsidR="00387239" w:rsidRPr="00A773F1">
        <w:t>е</w:t>
      </w:r>
      <w:proofErr w:type="gramEnd"/>
      <w:r>
        <w:t xml:space="preserve"> и физически</w:t>
      </w:r>
      <w:r w:rsidR="00387239">
        <w:t>е</w:t>
      </w:r>
      <w:r>
        <w:t xml:space="preserve"> сервер</w:t>
      </w:r>
      <w:r w:rsidR="00387239">
        <w:t>а</w:t>
      </w:r>
      <w:r>
        <w:t xml:space="preserve"> 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</w:t>
      </w:r>
      <w:r w:rsidR="00FE74AE">
        <w:t xml:space="preserve"> отказоустойчивост</w:t>
      </w:r>
      <w:r>
        <w:t>ь</w:t>
      </w:r>
      <w:r w:rsidR="00FE74AE">
        <w:t xml:space="preserve"> и резервно</w:t>
      </w:r>
      <w:r>
        <w:t>е</w:t>
      </w:r>
      <w:r w:rsidR="00FE74AE">
        <w:t xml:space="preserve"> копировани</w:t>
      </w:r>
      <w:r>
        <w:t>е</w:t>
      </w:r>
      <w:r w:rsidR="00FE74AE">
        <w:t>.</w:t>
      </w:r>
    </w:p>
    <w:p w:rsidR="00FE74AE" w:rsidRDefault="00FE74AE" w:rsidP="00387239">
      <w:pPr>
        <w:pStyle w:val="ab"/>
        <w:numPr>
          <w:ilvl w:val="0"/>
          <w:numId w:val="12"/>
        </w:numPr>
      </w:pPr>
      <w:r>
        <w:t>Управление пользователями и правами доступа.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Обеспечить з</w:t>
      </w:r>
      <w:r w:rsidR="00FE74AE">
        <w:t>ащит</w:t>
      </w:r>
      <w:r>
        <w:t>у</w:t>
      </w:r>
      <w:r w:rsidR="00FE74AE">
        <w:t xml:space="preserve"> данных.</w:t>
      </w:r>
    </w:p>
    <w:p w:rsidR="00FE74AE" w:rsidRDefault="00387239" w:rsidP="00387239">
      <w:pPr>
        <w:pStyle w:val="ab"/>
        <w:numPr>
          <w:ilvl w:val="0"/>
          <w:numId w:val="12"/>
        </w:numPr>
      </w:pPr>
      <w:r>
        <w:t>Настроить м</w:t>
      </w:r>
      <w:r w:rsidR="00FE74AE">
        <w:t xml:space="preserve">ониторинг сети и серверов 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4D1283" w:rsidRPr="004D1283" w:rsidRDefault="00DC3948" w:rsidP="00FC60A0">
      <w:pPr>
        <w:pStyle w:val="1"/>
      </w:pPr>
      <w:bookmarkStart w:id="46" w:name="_Toc198580541"/>
      <w:r w:rsidRPr="001B2A0C">
        <w:lastRenderedPageBreak/>
        <w:t>1.</w:t>
      </w:r>
      <w:r w:rsidR="00DF63AE">
        <w:t>Теоритическая часть</w:t>
      </w:r>
      <w:bookmarkEnd w:id="46"/>
    </w:p>
    <w:p w:rsidR="00FE74AE" w:rsidRDefault="00CD42B8" w:rsidP="004A5859">
      <w:pPr>
        <w:pStyle w:val="2"/>
      </w:pPr>
      <w:bookmarkStart w:id="47" w:name="_Toc198580542"/>
      <w:r w:rsidRPr="004A5859">
        <w:t>С</w:t>
      </w:r>
      <w:r w:rsidR="00FE74AE" w:rsidRPr="004A5859">
        <w:t>ерверная инфраструктура</w:t>
      </w:r>
      <w:r w:rsidRPr="00CD42B8">
        <w:t xml:space="preserve"> </w:t>
      </w:r>
      <w:r>
        <w:t xml:space="preserve">и </w:t>
      </w:r>
      <w:proofErr w:type="gramStart"/>
      <w:r>
        <w:t>с</w:t>
      </w:r>
      <w:r w:rsidRPr="004A5859">
        <w:t>истемное</w:t>
      </w:r>
      <w:proofErr w:type="gramEnd"/>
      <w:r w:rsidRPr="004A5859">
        <w:t xml:space="preserve"> ПО</w:t>
      </w:r>
      <w:bookmarkEnd w:id="47"/>
    </w:p>
    <w:p w:rsidR="00961691" w:rsidRDefault="00872EE3" w:rsidP="00872EE3">
      <w:r w:rsidRPr="00872EE3">
        <w:t xml:space="preserve">В данном проекте предлагается архитектура на основе двух доменных контроллеров </w:t>
      </w:r>
      <w:proofErr w:type="spellStart"/>
      <w:r w:rsidRPr="00872EE3">
        <w:t>Windows</w:t>
      </w:r>
      <w:proofErr w:type="spellEnd"/>
      <w:r w:rsidRPr="00872EE3">
        <w:t xml:space="preserve"> </w:t>
      </w:r>
      <w:proofErr w:type="spellStart"/>
      <w:r w:rsidRPr="00872EE3">
        <w:t>Server</w:t>
      </w:r>
      <w:proofErr w:type="spellEnd"/>
      <w:r w:rsidRPr="00872EE3">
        <w:t xml:space="preserve"> 2019 и набора </w:t>
      </w:r>
      <w:proofErr w:type="spellStart"/>
      <w:r w:rsidRPr="00872EE3">
        <w:t>Linux</w:t>
      </w:r>
      <w:proofErr w:type="spellEnd"/>
      <w:r w:rsidRPr="00872EE3">
        <w:t>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proofErr w:type="gramStart"/>
      <w:r>
        <w:t>Directory</w:t>
      </w:r>
      <w:proofErr w:type="spellEnd"/>
      <w:proofErr w:type="gramEnd"/>
      <w:r>
        <w:t xml:space="preserve">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proofErr w:type="gramStart"/>
      <w:r w:rsidR="00610763" w:rsidRPr="00610763">
        <w:t>:</w:t>
      </w:r>
      <w:r w:rsidR="00610763">
        <w:t>М</w:t>
      </w:r>
      <w:proofErr w:type="gramEnd"/>
      <w:r w:rsidR="00610763">
        <w:t>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Default="0062717B" w:rsidP="006B4C22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>
        <w:t>можно</w:t>
      </w:r>
      <w:r w:rsidR="00C76620">
        <w:t xml:space="preserve"> использовать </w:t>
      </w:r>
      <w:proofErr w:type="spellStart"/>
      <w:r w:rsidR="00C76620">
        <w:rPr>
          <w:lang w:val="en-US"/>
        </w:rPr>
        <w:t>Ansible</w:t>
      </w:r>
      <w:proofErr w:type="spellEnd"/>
      <w:r w:rsidR="00DB11B1">
        <w:t>.</w:t>
      </w:r>
    </w:p>
    <w:p w:rsidR="007C0F7E" w:rsidRDefault="00DB11B1" w:rsidP="00DB11B1">
      <w:r>
        <w:t xml:space="preserve">Отталкиваясь от выше поставленных задач можно </w:t>
      </w:r>
      <w:r w:rsidR="00FE1948">
        <w:t>выделить</w:t>
      </w:r>
      <w:r>
        <w:t xml:space="preserve"> список необходимого основного </w:t>
      </w:r>
      <w:proofErr w:type="gramStart"/>
      <w:r w:rsidR="007C0F7E">
        <w:t>ПО</w:t>
      </w:r>
      <w:proofErr w:type="gramEnd"/>
      <w:r w:rsidR="007C0F7E">
        <w:t xml:space="preserve"> для серверов:</w:t>
      </w:r>
    </w:p>
    <w:p w:rsidR="007C0F7E" w:rsidRDefault="007C0F7E" w:rsidP="007C0F7E">
      <w:pPr>
        <w:spacing w:after="200" w:line="276" w:lineRule="auto"/>
        <w:ind w:firstLine="0"/>
        <w:jc w:val="left"/>
      </w:pPr>
      <w:proofErr w:type="spellStart"/>
      <w:r>
        <w:t>Windows</w:t>
      </w:r>
      <w:proofErr w:type="spellEnd"/>
      <w:r>
        <w:t>-серверы: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- </w:t>
      </w:r>
      <w:r w:rsidR="00A9664B">
        <w:t>Ц</w:t>
      </w:r>
      <w:r>
        <w:t>ентрализованная аутентификация.</w:t>
      </w:r>
    </w:p>
    <w:p w:rsidR="007C0F7E" w:rsidRDefault="00A9664B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- Б</w:t>
      </w:r>
      <w:r w:rsidR="007C0F7E">
        <w:t>азы данных медицинских систем.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proofErr w:type="spellStart"/>
      <w:r>
        <w:t>PowerShell</w:t>
      </w:r>
      <w:proofErr w:type="spellEnd"/>
      <w:r>
        <w:t xml:space="preserve"> - </w:t>
      </w:r>
      <w:r w:rsidR="00A9664B">
        <w:t>А</w:t>
      </w:r>
      <w:r>
        <w:t>втоматизация задач.</w:t>
      </w:r>
    </w:p>
    <w:p w:rsidR="007C0F7E" w:rsidRDefault="007C0F7E" w:rsidP="00DB11B1">
      <w:pPr>
        <w:pStyle w:val="ab"/>
        <w:numPr>
          <w:ilvl w:val="0"/>
          <w:numId w:val="22"/>
        </w:numPr>
        <w:spacing w:after="200" w:line="276" w:lineRule="auto"/>
        <w:jc w:val="left"/>
      </w:pPr>
      <w:r w:rsidRPr="00DB11B1">
        <w:rPr>
          <w:lang w:val="en-US"/>
        </w:rPr>
        <w:t>FSRM</w:t>
      </w:r>
      <w:r w:rsidRPr="00F849DD">
        <w:t xml:space="preserve"> </w:t>
      </w:r>
      <w:r>
        <w:t xml:space="preserve">– </w:t>
      </w:r>
      <w:r w:rsidR="00A9664B">
        <w:t>Д</w:t>
      </w:r>
      <w:r>
        <w:t>ля общего доступа</w:t>
      </w:r>
    </w:p>
    <w:p w:rsidR="007C0F7E" w:rsidRDefault="007C0F7E" w:rsidP="007C0F7E">
      <w:pPr>
        <w:spacing w:after="200" w:line="276" w:lineRule="auto"/>
        <w:ind w:firstLine="0"/>
        <w:jc w:val="left"/>
      </w:pPr>
      <w:proofErr w:type="spellStart"/>
      <w:r>
        <w:t>Linux</w:t>
      </w:r>
      <w:proofErr w:type="spellEnd"/>
      <w:r>
        <w:t>-серверы:</w:t>
      </w:r>
    </w:p>
    <w:p w:rsidR="007C0F7E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t>Nginx</w:t>
      </w:r>
      <w:proofErr w:type="spellEnd"/>
      <w:r>
        <w:t xml:space="preserve"> - </w:t>
      </w:r>
      <w:r w:rsidR="00A9664B">
        <w:t>В</w:t>
      </w:r>
      <w:r>
        <w:t>еб сервер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r w:rsidRPr="00DB11B1">
        <w:rPr>
          <w:lang w:val="en-US"/>
        </w:rPr>
        <w:t>MySQL</w:t>
      </w:r>
      <w:r w:rsidRPr="00F849DD">
        <w:t xml:space="preserve"> </w:t>
      </w:r>
      <w:r>
        <w:t>–</w:t>
      </w:r>
      <w:r w:rsidRPr="00F849DD">
        <w:t xml:space="preserve"> </w:t>
      </w:r>
      <w:r w:rsidR="00A9664B">
        <w:t>Б</w:t>
      </w:r>
      <w:r w:rsidR="00DB11B1">
        <w:t>аза</w:t>
      </w:r>
      <w:r>
        <w:t xml:space="preserve"> данных для веб-сервера</w:t>
      </w:r>
    </w:p>
    <w:p w:rsidR="007C0F7E" w:rsidRPr="0070572F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t>WordPress</w:t>
      </w:r>
      <w:proofErr w:type="spellEnd"/>
      <w:r w:rsidRPr="007C0F7E">
        <w:t xml:space="preserve"> – </w:t>
      </w:r>
      <w:r>
        <w:t>Управление содержимым сайта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>
        <w:t>Ansible</w:t>
      </w:r>
      <w:proofErr w:type="spellEnd"/>
      <w:r>
        <w:t xml:space="preserve"> - </w:t>
      </w:r>
      <w:r w:rsidR="00A9664B">
        <w:t>У</w:t>
      </w:r>
      <w:r w:rsidR="00DB11B1">
        <w:t>правление конфигурациями</w:t>
      </w:r>
      <w:r>
        <w:t>.</w:t>
      </w:r>
    </w:p>
    <w:p w:rsidR="007C0F7E" w:rsidRDefault="007C0F7E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DB11B1">
        <w:rPr>
          <w:lang w:val="en-US"/>
        </w:rPr>
        <w:lastRenderedPageBreak/>
        <w:t>Zabbix</w:t>
      </w:r>
      <w:proofErr w:type="spellEnd"/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</w:p>
    <w:p w:rsidR="00DB11B1" w:rsidRDefault="00DB11B1" w:rsidP="00DB11B1">
      <w:pPr>
        <w:pStyle w:val="ab"/>
        <w:numPr>
          <w:ilvl w:val="0"/>
          <w:numId w:val="23"/>
        </w:numPr>
        <w:spacing w:after="200" w:line="276" w:lineRule="auto"/>
        <w:jc w:val="left"/>
      </w:pPr>
      <w:proofErr w:type="spellStart"/>
      <w:r w:rsidRPr="005F3339">
        <w:rPr>
          <w:highlight w:val="yellow"/>
          <w:lang w:val="en-US"/>
        </w:rPr>
        <w:t>Bacula</w:t>
      </w:r>
      <w:proofErr w:type="spellEnd"/>
      <w:r w:rsidR="005F3339" w:rsidRPr="005F3339">
        <w:rPr>
          <w:highlight w:val="yellow"/>
        </w:rPr>
        <w:t>/</w:t>
      </w:r>
      <w:proofErr w:type="spellStart"/>
      <w:r w:rsidR="005F3339" w:rsidRPr="005F3339">
        <w:rPr>
          <w:highlight w:val="yellow"/>
          <w:lang w:val="en-US"/>
        </w:rPr>
        <w:t>bareos</w:t>
      </w:r>
      <w:proofErr w:type="spellEnd"/>
      <w:r w:rsidRPr="005F3339">
        <w:t xml:space="preserve"> - </w:t>
      </w:r>
      <w:r w:rsidR="00A9664B">
        <w:t>У</w:t>
      </w:r>
      <w:r w:rsidRPr="00DB11B1">
        <w:t>правл</w:t>
      </w:r>
      <w:r>
        <w:t>ение</w:t>
      </w:r>
      <w:r w:rsidRPr="00DB11B1">
        <w:t xml:space="preserve"> резервным копированием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1</w:t>
        </w:r>
      </w:fldSimple>
      <w:r>
        <w:t xml:space="preserve"> – Серверы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4E1AEA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MySql</w:t>
            </w:r>
            <w:proofErr w:type="spellEnd"/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proofErr w:type="spellStart"/>
            <w:r w:rsidRPr="005F3339">
              <w:rPr>
                <w:highlight w:val="yellow"/>
                <w:lang w:val="en-US"/>
              </w:rPr>
              <w:t>Bareos</w:t>
            </w:r>
            <w:proofErr w:type="spellEnd"/>
            <w:r w:rsidRPr="005F3339">
              <w:rPr>
                <w:highlight w:val="yellow"/>
                <w:lang w:val="en-US"/>
              </w:rPr>
              <w:t>/</w:t>
            </w:r>
            <w:proofErr w:type="spellStart"/>
            <w:r w:rsidRPr="005F3339">
              <w:rPr>
                <w:highlight w:val="yellow"/>
                <w:lang w:val="en-US"/>
              </w:rPr>
              <w:t>Bacula</w:t>
            </w:r>
            <w:proofErr w:type="spellEnd"/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5F3339" w:rsidP="005F333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Zabbix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 w:rsidRPr="00A9664B">
              <w:rPr>
                <w:highlight w:val="yellow"/>
                <w:lang w:val="en-US"/>
              </w:rPr>
              <w:t>Grafana</w:t>
            </w:r>
            <w:proofErr w:type="spellEnd"/>
          </w:p>
        </w:tc>
      </w:tr>
    </w:tbl>
    <w:p w:rsidR="005F3339" w:rsidRDefault="005F3339" w:rsidP="00BC625C">
      <w:pPr>
        <w:pStyle w:val="2"/>
      </w:pPr>
    </w:p>
    <w:p w:rsidR="00CD42B8" w:rsidRDefault="00CD42B8" w:rsidP="00BC625C">
      <w:pPr>
        <w:pStyle w:val="2"/>
      </w:pPr>
      <w:bookmarkStart w:id="48" w:name="_Toc198580543"/>
      <w:r>
        <w:t>Отказоустойчивость и резервное копирование</w:t>
      </w:r>
      <w:bookmarkEnd w:id="48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</w:t>
      </w:r>
      <w:proofErr w:type="spellStart"/>
      <w:r w:rsidRPr="00C504DF">
        <w:t>зеркалирование</w:t>
      </w:r>
      <w:proofErr w:type="spellEnd"/>
      <w:r w:rsidRPr="00C504DF">
        <w:t xml:space="preserve">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</w:t>
      </w:r>
      <w:proofErr w:type="spellStart"/>
      <w:r w:rsidRPr="00C504DF">
        <w:t>зеркалирование</w:t>
      </w:r>
      <w:proofErr w:type="spellEnd"/>
      <w:r w:rsidRPr="00C504DF">
        <w:t xml:space="preserve">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</w:t>
      </w:r>
      <w:proofErr w:type="spellStart"/>
      <w:r>
        <w:t>MySQL</w:t>
      </w:r>
      <w:proofErr w:type="spellEnd"/>
      <w:r>
        <w:t xml:space="preserve">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балансировкой нагрузки с помощью </w:t>
      </w:r>
      <w:proofErr w:type="spellStart"/>
      <w:r>
        <w:t>Keepalived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 xml:space="preserve">. Это обеспечит доступность веб-сайта даже при отказе одного из серверов. </w:t>
      </w:r>
    </w:p>
    <w:p w:rsidR="00CF281D" w:rsidRDefault="00CF281D" w:rsidP="00CF281D">
      <w:r>
        <w:t xml:space="preserve">Резервное копирование настраивается с использованием таких инструментов, как </w:t>
      </w:r>
      <w:proofErr w:type="spellStart"/>
      <w:r w:rsidRPr="005F3339">
        <w:rPr>
          <w:highlight w:val="yellow"/>
          <w:lang w:val="en-US"/>
        </w:rPr>
        <w:t>Bareos</w:t>
      </w:r>
      <w:proofErr w:type="spellEnd"/>
      <w:r w:rsidRPr="00CF281D">
        <w:rPr>
          <w:highlight w:val="yellow"/>
        </w:rPr>
        <w:t>/</w:t>
      </w:r>
      <w:proofErr w:type="spellStart"/>
      <w:r w:rsidRPr="005F3339">
        <w:rPr>
          <w:highlight w:val="yellow"/>
          <w:lang w:val="en-US"/>
        </w:rPr>
        <w:t>Bacula</w:t>
      </w:r>
      <w:proofErr w:type="spellEnd"/>
      <w:r>
        <w:t xml:space="preserve">. Регулярные копии должны храниться на </w:t>
      </w:r>
      <w:r>
        <w:lastRenderedPageBreak/>
        <w:t xml:space="preserve">выделенных серверах хранения, защищённых шифрованием и изоляцией от основной сети. </w:t>
      </w:r>
    </w:p>
    <w:p w:rsidR="00A773F1" w:rsidRPr="00CF281D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FE74AE" w:rsidRDefault="00FE74AE" w:rsidP="00C324DE">
      <w:pPr>
        <w:pStyle w:val="2"/>
      </w:pPr>
      <w:bookmarkStart w:id="49" w:name="_Toc198580544"/>
      <w:r>
        <w:t>Администрирование пользователей и данных</w:t>
      </w:r>
      <w:bookmarkEnd w:id="49"/>
    </w:p>
    <w:p w:rsidR="007442C2" w:rsidRPr="00A23480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 управлении доступом к ресурсам. </w:t>
      </w:r>
      <w:r w:rsidR="007442C2">
        <w:t xml:space="preserve">Пример структуры </w:t>
      </w:r>
      <w:r w:rsidR="00F22964" w:rsidRPr="00F22964">
        <w:t>“</w:t>
      </w:r>
      <w:r w:rsidR="007442C2">
        <w:rPr>
          <w:lang w:val="en-US"/>
        </w:rPr>
        <w:t>med</w:t>
      </w:r>
      <w:r w:rsidR="007442C2">
        <w:t>.</w:t>
      </w:r>
      <w:proofErr w:type="spellStart"/>
      <w:r w:rsidR="007442C2">
        <w:t>local</w:t>
      </w:r>
      <w:proofErr w:type="spellEnd"/>
      <w:r w:rsidR="00F22964" w:rsidRPr="00F22964">
        <w:t>”</w:t>
      </w:r>
      <w:r w:rsidR="007442C2" w:rsidRPr="00A23480">
        <w:t>:</w:t>
      </w:r>
    </w:p>
    <w:p w:rsidR="007442C2" w:rsidRPr="00CF281D" w:rsidRDefault="007442C2" w:rsidP="00C324DE">
      <w:r>
        <w:t>OU=</w:t>
      </w:r>
      <w:r w:rsidR="00B2057D">
        <w:t>Администрация</w:t>
      </w:r>
    </w:p>
    <w:p w:rsidR="00B2057D" w:rsidRPr="004E1AEA" w:rsidRDefault="00B2057D" w:rsidP="00B2057D">
      <w:pPr>
        <w:ind w:left="708"/>
      </w:pPr>
      <w:r w:rsidRPr="00B2057D">
        <w:t>Группа "</w:t>
      </w:r>
      <w:r>
        <w:rPr>
          <w:lang w:val="en-US"/>
        </w:rPr>
        <w:t>IT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782828">
        <w:t>Бухгалтерия</w:t>
      </w:r>
      <w:r w:rsidRPr="00B2057D">
        <w:t xml:space="preserve">" </w:t>
      </w:r>
    </w:p>
    <w:p w:rsidR="00B2057D" w:rsidRPr="00B2057D" w:rsidRDefault="00B2057D" w:rsidP="00B2057D">
      <w:pPr>
        <w:ind w:left="708"/>
      </w:pPr>
      <w:r w:rsidRPr="00B2057D">
        <w:t>Группа "</w:t>
      </w:r>
      <w:r w:rsidR="00F22964">
        <w:t>Отдел Кадров</w:t>
      </w:r>
      <w:r w:rsidRPr="00B2057D">
        <w:t xml:space="preserve">" </w:t>
      </w:r>
    </w:p>
    <w:p w:rsidR="007442C2" w:rsidRDefault="00F22964" w:rsidP="00C324DE">
      <w:r>
        <w:t>OU=</w:t>
      </w:r>
      <w:r w:rsidR="005B4548">
        <w:t xml:space="preserve">Медицинские сотрудники </w:t>
      </w:r>
    </w:p>
    <w:p w:rsidR="005B4548" w:rsidRDefault="005B4548" w:rsidP="005B4548">
      <w:pPr>
        <w:ind w:left="708"/>
      </w:pPr>
      <w:r w:rsidRPr="00F22964">
        <w:t>Группа "</w:t>
      </w:r>
      <w:r>
        <w:t>Врачи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Медсестры</w:t>
      </w:r>
      <w:r w:rsidRPr="00F22964">
        <w:t>"</w:t>
      </w:r>
      <w:r>
        <w:t xml:space="preserve"> </w:t>
      </w:r>
    </w:p>
    <w:p w:rsidR="005B4548" w:rsidRDefault="005B4548" w:rsidP="005B4548">
      <w:pPr>
        <w:ind w:left="708"/>
      </w:pPr>
      <w:r w:rsidRPr="00F22964">
        <w:t>Группа "</w:t>
      </w:r>
      <w:r>
        <w:t>Фармацевты</w:t>
      </w:r>
      <w:r w:rsidRPr="00F22964">
        <w:t>"</w:t>
      </w:r>
      <w:r>
        <w:t xml:space="preserve"> </w:t>
      </w:r>
    </w:p>
    <w:p w:rsidR="007442C2" w:rsidRDefault="007442C2" w:rsidP="00E37850">
      <w:pPr>
        <w:ind w:left="708"/>
      </w:pPr>
      <w:r w:rsidRPr="00F22964">
        <w:t>Группа "</w:t>
      </w:r>
      <w:r w:rsidR="00F22964">
        <w:t>Лаборанты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Интерны</w:t>
      </w:r>
      <w:r w:rsidR="00F05105">
        <w:t xml:space="preserve"> и студенты</w:t>
      </w:r>
      <w:r w:rsidRPr="00F22964">
        <w:t>"</w:t>
      </w:r>
      <w:r>
        <w:t xml:space="preserve"> </w:t>
      </w:r>
    </w:p>
    <w:p w:rsidR="005B4548" w:rsidRDefault="005B4548" w:rsidP="005B4548">
      <w:r>
        <w:t xml:space="preserve">OU=Медицинские отделения </w:t>
      </w:r>
    </w:p>
    <w:p w:rsidR="005B4548" w:rsidRDefault="005B4548" w:rsidP="005B4548">
      <w:pPr>
        <w:ind w:left="708"/>
      </w:pPr>
      <w:r>
        <w:t xml:space="preserve">Группа "Кардиология" </w:t>
      </w:r>
    </w:p>
    <w:p w:rsidR="005B4548" w:rsidRDefault="005B4548" w:rsidP="005B4548">
      <w:pPr>
        <w:ind w:left="708"/>
      </w:pPr>
      <w:r>
        <w:t xml:space="preserve">Группа "Хирургия" </w:t>
      </w:r>
    </w:p>
    <w:p w:rsidR="005B4548" w:rsidRDefault="005B4548" w:rsidP="005B4548">
      <w:pPr>
        <w:ind w:left="708"/>
      </w:pPr>
      <w:r w:rsidRPr="00F22964">
        <w:t>Группа "</w:t>
      </w:r>
      <w:r>
        <w:t>Педиатрия</w:t>
      </w:r>
      <w:r w:rsidRPr="00F22964">
        <w:t>"</w:t>
      </w:r>
      <w:r>
        <w:t xml:space="preserve"> </w:t>
      </w:r>
    </w:p>
    <w:p w:rsidR="005B4548" w:rsidRPr="00F22964" w:rsidRDefault="005B4548" w:rsidP="005B4548">
      <w:pPr>
        <w:ind w:left="708"/>
      </w:pPr>
      <w:r w:rsidRPr="00F22964">
        <w:t xml:space="preserve">Группа "Терапевтическое отделение" </w:t>
      </w:r>
    </w:p>
    <w:p w:rsidR="005B4548" w:rsidRDefault="005B4548" w:rsidP="005B4548">
      <w:pPr>
        <w:ind w:left="708"/>
      </w:pPr>
      <w:r w:rsidRPr="00F22964">
        <w:t>Группа "</w:t>
      </w:r>
      <w:r>
        <w:t>Т</w:t>
      </w:r>
      <w:r w:rsidRPr="00F22964">
        <w:t xml:space="preserve">равматологический пункт" </w:t>
      </w:r>
    </w:p>
    <w:p w:rsidR="005B4548" w:rsidRDefault="005B4548" w:rsidP="005B4548">
      <w:r>
        <w:t xml:space="preserve">OU=Сотрудники </w:t>
      </w:r>
    </w:p>
    <w:p w:rsidR="005B4548" w:rsidRDefault="005B4548" w:rsidP="005B4548">
      <w:pPr>
        <w:ind w:left="708"/>
      </w:pPr>
      <w:r>
        <w:t xml:space="preserve">Группа "Тех поддержка" </w:t>
      </w:r>
    </w:p>
    <w:p w:rsidR="005B4548" w:rsidRDefault="005B4548" w:rsidP="005B4548">
      <w:pPr>
        <w:ind w:left="708"/>
      </w:pPr>
      <w:r>
        <w:lastRenderedPageBreak/>
        <w:t xml:space="preserve">Группа "Регистрация" </w:t>
      </w:r>
    </w:p>
    <w:p w:rsidR="005B4548" w:rsidRPr="00F22964" w:rsidRDefault="005B4548" w:rsidP="005B4548">
      <w:pPr>
        <w:ind w:left="708"/>
      </w:pPr>
      <w:r w:rsidRPr="00F22964">
        <w:t>Группа "</w:t>
      </w:r>
      <w:r>
        <w:t>Обслуживающий персонал</w:t>
      </w:r>
      <w:r w:rsidRPr="00F22964">
        <w:t>"</w:t>
      </w:r>
      <w:r>
        <w:t xml:space="preserve"> </w:t>
      </w:r>
    </w:p>
    <w:p w:rsidR="007442C2" w:rsidRDefault="007442C2" w:rsidP="00C324DE">
      <w:r>
        <w:t>OU=</w:t>
      </w:r>
      <w:r w:rsidR="00F22964">
        <w:t>Компьютеры</w:t>
      </w:r>
    </w:p>
    <w:p w:rsidR="00F22964" w:rsidRDefault="00F22964" w:rsidP="00F22964">
      <w:pPr>
        <w:ind w:left="708"/>
      </w:pPr>
      <w:r w:rsidRPr="00F22964">
        <w:t>Группа "</w:t>
      </w:r>
      <w:r>
        <w:t>Серверы</w:t>
      </w:r>
      <w:r w:rsidRPr="00F22964">
        <w:t>"</w:t>
      </w:r>
      <w:r>
        <w:t xml:space="preserve"> </w:t>
      </w:r>
    </w:p>
    <w:p w:rsidR="00F22964" w:rsidRDefault="00F22964" w:rsidP="00F22964">
      <w:pPr>
        <w:ind w:left="708"/>
      </w:pPr>
      <w:r w:rsidRPr="00F22964">
        <w:t>Группа "</w:t>
      </w:r>
      <w:r>
        <w:t>Рабочие станции</w:t>
      </w:r>
      <w:r w:rsidRPr="00F22964">
        <w:t>"</w:t>
      </w:r>
      <w:r>
        <w:t xml:space="preserve"> </w:t>
      </w:r>
    </w:p>
    <w:p w:rsidR="005B4548" w:rsidRDefault="007442C2" w:rsidP="005B4548">
      <w:r>
        <w:t xml:space="preserve">OU=Гости </w:t>
      </w:r>
    </w:p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fldSimple w:instr=" SEQ Таблица \* ARABIC ">
        <w:r w:rsidR="00123E7B">
          <w:rPr>
            <w:noProof/>
          </w:rPr>
          <w:t>2</w:t>
        </w:r>
      </w:fldSimple>
      <w:r>
        <w:t xml:space="preserve"> – Примеры групповых политик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Ограниченный доступ к медицинским данным, </w:t>
            </w:r>
            <w:proofErr w:type="spellStart"/>
            <w:r w:rsidRPr="001207BD">
              <w:t>журналирование</w:t>
            </w:r>
            <w:proofErr w:type="spellEnd"/>
            <w:r w:rsidRPr="001207BD">
              <w:t xml:space="preserve">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Ограничение USB-устройств, экранирование экрана через 5 минут </w:t>
            </w:r>
            <w:r w:rsidRPr="001207BD">
              <w:lastRenderedPageBreak/>
              <w:t>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Доступ к сети только в рабочие часы, ограничение установки </w:t>
            </w:r>
            <w:proofErr w:type="gramStart"/>
            <w:r w:rsidRPr="001207BD">
              <w:t>ПО</w:t>
            </w:r>
            <w:proofErr w:type="gramEnd"/>
            <w:r w:rsidRPr="001207BD">
              <w:t>.</w:t>
            </w:r>
          </w:p>
        </w:tc>
      </w:tr>
      <w:tr w:rsidR="00F05105" w:rsidTr="00F25235">
        <w:tc>
          <w:tcPr>
            <w:tcW w:w="2376" w:type="dxa"/>
            <w:shd w:val="clear" w:color="auto" w:fill="FFFF00"/>
          </w:tcPr>
          <w:p w:rsidR="00F05105" w:rsidRPr="00F25235" w:rsidRDefault="00F25235" w:rsidP="00C324DE">
            <w:pPr>
              <w:ind w:firstLine="0"/>
              <w:rPr>
                <w:highlight w:val="yellow"/>
                <w:lang w:val="en-US"/>
              </w:rPr>
            </w:pPr>
            <w:r w:rsidRPr="00F25235">
              <w:rPr>
                <w:highlight w:val="yellow"/>
                <w:lang w:val="en-US"/>
              </w:rPr>
              <w:t>TBD</w:t>
            </w:r>
          </w:p>
        </w:tc>
        <w:tc>
          <w:tcPr>
            <w:tcW w:w="2552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  <w:tc>
          <w:tcPr>
            <w:tcW w:w="4643" w:type="dxa"/>
            <w:shd w:val="clear" w:color="auto" w:fill="FFFF00"/>
          </w:tcPr>
          <w:p w:rsidR="00F05105" w:rsidRPr="00F25235" w:rsidRDefault="00F05105" w:rsidP="00C324DE">
            <w:pPr>
              <w:ind w:firstLine="0"/>
              <w:rPr>
                <w:highlight w:val="yellow"/>
              </w:rPr>
            </w:pPr>
          </w:p>
        </w:tc>
      </w:tr>
    </w:tbl>
    <w:p w:rsidR="007442C2" w:rsidRDefault="007442C2" w:rsidP="00F25235">
      <w:pPr>
        <w:ind w:firstLine="0"/>
      </w:pPr>
    </w:p>
    <w:p w:rsidR="00CD42B8" w:rsidRDefault="00BF6B2B" w:rsidP="00CD42B8">
      <w:pPr>
        <w:pStyle w:val="2"/>
      </w:pPr>
      <w:bookmarkStart w:id="50" w:name="_Toc198580545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50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gramStart"/>
      <w:r>
        <w:t>который</w:t>
      </w:r>
      <w:proofErr w:type="gramEnd"/>
      <w:r>
        <w:t xml:space="preserve">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proofErr w:type="gramStart"/>
      <w:r w:rsidR="001157B2">
        <w:t>многофакторную</w:t>
      </w:r>
      <w:proofErr w:type="gramEnd"/>
      <w:r w:rsidR="001157B2">
        <w:t xml:space="preserve">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</w:t>
      </w:r>
      <w:proofErr w:type="spellStart"/>
      <w:r>
        <w:t>Kerberos</w:t>
      </w:r>
      <w:proofErr w:type="spellEnd"/>
      <w:r>
        <w:t xml:space="preserve"> д</w:t>
      </w:r>
      <w:r w:rsidR="00C504DF">
        <w:t>ля аутентификации пользователей.</w:t>
      </w:r>
    </w:p>
    <w:p w:rsidR="001157B2" w:rsidRDefault="001157B2" w:rsidP="00BF6B2B">
      <w:r>
        <w:t xml:space="preserve">Для защиты данных на серверах </w:t>
      </w:r>
      <w:proofErr w:type="spellStart"/>
      <w:r>
        <w:t>Windows</w:t>
      </w:r>
      <w:proofErr w:type="spellEnd"/>
      <w:r>
        <w:t xml:space="preserve"> исполь</w:t>
      </w:r>
      <w:r w:rsidR="00BF6B2B">
        <w:t>зовать</w:t>
      </w:r>
      <w:r>
        <w:t xml:space="preserve"> шифрование файлов и папок с помощью </w:t>
      </w:r>
      <w:proofErr w:type="spellStart"/>
      <w:r>
        <w:t>Encrypting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(EFS) и шифрование дисков с помощью </w:t>
      </w:r>
      <w:proofErr w:type="spellStart"/>
      <w:r>
        <w:t>BitLocker</w:t>
      </w:r>
      <w:proofErr w:type="spellEnd"/>
      <w:r>
        <w:t xml:space="preserve">. Для серверов </w:t>
      </w:r>
      <w:proofErr w:type="spellStart"/>
      <w:r>
        <w:t>Linux</w:t>
      </w:r>
      <w:proofErr w:type="spellEnd"/>
      <w:r>
        <w:t xml:space="preserve"> рекомендуется использовать шифрование на уровне файловой системы с использованием LUKS. </w:t>
      </w:r>
    </w:p>
    <w:p w:rsidR="001157B2" w:rsidRDefault="001157B2" w:rsidP="00BF6B2B">
      <w:r>
        <w:lastRenderedPageBreak/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Firewall</w:t>
      </w:r>
      <w:proofErr w:type="spellEnd"/>
      <w:r>
        <w:t xml:space="preserve"> для серверов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iptables</w:t>
      </w:r>
      <w:proofErr w:type="spellEnd"/>
      <w:r>
        <w:t>/</w:t>
      </w:r>
      <w:proofErr w:type="spellStart"/>
      <w:r>
        <w:t>nftables</w:t>
      </w:r>
      <w:proofErr w:type="spellEnd"/>
      <w:r>
        <w:t xml:space="preserve"> для серверов </w:t>
      </w:r>
      <w:proofErr w:type="spellStart"/>
      <w:r>
        <w:t>Linux</w:t>
      </w:r>
      <w:proofErr w:type="spellEnd"/>
      <w:r>
        <w:t>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</w:t>
      </w:r>
      <w:proofErr w:type="gramStart"/>
      <w:r>
        <w:t>контроля за</w:t>
      </w:r>
      <w:proofErr w:type="gramEnd"/>
      <w:r>
        <w:t xml:space="preserve">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proofErr w:type="spellStart"/>
      <w:r w:rsidR="00C504DF">
        <w:rPr>
          <w:lang w:val="en-US"/>
        </w:rPr>
        <w:t>zabbix</w:t>
      </w:r>
      <w:proofErr w:type="spellEnd"/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 xml:space="preserve">й файлов в </w:t>
      </w:r>
      <w:proofErr w:type="spellStart"/>
      <w:r w:rsidR="00C504DF">
        <w:t>Active</w:t>
      </w:r>
      <w:proofErr w:type="spellEnd"/>
      <w:r w:rsidR="00C504DF">
        <w:t xml:space="preserve"> </w:t>
      </w:r>
      <w:proofErr w:type="spellStart"/>
      <w:r w:rsidR="00C504DF">
        <w:t>Directory</w:t>
      </w:r>
      <w:proofErr w:type="spellEnd"/>
      <w:r w:rsidR="00C504DF">
        <w:t>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A383D">
      <w:pPr>
        <w:pStyle w:val="1"/>
      </w:pPr>
      <w:bookmarkStart w:id="51" w:name="_Toc198580546"/>
      <w:r w:rsidRPr="001B2A0C">
        <w:lastRenderedPageBreak/>
        <w:t>2.</w:t>
      </w:r>
      <w:r>
        <w:t>Аналитическая часть</w:t>
      </w:r>
      <w:bookmarkEnd w:id="51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proofErr w:type="spellStart"/>
      <w:r>
        <w:rPr>
          <w:lang w:val="en-US"/>
        </w:rPr>
        <w:t>ProxMox</w:t>
      </w:r>
      <w:proofErr w:type="spellEnd"/>
      <w:r w:rsidRPr="00123E7B">
        <w:t>,</w:t>
      </w:r>
      <w:r>
        <w:t xml:space="preserve"> адреса статичны и прописаны в маршрутизаторе.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57A7D98F" wp14:editId="5D522B79">
            <wp:simplePos x="0" y="0"/>
            <wp:positionH relativeFrom="column">
              <wp:posOffset>3686382</wp:posOffset>
            </wp:positionH>
            <wp:positionV relativeFrom="paragraph">
              <wp:posOffset>475615</wp:posOffset>
            </wp:positionV>
            <wp:extent cx="1643380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283" y="21363"/>
                <wp:lineTo x="2128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345AA9B5" wp14:editId="152D5C0C">
            <wp:extent cx="1848485" cy="19405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</w:t>
      </w:r>
      <w:r w:rsidR="00FB2C7B">
        <w:rPr>
          <w:noProof/>
        </w:rPr>
        <w:fldChar w:fldCharType="end"/>
      </w:r>
      <w:r w:rsidR="00123E7B">
        <w:t xml:space="preserve"> – Сервера в </w:t>
      </w:r>
      <w:proofErr w:type="spellStart"/>
      <w:r w:rsidR="00123E7B">
        <w:rPr>
          <w:lang w:val="en-US"/>
        </w:rPr>
        <w:t>ProxMox</w:t>
      </w:r>
      <w:proofErr w:type="spellEnd"/>
      <w:r w:rsidR="00123E7B">
        <w:t xml:space="preserve"> и Адреса</w:t>
      </w:r>
    </w:p>
    <w:p w:rsidR="0039668F" w:rsidRPr="004E1AEA" w:rsidRDefault="00123E7B" w:rsidP="00123E7B">
      <w:pPr>
        <w:pStyle w:val="2"/>
      </w:pPr>
      <w:bookmarkStart w:id="52" w:name="_Toc198580547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2"/>
    </w:p>
    <w:p w:rsidR="00123E7B" w:rsidRPr="00123E7B" w:rsidRDefault="00123E7B" w:rsidP="00123E7B">
      <w:r>
        <w:t>Сначала настраивается один сервер и после полной настройки подключается второй и настраивается репликация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831034B" wp14:editId="5B57F9EF">
            <wp:extent cx="5352835" cy="2930184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739" cy="29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2</w:t>
      </w:r>
      <w:r w:rsidR="00FB2C7B">
        <w:rPr>
          <w:noProof/>
        </w:rPr>
        <w:fldChar w:fldCharType="end"/>
      </w:r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38045E" w:rsidRDefault="0038045E" w:rsidP="0038045E">
      <w:r w:rsidRPr="0038045E">
        <w:t xml:space="preserve">На сервер добавляются необходимые компоненты: </w:t>
      </w:r>
      <w:proofErr w:type="gramStart"/>
      <w:r w:rsidRPr="0038045E">
        <w:rPr>
          <w:lang w:val="en-US"/>
        </w:rPr>
        <w:t>ADDS</w:t>
      </w:r>
      <w:proofErr w:type="gramEnd"/>
      <w:r w:rsidRPr="0038045E">
        <w:t xml:space="preserve">, </w:t>
      </w:r>
      <w:r w:rsidRPr="0038045E">
        <w:rPr>
          <w:lang w:val="en-US"/>
        </w:rPr>
        <w:t>DNS</w:t>
      </w:r>
      <w:r w:rsidRPr="0038045E">
        <w:t xml:space="preserve"> и </w:t>
      </w:r>
      <w:r w:rsidRPr="0038045E">
        <w:rPr>
          <w:lang w:val="en-US"/>
        </w:rPr>
        <w:t>DHCP</w:t>
      </w:r>
      <w:r w:rsidRPr="0038045E">
        <w:t xml:space="preserve"> сервера и </w:t>
      </w:r>
      <w:r w:rsidRPr="0038045E">
        <w:rPr>
          <w:lang w:val="en-US"/>
        </w:rPr>
        <w:t>FSRM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lastRenderedPageBreak/>
        <w:drawing>
          <wp:inline distT="0" distB="0" distL="0" distR="0" wp14:anchorId="591C2DAC" wp14:editId="2911163F">
            <wp:extent cx="3719245" cy="40082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291" cy="4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3</w:t>
      </w:r>
      <w:r w:rsidR="00FB2C7B">
        <w:rPr>
          <w:noProof/>
        </w:rPr>
        <w:fldChar w:fldCharType="end"/>
      </w:r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F8F44E8" wp14:editId="06533FD7">
            <wp:extent cx="3729519" cy="2761558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371" cy="27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4</w:t>
      </w:r>
      <w:r w:rsidR="00FB2C7B">
        <w:rPr>
          <w:noProof/>
        </w:rPr>
        <w:fldChar w:fldCharType="end"/>
      </w:r>
      <w:r w:rsidR="00123E7B">
        <w:t xml:space="preserve"> – Создание нового леса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lastRenderedPageBreak/>
        <w:drawing>
          <wp:inline distT="0" distB="0" distL="0" distR="0" wp14:anchorId="42C4E07D" wp14:editId="15E4FCE5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5</w:t>
      </w:r>
      <w:r w:rsidR="00FB2C7B">
        <w:rPr>
          <w:noProof/>
        </w:rPr>
        <w:fldChar w:fldCharType="end"/>
      </w:r>
      <w:r w:rsidR="00123E7B">
        <w:t xml:space="preserve"> – Авторизация в домен</w:t>
      </w:r>
    </w:p>
    <w:p w:rsidR="002758F0" w:rsidRPr="00B343EF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Pr="002758F0">
        <w:t xml:space="preserve">, пул адресов в </w:t>
      </w:r>
      <w:r w:rsidRPr="002758F0">
        <w:rPr>
          <w:lang w:val="en-US"/>
        </w:rPr>
        <w:t>DHCP</w:t>
      </w:r>
      <w:r w:rsidRPr="002758F0">
        <w:t xml:space="preserve">, добавляются пользователи и группы, развёртывается общий </w:t>
      </w:r>
      <w:proofErr w:type="gramStart"/>
      <w:r w:rsidRPr="002758F0">
        <w:t>доступ</w:t>
      </w:r>
      <w:proofErr w:type="gramEnd"/>
      <w:r w:rsidRPr="002758F0">
        <w:t xml:space="preserve"> и задаются групповые политики</w:t>
      </w:r>
      <w:r w:rsidR="00BF0644">
        <w:t xml:space="preserve">. Создание пользователей и групп происходит через сценарии </w:t>
      </w:r>
      <w:r w:rsidR="00BF0644">
        <w:rPr>
          <w:lang w:val="en-US"/>
        </w:rPr>
        <w:t>PowerShell</w:t>
      </w:r>
      <w:proofErr w:type="gramStart"/>
      <w:r w:rsidR="00BF0644">
        <w:t xml:space="preserve">( </w:t>
      </w:r>
      <w:proofErr w:type="gramEnd"/>
      <w:r w:rsidR="00BF0644">
        <w:t>см. Приложения)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0CC69CBC" wp14:editId="3A778CF9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6</w:t>
      </w:r>
      <w:r w:rsidR="00FB2C7B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DNS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lastRenderedPageBreak/>
        <w:drawing>
          <wp:inline distT="0" distB="0" distL="0" distR="0" wp14:anchorId="1767FA89" wp14:editId="0B031797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7</w:t>
      </w:r>
      <w:r w:rsidR="00FB2C7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10ACA9B7" wp14:editId="4AF78B40">
            <wp:extent cx="4202130" cy="204244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890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8</w:t>
      </w:r>
      <w:r w:rsidR="00FB2C7B">
        <w:rPr>
          <w:noProof/>
        </w:rPr>
        <w:fldChar w:fldCharType="end"/>
      </w:r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15A5F1D1" wp14:editId="1A3A910E">
            <wp:extent cx="4181582" cy="2347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451" cy="2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9</w:t>
      </w:r>
      <w:r w:rsidR="00FB2C7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>Общий ресурс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53DB8D6B" wp14:editId="28CD18B7">
            <wp:extent cx="4232953" cy="411214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061" cy="41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10</w:t>
      </w:r>
      <w:r w:rsidR="00FB2C7B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F39EBF6" wp14:editId="4C1E2125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  <w:lang w:val="en-US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11</w:t>
      </w:r>
      <w:r w:rsidR="00FB2C7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lastRenderedPageBreak/>
        <w:drawing>
          <wp:inline distT="0" distB="0" distL="0" distR="0" wp14:anchorId="3AEA6E0B" wp14:editId="4E8C8186">
            <wp:extent cx="3852809" cy="12215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24" cy="12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12</w:t>
      </w:r>
      <w:r w:rsidR="00FB2C7B">
        <w:rPr>
          <w:noProof/>
        </w:rPr>
        <w:fldChar w:fldCharType="end"/>
      </w:r>
      <w:r w:rsidR="00123E7B">
        <w:rPr>
          <w:lang w:val="en-US"/>
        </w:rPr>
        <w:t xml:space="preserve"> – </w:t>
      </w:r>
      <w:r w:rsidR="00123E7B">
        <w:t>Выбор источника репликации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7F51D03C" wp14:editId="00AE96D8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13</w:t>
      </w:r>
      <w:r w:rsidR="00FB2C7B">
        <w:rPr>
          <w:noProof/>
        </w:rPr>
        <w:fldChar w:fldCharType="end"/>
      </w:r>
      <w:r w:rsidR="00123E7B">
        <w:t xml:space="preserve"> – Проверка репликации</w:t>
      </w:r>
    </w:p>
    <w:p w:rsidR="0039668F" w:rsidRPr="00123E7B" w:rsidRDefault="00123E7B" w:rsidP="00123E7B">
      <w:pPr>
        <w:pStyle w:val="2"/>
        <w:rPr>
          <w:lang w:val="en-US"/>
        </w:rPr>
      </w:pPr>
      <w:bookmarkStart w:id="53" w:name="_Toc198580548"/>
      <w:r w:rsidRPr="00123E7B">
        <w:t xml:space="preserve">Сервера </w:t>
      </w:r>
      <w:r w:rsidRPr="00123E7B">
        <w:rPr>
          <w:lang w:val="en-US"/>
        </w:rPr>
        <w:t>Linux</w:t>
      </w:r>
      <w:bookmarkEnd w:id="53"/>
    </w:p>
    <w:p w:rsidR="0039668F" w:rsidRDefault="00F7781E" w:rsidP="0039668F">
      <w:pPr>
        <w:keepNext/>
        <w:spacing w:after="200" w:line="276" w:lineRule="auto"/>
        <w:ind w:firstLine="0"/>
        <w:jc w:val="center"/>
      </w:pPr>
      <w:r w:rsidRPr="00F7781E">
        <w:rPr>
          <w:noProof/>
          <w:lang w:eastAsia="ru-RU"/>
        </w:rPr>
        <w:drawing>
          <wp:inline distT="0" distB="0" distL="0" distR="0" wp14:anchorId="44DD987D" wp14:editId="042FB9D9">
            <wp:extent cx="5383658" cy="212368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1E" w:rsidRPr="004E1AEA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FB2C7B">
        <w:fldChar w:fldCharType="begin"/>
      </w:r>
      <w:r w:rsidR="00FB2C7B">
        <w:instrText xml:space="preserve"> SEQ Рисунок \* ARABIC </w:instrText>
      </w:r>
      <w:r w:rsidR="00FB2C7B">
        <w:fldChar w:fldCharType="separate"/>
      </w:r>
      <w:r w:rsidR="00123E7B">
        <w:rPr>
          <w:noProof/>
        </w:rPr>
        <w:t>14</w:t>
      </w:r>
      <w:r w:rsidR="00FB2C7B">
        <w:rPr>
          <w:noProof/>
        </w:rPr>
        <w:fldChar w:fldCharType="end"/>
      </w:r>
      <w:r w:rsidR="00123E7B">
        <w:t xml:space="preserve"> – Включение </w:t>
      </w:r>
      <w:r w:rsidR="00123E7B">
        <w:rPr>
          <w:lang w:val="en-US"/>
        </w:rPr>
        <w:t>LUKS</w:t>
      </w:r>
    </w:p>
    <w:p w:rsidR="00DC3948" w:rsidRPr="00DF63AE" w:rsidRDefault="00DF63AE" w:rsidP="00DC3948">
      <w:pPr>
        <w:spacing w:after="200" w:line="276" w:lineRule="auto"/>
        <w:ind w:firstLine="0"/>
        <w:jc w:val="left"/>
      </w:pPr>
      <w:r>
        <w:br w:type="page"/>
      </w:r>
    </w:p>
    <w:p w:rsidR="00DC3948" w:rsidRDefault="00DF63AE" w:rsidP="00DC3948">
      <w:pPr>
        <w:pStyle w:val="1"/>
      </w:pPr>
      <w:bookmarkStart w:id="54" w:name="_Toc198580549"/>
      <w:r>
        <w:lastRenderedPageBreak/>
        <w:t>Заключение</w:t>
      </w:r>
      <w:bookmarkEnd w:id="54"/>
    </w:p>
    <w:p w:rsidR="00DF63AE" w:rsidRPr="00DF63AE" w:rsidRDefault="00DF63AE" w:rsidP="00DF63AE"/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5" w:name="_Toc198580550"/>
      <w:r>
        <w:lastRenderedPageBreak/>
        <w:t>Список использованных источников</w:t>
      </w:r>
      <w:bookmarkEnd w:id="55"/>
    </w:p>
    <w:p w:rsidR="00DF63AE" w:rsidRPr="00DF63AE" w:rsidRDefault="00DF63AE" w:rsidP="00DF63AE"/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6" w:name="_Toc198580551"/>
      <w:r>
        <w:lastRenderedPageBreak/>
        <w:t>П</w:t>
      </w:r>
      <w:r w:rsidR="00DF63AE">
        <w:t>риложения</w:t>
      </w:r>
      <w:bookmarkEnd w:id="56"/>
    </w:p>
    <w:p w:rsidR="000D6309" w:rsidRPr="000D6309" w:rsidRDefault="000D6309" w:rsidP="00123E7B">
      <w:pPr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3DA9148D" wp14:editId="01BCC8AB">
            <wp:extent cx="4849402" cy="2547815"/>
            <wp:effectExtent l="0" t="0" r="889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747" cy="255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48" w:rsidRDefault="000D6309" w:rsidP="000D6309">
      <w:pPr>
        <w:jc w:val="center"/>
      </w:pPr>
      <w:r w:rsidRPr="000D6309">
        <w:rPr>
          <w:noProof/>
          <w:lang w:eastAsia="ru-RU"/>
        </w:rPr>
        <w:drawing>
          <wp:inline distT="0" distB="0" distL="0" distR="0" wp14:anchorId="4AA34446" wp14:editId="23E5B744">
            <wp:extent cx="3224935" cy="34007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641" cy="34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EF" w:rsidRPr="00DC3948" w:rsidRDefault="00B343EF" w:rsidP="00B343EF">
      <w:pPr>
        <w:ind w:firstLine="0"/>
        <w:jc w:val="center"/>
      </w:pPr>
      <w:r>
        <w:object w:dxaOrig="9586" w:dyaOrig="15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1pt;height:728.1pt" o:ole="">
            <v:imagedata r:id="rId26" o:title=""/>
          </v:shape>
          <o:OLEObject Type="Embed" ProgID="Visio.Drawing.15" ShapeID="_x0000_i1025" DrawAspect="Content" ObjectID="_1809240720" r:id="rId27"/>
        </w:object>
      </w:r>
    </w:p>
    <w:sectPr w:rsidR="00B343EF" w:rsidRPr="00DC3948" w:rsidSect="00DF63A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671" w:rsidRDefault="00E31671" w:rsidP="00253ABC">
      <w:pPr>
        <w:spacing w:line="240" w:lineRule="auto"/>
      </w:pPr>
      <w:r>
        <w:separator/>
      </w:r>
    </w:p>
  </w:endnote>
  <w:endnote w:type="continuationSeparator" w:id="0">
    <w:p w:rsidR="00E31671" w:rsidRDefault="00E31671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88268"/>
      <w:docPartObj>
        <w:docPartGallery w:val="Page Numbers (Bottom of Page)"/>
        <w:docPartUnique/>
      </w:docPartObj>
    </w:sdtPr>
    <w:sdtEndPr/>
    <w:sdtContent>
      <w:p w:rsidR="00253ABC" w:rsidRDefault="00253AB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1AEA">
          <w:rPr>
            <w:noProof/>
          </w:rPr>
          <w:t>14</w:t>
        </w:r>
        <w:r>
          <w:fldChar w:fldCharType="end"/>
        </w:r>
      </w:p>
    </w:sdtContent>
  </w:sdt>
  <w:p w:rsidR="00253ABC" w:rsidRDefault="00253AB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671" w:rsidRDefault="00E31671" w:rsidP="00253ABC">
      <w:pPr>
        <w:spacing w:line="240" w:lineRule="auto"/>
      </w:pPr>
      <w:r>
        <w:separator/>
      </w:r>
    </w:p>
  </w:footnote>
  <w:footnote w:type="continuationSeparator" w:id="0">
    <w:p w:rsidR="00E31671" w:rsidRDefault="00E31671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C122F"/>
    <w:multiLevelType w:val="hybridMultilevel"/>
    <w:tmpl w:val="9CF858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C139E3"/>
    <w:multiLevelType w:val="hybridMultilevel"/>
    <w:tmpl w:val="D714D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31D7500"/>
    <w:multiLevelType w:val="hybridMultilevel"/>
    <w:tmpl w:val="C44C0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A7F7A"/>
    <w:multiLevelType w:val="multilevel"/>
    <w:tmpl w:val="6BE22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2A4EAE"/>
    <w:multiLevelType w:val="hybridMultilevel"/>
    <w:tmpl w:val="5E4CF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D7053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6534CE3"/>
    <w:multiLevelType w:val="hybridMultilevel"/>
    <w:tmpl w:val="CF7E99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7D77279"/>
    <w:multiLevelType w:val="hybridMultilevel"/>
    <w:tmpl w:val="BDAAD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6829EA"/>
    <w:multiLevelType w:val="hybridMultilevel"/>
    <w:tmpl w:val="677C5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2920CB"/>
    <w:multiLevelType w:val="hybridMultilevel"/>
    <w:tmpl w:val="79682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DC14CCB"/>
    <w:multiLevelType w:val="hybridMultilevel"/>
    <w:tmpl w:val="7EF60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17906FC"/>
    <w:multiLevelType w:val="hybridMultilevel"/>
    <w:tmpl w:val="698C8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20906B1"/>
    <w:multiLevelType w:val="hybridMultilevel"/>
    <w:tmpl w:val="BA0622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91A3BA6"/>
    <w:multiLevelType w:val="hybridMultilevel"/>
    <w:tmpl w:val="1BE0B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C26BC2"/>
    <w:multiLevelType w:val="hybridMultilevel"/>
    <w:tmpl w:val="765A0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451589"/>
    <w:multiLevelType w:val="hybridMultilevel"/>
    <w:tmpl w:val="96525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6154B"/>
    <w:multiLevelType w:val="hybridMultilevel"/>
    <w:tmpl w:val="450C4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A946F0C"/>
    <w:multiLevelType w:val="hybridMultilevel"/>
    <w:tmpl w:val="D2FC9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4D37BD"/>
    <w:multiLevelType w:val="hybridMultilevel"/>
    <w:tmpl w:val="3B6C0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B500D0"/>
    <w:multiLevelType w:val="hybridMultilevel"/>
    <w:tmpl w:val="D66ED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73C0282"/>
    <w:multiLevelType w:val="hybridMultilevel"/>
    <w:tmpl w:val="C2FCC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3336A7"/>
    <w:multiLevelType w:val="multilevel"/>
    <w:tmpl w:val="D0CA7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A380A99"/>
    <w:multiLevelType w:val="hybridMultilevel"/>
    <w:tmpl w:val="8E586D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3"/>
  </w:num>
  <w:num w:numId="5">
    <w:abstractNumId w:val="19"/>
  </w:num>
  <w:num w:numId="6">
    <w:abstractNumId w:val="0"/>
  </w:num>
  <w:num w:numId="7">
    <w:abstractNumId w:val="10"/>
  </w:num>
  <w:num w:numId="8">
    <w:abstractNumId w:val="11"/>
  </w:num>
  <w:num w:numId="9">
    <w:abstractNumId w:val="2"/>
  </w:num>
  <w:num w:numId="10">
    <w:abstractNumId w:val="18"/>
  </w:num>
  <w:num w:numId="11">
    <w:abstractNumId w:val="4"/>
  </w:num>
  <w:num w:numId="12">
    <w:abstractNumId w:val="12"/>
  </w:num>
  <w:num w:numId="13">
    <w:abstractNumId w:val="9"/>
  </w:num>
  <w:num w:numId="14">
    <w:abstractNumId w:val="13"/>
  </w:num>
  <w:num w:numId="15">
    <w:abstractNumId w:val="21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4"/>
  </w:num>
  <w:num w:numId="21">
    <w:abstractNumId w:val="1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376DD"/>
    <w:rsid w:val="00057D4A"/>
    <w:rsid w:val="000A7AC5"/>
    <w:rsid w:val="000D6309"/>
    <w:rsid w:val="000D79A2"/>
    <w:rsid w:val="00105287"/>
    <w:rsid w:val="001157B2"/>
    <w:rsid w:val="001207BD"/>
    <w:rsid w:val="00123E7B"/>
    <w:rsid w:val="0013348F"/>
    <w:rsid w:val="00182472"/>
    <w:rsid w:val="001B2A0C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F4DBE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42065B"/>
    <w:rsid w:val="00443785"/>
    <w:rsid w:val="00471733"/>
    <w:rsid w:val="004A5859"/>
    <w:rsid w:val="004D1283"/>
    <w:rsid w:val="004E1AEA"/>
    <w:rsid w:val="005352C9"/>
    <w:rsid w:val="00572E97"/>
    <w:rsid w:val="005B4548"/>
    <w:rsid w:val="005D6237"/>
    <w:rsid w:val="005F3339"/>
    <w:rsid w:val="00610763"/>
    <w:rsid w:val="0061408C"/>
    <w:rsid w:val="0062717B"/>
    <w:rsid w:val="006459D5"/>
    <w:rsid w:val="00671762"/>
    <w:rsid w:val="006A765B"/>
    <w:rsid w:val="006B4C22"/>
    <w:rsid w:val="0070572F"/>
    <w:rsid w:val="007442C2"/>
    <w:rsid w:val="00767666"/>
    <w:rsid w:val="00782828"/>
    <w:rsid w:val="007A30BD"/>
    <w:rsid w:val="007C0F7E"/>
    <w:rsid w:val="007D1FFB"/>
    <w:rsid w:val="00816462"/>
    <w:rsid w:val="00834668"/>
    <w:rsid w:val="00844114"/>
    <w:rsid w:val="00866FA6"/>
    <w:rsid w:val="00872EE3"/>
    <w:rsid w:val="008C30FB"/>
    <w:rsid w:val="00961691"/>
    <w:rsid w:val="009A1766"/>
    <w:rsid w:val="009A5BE9"/>
    <w:rsid w:val="009D6D55"/>
    <w:rsid w:val="009F57AA"/>
    <w:rsid w:val="00A104A1"/>
    <w:rsid w:val="00A23480"/>
    <w:rsid w:val="00A773F1"/>
    <w:rsid w:val="00A93216"/>
    <w:rsid w:val="00A9664B"/>
    <w:rsid w:val="00AA07BD"/>
    <w:rsid w:val="00AA40A7"/>
    <w:rsid w:val="00AD4289"/>
    <w:rsid w:val="00AE2C34"/>
    <w:rsid w:val="00B2057D"/>
    <w:rsid w:val="00B343EF"/>
    <w:rsid w:val="00B44D42"/>
    <w:rsid w:val="00B8449F"/>
    <w:rsid w:val="00BC625C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12D9B"/>
    <w:rsid w:val="00D549C6"/>
    <w:rsid w:val="00D8155C"/>
    <w:rsid w:val="00DB11B1"/>
    <w:rsid w:val="00DC3948"/>
    <w:rsid w:val="00DF63AE"/>
    <w:rsid w:val="00E160AE"/>
    <w:rsid w:val="00E21FF5"/>
    <w:rsid w:val="00E31671"/>
    <w:rsid w:val="00E37850"/>
    <w:rsid w:val="00E76CF9"/>
    <w:rsid w:val="00EA383D"/>
    <w:rsid w:val="00F05105"/>
    <w:rsid w:val="00F154C1"/>
    <w:rsid w:val="00F22964"/>
    <w:rsid w:val="00F25235"/>
    <w:rsid w:val="00F66A60"/>
    <w:rsid w:val="00F70A0E"/>
    <w:rsid w:val="00F73C96"/>
    <w:rsid w:val="00F7781E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8F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8F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package" Target="embeddings/_________Microsoft_Visio1.vsdx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2D1C0-44C7-4488-8C9F-B9FC034A0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20</Pages>
  <Words>1954</Words>
  <Characters>11142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Краснов Семён Евгеньевич</cp:lastModifiedBy>
  <cp:revision>48</cp:revision>
  <dcterms:created xsi:type="dcterms:W3CDTF">2025-04-26T06:16:00Z</dcterms:created>
  <dcterms:modified xsi:type="dcterms:W3CDTF">2025-05-20T07:06:00Z</dcterms:modified>
</cp:coreProperties>
</file>