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0" w:name="_Toc196552600"/>
      <w:bookmarkStart w:id="1" w:name="_Toc196552659"/>
      <w:bookmarkStart w:id="2" w:name="_Toc196552674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Правительство Санкт-Петербурга</w:t>
      </w:r>
      <w:bookmarkEnd w:id="0"/>
      <w:bookmarkEnd w:id="1"/>
      <w:bookmarkEnd w:id="2"/>
    </w:p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3" w:name="_Toc196552601"/>
      <w:bookmarkStart w:id="4" w:name="_Toc196552660"/>
      <w:bookmarkStart w:id="5" w:name="_Toc196552675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Комитет по науке и высшей школе</w:t>
      </w:r>
      <w:bookmarkEnd w:id="3"/>
      <w:bookmarkEnd w:id="4"/>
      <w:bookmarkEnd w:id="5"/>
    </w:p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6" w:name="_Toc196552602"/>
      <w:bookmarkStart w:id="7" w:name="_Toc196552661"/>
      <w:bookmarkStart w:id="8" w:name="_Toc196552676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Санкт-Петербургское государственное бюджетное профессиональное образовательное учреждение</w:t>
      </w:r>
      <w:bookmarkEnd w:id="6"/>
      <w:bookmarkEnd w:id="7"/>
      <w:bookmarkEnd w:id="8"/>
    </w:p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9" w:name="_Toc196552603"/>
      <w:bookmarkStart w:id="10" w:name="_Toc196552662"/>
      <w:bookmarkStart w:id="11" w:name="_Toc196552677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«Политехнический колледж городского хозяйства»</w:t>
      </w:r>
      <w:bookmarkEnd w:id="9"/>
      <w:bookmarkEnd w:id="10"/>
      <w:bookmarkEnd w:id="11"/>
    </w:p>
    <w:p w:rsidR="007D1FFB" w:rsidRDefault="007D1FFB" w:rsidP="002213E5">
      <w:pPr>
        <w:suppressAutoHyphens/>
        <w:ind w:firstLine="0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253ABC" w:rsidRDefault="00253ABC" w:rsidP="002213E5">
      <w:pPr>
        <w:suppressAutoHyphens/>
        <w:ind w:firstLine="0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253ABC" w:rsidRPr="007D1FFB" w:rsidRDefault="00253ABC" w:rsidP="002213E5">
      <w:pPr>
        <w:suppressAutoHyphens/>
        <w:ind w:firstLine="0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 w:val="32"/>
          <w:szCs w:val="32"/>
          <w:lang w:eastAsia="ru-RU"/>
        </w:rPr>
      </w:pPr>
      <w:bookmarkStart w:id="12" w:name="_Toc196552604"/>
      <w:bookmarkStart w:id="13" w:name="_Toc196552663"/>
      <w:bookmarkStart w:id="14" w:name="_Toc196552678"/>
      <w:r w:rsidRPr="007D1FFB">
        <w:rPr>
          <w:rFonts w:eastAsia="Times New Roman" w:cs="Times New Roman"/>
          <w:b/>
          <w:color w:val="000000"/>
          <w:position w:val="-1"/>
          <w:sz w:val="32"/>
          <w:szCs w:val="32"/>
          <w:lang w:eastAsia="ru-RU"/>
        </w:rPr>
        <w:t>КУРСОВОЙ ПРОЕКТ</w:t>
      </w:r>
      <w:bookmarkEnd w:id="12"/>
      <w:bookmarkEnd w:id="13"/>
      <w:bookmarkEnd w:id="14"/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b/>
          <w:color w:val="000000"/>
          <w:position w:val="-1"/>
          <w:szCs w:val="28"/>
          <w:lang w:eastAsia="ru-RU"/>
        </w:rPr>
      </w:pPr>
      <w:bookmarkStart w:id="15" w:name="_Toc196552605"/>
      <w:bookmarkStart w:id="16" w:name="_Toc196552664"/>
      <w:bookmarkStart w:id="17" w:name="_Toc196552679"/>
      <w:r w:rsidRPr="007D1FFB">
        <w:rPr>
          <w:rFonts w:eastAsia="Times New Roman" w:cs="Times New Roman"/>
          <w:b/>
          <w:color w:val="000000"/>
          <w:position w:val="-1"/>
          <w:szCs w:val="28"/>
          <w:lang w:eastAsia="ru-RU"/>
        </w:rPr>
        <w:t>Администрирование КС областной больницы</w:t>
      </w:r>
      <w:bookmarkEnd w:id="15"/>
      <w:bookmarkEnd w:id="16"/>
      <w:bookmarkEnd w:id="17"/>
    </w:p>
    <w:p w:rsidR="007D1FFB" w:rsidRPr="007D1FFB" w:rsidRDefault="007D1FFB" w:rsidP="002213E5">
      <w:pPr>
        <w:suppressAutoHyphens/>
        <w:ind w:left="2" w:hangingChars="1" w:hanging="2"/>
        <w:jc w:val="center"/>
        <w:rPr>
          <w:rFonts w:eastAsia="Times New Roman" w:cs="Times New Roman"/>
          <w:color w:val="000000"/>
          <w:position w:val="-1"/>
          <w:sz w:val="20"/>
          <w:szCs w:val="20"/>
          <w:lang w:eastAsia="ru-RU"/>
        </w:rPr>
      </w:pPr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18" w:name="_Toc196552606"/>
      <w:bookmarkStart w:id="19" w:name="_Toc196552665"/>
      <w:bookmarkStart w:id="20" w:name="_Toc196552680"/>
      <w:r w:rsidRPr="007D1FFB">
        <w:rPr>
          <w:rFonts w:eastAsia="Times New Roman" w:cs="Times New Roman"/>
          <w:b/>
          <w:color w:val="000000"/>
          <w:position w:val="-1"/>
          <w:sz w:val="32"/>
          <w:szCs w:val="32"/>
          <w:lang w:eastAsia="ru-RU"/>
        </w:rPr>
        <w:t>ЛИСТ УТВЕРЖДЕНИЯ</w:t>
      </w:r>
      <w:bookmarkEnd w:id="18"/>
      <w:bookmarkEnd w:id="19"/>
      <w:bookmarkEnd w:id="20"/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21" w:name="_Toc196552607"/>
      <w:bookmarkStart w:id="22" w:name="_Toc196552666"/>
      <w:bookmarkStart w:id="23" w:name="_Toc196552681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ПКГХ 09.02.06 СА</w:t>
      </w:r>
      <w:r>
        <w:rPr>
          <w:rFonts w:eastAsia="Times New Roman" w:cs="Times New Roman"/>
          <w:color w:val="000000"/>
          <w:position w:val="-1"/>
          <w:szCs w:val="28"/>
          <w:lang w:eastAsia="ru-RU"/>
        </w:rPr>
        <w:t>-22</w:t>
      </w:r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-</w:t>
      </w:r>
      <w:r>
        <w:rPr>
          <w:rFonts w:eastAsia="Times New Roman" w:cs="Times New Roman"/>
          <w:color w:val="000000"/>
          <w:position w:val="-1"/>
          <w:szCs w:val="28"/>
          <w:lang w:eastAsia="ru-RU"/>
        </w:rPr>
        <w:t>2</w:t>
      </w:r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position w:val="-1"/>
          <w:szCs w:val="28"/>
          <w:lang w:eastAsia="ru-RU"/>
        </w:rPr>
        <w:t>062-22</w:t>
      </w:r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-ЛУ</w:t>
      </w:r>
      <w:bookmarkEnd w:id="21"/>
      <w:bookmarkEnd w:id="22"/>
      <w:bookmarkEnd w:id="23"/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tbl>
      <w:tblPr>
        <w:tblW w:w="1003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079"/>
        <w:gridCol w:w="5956"/>
      </w:tblGrid>
      <w:tr w:rsidR="007D1FFB" w:rsidRPr="007D1FFB" w:rsidTr="007D1FFB">
        <w:tc>
          <w:tcPr>
            <w:tcW w:w="4077" w:type="dxa"/>
          </w:tcPr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</w:tc>
        <w:tc>
          <w:tcPr>
            <w:tcW w:w="5954" w:type="dxa"/>
          </w:tcPr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firstLine="0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  <w:r w:rsidRPr="007D1FFB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 xml:space="preserve">                            </w:t>
            </w:r>
            <w:bookmarkStart w:id="24" w:name="_Toc196552608"/>
            <w:bookmarkStart w:id="25" w:name="_Toc196552667"/>
            <w:bookmarkStart w:id="26" w:name="_Toc196552682"/>
            <w:r w:rsidRPr="007D1FFB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Студент</w:t>
            </w:r>
            <w:bookmarkEnd w:id="24"/>
            <w:bookmarkEnd w:id="25"/>
            <w:bookmarkEnd w:id="26"/>
          </w:p>
          <w:p w:rsidR="007D1FFB" w:rsidRPr="007D1FFB" w:rsidRDefault="007D1FFB" w:rsidP="002213E5">
            <w:pPr>
              <w:suppressAutoHyphens/>
              <w:ind w:left="2" w:hangingChars="1" w:hanging="2"/>
              <w:jc w:val="center"/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</w:pPr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 xml:space="preserve">                           </w:t>
            </w:r>
            <w:bookmarkStart w:id="27" w:name="_Toc196552609"/>
            <w:bookmarkStart w:id="28" w:name="_Toc196552668"/>
            <w:bookmarkStart w:id="29" w:name="_Toc196552683"/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>_________________(</w:t>
            </w:r>
            <w:r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>Краснов С.Е</w:t>
            </w:r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>.)</w:t>
            </w:r>
            <w:bookmarkEnd w:id="27"/>
            <w:bookmarkEnd w:id="28"/>
            <w:bookmarkEnd w:id="29"/>
          </w:p>
          <w:p w:rsidR="007D1FFB" w:rsidRPr="007D1FFB" w:rsidRDefault="007D1FFB" w:rsidP="002213E5">
            <w:pPr>
              <w:suppressAutoHyphens/>
              <w:ind w:left="3" w:hangingChars="1" w:hanging="3"/>
              <w:jc w:val="center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  <w:bookmarkStart w:id="30" w:name="_Toc196552610"/>
            <w:bookmarkStart w:id="31" w:name="_Toc196552669"/>
            <w:bookmarkStart w:id="32" w:name="_Toc196552684"/>
            <w:r w:rsidRPr="007D1FFB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Руководитель</w:t>
            </w:r>
            <w:bookmarkEnd w:id="30"/>
            <w:bookmarkEnd w:id="31"/>
            <w:bookmarkEnd w:id="32"/>
            <w:r w:rsidRPr="007D1FFB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 xml:space="preserve"> </w:t>
            </w:r>
          </w:p>
          <w:p w:rsidR="007D1FFB" w:rsidRPr="007D1FFB" w:rsidRDefault="007D1FFB" w:rsidP="002213E5">
            <w:pPr>
              <w:suppressAutoHyphens/>
              <w:ind w:left="2" w:hangingChars="1" w:hanging="2"/>
              <w:jc w:val="center"/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</w:pPr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 xml:space="preserve">                              </w:t>
            </w:r>
            <w:bookmarkStart w:id="33" w:name="_Toc196552611"/>
            <w:bookmarkStart w:id="34" w:name="_Toc196552670"/>
            <w:bookmarkStart w:id="35" w:name="_Toc196552685"/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>_________________(Травкина Ю.И)</w:t>
            </w:r>
            <w:bookmarkEnd w:id="33"/>
            <w:bookmarkEnd w:id="34"/>
            <w:bookmarkEnd w:id="35"/>
          </w:p>
          <w:p w:rsidR="007D1FFB" w:rsidRPr="007D1FFB" w:rsidRDefault="007D1FFB" w:rsidP="002213E5">
            <w:pPr>
              <w:suppressAutoHyphens/>
              <w:ind w:left="3" w:hangingChars="1" w:hanging="3"/>
              <w:jc w:val="right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2" w:hangingChars="1" w:hanging="2"/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</w:pPr>
          </w:p>
        </w:tc>
      </w:tr>
      <w:tr w:rsidR="007D1FFB" w:rsidRPr="007D1FFB" w:rsidTr="007D1FFB">
        <w:tc>
          <w:tcPr>
            <w:tcW w:w="4077" w:type="dxa"/>
          </w:tcPr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</w:tc>
        <w:tc>
          <w:tcPr>
            <w:tcW w:w="5954" w:type="dxa"/>
          </w:tcPr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</w:tc>
      </w:tr>
    </w:tbl>
    <w:p w:rsidR="007D1FFB" w:rsidRPr="007D1FFB" w:rsidRDefault="007D1FFB" w:rsidP="002213E5">
      <w:pPr>
        <w:suppressAutoHyphens/>
        <w:ind w:left="3" w:hangingChars="1" w:hanging="3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7D1FFB" w:rsidRPr="007D1FFB" w:rsidRDefault="007D1FFB" w:rsidP="002213E5">
      <w:pPr>
        <w:suppressAutoHyphens/>
        <w:spacing w:line="240" w:lineRule="auto"/>
        <w:ind w:left="2" w:hangingChars="1" w:hanging="2"/>
        <w:jc w:val="center"/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</w:pPr>
      <w:bookmarkStart w:id="36" w:name="_Toc196552612"/>
      <w:bookmarkStart w:id="37" w:name="_Toc196552671"/>
      <w:bookmarkStart w:id="38" w:name="_Toc196552686"/>
      <w:r w:rsidRPr="007D1FFB"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  <w:t>Санкт-Петербург</w:t>
      </w:r>
      <w:bookmarkEnd w:id="36"/>
      <w:bookmarkEnd w:id="37"/>
      <w:bookmarkEnd w:id="38"/>
    </w:p>
    <w:p w:rsidR="007D1FFB" w:rsidRPr="007D1FFB" w:rsidRDefault="007D1FFB" w:rsidP="002213E5">
      <w:pPr>
        <w:suppressAutoHyphens/>
        <w:spacing w:line="240" w:lineRule="auto"/>
        <w:ind w:left="2" w:hangingChars="1" w:hanging="2"/>
        <w:jc w:val="center"/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</w:pPr>
      <w:bookmarkStart w:id="39" w:name="_heading=h.30j0zll"/>
      <w:bookmarkStart w:id="40" w:name="_Toc196552613"/>
      <w:bookmarkStart w:id="41" w:name="_Toc196552672"/>
      <w:bookmarkStart w:id="42" w:name="_Toc196552687"/>
      <w:bookmarkEnd w:id="39"/>
      <w:r w:rsidRPr="007D1FFB"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  <w:t>20</w:t>
      </w:r>
      <w:r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  <w:t>25</w:t>
      </w:r>
      <w:bookmarkEnd w:id="40"/>
      <w:bookmarkEnd w:id="41"/>
      <w:bookmarkEnd w:id="42"/>
    </w:p>
    <w:p w:rsidR="007D1FFB" w:rsidRPr="007D1FFB" w:rsidRDefault="007D1FFB" w:rsidP="007D1FFB">
      <w:pPr>
        <w:spacing w:line="240" w:lineRule="auto"/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</w:pPr>
      <w:r w:rsidRPr="007D1FFB"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  <w:br w:type="page"/>
      </w:r>
    </w:p>
    <w:sdt>
      <w:sdtPr>
        <w:rPr>
          <w:rFonts w:eastAsiaTheme="minorHAnsi" w:cstheme="minorBidi"/>
          <w:b w:val="0"/>
          <w:bCs w:val="0"/>
          <w:caps w:val="0"/>
          <w:szCs w:val="22"/>
          <w:lang w:eastAsia="en-US"/>
        </w:rPr>
        <w:id w:val="28459353"/>
        <w:docPartObj>
          <w:docPartGallery w:val="Table of Contents"/>
          <w:docPartUnique/>
        </w:docPartObj>
      </w:sdtPr>
      <w:sdtEndPr/>
      <w:sdtContent>
        <w:p w:rsidR="002213E5" w:rsidRPr="002213E5" w:rsidRDefault="002213E5" w:rsidP="002213E5">
          <w:pPr>
            <w:pStyle w:val="a7"/>
            <w:jc w:val="center"/>
          </w:pPr>
          <w:r>
            <w:t>С</w:t>
          </w:r>
          <w:r w:rsidR="00DF63AE">
            <w:t>одержание</w:t>
          </w:r>
        </w:p>
        <w:p w:rsidR="001157B2" w:rsidRDefault="002213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311569" w:history="1">
            <w:r w:rsidR="001157B2" w:rsidRPr="00A540F3">
              <w:rPr>
                <w:rStyle w:val="a8"/>
                <w:noProof/>
              </w:rPr>
              <w:t>Введение</w:t>
            </w:r>
            <w:r w:rsidR="001157B2">
              <w:rPr>
                <w:noProof/>
                <w:webHidden/>
              </w:rPr>
              <w:tab/>
            </w:r>
            <w:r w:rsidR="001157B2">
              <w:rPr>
                <w:noProof/>
                <w:webHidden/>
              </w:rPr>
              <w:fldChar w:fldCharType="begin"/>
            </w:r>
            <w:r w:rsidR="001157B2">
              <w:rPr>
                <w:noProof/>
                <w:webHidden/>
              </w:rPr>
              <w:instrText xml:space="preserve"> PAGEREF _Toc198311569 \h </w:instrText>
            </w:r>
            <w:r w:rsidR="001157B2">
              <w:rPr>
                <w:noProof/>
                <w:webHidden/>
              </w:rPr>
            </w:r>
            <w:r w:rsidR="001157B2">
              <w:rPr>
                <w:noProof/>
                <w:webHidden/>
              </w:rPr>
              <w:fldChar w:fldCharType="separate"/>
            </w:r>
            <w:r w:rsidR="001157B2">
              <w:rPr>
                <w:noProof/>
                <w:webHidden/>
              </w:rPr>
              <w:t>3</w:t>
            </w:r>
            <w:r w:rsidR="001157B2">
              <w:rPr>
                <w:noProof/>
                <w:webHidden/>
              </w:rPr>
              <w:fldChar w:fldCharType="end"/>
            </w:r>
          </w:hyperlink>
        </w:p>
        <w:p w:rsidR="001157B2" w:rsidRDefault="00057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11570" w:history="1">
            <w:r w:rsidR="001157B2" w:rsidRPr="00A540F3">
              <w:rPr>
                <w:rStyle w:val="a8"/>
                <w:noProof/>
              </w:rPr>
              <w:t>1.Теоритическая часть</w:t>
            </w:r>
            <w:r w:rsidR="001157B2">
              <w:rPr>
                <w:noProof/>
                <w:webHidden/>
              </w:rPr>
              <w:tab/>
            </w:r>
            <w:r w:rsidR="001157B2">
              <w:rPr>
                <w:noProof/>
                <w:webHidden/>
              </w:rPr>
              <w:fldChar w:fldCharType="begin"/>
            </w:r>
            <w:r w:rsidR="001157B2">
              <w:rPr>
                <w:noProof/>
                <w:webHidden/>
              </w:rPr>
              <w:instrText xml:space="preserve"> PAGEREF _Toc198311570 \h </w:instrText>
            </w:r>
            <w:r w:rsidR="001157B2">
              <w:rPr>
                <w:noProof/>
                <w:webHidden/>
              </w:rPr>
            </w:r>
            <w:r w:rsidR="001157B2">
              <w:rPr>
                <w:noProof/>
                <w:webHidden/>
              </w:rPr>
              <w:fldChar w:fldCharType="separate"/>
            </w:r>
            <w:r w:rsidR="001157B2">
              <w:rPr>
                <w:noProof/>
                <w:webHidden/>
              </w:rPr>
              <w:t>5</w:t>
            </w:r>
            <w:r w:rsidR="001157B2">
              <w:rPr>
                <w:noProof/>
                <w:webHidden/>
              </w:rPr>
              <w:fldChar w:fldCharType="end"/>
            </w:r>
          </w:hyperlink>
        </w:p>
        <w:p w:rsidR="001157B2" w:rsidRDefault="00057D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11571" w:history="1">
            <w:r w:rsidR="001157B2" w:rsidRPr="00A540F3">
              <w:rPr>
                <w:rStyle w:val="a8"/>
                <w:noProof/>
              </w:rPr>
              <w:t>Серверная инфраструктура и системное ПО</w:t>
            </w:r>
            <w:r w:rsidR="001157B2">
              <w:rPr>
                <w:noProof/>
                <w:webHidden/>
              </w:rPr>
              <w:tab/>
            </w:r>
            <w:r w:rsidR="001157B2">
              <w:rPr>
                <w:noProof/>
                <w:webHidden/>
              </w:rPr>
              <w:fldChar w:fldCharType="begin"/>
            </w:r>
            <w:r w:rsidR="001157B2">
              <w:rPr>
                <w:noProof/>
                <w:webHidden/>
              </w:rPr>
              <w:instrText xml:space="preserve"> PAGEREF _Toc198311571 \h </w:instrText>
            </w:r>
            <w:r w:rsidR="001157B2">
              <w:rPr>
                <w:noProof/>
                <w:webHidden/>
              </w:rPr>
            </w:r>
            <w:r w:rsidR="001157B2">
              <w:rPr>
                <w:noProof/>
                <w:webHidden/>
              </w:rPr>
              <w:fldChar w:fldCharType="separate"/>
            </w:r>
            <w:r w:rsidR="001157B2">
              <w:rPr>
                <w:noProof/>
                <w:webHidden/>
              </w:rPr>
              <w:t>5</w:t>
            </w:r>
            <w:r w:rsidR="001157B2">
              <w:rPr>
                <w:noProof/>
                <w:webHidden/>
              </w:rPr>
              <w:fldChar w:fldCharType="end"/>
            </w:r>
          </w:hyperlink>
        </w:p>
        <w:p w:rsidR="001157B2" w:rsidRDefault="00057D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11572" w:history="1">
            <w:r w:rsidR="001157B2" w:rsidRPr="00A540F3">
              <w:rPr>
                <w:rStyle w:val="a8"/>
                <w:noProof/>
              </w:rPr>
              <w:t>Отказоустойчивость и резервное копирование</w:t>
            </w:r>
            <w:r w:rsidR="001157B2">
              <w:rPr>
                <w:noProof/>
                <w:webHidden/>
              </w:rPr>
              <w:tab/>
            </w:r>
            <w:r w:rsidR="001157B2">
              <w:rPr>
                <w:noProof/>
                <w:webHidden/>
              </w:rPr>
              <w:fldChar w:fldCharType="begin"/>
            </w:r>
            <w:r w:rsidR="001157B2">
              <w:rPr>
                <w:noProof/>
                <w:webHidden/>
              </w:rPr>
              <w:instrText xml:space="preserve"> PAGEREF _Toc198311572 \h </w:instrText>
            </w:r>
            <w:r w:rsidR="001157B2">
              <w:rPr>
                <w:noProof/>
                <w:webHidden/>
              </w:rPr>
            </w:r>
            <w:r w:rsidR="001157B2">
              <w:rPr>
                <w:noProof/>
                <w:webHidden/>
              </w:rPr>
              <w:fldChar w:fldCharType="separate"/>
            </w:r>
            <w:r w:rsidR="001157B2">
              <w:rPr>
                <w:noProof/>
                <w:webHidden/>
              </w:rPr>
              <w:t>6</w:t>
            </w:r>
            <w:r w:rsidR="001157B2">
              <w:rPr>
                <w:noProof/>
                <w:webHidden/>
              </w:rPr>
              <w:fldChar w:fldCharType="end"/>
            </w:r>
          </w:hyperlink>
        </w:p>
        <w:p w:rsidR="001157B2" w:rsidRDefault="00057D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11573" w:history="1">
            <w:r w:rsidR="001157B2" w:rsidRPr="00A540F3">
              <w:rPr>
                <w:rStyle w:val="a8"/>
                <w:noProof/>
              </w:rPr>
              <w:t>Администрирование пользователей и данных</w:t>
            </w:r>
            <w:r w:rsidR="001157B2">
              <w:rPr>
                <w:noProof/>
                <w:webHidden/>
              </w:rPr>
              <w:tab/>
            </w:r>
            <w:r w:rsidR="001157B2">
              <w:rPr>
                <w:noProof/>
                <w:webHidden/>
              </w:rPr>
              <w:fldChar w:fldCharType="begin"/>
            </w:r>
            <w:r w:rsidR="001157B2">
              <w:rPr>
                <w:noProof/>
                <w:webHidden/>
              </w:rPr>
              <w:instrText xml:space="preserve"> PAGEREF _Toc198311573 \h </w:instrText>
            </w:r>
            <w:r w:rsidR="001157B2">
              <w:rPr>
                <w:noProof/>
                <w:webHidden/>
              </w:rPr>
            </w:r>
            <w:r w:rsidR="001157B2">
              <w:rPr>
                <w:noProof/>
                <w:webHidden/>
              </w:rPr>
              <w:fldChar w:fldCharType="separate"/>
            </w:r>
            <w:r w:rsidR="001157B2">
              <w:rPr>
                <w:noProof/>
                <w:webHidden/>
              </w:rPr>
              <w:t>7</w:t>
            </w:r>
            <w:r w:rsidR="001157B2">
              <w:rPr>
                <w:noProof/>
                <w:webHidden/>
              </w:rPr>
              <w:fldChar w:fldCharType="end"/>
            </w:r>
          </w:hyperlink>
        </w:p>
        <w:p w:rsidR="001157B2" w:rsidRDefault="00057D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11574" w:history="1">
            <w:r w:rsidR="001157B2" w:rsidRPr="00A540F3">
              <w:rPr>
                <w:rStyle w:val="a8"/>
                <w:noProof/>
              </w:rPr>
              <w:t>Хранение данных и безопасность</w:t>
            </w:r>
            <w:r w:rsidR="001157B2">
              <w:rPr>
                <w:noProof/>
                <w:webHidden/>
              </w:rPr>
              <w:tab/>
            </w:r>
            <w:r w:rsidR="001157B2">
              <w:rPr>
                <w:noProof/>
                <w:webHidden/>
              </w:rPr>
              <w:fldChar w:fldCharType="begin"/>
            </w:r>
            <w:r w:rsidR="001157B2">
              <w:rPr>
                <w:noProof/>
                <w:webHidden/>
              </w:rPr>
              <w:instrText xml:space="preserve"> PAGEREF _Toc198311574 \h </w:instrText>
            </w:r>
            <w:r w:rsidR="001157B2">
              <w:rPr>
                <w:noProof/>
                <w:webHidden/>
              </w:rPr>
            </w:r>
            <w:r w:rsidR="001157B2">
              <w:rPr>
                <w:noProof/>
                <w:webHidden/>
              </w:rPr>
              <w:fldChar w:fldCharType="separate"/>
            </w:r>
            <w:r w:rsidR="001157B2">
              <w:rPr>
                <w:noProof/>
                <w:webHidden/>
              </w:rPr>
              <w:t>8</w:t>
            </w:r>
            <w:r w:rsidR="001157B2">
              <w:rPr>
                <w:noProof/>
                <w:webHidden/>
              </w:rPr>
              <w:fldChar w:fldCharType="end"/>
            </w:r>
          </w:hyperlink>
        </w:p>
        <w:p w:rsidR="001157B2" w:rsidRDefault="00057D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11575" w:history="1">
            <w:r w:rsidR="001157B2" w:rsidRPr="00A540F3">
              <w:rPr>
                <w:rStyle w:val="a8"/>
                <w:noProof/>
              </w:rPr>
              <w:t>Мониторинг и обслуживание</w:t>
            </w:r>
            <w:r w:rsidR="001157B2">
              <w:rPr>
                <w:noProof/>
                <w:webHidden/>
              </w:rPr>
              <w:tab/>
            </w:r>
            <w:r w:rsidR="001157B2">
              <w:rPr>
                <w:noProof/>
                <w:webHidden/>
              </w:rPr>
              <w:fldChar w:fldCharType="begin"/>
            </w:r>
            <w:r w:rsidR="001157B2">
              <w:rPr>
                <w:noProof/>
                <w:webHidden/>
              </w:rPr>
              <w:instrText xml:space="preserve"> PAGEREF _Toc198311575 \h </w:instrText>
            </w:r>
            <w:r w:rsidR="001157B2">
              <w:rPr>
                <w:noProof/>
                <w:webHidden/>
              </w:rPr>
            </w:r>
            <w:r w:rsidR="001157B2">
              <w:rPr>
                <w:noProof/>
                <w:webHidden/>
              </w:rPr>
              <w:fldChar w:fldCharType="separate"/>
            </w:r>
            <w:r w:rsidR="001157B2">
              <w:rPr>
                <w:noProof/>
                <w:webHidden/>
              </w:rPr>
              <w:t>9</w:t>
            </w:r>
            <w:r w:rsidR="001157B2">
              <w:rPr>
                <w:noProof/>
                <w:webHidden/>
              </w:rPr>
              <w:fldChar w:fldCharType="end"/>
            </w:r>
          </w:hyperlink>
        </w:p>
        <w:p w:rsidR="001157B2" w:rsidRDefault="00057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11576" w:history="1">
            <w:r w:rsidR="001157B2" w:rsidRPr="00A540F3">
              <w:rPr>
                <w:rStyle w:val="a8"/>
                <w:noProof/>
              </w:rPr>
              <w:t>2.Аналитическая часть</w:t>
            </w:r>
            <w:r w:rsidR="001157B2">
              <w:rPr>
                <w:noProof/>
                <w:webHidden/>
              </w:rPr>
              <w:tab/>
            </w:r>
            <w:r w:rsidR="001157B2">
              <w:rPr>
                <w:noProof/>
                <w:webHidden/>
              </w:rPr>
              <w:fldChar w:fldCharType="begin"/>
            </w:r>
            <w:r w:rsidR="001157B2">
              <w:rPr>
                <w:noProof/>
                <w:webHidden/>
              </w:rPr>
              <w:instrText xml:space="preserve"> PAGEREF _Toc198311576 \h </w:instrText>
            </w:r>
            <w:r w:rsidR="001157B2">
              <w:rPr>
                <w:noProof/>
                <w:webHidden/>
              </w:rPr>
            </w:r>
            <w:r w:rsidR="001157B2">
              <w:rPr>
                <w:noProof/>
                <w:webHidden/>
              </w:rPr>
              <w:fldChar w:fldCharType="separate"/>
            </w:r>
            <w:r w:rsidR="001157B2">
              <w:rPr>
                <w:noProof/>
                <w:webHidden/>
              </w:rPr>
              <w:t>10</w:t>
            </w:r>
            <w:r w:rsidR="001157B2">
              <w:rPr>
                <w:noProof/>
                <w:webHidden/>
              </w:rPr>
              <w:fldChar w:fldCharType="end"/>
            </w:r>
          </w:hyperlink>
        </w:p>
        <w:p w:rsidR="001157B2" w:rsidRDefault="00057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11577" w:history="1">
            <w:r w:rsidR="001157B2" w:rsidRPr="00A540F3">
              <w:rPr>
                <w:rStyle w:val="a8"/>
                <w:noProof/>
              </w:rPr>
              <w:t>Заключение</w:t>
            </w:r>
            <w:r w:rsidR="001157B2">
              <w:rPr>
                <w:noProof/>
                <w:webHidden/>
              </w:rPr>
              <w:tab/>
            </w:r>
            <w:r w:rsidR="001157B2">
              <w:rPr>
                <w:noProof/>
                <w:webHidden/>
              </w:rPr>
              <w:fldChar w:fldCharType="begin"/>
            </w:r>
            <w:r w:rsidR="001157B2">
              <w:rPr>
                <w:noProof/>
                <w:webHidden/>
              </w:rPr>
              <w:instrText xml:space="preserve"> PAGEREF _Toc198311577 \h </w:instrText>
            </w:r>
            <w:r w:rsidR="001157B2">
              <w:rPr>
                <w:noProof/>
                <w:webHidden/>
              </w:rPr>
            </w:r>
            <w:r w:rsidR="001157B2">
              <w:rPr>
                <w:noProof/>
                <w:webHidden/>
              </w:rPr>
              <w:fldChar w:fldCharType="separate"/>
            </w:r>
            <w:r w:rsidR="001157B2">
              <w:rPr>
                <w:noProof/>
                <w:webHidden/>
              </w:rPr>
              <w:t>11</w:t>
            </w:r>
            <w:r w:rsidR="001157B2">
              <w:rPr>
                <w:noProof/>
                <w:webHidden/>
              </w:rPr>
              <w:fldChar w:fldCharType="end"/>
            </w:r>
          </w:hyperlink>
        </w:p>
        <w:p w:rsidR="001157B2" w:rsidRDefault="00057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11578" w:history="1">
            <w:r w:rsidR="001157B2" w:rsidRPr="00A540F3">
              <w:rPr>
                <w:rStyle w:val="a8"/>
                <w:noProof/>
              </w:rPr>
              <w:t>Список использованных источников</w:t>
            </w:r>
            <w:r w:rsidR="001157B2">
              <w:rPr>
                <w:noProof/>
                <w:webHidden/>
              </w:rPr>
              <w:tab/>
            </w:r>
            <w:r w:rsidR="001157B2">
              <w:rPr>
                <w:noProof/>
                <w:webHidden/>
              </w:rPr>
              <w:fldChar w:fldCharType="begin"/>
            </w:r>
            <w:r w:rsidR="001157B2">
              <w:rPr>
                <w:noProof/>
                <w:webHidden/>
              </w:rPr>
              <w:instrText xml:space="preserve"> PAGEREF _Toc198311578 \h </w:instrText>
            </w:r>
            <w:r w:rsidR="001157B2">
              <w:rPr>
                <w:noProof/>
                <w:webHidden/>
              </w:rPr>
            </w:r>
            <w:r w:rsidR="001157B2">
              <w:rPr>
                <w:noProof/>
                <w:webHidden/>
              </w:rPr>
              <w:fldChar w:fldCharType="separate"/>
            </w:r>
            <w:r w:rsidR="001157B2">
              <w:rPr>
                <w:noProof/>
                <w:webHidden/>
              </w:rPr>
              <w:t>12</w:t>
            </w:r>
            <w:r w:rsidR="001157B2">
              <w:rPr>
                <w:noProof/>
                <w:webHidden/>
              </w:rPr>
              <w:fldChar w:fldCharType="end"/>
            </w:r>
          </w:hyperlink>
        </w:p>
        <w:p w:rsidR="001157B2" w:rsidRDefault="00057D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311579" w:history="1">
            <w:r w:rsidR="001157B2" w:rsidRPr="00A540F3">
              <w:rPr>
                <w:rStyle w:val="a8"/>
                <w:noProof/>
              </w:rPr>
              <w:t>Приложения</w:t>
            </w:r>
            <w:r w:rsidR="001157B2">
              <w:rPr>
                <w:noProof/>
                <w:webHidden/>
              </w:rPr>
              <w:tab/>
            </w:r>
            <w:r w:rsidR="001157B2">
              <w:rPr>
                <w:noProof/>
                <w:webHidden/>
              </w:rPr>
              <w:fldChar w:fldCharType="begin"/>
            </w:r>
            <w:r w:rsidR="001157B2">
              <w:rPr>
                <w:noProof/>
                <w:webHidden/>
              </w:rPr>
              <w:instrText xml:space="preserve"> PAGEREF _Toc198311579 \h </w:instrText>
            </w:r>
            <w:r w:rsidR="001157B2">
              <w:rPr>
                <w:noProof/>
                <w:webHidden/>
              </w:rPr>
            </w:r>
            <w:r w:rsidR="001157B2">
              <w:rPr>
                <w:noProof/>
                <w:webHidden/>
              </w:rPr>
              <w:fldChar w:fldCharType="separate"/>
            </w:r>
            <w:r w:rsidR="001157B2">
              <w:rPr>
                <w:noProof/>
                <w:webHidden/>
              </w:rPr>
              <w:t>13</w:t>
            </w:r>
            <w:r w:rsidR="001157B2">
              <w:rPr>
                <w:noProof/>
                <w:webHidden/>
              </w:rPr>
              <w:fldChar w:fldCharType="end"/>
            </w:r>
          </w:hyperlink>
        </w:p>
        <w:p w:rsidR="006459D5" w:rsidRDefault="002213E5" w:rsidP="00DF63AE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6459D5" w:rsidRDefault="006459D5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911F75" w:rsidRDefault="006459D5" w:rsidP="002213E5">
      <w:pPr>
        <w:pStyle w:val="1"/>
      </w:pPr>
      <w:bookmarkStart w:id="43" w:name="_Toc196552688"/>
      <w:bookmarkStart w:id="44" w:name="_Toc198311569"/>
      <w:r>
        <w:lastRenderedPageBreak/>
        <w:t>В</w:t>
      </w:r>
      <w:bookmarkEnd w:id="43"/>
      <w:r w:rsidR="00DF63AE">
        <w:t>ведение</w:t>
      </w:r>
      <w:bookmarkEnd w:id="44"/>
    </w:p>
    <w:p w:rsidR="00844114" w:rsidRDefault="00844114" w:rsidP="00844114">
      <w:r>
        <w:t>Эффективное функционирование компьютерных сетей в медицинских учреждениях является важнейшим условием обеспечения качества медицинских услуг, оперативности обработки информации и безопасности персональных данных пациентов. Однако, несмотря на наличие разработанных стандартов построения сетей, на практике в больницах России часто наблюдаются проблемы, связанные с недостаточной масштабируемостью, устаревшими техническими решениями, низкой отказоустойчивостью и недостаточной защитой информации. Это свидетельствует о противоречии между потребностью в современных высоконадёжных сетевых решениях и фактическим состоянием сетевой инфраструктуры медицинских организаций. Данная проблема требует глубокого изучения и поиска эффективных путей её решения, что обуславливает актуальность выбранной темы.</w:t>
      </w:r>
    </w:p>
    <w:p w:rsidR="00844114" w:rsidRDefault="00844114" w:rsidP="00844114">
      <w:r>
        <w:t>Целью данной курсовой</w:t>
      </w:r>
      <w:r w:rsidR="000A7AC5">
        <w:t xml:space="preserve"> проекта</w:t>
      </w:r>
      <w:r>
        <w:t xml:space="preserve"> является эффективно</w:t>
      </w:r>
      <w:r w:rsidR="000A7AC5">
        <w:t>е</w:t>
      </w:r>
      <w:r>
        <w:t xml:space="preserve"> администрировани</w:t>
      </w:r>
      <w:r w:rsidR="000A7AC5">
        <w:t>е</w:t>
      </w:r>
      <w:r>
        <w:t xml:space="preserve"> компьютерной сети больницы с учетом особенностей её функционирования и современных требований к безопасности и надежности.</w:t>
      </w:r>
    </w:p>
    <w:p w:rsidR="00844114" w:rsidRDefault="00844114" w:rsidP="00844114">
      <w:r>
        <w:t>Для достижения поставленной цели были сформулированы следующие задачи:</w:t>
      </w:r>
    </w:p>
    <w:p w:rsidR="00FE74AE" w:rsidRDefault="00FE74AE" w:rsidP="00387239">
      <w:pPr>
        <w:pStyle w:val="ab"/>
        <w:numPr>
          <w:ilvl w:val="0"/>
          <w:numId w:val="12"/>
        </w:numPr>
      </w:pPr>
      <w:r>
        <w:t>Развер</w:t>
      </w:r>
      <w:r w:rsidR="00387239">
        <w:t>нуть и настроить</w:t>
      </w:r>
      <w:r>
        <w:t xml:space="preserve"> </w:t>
      </w:r>
      <w:proofErr w:type="gramStart"/>
      <w:r w:rsidRPr="00A773F1">
        <w:t>виртуальны</w:t>
      </w:r>
      <w:r w:rsidR="00387239" w:rsidRPr="00A773F1">
        <w:t>е</w:t>
      </w:r>
      <w:proofErr w:type="gramEnd"/>
      <w:r>
        <w:t xml:space="preserve"> и физически</w:t>
      </w:r>
      <w:r w:rsidR="00387239">
        <w:t>е</w:t>
      </w:r>
      <w:r>
        <w:t xml:space="preserve"> сервер</w:t>
      </w:r>
      <w:r w:rsidR="00387239">
        <w:t>а</w:t>
      </w:r>
      <w:r>
        <w:t xml:space="preserve"> </w:t>
      </w:r>
    </w:p>
    <w:p w:rsidR="00FE74AE" w:rsidRDefault="00387239" w:rsidP="00387239">
      <w:pPr>
        <w:pStyle w:val="ab"/>
        <w:numPr>
          <w:ilvl w:val="0"/>
          <w:numId w:val="12"/>
        </w:numPr>
      </w:pPr>
      <w:r>
        <w:t>Обеспечить</w:t>
      </w:r>
      <w:r w:rsidR="00FE74AE">
        <w:t xml:space="preserve"> отказоустойчивост</w:t>
      </w:r>
      <w:r>
        <w:t>ь</w:t>
      </w:r>
      <w:r w:rsidR="00FE74AE">
        <w:t xml:space="preserve"> и резервно</w:t>
      </w:r>
      <w:r>
        <w:t>е</w:t>
      </w:r>
      <w:r w:rsidR="00FE74AE">
        <w:t xml:space="preserve"> копировани</w:t>
      </w:r>
      <w:r>
        <w:t>е</w:t>
      </w:r>
      <w:r w:rsidR="00FE74AE">
        <w:t>.</w:t>
      </w:r>
    </w:p>
    <w:p w:rsidR="00FE74AE" w:rsidRDefault="00FE74AE" w:rsidP="00387239">
      <w:pPr>
        <w:pStyle w:val="ab"/>
        <w:numPr>
          <w:ilvl w:val="0"/>
          <w:numId w:val="12"/>
        </w:numPr>
      </w:pPr>
      <w:r>
        <w:t>Управление пользователями и правами доступа.</w:t>
      </w:r>
    </w:p>
    <w:p w:rsidR="00FE74AE" w:rsidRDefault="00387239" w:rsidP="00387239">
      <w:pPr>
        <w:pStyle w:val="ab"/>
        <w:numPr>
          <w:ilvl w:val="0"/>
          <w:numId w:val="12"/>
        </w:numPr>
      </w:pPr>
      <w:r>
        <w:t>Обеспечить з</w:t>
      </w:r>
      <w:r w:rsidR="00FE74AE">
        <w:t>ащит</w:t>
      </w:r>
      <w:r>
        <w:t>у</w:t>
      </w:r>
      <w:r w:rsidR="00FE74AE">
        <w:t xml:space="preserve"> данных.</w:t>
      </w:r>
    </w:p>
    <w:p w:rsidR="00FE74AE" w:rsidRDefault="00387239" w:rsidP="00387239">
      <w:pPr>
        <w:pStyle w:val="ab"/>
        <w:numPr>
          <w:ilvl w:val="0"/>
          <w:numId w:val="12"/>
        </w:numPr>
      </w:pPr>
      <w:r>
        <w:t>Настроить м</w:t>
      </w:r>
      <w:r w:rsidR="00FE74AE">
        <w:t xml:space="preserve">ониторинг сети и серверов </w:t>
      </w:r>
    </w:p>
    <w:p w:rsidR="00844114" w:rsidRDefault="00844114" w:rsidP="00844114">
      <w:r>
        <w:t>Объектом исследования является процесс построения и администрирования компьютерной сети в медицинском учреждении.</w:t>
      </w:r>
    </w:p>
    <w:p w:rsidR="00844114" w:rsidRDefault="00844114" w:rsidP="00844114">
      <w:r>
        <w:t>Предметом исследования являются методы, средства и организационные подходы к обеспечению надёжной и безопасной работы компьютерной сети больницы.</w:t>
      </w:r>
    </w:p>
    <w:p w:rsidR="00844114" w:rsidRDefault="00844114" w:rsidP="00844114">
      <w:r>
        <w:lastRenderedPageBreak/>
        <w:t>Структура курсового проекта обусловлена необходимостью перехода от теоретического анализа к практическому проектированию: в первой части представлены теоретические основы построения сетей; во второй — проведен аналитический обзор состояния сети в медицинском учреждении и предложены практические решения на примере существующего корпуса больницы. Работа опирается как на общедоступные источники и стандарты, так и на личный практический опыт автора в процессе работы системным администратором в медицинском учреждении.</w:t>
      </w:r>
    </w:p>
    <w:p w:rsidR="00844114" w:rsidRDefault="00844114" w:rsidP="00844114">
      <w:r>
        <w:t>Практическая значимость исследования заключается в возможности использования предложенного проекта при построении или модернизации компьютерных сетей в медицинских учреждениях, что позволит повысить их надёжность, безопасность и эффективность функционирования.</w:t>
      </w:r>
    </w:p>
    <w:p w:rsidR="002213E5" w:rsidRDefault="002213E5" w:rsidP="001B2A0C">
      <w:r>
        <w:br w:type="page"/>
      </w:r>
    </w:p>
    <w:p w:rsidR="004D1283" w:rsidRPr="004D1283" w:rsidRDefault="00DC3948" w:rsidP="00FC60A0">
      <w:pPr>
        <w:pStyle w:val="1"/>
      </w:pPr>
      <w:bookmarkStart w:id="45" w:name="_Toc198311570"/>
      <w:r w:rsidRPr="001B2A0C">
        <w:lastRenderedPageBreak/>
        <w:t>1.</w:t>
      </w:r>
      <w:r w:rsidR="00DF63AE">
        <w:t>Теоритическая часть</w:t>
      </w:r>
      <w:bookmarkEnd w:id="45"/>
    </w:p>
    <w:p w:rsidR="00FE74AE" w:rsidRDefault="00CD42B8" w:rsidP="004A5859">
      <w:pPr>
        <w:pStyle w:val="2"/>
      </w:pPr>
      <w:bookmarkStart w:id="46" w:name="_Toc198311571"/>
      <w:r w:rsidRPr="004A5859">
        <w:t>С</w:t>
      </w:r>
      <w:r w:rsidR="00FE74AE" w:rsidRPr="004A5859">
        <w:t>ерверная инфраструктура</w:t>
      </w:r>
      <w:r w:rsidRPr="00CD42B8">
        <w:t xml:space="preserve"> </w:t>
      </w:r>
      <w:r>
        <w:t xml:space="preserve">и </w:t>
      </w:r>
      <w:proofErr w:type="gramStart"/>
      <w:r>
        <w:t>с</w:t>
      </w:r>
      <w:r w:rsidRPr="004A5859">
        <w:t>истемное</w:t>
      </w:r>
      <w:proofErr w:type="gramEnd"/>
      <w:r w:rsidRPr="004A5859">
        <w:t xml:space="preserve"> ПО</w:t>
      </w:r>
      <w:bookmarkEnd w:id="46"/>
    </w:p>
    <w:p w:rsidR="00961691" w:rsidRDefault="00872EE3" w:rsidP="00872EE3">
      <w:r w:rsidRPr="00872EE3">
        <w:t xml:space="preserve">В данном проекте предлагается архитектура на основе двух доменных контроллеров </w:t>
      </w:r>
      <w:proofErr w:type="spellStart"/>
      <w:r w:rsidRPr="00872EE3">
        <w:t>Windows</w:t>
      </w:r>
      <w:proofErr w:type="spellEnd"/>
      <w:r w:rsidRPr="00872EE3">
        <w:t xml:space="preserve"> </w:t>
      </w:r>
      <w:proofErr w:type="spellStart"/>
      <w:r w:rsidRPr="00872EE3">
        <w:t>Server</w:t>
      </w:r>
      <w:proofErr w:type="spellEnd"/>
      <w:r w:rsidRPr="00872EE3">
        <w:t xml:space="preserve"> 2019 и набора </w:t>
      </w:r>
      <w:proofErr w:type="spellStart"/>
      <w:r w:rsidRPr="00872EE3">
        <w:t>Linux</w:t>
      </w:r>
      <w:proofErr w:type="spellEnd"/>
      <w:r w:rsidRPr="00872EE3">
        <w:t>-серверов для обеспечения веб-доступа, мониторинга и резервного копирования. Все серверы будут развернуты как виртуальные машины для обеспечения гибкости управления ресурсами</w:t>
      </w:r>
      <w:r w:rsidR="00DB11B1" w:rsidRPr="00DB11B1">
        <w:t xml:space="preserve"> </w:t>
      </w:r>
      <w:r w:rsidR="00DB11B1">
        <w:t>и миграции в случае сбоев</w:t>
      </w:r>
      <w:r w:rsidRPr="00872EE3">
        <w:t>.</w:t>
      </w:r>
      <w:r>
        <w:t xml:space="preserve"> </w:t>
      </w:r>
    </w:p>
    <w:p w:rsidR="00872EE3" w:rsidRPr="006B4C22" w:rsidRDefault="00872EE3" w:rsidP="0062717B">
      <w:r>
        <w:t xml:space="preserve">Серверы </w:t>
      </w:r>
      <w:r>
        <w:rPr>
          <w:lang w:val="en-US"/>
        </w:rPr>
        <w:t>Windows</w:t>
      </w:r>
      <w:r w:rsidRPr="00872EE3">
        <w:t xml:space="preserve"> </w:t>
      </w:r>
      <w:r w:rsidR="0062717B">
        <w:t>будут использоваться для</w:t>
      </w:r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proofErr w:type="gramStart"/>
      <w:r>
        <w:t>Directory</w:t>
      </w:r>
      <w:proofErr w:type="spellEnd"/>
      <w:proofErr w:type="gramEnd"/>
      <w:r>
        <w:t xml:space="preserve"> </w:t>
      </w:r>
      <w:r w:rsidR="0062717B">
        <w:t>чтобы централизованно управлять</w:t>
      </w:r>
      <w:r>
        <w:t xml:space="preserve"> пользователями и политиками</w:t>
      </w:r>
      <w:r w:rsidR="0062717B">
        <w:t xml:space="preserve">. В </w:t>
      </w:r>
      <w:r w:rsidR="0062717B">
        <w:rPr>
          <w:lang w:val="en-US"/>
        </w:rPr>
        <w:t>AD</w:t>
      </w:r>
      <w:r w:rsidR="0062717B" w:rsidRPr="0062717B">
        <w:t xml:space="preserve"> </w:t>
      </w:r>
      <w:r w:rsidR="0062717B">
        <w:t xml:space="preserve">будет интегрироваться </w:t>
      </w:r>
      <w:r w:rsidR="0062717B">
        <w:rPr>
          <w:lang w:val="en-US"/>
        </w:rPr>
        <w:t>DHCP</w:t>
      </w:r>
      <w:r w:rsidR="0062717B" w:rsidRPr="0062717B">
        <w:t xml:space="preserve"> и</w:t>
      </w:r>
      <w:r w:rsidR="0062717B">
        <w:t xml:space="preserve"> </w:t>
      </w:r>
      <w:r w:rsidR="00F70A0E">
        <w:t>DNS-сервер. Для организации общего доступа к файлам использовать</w:t>
      </w:r>
      <w:r w:rsidR="0062717B">
        <w:t xml:space="preserve"> </w:t>
      </w:r>
      <w:r w:rsidR="00F70A0E">
        <w:rPr>
          <w:lang w:val="en-US"/>
        </w:rPr>
        <w:t>Samba</w:t>
      </w:r>
      <w:r w:rsidRPr="0062717B">
        <w:t xml:space="preserve"> </w:t>
      </w:r>
      <w:r>
        <w:t>сервер</w:t>
      </w:r>
      <w:r w:rsidRPr="0062717B">
        <w:t xml:space="preserve"> </w:t>
      </w:r>
      <w:r>
        <w:t>с</w:t>
      </w:r>
      <w:r w:rsidRPr="0062717B">
        <w:t xml:space="preserve"> </w:t>
      </w:r>
      <w:r w:rsidRPr="00872EE3">
        <w:rPr>
          <w:lang w:val="en-US"/>
        </w:rPr>
        <w:t>FSRM</w:t>
      </w:r>
      <w:r w:rsidRPr="0062717B">
        <w:t xml:space="preserve"> </w:t>
      </w:r>
      <w:r w:rsidR="00C76620">
        <w:t>Под будущие медицинские системы (</w:t>
      </w:r>
      <w:r w:rsidR="00610763">
        <w:t>1С</w:t>
      </w:r>
      <w:proofErr w:type="gramStart"/>
      <w:r w:rsidR="00610763" w:rsidRPr="00610763">
        <w:t>:</w:t>
      </w:r>
      <w:r w:rsidR="00610763">
        <w:t>М</w:t>
      </w:r>
      <w:proofErr w:type="gramEnd"/>
      <w:r w:rsidR="00610763">
        <w:t>едицина</w:t>
      </w:r>
      <w:r w:rsidR="00610763" w:rsidRPr="00610763">
        <w:t xml:space="preserve">, </w:t>
      </w:r>
      <w:r w:rsidR="00610763">
        <w:t xml:space="preserve">МИС Ариадна) есть </w:t>
      </w:r>
      <w:r w:rsidR="007C0F7E">
        <w:t>возможность</w:t>
      </w:r>
      <w:r w:rsidR="00610763">
        <w:t xml:space="preserve"> использовать СУБД </w:t>
      </w:r>
      <w:r w:rsidR="007C0F7E">
        <w:rPr>
          <w:lang w:val="en-US"/>
        </w:rPr>
        <w:t>Microsoft</w:t>
      </w:r>
      <w:r w:rsidR="007C0F7E" w:rsidRPr="007C0F7E">
        <w:t xml:space="preserve"> </w:t>
      </w:r>
      <w:r w:rsidR="007C0F7E">
        <w:rPr>
          <w:lang w:val="en-US"/>
        </w:rPr>
        <w:t>SQL</w:t>
      </w:r>
      <w:r w:rsidR="007C0F7E" w:rsidRPr="007C0F7E">
        <w:t xml:space="preserve"> </w:t>
      </w:r>
      <w:r w:rsidR="007C0F7E">
        <w:rPr>
          <w:lang w:val="en-US"/>
        </w:rPr>
        <w:t>server</w:t>
      </w:r>
      <w:r w:rsidR="007C0F7E">
        <w:t>.</w:t>
      </w:r>
      <w:r w:rsidR="006B4C22">
        <w:t xml:space="preserve"> Для создания </w:t>
      </w:r>
      <w:r w:rsidR="00F70A0E">
        <w:rPr>
          <w:lang w:val="en-US"/>
        </w:rPr>
        <w:t>AD</w:t>
      </w:r>
      <w:r w:rsidR="00F70A0E" w:rsidRPr="00F70A0E">
        <w:t xml:space="preserve"> </w:t>
      </w:r>
      <w:r w:rsidR="006B4C22">
        <w:t>пользователей</w:t>
      </w:r>
      <w:r w:rsidR="00F70A0E">
        <w:t xml:space="preserve"> в большом количестве</w:t>
      </w:r>
      <w:r w:rsidR="006B4C22" w:rsidRPr="00F70A0E">
        <w:t xml:space="preserve"> </w:t>
      </w:r>
      <w:r w:rsidR="006B4C22">
        <w:t xml:space="preserve">использовать </w:t>
      </w:r>
      <w:r w:rsidR="006B4C22">
        <w:rPr>
          <w:lang w:val="en-US"/>
        </w:rPr>
        <w:t>PowerShell</w:t>
      </w:r>
      <w:r w:rsidR="006B4C22" w:rsidRPr="00F70A0E">
        <w:t xml:space="preserve"> </w:t>
      </w:r>
      <w:r w:rsidR="006B4C22">
        <w:t>скрипты.</w:t>
      </w:r>
    </w:p>
    <w:p w:rsidR="007C0F7E" w:rsidRDefault="0062717B" w:rsidP="006B4C22">
      <w:r>
        <w:t xml:space="preserve">На </w:t>
      </w:r>
      <w:r>
        <w:rPr>
          <w:lang w:val="en-US"/>
        </w:rPr>
        <w:t>Linux</w:t>
      </w:r>
      <w:r w:rsidRPr="0062717B">
        <w:t xml:space="preserve"> </w:t>
      </w:r>
      <w:r>
        <w:t xml:space="preserve">серверах </w:t>
      </w:r>
      <w:r w:rsidR="00F70A0E">
        <w:t>будет развернут в</w:t>
      </w:r>
      <w:r>
        <w:t>еб сервер</w:t>
      </w:r>
      <w:r w:rsidR="00F70A0E">
        <w:t xml:space="preserve"> с </w:t>
      </w:r>
      <w:r w:rsidR="00F70A0E">
        <w:rPr>
          <w:lang w:val="en-US"/>
        </w:rPr>
        <w:t>CMS</w:t>
      </w:r>
      <w:r w:rsidR="00DB11B1">
        <w:t xml:space="preserve"> для сайта больницы, система мониторинга </w:t>
      </w:r>
      <w:r>
        <w:t>и с</w:t>
      </w:r>
      <w:r w:rsidR="00C76620">
        <w:t xml:space="preserve">истема </w:t>
      </w:r>
      <w:r>
        <w:t>под хранение</w:t>
      </w:r>
      <w:r w:rsidR="00C76620">
        <w:t xml:space="preserve"> и управление резервными копиями</w:t>
      </w:r>
      <w:r w:rsidR="00C76620" w:rsidRPr="00C76620">
        <w:t>.</w:t>
      </w:r>
      <w:r w:rsidR="00C76620">
        <w:t xml:space="preserve"> Для развертывания и управления конфигурациями </w:t>
      </w:r>
      <w:r w:rsidR="00DB11B1">
        <w:t>можно</w:t>
      </w:r>
      <w:r w:rsidR="00C76620">
        <w:t xml:space="preserve"> использовать </w:t>
      </w:r>
      <w:proofErr w:type="spellStart"/>
      <w:r w:rsidR="00C76620">
        <w:rPr>
          <w:lang w:val="en-US"/>
        </w:rPr>
        <w:t>Ansible</w:t>
      </w:r>
      <w:proofErr w:type="spellEnd"/>
      <w:r w:rsidR="00DB11B1">
        <w:t>.</w:t>
      </w:r>
    </w:p>
    <w:p w:rsidR="007C0F7E" w:rsidRDefault="00DB11B1" w:rsidP="00DB11B1">
      <w:r>
        <w:t xml:space="preserve">Отталкиваясь от выше поставленных задач можно </w:t>
      </w:r>
      <w:r w:rsidR="00FE1948">
        <w:t>выделить</w:t>
      </w:r>
      <w:r>
        <w:t xml:space="preserve"> список необходимого основного </w:t>
      </w:r>
      <w:proofErr w:type="gramStart"/>
      <w:r w:rsidR="007C0F7E">
        <w:t>ПО</w:t>
      </w:r>
      <w:proofErr w:type="gramEnd"/>
      <w:r w:rsidR="007C0F7E">
        <w:t xml:space="preserve"> для серверов:</w:t>
      </w:r>
    </w:p>
    <w:p w:rsidR="007C0F7E" w:rsidRDefault="007C0F7E" w:rsidP="007C0F7E">
      <w:pPr>
        <w:spacing w:after="200" w:line="276" w:lineRule="auto"/>
        <w:ind w:firstLine="0"/>
        <w:jc w:val="left"/>
      </w:pPr>
      <w:proofErr w:type="spellStart"/>
      <w:r>
        <w:t>Windows</w:t>
      </w:r>
      <w:proofErr w:type="spellEnd"/>
      <w:r>
        <w:t>-серверы:</w:t>
      </w:r>
    </w:p>
    <w:p w:rsidR="007C0F7E" w:rsidRDefault="007C0F7E" w:rsidP="00DB11B1">
      <w:pPr>
        <w:pStyle w:val="ab"/>
        <w:numPr>
          <w:ilvl w:val="0"/>
          <w:numId w:val="22"/>
        </w:numPr>
        <w:spacing w:after="200" w:line="276" w:lineRule="auto"/>
        <w:jc w:val="left"/>
      </w:pP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- </w:t>
      </w:r>
      <w:r w:rsidR="00A9664B">
        <w:t>Ц</w:t>
      </w:r>
      <w:r>
        <w:t>ентрализованная аутентификация.</w:t>
      </w:r>
    </w:p>
    <w:p w:rsidR="007C0F7E" w:rsidRDefault="00A9664B" w:rsidP="00DB11B1">
      <w:pPr>
        <w:pStyle w:val="ab"/>
        <w:numPr>
          <w:ilvl w:val="0"/>
          <w:numId w:val="22"/>
        </w:numPr>
        <w:spacing w:after="200" w:line="276" w:lineRule="auto"/>
        <w:jc w:val="left"/>
      </w:pP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>- Б</w:t>
      </w:r>
      <w:r w:rsidR="007C0F7E">
        <w:t>азы данных медицинских систем.</w:t>
      </w:r>
    </w:p>
    <w:p w:rsidR="007C0F7E" w:rsidRDefault="007C0F7E" w:rsidP="00DB11B1">
      <w:pPr>
        <w:pStyle w:val="ab"/>
        <w:numPr>
          <w:ilvl w:val="0"/>
          <w:numId w:val="22"/>
        </w:numPr>
        <w:spacing w:after="200" w:line="276" w:lineRule="auto"/>
        <w:jc w:val="left"/>
      </w:pPr>
      <w:proofErr w:type="spellStart"/>
      <w:r>
        <w:t>PowerShell</w:t>
      </w:r>
      <w:proofErr w:type="spellEnd"/>
      <w:r>
        <w:t xml:space="preserve"> - </w:t>
      </w:r>
      <w:r w:rsidR="00A9664B">
        <w:t>А</w:t>
      </w:r>
      <w:r>
        <w:t>втоматизация задач.</w:t>
      </w:r>
    </w:p>
    <w:p w:rsidR="007C0F7E" w:rsidRDefault="007C0F7E" w:rsidP="00DB11B1">
      <w:pPr>
        <w:pStyle w:val="ab"/>
        <w:numPr>
          <w:ilvl w:val="0"/>
          <w:numId w:val="22"/>
        </w:numPr>
        <w:spacing w:after="200" w:line="276" w:lineRule="auto"/>
        <w:jc w:val="left"/>
      </w:pPr>
      <w:r w:rsidRPr="00DB11B1">
        <w:rPr>
          <w:lang w:val="en-US"/>
        </w:rPr>
        <w:t>FSRM</w:t>
      </w:r>
      <w:r w:rsidRPr="00F849DD">
        <w:t xml:space="preserve"> </w:t>
      </w:r>
      <w:r>
        <w:t xml:space="preserve">– </w:t>
      </w:r>
      <w:r w:rsidR="00A9664B">
        <w:t>Д</w:t>
      </w:r>
      <w:r>
        <w:t>ля общего доступа</w:t>
      </w:r>
    </w:p>
    <w:p w:rsidR="007C0F7E" w:rsidRDefault="007C0F7E" w:rsidP="007C0F7E">
      <w:pPr>
        <w:spacing w:after="200" w:line="276" w:lineRule="auto"/>
        <w:ind w:firstLine="0"/>
        <w:jc w:val="left"/>
      </w:pPr>
      <w:proofErr w:type="spellStart"/>
      <w:r>
        <w:t>Linux</w:t>
      </w:r>
      <w:proofErr w:type="spellEnd"/>
      <w:r>
        <w:t>-серверы:</w:t>
      </w:r>
    </w:p>
    <w:p w:rsidR="007C0F7E" w:rsidRDefault="00DB11B1" w:rsidP="00DB11B1">
      <w:pPr>
        <w:pStyle w:val="ab"/>
        <w:numPr>
          <w:ilvl w:val="0"/>
          <w:numId w:val="23"/>
        </w:numPr>
        <w:spacing w:after="200" w:line="276" w:lineRule="auto"/>
        <w:jc w:val="left"/>
      </w:pPr>
      <w:proofErr w:type="spellStart"/>
      <w:r w:rsidRPr="00DB11B1">
        <w:rPr>
          <w:lang w:val="en-US"/>
        </w:rPr>
        <w:t>Nginx</w:t>
      </w:r>
      <w:proofErr w:type="spellEnd"/>
      <w:r>
        <w:t xml:space="preserve"> - </w:t>
      </w:r>
      <w:r w:rsidR="00A9664B">
        <w:t>В</w:t>
      </w:r>
      <w:r>
        <w:t>еб сервер</w:t>
      </w:r>
    </w:p>
    <w:p w:rsidR="007C0F7E" w:rsidRDefault="007C0F7E" w:rsidP="00DB11B1">
      <w:pPr>
        <w:pStyle w:val="ab"/>
        <w:numPr>
          <w:ilvl w:val="0"/>
          <w:numId w:val="23"/>
        </w:numPr>
        <w:spacing w:after="200" w:line="276" w:lineRule="auto"/>
        <w:jc w:val="left"/>
      </w:pPr>
      <w:r w:rsidRPr="00DB11B1">
        <w:rPr>
          <w:lang w:val="en-US"/>
        </w:rPr>
        <w:t>MySQL</w:t>
      </w:r>
      <w:r w:rsidRPr="00F849DD">
        <w:t xml:space="preserve"> </w:t>
      </w:r>
      <w:r>
        <w:t>–</w:t>
      </w:r>
      <w:r w:rsidRPr="00F849DD">
        <w:t xml:space="preserve"> </w:t>
      </w:r>
      <w:r w:rsidR="00A9664B">
        <w:t>Б</w:t>
      </w:r>
      <w:r w:rsidR="00DB11B1">
        <w:t>аза</w:t>
      </w:r>
      <w:r>
        <w:t xml:space="preserve"> данных для веб-сервера</w:t>
      </w:r>
    </w:p>
    <w:p w:rsidR="007C0F7E" w:rsidRPr="0070572F" w:rsidRDefault="007C0F7E" w:rsidP="00DB11B1">
      <w:pPr>
        <w:pStyle w:val="ab"/>
        <w:numPr>
          <w:ilvl w:val="0"/>
          <w:numId w:val="23"/>
        </w:numPr>
        <w:spacing w:after="200" w:line="276" w:lineRule="auto"/>
        <w:jc w:val="left"/>
      </w:pPr>
      <w:proofErr w:type="spellStart"/>
      <w:r w:rsidRPr="00DB11B1">
        <w:rPr>
          <w:lang w:val="en-US"/>
        </w:rPr>
        <w:t>WordPress</w:t>
      </w:r>
      <w:proofErr w:type="spellEnd"/>
      <w:r w:rsidRPr="007C0F7E">
        <w:t xml:space="preserve"> – </w:t>
      </w:r>
      <w:r>
        <w:t>Управление содержимым сайта</w:t>
      </w:r>
    </w:p>
    <w:p w:rsidR="007C0F7E" w:rsidRDefault="007C0F7E" w:rsidP="00DB11B1">
      <w:pPr>
        <w:pStyle w:val="ab"/>
        <w:numPr>
          <w:ilvl w:val="0"/>
          <w:numId w:val="23"/>
        </w:numPr>
        <w:spacing w:after="200" w:line="276" w:lineRule="auto"/>
        <w:jc w:val="left"/>
      </w:pPr>
      <w:proofErr w:type="spellStart"/>
      <w:r>
        <w:t>Ansible</w:t>
      </w:r>
      <w:proofErr w:type="spellEnd"/>
      <w:r>
        <w:t xml:space="preserve"> - </w:t>
      </w:r>
      <w:r w:rsidR="00A9664B">
        <w:t>У</w:t>
      </w:r>
      <w:r w:rsidR="00DB11B1">
        <w:t>правление конфигурациями</w:t>
      </w:r>
      <w:r>
        <w:t>.</w:t>
      </w:r>
    </w:p>
    <w:p w:rsidR="007C0F7E" w:rsidRDefault="007C0F7E" w:rsidP="00DB11B1">
      <w:pPr>
        <w:pStyle w:val="ab"/>
        <w:numPr>
          <w:ilvl w:val="0"/>
          <w:numId w:val="23"/>
        </w:numPr>
        <w:spacing w:after="200" w:line="276" w:lineRule="auto"/>
        <w:jc w:val="left"/>
      </w:pPr>
      <w:proofErr w:type="spellStart"/>
      <w:r w:rsidRPr="00DB11B1">
        <w:rPr>
          <w:lang w:val="en-US"/>
        </w:rPr>
        <w:lastRenderedPageBreak/>
        <w:t>Zabbix</w:t>
      </w:r>
      <w:proofErr w:type="spellEnd"/>
      <w:r>
        <w:t xml:space="preserve"> </w:t>
      </w:r>
      <w:r w:rsidR="00DB11B1">
        <w:t>–</w:t>
      </w:r>
      <w:r w:rsidRPr="00F66A60">
        <w:t xml:space="preserve"> </w:t>
      </w:r>
      <w:r w:rsidR="00A9664B">
        <w:t>М</w:t>
      </w:r>
      <w:r w:rsidRPr="00F66A60">
        <w:t>ониторинг</w:t>
      </w:r>
    </w:p>
    <w:p w:rsidR="00DB11B1" w:rsidRDefault="00DB11B1" w:rsidP="00DB11B1">
      <w:pPr>
        <w:pStyle w:val="ab"/>
        <w:numPr>
          <w:ilvl w:val="0"/>
          <w:numId w:val="23"/>
        </w:numPr>
        <w:spacing w:after="200" w:line="276" w:lineRule="auto"/>
        <w:jc w:val="left"/>
      </w:pPr>
      <w:proofErr w:type="spellStart"/>
      <w:r w:rsidRPr="005F3339">
        <w:rPr>
          <w:highlight w:val="yellow"/>
          <w:lang w:val="en-US"/>
        </w:rPr>
        <w:t>Bacula</w:t>
      </w:r>
      <w:proofErr w:type="spellEnd"/>
      <w:r w:rsidR="005F3339" w:rsidRPr="005F3339">
        <w:rPr>
          <w:highlight w:val="yellow"/>
        </w:rPr>
        <w:t>/</w:t>
      </w:r>
      <w:proofErr w:type="spellStart"/>
      <w:r w:rsidR="005F3339" w:rsidRPr="005F3339">
        <w:rPr>
          <w:highlight w:val="yellow"/>
          <w:lang w:val="en-US"/>
        </w:rPr>
        <w:t>bareos</w:t>
      </w:r>
      <w:proofErr w:type="spellEnd"/>
      <w:r w:rsidRPr="005F3339">
        <w:t xml:space="preserve"> - </w:t>
      </w:r>
      <w:r w:rsidR="00A9664B">
        <w:t>У</w:t>
      </w:r>
      <w:r w:rsidRPr="00DB11B1">
        <w:t>правл</w:t>
      </w:r>
      <w:r>
        <w:t>ение</w:t>
      </w:r>
      <w:r w:rsidRPr="00DB11B1">
        <w:t xml:space="preserve"> резервным копированием</w:t>
      </w:r>
    </w:p>
    <w:p w:rsidR="007C0F7E" w:rsidRPr="005F3339" w:rsidRDefault="005F3339" w:rsidP="0062717B">
      <w:r>
        <w:t xml:space="preserve">В ходе проекта все сервера будут находиться на одном сервере виртуализации под управлением </w:t>
      </w:r>
      <w:proofErr w:type="spellStart"/>
      <w:r>
        <w:rPr>
          <w:lang w:val="en-US"/>
        </w:rPr>
        <w:t>ProxMox</w:t>
      </w:r>
      <w:proofErr w:type="spellEnd"/>
    </w:p>
    <w:p w:rsidR="005F3339" w:rsidRDefault="005F3339" w:rsidP="005F3339">
      <w:pPr>
        <w:pStyle w:val="af"/>
        <w:keepNext/>
      </w:pPr>
      <w:r>
        <w:t xml:space="preserve">Таблица </w:t>
      </w:r>
      <w:fldSimple w:instr=" SEQ Таблица \* ARABIC ">
        <w:r w:rsidR="00F05105">
          <w:rPr>
            <w:noProof/>
          </w:rPr>
          <w:t>1</w:t>
        </w:r>
      </w:fldSimple>
      <w:r>
        <w:t xml:space="preserve"> – Серверы их роли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18"/>
        <w:gridCol w:w="2710"/>
        <w:gridCol w:w="4643"/>
      </w:tblGrid>
      <w:tr w:rsidR="00C324DE" w:rsidTr="005F3339">
        <w:tc>
          <w:tcPr>
            <w:tcW w:w="2218" w:type="dxa"/>
          </w:tcPr>
          <w:p w:rsidR="00C324DE" w:rsidRPr="00C324DE" w:rsidRDefault="00C324DE" w:rsidP="00C324DE">
            <w:pPr>
              <w:ind w:firstLine="0"/>
            </w:pPr>
            <w:r>
              <w:t>Имя</w:t>
            </w:r>
          </w:p>
        </w:tc>
        <w:tc>
          <w:tcPr>
            <w:tcW w:w="2710" w:type="dxa"/>
          </w:tcPr>
          <w:p w:rsidR="00C324DE" w:rsidRDefault="00C324DE" w:rsidP="00C324DE">
            <w:pPr>
              <w:ind w:firstLine="0"/>
            </w:pPr>
            <w:r>
              <w:t>ОС</w:t>
            </w:r>
          </w:p>
        </w:tc>
        <w:tc>
          <w:tcPr>
            <w:tcW w:w="4643" w:type="dxa"/>
          </w:tcPr>
          <w:p w:rsidR="00C324DE" w:rsidRPr="00C76620" w:rsidRDefault="00C76620" w:rsidP="00C324DE">
            <w:pPr>
              <w:ind w:firstLine="0"/>
            </w:pPr>
            <w:r>
              <w:t>Стек</w:t>
            </w:r>
          </w:p>
        </w:tc>
      </w:tr>
      <w:tr w:rsidR="00961691" w:rsidRPr="00EA383D" w:rsidTr="005F3339">
        <w:tc>
          <w:tcPr>
            <w:tcW w:w="2218" w:type="dxa"/>
          </w:tcPr>
          <w:p w:rsidR="00961691" w:rsidRPr="00961691" w:rsidRDefault="00961691" w:rsidP="00C324DE">
            <w:pPr>
              <w:ind w:firstLine="0"/>
            </w:pPr>
            <w:r w:rsidRPr="00FE74AE">
              <w:rPr>
                <w:lang w:val="en-US"/>
              </w:rPr>
              <w:t>DC</w:t>
            </w:r>
            <w:r>
              <w:t>1</w:t>
            </w:r>
          </w:p>
        </w:tc>
        <w:tc>
          <w:tcPr>
            <w:tcW w:w="2710" w:type="dxa"/>
          </w:tcPr>
          <w:p w:rsidR="00961691" w:rsidRDefault="00961691" w:rsidP="00C324DE">
            <w:pPr>
              <w:ind w:firstLine="0"/>
            </w:pPr>
            <w:proofErr w:type="spellStart"/>
            <w:r>
              <w:rPr>
                <w:lang w:val="en-US"/>
              </w:rPr>
              <w:t>WServer</w:t>
            </w:r>
            <w:proofErr w:type="spellEnd"/>
            <w:r w:rsidRPr="00C324DE">
              <w:rPr>
                <w:lang w:val="en-US"/>
              </w:rPr>
              <w:t xml:space="preserve"> 2022</w:t>
            </w:r>
          </w:p>
        </w:tc>
        <w:tc>
          <w:tcPr>
            <w:tcW w:w="4643" w:type="dxa"/>
            <w:vMerge w:val="restart"/>
          </w:tcPr>
          <w:p w:rsidR="00961691" w:rsidRPr="00C76620" w:rsidRDefault="00961691" w:rsidP="00C76620">
            <w:pPr>
              <w:ind w:firstLine="0"/>
              <w:rPr>
                <w:lang w:val="en-US"/>
              </w:rPr>
            </w:pPr>
            <w:r w:rsidRPr="00FE74AE">
              <w:rPr>
                <w:lang w:val="en-US"/>
              </w:rPr>
              <w:t>Active</w:t>
            </w:r>
            <w:r w:rsidRPr="00C76620">
              <w:rPr>
                <w:lang w:val="en-US"/>
              </w:rPr>
              <w:t xml:space="preserve"> </w:t>
            </w:r>
            <w:r w:rsidRPr="00FE74AE">
              <w:rPr>
                <w:lang w:val="en-US"/>
              </w:rPr>
              <w:t>Directory</w:t>
            </w:r>
            <w:r w:rsidRPr="00C76620">
              <w:rPr>
                <w:lang w:val="en-US"/>
              </w:rPr>
              <w:t xml:space="preserve">, </w:t>
            </w:r>
            <w:r w:rsidRPr="00FE74AE">
              <w:rPr>
                <w:lang w:val="en-US"/>
              </w:rPr>
              <w:t>DNS</w:t>
            </w:r>
            <w:r w:rsidRPr="00C76620">
              <w:rPr>
                <w:lang w:val="en-US"/>
              </w:rPr>
              <w:t xml:space="preserve">, </w:t>
            </w:r>
            <w:r w:rsidRPr="00FE74AE">
              <w:rPr>
                <w:lang w:val="en-US"/>
              </w:rPr>
              <w:t>DHCP</w:t>
            </w:r>
            <w:r w:rsidRPr="00C76620">
              <w:rPr>
                <w:lang w:val="en-US"/>
              </w:rPr>
              <w:t xml:space="preserve">, </w:t>
            </w:r>
            <w:r w:rsidR="00C76620">
              <w:rPr>
                <w:lang w:val="en-US"/>
              </w:rPr>
              <w:t>Samba, FSRM</w:t>
            </w:r>
          </w:p>
        </w:tc>
      </w:tr>
      <w:tr w:rsidR="00961691" w:rsidTr="005F3339">
        <w:tc>
          <w:tcPr>
            <w:tcW w:w="2218" w:type="dxa"/>
          </w:tcPr>
          <w:p w:rsidR="00961691" w:rsidRPr="00961691" w:rsidRDefault="00961691" w:rsidP="00C324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DC2</w:t>
            </w:r>
          </w:p>
        </w:tc>
        <w:tc>
          <w:tcPr>
            <w:tcW w:w="2710" w:type="dxa"/>
          </w:tcPr>
          <w:p w:rsidR="00961691" w:rsidRDefault="00961691" w:rsidP="00C324DE">
            <w:pPr>
              <w:ind w:firstLine="0"/>
            </w:pPr>
            <w:proofErr w:type="spellStart"/>
            <w:r>
              <w:rPr>
                <w:lang w:val="en-US"/>
              </w:rPr>
              <w:t>WServer</w:t>
            </w:r>
            <w:proofErr w:type="spellEnd"/>
            <w:r w:rsidRPr="00C324DE">
              <w:rPr>
                <w:lang w:val="en-US"/>
              </w:rPr>
              <w:t xml:space="preserve"> 2022</w:t>
            </w:r>
          </w:p>
        </w:tc>
        <w:tc>
          <w:tcPr>
            <w:tcW w:w="4643" w:type="dxa"/>
            <w:vMerge/>
          </w:tcPr>
          <w:p w:rsidR="00961691" w:rsidRPr="00C324DE" w:rsidRDefault="00961691" w:rsidP="00C324DE">
            <w:pPr>
              <w:ind w:firstLine="0"/>
            </w:pPr>
          </w:p>
        </w:tc>
      </w:tr>
      <w:tr w:rsidR="00C324DE" w:rsidTr="005F3339">
        <w:tc>
          <w:tcPr>
            <w:tcW w:w="2218" w:type="dxa"/>
          </w:tcPr>
          <w:p w:rsidR="00C324DE" w:rsidRPr="005F3339" w:rsidRDefault="00C324DE" w:rsidP="00C324DE">
            <w:pPr>
              <w:ind w:firstLine="0"/>
              <w:rPr>
                <w:lang w:val="en-US"/>
              </w:rPr>
            </w:pPr>
            <w:r>
              <w:t>WEB</w:t>
            </w:r>
          </w:p>
        </w:tc>
        <w:tc>
          <w:tcPr>
            <w:tcW w:w="2710" w:type="dxa"/>
          </w:tcPr>
          <w:p w:rsidR="00C324DE" w:rsidRPr="005F3339" w:rsidRDefault="00C324DE" w:rsidP="00C324DE">
            <w:pPr>
              <w:ind w:firstLine="0"/>
              <w:rPr>
                <w:lang w:val="en-US"/>
              </w:rPr>
            </w:pPr>
            <w:proofErr w:type="spellStart"/>
            <w:r w:rsidRPr="005F3339">
              <w:t>Ubuntu</w:t>
            </w:r>
            <w:proofErr w:type="spellEnd"/>
            <w:r w:rsidRPr="005F3339">
              <w:t xml:space="preserve"> </w:t>
            </w:r>
            <w:proofErr w:type="spellStart"/>
            <w:r w:rsidRPr="005F3339">
              <w:t>Server</w:t>
            </w:r>
            <w:proofErr w:type="spellEnd"/>
            <w:r w:rsidR="005F3339">
              <w:rPr>
                <w:lang w:val="en-US"/>
              </w:rPr>
              <w:t xml:space="preserve"> 22.04</w:t>
            </w:r>
          </w:p>
        </w:tc>
        <w:tc>
          <w:tcPr>
            <w:tcW w:w="4643" w:type="dxa"/>
          </w:tcPr>
          <w:p w:rsidR="00C324DE" w:rsidRPr="00C76620" w:rsidRDefault="00C76620" w:rsidP="00FF188D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Nginx</w:t>
            </w:r>
            <w:proofErr w:type="spellEnd"/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WordPress</w:t>
            </w:r>
            <w:proofErr w:type="spellEnd"/>
            <w:r>
              <w:rPr>
                <w:lang w:val="en-US"/>
              </w:rPr>
              <w:t xml:space="preserve"> + </w:t>
            </w:r>
            <w:proofErr w:type="spellStart"/>
            <w:r>
              <w:rPr>
                <w:lang w:val="en-US"/>
              </w:rPr>
              <w:t>MySql</w:t>
            </w:r>
            <w:proofErr w:type="spellEnd"/>
          </w:p>
        </w:tc>
      </w:tr>
      <w:tr w:rsidR="005F3339" w:rsidTr="005F3339">
        <w:tc>
          <w:tcPr>
            <w:tcW w:w="2218" w:type="dxa"/>
          </w:tcPr>
          <w:p w:rsidR="005F3339" w:rsidRDefault="005F3339" w:rsidP="005F3339">
            <w:pPr>
              <w:ind w:firstLine="0"/>
            </w:pPr>
            <w:r>
              <w:t>BACKUP</w:t>
            </w:r>
          </w:p>
        </w:tc>
        <w:tc>
          <w:tcPr>
            <w:tcW w:w="2710" w:type="dxa"/>
          </w:tcPr>
          <w:p w:rsidR="005F3339" w:rsidRDefault="005F3339" w:rsidP="005F3339">
            <w:pPr>
              <w:ind w:firstLine="0"/>
            </w:pPr>
            <w:proofErr w:type="spellStart"/>
            <w:r w:rsidRPr="006673B8">
              <w:t>Ubuntu</w:t>
            </w:r>
            <w:proofErr w:type="spellEnd"/>
            <w:r w:rsidRPr="006673B8">
              <w:t xml:space="preserve"> </w:t>
            </w:r>
            <w:proofErr w:type="spellStart"/>
            <w:r w:rsidRPr="006673B8">
              <w:t>Server</w:t>
            </w:r>
            <w:proofErr w:type="spellEnd"/>
            <w:r w:rsidRPr="006673B8">
              <w:rPr>
                <w:lang w:val="en-US"/>
              </w:rPr>
              <w:t xml:space="preserve"> 22.04</w:t>
            </w:r>
          </w:p>
        </w:tc>
        <w:tc>
          <w:tcPr>
            <w:tcW w:w="4643" w:type="dxa"/>
          </w:tcPr>
          <w:p w:rsidR="005F3339" w:rsidRPr="00C76620" w:rsidRDefault="005F3339" w:rsidP="005F3339">
            <w:pPr>
              <w:ind w:firstLine="0"/>
              <w:rPr>
                <w:lang w:val="en-US"/>
              </w:rPr>
            </w:pPr>
            <w:proofErr w:type="spellStart"/>
            <w:r w:rsidRPr="005F3339">
              <w:rPr>
                <w:highlight w:val="yellow"/>
                <w:lang w:val="en-US"/>
              </w:rPr>
              <w:t>Bareos</w:t>
            </w:r>
            <w:proofErr w:type="spellEnd"/>
            <w:r w:rsidRPr="005F3339">
              <w:rPr>
                <w:highlight w:val="yellow"/>
                <w:lang w:val="en-US"/>
              </w:rPr>
              <w:t>/</w:t>
            </w:r>
            <w:proofErr w:type="spellStart"/>
            <w:r w:rsidRPr="005F3339">
              <w:rPr>
                <w:highlight w:val="yellow"/>
                <w:lang w:val="en-US"/>
              </w:rPr>
              <w:t>Bacula</w:t>
            </w:r>
            <w:proofErr w:type="spellEnd"/>
          </w:p>
        </w:tc>
      </w:tr>
      <w:tr w:rsidR="005F3339" w:rsidTr="005F3339">
        <w:tc>
          <w:tcPr>
            <w:tcW w:w="2218" w:type="dxa"/>
          </w:tcPr>
          <w:p w:rsidR="005F3339" w:rsidRDefault="005F3339" w:rsidP="005F3339">
            <w:pPr>
              <w:ind w:firstLine="0"/>
            </w:pPr>
            <w:r w:rsidRPr="00FE74AE">
              <w:rPr>
                <w:lang w:val="en-US"/>
              </w:rPr>
              <w:t>MONITORING</w:t>
            </w:r>
          </w:p>
        </w:tc>
        <w:tc>
          <w:tcPr>
            <w:tcW w:w="2710" w:type="dxa"/>
          </w:tcPr>
          <w:p w:rsidR="005F3339" w:rsidRDefault="005F3339" w:rsidP="005F3339">
            <w:pPr>
              <w:ind w:firstLine="0"/>
            </w:pPr>
            <w:proofErr w:type="spellStart"/>
            <w:r w:rsidRPr="006673B8">
              <w:t>Ubuntu</w:t>
            </w:r>
            <w:proofErr w:type="spellEnd"/>
            <w:r w:rsidRPr="006673B8">
              <w:t xml:space="preserve"> </w:t>
            </w:r>
            <w:proofErr w:type="spellStart"/>
            <w:r w:rsidRPr="006673B8">
              <w:t>Server</w:t>
            </w:r>
            <w:proofErr w:type="spellEnd"/>
            <w:r w:rsidRPr="006673B8">
              <w:rPr>
                <w:lang w:val="en-US"/>
              </w:rPr>
              <w:t xml:space="preserve"> 22.04</w:t>
            </w:r>
          </w:p>
        </w:tc>
        <w:tc>
          <w:tcPr>
            <w:tcW w:w="4643" w:type="dxa"/>
          </w:tcPr>
          <w:p w:rsidR="005F3339" w:rsidRPr="00C76620" w:rsidRDefault="005F3339" w:rsidP="005F333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Zabbix</w:t>
            </w:r>
            <w:proofErr w:type="spellEnd"/>
            <w:r>
              <w:rPr>
                <w:lang w:val="en-US"/>
              </w:rPr>
              <w:t xml:space="preserve"> + </w:t>
            </w:r>
            <w:proofErr w:type="spellStart"/>
            <w:r w:rsidRPr="00A9664B">
              <w:rPr>
                <w:highlight w:val="yellow"/>
                <w:lang w:val="en-US"/>
              </w:rPr>
              <w:t>Grafana</w:t>
            </w:r>
            <w:proofErr w:type="spellEnd"/>
          </w:p>
        </w:tc>
      </w:tr>
    </w:tbl>
    <w:p w:rsidR="005F3339" w:rsidRDefault="005F3339" w:rsidP="00BC625C">
      <w:pPr>
        <w:pStyle w:val="2"/>
      </w:pPr>
    </w:p>
    <w:p w:rsidR="00CD42B8" w:rsidRDefault="00CD42B8" w:rsidP="00BC625C">
      <w:pPr>
        <w:pStyle w:val="2"/>
      </w:pPr>
      <w:bookmarkStart w:id="47" w:name="_Toc198311572"/>
      <w:r>
        <w:t>Отказоустойчивость и резервное копирование</w:t>
      </w:r>
      <w:bookmarkEnd w:id="47"/>
    </w:p>
    <w:p w:rsidR="00C504DF" w:rsidRDefault="00C504DF" w:rsidP="00FE3798">
      <w:r w:rsidRPr="00C504DF">
        <w:t>Отказоустойчивость и резервное копирование являются важными компонентами обеспечения непрерывности работы больничной инфраструктуры. Для обеспечения отказоустойчивости серверов следует применять следующие подходы:</w:t>
      </w:r>
    </w:p>
    <w:p w:rsidR="00FE3798" w:rsidRDefault="00C504DF" w:rsidP="00FE3798">
      <w:r w:rsidRPr="00C504DF">
        <w:t>Для защиты данных на уровне дисковых подсистем использу</w:t>
      </w:r>
      <w:r w:rsidR="00CF281D">
        <w:t>ются</w:t>
      </w:r>
      <w:r w:rsidRPr="00C504DF">
        <w:t xml:space="preserve"> RAID-массивы. Рекомендуется применять </w:t>
      </w:r>
      <w:proofErr w:type="spellStart"/>
      <w:r w:rsidRPr="00C504DF">
        <w:t>зеркалирование</w:t>
      </w:r>
      <w:proofErr w:type="spellEnd"/>
      <w:r w:rsidRPr="00C504DF">
        <w:t xml:space="preserve"> (RAID 1) для системных дисков, чтобы минимизировать риск потери данных при сбое одного из накопителей. Для файловых хранилищ оптимальным выбором будет RAID 10, сочетающий чередование и </w:t>
      </w:r>
      <w:proofErr w:type="spellStart"/>
      <w:r w:rsidRPr="00C504DF">
        <w:t>зеркалирование</w:t>
      </w:r>
      <w:proofErr w:type="spellEnd"/>
      <w:r w:rsidRPr="00C504DF">
        <w:t xml:space="preserve">, что повышает производительность и надежность. </w:t>
      </w:r>
    </w:p>
    <w:p w:rsidR="00CF281D" w:rsidRDefault="00CF281D" w:rsidP="00CF281D">
      <w:r>
        <w:t xml:space="preserve">Для повышения надежности баз данных используется репликация между серверами, например, с использованием </w:t>
      </w:r>
      <w:proofErr w:type="spellStart"/>
      <w:r>
        <w:t>MySQL</w:t>
      </w:r>
      <w:proofErr w:type="spellEnd"/>
      <w:r>
        <w:t xml:space="preserve"> в режиме мастер-мастер. Это позволяет сохранить актуальные данные на резервном сервере при выходе основного из строя. Для веб-сервера настраивается кластер с балансировкой нагрузки с помощью </w:t>
      </w:r>
      <w:proofErr w:type="spellStart"/>
      <w:r>
        <w:t>Keepalived</w:t>
      </w:r>
      <w:proofErr w:type="spellEnd"/>
      <w:r>
        <w:t xml:space="preserve"> и </w:t>
      </w:r>
      <w:proofErr w:type="spellStart"/>
      <w:r>
        <w:t>Nginx</w:t>
      </w:r>
      <w:proofErr w:type="spellEnd"/>
      <w:r>
        <w:t xml:space="preserve">. Это обеспечит доступность веб-сайта даже при отказе одного из серверов. </w:t>
      </w:r>
    </w:p>
    <w:p w:rsidR="00CF281D" w:rsidRDefault="00CF281D" w:rsidP="00CF281D">
      <w:r>
        <w:lastRenderedPageBreak/>
        <w:t xml:space="preserve">Резервное копирование настраивается с использованием таких инструментов, как </w:t>
      </w:r>
      <w:proofErr w:type="spellStart"/>
      <w:r w:rsidRPr="005F3339">
        <w:rPr>
          <w:highlight w:val="yellow"/>
          <w:lang w:val="en-US"/>
        </w:rPr>
        <w:t>Bareos</w:t>
      </w:r>
      <w:proofErr w:type="spellEnd"/>
      <w:r w:rsidRPr="00CF281D">
        <w:rPr>
          <w:highlight w:val="yellow"/>
        </w:rPr>
        <w:t>/</w:t>
      </w:r>
      <w:proofErr w:type="spellStart"/>
      <w:r w:rsidRPr="005F3339">
        <w:rPr>
          <w:highlight w:val="yellow"/>
          <w:lang w:val="en-US"/>
        </w:rPr>
        <w:t>Bacula</w:t>
      </w:r>
      <w:proofErr w:type="spellEnd"/>
      <w:r>
        <w:t xml:space="preserve">. Регулярные копии должны храниться на выделенных серверах хранения, защищённых шифрованием и изоляцией от основной сети. </w:t>
      </w:r>
    </w:p>
    <w:p w:rsidR="00A773F1" w:rsidRPr="00CF281D" w:rsidRDefault="00CF281D" w:rsidP="00CF281D">
      <w:r>
        <w:t>Такой подход позволит больничной инфраструктуре поддерживать стабильность работы даже в условиях аварийных ситуаций и минимизировать потери данных.</w:t>
      </w:r>
    </w:p>
    <w:p w:rsidR="00FE74AE" w:rsidRDefault="00FE74AE" w:rsidP="00C324DE">
      <w:pPr>
        <w:pStyle w:val="2"/>
      </w:pPr>
      <w:bookmarkStart w:id="48" w:name="_Toc198311573"/>
      <w:r>
        <w:t>Администрирование пользователей и данных</w:t>
      </w:r>
      <w:bookmarkEnd w:id="48"/>
    </w:p>
    <w:p w:rsidR="007442C2" w:rsidRPr="00A23480" w:rsidRDefault="00CF281D" w:rsidP="00F22964">
      <w:r>
        <w:t xml:space="preserve">Для администрирования пользователей и управления доступом в больничной сети используется доменная структура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(AD), которая обеспечивает централизованное управление учётными записями, группами и правами доступа. Это позволяет упрощать администрирование, обеспечивать высокий уровень безопасности и гибкость в управлении доступом к ресурсам. </w:t>
      </w:r>
      <w:r w:rsidR="007442C2">
        <w:t xml:space="preserve">Пример структуры </w:t>
      </w:r>
      <w:r w:rsidR="00F22964" w:rsidRPr="00F22964">
        <w:t>“</w:t>
      </w:r>
      <w:r w:rsidR="007442C2">
        <w:rPr>
          <w:lang w:val="en-US"/>
        </w:rPr>
        <w:t>med</w:t>
      </w:r>
      <w:r w:rsidR="007442C2">
        <w:t>.</w:t>
      </w:r>
      <w:proofErr w:type="spellStart"/>
      <w:r w:rsidR="007442C2">
        <w:t>local</w:t>
      </w:r>
      <w:proofErr w:type="spellEnd"/>
      <w:r w:rsidR="00F22964" w:rsidRPr="00F22964">
        <w:t>”</w:t>
      </w:r>
      <w:r w:rsidR="007442C2" w:rsidRPr="00A23480">
        <w:t>:</w:t>
      </w:r>
    </w:p>
    <w:p w:rsidR="007442C2" w:rsidRPr="00CF281D" w:rsidRDefault="007442C2" w:rsidP="00C324DE">
      <w:r>
        <w:t>OU=</w:t>
      </w:r>
      <w:r w:rsidR="00B2057D">
        <w:t>Администрация</w:t>
      </w:r>
    </w:p>
    <w:p w:rsidR="00B2057D" w:rsidRPr="00B2057D" w:rsidRDefault="00B2057D" w:rsidP="00B2057D">
      <w:pPr>
        <w:ind w:left="708"/>
      </w:pPr>
      <w:r w:rsidRPr="00B2057D">
        <w:t>Группа "</w:t>
      </w:r>
      <w:r>
        <w:rPr>
          <w:lang w:val="en-US"/>
        </w:rPr>
        <w:t>IT</w:t>
      </w:r>
      <w:r w:rsidRPr="00B2057D">
        <w:t xml:space="preserve">" </w:t>
      </w:r>
    </w:p>
    <w:p w:rsidR="00B2057D" w:rsidRPr="00B2057D" w:rsidRDefault="00B2057D" w:rsidP="00B2057D">
      <w:pPr>
        <w:ind w:left="708"/>
      </w:pPr>
      <w:r w:rsidRPr="00B2057D">
        <w:t>Группа "</w:t>
      </w:r>
      <w:r w:rsidR="00F22964">
        <w:t>Отдел Финансов</w:t>
      </w:r>
      <w:r w:rsidRPr="00B2057D">
        <w:t xml:space="preserve">" </w:t>
      </w:r>
    </w:p>
    <w:p w:rsidR="00B2057D" w:rsidRPr="00B2057D" w:rsidRDefault="00B2057D" w:rsidP="00B2057D">
      <w:pPr>
        <w:ind w:left="708"/>
      </w:pPr>
      <w:r w:rsidRPr="00B2057D">
        <w:t>Группа "</w:t>
      </w:r>
      <w:r w:rsidR="00F22964">
        <w:t>Отдел Кадров</w:t>
      </w:r>
      <w:r w:rsidRPr="00B2057D">
        <w:t xml:space="preserve">" </w:t>
      </w:r>
    </w:p>
    <w:p w:rsidR="007442C2" w:rsidRDefault="00F22964" w:rsidP="00C324DE">
      <w:r>
        <w:t>OU=</w:t>
      </w:r>
      <w:r w:rsidR="005B4548">
        <w:t xml:space="preserve">Медицинские сотрудники </w:t>
      </w:r>
    </w:p>
    <w:p w:rsidR="005B4548" w:rsidRDefault="005B4548" w:rsidP="005B4548">
      <w:pPr>
        <w:ind w:left="708"/>
      </w:pPr>
      <w:r w:rsidRPr="00F22964">
        <w:t>Группа "</w:t>
      </w:r>
      <w:r>
        <w:t>Врачи</w:t>
      </w:r>
      <w:r w:rsidRPr="00F22964">
        <w:t>"</w:t>
      </w:r>
      <w:r>
        <w:t xml:space="preserve"> </w:t>
      </w:r>
    </w:p>
    <w:p w:rsidR="005B4548" w:rsidRDefault="005B4548" w:rsidP="005B4548">
      <w:pPr>
        <w:ind w:left="708"/>
      </w:pPr>
      <w:r w:rsidRPr="00F22964">
        <w:t>Группа "</w:t>
      </w:r>
      <w:r>
        <w:t>Медсестры</w:t>
      </w:r>
      <w:r w:rsidRPr="00F22964">
        <w:t>"</w:t>
      </w:r>
      <w:r>
        <w:t xml:space="preserve"> </w:t>
      </w:r>
    </w:p>
    <w:p w:rsidR="005B4548" w:rsidRDefault="005B4548" w:rsidP="005B4548">
      <w:pPr>
        <w:ind w:left="708"/>
      </w:pPr>
      <w:r w:rsidRPr="00F22964">
        <w:t>Группа "</w:t>
      </w:r>
      <w:r>
        <w:t>Фармацевты</w:t>
      </w:r>
      <w:r w:rsidRPr="00F22964">
        <w:t>"</w:t>
      </w:r>
      <w:r>
        <w:t xml:space="preserve"> </w:t>
      </w:r>
    </w:p>
    <w:p w:rsidR="007442C2" w:rsidRDefault="007442C2" w:rsidP="00E37850">
      <w:pPr>
        <w:ind w:left="708"/>
      </w:pPr>
      <w:r w:rsidRPr="00F22964">
        <w:t>Группа "</w:t>
      </w:r>
      <w:r w:rsidR="00F22964">
        <w:t>Лаборанты</w:t>
      </w:r>
      <w:r w:rsidRPr="00F22964">
        <w:t>"</w:t>
      </w:r>
      <w:r>
        <w:t xml:space="preserve"> </w:t>
      </w:r>
    </w:p>
    <w:p w:rsidR="00F22964" w:rsidRDefault="00F22964" w:rsidP="00F22964">
      <w:pPr>
        <w:ind w:left="708"/>
      </w:pPr>
      <w:r w:rsidRPr="00F22964">
        <w:t>Группа "</w:t>
      </w:r>
      <w:r>
        <w:t>Интерны</w:t>
      </w:r>
      <w:r w:rsidR="00F05105">
        <w:t xml:space="preserve"> и студенты</w:t>
      </w:r>
      <w:r w:rsidRPr="00F22964">
        <w:t>"</w:t>
      </w:r>
      <w:r>
        <w:t xml:space="preserve"> </w:t>
      </w:r>
    </w:p>
    <w:p w:rsidR="005B4548" w:rsidRDefault="005B4548" w:rsidP="005B4548">
      <w:r>
        <w:t xml:space="preserve">OU=Медицинские отделения </w:t>
      </w:r>
    </w:p>
    <w:p w:rsidR="005B4548" w:rsidRDefault="005B4548" w:rsidP="005B4548">
      <w:pPr>
        <w:ind w:left="708"/>
      </w:pPr>
      <w:r>
        <w:t xml:space="preserve">Группа "Кардиология" </w:t>
      </w:r>
    </w:p>
    <w:p w:rsidR="005B4548" w:rsidRDefault="005B4548" w:rsidP="005B4548">
      <w:pPr>
        <w:ind w:left="708"/>
      </w:pPr>
      <w:r>
        <w:t xml:space="preserve">Группа "Хирургия" </w:t>
      </w:r>
    </w:p>
    <w:p w:rsidR="005B4548" w:rsidRDefault="005B4548" w:rsidP="005B4548">
      <w:pPr>
        <w:ind w:left="708"/>
      </w:pPr>
      <w:r w:rsidRPr="00F22964">
        <w:t>Группа "</w:t>
      </w:r>
      <w:r>
        <w:t>Педиатрия</w:t>
      </w:r>
      <w:r w:rsidRPr="00F22964">
        <w:t>"</w:t>
      </w:r>
      <w:r>
        <w:t xml:space="preserve"> </w:t>
      </w:r>
    </w:p>
    <w:p w:rsidR="005B4548" w:rsidRPr="00F22964" w:rsidRDefault="005B4548" w:rsidP="005B4548">
      <w:pPr>
        <w:ind w:left="708"/>
      </w:pPr>
      <w:r w:rsidRPr="00F22964">
        <w:t xml:space="preserve">Группа "Терапевтическое отделение" </w:t>
      </w:r>
    </w:p>
    <w:p w:rsidR="005B4548" w:rsidRDefault="005B4548" w:rsidP="005B4548">
      <w:pPr>
        <w:ind w:left="708"/>
      </w:pPr>
      <w:r w:rsidRPr="00F22964">
        <w:t>Группа "</w:t>
      </w:r>
      <w:r>
        <w:t>Т</w:t>
      </w:r>
      <w:r w:rsidRPr="00F22964">
        <w:t xml:space="preserve">равматологический пункт" </w:t>
      </w:r>
    </w:p>
    <w:p w:rsidR="005B4548" w:rsidRDefault="005B4548" w:rsidP="005B4548">
      <w:r>
        <w:lastRenderedPageBreak/>
        <w:t xml:space="preserve">OU=Сотрудники </w:t>
      </w:r>
    </w:p>
    <w:p w:rsidR="005B4548" w:rsidRDefault="005B4548" w:rsidP="005B4548">
      <w:pPr>
        <w:ind w:left="708"/>
      </w:pPr>
      <w:r>
        <w:t xml:space="preserve">Группа "Тех поддержка" </w:t>
      </w:r>
    </w:p>
    <w:p w:rsidR="005B4548" w:rsidRDefault="005B4548" w:rsidP="005B4548">
      <w:pPr>
        <w:ind w:left="708"/>
      </w:pPr>
      <w:r>
        <w:t xml:space="preserve">Группа "Регистрация" </w:t>
      </w:r>
    </w:p>
    <w:p w:rsidR="005B4548" w:rsidRPr="00F22964" w:rsidRDefault="005B4548" w:rsidP="005B4548">
      <w:pPr>
        <w:ind w:left="708"/>
      </w:pPr>
      <w:r w:rsidRPr="00F22964">
        <w:t>Группа "</w:t>
      </w:r>
      <w:r>
        <w:t>Обслуживающий персонал</w:t>
      </w:r>
      <w:r w:rsidRPr="00F22964">
        <w:t>"</w:t>
      </w:r>
      <w:r>
        <w:t xml:space="preserve"> </w:t>
      </w:r>
    </w:p>
    <w:p w:rsidR="007442C2" w:rsidRDefault="007442C2" w:rsidP="00C324DE">
      <w:r>
        <w:t>OU=</w:t>
      </w:r>
      <w:r w:rsidR="00F22964">
        <w:t>Компьютеры</w:t>
      </w:r>
    </w:p>
    <w:p w:rsidR="00F22964" w:rsidRDefault="00F22964" w:rsidP="00F22964">
      <w:pPr>
        <w:ind w:left="708"/>
      </w:pPr>
      <w:r w:rsidRPr="00F22964">
        <w:t>Группа "</w:t>
      </w:r>
      <w:r>
        <w:t>Серверы</w:t>
      </w:r>
      <w:r w:rsidRPr="00F22964">
        <w:t>"</w:t>
      </w:r>
      <w:r>
        <w:t xml:space="preserve"> </w:t>
      </w:r>
    </w:p>
    <w:p w:rsidR="00F22964" w:rsidRDefault="00F22964" w:rsidP="00F22964">
      <w:pPr>
        <w:ind w:left="708"/>
      </w:pPr>
      <w:r w:rsidRPr="00F22964">
        <w:t>Группа "</w:t>
      </w:r>
      <w:r>
        <w:t>Рабочие станции</w:t>
      </w:r>
      <w:r w:rsidRPr="00F22964">
        <w:t>"</w:t>
      </w:r>
      <w:r>
        <w:t xml:space="preserve"> </w:t>
      </w:r>
    </w:p>
    <w:p w:rsidR="005B4548" w:rsidRDefault="007442C2" w:rsidP="005B4548">
      <w:r>
        <w:t xml:space="preserve">OU=Гости </w:t>
      </w:r>
    </w:p>
    <w:p w:rsidR="00F05105" w:rsidRDefault="00CF281D" w:rsidP="00C324DE">
      <w:r>
        <w:t>Для управления доступом используются групповые политики (GPO), которые позволяют централизованно настраивать параметры безопасности, доступ к ресурсам, поведение рабочих станций и серверов.</w:t>
      </w:r>
    </w:p>
    <w:p w:rsidR="00F05105" w:rsidRDefault="00F05105" w:rsidP="00F05105">
      <w:pPr>
        <w:pStyle w:val="af"/>
        <w:keepNext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– Примеры групповых политик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6"/>
        <w:gridCol w:w="2552"/>
        <w:gridCol w:w="4643"/>
      </w:tblGrid>
      <w:tr w:rsidR="00F05105" w:rsidTr="00F25235">
        <w:tc>
          <w:tcPr>
            <w:tcW w:w="2376" w:type="dxa"/>
          </w:tcPr>
          <w:p w:rsidR="00F05105" w:rsidRPr="00F05105" w:rsidRDefault="00F05105" w:rsidP="00C324DE">
            <w:pPr>
              <w:ind w:firstLine="0"/>
            </w:pPr>
            <w:r>
              <w:t xml:space="preserve">Группа или </w:t>
            </w:r>
            <w:r>
              <w:rPr>
                <w:lang w:val="en-US"/>
              </w:rPr>
              <w:t>OU</w:t>
            </w:r>
          </w:p>
        </w:tc>
        <w:tc>
          <w:tcPr>
            <w:tcW w:w="2552" w:type="dxa"/>
          </w:tcPr>
          <w:p w:rsidR="00F05105" w:rsidRDefault="00F05105" w:rsidP="00C324DE">
            <w:pPr>
              <w:ind w:firstLine="0"/>
            </w:pPr>
            <w:r>
              <w:t>Политика</w:t>
            </w:r>
          </w:p>
        </w:tc>
        <w:tc>
          <w:tcPr>
            <w:tcW w:w="4643" w:type="dxa"/>
          </w:tcPr>
          <w:p w:rsidR="00F05105" w:rsidRDefault="00F05105" w:rsidP="00C324DE">
            <w:pPr>
              <w:ind w:firstLine="0"/>
            </w:pPr>
            <w:r>
              <w:t>Описание</w:t>
            </w:r>
          </w:p>
        </w:tc>
      </w:tr>
      <w:tr w:rsidR="00F05105" w:rsidTr="00F25235">
        <w:tc>
          <w:tcPr>
            <w:tcW w:w="2376" w:type="dxa"/>
          </w:tcPr>
          <w:p w:rsidR="00F05105" w:rsidRPr="00F05105" w:rsidRDefault="00F05105" w:rsidP="00C324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</w:tc>
        <w:tc>
          <w:tcPr>
            <w:tcW w:w="2552" w:type="dxa"/>
          </w:tcPr>
          <w:p w:rsidR="00F05105" w:rsidRDefault="00F05105" w:rsidP="00C324DE">
            <w:pPr>
              <w:ind w:firstLine="0"/>
            </w:pPr>
            <w:r>
              <w:t>Длинный пароль</w:t>
            </w:r>
          </w:p>
        </w:tc>
        <w:tc>
          <w:tcPr>
            <w:tcW w:w="4643" w:type="dxa"/>
          </w:tcPr>
          <w:p w:rsidR="00F05105" w:rsidRDefault="001207BD" w:rsidP="001207BD">
            <w:pPr>
              <w:ind w:firstLine="0"/>
            </w:pPr>
            <w:r>
              <w:t>Минимальная длина пароля 16 символов, сложные пароли, срок действия — 90 дней.</w:t>
            </w:r>
          </w:p>
        </w:tc>
      </w:tr>
      <w:tr w:rsidR="00F05105" w:rsidTr="00F25235">
        <w:tc>
          <w:tcPr>
            <w:tcW w:w="2376" w:type="dxa"/>
          </w:tcPr>
          <w:p w:rsidR="00F05105" w:rsidRPr="00F05105" w:rsidRDefault="00F05105" w:rsidP="00C324DE">
            <w:pPr>
              <w:ind w:firstLine="0"/>
            </w:pPr>
            <w:r>
              <w:t>Отдел финансов и отдел кадров</w:t>
            </w:r>
          </w:p>
        </w:tc>
        <w:tc>
          <w:tcPr>
            <w:tcW w:w="2552" w:type="dxa"/>
          </w:tcPr>
          <w:p w:rsidR="00F05105" w:rsidRDefault="00F05105" w:rsidP="00C324DE">
            <w:pPr>
              <w:ind w:firstLine="0"/>
            </w:pPr>
            <w:r>
              <w:t>Доступ к файлам</w:t>
            </w:r>
          </w:p>
        </w:tc>
        <w:tc>
          <w:tcPr>
            <w:tcW w:w="4643" w:type="dxa"/>
          </w:tcPr>
          <w:p w:rsidR="00F05105" w:rsidRDefault="001207BD" w:rsidP="00C324DE">
            <w:pPr>
              <w:ind w:firstLine="0"/>
            </w:pPr>
            <w:r w:rsidRPr="001207BD">
              <w:t>Ограниченный доступ к финансовым данным</w:t>
            </w:r>
            <w:r>
              <w:t xml:space="preserve"> и данных сотрудников</w:t>
            </w:r>
            <w:r w:rsidRPr="001207BD">
              <w:t>, шифрование при передаче.</w:t>
            </w:r>
          </w:p>
        </w:tc>
      </w:tr>
      <w:tr w:rsidR="00F05105" w:rsidTr="00F25235">
        <w:tc>
          <w:tcPr>
            <w:tcW w:w="2376" w:type="dxa"/>
          </w:tcPr>
          <w:p w:rsidR="00F05105" w:rsidRDefault="00F05105" w:rsidP="00C324DE">
            <w:pPr>
              <w:ind w:firstLine="0"/>
            </w:pPr>
            <w:r>
              <w:t>Медицинские сотрудники</w:t>
            </w:r>
          </w:p>
        </w:tc>
        <w:tc>
          <w:tcPr>
            <w:tcW w:w="2552" w:type="dxa"/>
          </w:tcPr>
          <w:p w:rsidR="00F05105" w:rsidRDefault="001207BD" w:rsidP="00C324DE">
            <w:pPr>
              <w:ind w:firstLine="0"/>
            </w:pPr>
            <w:r>
              <w:t>Политика рабочего стола</w:t>
            </w:r>
          </w:p>
        </w:tc>
        <w:tc>
          <w:tcPr>
            <w:tcW w:w="4643" w:type="dxa"/>
          </w:tcPr>
          <w:p w:rsidR="00F05105" w:rsidRDefault="001207BD" w:rsidP="00C324DE">
            <w:pPr>
              <w:ind w:firstLine="0"/>
            </w:pPr>
            <w:r w:rsidRPr="001207BD">
              <w:t>Ограничение доступа к настройкам системы, обязательное шифрование данных.</w:t>
            </w:r>
          </w:p>
        </w:tc>
      </w:tr>
      <w:tr w:rsidR="00F05105" w:rsidTr="00F25235">
        <w:tc>
          <w:tcPr>
            <w:tcW w:w="2376" w:type="dxa"/>
          </w:tcPr>
          <w:p w:rsidR="00F05105" w:rsidRDefault="00F05105" w:rsidP="00C324DE">
            <w:pPr>
              <w:ind w:firstLine="0"/>
            </w:pPr>
            <w:r>
              <w:t>Интерны и студенты</w:t>
            </w:r>
          </w:p>
        </w:tc>
        <w:tc>
          <w:tcPr>
            <w:tcW w:w="2552" w:type="dxa"/>
          </w:tcPr>
          <w:p w:rsidR="00F05105" w:rsidRDefault="00F05105" w:rsidP="00C324DE">
            <w:pPr>
              <w:ind w:firstLine="0"/>
            </w:pPr>
            <w:r>
              <w:t>Политика обучения</w:t>
            </w:r>
          </w:p>
        </w:tc>
        <w:tc>
          <w:tcPr>
            <w:tcW w:w="4643" w:type="dxa"/>
          </w:tcPr>
          <w:p w:rsidR="00F05105" w:rsidRDefault="001207BD" w:rsidP="00C324DE">
            <w:pPr>
              <w:ind w:firstLine="0"/>
            </w:pPr>
            <w:r w:rsidRPr="001207BD">
              <w:t xml:space="preserve">Ограниченный доступ к медицинским данным, </w:t>
            </w:r>
            <w:proofErr w:type="spellStart"/>
            <w:r w:rsidRPr="001207BD">
              <w:t>журналирование</w:t>
            </w:r>
            <w:proofErr w:type="spellEnd"/>
            <w:r w:rsidRPr="001207BD">
              <w:t xml:space="preserve"> всех действий.</w:t>
            </w:r>
          </w:p>
        </w:tc>
      </w:tr>
      <w:tr w:rsidR="00F05105" w:rsidTr="00F25235">
        <w:tc>
          <w:tcPr>
            <w:tcW w:w="2376" w:type="dxa"/>
          </w:tcPr>
          <w:p w:rsidR="00F05105" w:rsidRDefault="00F05105" w:rsidP="00C324DE">
            <w:pPr>
              <w:ind w:firstLine="0"/>
            </w:pPr>
            <w:r>
              <w:t>Серверы</w:t>
            </w:r>
          </w:p>
        </w:tc>
        <w:tc>
          <w:tcPr>
            <w:tcW w:w="2552" w:type="dxa"/>
          </w:tcPr>
          <w:p w:rsidR="00F05105" w:rsidRDefault="00F05105" w:rsidP="00C324DE">
            <w:pPr>
              <w:ind w:firstLine="0"/>
            </w:pPr>
            <w:r>
              <w:t>Безопасность серверов</w:t>
            </w:r>
          </w:p>
        </w:tc>
        <w:tc>
          <w:tcPr>
            <w:tcW w:w="4643" w:type="dxa"/>
          </w:tcPr>
          <w:p w:rsidR="00F05105" w:rsidRDefault="001207BD" w:rsidP="00C324DE">
            <w:pPr>
              <w:ind w:firstLine="0"/>
            </w:pPr>
            <w:r w:rsidRPr="001207BD">
              <w:t>Принудительное шифрование данных, контроль доступа по IP-адресам.</w:t>
            </w:r>
          </w:p>
        </w:tc>
      </w:tr>
      <w:tr w:rsidR="00F05105" w:rsidTr="00F25235">
        <w:tc>
          <w:tcPr>
            <w:tcW w:w="2376" w:type="dxa"/>
          </w:tcPr>
          <w:p w:rsidR="00F05105" w:rsidRDefault="00F05105" w:rsidP="00C324DE">
            <w:pPr>
              <w:ind w:firstLine="0"/>
            </w:pPr>
            <w:r>
              <w:lastRenderedPageBreak/>
              <w:t>Рабочие станции</w:t>
            </w:r>
          </w:p>
        </w:tc>
        <w:tc>
          <w:tcPr>
            <w:tcW w:w="2552" w:type="dxa"/>
          </w:tcPr>
          <w:p w:rsidR="00F05105" w:rsidRDefault="001207BD" w:rsidP="00C324DE">
            <w:pPr>
              <w:ind w:firstLine="0"/>
            </w:pPr>
            <w:r>
              <w:t>Безопасность рабочих станций</w:t>
            </w:r>
          </w:p>
        </w:tc>
        <w:tc>
          <w:tcPr>
            <w:tcW w:w="4643" w:type="dxa"/>
          </w:tcPr>
          <w:p w:rsidR="00F05105" w:rsidRDefault="001207BD" w:rsidP="00C324DE">
            <w:pPr>
              <w:ind w:firstLine="0"/>
            </w:pPr>
            <w:r w:rsidRPr="001207BD">
              <w:t>Ограничение USB-устройств, экранирование экрана через 5 минут бездействия.</w:t>
            </w:r>
          </w:p>
        </w:tc>
      </w:tr>
      <w:tr w:rsidR="00F05105" w:rsidTr="00F25235">
        <w:tc>
          <w:tcPr>
            <w:tcW w:w="2376" w:type="dxa"/>
          </w:tcPr>
          <w:p w:rsidR="00F05105" w:rsidRDefault="00F05105" w:rsidP="00C324DE">
            <w:pPr>
              <w:ind w:firstLine="0"/>
            </w:pPr>
            <w:r>
              <w:t>Регистрация</w:t>
            </w:r>
          </w:p>
        </w:tc>
        <w:tc>
          <w:tcPr>
            <w:tcW w:w="2552" w:type="dxa"/>
          </w:tcPr>
          <w:p w:rsidR="00F05105" w:rsidRDefault="001207BD" w:rsidP="00C324DE">
            <w:pPr>
              <w:ind w:firstLine="0"/>
            </w:pPr>
            <w:r>
              <w:t>Рабочее время</w:t>
            </w:r>
          </w:p>
        </w:tc>
        <w:tc>
          <w:tcPr>
            <w:tcW w:w="4643" w:type="dxa"/>
          </w:tcPr>
          <w:p w:rsidR="00F05105" w:rsidRDefault="001207BD" w:rsidP="00C324DE">
            <w:pPr>
              <w:ind w:firstLine="0"/>
            </w:pPr>
            <w:r w:rsidRPr="001207BD">
              <w:t xml:space="preserve">Доступ к сети только в рабочие часы, ограничение установки </w:t>
            </w:r>
            <w:proofErr w:type="gramStart"/>
            <w:r w:rsidRPr="001207BD">
              <w:t>ПО</w:t>
            </w:r>
            <w:proofErr w:type="gramEnd"/>
            <w:r w:rsidRPr="001207BD">
              <w:t>.</w:t>
            </w:r>
          </w:p>
        </w:tc>
      </w:tr>
      <w:tr w:rsidR="00F05105" w:rsidTr="00F25235">
        <w:tc>
          <w:tcPr>
            <w:tcW w:w="2376" w:type="dxa"/>
            <w:shd w:val="clear" w:color="auto" w:fill="FFFF00"/>
          </w:tcPr>
          <w:p w:rsidR="00F05105" w:rsidRPr="00F25235" w:rsidRDefault="00F25235" w:rsidP="00C324DE">
            <w:pPr>
              <w:ind w:firstLine="0"/>
              <w:rPr>
                <w:highlight w:val="yellow"/>
                <w:lang w:val="en-US"/>
              </w:rPr>
            </w:pPr>
            <w:r w:rsidRPr="00F25235">
              <w:rPr>
                <w:highlight w:val="yellow"/>
                <w:lang w:val="en-US"/>
              </w:rPr>
              <w:t>TBD</w:t>
            </w:r>
          </w:p>
        </w:tc>
        <w:tc>
          <w:tcPr>
            <w:tcW w:w="2552" w:type="dxa"/>
            <w:shd w:val="clear" w:color="auto" w:fill="FFFF00"/>
          </w:tcPr>
          <w:p w:rsidR="00F05105" w:rsidRPr="00F25235" w:rsidRDefault="00F05105" w:rsidP="00C324DE">
            <w:pPr>
              <w:ind w:firstLine="0"/>
              <w:rPr>
                <w:highlight w:val="yellow"/>
              </w:rPr>
            </w:pPr>
          </w:p>
        </w:tc>
        <w:tc>
          <w:tcPr>
            <w:tcW w:w="4643" w:type="dxa"/>
            <w:shd w:val="clear" w:color="auto" w:fill="FFFF00"/>
          </w:tcPr>
          <w:p w:rsidR="00F05105" w:rsidRPr="00F25235" w:rsidRDefault="00F05105" w:rsidP="00C324DE">
            <w:pPr>
              <w:ind w:firstLine="0"/>
              <w:rPr>
                <w:highlight w:val="yellow"/>
              </w:rPr>
            </w:pPr>
          </w:p>
        </w:tc>
      </w:tr>
    </w:tbl>
    <w:p w:rsidR="007442C2" w:rsidRDefault="007442C2" w:rsidP="00F25235">
      <w:pPr>
        <w:ind w:firstLine="0"/>
      </w:pPr>
    </w:p>
    <w:p w:rsidR="00CD42B8" w:rsidRDefault="00BF6B2B" w:rsidP="00CD42B8">
      <w:pPr>
        <w:pStyle w:val="2"/>
      </w:pPr>
      <w:bookmarkStart w:id="49" w:name="_Toc198311574"/>
      <w:r>
        <w:t>Хранение данных,</w:t>
      </w:r>
      <w:r w:rsidR="00CD42B8">
        <w:t xml:space="preserve"> безопасность</w:t>
      </w:r>
      <w:bookmarkEnd w:id="49"/>
      <w:r>
        <w:t xml:space="preserve"> и мониторинг</w:t>
      </w:r>
    </w:p>
    <w:p w:rsidR="001157B2" w:rsidRDefault="001157B2" w:rsidP="00BF6B2B">
      <w:r>
        <w:t xml:space="preserve">Для обеспечения безопасности данных и надежной работы сети </w:t>
      </w:r>
      <w:r w:rsidR="00BF6B2B">
        <w:t xml:space="preserve">и серверов </w:t>
      </w:r>
      <w:r>
        <w:t>необходимо применить комплексный подход к защите</w:t>
      </w:r>
      <w:r w:rsidR="00BF6B2B">
        <w:t xml:space="preserve"> данных и сетевой безопасности.</w:t>
      </w:r>
    </w:p>
    <w:p w:rsidR="001157B2" w:rsidRDefault="001157B2" w:rsidP="00BF6B2B">
      <w:r>
        <w:t>Серверы должны быть установлены в закрытых помещениях с ограниченным физическим доступом. Доступ к серверным стойкам должен быть защищен с помощью замков, систем видеонаблюдения и контроля доступа, чтобы исключить несанкционированное физичес</w:t>
      </w:r>
      <w:r w:rsidR="00BF6B2B">
        <w:t>кое вмешательство.</w:t>
      </w:r>
    </w:p>
    <w:p w:rsidR="001157B2" w:rsidRDefault="00BF6B2B" w:rsidP="00BF6B2B">
      <w:r>
        <w:t>Так как о</w:t>
      </w:r>
      <w:r w:rsidR="001157B2">
        <w:t>сновой управления доступом к</w:t>
      </w:r>
      <w:r>
        <w:t xml:space="preserve"> сети является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gramStart"/>
      <w:r>
        <w:t>который</w:t>
      </w:r>
      <w:proofErr w:type="gramEnd"/>
      <w:r>
        <w:t xml:space="preserve"> </w:t>
      </w:r>
      <w:r w:rsidR="001157B2">
        <w:t>обеспечивает централизованное управление учетными записями пользовател</w:t>
      </w:r>
      <w:r>
        <w:t xml:space="preserve">ей. Для повышения безопасности можно использовать </w:t>
      </w:r>
      <w:proofErr w:type="gramStart"/>
      <w:r w:rsidR="001157B2">
        <w:t>многофакторную</w:t>
      </w:r>
      <w:proofErr w:type="gramEnd"/>
      <w:r w:rsidR="001157B2">
        <w:t xml:space="preserve"> для </w:t>
      </w:r>
      <w:r>
        <w:t>учетных записей администраторов, а также строгие политики паролей.</w:t>
      </w:r>
    </w:p>
    <w:p w:rsidR="00C504DF" w:rsidRDefault="001157B2" w:rsidP="00BF6B2B">
      <w:r>
        <w:t xml:space="preserve">Для серверов с ролями FSRM </w:t>
      </w:r>
      <w:r w:rsidR="00BF6B2B">
        <w:t>необходима настройка квот и файловых экранов</w:t>
      </w:r>
      <w:r>
        <w:t xml:space="preserve"> для защиты от атак, связанных с загрузкой вредоносных файлов, а также настрой</w:t>
      </w:r>
      <w:r w:rsidR="00BF6B2B">
        <w:t>ка</w:t>
      </w:r>
      <w:r>
        <w:t xml:space="preserve"> уведомления при превышении квот и попытках сохранения запрещенных файлов.</w:t>
      </w:r>
      <w:r w:rsidR="00C504DF">
        <w:t xml:space="preserve"> Можно</w:t>
      </w:r>
      <w:r>
        <w:t xml:space="preserve"> </w:t>
      </w:r>
      <w:r w:rsidR="00C504DF">
        <w:t>использовать</w:t>
      </w:r>
      <w:r>
        <w:t xml:space="preserve"> </w:t>
      </w:r>
      <w:proofErr w:type="spellStart"/>
      <w:r>
        <w:t>Kerberos</w:t>
      </w:r>
      <w:proofErr w:type="spellEnd"/>
      <w:r>
        <w:t xml:space="preserve"> д</w:t>
      </w:r>
      <w:r w:rsidR="00C504DF">
        <w:t>ля аутентификации пользователей.</w:t>
      </w:r>
    </w:p>
    <w:p w:rsidR="001157B2" w:rsidRDefault="001157B2" w:rsidP="00BF6B2B">
      <w:r>
        <w:t xml:space="preserve">Для защиты данных на серверах </w:t>
      </w:r>
      <w:proofErr w:type="spellStart"/>
      <w:r>
        <w:t>Windows</w:t>
      </w:r>
      <w:proofErr w:type="spellEnd"/>
      <w:r>
        <w:t xml:space="preserve"> исполь</w:t>
      </w:r>
      <w:r w:rsidR="00BF6B2B">
        <w:t>зовать</w:t>
      </w:r>
      <w:r>
        <w:t xml:space="preserve"> шифрование файлов и папок с помощью </w:t>
      </w:r>
      <w:proofErr w:type="spellStart"/>
      <w:r>
        <w:t>Encrypting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(EFS) и шифрование дисков с помощью </w:t>
      </w:r>
      <w:proofErr w:type="spellStart"/>
      <w:r>
        <w:t>BitLocker</w:t>
      </w:r>
      <w:proofErr w:type="spellEnd"/>
      <w:r>
        <w:t xml:space="preserve">. Для серверов </w:t>
      </w:r>
      <w:proofErr w:type="spellStart"/>
      <w:r>
        <w:t>Linux</w:t>
      </w:r>
      <w:proofErr w:type="spellEnd"/>
      <w:r>
        <w:t xml:space="preserve"> рекомендуется </w:t>
      </w:r>
      <w:r>
        <w:lastRenderedPageBreak/>
        <w:t xml:space="preserve">использовать шифрование на уровне файловой системы с использованием LUKS. </w:t>
      </w:r>
    </w:p>
    <w:p w:rsidR="001157B2" w:rsidRDefault="001157B2" w:rsidP="00BF6B2B">
      <w:r>
        <w:t>Для защиты серверов от внешних и внутренних атак исполь</w:t>
      </w:r>
      <w:r w:rsidR="00BF6B2B">
        <w:t>зовать</w:t>
      </w:r>
      <w:r>
        <w:t xml:space="preserve"> встроенные средства защиты, такие как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Firewall</w:t>
      </w:r>
      <w:proofErr w:type="spellEnd"/>
      <w:r>
        <w:t xml:space="preserve"> для серверов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iptables</w:t>
      </w:r>
      <w:proofErr w:type="spellEnd"/>
      <w:r>
        <w:t>/</w:t>
      </w:r>
      <w:proofErr w:type="spellStart"/>
      <w:r>
        <w:t>nftables</w:t>
      </w:r>
      <w:proofErr w:type="spellEnd"/>
      <w:r>
        <w:t xml:space="preserve"> для серверов </w:t>
      </w:r>
      <w:proofErr w:type="spellStart"/>
      <w:r>
        <w:t>Linux</w:t>
      </w:r>
      <w:proofErr w:type="spellEnd"/>
      <w:r>
        <w:t>. Настро</w:t>
      </w:r>
      <w:r w:rsidR="00BF6B2B" w:rsidRPr="00BF6B2B">
        <w:t>йка</w:t>
      </w:r>
      <w:r>
        <w:t xml:space="preserve"> Fail2ban для блокировки попыток несанкционированного доступа через S</w:t>
      </w:r>
      <w:r w:rsidR="00BF6B2B">
        <w:t>SH, а также установка IDS/IPS для обнаружения вторжений.</w:t>
      </w:r>
    </w:p>
    <w:p w:rsidR="001157B2" w:rsidRDefault="001157B2" w:rsidP="00C504DF">
      <w:r>
        <w:t xml:space="preserve">Для постоянного </w:t>
      </w:r>
      <w:proofErr w:type="gramStart"/>
      <w:r>
        <w:t>контроля за</w:t>
      </w:r>
      <w:proofErr w:type="gramEnd"/>
      <w:r>
        <w:t xml:space="preserve"> состоянием серверов и сетевой активностью </w:t>
      </w:r>
      <w:r w:rsidR="00BF6B2B">
        <w:t xml:space="preserve">будет </w:t>
      </w:r>
      <w:r>
        <w:t>использ</w:t>
      </w:r>
      <w:r w:rsidR="00C504DF">
        <w:t>оваться</w:t>
      </w:r>
      <w:r w:rsidR="00C504DF" w:rsidRPr="00C504DF">
        <w:t xml:space="preserve"> </w:t>
      </w:r>
      <w:proofErr w:type="spellStart"/>
      <w:r w:rsidR="00C504DF">
        <w:rPr>
          <w:lang w:val="en-US"/>
        </w:rPr>
        <w:t>zabbix</w:t>
      </w:r>
      <w:proofErr w:type="spellEnd"/>
      <w:r w:rsidR="00C504DF" w:rsidRPr="00C504DF">
        <w:t xml:space="preserve"> </w:t>
      </w:r>
      <w:r>
        <w:t>для мониторинга производительности</w:t>
      </w:r>
      <w:r w:rsidR="00C504DF">
        <w:t>. Для своевременного обнаружения потенциальных угроз использовать</w:t>
      </w:r>
      <w:r>
        <w:t xml:space="preserve"> аудит действий пользователей и изменени</w:t>
      </w:r>
      <w:r w:rsidR="00C504DF">
        <w:t xml:space="preserve">й файлов в </w:t>
      </w:r>
      <w:proofErr w:type="spellStart"/>
      <w:r w:rsidR="00C504DF">
        <w:t>Active</w:t>
      </w:r>
      <w:proofErr w:type="spellEnd"/>
      <w:r w:rsidR="00C504DF">
        <w:t xml:space="preserve"> </w:t>
      </w:r>
      <w:proofErr w:type="spellStart"/>
      <w:r w:rsidR="00C504DF">
        <w:t>Directory</w:t>
      </w:r>
      <w:proofErr w:type="spellEnd"/>
      <w:r w:rsidR="00C504DF">
        <w:t>.</w:t>
      </w:r>
    </w:p>
    <w:p w:rsidR="00BC625C" w:rsidRDefault="00C504DF" w:rsidP="00C504DF">
      <w:r>
        <w:t xml:space="preserve">Для защиты данных, передаваемых между веб-сайтами больницы и пользователями, использовать SSL/TLS-сертификаты. Будет использоваться сертификат от доверенного центра сертификации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Encrypt</w:t>
      </w:r>
      <w:proofErr w:type="spellEnd"/>
      <w:r>
        <w:t xml:space="preserve">, и настроено автоматическое обновление для минимизации риска компрометации. </w:t>
      </w:r>
    </w:p>
    <w:p w:rsidR="00FE74AE" w:rsidRDefault="00FE74AE" w:rsidP="00FE74AE">
      <w:pPr>
        <w:spacing w:after="200" w:line="276" w:lineRule="auto"/>
        <w:ind w:firstLine="0"/>
        <w:jc w:val="left"/>
      </w:pPr>
      <w:r>
        <w:br w:type="page"/>
      </w:r>
    </w:p>
    <w:p w:rsidR="00FE74AE" w:rsidRPr="00EA383D" w:rsidRDefault="00DF63AE" w:rsidP="00EA383D">
      <w:pPr>
        <w:pStyle w:val="1"/>
        <w:rPr>
          <w:lang w:val="en-US"/>
        </w:rPr>
      </w:pPr>
      <w:bookmarkStart w:id="50" w:name="_Toc198311576"/>
      <w:r w:rsidRPr="001B2A0C">
        <w:lastRenderedPageBreak/>
        <w:t>2.</w:t>
      </w:r>
      <w:r>
        <w:t>Аналитическая часть</w:t>
      </w:r>
      <w:bookmarkEnd w:id="50"/>
    </w:p>
    <w:p w:rsidR="00182472" w:rsidRDefault="00EA383D" w:rsidP="00FE74AE">
      <w:pPr>
        <w:spacing w:after="200" w:line="276" w:lineRule="auto"/>
        <w:ind w:firstLine="0"/>
        <w:jc w:val="left"/>
        <w:rPr>
          <w:highlight w:val="yellow"/>
        </w:rPr>
      </w:pPr>
      <w:r w:rsidRPr="00EA383D">
        <w:rPr>
          <w:lang w:val="en-US"/>
        </w:rPr>
        <w:drawing>
          <wp:inline distT="0" distB="0" distL="0" distR="0" wp14:anchorId="6EE2E979" wp14:editId="023D3A67">
            <wp:extent cx="2867425" cy="301032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72" w:rsidRDefault="00182472" w:rsidP="00FE74AE">
      <w:pPr>
        <w:spacing w:after="200" w:line="276" w:lineRule="auto"/>
        <w:ind w:firstLine="0"/>
        <w:jc w:val="left"/>
        <w:rPr>
          <w:highlight w:val="yellow"/>
        </w:rPr>
      </w:pPr>
      <w:bookmarkStart w:id="51" w:name="_GoBack"/>
      <w:r w:rsidRPr="00182472">
        <w:drawing>
          <wp:inline distT="0" distB="0" distL="0" distR="0" wp14:anchorId="6B1EFE55" wp14:editId="41E34A84">
            <wp:extent cx="2619741" cy="140037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1"/>
    </w:p>
    <w:p w:rsidR="00057D4A" w:rsidRPr="00182472" w:rsidRDefault="00057D4A" w:rsidP="00FE74AE">
      <w:pPr>
        <w:spacing w:after="200" w:line="276" w:lineRule="auto"/>
        <w:ind w:firstLine="0"/>
        <w:jc w:val="left"/>
        <w:rPr>
          <w:highlight w:val="yellow"/>
        </w:rPr>
      </w:pPr>
      <w:r>
        <w:rPr>
          <w:highlight w:val="yellow"/>
        </w:rPr>
        <w:t>АДРЕСА НЕ ТЕ</w:t>
      </w:r>
    </w:p>
    <w:p w:rsidR="00F7781E" w:rsidRDefault="00F7781E" w:rsidP="00FE74AE">
      <w:pPr>
        <w:spacing w:after="200" w:line="276" w:lineRule="auto"/>
        <w:ind w:firstLine="0"/>
        <w:jc w:val="left"/>
        <w:rPr>
          <w:highlight w:val="yellow"/>
          <w:lang w:val="en-US"/>
        </w:rPr>
      </w:pPr>
      <w:r w:rsidRPr="00F7781E">
        <w:rPr>
          <w:noProof/>
          <w:lang w:eastAsia="ru-RU"/>
        </w:rPr>
        <w:drawing>
          <wp:inline distT="0" distB="0" distL="0" distR="0" wp14:anchorId="3F196F5C" wp14:editId="660D1C2D">
            <wp:extent cx="5940425" cy="234330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8C" w:rsidRPr="00F7781E" w:rsidRDefault="0061408C" w:rsidP="00FE74AE">
      <w:pPr>
        <w:spacing w:after="200" w:line="276" w:lineRule="auto"/>
        <w:ind w:firstLine="0"/>
        <w:jc w:val="left"/>
        <w:rPr>
          <w:highlight w:val="yellow"/>
          <w:lang w:val="en-US"/>
        </w:rPr>
      </w:pPr>
      <w:r w:rsidRPr="0061408C">
        <w:rPr>
          <w:noProof/>
          <w:lang w:eastAsia="ru-RU"/>
        </w:rPr>
        <w:lastRenderedPageBreak/>
        <w:drawing>
          <wp:inline distT="0" distB="0" distL="0" distR="0" wp14:anchorId="50B07716" wp14:editId="4E0D5641">
            <wp:extent cx="5940425" cy="373690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948" w:rsidRPr="00DF63AE" w:rsidRDefault="00DF63AE" w:rsidP="00DC3948">
      <w:pPr>
        <w:spacing w:after="200" w:line="276" w:lineRule="auto"/>
        <w:ind w:firstLine="0"/>
        <w:jc w:val="left"/>
      </w:pPr>
      <w:r>
        <w:br w:type="page"/>
      </w:r>
    </w:p>
    <w:p w:rsidR="00DC3948" w:rsidRDefault="00DF63AE" w:rsidP="00DC3948">
      <w:pPr>
        <w:pStyle w:val="1"/>
      </w:pPr>
      <w:bookmarkStart w:id="52" w:name="_Toc198311577"/>
      <w:r>
        <w:lastRenderedPageBreak/>
        <w:t>Заключение</w:t>
      </w:r>
      <w:bookmarkEnd w:id="52"/>
    </w:p>
    <w:p w:rsidR="00DF63AE" w:rsidRPr="00DF63AE" w:rsidRDefault="00DF63AE" w:rsidP="00DF63AE"/>
    <w:p w:rsidR="00DC3948" w:rsidRDefault="00DC3948">
      <w:pPr>
        <w:spacing w:after="200" w:line="276" w:lineRule="auto"/>
        <w:ind w:firstLine="0"/>
        <w:jc w:val="left"/>
      </w:pPr>
      <w:r>
        <w:br w:type="page"/>
      </w:r>
    </w:p>
    <w:p w:rsidR="00DF63AE" w:rsidRDefault="00DF63AE" w:rsidP="00DF63AE">
      <w:pPr>
        <w:pStyle w:val="1"/>
      </w:pPr>
      <w:bookmarkStart w:id="53" w:name="_Toc198311578"/>
      <w:r>
        <w:lastRenderedPageBreak/>
        <w:t>Список использованных источников</w:t>
      </w:r>
      <w:bookmarkEnd w:id="53"/>
    </w:p>
    <w:p w:rsidR="00DF63AE" w:rsidRPr="00DF63AE" w:rsidRDefault="00DF63AE" w:rsidP="00DF63AE"/>
    <w:p w:rsidR="00DF63AE" w:rsidRPr="00DF63AE" w:rsidRDefault="00DF63AE" w:rsidP="00DF63AE">
      <w:pPr>
        <w:spacing w:after="200" w:line="276" w:lineRule="auto"/>
        <w:ind w:firstLine="0"/>
        <w:jc w:val="left"/>
      </w:pPr>
      <w:r>
        <w:br w:type="page"/>
      </w:r>
    </w:p>
    <w:p w:rsidR="00DF63AE" w:rsidRPr="00DF63AE" w:rsidRDefault="00DC3948" w:rsidP="00DF63AE">
      <w:pPr>
        <w:pStyle w:val="1"/>
      </w:pPr>
      <w:bookmarkStart w:id="54" w:name="_Toc198311579"/>
      <w:r>
        <w:lastRenderedPageBreak/>
        <w:t>П</w:t>
      </w:r>
      <w:r w:rsidR="00DF63AE">
        <w:t>риложения</w:t>
      </w:r>
      <w:bookmarkEnd w:id="54"/>
    </w:p>
    <w:p w:rsidR="00DC3948" w:rsidRPr="00DC3948" w:rsidRDefault="00DC3948" w:rsidP="00DC3948"/>
    <w:sectPr w:rsidR="00DC3948" w:rsidRPr="00DC3948" w:rsidSect="00DF63A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48F" w:rsidRDefault="0013348F" w:rsidP="00253ABC">
      <w:pPr>
        <w:spacing w:line="240" w:lineRule="auto"/>
      </w:pPr>
      <w:r>
        <w:separator/>
      </w:r>
    </w:p>
  </w:endnote>
  <w:endnote w:type="continuationSeparator" w:id="0">
    <w:p w:rsidR="0013348F" w:rsidRDefault="0013348F" w:rsidP="00253A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4288268"/>
      <w:docPartObj>
        <w:docPartGallery w:val="Page Numbers (Bottom of Page)"/>
        <w:docPartUnique/>
      </w:docPartObj>
    </w:sdtPr>
    <w:sdtEndPr/>
    <w:sdtContent>
      <w:p w:rsidR="00253ABC" w:rsidRDefault="00253AB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7D4A">
          <w:rPr>
            <w:noProof/>
          </w:rPr>
          <w:t>11</w:t>
        </w:r>
        <w:r>
          <w:fldChar w:fldCharType="end"/>
        </w:r>
      </w:p>
    </w:sdtContent>
  </w:sdt>
  <w:p w:rsidR="00253ABC" w:rsidRDefault="00253AB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48F" w:rsidRDefault="0013348F" w:rsidP="00253ABC">
      <w:pPr>
        <w:spacing w:line="240" w:lineRule="auto"/>
      </w:pPr>
      <w:r>
        <w:separator/>
      </w:r>
    </w:p>
  </w:footnote>
  <w:footnote w:type="continuationSeparator" w:id="0">
    <w:p w:rsidR="0013348F" w:rsidRDefault="0013348F" w:rsidP="00253A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C122F"/>
    <w:multiLevelType w:val="hybridMultilevel"/>
    <w:tmpl w:val="9CF85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C139E3"/>
    <w:multiLevelType w:val="hybridMultilevel"/>
    <w:tmpl w:val="D714D2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31D7500"/>
    <w:multiLevelType w:val="hybridMultilevel"/>
    <w:tmpl w:val="C44C09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D2A7F7A"/>
    <w:multiLevelType w:val="multilevel"/>
    <w:tmpl w:val="6BE2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2A4EAE"/>
    <w:multiLevelType w:val="hybridMultilevel"/>
    <w:tmpl w:val="5E4CF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7053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6534CE3"/>
    <w:multiLevelType w:val="hybridMultilevel"/>
    <w:tmpl w:val="CF7E99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7D77279"/>
    <w:multiLevelType w:val="hybridMultilevel"/>
    <w:tmpl w:val="BDAAD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6829EA"/>
    <w:multiLevelType w:val="hybridMultilevel"/>
    <w:tmpl w:val="677C59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D2920CB"/>
    <w:multiLevelType w:val="hybridMultilevel"/>
    <w:tmpl w:val="796821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DC14CCB"/>
    <w:multiLevelType w:val="hybridMultilevel"/>
    <w:tmpl w:val="7EF600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17906FC"/>
    <w:multiLevelType w:val="hybridMultilevel"/>
    <w:tmpl w:val="698C8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20906B1"/>
    <w:multiLevelType w:val="hybridMultilevel"/>
    <w:tmpl w:val="BA0622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91A3BA6"/>
    <w:multiLevelType w:val="hybridMultilevel"/>
    <w:tmpl w:val="1BE0B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C26BC2"/>
    <w:multiLevelType w:val="hybridMultilevel"/>
    <w:tmpl w:val="765A0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451589"/>
    <w:multiLevelType w:val="hybridMultilevel"/>
    <w:tmpl w:val="96525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F6154B"/>
    <w:multiLevelType w:val="hybridMultilevel"/>
    <w:tmpl w:val="450C4A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A946F0C"/>
    <w:multiLevelType w:val="hybridMultilevel"/>
    <w:tmpl w:val="D2FC9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4D37BD"/>
    <w:multiLevelType w:val="hybridMultilevel"/>
    <w:tmpl w:val="3B6C0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1B500D0"/>
    <w:multiLevelType w:val="hybridMultilevel"/>
    <w:tmpl w:val="D66EDC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73C0282"/>
    <w:multiLevelType w:val="hybridMultilevel"/>
    <w:tmpl w:val="C2FCC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3336A7"/>
    <w:multiLevelType w:val="multilevel"/>
    <w:tmpl w:val="D0CA7C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7A380A99"/>
    <w:multiLevelType w:val="hybridMultilevel"/>
    <w:tmpl w:val="8E586D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2"/>
  </w:num>
  <w:num w:numId="2">
    <w:abstractNumId w:val="6"/>
  </w:num>
  <w:num w:numId="3">
    <w:abstractNumId w:val="8"/>
  </w:num>
  <w:num w:numId="4">
    <w:abstractNumId w:val="3"/>
  </w:num>
  <w:num w:numId="5">
    <w:abstractNumId w:val="19"/>
  </w:num>
  <w:num w:numId="6">
    <w:abstractNumId w:val="0"/>
  </w:num>
  <w:num w:numId="7">
    <w:abstractNumId w:val="10"/>
  </w:num>
  <w:num w:numId="8">
    <w:abstractNumId w:val="11"/>
  </w:num>
  <w:num w:numId="9">
    <w:abstractNumId w:val="2"/>
  </w:num>
  <w:num w:numId="10">
    <w:abstractNumId w:val="18"/>
  </w:num>
  <w:num w:numId="11">
    <w:abstractNumId w:val="4"/>
  </w:num>
  <w:num w:numId="12">
    <w:abstractNumId w:val="12"/>
  </w:num>
  <w:num w:numId="13">
    <w:abstractNumId w:val="9"/>
  </w:num>
  <w:num w:numId="14">
    <w:abstractNumId w:val="13"/>
  </w:num>
  <w:num w:numId="15">
    <w:abstractNumId w:val="21"/>
  </w:num>
  <w:num w:numId="16">
    <w:abstractNumId w:val="17"/>
  </w:num>
  <w:num w:numId="17">
    <w:abstractNumId w:val="5"/>
  </w:num>
  <w:num w:numId="18">
    <w:abstractNumId w:val="16"/>
  </w:num>
  <w:num w:numId="19">
    <w:abstractNumId w:val="20"/>
  </w:num>
  <w:num w:numId="20">
    <w:abstractNumId w:val="14"/>
  </w:num>
  <w:num w:numId="21">
    <w:abstractNumId w:val="1"/>
  </w:num>
  <w:num w:numId="22">
    <w:abstractNumId w:val="1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65B"/>
    <w:rsid w:val="000376DD"/>
    <w:rsid w:val="00057D4A"/>
    <w:rsid w:val="000A7AC5"/>
    <w:rsid w:val="000D79A2"/>
    <w:rsid w:val="00105287"/>
    <w:rsid w:val="001157B2"/>
    <w:rsid w:val="001207BD"/>
    <w:rsid w:val="0013348F"/>
    <w:rsid w:val="00182472"/>
    <w:rsid w:val="001B2A0C"/>
    <w:rsid w:val="001F6928"/>
    <w:rsid w:val="00213752"/>
    <w:rsid w:val="002213E5"/>
    <w:rsid w:val="002404F0"/>
    <w:rsid w:val="0024578F"/>
    <w:rsid w:val="00250CAB"/>
    <w:rsid w:val="00253ABC"/>
    <w:rsid w:val="0029378B"/>
    <w:rsid w:val="002F4DBE"/>
    <w:rsid w:val="00350458"/>
    <w:rsid w:val="00387239"/>
    <w:rsid w:val="003A2E79"/>
    <w:rsid w:val="003E27C1"/>
    <w:rsid w:val="003F5609"/>
    <w:rsid w:val="0042065B"/>
    <w:rsid w:val="00443785"/>
    <w:rsid w:val="00471733"/>
    <w:rsid w:val="004A5859"/>
    <w:rsid w:val="004D1283"/>
    <w:rsid w:val="005352C9"/>
    <w:rsid w:val="00572E97"/>
    <w:rsid w:val="005B4548"/>
    <w:rsid w:val="005D6237"/>
    <w:rsid w:val="005F3339"/>
    <w:rsid w:val="00610763"/>
    <w:rsid w:val="0061408C"/>
    <w:rsid w:val="0062717B"/>
    <w:rsid w:val="006459D5"/>
    <w:rsid w:val="00671762"/>
    <w:rsid w:val="006A765B"/>
    <w:rsid w:val="006B4C22"/>
    <w:rsid w:val="0070572F"/>
    <w:rsid w:val="007442C2"/>
    <w:rsid w:val="007A30BD"/>
    <w:rsid w:val="007C0F7E"/>
    <w:rsid w:val="007D1FFB"/>
    <w:rsid w:val="00816462"/>
    <w:rsid w:val="00834668"/>
    <w:rsid w:val="00844114"/>
    <w:rsid w:val="00866FA6"/>
    <w:rsid w:val="00872EE3"/>
    <w:rsid w:val="00961691"/>
    <w:rsid w:val="009A1766"/>
    <w:rsid w:val="009A5BE9"/>
    <w:rsid w:val="009D6D55"/>
    <w:rsid w:val="009F57AA"/>
    <w:rsid w:val="00A104A1"/>
    <w:rsid w:val="00A23480"/>
    <w:rsid w:val="00A773F1"/>
    <w:rsid w:val="00A93216"/>
    <w:rsid w:val="00A9664B"/>
    <w:rsid w:val="00AA07BD"/>
    <w:rsid w:val="00AD4289"/>
    <w:rsid w:val="00AE2C34"/>
    <w:rsid w:val="00B2057D"/>
    <w:rsid w:val="00B44D42"/>
    <w:rsid w:val="00B8449F"/>
    <w:rsid w:val="00BC625C"/>
    <w:rsid w:val="00BF6B2B"/>
    <w:rsid w:val="00C27423"/>
    <w:rsid w:val="00C324DE"/>
    <w:rsid w:val="00C504DF"/>
    <w:rsid w:val="00C666E5"/>
    <w:rsid w:val="00C76620"/>
    <w:rsid w:val="00CD42B8"/>
    <w:rsid w:val="00CD7118"/>
    <w:rsid w:val="00CF281D"/>
    <w:rsid w:val="00CF6E03"/>
    <w:rsid w:val="00D03FFA"/>
    <w:rsid w:val="00D549C6"/>
    <w:rsid w:val="00D8155C"/>
    <w:rsid w:val="00DB11B1"/>
    <w:rsid w:val="00DC3948"/>
    <w:rsid w:val="00DF63AE"/>
    <w:rsid w:val="00E160AE"/>
    <w:rsid w:val="00E21FF5"/>
    <w:rsid w:val="00E37850"/>
    <w:rsid w:val="00E76CF9"/>
    <w:rsid w:val="00EA383D"/>
    <w:rsid w:val="00F05105"/>
    <w:rsid w:val="00F154C1"/>
    <w:rsid w:val="00F22964"/>
    <w:rsid w:val="00F25235"/>
    <w:rsid w:val="00F66A60"/>
    <w:rsid w:val="00F70A0E"/>
    <w:rsid w:val="00F73C96"/>
    <w:rsid w:val="00F7781E"/>
    <w:rsid w:val="00F849DD"/>
    <w:rsid w:val="00FC60A0"/>
    <w:rsid w:val="00FE1948"/>
    <w:rsid w:val="00FE3798"/>
    <w:rsid w:val="00FE74AE"/>
    <w:rsid w:val="00FF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54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3948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1283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74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AB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3AB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53AB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3ABC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3948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6459D5"/>
    <w:pPr>
      <w:spacing w:line="276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59D5"/>
    <w:pPr>
      <w:spacing w:after="100"/>
    </w:pPr>
  </w:style>
  <w:style w:type="character" w:styleId="a8">
    <w:name w:val="Hyperlink"/>
    <w:basedOn w:val="a0"/>
    <w:uiPriority w:val="99"/>
    <w:unhideWhenUsed/>
    <w:rsid w:val="006459D5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459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59D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D1283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D1283"/>
    <w:pPr>
      <w:spacing w:after="100"/>
      <w:ind w:left="280"/>
    </w:pPr>
  </w:style>
  <w:style w:type="paragraph" w:styleId="ab">
    <w:name w:val="List Paragraph"/>
    <w:basedOn w:val="a"/>
    <w:uiPriority w:val="34"/>
    <w:qFormat/>
    <w:rsid w:val="00844114"/>
    <w:pPr>
      <w:ind w:left="720"/>
      <w:contextualSpacing/>
    </w:pPr>
  </w:style>
  <w:style w:type="paragraph" w:customStyle="1" w:styleId="ds-markdown-paragraph">
    <w:name w:val="ds-markdown-paragraph"/>
    <w:basedOn w:val="a"/>
    <w:rsid w:val="00F73C9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F73C9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FE74A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d">
    <w:name w:val="No Spacing"/>
    <w:uiPriority w:val="1"/>
    <w:qFormat/>
    <w:rsid w:val="007442C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table" w:styleId="ae">
    <w:name w:val="Table Grid"/>
    <w:basedOn w:val="a1"/>
    <w:uiPriority w:val="59"/>
    <w:rsid w:val="00C324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caption"/>
    <w:basedOn w:val="a"/>
    <w:next w:val="a"/>
    <w:uiPriority w:val="35"/>
    <w:unhideWhenUsed/>
    <w:qFormat/>
    <w:rsid w:val="005F3339"/>
    <w:pPr>
      <w:spacing w:after="200" w:line="240" w:lineRule="auto"/>
      <w:jc w:val="right"/>
    </w:pPr>
    <w:rPr>
      <w:iCs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54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3948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1283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74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AB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3AB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53AB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3ABC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3948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6459D5"/>
    <w:pPr>
      <w:spacing w:line="276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59D5"/>
    <w:pPr>
      <w:spacing w:after="100"/>
    </w:pPr>
  </w:style>
  <w:style w:type="character" w:styleId="a8">
    <w:name w:val="Hyperlink"/>
    <w:basedOn w:val="a0"/>
    <w:uiPriority w:val="99"/>
    <w:unhideWhenUsed/>
    <w:rsid w:val="006459D5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459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59D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D1283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D1283"/>
    <w:pPr>
      <w:spacing w:after="100"/>
      <w:ind w:left="280"/>
    </w:pPr>
  </w:style>
  <w:style w:type="paragraph" w:styleId="ab">
    <w:name w:val="List Paragraph"/>
    <w:basedOn w:val="a"/>
    <w:uiPriority w:val="34"/>
    <w:qFormat/>
    <w:rsid w:val="00844114"/>
    <w:pPr>
      <w:ind w:left="720"/>
      <w:contextualSpacing/>
    </w:pPr>
  </w:style>
  <w:style w:type="paragraph" w:customStyle="1" w:styleId="ds-markdown-paragraph">
    <w:name w:val="ds-markdown-paragraph"/>
    <w:basedOn w:val="a"/>
    <w:rsid w:val="00F73C9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F73C9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FE74A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d">
    <w:name w:val="No Spacing"/>
    <w:uiPriority w:val="1"/>
    <w:qFormat/>
    <w:rsid w:val="007442C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table" w:styleId="ae">
    <w:name w:val="Table Grid"/>
    <w:basedOn w:val="a1"/>
    <w:uiPriority w:val="59"/>
    <w:rsid w:val="00C324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caption"/>
    <w:basedOn w:val="a"/>
    <w:next w:val="a"/>
    <w:uiPriority w:val="35"/>
    <w:unhideWhenUsed/>
    <w:qFormat/>
    <w:rsid w:val="005F3339"/>
    <w:pPr>
      <w:spacing w:after="200" w:line="240" w:lineRule="auto"/>
      <w:jc w:val="right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5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44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65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8575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87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4F2CE-7206-416D-A1ED-15B25C539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15</Pages>
  <Words>1712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Семён Евгеньевич</dc:creator>
  <cp:keywords/>
  <dc:description/>
  <cp:lastModifiedBy>Краснов Семён Евгеньевич</cp:lastModifiedBy>
  <cp:revision>42</cp:revision>
  <dcterms:created xsi:type="dcterms:W3CDTF">2025-04-26T06:16:00Z</dcterms:created>
  <dcterms:modified xsi:type="dcterms:W3CDTF">2025-05-17T07:39:00Z</dcterms:modified>
</cp:coreProperties>
</file>