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384DE" w14:textId="491FA2F8" w:rsidR="00CA0C79" w:rsidRPr="0030404C" w:rsidRDefault="00CA0C79">
      <w:pPr>
        <w:rPr>
          <w:rFonts w:cstheme="minorHAnsi"/>
          <w:sz w:val="24"/>
          <w:szCs w:val="24"/>
        </w:rPr>
      </w:pPr>
      <w:r w:rsidRPr="0030404C">
        <w:rPr>
          <w:rFonts w:cstheme="minorHAnsi"/>
          <w:sz w:val="24"/>
          <w:szCs w:val="24"/>
        </w:rPr>
        <w:t>Responsive and LESS</w:t>
      </w:r>
    </w:p>
    <w:p w14:paraId="1E594319" w14:textId="77777777" w:rsidR="00CA0C79" w:rsidRPr="00EC2342" w:rsidRDefault="00CA0C79" w:rsidP="00CA0C79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b/>
          <w:bCs/>
          <w:color w:val="24292E"/>
        </w:rPr>
      </w:pPr>
      <w:r w:rsidRPr="00EC2342">
        <w:rPr>
          <w:rFonts w:asciiTheme="minorHAnsi" w:hAnsiTheme="minorHAnsi" w:cstheme="minorHAnsi"/>
          <w:b/>
          <w:bCs/>
          <w:color w:val="24292E"/>
        </w:rPr>
        <w:t>What is the difference between an adaptive website and a fully responsive website?</w:t>
      </w:r>
    </w:p>
    <w:p w14:paraId="616FE7AD" w14:textId="3944C59A" w:rsidR="00CA0C79" w:rsidRPr="0030404C" w:rsidRDefault="00CA0C79" w:rsidP="00CA0C7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30404C">
        <w:rPr>
          <w:rFonts w:asciiTheme="minorHAnsi" w:hAnsiTheme="minorHAnsi" w:cstheme="minorHAnsi"/>
          <w:color w:val="24292E"/>
        </w:rPr>
        <w:t xml:space="preserve">A </w:t>
      </w:r>
      <w:r w:rsidRPr="005866DA">
        <w:rPr>
          <w:rFonts w:asciiTheme="minorHAnsi" w:hAnsiTheme="minorHAnsi" w:cstheme="minorHAnsi"/>
          <w:color w:val="C00000"/>
        </w:rPr>
        <w:t>responsive we</w:t>
      </w:r>
      <w:r w:rsidR="00387B48" w:rsidRPr="005866DA">
        <w:rPr>
          <w:rFonts w:asciiTheme="minorHAnsi" w:hAnsiTheme="minorHAnsi" w:cstheme="minorHAnsi"/>
          <w:color w:val="C00000"/>
        </w:rPr>
        <w:t>b</w:t>
      </w:r>
      <w:r w:rsidRPr="005866DA">
        <w:rPr>
          <w:rFonts w:asciiTheme="minorHAnsi" w:hAnsiTheme="minorHAnsi" w:cstheme="minorHAnsi"/>
          <w:color w:val="C00000"/>
        </w:rPr>
        <w:t>site</w:t>
      </w:r>
      <w:r w:rsidRPr="0030404C">
        <w:rPr>
          <w:rFonts w:asciiTheme="minorHAnsi" w:hAnsiTheme="minorHAnsi" w:cstheme="minorHAnsi"/>
          <w:color w:val="24292E"/>
        </w:rPr>
        <w:t xml:space="preserve"> </w:t>
      </w:r>
      <w:r w:rsidRPr="005866DA">
        <w:rPr>
          <w:rFonts w:asciiTheme="minorHAnsi" w:hAnsiTheme="minorHAnsi" w:cstheme="minorHAnsi"/>
          <w:color w:val="24292E"/>
          <w:highlight w:val="yellow"/>
        </w:rPr>
        <w:t xml:space="preserve">provides the user with the </w:t>
      </w:r>
      <w:r w:rsidRPr="005866DA">
        <w:rPr>
          <w:rFonts w:asciiTheme="minorHAnsi" w:hAnsiTheme="minorHAnsi" w:cstheme="minorHAnsi"/>
          <w:color w:val="C00000"/>
          <w:highlight w:val="yellow"/>
        </w:rPr>
        <w:t>most optimal viewing experience</w:t>
      </w:r>
      <w:r w:rsidRPr="005866DA">
        <w:rPr>
          <w:rFonts w:asciiTheme="minorHAnsi" w:hAnsiTheme="minorHAnsi" w:cstheme="minorHAnsi"/>
          <w:color w:val="24292E"/>
          <w:highlight w:val="yellow"/>
        </w:rPr>
        <w:t xml:space="preserve">, </w:t>
      </w:r>
      <w:r w:rsidRPr="005866DA">
        <w:rPr>
          <w:rFonts w:asciiTheme="minorHAnsi" w:hAnsiTheme="minorHAnsi" w:cstheme="minorHAnsi"/>
          <w:color w:val="C00000"/>
          <w:highlight w:val="yellow"/>
        </w:rPr>
        <w:t>regardless of the type of device</w:t>
      </w:r>
      <w:r w:rsidRPr="005866DA">
        <w:rPr>
          <w:rFonts w:asciiTheme="minorHAnsi" w:hAnsiTheme="minorHAnsi" w:cstheme="minorHAnsi"/>
          <w:color w:val="24292E"/>
          <w:highlight w:val="yellow"/>
        </w:rPr>
        <w:t xml:space="preserve"> they are viewing it on</w:t>
      </w:r>
      <w:r w:rsidRPr="0030404C">
        <w:rPr>
          <w:rFonts w:asciiTheme="minorHAnsi" w:hAnsiTheme="minorHAnsi" w:cstheme="minorHAnsi"/>
          <w:color w:val="24292E"/>
        </w:rPr>
        <w:t xml:space="preserve">. It </w:t>
      </w:r>
      <w:r w:rsidRPr="005866DA">
        <w:rPr>
          <w:rFonts w:asciiTheme="minorHAnsi" w:hAnsiTheme="minorHAnsi" w:cstheme="minorHAnsi"/>
          <w:color w:val="24292E"/>
          <w:highlight w:val="yellow"/>
        </w:rPr>
        <w:t xml:space="preserve">has </w:t>
      </w:r>
      <w:r w:rsidRPr="005866DA">
        <w:rPr>
          <w:rFonts w:asciiTheme="minorHAnsi" w:hAnsiTheme="minorHAnsi" w:cstheme="minorHAnsi"/>
          <w:color w:val="C00000"/>
          <w:highlight w:val="yellow"/>
        </w:rPr>
        <w:t xml:space="preserve">only one layout </w:t>
      </w:r>
      <w:r w:rsidRPr="005866DA">
        <w:rPr>
          <w:rFonts w:asciiTheme="minorHAnsi" w:hAnsiTheme="minorHAnsi" w:cstheme="minorHAnsi"/>
          <w:color w:val="24292E"/>
          <w:highlight w:val="yellow"/>
        </w:rPr>
        <w:t xml:space="preserve">that </w:t>
      </w:r>
      <w:r w:rsidRPr="005866DA">
        <w:rPr>
          <w:rFonts w:asciiTheme="minorHAnsi" w:hAnsiTheme="minorHAnsi" w:cstheme="minorHAnsi"/>
          <w:color w:val="C00000"/>
          <w:highlight w:val="yellow"/>
        </w:rPr>
        <w:t>changes accordingly</w:t>
      </w:r>
      <w:r w:rsidRPr="0030404C">
        <w:rPr>
          <w:rFonts w:asciiTheme="minorHAnsi" w:hAnsiTheme="minorHAnsi" w:cstheme="minorHAnsi"/>
          <w:color w:val="24292E"/>
        </w:rPr>
        <w:t>.</w:t>
      </w:r>
    </w:p>
    <w:p w14:paraId="1D17D0A2" w14:textId="2C9AFA46" w:rsidR="00CA0C79" w:rsidRPr="0030404C" w:rsidRDefault="00CA0C79" w:rsidP="00CA0C7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30404C">
        <w:rPr>
          <w:rFonts w:asciiTheme="minorHAnsi" w:hAnsiTheme="minorHAnsi" w:cstheme="minorHAnsi"/>
          <w:color w:val="24292E"/>
        </w:rPr>
        <w:t xml:space="preserve">In an </w:t>
      </w:r>
      <w:r w:rsidRPr="005866DA">
        <w:rPr>
          <w:rFonts w:asciiTheme="minorHAnsi" w:hAnsiTheme="minorHAnsi" w:cstheme="minorHAnsi"/>
          <w:color w:val="C00000"/>
        </w:rPr>
        <w:t>adaptive website</w:t>
      </w:r>
      <w:r w:rsidRPr="0030404C">
        <w:rPr>
          <w:rFonts w:asciiTheme="minorHAnsi" w:hAnsiTheme="minorHAnsi" w:cstheme="minorHAnsi"/>
          <w:color w:val="24292E"/>
        </w:rPr>
        <w:t xml:space="preserve">, </w:t>
      </w:r>
      <w:r w:rsidRPr="005866DA">
        <w:rPr>
          <w:rFonts w:asciiTheme="minorHAnsi" w:hAnsiTheme="minorHAnsi" w:cstheme="minorHAnsi"/>
          <w:color w:val="24292E"/>
          <w:highlight w:val="yellow"/>
        </w:rPr>
        <w:t xml:space="preserve">there are </w:t>
      </w:r>
      <w:r w:rsidRPr="005866DA">
        <w:rPr>
          <w:rFonts w:asciiTheme="minorHAnsi" w:hAnsiTheme="minorHAnsi" w:cstheme="minorHAnsi"/>
          <w:color w:val="C00000"/>
          <w:highlight w:val="yellow"/>
        </w:rPr>
        <w:t xml:space="preserve">several distinct layouts </w:t>
      </w:r>
      <w:r w:rsidRPr="005866DA">
        <w:rPr>
          <w:rFonts w:asciiTheme="minorHAnsi" w:hAnsiTheme="minorHAnsi" w:cstheme="minorHAnsi"/>
          <w:color w:val="24292E"/>
          <w:highlight w:val="yellow"/>
        </w:rPr>
        <w:t xml:space="preserve">for </w:t>
      </w:r>
      <w:r w:rsidRPr="005866DA">
        <w:rPr>
          <w:rFonts w:asciiTheme="minorHAnsi" w:hAnsiTheme="minorHAnsi" w:cstheme="minorHAnsi"/>
          <w:color w:val="C00000"/>
          <w:highlight w:val="yellow"/>
        </w:rPr>
        <w:t>multiple screen sizes</w:t>
      </w:r>
      <w:r w:rsidRPr="0030404C">
        <w:rPr>
          <w:rFonts w:asciiTheme="minorHAnsi" w:hAnsiTheme="minorHAnsi" w:cstheme="minorHAnsi"/>
          <w:color w:val="24292E"/>
        </w:rPr>
        <w:t>. The layout used depends on the screen size of the device the user is using to view it with.</w:t>
      </w:r>
    </w:p>
    <w:p w14:paraId="35ABA933" w14:textId="77777777" w:rsidR="00CA0C79" w:rsidRPr="00EC2342" w:rsidRDefault="00CA0C79" w:rsidP="00CA0C7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</w:rPr>
      </w:pPr>
      <w:r w:rsidRPr="00EC2342">
        <w:rPr>
          <w:rFonts w:asciiTheme="minorHAnsi" w:hAnsiTheme="minorHAnsi" w:cstheme="minorHAnsi"/>
          <w:b/>
          <w:bCs/>
        </w:rPr>
        <w:t>Describe what it means to be mobile first vs desktop first.</w:t>
      </w:r>
    </w:p>
    <w:p w14:paraId="1586D4E8" w14:textId="77777777" w:rsidR="00CA0C79" w:rsidRPr="0030404C" w:rsidRDefault="00CA0C79" w:rsidP="00CA0C7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C2342">
        <w:rPr>
          <w:rFonts w:asciiTheme="minorHAnsi" w:hAnsiTheme="minorHAnsi" w:cstheme="minorHAnsi"/>
          <w:color w:val="C00000"/>
        </w:rPr>
        <w:t>Mobile first</w:t>
      </w:r>
      <w:r w:rsidRPr="0030404C">
        <w:rPr>
          <w:rFonts w:asciiTheme="minorHAnsi" w:hAnsiTheme="minorHAnsi" w:cstheme="minorHAnsi"/>
          <w:color w:val="24292E"/>
        </w:rPr>
        <w:t xml:space="preserve"> is </w:t>
      </w:r>
      <w:r w:rsidRPr="00EC2342">
        <w:rPr>
          <w:rFonts w:asciiTheme="minorHAnsi" w:hAnsiTheme="minorHAnsi" w:cstheme="minorHAnsi"/>
          <w:color w:val="24292E"/>
          <w:highlight w:val="yellow"/>
        </w:rPr>
        <w:t xml:space="preserve">designed from </w:t>
      </w:r>
      <w:r w:rsidRPr="00EC2342">
        <w:rPr>
          <w:rFonts w:asciiTheme="minorHAnsi" w:hAnsiTheme="minorHAnsi" w:cstheme="minorHAnsi"/>
          <w:color w:val="C00000"/>
          <w:highlight w:val="yellow"/>
        </w:rPr>
        <w:t>smaller to bigger viewpoint</w:t>
      </w:r>
      <w:r w:rsidRPr="0030404C">
        <w:rPr>
          <w:rFonts w:asciiTheme="minorHAnsi" w:hAnsiTheme="minorHAnsi" w:cstheme="minorHAnsi"/>
          <w:color w:val="24292E"/>
        </w:rPr>
        <w:t xml:space="preserve">. We </w:t>
      </w:r>
      <w:r w:rsidRPr="00EC2342">
        <w:rPr>
          <w:rFonts w:asciiTheme="minorHAnsi" w:hAnsiTheme="minorHAnsi" w:cstheme="minorHAnsi"/>
          <w:color w:val="C00000"/>
          <w:highlight w:val="yellow"/>
        </w:rPr>
        <w:t>start</w:t>
      </w:r>
      <w:r w:rsidRPr="00EC2342">
        <w:rPr>
          <w:rFonts w:asciiTheme="minorHAnsi" w:hAnsiTheme="minorHAnsi" w:cstheme="minorHAnsi"/>
          <w:color w:val="24292E"/>
          <w:highlight w:val="yellow"/>
        </w:rPr>
        <w:t xml:space="preserve"> with a </w:t>
      </w:r>
      <w:r w:rsidRPr="00EC2342">
        <w:rPr>
          <w:rFonts w:asciiTheme="minorHAnsi" w:hAnsiTheme="minorHAnsi" w:cstheme="minorHAnsi"/>
          <w:color w:val="C00000"/>
          <w:highlight w:val="yellow"/>
        </w:rPr>
        <w:t>min-width</w:t>
      </w:r>
      <w:r w:rsidRPr="0030404C">
        <w:rPr>
          <w:rFonts w:asciiTheme="minorHAnsi" w:hAnsiTheme="minorHAnsi" w:cstheme="minorHAnsi"/>
          <w:color w:val="24292E"/>
        </w:rPr>
        <w:t>.</w:t>
      </w:r>
    </w:p>
    <w:p w14:paraId="70A297C7" w14:textId="77777777" w:rsidR="00CA0C79" w:rsidRPr="0030404C" w:rsidRDefault="00CA0C79" w:rsidP="00CA0C7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C2342">
        <w:rPr>
          <w:rFonts w:asciiTheme="minorHAnsi" w:hAnsiTheme="minorHAnsi" w:cstheme="minorHAnsi"/>
          <w:color w:val="C00000"/>
        </w:rPr>
        <w:t>Desktop first</w:t>
      </w:r>
      <w:r w:rsidRPr="0030404C">
        <w:rPr>
          <w:rFonts w:asciiTheme="minorHAnsi" w:hAnsiTheme="minorHAnsi" w:cstheme="minorHAnsi"/>
          <w:color w:val="24292E"/>
        </w:rPr>
        <w:t xml:space="preserve"> </w:t>
      </w:r>
      <w:r w:rsidRPr="00EC2342">
        <w:rPr>
          <w:rFonts w:asciiTheme="minorHAnsi" w:hAnsiTheme="minorHAnsi" w:cstheme="minorHAnsi"/>
          <w:color w:val="24292E"/>
          <w:highlight w:val="yellow"/>
        </w:rPr>
        <w:t xml:space="preserve">is designed from </w:t>
      </w:r>
      <w:r w:rsidRPr="00EC2342">
        <w:rPr>
          <w:rFonts w:asciiTheme="minorHAnsi" w:hAnsiTheme="minorHAnsi" w:cstheme="minorHAnsi"/>
          <w:color w:val="C00000"/>
          <w:highlight w:val="yellow"/>
        </w:rPr>
        <w:t>bigger to smaller viewpoint</w:t>
      </w:r>
      <w:r w:rsidRPr="0030404C">
        <w:rPr>
          <w:rFonts w:asciiTheme="minorHAnsi" w:hAnsiTheme="minorHAnsi" w:cstheme="minorHAnsi"/>
          <w:color w:val="24292E"/>
        </w:rPr>
        <w:t xml:space="preserve">. We </w:t>
      </w:r>
      <w:r w:rsidRPr="00EC2342">
        <w:rPr>
          <w:rFonts w:asciiTheme="minorHAnsi" w:hAnsiTheme="minorHAnsi" w:cstheme="minorHAnsi"/>
          <w:color w:val="C00000"/>
          <w:highlight w:val="yellow"/>
        </w:rPr>
        <w:t>start</w:t>
      </w:r>
      <w:r w:rsidRPr="00EC2342">
        <w:rPr>
          <w:rFonts w:asciiTheme="minorHAnsi" w:hAnsiTheme="minorHAnsi" w:cstheme="minorHAnsi"/>
          <w:color w:val="24292E"/>
          <w:highlight w:val="yellow"/>
        </w:rPr>
        <w:t xml:space="preserve"> with a </w:t>
      </w:r>
      <w:r w:rsidRPr="00EC2342">
        <w:rPr>
          <w:rFonts w:asciiTheme="minorHAnsi" w:hAnsiTheme="minorHAnsi" w:cstheme="minorHAnsi"/>
          <w:color w:val="C00000"/>
          <w:highlight w:val="yellow"/>
        </w:rPr>
        <w:t>max-width</w:t>
      </w:r>
      <w:r w:rsidRPr="0030404C">
        <w:rPr>
          <w:rFonts w:asciiTheme="minorHAnsi" w:hAnsiTheme="minorHAnsi" w:cstheme="minorHAnsi"/>
          <w:color w:val="24292E"/>
        </w:rPr>
        <w:t>.</w:t>
      </w:r>
    </w:p>
    <w:p w14:paraId="28A5A2C8" w14:textId="77777777" w:rsidR="00CA0C79" w:rsidRPr="00555B9C" w:rsidRDefault="00CA0C79" w:rsidP="00CA0C7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</w:rPr>
      </w:pPr>
      <w:r w:rsidRPr="00555B9C">
        <w:rPr>
          <w:rFonts w:asciiTheme="minorHAnsi" w:hAnsiTheme="minorHAnsi" w:cstheme="minorHAnsi"/>
          <w:b/>
          <w:bCs/>
          <w:color w:val="24292E"/>
        </w:rPr>
        <w:t>What does font-size: 62.5% in the html tag do for us when using rem units?</w:t>
      </w:r>
    </w:p>
    <w:p w14:paraId="7562A54D" w14:textId="77777777" w:rsidR="00CA0C79" w:rsidRPr="0030404C" w:rsidRDefault="00CA0C79" w:rsidP="00CA0C7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30404C">
        <w:rPr>
          <w:rFonts w:asciiTheme="minorHAnsi" w:hAnsiTheme="minorHAnsi" w:cstheme="minorHAnsi"/>
          <w:color w:val="24292E"/>
        </w:rPr>
        <w:t xml:space="preserve">It </w:t>
      </w:r>
      <w:r w:rsidRPr="00555B9C">
        <w:rPr>
          <w:rFonts w:asciiTheme="minorHAnsi" w:hAnsiTheme="minorHAnsi" w:cstheme="minorHAnsi"/>
          <w:color w:val="24292E"/>
          <w:highlight w:val="yellow"/>
        </w:rPr>
        <w:t xml:space="preserve">changes our </w:t>
      </w:r>
      <w:r w:rsidRPr="00555B9C">
        <w:rPr>
          <w:rFonts w:asciiTheme="minorHAnsi" w:hAnsiTheme="minorHAnsi" w:cstheme="minorHAnsi"/>
          <w:color w:val="C00000"/>
          <w:highlight w:val="yellow"/>
        </w:rPr>
        <w:t xml:space="preserve">base font size to 10px </w:t>
      </w:r>
      <w:r w:rsidRPr="00555B9C">
        <w:rPr>
          <w:rFonts w:asciiTheme="minorHAnsi" w:hAnsiTheme="minorHAnsi" w:cstheme="minorHAnsi"/>
          <w:color w:val="24292E"/>
          <w:highlight w:val="yellow"/>
        </w:rPr>
        <w:t>instead of the standard 16px</w:t>
      </w:r>
      <w:r w:rsidRPr="0030404C">
        <w:rPr>
          <w:rFonts w:asciiTheme="minorHAnsi" w:hAnsiTheme="minorHAnsi" w:cstheme="minorHAnsi"/>
          <w:color w:val="24292E"/>
        </w:rPr>
        <w:t xml:space="preserve">. This makes it easier to calculate which font size to use in rem. </w:t>
      </w:r>
      <w:proofErr w:type="spellStart"/>
      <w:r w:rsidRPr="0030404C">
        <w:rPr>
          <w:rFonts w:asciiTheme="minorHAnsi" w:hAnsiTheme="minorHAnsi" w:cstheme="minorHAnsi"/>
          <w:color w:val="24292E"/>
        </w:rPr>
        <w:t>ie</w:t>
      </w:r>
      <w:proofErr w:type="spellEnd"/>
      <w:r w:rsidRPr="0030404C">
        <w:rPr>
          <w:rFonts w:asciiTheme="minorHAnsi" w:hAnsiTheme="minorHAnsi" w:cstheme="minorHAnsi"/>
          <w:color w:val="24292E"/>
        </w:rPr>
        <w:t xml:space="preserve"> </w:t>
      </w:r>
      <w:r w:rsidRPr="00555B9C">
        <w:rPr>
          <w:rFonts w:asciiTheme="minorHAnsi" w:hAnsiTheme="minorHAnsi" w:cstheme="minorHAnsi"/>
          <w:color w:val="C00000"/>
        </w:rPr>
        <w:t>16px = 1.6rem</w:t>
      </w:r>
      <w:r w:rsidRPr="0030404C">
        <w:rPr>
          <w:rFonts w:asciiTheme="minorHAnsi" w:hAnsiTheme="minorHAnsi" w:cstheme="minorHAnsi"/>
          <w:color w:val="24292E"/>
        </w:rPr>
        <w:t>.</w:t>
      </w:r>
    </w:p>
    <w:p w14:paraId="646C6239" w14:textId="77777777" w:rsidR="00CA0C79" w:rsidRPr="00555B9C" w:rsidRDefault="00CA0C79" w:rsidP="00CA0C7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</w:rPr>
      </w:pPr>
      <w:r w:rsidRPr="00555B9C">
        <w:rPr>
          <w:rFonts w:asciiTheme="minorHAnsi" w:hAnsiTheme="minorHAnsi" w:cstheme="minorHAnsi"/>
          <w:b/>
          <w:bCs/>
          <w:color w:val="24292E"/>
        </w:rPr>
        <w:t>How would you describe preprocessing to someone new to CSS?</w:t>
      </w:r>
    </w:p>
    <w:p w14:paraId="2D010A3D" w14:textId="77777777" w:rsidR="00CA0C79" w:rsidRPr="0030404C" w:rsidRDefault="00CA0C79" w:rsidP="00CA0C7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30404C">
        <w:rPr>
          <w:rFonts w:asciiTheme="minorHAnsi" w:hAnsiTheme="minorHAnsi" w:cstheme="minorHAnsi"/>
          <w:color w:val="24292E"/>
        </w:rPr>
        <w:t xml:space="preserve">A </w:t>
      </w:r>
      <w:r w:rsidRPr="00BA4859">
        <w:rPr>
          <w:rFonts w:asciiTheme="minorHAnsi" w:hAnsiTheme="minorHAnsi" w:cstheme="minorHAnsi"/>
          <w:color w:val="C00000"/>
        </w:rPr>
        <w:t>preprocessor</w:t>
      </w:r>
      <w:r w:rsidRPr="0030404C">
        <w:rPr>
          <w:rFonts w:asciiTheme="minorHAnsi" w:hAnsiTheme="minorHAnsi" w:cstheme="minorHAnsi"/>
          <w:color w:val="24292E"/>
        </w:rPr>
        <w:t xml:space="preserve"> is a </w:t>
      </w:r>
      <w:r w:rsidRPr="00BA4859">
        <w:rPr>
          <w:rFonts w:asciiTheme="minorHAnsi" w:hAnsiTheme="minorHAnsi" w:cstheme="minorHAnsi"/>
          <w:color w:val="C00000"/>
          <w:highlight w:val="yellow"/>
        </w:rPr>
        <w:t>program</w:t>
      </w:r>
      <w:r w:rsidRPr="00BA4859">
        <w:rPr>
          <w:rFonts w:asciiTheme="minorHAnsi" w:hAnsiTheme="minorHAnsi" w:cstheme="minorHAnsi"/>
          <w:color w:val="24292E"/>
          <w:highlight w:val="yellow"/>
        </w:rPr>
        <w:t xml:space="preserve"> that </w:t>
      </w:r>
      <w:r w:rsidRPr="00BA4859">
        <w:rPr>
          <w:rFonts w:asciiTheme="minorHAnsi" w:hAnsiTheme="minorHAnsi" w:cstheme="minorHAnsi"/>
          <w:color w:val="C00000"/>
          <w:highlight w:val="yellow"/>
        </w:rPr>
        <w:t xml:space="preserve">takes one type of data </w:t>
      </w:r>
      <w:r w:rsidRPr="00BA4859">
        <w:rPr>
          <w:rFonts w:asciiTheme="minorHAnsi" w:hAnsiTheme="minorHAnsi" w:cstheme="minorHAnsi"/>
          <w:color w:val="24292E"/>
          <w:highlight w:val="yellow"/>
        </w:rPr>
        <w:t xml:space="preserve">and </w:t>
      </w:r>
      <w:r w:rsidRPr="00BA4859">
        <w:rPr>
          <w:rFonts w:asciiTheme="minorHAnsi" w:hAnsiTheme="minorHAnsi" w:cstheme="minorHAnsi"/>
          <w:color w:val="C00000"/>
          <w:highlight w:val="yellow"/>
        </w:rPr>
        <w:t>converts it to another</w:t>
      </w:r>
      <w:r w:rsidRPr="0030404C">
        <w:rPr>
          <w:rFonts w:asciiTheme="minorHAnsi" w:hAnsiTheme="minorHAnsi" w:cstheme="minorHAnsi"/>
          <w:color w:val="24292E"/>
        </w:rPr>
        <w:t xml:space="preserve">. </w:t>
      </w:r>
      <w:r w:rsidRPr="00BA4859">
        <w:rPr>
          <w:rFonts w:asciiTheme="minorHAnsi" w:hAnsiTheme="minorHAnsi" w:cstheme="minorHAnsi"/>
          <w:color w:val="C00000"/>
        </w:rPr>
        <w:t>Preprocessing</w:t>
      </w:r>
      <w:r w:rsidRPr="0030404C">
        <w:rPr>
          <w:rFonts w:asciiTheme="minorHAnsi" w:hAnsiTheme="minorHAnsi" w:cstheme="minorHAnsi"/>
          <w:color w:val="24292E"/>
        </w:rPr>
        <w:t xml:space="preserve"> </w:t>
      </w:r>
      <w:r w:rsidRPr="00BA4859">
        <w:rPr>
          <w:rFonts w:asciiTheme="minorHAnsi" w:hAnsiTheme="minorHAnsi" w:cstheme="minorHAnsi"/>
          <w:color w:val="24292E"/>
          <w:highlight w:val="yellow"/>
        </w:rPr>
        <w:t xml:space="preserve">allows us to </w:t>
      </w:r>
      <w:r w:rsidRPr="00BA4859">
        <w:rPr>
          <w:rFonts w:asciiTheme="minorHAnsi" w:hAnsiTheme="minorHAnsi" w:cstheme="minorHAnsi"/>
          <w:color w:val="C00000"/>
          <w:highlight w:val="yellow"/>
        </w:rPr>
        <w:t xml:space="preserve">write shorter </w:t>
      </w:r>
      <w:r w:rsidRPr="00BA4859">
        <w:rPr>
          <w:rFonts w:asciiTheme="minorHAnsi" w:hAnsiTheme="minorHAnsi" w:cstheme="minorHAnsi"/>
          <w:color w:val="24292E"/>
          <w:highlight w:val="yellow"/>
        </w:rPr>
        <w:t xml:space="preserve">and </w:t>
      </w:r>
      <w:r w:rsidRPr="00BA4859">
        <w:rPr>
          <w:rFonts w:asciiTheme="minorHAnsi" w:hAnsiTheme="minorHAnsi" w:cstheme="minorHAnsi"/>
          <w:color w:val="C00000"/>
          <w:highlight w:val="yellow"/>
        </w:rPr>
        <w:t xml:space="preserve">easier to organize code </w:t>
      </w:r>
      <w:r w:rsidRPr="00BA4859">
        <w:rPr>
          <w:rFonts w:asciiTheme="minorHAnsi" w:hAnsiTheme="minorHAnsi" w:cstheme="minorHAnsi"/>
          <w:color w:val="24292E"/>
          <w:highlight w:val="yellow"/>
        </w:rPr>
        <w:t xml:space="preserve">and </w:t>
      </w:r>
      <w:r w:rsidRPr="00BA4859">
        <w:rPr>
          <w:rFonts w:asciiTheme="minorHAnsi" w:hAnsiTheme="minorHAnsi" w:cstheme="minorHAnsi"/>
          <w:color w:val="C00000"/>
          <w:highlight w:val="yellow"/>
        </w:rPr>
        <w:t>converts</w:t>
      </w:r>
      <w:r w:rsidRPr="00BA4859">
        <w:rPr>
          <w:rFonts w:asciiTheme="minorHAnsi" w:hAnsiTheme="minorHAnsi" w:cstheme="minorHAnsi"/>
          <w:color w:val="24292E"/>
          <w:highlight w:val="yellow"/>
        </w:rPr>
        <w:t xml:space="preserve"> it </w:t>
      </w:r>
      <w:r w:rsidRPr="00BA4859">
        <w:rPr>
          <w:rFonts w:asciiTheme="minorHAnsi" w:hAnsiTheme="minorHAnsi" w:cstheme="minorHAnsi"/>
          <w:color w:val="C00000"/>
          <w:highlight w:val="yellow"/>
        </w:rPr>
        <w:t xml:space="preserve">to regular </w:t>
      </w:r>
      <w:proofErr w:type="spellStart"/>
      <w:r w:rsidRPr="00BA4859">
        <w:rPr>
          <w:rFonts w:asciiTheme="minorHAnsi" w:hAnsiTheme="minorHAnsi" w:cstheme="minorHAnsi"/>
          <w:color w:val="C00000"/>
          <w:highlight w:val="yellow"/>
        </w:rPr>
        <w:t>css</w:t>
      </w:r>
      <w:proofErr w:type="spellEnd"/>
      <w:r w:rsidRPr="00BA4859">
        <w:rPr>
          <w:rFonts w:asciiTheme="minorHAnsi" w:hAnsiTheme="minorHAnsi" w:cstheme="minorHAnsi"/>
          <w:color w:val="24292E"/>
          <w:highlight w:val="yellow"/>
        </w:rPr>
        <w:t>.</w:t>
      </w:r>
    </w:p>
    <w:p w14:paraId="1BF27E5C" w14:textId="77777777" w:rsidR="00CA0C79" w:rsidRPr="00BA4859" w:rsidRDefault="00CA0C79" w:rsidP="00CA0C7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</w:rPr>
      </w:pPr>
      <w:r w:rsidRPr="00BA4859">
        <w:rPr>
          <w:rFonts w:asciiTheme="minorHAnsi" w:hAnsiTheme="minorHAnsi" w:cstheme="minorHAnsi"/>
          <w:b/>
          <w:bCs/>
          <w:color w:val="24292E"/>
        </w:rPr>
        <w:t>What is your favorite concept in preprocessing? What is the concept that gives you the most trouble?</w:t>
      </w:r>
    </w:p>
    <w:p w14:paraId="40E64BBD" w14:textId="77777777" w:rsidR="00CA0C79" w:rsidRPr="0030404C" w:rsidRDefault="00CA0C79" w:rsidP="00CA0C7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4292E"/>
        </w:rPr>
      </w:pPr>
      <w:r w:rsidRPr="0030404C">
        <w:rPr>
          <w:rFonts w:asciiTheme="minorHAnsi" w:hAnsiTheme="minorHAnsi" w:cstheme="minorHAnsi"/>
          <w:color w:val="24292E"/>
        </w:rPr>
        <w:t xml:space="preserve">I like how we can write shorter easier to organize code and it converts it to regular </w:t>
      </w:r>
      <w:proofErr w:type="spellStart"/>
      <w:r w:rsidRPr="0030404C">
        <w:rPr>
          <w:rFonts w:asciiTheme="minorHAnsi" w:hAnsiTheme="minorHAnsi" w:cstheme="minorHAnsi"/>
          <w:color w:val="24292E"/>
        </w:rPr>
        <w:t>css</w:t>
      </w:r>
      <w:proofErr w:type="spellEnd"/>
      <w:r w:rsidRPr="0030404C">
        <w:rPr>
          <w:rFonts w:asciiTheme="minorHAnsi" w:hAnsiTheme="minorHAnsi" w:cstheme="minorHAnsi"/>
          <w:color w:val="24292E"/>
        </w:rPr>
        <w:t xml:space="preserve">. I guess I like the </w:t>
      </w:r>
      <w:proofErr w:type="spellStart"/>
      <w:r w:rsidRPr="0030404C">
        <w:rPr>
          <w:rFonts w:asciiTheme="minorHAnsi" w:hAnsiTheme="minorHAnsi" w:cstheme="minorHAnsi"/>
          <w:color w:val="24292E"/>
        </w:rPr>
        <w:t>mani</w:t>
      </w:r>
      <w:proofErr w:type="spellEnd"/>
      <w:r w:rsidRPr="0030404C">
        <w:rPr>
          <w:rFonts w:asciiTheme="minorHAnsi" w:hAnsiTheme="minorHAnsi" w:cstheme="minorHAnsi"/>
          <w:color w:val="24292E"/>
        </w:rPr>
        <w:t xml:space="preserve"> concept of it then. I have the most difficulty with </w:t>
      </w:r>
      <w:proofErr w:type="spellStart"/>
      <w:r w:rsidRPr="0030404C">
        <w:rPr>
          <w:rFonts w:asciiTheme="minorHAnsi" w:hAnsiTheme="minorHAnsi" w:cstheme="minorHAnsi"/>
          <w:color w:val="24292E"/>
        </w:rPr>
        <w:t>Mixin</w:t>
      </w:r>
      <w:proofErr w:type="spellEnd"/>
      <w:r w:rsidRPr="0030404C">
        <w:rPr>
          <w:rFonts w:asciiTheme="minorHAnsi" w:hAnsiTheme="minorHAnsi" w:cstheme="minorHAnsi"/>
          <w:color w:val="24292E"/>
        </w:rPr>
        <w:t xml:space="preserve"> Level 4.</w:t>
      </w:r>
    </w:p>
    <w:p w14:paraId="4E622073" w14:textId="77777777" w:rsidR="00CA0C79" w:rsidRDefault="00CA0C79">
      <w:bookmarkStart w:id="0" w:name="_GoBack"/>
      <w:bookmarkEnd w:id="0"/>
    </w:p>
    <w:sectPr w:rsidR="00CA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79"/>
    <w:rsid w:val="0030404C"/>
    <w:rsid w:val="00387B48"/>
    <w:rsid w:val="00555B9C"/>
    <w:rsid w:val="005866DA"/>
    <w:rsid w:val="00667D58"/>
    <w:rsid w:val="00AE2F1E"/>
    <w:rsid w:val="00BA4859"/>
    <w:rsid w:val="00C73325"/>
    <w:rsid w:val="00CA0C79"/>
    <w:rsid w:val="00EC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BCB5"/>
  <w15:chartTrackingRefBased/>
  <w15:docId w15:val="{3B5E3B1A-D4D0-495F-8E26-7C644100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14</cp:revision>
  <dcterms:created xsi:type="dcterms:W3CDTF">2019-10-30T04:37:00Z</dcterms:created>
  <dcterms:modified xsi:type="dcterms:W3CDTF">2019-11-20T02:35:00Z</dcterms:modified>
</cp:coreProperties>
</file>