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AFAB2" w14:textId="53A92069" w:rsidR="009A5148" w:rsidRPr="00C268CC" w:rsidRDefault="009A5148" w:rsidP="009A5148">
      <w:pPr>
        <w:shd w:val="clear" w:color="auto" w:fill="FFFFFF"/>
        <w:tabs>
          <w:tab w:val="num" w:pos="720"/>
        </w:tabs>
        <w:spacing w:before="240" w:after="240"/>
        <w:ind w:left="720" w:hanging="360"/>
        <w:rPr>
          <w:rFonts w:cstheme="minorHAnsi"/>
          <w:sz w:val="24"/>
          <w:szCs w:val="24"/>
        </w:rPr>
      </w:pPr>
      <w:r w:rsidRPr="00C268CC">
        <w:rPr>
          <w:rFonts w:cstheme="minorHAnsi"/>
          <w:sz w:val="24"/>
          <w:szCs w:val="24"/>
        </w:rPr>
        <w:t>User Interface</w:t>
      </w:r>
    </w:p>
    <w:p w14:paraId="3FDBA063" w14:textId="77777777" w:rsidR="009A5148" w:rsidRPr="00C268CC" w:rsidRDefault="009A5148" w:rsidP="009A51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268CC">
        <w:rPr>
          <w:rFonts w:asciiTheme="minorHAnsi" w:hAnsiTheme="minorHAnsi" w:cstheme="minorHAnsi"/>
          <w:color w:val="24292E"/>
        </w:rPr>
        <w:t>If you had to describe semantic HTML to the next cohort of students, what would you say?</w:t>
      </w:r>
    </w:p>
    <w:p w14:paraId="67A4C2D7" w14:textId="77777777" w:rsidR="009A5148" w:rsidRPr="00C268CC" w:rsidRDefault="009A5148" w:rsidP="009A51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  <w:r w:rsidRPr="00BC1A21">
        <w:rPr>
          <w:rFonts w:asciiTheme="minorHAnsi" w:hAnsiTheme="minorHAnsi" w:cstheme="minorHAnsi"/>
          <w:color w:val="C00000"/>
        </w:rPr>
        <w:t>Semantic HTML</w:t>
      </w:r>
      <w:r w:rsidRPr="00C268CC">
        <w:rPr>
          <w:rFonts w:asciiTheme="minorHAnsi" w:hAnsiTheme="minorHAnsi" w:cstheme="minorHAnsi"/>
          <w:color w:val="24292E"/>
        </w:rPr>
        <w:t xml:space="preserve"> are the </w:t>
      </w:r>
      <w:r w:rsidRPr="00BC1A21">
        <w:rPr>
          <w:rFonts w:asciiTheme="minorHAnsi" w:hAnsiTheme="minorHAnsi" w:cstheme="minorHAnsi"/>
          <w:color w:val="C00000"/>
          <w:highlight w:val="yellow"/>
        </w:rPr>
        <w:t>labels or names</w:t>
      </w:r>
      <w:r w:rsidRPr="00BC1A21">
        <w:rPr>
          <w:rFonts w:asciiTheme="minorHAnsi" w:hAnsiTheme="minorHAnsi" w:cstheme="minorHAnsi"/>
          <w:color w:val="24292E"/>
          <w:highlight w:val="yellow"/>
        </w:rPr>
        <w:t xml:space="preserve"> that we give </w:t>
      </w:r>
      <w:r w:rsidRPr="00BC1A21">
        <w:rPr>
          <w:rFonts w:asciiTheme="minorHAnsi" w:hAnsiTheme="minorHAnsi" w:cstheme="minorHAnsi"/>
          <w:color w:val="C00000"/>
          <w:highlight w:val="yellow"/>
        </w:rPr>
        <w:t>certain parts of the code</w:t>
      </w:r>
      <w:r w:rsidRPr="00BC1A21">
        <w:rPr>
          <w:rFonts w:asciiTheme="minorHAnsi" w:hAnsiTheme="minorHAnsi" w:cstheme="minorHAnsi"/>
          <w:color w:val="C00000"/>
        </w:rPr>
        <w:t xml:space="preserve"> </w:t>
      </w:r>
      <w:r w:rsidRPr="00C268CC">
        <w:rPr>
          <w:rFonts w:asciiTheme="minorHAnsi" w:hAnsiTheme="minorHAnsi" w:cstheme="minorHAnsi"/>
          <w:color w:val="24292E"/>
        </w:rPr>
        <w:t xml:space="preserve">whose purpose is </w:t>
      </w:r>
      <w:r w:rsidRPr="00BC1A21">
        <w:rPr>
          <w:rFonts w:asciiTheme="minorHAnsi" w:hAnsiTheme="minorHAnsi" w:cstheme="minorHAnsi"/>
          <w:color w:val="C00000"/>
          <w:highlight w:val="yellow"/>
        </w:rPr>
        <w:t>to give meaning</w:t>
      </w:r>
      <w:r w:rsidRPr="00BC1A21">
        <w:rPr>
          <w:rFonts w:asciiTheme="minorHAnsi" w:hAnsiTheme="minorHAnsi" w:cstheme="minorHAnsi"/>
          <w:color w:val="24292E"/>
          <w:highlight w:val="yellow"/>
        </w:rPr>
        <w:t xml:space="preserve"> to the information on the web page</w:t>
      </w:r>
      <w:r w:rsidRPr="00C268CC">
        <w:rPr>
          <w:rFonts w:asciiTheme="minorHAnsi" w:hAnsiTheme="minorHAnsi" w:cstheme="minorHAnsi"/>
          <w:color w:val="24292E"/>
        </w:rPr>
        <w:t xml:space="preserve">. It is </w:t>
      </w:r>
      <w:r w:rsidRPr="00BC1A21">
        <w:rPr>
          <w:rFonts w:asciiTheme="minorHAnsi" w:hAnsiTheme="minorHAnsi" w:cstheme="minorHAnsi"/>
          <w:color w:val="24292E"/>
          <w:u w:val="single"/>
        </w:rPr>
        <w:t>not just for presentation's sake</w:t>
      </w:r>
      <w:r w:rsidRPr="00C268CC">
        <w:rPr>
          <w:rFonts w:asciiTheme="minorHAnsi" w:hAnsiTheme="minorHAnsi" w:cstheme="minorHAnsi"/>
          <w:color w:val="24292E"/>
        </w:rPr>
        <w:t>.</w:t>
      </w:r>
      <w:bookmarkStart w:id="0" w:name="_GoBack"/>
      <w:bookmarkEnd w:id="0"/>
    </w:p>
    <w:p w14:paraId="36D399E2" w14:textId="7129DD11" w:rsidR="009A5148" w:rsidRPr="00C268CC" w:rsidRDefault="009A5148" w:rsidP="009A51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268CC">
        <w:rPr>
          <w:rFonts w:asciiTheme="minorHAnsi" w:hAnsiTheme="minorHAnsi" w:cstheme="minorHAnsi"/>
          <w:color w:val="24292E"/>
        </w:rPr>
        <w:t xml:space="preserve">Describe some </w:t>
      </w:r>
      <w:r w:rsidRPr="00193724">
        <w:rPr>
          <w:rFonts w:asciiTheme="minorHAnsi" w:hAnsiTheme="minorHAnsi" w:cstheme="minorHAnsi"/>
          <w:color w:val="24292E"/>
          <w:highlight w:val="yellow"/>
          <w:u w:val="single"/>
        </w:rPr>
        <w:t xml:space="preserve">differences between display: block; and display: </w:t>
      </w:r>
      <w:proofErr w:type="gramStart"/>
      <w:r w:rsidRPr="00193724">
        <w:rPr>
          <w:rFonts w:asciiTheme="minorHAnsi" w:hAnsiTheme="minorHAnsi" w:cstheme="minorHAnsi"/>
          <w:color w:val="24292E"/>
          <w:highlight w:val="yellow"/>
          <w:u w:val="single"/>
        </w:rPr>
        <w:t>inline;</w:t>
      </w:r>
      <w:r w:rsidRPr="00193724">
        <w:rPr>
          <w:rFonts w:asciiTheme="minorHAnsi" w:hAnsiTheme="minorHAnsi" w:cstheme="minorHAnsi"/>
          <w:color w:val="24292E"/>
          <w:u w:val="single"/>
        </w:rPr>
        <w:t>.</w:t>
      </w:r>
      <w:proofErr w:type="gramEnd"/>
    </w:p>
    <w:p w14:paraId="6EC33C87" w14:textId="1B9C1BB6" w:rsidR="009A5148" w:rsidRPr="00C268CC" w:rsidRDefault="009A5148" w:rsidP="009A51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  <w:r w:rsidRPr="001E4803">
        <w:rPr>
          <w:rFonts w:asciiTheme="minorHAnsi" w:hAnsiTheme="minorHAnsi" w:cstheme="minorHAnsi"/>
          <w:color w:val="C00000"/>
        </w:rPr>
        <w:t>Display: inline</w:t>
      </w:r>
      <w:r w:rsidRPr="00C268CC">
        <w:rPr>
          <w:rFonts w:asciiTheme="minorHAnsi" w:hAnsiTheme="minorHAnsi" w:cstheme="minorHAnsi"/>
          <w:color w:val="24292E"/>
        </w:rPr>
        <w:t xml:space="preserve"> 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elements </w:t>
      </w:r>
      <w:r w:rsidRPr="001E4803">
        <w:rPr>
          <w:rFonts w:asciiTheme="minorHAnsi" w:hAnsiTheme="minorHAnsi" w:cstheme="minorHAnsi"/>
          <w:color w:val="C00000"/>
          <w:highlight w:val="yellow"/>
        </w:rPr>
        <w:t>do not start on a new line</w:t>
      </w:r>
      <w:r w:rsidRPr="00C268CC">
        <w:rPr>
          <w:rFonts w:asciiTheme="minorHAnsi" w:hAnsiTheme="minorHAnsi" w:cstheme="minorHAnsi"/>
          <w:color w:val="24292E"/>
        </w:rPr>
        <w:t xml:space="preserve">. They </w:t>
      </w:r>
      <w:r w:rsidRPr="001E4803">
        <w:rPr>
          <w:rFonts w:asciiTheme="minorHAnsi" w:hAnsiTheme="minorHAnsi" w:cstheme="minorHAnsi"/>
          <w:color w:val="C00000"/>
          <w:highlight w:val="yellow"/>
        </w:rPr>
        <w:t>appear on the same line as the tags that enclose the con</w:t>
      </w:r>
      <w:r w:rsidR="00C268CC" w:rsidRPr="001E4803">
        <w:rPr>
          <w:rFonts w:asciiTheme="minorHAnsi" w:hAnsiTheme="minorHAnsi" w:cstheme="minorHAnsi"/>
          <w:color w:val="C00000"/>
          <w:highlight w:val="yellow"/>
        </w:rPr>
        <w:t>t</w:t>
      </w:r>
      <w:r w:rsidRPr="001E4803">
        <w:rPr>
          <w:rFonts w:asciiTheme="minorHAnsi" w:hAnsiTheme="minorHAnsi" w:cstheme="minorHAnsi"/>
          <w:color w:val="C00000"/>
          <w:highlight w:val="yellow"/>
        </w:rPr>
        <w:t>ent within them</w:t>
      </w:r>
      <w:r w:rsidRPr="00C268CC">
        <w:rPr>
          <w:rFonts w:asciiTheme="minorHAnsi" w:hAnsiTheme="minorHAnsi" w:cstheme="minorHAnsi"/>
          <w:color w:val="24292E"/>
        </w:rPr>
        <w:t xml:space="preserve">. You can </w:t>
      </w:r>
      <w:r w:rsidRPr="001E4803">
        <w:rPr>
          <w:rFonts w:asciiTheme="minorHAnsi" w:hAnsiTheme="minorHAnsi" w:cstheme="minorHAnsi"/>
          <w:color w:val="C00000"/>
          <w:highlight w:val="yellow"/>
        </w:rPr>
        <w:t>give them a width</w:t>
      </w:r>
      <w:r w:rsidRPr="001E4803">
        <w:rPr>
          <w:rFonts w:asciiTheme="minorHAnsi" w:hAnsiTheme="minorHAnsi" w:cstheme="minorHAnsi"/>
          <w:color w:val="C00000"/>
        </w:rPr>
        <w:t xml:space="preserve"> </w:t>
      </w:r>
      <w:r w:rsidRPr="00C268CC">
        <w:rPr>
          <w:rFonts w:asciiTheme="minorHAnsi" w:hAnsiTheme="minorHAnsi" w:cstheme="minorHAnsi"/>
          <w:color w:val="24292E"/>
        </w:rPr>
        <w:t>but not add height to the top or bottom.</w:t>
      </w:r>
    </w:p>
    <w:p w14:paraId="52F6078B" w14:textId="77777777" w:rsidR="009A5148" w:rsidRPr="00C268CC" w:rsidRDefault="009A5148" w:rsidP="009A51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</w:rPr>
      </w:pPr>
      <w:r w:rsidRPr="001E4803">
        <w:rPr>
          <w:rFonts w:asciiTheme="minorHAnsi" w:hAnsiTheme="minorHAnsi" w:cstheme="minorHAnsi"/>
          <w:color w:val="C00000"/>
        </w:rPr>
        <w:t xml:space="preserve">Display: block 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elements </w:t>
      </w:r>
      <w:r w:rsidRPr="001E4803">
        <w:rPr>
          <w:rFonts w:asciiTheme="minorHAnsi" w:hAnsiTheme="minorHAnsi" w:cstheme="minorHAnsi"/>
          <w:color w:val="C00000"/>
          <w:highlight w:val="yellow"/>
        </w:rPr>
        <w:t xml:space="preserve">can have margins and padding 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defined on </w:t>
      </w:r>
      <w:r w:rsidRPr="001E4803">
        <w:rPr>
          <w:rFonts w:asciiTheme="minorHAnsi" w:hAnsiTheme="minorHAnsi" w:cstheme="minorHAnsi"/>
          <w:color w:val="C00000"/>
          <w:highlight w:val="yellow"/>
        </w:rPr>
        <w:t>top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, </w:t>
      </w:r>
      <w:r w:rsidRPr="001E4803">
        <w:rPr>
          <w:rFonts w:asciiTheme="minorHAnsi" w:hAnsiTheme="minorHAnsi" w:cstheme="minorHAnsi"/>
          <w:color w:val="C00000"/>
          <w:highlight w:val="yellow"/>
        </w:rPr>
        <w:t>left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, </w:t>
      </w:r>
      <w:r w:rsidRPr="001E4803">
        <w:rPr>
          <w:rFonts w:asciiTheme="minorHAnsi" w:hAnsiTheme="minorHAnsi" w:cstheme="minorHAnsi"/>
          <w:color w:val="C00000"/>
          <w:highlight w:val="yellow"/>
        </w:rPr>
        <w:t>bottom</w:t>
      </w:r>
      <w:r w:rsidRPr="001E4803">
        <w:rPr>
          <w:rFonts w:asciiTheme="minorHAnsi" w:hAnsiTheme="minorHAnsi" w:cstheme="minorHAnsi"/>
          <w:color w:val="24292E"/>
          <w:highlight w:val="yellow"/>
        </w:rPr>
        <w:t xml:space="preserve"> and </w:t>
      </w:r>
      <w:r w:rsidRPr="001E4803">
        <w:rPr>
          <w:rFonts w:asciiTheme="minorHAnsi" w:hAnsiTheme="minorHAnsi" w:cstheme="minorHAnsi"/>
          <w:color w:val="C00000"/>
          <w:highlight w:val="yellow"/>
        </w:rPr>
        <w:t>right sides</w:t>
      </w:r>
      <w:r w:rsidRPr="001E4803">
        <w:rPr>
          <w:rFonts w:asciiTheme="minorHAnsi" w:hAnsiTheme="minorHAnsi" w:cstheme="minorHAnsi"/>
          <w:color w:val="24292E"/>
          <w:highlight w:val="yellow"/>
        </w:rPr>
        <w:t>.</w:t>
      </w:r>
    </w:p>
    <w:p w14:paraId="438C4D1E" w14:textId="77777777" w:rsidR="009A5148" w:rsidRPr="00C268CC" w:rsidRDefault="009A5148" w:rsidP="009A51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268CC">
        <w:rPr>
          <w:rFonts w:asciiTheme="minorHAnsi" w:hAnsiTheme="minorHAnsi" w:cstheme="minorHAnsi"/>
          <w:color w:val="24292E"/>
        </w:rPr>
        <w:t>What are the 4 areas of the box model?</w:t>
      </w:r>
    </w:p>
    <w:p w14:paraId="509794A7" w14:textId="4F779F91" w:rsidR="00E86581" w:rsidRDefault="009A5148" w:rsidP="00E865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</w:rPr>
      </w:pPr>
      <w:r w:rsidRPr="00E86581">
        <w:rPr>
          <w:rFonts w:asciiTheme="minorHAnsi" w:hAnsiTheme="minorHAnsi" w:cstheme="minorHAnsi"/>
          <w:color w:val="C00000"/>
        </w:rPr>
        <w:t>content</w:t>
      </w:r>
    </w:p>
    <w:p w14:paraId="3189AAFD" w14:textId="7E32C724" w:rsidR="00E86581" w:rsidRDefault="009A5148" w:rsidP="00E865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</w:rPr>
      </w:pPr>
      <w:r w:rsidRPr="00E86581">
        <w:rPr>
          <w:rFonts w:asciiTheme="minorHAnsi" w:hAnsiTheme="minorHAnsi" w:cstheme="minorHAnsi"/>
          <w:color w:val="C00000"/>
        </w:rPr>
        <w:t>padding</w:t>
      </w:r>
      <w:r w:rsidR="00E4360C">
        <w:rPr>
          <w:rFonts w:asciiTheme="minorHAnsi" w:hAnsiTheme="minorHAnsi" w:cstheme="minorHAnsi"/>
          <w:color w:val="C00000"/>
        </w:rPr>
        <w:t>s</w:t>
      </w:r>
    </w:p>
    <w:p w14:paraId="37422CE5" w14:textId="77777777" w:rsidR="00E86581" w:rsidRDefault="009A5148" w:rsidP="00E865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</w:rPr>
      </w:pPr>
      <w:r w:rsidRPr="00E86581">
        <w:rPr>
          <w:rFonts w:asciiTheme="minorHAnsi" w:hAnsiTheme="minorHAnsi" w:cstheme="minorHAnsi"/>
          <w:color w:val="C00000"/>
        </w:rPr>
        <w:t>border</w:t>
      </w:r>
    </w:p>
    <w:p w14:paraId="787747C5" w14:textId="468D56A7" w:rsidR="009A5148" w:rsidRPr="00E86581" w:rsidRDefault="009A5148" w:rsidP="00E865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C00000"/>
        </w:rPr>
      </w:pPr>
      <w:r w:rsidRPr="00E86581">
        <w:rPr>
          <w:rFonts w:asciiTheme="minorHAnsi" w:hAnsiTheme="minorHAnsi" w:cstheme="minorHAnsi"/>
          <w:color w:val="C00000"/>
        </w:rPr>
        <w:t>margin</w:t>
      </w:r>
    </w:p>
    <w:p w14:paraId="13094289" w14:textId="77777777" w:rsidR="009A5148" w:rsidRPr="00C268CC" w:rsidRDefault="009A5148" w:rsidP="009A51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268CC">
        <w:rPr>
          <w:rFonts w:asciiTheme="minorHAnsi" w:hAnsiTheme="minorHAnsi" w:cstheme="minorHAnsi"/>
          <w:color w:val="24292E"/>
        </w:rPr>
        <w:t xml:space="preserve">While using flexbox, what axis are you using when you use the </w:t>
      </w:r>
      <w:r w:rsidRPr="00D30EE1">
        <w:rPr>
          <w:rFonts w:asciiTheme="minorHAnsi" w:hAnsiTheme="minorHAnsi" w:cstheme="minorHAnsi"/>
          <w:color w:val="24292E"/>
          <w:highlight w:val="yellow"/>
          <w:u w:val="single"/>
        </w:rPr>
        <w:t>property: align-items: center</w:t>
      </w:r>
      <w:r w:rsidRPr="00C268CC">
        <w:rPr>
          <w:rFonts w:asciiTheme="minorHAnsi" w:hAnsiTheme="minorHAnsi" w:cstheme="minorHAnsi"/>
          <w:color w:val="24292E"/>
        </w:rPr>
        <w:t>?</w:t>
      </w:r>
    </w:p>
    <w:p w14:paraId="654A3FE2" w14:textId="77777777" w:rsidR="009A5148" w:rsidRPr="00D30EE1" w:rsidRDefault="009A5148" w:rsidP="009A51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C00000"/>
        </w:rPr>
      </w:pPr>
      <w:r w:rsidRPr="00D30EE1">
        <w:rPr>
          <w:rFonts w:asciiTheme="minorHAnsi" w:hAnsiTheme="minorHAnsi" w:cstheme="minorHAnsi"/>
          <w:color w:val="C00000"/>
        </w:rPr>
        <w:t>cross axis</w:t>
      </w:r>
    </w:p>
    <w:p w14:paraId="6C81B131" w14:textId="77777777" w:rsidR="009A5148" w:rsidRPr="00C268CC" w:rsidRDefault="009A5148" w:rsidP="009A5148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</w:rPr>
      </w:pPr>
      <w:r w:rsidRPr="00C268CC">
        <w:rPr>
          <w:rFonts w:asciiTheme="minorHAnsi" w:hAnsiTheme="minorHAnsi" w:cstheme="minorHAnsi"/>
          <w:color w:val="24292E"/>
        </w:rPr>
        <w:t xml:space="preserve">What is the </w:t>
      </w:r>
      <w:r w:rsidRPr="007D218A">
        <w:rPr>
          <w:rFonts w:asciiTheme="minorHAnsi" w:hAnsiTheme="minorHAnsi" w:cstheme="minorHAnsi"/>
          <w:color w:val="24292E"/>
          <w:u w:val="single"/>
        </w:rPr>
        <w:t>git command to commit staged changes</w:t>
      </w:r>
      <w:r w:rsidRPr="00C268CC">
        <w:rPr>
          <w:rFonts w:asciiTheme="minorHAnsi" w:hAnsiTheme="minorHAnsi" w:cstheme="minorHAnsi"/>
          <w:color w:val="24292E"/>
        </w:rPr>
        <w:t xml:space="preserve"> as well as write a message?</w:t>
      </w:r>
    </w:p>
    <w:p w14:paraId="46779AD0" w14:textId="77777777" w:rsidR="009A5148" w:rsidRPr="007D218A" w:rsidRDefault="009A5148" w:rsidP="009A5148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C00000"/>
        </w:rPr>
      </w:pPr>
      <w:r w:rsidRPr="007D218A">
        <w:rPr>
          <w:rFonts w:asciiTheme="minorHAnsi" w:hAnsiTheme="minorHAnsi" w:cstheme="minorHAnsi"/>
          <w:color w:val="C00000"/>
        </w:rPr>
        <w:t>git commit -m "(message goes in here)"</w:t>
      </w:r>
    </w:p>
    <w:p w14:paraId="194D9311" w14:textId="77777777" w:rsidR="007D1A46" w:rsidRDefault="00BC1A21"/>
    <w:sectPr w:rsidR="007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2811"/>
    <w:multiLevelType w:val="multilevel"/>
    <w:tmpl w:val="C27E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2594"/>
    <w:multiLevelType w:val="hybridMultilevel"/>
    <w:tmpl w:val="AFEA4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0F37D6"/>
    <w:rsid w:val="000F7892"/>
    <w:rsid w:val="001056AA"/>
    <w:rsid w:val="00142C8D"/>
    <w:rsid w:val="00193724"/>
    <w:rsid w:val="001E4803"/>
    <w:rsid w:val="0026678E"/>
    <w:rsid w:val="002A396E"/>
    <w:rsid w:val="0034684B"/>
    <w:rsid w:val="006571EA"/>
    <w:rsid w:val="00667D58"/>
    <w:rsid w:val="007D218A"/>
    <w:rsid w:val="009A5148"/>
    <w:rsid w:val="00BC1A21"/>
    <w:rsid w:val="00C268CC"/>
    <w:rsid w:val="00C73325"/>
    <w:rsid w:val="00CE188E"/>
    <w:rsid w:val="00D30EE1"/>
    <w:rsid w:val="00E4360C"/>
    <w:rsid w:val="00E8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11B5"/>
  <w15:chartTrackingRefBased/>
  <w15:docId w15:val="{09B12EE8-7F9E-4E3C-AD91-F298E3F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68</cp:revision>
  <dcterms:created xsi:type="dcterms:W3CDTF">2019-10-30T04:35:00Z</dcterms:created>
  <dcterms:modified xsi:type="dcterms:W3CDTF">2019-11-13T21:43:00Z</dcterms:modified>
</cp:coreProperties>
</file>