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445B" w14:textId="4B795C46" w:rsidR="00A8341E" w:rsidRDefault="00D446D0" w:rsidP="00986A4E">
      <w:pPr>
        <w:pStyle w:val="1"/>
      </w:pPr>
      <w:bookmarkStart w:id="0" w:name="_Toc152597603"/>
      <w:r>
        <w:t>Часть 1. Выборочный коэффициент корреляции</w:t>
      </w:r>
      <w:bookmarkEnd w:id="0"/>
    </w:p>
    <w:p w14:paraId="139EBC5A" w14:textId="25C549AF" w:rsidR="00D446D0" w:rsidRPr="00D446D0" w:rsidRDefault="00D446D0" w:rsidP="00D446D0">
      <w:pPr>
        <w:pStyle w:val="a4"/>
      </w:pPr>
      <w:r w:rsidRPr="00D446D0">
        <w:t>Цель: научиться рассчитывать линейные коэффициенты корреляции, проверять их значимость и строить интервальные оценки, интерпретировать параметры связи.</w:t>
      </w:r>
    </w:p>
    <w:p w14:paraId="7BEE42D1" w14:textId="6E422F34" w:rsidR="004A1007" w:rsidRPr="00D446D0" w:rsidRDefault="00D446D0" w:rsidP="00D446D0">
      <w:pPr>
        <w:pStyle w:val="a4"/>
      </w:pPr>
      <w:r w:rsidRPr="00D446D0">
        <w:t>Постановка задачи: в 1</w:t>
      </w:r>
      <w:r w:rsidR="004A1007">
        <w:t>2</w:t>
      </w:r>
      <w:r w:rsidRPr="00D446D0">
        <w:t xml:space="preserve"> анализах крови здоровых пациентов определяли содержание гемоглобина (в %) и оседание эритроцитов крови за 24 часа (в мм).</w:t>
      </w:r>
    </w:p>
    <w:tbl>
      <w:tblPr>
        <w:tblStyle w:val="TableNormal"/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42"/>
        <w:gridCol w:w="440"/>
        <w:gridCol w:w="440"/>
        <w:gridCol w:w="442"/>
        <w:gridCol w:w="440"/>
        <w:gridCol w:w="440"/>
        <w:gridCol w:w="442"/>
        <w:gridCol w:w="440"/>
        <w:gridCol w:w="441"/>
        <w:gridCol w:w="443"/>
        <w:gridCol w:w="441"/>
        <w:gridCol w:w="441"/>
      </w:tblGrid>
      <w:tr w:rsidR="004A1007" w14:paraId="5AEB68FB" w14:textId="77777777" w:rsidTr="004A1007">
        <w:trPr>
          <w:trHeight w:val="27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E4C" w14:textId="77777777" w:rsidR="004A1007" w:rsidRDefault="004A100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Гемоглобин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BBEA" w14:textId="77777777" w:rsidR="004A1007" w:rsidRDefault="004A1007">
            <w:pPr>
              <w:pStyle w:val="TableParagraph"/>
              <w:ind w:left="84" w:right="7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3AEB0" w14:textId="77777777" w:rsidR="004A1007" w:rsidRDefault="004A1007">
            <w:pPr>
              <w:pStyle w:val="TableParagraph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44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175FF" w14:textId="77777777" w:rsidR="004A1007" w:rsidRDefault="004A1007">
            <w:pPr>
              <w:pStyle w:val="TableParagraph"/>
              <w:ind w:left="83" w:right="7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897B2" w14:textId="77777777" w:rsidR="004A1007" w:rsidRDefault="004A1007">
            <w:pPr>
              <w:pStyle w:val="TableParagraph"/>
              <w:ind w:left="84" w:right="8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65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05C41" w14:textId="77777777" w:rsidR="004A1007" w:rsidRDefault="004A1007">
            <w:pPr>
              <w:pStyle w:val="TableParagraph"/>
              <w:ind w:left="80" w:right="8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73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02C96" w14:textId="77777777" w:rsidR="004A1007" w:rsidRDefault="004A1007">
            <w:pPr>
              <w:pStyle w:val="TableParagraph"/>
              <w:ind w:left="83" w:right="8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B63D0" w14:textId="77777777" w:rsidR="004A1007" w:rsidRDefault="004A1007">
            <w:pPr>
              <w:pStyle w:val="TableParagraph"/>
              <w:ind w:left="81" w:right="8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74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FCEC" w14:textId="77777777" w:rsidR="004A1007" w:rsidRDefault="004A1007">
            <w:pPr>
              <w:pStyle w:val="TableParagraph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EC30" w14:textId="77777777" w:rsidR="004A1007" w:rsidRDefault="004A1007">
            <w:pPr>
              <w:pStyle w:val="TableParagraph"/>
              <w:ind w:left="79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79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8AA0F" w14:textId="77777777" w:rsidR="004A1007" w:rsidRDefault="004A1007">
            <w:pPr>
              <w:pStyle w:val="TableParagraph"/>
              <w:ind w:left="83" w:right="8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0B2E6" w14:textId="77777777" w:rsidR="004A1007" w:rsidRDefault="004A1007">
            <w:pPr>
              <w:pStyle w:val="TableParagraph"/>
              <w:ind w:left="75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C1D42" w14:textId="77777777" w:rsidR="004A1007" w:rsidRDefault="004A1007">
            <w:pPr>
              <w:pStyle w:val="TableParagraph"/>
              <w:ind w:left="7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85</w:t>
            </w:r>
          </w:p>
        </w:tc>
      </w:tr>
      <w:tr w:rsidR="004A1007" w14:paraId="19985307" w14:textId="77777777" w:rsidTr="004A1007">
        <w:trPr>
          <w:trHeight w:val="275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56B4" w14:textId="77777777" w:rsidR="004A1007" w:rsidRDefault="004A100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Оседание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Эритроцитов,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5F1FC" w14:textId="77777777" w:rsidR="004A1007" w:rsidRDefault="004A1007">
            <w:pPr>
              <w:pStyle w:val="TableParagraph"/>
              <w:ind w:left="0" w:right="10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12C08" w14:textId="77777777" w:rsidR="004A1007" w:rsidRDefault="004A1007">
            <w:pPr>
              <w:pStyle w:val="TableParagraph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326CB" w14:textId="77777777" w:rsidR="004A1007" w:rsidRDefault="004A1007">
            <w:pPr>
              <w:pStyle w:val="TableParagraph"/>
              <w:ind w:left="83" w:right="7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40534" w14:textId="77777777" w:rsidR="004A1007" w:rsidRDefault="004A1007">
            <w:pPr>
              <w:pStyle w:val="TableParagraph"/>
              <w:ind w:left="84" w:right="8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84BFF" w14:textId="77777777" w:rsidR="004A1007" w:rsidRDefault="004A1007">
            <w:pPr>
              <w:pStyle w:val="TableParagraph"/>
              <w:ind w:left="81" w:right="8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28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840A3" w14:textId="77777777" w:rsidR="004A1007" w:rsidRDefault="004A1007">
            <w:pPr>
              <w:pStyle w:val="TableParagraph"/>
              <w:ind w:left="83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29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B21A" w14:textId="77777777" w:rsidR="004A1007" w:rsidRDefault="004A1007">
            <w:pPr>
              <w:pStyle w:val="TableParagraph"/>
              <w:ind w:left="82" w:right="8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B7F" w14:textId="77777777" w:rsidR="004A1007" w:rsidRDefault="004A1007">
            <w:pPr>
              <w:pStyle w:val="TableParagraph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FFEFE" w14:textId="77777777" w:rsidR="004A1007" w:rsidRDefault="004A1007">
            <w:pPr>
              <w:pStyle w:val="TableParagraph"/>
              <w:ind w:left="79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60075" w14:textId="77777777" w:rsidR="004A1007" w:rsidRDefault="004A1007">
            <w:pPr>
              <w:pStyle w:val="TableParagraph"/>
              <w:ind w:left="83" w:right="8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6C75" w14:textId="77777777" w:rsidR="004A1007" w:rsidRDefault="004A1007">
            <w:pPr>
              <w:pStyle w:val="TableParagraph"/>
              <w:ind w:left="75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9AA54" w14:textId="77777777" w:rsidR="004A1007" w:rsidRDefault="004A1007">
            <w:pPr>
              <w:pStyle w:val="TableParagraph"/>
              <w:ind w:left="7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36</w:t>
            </w:r>
          </w:p>
        </w:tc>
      </w:tr>
    </w:tbl>
    <w:p w14:paraId="33137B30" w14:textId="69910809" w:rsidR="00D446D0" w:rsidRPr="00D446D0" w:rsidRDefault="00D446D0" w:rsidP="004A1007">
      <w:pPr>
        <w:pStyle w:val="a4"/>
        <w:ind w:firstLine="0"/>
      </w:pPr>
    </w:p>
    <w:p w14:paraId="3A529C16" w14:textId="2D6F3534" w:rsidR="00986A4E" w:rsidRDefault="008D2298" w:rsidP="008D2298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52597604"/>
      <w:r w:rsidRPr="008D2298">
        <w:rPr>
          <w:sz w:val="28"/>
          <w:szCs w:val="28"/>
        </w:rPr>
        <w:t>Требуется найти выборочный коэффициент корреляции и проверить его значимость, т.е. ответить на вопрос: является зависимость оседания эритроцитов от гемоглобина статистически значимой? Распределение случайных величин X и Y предполагается нормальным. Уровень значимости α составляет 0,05.</w:t>
      </w:r>
      <w:r w:rsidR="00986A4E">
        <w:br w:type="page"/>
      </w:r>
    </w:p>
    <w:p w14:paraId="7CC28931" w14:textId="477DA5E8" w:rsidR="0034616A" w:rsidRDefault="0034616A" w:rsidP="0034616A">
      <w:pPr>
        <w:pStyle w:val="1"/>
      </w:pPr>
      <w:r>
        <w:lastRenderedPageBreak/>
        <w:t>Решение</w:t>
      </w:r>
      <w:bookmarkEnd w:id="1"/>
    </w:p>
    <w:p w14:paraId="17B08364" w14:textId="1E58CDAE" w:rsidR="00C21682" w:rsidRDefault="00C21682" w:rsidP="0034616A">
      <w:pPr>
        <w:pStyle w:val="a4"/>
      </w:pPr>
      <w:r>
        <w:t>Заполним таблицу: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605"/>
        <w:gridCol w:w="1514"/>
        <w:gridCol w:w="1514"/>
        <w:gridCol w:w="1514"/>
        <w:gridCol w:w="1514"/>
        <w:gridCol w:w="1514"/>
      </w:tblGrid>
      <w:tr w:rsidR="008D2298" w:rsidRPr="008D2298" w14:paraId="74D06235" w14:textId="77777777" w:rsidTr="008D2298">
        <w:trPr>
          <w:trHeight w:val="34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0A28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8D2E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DFE0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6C4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x*y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4E22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x^2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3948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y^2</w:t>
            </w:r>
          </w:p>
        </w:tc>
      </w:tr>
      <w:tr w:rsidR="008D2298" w:rsidRPr="008D2298" w14:paraId="70903B15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906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90B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997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540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7CA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63C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81</w:t>
            </w:r>
          </w:p>
        </w:tc>
      </w:tr>
      <w:tr w:rsidR="008D2298" w:rsidRPr="008D2298" w14:paraId="4FB8F04F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9AD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76C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A03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05D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215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EA1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361</w:t>
            </w:r>
          </w:p>
        </w:tc>
      </w:tr>
      <w:tr w:rsidR="008D2298" w:rsidRPr="008D2298" w14:paraId="4A8BA4DC" w14:textId="77777777" w:rsidTr="008D2298">
        <w:trPr>
          <w:trHeight w:val="37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E7E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932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448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222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1550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78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C99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625</w:t>
            </w:r>
          </w:p>
        </w:tc>
      </w:tr>
      <w:tr w:rsidR="008D2298" w:rsidRPr="008D2298" w14:paraId="4D2E5E9C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613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636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2EA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740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1755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866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D6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729</w:t>
            </w:r>
          </w:p>
        </w:tc>
      </w:tr>
      <w:tr w:rsidR="008D2298" w:rsidRPr="008D2298" w14:paraId="252EC963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530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EA8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966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11A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2044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603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771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784</w:t>
            </w:r>
          </w:p>
        </w:tc>
      </w:tr>
      <w:tr w:rsidR="008D2298" w:rsidRPr="008D2298" w14:paraId="59B143DA" w14:textId="77777777" w:rsidTr="008D2298">
        <w:trPr>
          <w:trHeight w:val="37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AEB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3EF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177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533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2378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A7F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744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841</w:t>
            </w:r>
          </w:p>
        </w:tc>
      </w:tr>
      <w:tr w:rsidR="008D2298" w:rsidRPr="008D2298" w14:paraId="3A632B6B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DD8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945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3AC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DF5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2220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729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5476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7D0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</w:t>
            </w:r>
          </w:p>
        </w:tc>
      </w:tr>
      <w:tr w:rsidR="008D2298" w:rsidRPr="008D2298" w14:paraId="344EB00B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725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BAC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C36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3D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2490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E6A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6889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D62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</w:t>
            </w:r>
          </w:p>
        </w:tc>
      </w:tr>
      <w:tr w:rsidR="008D2298" w:rsidRPr="008D2298" w14:paraId="48246694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59B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3C9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542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2EF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2449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88E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6241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8CB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961</w:t>
            </w:r>
          </w:p>
        </w:tc>
      </w:tr>
      <w:tr w:rsidR="008D2298" w:rsidRPr="008D2298" w14:paraId="5346A914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1FA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DBA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5FE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BAC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2739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0AA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6889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CEF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1089</w:t>
            </w:r>
          </w:p>
        </w:tc>
      </w:tr>
      <w:tr w:rsidR="008D2298" w:rsidRPr="008D2298" w14:paraId="1E946526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4BD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6BD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F11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DF3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2788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D44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6724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1BE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1156</w:t>
            </w:r>
          </w:p>
        </w:tc>
      </w:tr>
      <w:tr w:rsidR="008D2298" w:rsidRPr="008D2298" w14:paraId="06A5F9DC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378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06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AD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050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3060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FF5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7225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801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1296</w:t>
            </w:r>
          </w:p>
        </w:tc>
      </w:tr>
      <w:tr w:rsidR="008D2298" w:rsidRPr="008D2298" w14:paraId="4FFDD7EC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232C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Среднее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5F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69,67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98E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27,58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251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2043,75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ECA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5173,17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86F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810,25</w:t>
            </w:r>
          </w:p>
        </w:tc>
      </w:tr>
      <w:tr w:rsidR="008D2298" w:rsidRPr="008D2298" w14:paraId="76C0D2CE" w14:textId="77777777" w:rsidTr="008D2298">
        <w:trPr>
          <w:trHeight w:val="342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4DED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Сумма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6B1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441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43E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24525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B4F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62078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E6A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9723</w:t>
            </w:r>
          </w:p>
        </w:tc>
      </w:tr>
    </w:tbl>
    <w:p w14:paraId="4FD7521E" w14:textId="77777777" w:rsidR="008D2298" w:rsidRDefault="008D2298" w:rsidP="008D2298">
      <w:pPr>
        <w:pStyle w:val="a4"/>
        <w:ind w:firstLine="0"/>
      </w:pPr>
    </w:p>
    <w:p w14:paraId="0BF73E1A" w14:textId="132BF05B" w:rsidR="0034616A" w:rsidRDefault="0034616A" w:rsidP="00B44BCC">
      <w:pPr>
        <w:pStyle w:val="a4"/>
      </w:pPr>
      <w:r>
        <w:t>Найдем выборочный коэффициент корреляции по формуле:</w:t>
      </w:r>
    </w:p>
    <w:p w14:paraId="1E8EBCDB" w14:textId="64EFD1A2" w:rsidR="008D2298" w:rsidRPr="008D2298" w:rsidRDefault="0034616A" w:rsidP="0034616A">
      <w:pPr>
        <w:pStyle w:val="a4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=0,971544204</m:t>
          </m:r>
        </m:oMath>
      </m:oMathPara>
    </w:p>
    <w:p w14:paraId="727757A4" w14:textId="47BA9863" w:rsidR="00B44BCC" w:rsidRDefault="00B44BCC" w:rsidP="0034616A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tab/>
        <w:t>Проверим гипотезу с помощью критерия Стьюдента</w:t>
      </w:r>
      <w:r w:rsidR="00E93F34">
        <w:rPr>
          <w:rFonts w:eastAsiaTheme="minorEastAsia"/>
        </w:rPr>
        <w:t>, для этого найдем наблюдаемое значение статистики</w:t>
      </w:r>
      <w:r>
        <w:rPr>
          <w:rFonts w:eastAsiaTheme="minorEastAsia"/>
        </w:rPr>
        <w:t>:</w:t>
      </w:r>
    </w:p>
    <w:p w14:paraId="1D13D83F" w14:textId="084CF414" w:rsidR="00B44BCC" w:rsidRPr="00C54E8E" w:rsidRDefault="002E2C32" w:rsidP="0034616A">
      <w:pPr>
        <w:pStyle w:val="a4"/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набл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n-l-2</m:t>
              </m:r>
            </m:e>
          </m:rad>
          <m:r>
            <w:rPr>
              <w:rFonts w:ascii="Cambria Math" w:eastAsiaTheme="minorEastAsia" w:hAnsi="Cambria Math"/>
            </w:rPr>
            <m:t>=12,97</m:t>
          </m:r>
        </m:oMath>
      </m:oMathPara>
    </w:p>
    <w:p w14:paraId="4113C4CE" w14:textId="1AE18E32" w:rsidR="00B44BCC" w:rsidRPr="00E93F34" w:rsidRDefault="00B44BCC" w:rsidP="0034616A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Затем, по заданному </w:t>
      </w:r>
      <w:r w:rsidR="00E93F34">
        <w:rPr>
          <w:rFonts w:eastAsiaTheme="minorEastAsia"/>
        </w:rPr>
        <w:t>уровню значимости</w:t>
      </w:r>
      <w:r w:rsidR="00C54E8E" w:rsidRPr="00C54E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a=0,05</m:t>
        </m:r>
      </m:oMath>
      <w:r w:rsidR="00E93F34">
        <w:rPr>
          <w:rFonts w:eastAsiaTheme="minorEastAsia"/>
        </w:rPr>
        <w:t xml:space="preserve"> и числу степеней свободы</w:t>
      </w:r>
      <w:r w:rsidR="00E93F34" w:rsidRPr="00E93F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E93F34">
        <w:rPr>
          <w:rFonts w:eastAsiaTheme="minorEastAsia"/>
        </w:rPr>
        <w:t xml:space="preserve"> находим</w:t>
      </w:r>
      <w:r w:rsidR="00E93F34" w:rsidRPr="00E93F34">
        <w:rPr>
          <w:rFonts w:eastAsiaTheme="minorEastAsia"/>
        </w:rPr>
        <w:t xml:space="preserve"> </w:t>
      </w:r>
      <w:r w:rsidR="00E93F34">
        <w:rPr>
          <w:rFonts w:eastAsiaTheme="minorEastAsia"/>
        </w:rPr>
        <w:t xml:space="preserve">критическое значение статистики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="00E93F34" w:rsidRPr="00E93F34">
        <w:rPr>
          <w:rFonts w:eastAsiaTheme="minorEastAsia"/>
        </w:rPr>
        <w:t>:</w:t>
      </w:r>
    </w:p>
    <w:p w14:paraId="1A847CD2" w14:textId="39DFB801" w:rsidR="00E93F34" w:rsidRPr="00E93F34" w:rsidRDefault="00E93F34" w:rsidP="00E93F34">
      <w:pPr>
        <w:pStyle w:val="a4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v=n-l-2</m:t>
          </m:r>
          <m:r>
            <w:rPr>
              <w:rFonts w:ascii="Cambria Math" w:eastAsiaTheme="minorEastAsia" w:hAnsi="Cambria Math"/>
              <w:lang w:val="en-US"/>
            </w:rPr>
            <m:t>=12-0-2=10</m:t>
          </m:r>
        </m:oMath>
      </m:oMathPara>
    </w:p>
    <w:p w14:paraId="41387759" w14:textId="7AEDF4D8" w:rsidR="00E93F34" w:rsidRPr="008D2298" w:rsidRDefault="002E2C32" w:rsidP="00E93F34">
      <w:pPr>
        <w:pStyle w:val="a4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0,05;10</m:t>
              </m:r>
            </m:e>
          </m:d>
          <m:r>
            <w:rPr>
              <w:rFonts w:ascii="Cambria Math" w:eastAsiaTheme="minorEastAsia" w:hAnsi="Cambria Math"/>
            </w:rPr>
            <m:t>=2,228</m:t>
          </m:r>
        </m:oMath>
      </m:oMathPara>
    </w:p>
    <w:p w14:paraId="0621C16D" w14:textId="77777777" w:rsidR="00986A4E" w:rsidRPr="004A1007" w:rsidRDefault="00C54E8E" w:rsidP="00986A4E">
      <w:pPr>
        <w:pStyle w:val="a4"/>
        <w:rPr>
          <w:rFonts w:eastAsiaTheme="minorEastAsia"/>
        </w:rPr>
      </w:pPr>
      <w:r>
        <w:lastRenderedPageBreak/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набл</m:t>
            </m:r>
          </m:sub>
        </m:sSub>
        <m:r>
          <w:rPr>
            <w:rFonts w:ascii="Cambria Math" w:eastAsiaTheme="minorEastAsia" w:hAnsi="Cambria Math"/>
          </w:rPr>
          <m:t>|&gt;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>
        <w:rPr>
          <w:rFonts w:eastAsiaTheme="minorEastAsia"/>
        </w:rPr>
        <w:t xml:space="preserve">, делаем вывод, что коэффициент корреляции является значимым, то есть нулевая гипотеза отвергается с вероятностью ошибки </w:t>
      </w:r>
      <m:oMath>
        <m:r>
          <w:rPr>
            <w:rFonts w:ascii="Cambria Math" w:eastAsiaTheme="minorEastAsia" w:hAnsi="Cambria Math"/>
          </w:rPr>
          <m:t>a=0,05</m:t>
        </m:r>
      </m:oMath>
      <w:r>
        <w:rPr>
          <w:rFonts w:eastAsiaTheme="minorEastAsia"/>
        </w:rPr>
        <w:t>.</w:t>
      </w:r>
      <w:bookmarkStart w:id="2" w:name="_Toc152597605"/>
    </w:p>
    <w:p w14:paraId="4D78F74F" w14:textId="1C2D04E7" w:rsidR="00C54E8E" w:rsidRPr="00986A4E" w:rsidRDefault="00C54E8E" w:rsidP="00986A4E">
      <w:pPr>
        <w:pStyle w:val="1"/>
        <w:rPr>
          <w:rFonts w:eastAsiaTheme="minorEastAsia"/>
        </w:rPr>
      </w:pPr>
      <w:r>
        <w:t>Часть 2. Частный и множественный коэффициенты корреляции</w:t>
      </w:r>
      <w:bookmarkEnd w:id="2"/>
    </w:p>
    <w:p w14:paraId="107E922D" w14:textId="7460544C" w:rsidR="00C54E8E" w:rsidRDefault="00852C77" w:rsidP="00C54E8E">
      <w:pPr>
        <w:pStyle w:val="a4"/>
      </w:pPr>
      <w:r>
        <w:t>По данным 1</w:t>
      </w:r>
      <w:r w:rsidR="008D2298">
        <w:t>2</w:t>
      </w:r>
      <w:r>
        <w:t xml:space="preserve"> машиностроительных предприятий методами корреляционного анализа исследуется взаимосвязь между следующими показателями:</w:t>
      </w:r>
    </w:p>
    <w:p w14:paraId="044F99C7" w14:textId="26116437" w:rsidR="00852C77" w:rsidRDefault="00852C77" w:rsidP="00852C77">
      <w:pPr>
        <w:pStyle w:val="a4"/>
        <w:numPr>
          <w:ilvl w:val="0"/>
          <w:numId w:val="1"/>
        </w:num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>– рентабельность, %;</w:t>
      </w:r>
    </w:p>
    <w:p w14:paraId="6676AE98" w14:textId="1E127CA8" w:rsidR="00852C77" w:rsidRDefault="00852C77" w:rsidP="00852C77">
      <w:pPr>
        <w:pStyle w:val="a4"/>
        <w:numPr>
          <w:ilvl w:val="0"/>
          <w:numId w:val="1"/>
        </w:numPr>
      </w:pPr>
      <w:r>
        <w:rPr>
          <w:lang w:val="en-US"/>
        </w:rPr>
        <w:t>x</w:t>
      </w:r>
      <w:r w:rsidRPr="00852C77">
        <w:rPr>
          <w:vertAlign w:val="subscript"/>
        </w:rPr>
        <w:t>2</w:t>
      </w:r>
      <w:r w:rsidRPr="00852C77">
        <w:t xml:space="preserve"> – </w:t>
      </w:r>
      <w:r>
        <w:t>премии и вознаграждения на одного работника, млн. руб.;</w:t>
      </w:r>
    </w:p>
    <w:p w14:paraId="6222CFFE" w14:textId="5FED0450" w:rsidR="00852C77" w:rsidRDefault="00852C77" w:rsidP="00852C77">
      <w:pPr>
        <w:pStyle w:val="a4"/>
        <w:numPr>
          <w:ilvl w:val="0"/>
          <w:numId w:val="1"/>
        </w:numPr>
      </w:pPr>
      <w:r>
        <w:rPr>
          <w:lang w:val="en-US"/>
        </w:rPr>
        <w:t>x</w:t>
      </w:r>
      <w:r w:rsidRPr="00852C77">
        <w:rPr>
          <w:vertAlign w:val="subscript"/>
        </w:rPr>
        <w:t>3</w:t>
      </w:r>
      <w:r>
        <w:t xml:space="preserve"> – фонтдоотдача, представленными в таблице:</w:t>
      </w:r>
    </w:p>
    <w:tbl>
      <w:tblPr>
        <w:tblStyle w:val="TableNormal"/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76"/>
        <w:gridCol w:w="1776"/>
        <w:gridCol w:w="1786"/>
      </w:tblGrid>
      <w:tr w:rsidR="008D2298" w14:paraId="66A0050B" w14:textId="77777777" w:rsidTr="008D2298">
        <w:trPr>
          <w:trHeight w:val="34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0C530" w14:textId="77777777" w:rsidR="008D2298" w:rsidRDefault="008D2298">
            <w:pPr>
              <w:pStyle w:val="TableParagraph"/>
              <w:ind w:left="638" w:right="452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99DC7" w14:textId="77777777" w:rsidR="008D2298" w:rsidRDefault="008D2298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bscript"/>
              </w:rPr>
              <w:t>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69EE2" w14:textId="77777777" w:rsidR="008D2298" w:rsidRDefault="008D2298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9F16E" w14:textId="77777777" w:rsidR="008D2298" w:rsidRDefault="008D2298">
            <w:pPr>
              <w:pStyle w:val="TableParagraph"/>
              <w:ind w:left="785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bscript"/>
              </w:rPr>
              <w:t>3</w:t>
            </w:r>
          </w:p>
        </w:tc>
      </w:tr>
      <w:tr w:rsidR="008D2298" w14:paraId="35746FE2" w14:textId="77777777" w:rsidTr="008D2298">
        <w:trPr>
          <w:trHeight w:val="333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E576E" w14:textId="77777777" w:rsidR="008D2298" w:rsidRDefault="008D2298">
            <w:pPr>
              <w:pStyle w:val="TableParagraph"/>
              <w:spacing w:line="314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E809" w14:textId="77777777" w:rsidR="008D2298" w:rsidRDefault="008D229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12,06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E6946" w14:textId="77777777" w:rsidR="008D2298" w:rsidRDefault="008D229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1,25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991A1" w14:textId="77777777" w:rsidR="008D2298" w:rsidRDefault="008D2298">
            <w:pPr>
              <w:pStyle w:val="TableParagraph"/>
              <w:spacing w:line="314" w:lineRule="exact"/>
              <w:ind w:left="745"/>
              <w:rPr>
                <w:sz w:val="28"/>
              </w:rPr>
            </w:pPr>
            <w:r>
              <w:rPr>
                <w:sz w:val="28"/>
              </w:rPr>
              <w:t>1,35</w:t>
            </w:r>
          </w:p>
        </w:tc>
      </w:tr>
      <w:tr w:rsidR="008D2298" w14:paraId="4CBB2701" w14:textId="77777777" w:rsidTr="008D2298">
        <w:trPr>
          <w:trHeight w:val="33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4F2E3" w14:textId="77777777" w:rsidR="008D2298" w:rsidRDefault="008D2298">
            <w:pPr>
              <w:pStyle w:val="TableParagraph"/>
              <w:spacing w:line="311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6DABD" w14:textId="77777777" w:rsidR="008D2298" w:rsidRDefault="008D229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11,26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24A31" w14:textId="77777777" w:rsidR="008D2298" w:rsidRDefault="008D229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1,14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2937" w14:textId="77777777" w:rsidR="008D2298" w:rsidRDefault="008D2298">
            <w:pPr>
              <w:pStyle w:val="TableParagraph"/>
              <w:spacing w:line="311" w:lineRule="exact"/>
              <w:ind w:left="745"/>
              <w:rPr>
                <w:sz w:val="28"/>
              </w:rPr>
            </w:pPr>
            <w:r>
              <w:rPr>
                <w:sz w:val="28"/>
              </w:rPr>
              <w:t>1,25</w:t>
            </w:r>
          </w:p>
        </w:tc>
      </w:tr>
      <w:tr w:rsidR="008D2298" w14:paraId="27050E7C" w14:textId="77777777" w:rsidTr="008D2298">
        <w:trPr>
          <w:trHeight w:val="33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42D4D" w14:textId="77777777" w:rsidR="008D2298" w:rsidRDefault="008D2298">
            <w:pPr>
              <w:pStyle w:val="TableParagraph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B7F1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13,26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F71A4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1,23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794B" w14:textId="77777777" w:rsidR="008D2298" w:rsidRDefault="008D2298">
            <w:pPr>
              <w:pStyle w:val="TableParagraph"/>
              <w:ind w:left="745"/>
              <w:rPr>
                <w:sz w:val="28"/>
              </w:rPr>
            </w:pPr>
            <w:r>
              <w:rPr>
                <w:sz w:val="28"/>
              </w:rPr>
              <w:t>1,45</w:t>
            </w:r>
          </w:p>
        </w:tc>
      </w:tr>
      <w:tr w:rsidR="008D2298" w14:paraId="0BA4AA75" w14:textId="77777777" w:rsidTr="008D2298">
        <w:trPr>
          <w:trHeight w:val="33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97588" w14:textId="77777777" w:rsidR="008D2298" w:rsidRDefault="008D2298">
            <w:pPr>
              <w:pStyle w:val="TableParagraph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E84A5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10,16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3AE84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1,04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AF277" w14:textId="77777777" w:rsidR="008D2298" w:rsidRDefault="008D2298">
            <w:pPr>
              <w:pStyle w:val="TableParagraph"/>
              <w:ind w:left="745"/>
              <w:rPr>
                <w:sz w:val="28"/>
              </w:rPr>
            </w:pPr>
            <w:r>
              <w:rPr>
                <w:sz w:val="28"/>
              </w:rPr>
              <w:t>1,30</w:t>
            </w:r>
          </w:p>
        </w:tc>
      </w:tr>
      <w:tr w:rsidR="008D2298" w14:paraId="44B33C34" w14:textId="77777777" w:rsidTr="008D2298">
        <w:trPr>
          <w:trHeight w:val="32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FB48" w14:textId="77777777" w:rsidR="008D2298" w:rsidRDefault="008D2298">
            <w:pPr>
              <w:pStyle w:val="TableParagraph"/>
              <w:spacing w:line="306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3DC82" w14:textId="77777777" w:rsidR="008D2298" w:rsidRDefault="008D2298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13,72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F61E3" w14:textId="77777777" w:rsidR="008D2298" w:rsidRDefault="008D2298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1,80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0247" w14:textId="77777777" w:rsidR="008D2298" w:rsidRDefault="008D2298">
            <w:pPr>
              <w:pStyle w:val="TableParagraph"/>
              <w:spacing w:line="306" w:lineRule="exact"/>
              <w:ind w:left="745"/>
              <w:rPr>
                <w:sz w:val="28"/>
              </w:rPr>
            </w:pPr>
            <w:r>
              <w:rPr>
                <w:sz w:val="28"/>
              </w:rPr>
              <w:t>1,37</w:t>
            </w:r>
          </w:p>
        </w:tc>
      </w:tr>
      <w:tr w:rsidR="008D2298" w14:paraId="469B5F46" w14:textId="77777777" w:rsidTr="008D2298">
        <w:trPr>
          <w:trHeight w:val="33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6BA3" w14:textId="77777777" w:rsidR="008D2298" w:rsidRDefault="008D2298">
            <w:pPr>
              <w:pStyle w:val="TableParagraph"/>
              <w:spacing w:line="311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31067" w14:textId="77777777" w:rsidR="008D2298" w:rsidRDefault="008D229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12,82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8FE21" w14:textId="77777777" w:rsidR="008D2298" w:rsidRDefault="008D229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0,43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3977" w14:textId="77777777" w:rsidR="008D2298" w:rsidRDefault="008D2298">
            <w:pPr>
              <w:pStyle w:val="TableParagraph"/>
              <w:spacing w:line="311" w:lineRule="exact"/>
              <w:ind w:left="745"/>
              <w:rPr>
                <w:sz w:val="28"/>
              </w:rPr>
            </w:pPr>
            <w:r>
              <w:rPr>
                <w:sz w:val="28"/>
              </w:rPr>
              <w:t>1,65</w:t>
            </w:r>
          </w:p>
        </w:tc>
      </w:tr>
      <w:tr w:rsidR="008D2298" w14:paraId="556017A8" w14:textId="77777777" w:rsidTr="008D2298">
        <w:trPr>
          <w:trHeight w:val="33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E07D" w14:textId="77777777" w:rsidR="008D2298" w:rsidRDefault="008D2298">
            <w:pPr>
              <w:pStyle w:val="TableParagraph"/>
              <w:spacing w:line="311" w:lineRule="exact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F000" w14:textId="77777777" w:rsidR="008D2298" w:rsidRDefault="008D229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10,63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632FA" w14:textId="77777777" w:rsidR="008D2298" w:rsidRDefault="008D229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0,88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E67C7" w14:textId="77777777" w:rsidR="008D2298" w:rsidRDefault="008D2298">
            <w:pPr>
              <w:pStyle w:val="TableParagraph"/>
              <w:spacing w:line="311" w:lineRule="exact"/>
              <w:ind w:left="745"/>
              <w:rPr>
                <w:sz w:val="28"/>
              </w:rPr>
            </w:pPr>
            <w:r>
              <w:rPr>
                <w:sz w:val="28"/>
              </w:rPr>
              <w:t>1,91</w:t>
            </w:r>
          </w:p>
        </w:tc>
      </w:tr>
      <w:tr w:rsidR="008D2298" w14:paraId="4E362BD3" w14:textId="77777777" w:rsidTr="008D2298">
        <w:trPr>
          <w:trHeight w:val="33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641E" w14:textId="77777777" w:rsidR="008D2298" w:rsidRDefault="008D2298">
            <w:pPr>
              <w:pStyle w:val="TableParagraph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5B5CE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9,12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C70AF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0,57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C30A" w14:textId="77777777" w:rsidR="008D2298" w:rsidRDefault="008D2298">
            <w:pPr>
              <w:pStyle w:val="TableParagraph"/>
              <w:ind w:left="745"/>
              <w:rPr>
                <w:sz w:val="28"/>
              </w:rPr>
            </w:pPr>
            <w:r>
              <w:rPr>
                <w:sz w:val="28"/>
              </w:rPr>
              <w:t>1,68</w:t>
            </w:r>
          </w:p>
        </w:tc>
      </w:tr>
      <w:tr w:rsidR="008D2298" w14:paraId="33997CD3" w14:textId="77777777" w:rsidTr="008D2298">
        <w:trPr>
          <w:trHeight w:val="33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C2BA6" w14:textId="77777777" w:rsidR="008D2298" w:rsidRDefault="008D2298">
            <w:pPr>
              <w:pStyle w:val="TableParagraph"/>
              <w:ind w:left="8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34BA9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25,83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4965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1,72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E679B" w14:textId="77777777" w:rsidR="008D2298" w:rsidRDefault="008D2298">
            <w:pPr>
              <w:pStyle w:val="TableParagraph"/>
              <w:ind w:left="745"/>
              <w:rPr>
                <w:sz w:val="28"/>
              </w:rPr>
            </w:pPr>
            <w:r>
              <w:rPr>
                <w:sz w:val="28"/>
              </w:rPr>
              <w:t>1,94</w:t>
            </w:r>
          </w:p>
        </w:tc>
      </w:tr>
      <w:tr w:rsidR="008D2298" w14:paraId="294B5908" w14:textId="77777777" w:rsidTr="008D2298">
        <w:trPr>
          <w:trHeight w:val="347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68A7D" w14:textId="77777777" w:rsidR="008D2298" w:rsidRDefault="008D2298">
            <w:pPr>
              <w:pStyle w:val="TableParagraph"/>
              <w:spacing w:line="318" w:lineRule="exact"/>
              <w:ind w:left="638" w:right="408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B9D19" w14:textId="77777777" w:rsidR="008D2298" w:rsidRDefault="008D2298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23,39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6B10E" w14:textId="77777777" w:rsidR="008D2298" w:rsidRDefault="008D2298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1,70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3525C" w14:textId="77777777" w:rsidR="008D2298" w:rsidRDefault="008D2298">
            <w:pPr>
              <w:pStyle w:val="TableParagraph"/>
              <w:spacing w:line="318" w:lineRule="exact"/>
              <w:ind w:left="745"/>
              <w:rPr>
                <w:sz w:val="28"/>
              </w:rPr>
            </w:pPr>
            <w:r>
              <w:rPr>
                <w:sz w:val="28"/>
              </w:rPr>
              <w:t>1,89</w:t>
            </w:r>
          </w:p>
        </w:tc>
      </w:tr>
      <w:tr w:rsidR="008D2298" w14:paraId="67227F08" w14:textId="77777777" w:rsidTr="008D2298">
        <w:trPr>
          <w:trHeight w:val="345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57EE" w14:textId="77777777" w:rsidR="008D2298" w:rsidRDefault="008D2298">
            <w:pPr>
              <w:pStyle w:val="TableParagraph"/>
              <w:ind w:left="638" w:right="408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11EFF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14,68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1F29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0,84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51EB" w14:textId="77777777" w:rsidR="008D2298" w:rsidRDefault="008D2298">
            <w:pPr>
              <w:pStyle w:val="TableParagraph"/>
              <w:ind w:left="745"/>
              <w:rPr>
                <w:sz w:val="28"/>
              </w:rPr>
            </w:pPr>
            <w:r>
              <w:rPr>
                <w:sz w:val="28"/>
              </w:rPr>
              <w:t>1,94</w:t>
            </w:r>
          </w:p>
        </w:tc>
      </w:tr>
      <w:tr w:rsidR="008D2298" w14:paraId="4813551E" w14:textId="77777777" w:rsidTr="008D2298">
        <w:trPr>
          <w:trHeight w:val="347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4DDE" w14:textId="77777777" w:rsidR="008D2298" w:rsidRDefault="008D2298">
            <w:pPr>
              <w:pStyle w:val="TableParagraph"/>
              <w:ind w:left="638" w:right="408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1012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10,05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D54E2" w14:textId="77777777" w:rsidR="008D2298" w:rsidRDefault="008D22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0,60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E53D7" w14:textId="77777777" w:rsidR="008D2298" w:rsidRDefault="008D2298">
            <w:pPr>
              <w:pStyle w:val="TableParagraph"/>
              <w:ind w:left="745"/>
              <w:rPr>
                <w:sz w:val="28"/>
              </w:rPr>
            </w:pPr>
            <w:r>
              <w:rPr>
                <w:sz w:val="28"/>
              </w:rPr>
              <w:t>2,06</w:t>
            </w:r>
          </w:p>
        </w:tc>
      </w:tr>
    </w:tbl>
    <w:p w14:paraId="6CDE9E06" w14:textId="77777777" w:rsidR="008D2298" w:rsidRDefault="00852C77" w:rsidP="008D2298">
      <w:pPr>
        <w:pStyle w:val="a4"/>
        <w:ind w:firstLine="642"/>
      </w:pPr>
      <w:r>
        <w:t>Требуется:</w:t>
      </w:r>
      <w:bookmarkStart w:id="3" w:name="_Toc152597606"/>
    </w:p>
    <w:p w14:paraId="681615D6" w14:textId="77777777" w:rsidR="008D2298" w:rsidRDefault="008D2298" w:rsidP="008D2298">
      <w:pPr>
        <w:pStyle w:val="a4"/>
        <w:ind w:firstLine="642"/>
        <w:rPr>
          <w:rFonts w:eastAsia="Times New Roman" w:cstheme="minorHAnsi"/>
          <w:noProof/>
          <w:kern w:val="0"/>
          <w14:ligatures w14:val="none"/>
        </w:rPr>
      </w:pPr>
      <w:r w:rsidRPr="008D2298">
        <w:rPr>
          <w:rFonts w:eastAsia="Times New Roman" w:cstheme="minorHAnsi"/>
          <w:noProof/>
          <w:kern w:val="0"/>
          <w14:ligatures w14:val="none"/>
        </w:rPr>
        <w:t>а) рассчитать векторы средних и средних квадратических отклонений, матрицу парных коэффициентов корреляции ( х, S, R);</w:t>
      </w:r>
    </w:p>
    <w:p w14:paraId="437518A2" w14:textId="77777777" w:rsidR="008D2298" w:rsidRDefault="008D2298" w:rsidP="008D2298">
      <w:pPr>
        <w:pStyle w:val="a4"/>
        <w:ind w:firstLine="642"/>
        <w:rPr>
          <w:rFonts w:eastAsia="Times New Roman" w:cstheme="minorHAnsi"/>
          <w:noProof/>
          <w:kern w:val="0"/>
          <w14:ligatures w14:val="none"/>
        </w:rPr>
      </w:pPr>
      <w:r w:rsidRPr="008D2298">
        <w:rPr>
          <w:rFonts w:eastAsia="Times New Roman" w:cstheme="minorHAnsi"/>
          <w:noProof/>
          <w:kern w:val="0"/>
          <w14:ligatures w14:val="none"/>
        </w:rPr>
        <w:t>б) проверить при α = 0,05 значимость парного коэффициента корреляции ρ12 и найти его интервальную оценку с доверительной вероятностью γ = 0,95;</w:t>
      </w:r>
    </w:p>
    <w:p w14:paraId="4193289E" w14:textId="77777777" w:rsidR="008D2298" w:rsidRDefault="008D2298" w:rsidP="008D2298">
      <w:pPr>
        <w:pStyle w:val="a4"/>
        <w:ind w:firstLine="642"/>
        <w:rPr>
          <w:rFonts w:eastAsia="Times New Roman" w:cstheme="minorHAnsi"/>
          <w:noProof/>
          <w:kern w:val="0"/>
          <w14:ligatures w14:val="none"/>
        </w:rPr>
      </w:pPr>
      <w:r w:rsidRPr="008D2298">
        <w:rPr>
          <w:rFonts w:eastAsia="Times New Roman" w:cstheme="minorHAnsi"/>
          <w:noProof/>
          <w:kern w:val="0"/>
          <w14:ligatures w14:val="none"/>
        </w:rPr>
        <w:lastRenderedPageBreak/>
        <w:t>в) по корреляционной матрице R рассчитать частный коэффициент корреляции r12/3;</w:t>
      </w:r>
    </w:p>
    <w:p w14:paraId="2C7918E7" w14:textId="77777777" w:rsidR="008D2298" w:rsidRDefault="008D2298" w:rsidP="008D2298">
      <w:pPr>
        <w:pStyle w:val="a4"/>
        <w:ind w:firstLine="642"/>
        <w:rPr>
          <w:rFonts w:eastAsia="Times New Roman" w:cstheme="minorHAnsi"/>
          <w:noProof/>
          <w:kern w:val="0"/>
          <w14:ligatures w14:val="none"/>
        </w:rPr>
      </w:pPr>
      <w:r w:rsidRPr="008D2298">
        <w:rPr>
          <w:rFonts w:eastAsia="Times New Roman" w:cstheme="minorHAnsi"/>
          <w:noProof/>
          <w:kern w:val="0"/>
          <w14:ligatures w14:val="none"/>
        </w:rPr>
        <w:t>г) проверить при α = 0,05 значимость частного коэффициента корреляции ρ12/3 и определить его интервальную оценку при γ = 0,95;</w:t>
      </w:r>
    </w:p>
    <w:p w14:paraId="60F8B856" w14:textId="77777777" w:rsidR="00D8280F" w:rsidRDefault="008D2298" w:rsidP="00D8280F">
      <w:pPr>
        <w:pStyle w:val="a4"/>
        <w:ind w:firstLine="642"/>
        <w:rPr>
          <w:rFonts w:eastAsia="Times New Roman" w:cstheme="minorHAnsi"/>
          <w:noProof/>
          <w:kern w:val="0"/>
          <w14:ligatures w14:val="none"/>
        </w:rPr>
      </w:pPr>
      <w:r w:rsidRPr="008D2298">
        <w:rPr>
          <w:rFonts w:eastAsia="Times New Roman" w:cstheme="minorHAnsi"/>
          <w:noProof/>
          <w:kern w:val="0"/>
          <w14:ligatures w14:val="none"/>
        </w:rPr>
        <w:t>д) по корреляционной матрице R вычислить оценку множественного коэффициента корреляции r1(2,3) и при α = 0,05 проверить гипотезу H0: r1(2,3)=0.</w:t>
      </w:r>
    </w:p>
    <w:p w14:paraId="746BDC9C" w14:textId="77777777" w:rsidR="00D8280F" w:rsidRDefault="00D8280F">
      <w:pPr>
        <w:rPr>
          <w:sz w:val="28"/>
          <w:szCs w:val="28"/>
        </w:rPr>
      </w:pPr>
      <w:r>
        <w:br w:type="page"/>
      </w:r>
    </w:p>
    <w:p w14:paraId="36A47500" w14:textId="0949EF3E" w:rsidR="00852C77" w:rsidRPr="00D8280F" w:rsidRDefault="00852C77" w:rsidP="00D8280F">
      <w:pPr>
        <w:pStyle w:val="a4"/>
        <w:ind w:firstLine="0"/>
        <w:rPr>
          <w:rFonts w:eastAsia="Times New Roman" w:cstheme="minorHAnsi"/>
          <w:noProof/>
          <w:kern w:val="0"/>
          <w14:ligatures w14:val="none"/>
        </w:rPr>
      </w:pPr>
      <w:r>
        <w:lastRenderedPageBreak/>
        <w:t>Решение</w:t>
      </w:r>
      <w:bookmarkEnd w:id="3"/>
    </w:p>
    <w:p w14:paraId="1FAD374E" w14:textId="3CBD3168" w:rsidR="00852C77" w:rsidRDefault="00852C77" w:rsidP="00852C77">
      <w:pPr>
        <w:pStyle w:val="a4"/>
        <w:rPr>
          <w:rFonts w:cstheme="minorHAnsi"/>
        </w:rPr>
      </w:pPr>
      <w:r w:rsidRPr="00986A4E">
        <w:rPr>
          <w:rFonts w:cstheme="minorHAnsi"/>
        </w:rPr>
        <w:t>Построим таблицу:</w:t>
      </w:r>
    </w:p>
    <w:tbl>
      <w:tblPr>
        <w:tblW w:w="9524" w:type="dxa"/>
        <w:tblLook w:val="04A0" w:firstRow="1" w:lastRow="0" w:firstColumn="1" w:lastColumn="0" w:noHBand="0" w:noVBand="1"/>
      </w:tblPr>
      <w:tblGrid>
        <w:gridCol w:w="1415"/>
        <w:gridCol w:w="1306"/>
        <w:gridCol w:w="1306"/>
        <w:gridCol w:w="1579"/>
        <w:gridCol w:w="1306"/>
        <w:gridCol w:w="1306"/>
        <w:gridCol w:w="1306"/>
      </w:tblGrid>
      <w:tr w:rsidR="008D2298" w:rsidRPr="008D2298" w14:paraId="1A4A194C" w14:textId="77777777" w:rsidTr="008D2298">
        <w:trPr>
          <w:trHeight w:val="293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1F3F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№п/п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75AD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x1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33C1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х2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5F03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x3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BF26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x1*x2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CC1A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x1*x3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DD3D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x2*x3</w:t>
            </w:r>
          </w:p>
        </w:tc>
      </w:tr>
      <w:tr w:rsidR="008D2298" w:rsidRPr="008D2298" w14:paraId="4450BA9F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2B9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FA9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82E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169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431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190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F56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</w:t>
            </w:r>
          </w:p>
        </w:tc>
      </w:tr>
      <w:tr w:rsidR="008D2298" w:rsidRPr="008D2298" w14:paraId="5B1F5D7E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2F9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44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AA3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BE3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287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009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D3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</w:t>
            </w:r>
          </w:p>
        </w:tc>
      </w:tr>
      <w:tr w:rsidR="008D2298" w:rsidRPr="008D2298" w14:paraId="24DE33C2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9B8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E52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27A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58B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2CC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FFB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19,23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3AD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1,78</w:t>
            </w:r>
          </w:p>
        </w:tc>
      </w:tr>
      <w:tr w:rsidR="008D2298" w:rsidRPr="008D2298" w14:paraId="14B2D6A0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517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768E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10,16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EE0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E84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9BD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10,57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B1B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841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</w:t>
            </w:r>
          </w:p>
        </w:tc>
      </w:tr>
      <w:tr w:rsidR="008D2298" w:rsidRPr="008D2298" w14:paraId="674BF49E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60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0E3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13,72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1EE1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769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DC1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24,70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539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18,80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FEB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2,47</w:t>
            </w:r>
          </w:p>
        </w:tc>
      </w:tr>
      <w:tr w:rsidR="008D2298" w:rsidRPr="008D2298" w14:paraId="5296BA92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437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0B1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12,82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37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ED4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E2A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5,51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334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21,15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431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</w:t>
            </w:r>
          </w:p>
        </w:tc>
      </w:tr>
      <w:tr w:rsidR="008D2298" w:rsidRPr="008D2298" w14:paraId="7AEAE721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5E7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A70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10,63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3AE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038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B6F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F8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20,30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0E2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1,68</w:t>
            </w:r>
          </w:p>
        </w:tc>
      </w:tr>
      <w:tr w:rsidR="008D2298" w:rsidRPr="008D2298" w14:paraId="673E8745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D6D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D9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FC6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81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8BF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2F1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2AB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0,96</w:t>
            </w:r>
          </w:p>
        </w:tc>
      </w:tr>
      <w:tr w:rsidR="008D2298" w:rsidRPr="008D2298" w14:paraId="1CD11EFA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454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54C9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25,83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925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D07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B83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44,43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761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50,11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353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3,34</w:t>
            </w:r>
          </w:p>
        </w:tc>
      </w:tr>
      <w:tr w:rsidR="008D2298" w:rsidRPr="008D2298" w14:paraId="0781D493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25CE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002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23,39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2B2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D74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A3A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39,76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DD83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44,21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CC0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3,21</w:t>
            </w:r>
          </w:p>
        </w:tc>
      </w:tr>
      <w:tr w:rsidR="008D2298" w:rsidRPr="008D2298" w14:paraId="68445A38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C43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B1B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14,68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22E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7A9B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7DB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A46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28,48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0158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</w:tr>
      <w:tr w:rsidR="008D2298" w:rsidRPr="008D2298" w14:paraId="09CE4694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FA9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9AC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539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30B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3E5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2884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20,70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024E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1,24</w:t>
            </w:r>
          </w:p>
        </w:tc>
      </w:tr>
      <w:tr w:rsidR="008D2298" w:rsidRPr="008D2298" w14:paraId="548B5641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3FE1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Среднее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89B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13,92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BEF7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FE3E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7BAC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16,84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4595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23,49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45A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1,79</w:t>
            </w:r>
          </w:p>
        </w:tc>
      </w:tr>
      <w:tr w:rsidR="008D2298" w:rsidRPr="008D2298" w14:paraId="7351CE75" w14:textId="77777777" w:rsidTr="008D2298">
        <w:trPr>
          <w:trHeight w:val="29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E5F1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Ср кв </w:t>
            </w:r>
            <w:proofErr w:type="spellStart"/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откл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F85D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C8E6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FEF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1FCC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8A16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3193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52F16637" w14:textId="0B462241" w:rsidR="008D2298" w:rsidRDefault="008D2298" w:rsidP="0042508A">
      <w:pPr>
        <w:pStyle w:val="a4"/>
      </w:pPr>
    </w:p>
    <w:tbl>
      <w:tblPr>
        <w:tblW w:w="2940" w:type="dxa"/>
        <w:tblLook w:val="04A0" w:firstRow="1" w:lastRow="0" w:firstColumn="1" w:lastColumn="0" w:noHBand="0" w:noVBand="1"/>
      </w:tblPr>
      <w:tblGrid>
        <w:gridCol w:w="1249"/>
        <w:gridCol w:w="1691"/>
      </w:tblGrid>
      <w:tr w:rsidR="008D2298" w:rsidRPr="008D2298" w14:paraId="44559AB7" w14:textId="77777777" w:rsidTr="008D2298">
        <w:trPr>
          <w:trHeight w:val="611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6AF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  <w:r w:rsidRPr="008D229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ru-RU"/>
                <w14:ligatures w14:val="none"/>
              </w:rPr>
              <w:t>12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152A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0,6820</w:t>
            </w:r>
          </w:p>
        </w:tc>
      </w:tr>
      <w:tr w:rsidR="008D2298" w:rsidRPr="008D2298" w14:paraId="2F11B4FC" w14:textId="77777777" w:rsidTr="008D2298">
        <w:trPr>
          <w:trHeight w:val="611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29A3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  <w:r w:rsidRPr="008D229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ru-RU"/>
                <w14:ligatures w14:val="none"/>
              </w:rPr>
              <w:t>13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23D0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0,3790</w:t>
            </w:r>
          </w:p>
        </w:tc>
      </w:tr>
      <w:tr w:rsidR="008D2298" w:rsidRPr="008D2298" w14:paraId="73185D89" w14:textId="77777777" w:rsidTr="008D2298">
        <w:trPr>
          <w:trHeight w:val="611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F9E4" w14:textId="77777777" w:rsidR="008D2298" w:rsidRPr="008D2298" w:rsidRDefault="008D2298" w:rsidP="008D22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  <w:r w:rsidRPr="008D229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ru-RU"/>
                <w14:ligatures w14:val="none"/>
              </w:rPr>
              <w:t>23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9192" w14:textId="77777777" w:rsidR="008D2298" w:rsidRPr="008D2298" w:rsidRDefault="008D2298" w:rsidP="008D22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D229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-0,1939</w:t>
            </w:r>
          </w:p>
        </w:tc>
      </w:tr>
    </w:tbl>
    <w:p w14:paraId="1C9CC94B" w14:textId="77777777" w:rsidR="008D2298" w:rsidRDefault="008D2298" w:rsidP="008D2298">
      <w:pPr>
        <w:pStyle w:val="a4"/>
        <w:ind w:firstLine="0"/>
      </w:pPr>
    </w:p>
    <w:p w14:paraId="4003ABE6" w14:textId="1C8C71AB" w:rsidR="004D2A4F" w:rsidRDefault="00A22A8F" w:rsidP="0042508A">
      <w:pPr>
        <w:pStyle w:val="a4"/>
      </w:pPr>
      <w:r>
        <w:t xml:space="preserve">а) </w:t>
      </w:r>
      <w:r w:rsidR="004D2A4F">
        <w:t>Основываясь на таблиц</w:t>
      </w:r>
      <w:r w:rsidR="0042508A">
        <w:t>ах</w:t>
      </w:r>
      <w:r w:rsidR="004D2A4F">
        <w:t>, получим значения векторов:</w:t>
      </w:r>
    </w:p>
    <w:p w14:paraId="1BCEBF02" w14:textId="356116AD" w:rsidR="004D2A4F" w:rsidRPr="00FD1232" w:rsidRDefault="002E2C32" w:rsidP="00852C77">
      <w:pPr>
        <w:pStyle w:val="a4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13,92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1,65</m:t>
                  </m:r>
                </m:e>
              </m:mr>
            </m:m>
          </m:e>
        </m:d>
      </m:oMath>
      <w:r w:rsidR="004D2A4F" w:rsidRPr="00FD12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5,06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0,28</m:t>
                  </m:r>
                </m:e>
              </m:mr>
            </m:m>
          </m:e>
        </m:d>
      </m:oMath>
      <w:r w:rsidR="004D2A4F" w:rsidRPr="00FD12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0,682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0,379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0,682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-0,193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0,379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-0,193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330EFD1" w14:textId="393A0F02" w:rsidR="00A22A8F" w:rsidRDefault="00A22A8F" w:rsidP="00852C77">
      <w:pPr>
        <w:pStyle w:val="a4"/>
      </w:pPr>
      <w:r>
        <w:rPr>
          <w:rFonts w:eastAsiaTheme="minorEastAsia"/>
        </w:rPr>
        <w:t>б) Проверим</w:t>
      </w:r>
      <w:r w:rsidRPr="00A22A8F">
        <w:t xml:space="preserve"> </w:t>
      </w:r>
      <w:r>
        <w:t>при α = 0,05</w:t>
      </w:r>
      <w:r>
        <w:rPr>
          <w:rFonts w:eastAsiaTheme="minorEastAsia"/>
        </w:rPr>
        <w:t xml:space="preserve"> значимость парного коэффициента </w:t>
      </w:r>
      <w:r>
        <w:t>корреляции</w:t>
      </w:r>
      <w:r w:rsidR="009B7346">
        <w:t>:</w:t>
      </w:r>
    </w:p>
    <w:p w14:paraId="205E20F9" w14:textId="76E88C35" w:rsidR="00A22A8F" w:rsidRPr="00C81156" w:rsidRDefault="002E2C32" w:rsidP="00A22A8F">
      <w:pPr>
        <w:pStyle w:val="a4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0,05;</m:t>
              </m:r>
              <m:r>
                <w:rPr>
                  <w:rFonts w:ascii="Cambria Math" w:eastAsiaTheme="minorEastAsia" w:hAnsi="Cambria Math"/>
                  <w:lang w:val="en-US"/>
                </w:rPr>
                <m:t>n-l-2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0,05;10</m:t>
              </m:r>
            </m:e>
          </m:d>
          <m:r>
            <w:rPr>
              <w:rFonts w:ascii="Cambria Math" w:eastAsiaTheme="minorEastAsia" w:hAnsi="Cambria Math"/>
            </w:rPr>
            <m:t>=0,632</m:t>
          </m:r>
        </m:oMath>
      </m:oMathPara>
    </w:p>
    <w:p w14:paraId="390CF3CB" w14:textId="43F1A5DA" w:rsidR="00C81156" w:rsidRDefault="00C81156" w:rsidP="00C81156">
      <w:pPr>
        <w:pStyle w:val="a4"/>
      </w:pPr>
      <w:r>
        <w:lastRenderedPageBreak/>
        <w:t xml:space="preserve">Так как </w:t>
      </w:r>
      <w:r w:rsidRPr="00C81156">
        <w:t>|</w:t>
      </w:r>
      <w:r>
        <w:rPr>
          <w:lang w:val="en-US"/>
        </w:rPr>
        <w:t>R</w:t>
      </w:r>
      <w:r w:rsidRPr="00C81156">
        <w:rPr>
          <w:vertAlign w:val="subscript"/>
        </w:rPr>
        <w:t>12</w:t>
      </w:r>
      <w:proofErr w:type="gramStart"/>
      <w:r w:rsidRPr="00C81156">
        <w:t>|&gt;</w:t>
      </w:r>
      <w:r>
        <w:rPr>
          <w:lang w:val="en-US"/>
        </w:rPr>
        <w:t>r</w:t>
      </w:r>
      <w:proofErr w:type="spellStart"/>
      <w:proofErr w:type="gramEnd"/>
      <w:r>
        <w:rPr>
          <w:vertAlign w:val="subscript"/>
        </w:rPr>
        <w:t>кр</w:t>
      </w:r>
      <w:proofErr w:type="spellEnd"/>
      <w:r w:rsidRPr="00C81156">
        <w:t xml:space="preserve">, </w:t>
      </w:r>
      <w:r>
        <w:t>значит, удалось установить значимую взаимосвязь между признаками, нулевая гипотеза отвергается.</w:t>
      </w:r>
      <w:r w:rsidR="005F1E78">
        <w:t xml:space="preserve"> Далее определим интервальную оценку. Для этого используем </w:t>
      </w:r>
      <w:r w:rsidR="005F1E78">
        <w:rPr>
          <w:lang w:val="en-US"/>
        </w:rPr>
        <w:t>Z</w:t>
      </w:r>
      <w:r w:rsidR="005F1E78">
        <w:t>-преобразование Фишера:</w:t>
      </w:r>
    </w:p>
    <w:p w14:paraId="17D83DD2" w14:textId="64DD686C" w:rsidR="005F1E78" w:rsidRPr="00AB5D49" w:rsidRDefault="005F1E78" w:rsidP="00C81156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Z'∓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n-l-3</m:t>
                      </m:r>
                    </m:den>
                  </m:f>
                </m:e>
              </m:rad>
            </m:e>
          </m:d>
        </m:oMath>
      </m:oMathPara>
    </w:p>
    <w:p w14:paraId="0FFDADD1" w14:textId="4D927E08" w:rsidR="00AB5D49" w:rsidRDefault="00AB5D49" w:rsidP="00C8115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По таблице </w:t>
      </w:r>
      <w:r>
        <w:rPr>
          <w:rFonts w:eastAsiaTheme="minorEastAsia"/>
          <w:lang w:val="en-US"/>
        </w:rPr>
        <w:t>Z</w:t>
      </w:r>
      <w:r w:rsidRPr="00AB5D49">
        <w:rPr>
          <w:rFonts w:eastAsiaTheme="minorEastAsia"/>
        </w:rPr>
        <w:t>-</w:t>
      </w:r>
      <w:r>
        <w:rPr>
          <w:rFonts w:eastAsiaTheme="minorEastAsia"/>
        </w:rPr>
        <w:t xml:space="preserve">преобразования Фишера для </w:t>
      </w:r>
      <w:r>
        <w:rPr>
          <w:rFonts w:eastAsiaTheme="minorEastAsia"/>
          <w:lang w:val="en-US"/>
        </w:rPr>
        <w:t>R</w:t>
      </w:r>
      <w:r w:rsidRPr="00AB5D49">
        <w:rPr>
          <w:rFonts w:eastAsiaTheme="minorEastAsia"/>
          <w:vertAlign w:val="subscript"/>
        </w:rPr>
        <w:t>12</w:t>
      </w:r>
      <w:r w:rsidRPr="00AB5D49">
        <w:rPr>
          <w:rFonts w:eastAsiaTheme="minorEastAsia"/>
        </w:rPr>
        <w:t>=0,</w:t>
      </w:r>
      <w:r w:rsidR="009B7346">
        <w:rPr>
          <w:rFonts w:eastAsiaTheme="minorEastAsia"/>
        </w:rPr>
        <w:t>682</w:t>
      </w:r>
      <w:r w:rsidRPr="00AB5D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иметь </w:t>
      </w:r>
      <w:r>
        <w:rPr>
          <w:rFonts w:eastAsiaTheme="minorEastAsia"/>
          <w:lang w:val="en-US"/>
        </w:rPr>
        <w:t>Z</w:t>
      </w:r>
      <w:proofErr w:type="gramStart"/>
      <w:r w:rsidRPr="00AB5D49">
        <w:rPr>
          <w:rFonts w:eastAsiaTheme="minorEastAsia"/>
        </w:rPr>
        <w:t>’(</w:t>
      </w:r>
      <w:proofErr w:type="gramEnd"/>
      <w:r w:rsidRPr="00AB5D49">
        <w:rPr>
          <w:rFonts w:eastAsiaTheme="minorEastAsia"/>
        </w:rPr>
        <w:t>0,</w:t>
      </w:r>
      <w:r w:rsidR="009B7346">
        <w:rPr>
          <w:rFonts w:eastAsiaTheme="minorEastAsia"/>
        </w:rPr>
        <w:t>682</w:t>
      </w:r>
      <w:r w:rsidRPr="00AB5D49">
        <w:rPr>
          <w:rFonts w:eastAsiaTheme="minorEastAsia"/>
        </w:rPr>
        <w:t>)=0,</w:t>
      </w:r>
      <w:r w:rsidR="009B7346">
        <w:rPr>
          <w:rFonts w:eastAsiaTheme="minorEastAsia"/>
        </w:rPr>
        <w:t>830</w:t>
      </w:r>
      <w:r>
        <w:rPr>
          <w:rFonts w:eastAsiaTheme="minorEastAsia"/>
        </w:rPr>
        <w:t>.</w:t>
      </w:r>
      <w:r w:rsidR="00115B6D">
        <w:rPr>
          <w:rFonts w:eastAsiaTheme="minorEastAsia"/>
        </w:rPr>
        <w:t xml:space="preserve"> По таблице нормального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=1,96</m:t>
        </m:r>
      </m:oMath>
      <w:r w:rsidR="00115B6D">
        <w:rPr>
          <w:rFonts w:eastAsiaTheme="minorEastAsia"/>
        </w:rPr>
        <w:t>. Тогда</w:t>
      </w:r>
    </w:p>
    <w:p w14:paraId="02CD277B" w14:textId="1C105F42" w:rsidR="00115B6D" w:rsidRPr="00115B6D" w:rsidRDefault="00115B6D" w:rsidP="00115B6D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0,830∓1,96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12-3</m:t>
                      </m:r>
                    </m:den>
                  </m:f>
                </m:e>
              </m:rad>
            </m:e>
          </m:d>
        </m:oMath>
      </m:oMathPara>
    </w:p>
    <w:p w14:paraId="01FC3A8E" w14:textId="416FF01F" w:rsidR="00115B6D" w:rsidRPr="009B2089" w:rsidRDefault="00115B6D" w:rsidP="00115B6D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0,177;1,483</m:t>
              </m:r>
            </m:e>
          </m:d>
        </m:oMath>
      </m:oMathPara>
    </w:p>
    <w:p w14:paraId="0006849E" w14:textId="36AAF113" w:rsidR="009B2089" w:rsidRPr="009B2089" w:rsidRDefault="009B2089" w:rsidP="00115B6D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Обратный переход по таблице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-преобразования:</w:t>
      </w:r>
    </w:p>
    <w:p w14:paraId="7CE15EC1" w14:textId="19E7ED3D" w:rsidR="009B2089" w:rsidRPr="0063364D" w:rsidRDefault="002E2C32" w:rsidP="009B2089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0,345;0,978</m:t>
              </m:r>
            </m:e>
          </m:d>
        </m:oMath>
      </m:oMathPara>
    </w:p>
    <w:p w14:paraId="2274558E" w14:textId="26167B9B" w:rsidR="0063364D" w:rsidRDefault="0063364D" w:rsidP="009B2089">
      <w:pPr>
        <w:pStyle w:val="a4"/>
        <w:rPr>
          <w:rFonts w:eastAsiaTheme="minorEastAsia"/>
        </w:rPr>
      </w:pPr>
      <w:r w:rsidRPr="0063364D">
        <w:rPr>
          <w:rFonts w:eastAsiaTheme="minorEastAsia"/>
        </w:rPr>
        <w:t xml:space="preserve">Полученная интервальная оценка подтверждает вывод о значимости парного коэффициента корреляции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63364D">
        <w:rPr>
          <w:rFonts w:eastAsiaTheme="minorEastAsia"/>
        </w:rPr>
        <w:t xml:space="preserve">, т.к. ноль находится </w:t>
      </w:r>
      <w:r>
        <w:rPr>
          <w:rFonts w:eastAsiaTheme="minorEastAsia"/>
        </w:rPr>
        <w:t>вне</w:t>
      </w:r>
      <w:r w:rsidRPr="0063364D">
        <w:rPr>
          <w:rFonts w:eastAsiaTheme="minorEastAsia"/>
        </w:rPr>
        <w:t xml:space="preserve"> доверительного интервала.</w:t>
      </w:r>
    </w:p>
    <w:p w14:paraId="164DE97B" w14:textId="7FA532E7" w:rsidR="0063364D" w:rsidRDefault="003D670F" w:rsidP="009B2089">
      <w:pPr>
        <w:pStyle w:val="a4"/>
        <w:rPr>
          <w:rFonts w:eastAsiaTheme="minorEastAsia"/>
        </w:rPr>
      </w:pPr>
      <w:r>
        <w:rPr>
          <w:rFonts w:eastAsiaTheme="minorEastAsia"/>
        </w:rPr>
        <w:t>в</w:t>
      </w:r>
      <w:r w:rsidR="0063364D">
        <w:rPr>
          <w:rFonts w:eastAsiaTheme="minorEastAsia"/>
        </w:rPr>
        <w:t xml:space="preserve">) Найдем точечную оценку множественного коэффициента корреляции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12/3</m:t>
            </m:r>
          </m:sub>
        </m:sSub>
      </m:oMath>
      <w:r w:rsidR="0063364D">
        <w:rPr>
          <w:rFonts w:eastAsiaTheme="minorEastAsia"/>
        </w:rPr>
        <w:t>.</w:t>
      </w:r>
      <w:r w:rsidR="00696D32">
        <w:rPr>
          <w:rFonts w:eastAsiaTheme="minorEastAsia"/>
        </w:rPr>
        <w:t xml:space="preserve"> Вычислим алгебраические дополнения:</w:t>
      </w:r>
    </w:p>
    <w:p w14:paraId="60AB13C1" w14:textId="41A36B38" w:rsidR="0063364D" w:rsidRPr="00696D32" w:rsidRDefault="002E2C32" w:rsidP="009B2089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0,682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-0,194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=-0,775</m:t>
          </m:r>
        </m:oMath>
      </m:oMathPara>
    </w:p>
    <w:p w14:paraId="0BB69E2F" w14:textId="0FB20796" w:rsidR="0063364D" w:rsidRPr="0063364D" w:rsidRDefault="002E2C32" w:rsidP="009B2089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=0,962</m:t>
          </m:r>
        </m:oMath>
      </m:oMathPara>
    </w:p>
    <w:p w14:paraId="60BEAFC6" w14:textId="6BE76C55" w:rsidR="0063364D" w:rsidRPr="003D670F" w:rsidRDefault="002E2C32" w:rsidP="009B2089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0,379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=0,856</m:t>
          </m:r>
        </m:oMath>
      </m:oMathPara>
    </w:p>
    <w:p w14:paraId="1DF20979" w14:textId="166F4FDF" w:rsidR="003D670F" w:rsidRPr="0063364D" w:rsidRDefault="002E2C32" w:rsidP="009B2089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12/3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0,775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0,962∙0,856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=0,832</m:t>
          </m:r>
        </m:oMath>
      </m:oMathPara>
    </w:p>
    <w:p w14:paraId="4E8FC765" w14:textId="79C36615" w:rsidR="009B2089" w:rsidRDefault="003D670F" w:rsidP="00115B6D">
      <w:pPr>
        <w:pStyle w:val="a4"/>
        <w:rPr>
          <w:rFonts w:eastAsiaTheme="minorEastAsia"/>
        </w:rPr>
      </w:pPr>
      <w:r>
        <w:rPr>
          <w:rFonts w:eastAsiaTheme="minorEastAsia"/>
        </w:rPr>
        <w:t>г) Для проверки значимости частных коэффициентов корреляции по таблице Фишера-Йейтса найдем:</w:t>
      </w:r>
    </w:p>
    <w:p w14:paraId="1B38A9F7" w14:textId="577E05F4" w:rsidR="003D670F" w:rsidRPr="003F4DC1" w:rsidRDefault="002E2C32" w:rsidP="003D670F">
      <w:pPr>
        <w:pStyle w:val="a4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0,05;</m:t>
              </m:r>
              <m:r>
                <w:rPr>
                  <w:rFonts w:ascii="Cambria Math" w:eastAsiaTheme="minorEastAsia" w:hAnsi="Cambria Math"/>
                  <w:lang w:val="en-US"/>
                </w:rPr>
                <m:t>n-l-2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0,05;9</m:t>
              </m:r>
            </m:e>
          </m:d>
          <m:r>
            <w:rPr>
              <w:rFonts w:ascii="Cambria Math" w:eastAsiaTheme="minorEastAsia" w:hAnsi="Cambria Math"/>
            </w:rPr>
            <m:t>=0,602</m:t>
          </m:r>
        </m:oMath>
      </m:oMathPara>
    </w:p>
    <w:p w14:paraId="01C39A3E" w14:textId="1950640F" w:rsidR="003F4DC1" w:rsidRDefault="003F4DC1" w:rsidP="003F4DC1">
      <w:pPr>
        <w:pStyle w:val="a4"/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12/3</m:t>
            </m:r>
          </m:sub>
        </m:sSub>
        <m:r>
          <w:rPr>
            <w:rFonts w:ascii="Cambria Math" w:eastAsiaTheme="minorEastAsia" w:hAnsi="Cambria Math"/>
          </w:rPr>
          <m:t>|&gt;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>
        <w:rPr>
          <w:rFonts w:eastAsiaTheme="minorEastAsia"/>
        </w:rPr>
        <w:t>, нулевая гипотеза отвергается. Далее определим интервальную оценку, где</w:t>
      </w:r>
      <w:r w:rsidRPr="003F4DC1">
        <w:rPr>
          <w:rFonts w:ascii="Cambria Math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γ=0,95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0,832</m:t>
            </m:r>
          </m:e>
        </m:d>
        <m:r>
          <w:rPr>
            <w:rFonts w:ascii="Cambria Math" w:hAnsi="Cambria Math"/>
          </w:rPr>
          <m:t>=1,194</m:t>
        </m:r>
      </m:oMath>
      <w:r>
        <w:rPr>
          <w:rFonts w:eastAsiaTheme="minorEastAsia"/>
        </w:rPr>
        <w:t xml:space="preserve"> (с помощью функции ФИШЕР):</w:t>
      </w:r>
    </w:p>
    <w:p w14:paraId="018759ED" w14:textId="77777777" w:rsidR="003F4DC1" w:rsidRPr="003F4DC1" w:rsidRDefault="003F4DC1" w:rsidP="003F4DC1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Z'∓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n-l-3</m:t>
                      </m:r>
                    </m:den>
                  </m:f>
                </m:e>
              </m:rad>
            </m:e>
          </m:d>
        </m:oMath>
      </m:oMathPara>
    </w:p>
    <w:p w14:paraId="74BC84F8" w14:textId="313B43B6" w:rsidR="003F4DC1" w:rsidRPr="00115B6D" w:rsidRDefault="003F4DC1" w:rsidP="003F4DC1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1,194∓1,96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12-1-3</m:t>
                      </m:r>
                    </m:den>
                  </m:f>
                </m:e>
              </m:rad>
            </m:e>
          </m:d>
        </m:oMath>
      </m:oMathPara>
    </w:p>
    <w:p w14:paraId="7F4604E4" w14:textId="634182C1" w:rsidR="003F4DC1" w:rsidRPr="009B2089" w:rsidRDefault="003F4DC1" w:rsidP="003F4DC1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0,541;1.847</m:t>
              </m:r>
            </m:e>
          </m:d>
        </m:oMath>
      </m:oMathPara>
    </w:p>
    <w:p w14:paraId="530EAAD5" w14:textId="1AFC85C9" w:rsidR="003F4DC1" w:rsidRDefault="004A5DC8" w:rsidP="004A5DC8">
      <w:pPr>
        <w:pStyle w:val="a4"/>
        <w:rPr>
          <w:rFonts w:eastAsiaTheme="minorEastAsia"/>
        </w:rPr>
      </w:pPr>
      <w:r w:rsidRPr="0063364D">
        <w:rPr>
          <w:rFonts w:eastAsiaTheme="minorEastAsia"/>
        </w:rPr>
        <w:t xml:space="preserve">Полученная интервальная оценка подтверждает вывод о значимости парного коэффициента корреляции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12/3</m:t>
            </m:r>
          </m:sub>
        </m:sSub>
      </m:oMath>
      <w:r w:rsidRPr="0063364D">
        <w:rPr>
          <w:rFonts w:eastAsiaTheme="minorEastAsia"/>
        </w:rPr>
        <w:t xml:space="preserve">, т.к. ноль находится </w:t>
      </w:r>
      <w:r>
        <w:rPr>
          <w:rFonts w:eastAsiaTheme="minorEastAsia"/>
        </w:rPr>
        <w:t>вне</w:t>
      </w:r>
      <w:r w:rsidRPr="0063364D">
        <w:rPr>
          <w:rFonts w:eastAsiaTheme="minorEastAsia"/>
        </w:rPr>
        <w:t xml:space="preserve"> доверительного интервала.</w:t>
      </w:r>
    </w:p>
    <w:p w14:paraId="528058C2" w14:textId="585CFC3C" w:rsidR="00852C77" w:rsidRDefault="004A5DC8" w:rsidP="00852C77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г) Найдем оценку множественного коэффициента корреляции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1(2,3)</m:t>
            </m:r>
          </m:sub>
        </m:sSub>
      </m:oMath>
      <w:r>
        <w:rPr>
          <w:rFonts w:eastAsiaTheme="minorEastAsia"/>
        </w:rPr>
        <w:t>:</w:t>
      </w:r>
    </w:p>
    <w:p w14:paraId="3BE6AC0F" w14:textId="6423047A" w:rsidR="004A5DC8" w:rsidRPr="0002322B" w:rsidRDefault="008F6448" w:rsidP="008F6448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0,682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0,682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0,379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0,25349001</m:t>
          </m:r>
        </m:oMath>
      </m:oMathPara>
    </w:p>
    <w:p w14:paraId="7795EB4A" w14:textId="15B1F801" w:rsidR="0002322B" w:rsidRPr="0002322B" w:rsidRDefault="002E2C32" w:rsidP="008F6448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1/23</m:t>
              </m:r>
            </m:sub>
          </m:sSub>
          <m:r>
            <w:rPr>
              <w:rFonts w:ascii="Cambria Math" w:eastAsiaTheme="minorEastAsia" w:hAnsi="Cambria Math"/>
            </w:rPr>
            <m:t>=0,877</m:t>
          </m:r>
        </m:oMath>
      </m:oMathPara>
    </w:p>
    <w:p w14:paraId="5FC63FD7" w14:textId="3B3D2E34" w:rsidR="008F6448" w:rsidRDefault="008F6448" w:rsidP="008F6448">
      <w:pPr>
        <w:pStyle w:val="a4"/>
        <w:rPr>
          <w:rFonts w:eastAsiaTheme="minorEastAsia"/>
        </w:rPr>
      </w:pPr>
      <w:r>
        <w:t xml:space="preserve">Проверим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1(23)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Имеем</w:t>
      </w:r>
    </w:p>
    <w:p w14:paraId="00505D02" w14:textId="00B398C0" w:rsidR="008F6448" w:rsidRPr="0002322B" w:rsidRDefault="002E2C32" w:rsidP="008F6448">
      <w:pPr>
        <w:pStyle w:val="a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набл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1/23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1/23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0,877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12-3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0,877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=14,9914</m:t>
          </m:r>
        </m:oMath>
      </m:oMathPara>
    </w:p>
    <w:p w14:paraId="68F4AA1A" w14:textId="2C5ACEA7" w:rsidR="0002322B" w:rsidRDefault="0002322B" w:rsidP="0002322B">
      <w:pPr>
        <w:pStyle w:val="a4"/>
      </w:pPr>
      <w:r>
        <w:t>Критическое значение</w:t>
      </w:r>
      <w:r w:rsidRPr="00094662">
        <w:t xml:space="preserve"> </w:t>
      </w:r>
      <w:r>
        <w:t xml:space="preserve">по таблице </w:t>
      </w:r>
      <w:r>
        <w:rPr>
          <w:lang w:val="en-US"/>
        </w:rPr>
        <w:t>F</w:t>
      </w:r>
      <w:r w:rsidRPr="00094662">
        <w:t>-</w:t>
      </w:r>
      <w:r>
        <w:t>распределения:</w:t>
      </w:r>
    </w:p>
    <w:p w14:paraId="47B93056" w14:textId="456B1F9C" w:rsidR="0002322B" w:rsidRPr="00094662" w:rsidRDefault="002E2C32" w:rsidP="0002322B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a=0,05,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=k-1=2,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=n-k=9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4,26</m:t>
          </m:r>
        </m:oMath>
      </m:oMathPara>
    </w:p>
    <w:p w14:paraId="2B2A85CE" w14:textId="61A6176C" w:rsidR="00094662" w:rsidRDefault="00094662" w:rsidP="00094662">
      <w:pPr>
        <w:pStyle w:val="1"/>
        <w:rPr>
          <w:rFonts w:eastAsiaTheme="minorEastAsia"/>
        </w:rPr>
      </w:pPr>
      <w:bookmarkStart w:id="4" w:name="_Toc152597607"/>
      <w:r>
        <w:rPr>
          <w:rFonts w:eastAsiaTheme="minorEastAsia"/>
        </w:rPr>
        <w:t>Заключение</w:t>
      </w:r>
      <w:bookmarkEnd w:id="4"/>
    </w:p>
    <w:p w14:paraId="3F62473A" w14:textId="19C29581" w:rsidR="00094662" w:rsidRPr="00094662" w:rsidRDefault="00094662" w:rsidP="00094662">
      <w:pPr>
        <w:pStyle w:val="a4"/>
        <w:rPr>
          <w:i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набл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</w:rP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отвергается, то есть множественный коэффициент не равен нулю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1/23</m:t>
            </m:r>
          </m:sub>
        </m:sSub>
        <m:r>
          <w:rPr>
            <w:rFonts w:ascii="Cambria Math" w:hAnsi="Cambria Math"/>
            <w:lang w:val="en-US"/>
          </w:rPr>
          <m:t>≠0</m:t>
        </m:r>
      </m:oMath>
      <w:r>
        <w:rPr>
          <w:rFonts w:eastAsiaTheme="minorEastAsia"/>
        </w:rPr>
        <w:t>). Зависимость между переменными присутствует.</w:t>
      </w:r>
    </w:p>
    <w:sectPr w:rsidR="00094662" w:rsidRPr="00094662" w:rsidSect="00986A4E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2166" w14:textId="77777777" w:rsidR="002E2C32" w:rsidRDefault="002E2C32" w:rsidP="00986A4E">
      <w:pPr>
        <w:spacing w:after="0" w:line="240" w:lineRule="auto"/>
      </w:pPr>
      <w:r>
        <w:separator/>
      </w:r>
    </w:p>
  </w:endnote>
  <w:endnote w:type="continuationSeparator" w:id="0">
    <w:p w14:paraId="1351A84F" w14:textId="77777777" w:rsidR="002E2C32" w:rsidRDefault="002E2C32" w:rsidP="0098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857532"/>
      <w:docPartObj>
        <w:docPartGallery w:val="Page Numbers (Bottom of Page)"/>
        <w:docPartUnique/>
      </w:docPartObj>
    </w:sdtPr>
    <w:sdtEndPr/>
    <w:sdtContent>
      <w:p w14:paraId="2B76213F" w14:textId="1B743FF6" w:rsidR="00986A4E" w:rsidRDefault="00986A4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D9E45" w14:textId="77777777" w:rsidR="00986A4E" w:rsidRDefault="00986A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A157" w14:textId="77777777" w:rsidR="002E2C32" w:rsidRDefault="002E2C32" w:rsidP="00986A4E">
      <w:pPr>
        <w:spacing w:after="0" w:line="240" w:lineRule="auto"/>
      </w:pPr>
      <w:r>
        <w:separator/>
      </w:r>
    </w:p>
  </w:footnote>
  <w:footnote w:type="continuationSeparator" w:id="0">
    <w:p w14:paraId="2E9A4ED9" w14:textId="77777777" w:rsidR="002E2C32" w:rsidRDefault="002E2C32" w:rsidP="0098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0440"/>
    <w:multiLevelType w:val="hybridMultilevel"/>
    <w:tmpl w:val="98C8AB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BC6405"/>
    <w:multiLevelType w:val="hybridMultilevel"/>
    <w:tmpl w:val="CA14D80E"/>
    <w:lvl w:ilvl="0" w:tplc="26B091EE">
      <w:start w:val="1"/>
      <w:numFmt w:val="russianLower"/>
      <w:lvlText w:val="%1)"/>
      <w:lvlJc w:val="left"/>
      <w:pPr>
        <w:ind w:left="1002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D0"/>
    <w:rsid w:val="0002322B"/>
    <w:rsid w:val="00094662"/>
    <w:rsid w:val="000A63D4"/>
    <w:rsid w:val="00115B6D"/>
    <w:rsid w:val="002E2C32"/>
    <w:rsid w:val="0034616A"/>
    <w:rsid w:val="003D670F"/>
    <w:rsid w:val="003F4DC1"/>
    <w:rsid w:val="0042508A"/>
    <w:rsid w:val="00445345"/>
    <w:rsid w:val="004A1007"/>
    <w:rsid w:val="004A5DC8"/>
    <w:rsid w:val="004D2A4F"/>
    <w:rsid w:val="005F1E78"/>
    <w:rsid w:val="0063364D"/>
    <w:rsid w:val="00696D32"/>
    <w:rsid w:val="00705E5F"/>
    <w:rsid w:val="00726633"/>
    <w:rsid w:val="007C6A93"/>
    <w:rsid w:val="007E04FD"/>
    <w:rsid w:val="00852C77"/>
    <w:rsid w:val="00857AA7"/>
    <w:rsid w:val="008D2298"/>
    <w:rsid w:val="008F6448"/>
    <w:rsid w:val="00986A4E"/>
    <w:rsid w:val="009B2089"/>
    <w:rsid w:val="009B7346"/>
    <w:rsid w:val="009F4EB8"/>
    <w:rsid w:val="00A22A8F"/>
    <w:rsid w:val="00A8341E"/>
    <w:rsid w:val="00AB5D49"/>
    <w:rsid w:val="00B44BCC"/>
    <w:rsid w:val="00C21682"/>
    <w:rsid w:val="00C54E8E"/>
    <w:rsid w:val="00C81156"/>
    <w:rsid w:val="00CE17ED"/>
    <w:rsid w:val="00D446D0"/>
    <w:rsid w:val="00D8280F"/>
    <w:rsid w:val="00DE455B"/>
    <w:rsid w:val="00DE6573"/>
    <w:rsid w:val="00E06F1C"/>
    <w:rsid w:val="00E55118"/>
    <w:rsid w:val="00E93F34"/>
    <w:rsid w:val="00FD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F519"/>
  <w15:chartTrackingRefBased/>
  <w15:docId w15:val="{87187B71-C653-4B4F-96C3-4DC9870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FD12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D12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4">
    <w:name w:val="Основной"/>
    <w:basedOn w:val="a"/>
    <w:link w:val="a5"/>
    <w:qFormat/>
    <w:rsid w:val="00D446D0"/>
    <w:pPr>
      <w:spacing w:before="240" w:line="360" w:lineRule="auto"/>
      <w:ind w:firstLine="708"/>
      <w:jc w:val="both"/>
    </w:pPr>
    <w:rPr>
      <w:sz w:val="28"/>
      <w:szCs w:val="28"/>
    </w:rPr>
  </w:style>
  <w:style w:type="character" w:customStyle="1" w:styleId="a5">
    <w:name w:val="Основной Знак"/>
    <w:basedOn w:val="a0"/>
    <w:link w:val="a4"/>
    <w:rsid w:val="00D446D0"/>
    <w:rPr>
      <w:sz w:val="28"/>
      <w:szCs w:val="28"/>
    </w:rPr>
  </w:style>
  <w:style w:type="character" w:styleId="a6">
    <w:name w:val="Placeholder Text"/>
    <w:basedOn w:val="a0"/>
    <w:uiPriority w:val="99"/>
    <w:semiHidden/>
    <w:rsid w:val="0034616A"/>
    <w:rPr>
      <w:color w:val="666666"/>
    </w:rPr>
  </w:style>
  <w:style w:type="table" w:styleId="a7">
    <w:name w:val="Table Grid"/>
    <w:basedOn w:val="a1"/>
    <w:uiPriority w:val="39"/>
    <w:rsid w:val="00B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B44B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B44B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44B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852C7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52C77"/>
    <w:pPr>
      <w:widowControl w:val="0"/>
      <w:autoSpaceDE w:val="0"/>
      <w:autoSpaceDN w:val="0"/>
      <w:spacing w:after="0" w:line="256" w:lineRule="exact"/>
      <w:ind w:left="744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Body Text"/>
    <w:basedOn w:val="a"/>
    <w:link w:val="aa"/>
    <w:uiPriority w:val="1"/>
    <w:qFormat/>
    <w:rsid w:val="00852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852C7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b">
    <w:name w:val="header"/>
    <w:basedOn w:val="a"/>
    <w:link w:val="ac"/>
    <w:uiPriority w:val="99"/>
    <w:unhideWhenUsed/>
    <w:rsid w:val="00986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6A4E"/>
  </w:style>
  <w:style w:type="paragraph" w:styleId="ad">
    <w:name w:val="footer"/>
    <w:basedOn w:val="a"/>
    <w:link w:val="ae"/>
    <w:uiPriority w:val="99"/>
    <w:unhideWhenUsed/>
    <w:rsid w:val="00986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6A4E"/>
  </w:style>
  <w:style w:type="paragraph" w:styleId="af">
    <w:name w:val="TOC Heading"/>
    <w:basedOn w:val="1"/>
    <w:next w:val="a"/>
    <w:uiPriority w:val="39"/>
    <w:unhideWhenUsed/>
    <w:qFormat/>
    <w:rsid w:val="00986A4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86A4E"/>
    <w:pPr>
      <w:spacing w:after="100"/>
    </w:pPr>
  </w:style>
  <w:style w:type="character" w:styleId="af0">
    <w:name w:val="Hyperlink"/>
    <w:basedOn w:val="a0"/>
    <w:uiPriority w:val="99"/>
    <w:unhideWhenUsed/>
    <w:rsid w:val="00986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Лыткин</dc:creator>
  <cp:keywords/>
  <dc:description/>
  <cp:lastModifiedBy>Николай Семёнов</cp:lastModifiedBy>
  <cp:revision>8</cp:revision>
  <dcterms:created xsi:type="dcterms:W3CDTF">2023-12-04T06:58:00Z</dcterms:created>
  <dcterms:modified xsi:type="dcterms:W3CDTF">2025-01-27T14:26:00Z</dcterms:modified>
</cp:coreProperties>
</file>