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9185134"/>
        <w:docPartObj>
          <w:docPartGallery w:val="Cover Pages"/>
          <w:docPartUnique/>
        </w:docPartObj>
      </w:sdtPr>
      <w:sdtEndPr>
        <w:rPr>
          <w:rFonts w:ascii="Helvetica" w:hAnsi="Helvetica"/>
          <w:sz w:val="24"/>
        </w:rPr>
      </w:sdtEndPr>
      <w:sdtContent>
        <w:p w14:paraId="2C4716B2" w14:textId="6A44F3FE" w:rsidR="00003D8D" w:rsidRPr="00673DF3" w:rsidRDefault="00003D8D">
          <w:pPr>
            <w:pStyle w:val="NoSpacing"/>
          </w:pPr>
          <w:r w:rsidRPr="00673DF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3E7CF0" wp14:editId="7E4BC79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D1C818" w14:textId="77777777" w:rsidR="00003D8D" w:rsidRDefault="00003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3E7CF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D1C818" w14:textId="77777777" w:rsidR="00003D8D" w:rsidRDefault="00003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73D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350C34" wp14:editId="5A21F5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EFAB6B" w14:textId="5D7C00A6" w:rsidR="00003D8D" w:rsidRDefault="00003D8D">
                                <w:pPr>
                                  <w:pStyle w:val="NoSpacing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Sem Plasmeijer</w:t>
                                    </w:r>
                                  </w:sdtContent>
                                </w:sdt>
                              </w:p>
                              <w:p w14:paraId="3F8FD4E7" w14:textId="5624BEAB" w:rsidR="00003D8D" w:rsidRDefault="00003D8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Fontys Hogescholen ICT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350C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2EFAB6B" w14:textId="5D7C00A6" w:rsidR="00003D8D" w:rsidRDefault="00003D8D">
                          <w:pPr>
                            <w:pStyle w:val="NoSpacing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Sem Plasmeijer</w:t>
                              </w:r>
                            </w:sdtContent>
                          </w:sdt>
                        </w:p>
                        <w:p w14:paraId="3F8FD4E7" w14:textId="5624BEAB" w:rsidR="00003D8D" w:rsidRDefault="00003D8D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Fontys Hogescholen ICT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73DF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96ABE" wp14:editId="26E0F6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7FF29" w14:textId="7DB2E8CC" w:rsidR="00003D8D" w:rsidRDefault="00003D8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p w14:paraId="55849332" w14:textId="7DE27BEC" w:rsidR="00003D8D" w:rsidRDefault="00003D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ScrimFinder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D96AB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B77FF29" w14:textId="7DB2E8CC" w:rsidR="00003D8D" w:rsidRDefault="00003D8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Document</w:t>
                              </w:r>
                            </w:sdtContent>
                          </w:sdt>
                        </w:p>
                        <w:p w14:paraId="55849332" w14:textId="7DE27BEC" w:rsidR="00003D8D" w:rsidRDefault="00003D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ScrimFinder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C830B0" w14:textId="1F6BF93F" w:rsidR="00003D8D" w:rsidRPr="00673DF3" w:rsidRDefault="00003D8D">
          <w:r w:rsidRPr="00673DF3">
            <w:br w:type="page"/>
          </w:r>
        </w:p>
      </w:sdtContent>
    </w:sdt>
    <w:sdt>
      <w:sdtPr>
        <w:id w:val="-120631812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4"/>
          <w:szCs w:val="20"/>
        </w:rPr>
      </w:sdtEndPr>
      <w:sdtContent>
        <w:p w14:paraId="7827C263" w14:textId="02A56352" w:rsidR="0079443B" w:rsidRPr="0079443B" w:rsidRDefault="00003D8D" w:rsidP="00A85F34">
          <w:pPr>
            <w:pStyle w:val="TOCHeading"/>
            <w:ind w:left="0"/>
          </w:pPr>
          <w:r w:rsidRPr="00673DF3">
            <w:t>Contents</w:t>
          </w:r>
        </w:p>
        <w:p w14:paraId="30D45363" w14:textId="5FE1C9CB" w:rsidR="00A85F34" w:rsidRDefault="00003D8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673DF3">
            <w:fldChar w:fldCharType="begin"/>
          </w:r>
          <w:r w:rsidRPr="00673DF3">
            <w:instrText xml:space="preserve"> TOC \o "1-3" \h \z \u </w:instrText>
          </w:r>
          <w:r w:rsidRPr="00673DF3">
            <w:fldChar w:fldCharType="separate"/>
          </w:r>
          <w:hyperlink w:anchor="_Toc129007693" w:history="1">
            <w:r w:rsidR="00A85F34" w:rsidRPr="00EC465A">
              <w:rPr>
                <w:rStyle w:val="Hyperlink"/>
                <w:noProof/>
              </w:rPr>
              <w:t>1.</w:t>
            </w:r>
            <w:r w:rsidR="00A85F34"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="00A85F34" w:rsidRPr="00EC465A">
              <w:rPr>
                <w:rStyle w:val="Hyperlink"/>
                <w:noProof/>
              </w:rPr>
              <w:t>Project description</w:t>
            </w:r>
            <w:r w:rsidR="00A85F34">
              <w:rPr>
                <w:noProof/>
                <w:webHidden/>
              </w:rPr>
              <w:tab/>
            </w:r>
            <w:r w:rsidR="00A85F34">
              <w:rPr>
                <w:noProof/>
                <w:webHidden/>
              </w:rPr>
              <w:fldChar w:fldCharType="begin"/>
            </w:r>
            <w:r w:rsidR="00A85F34">
              <w:rPr>
                <w:noProof/>
                <w:webHidden/>
              </w:rPr>
              <w:instrText xml:space="preserve"> PAGEREF _Toc129007693 \h </w:instrText>
            </w:r>
            <w:r w:rsidR="00A85F34">
              <w:rPr>
                <w:noProof/>
                <w:webHidden/>
              </w:rPr>
            </w:r>
            <w:r w:rsidR="00A85F34">
              <w:rPr>
                <w:noProof/>
                <w:webHidden/>
              </w:rPr>
              <w:fldChar w:fldCharType="separate"/>
            </w:r>
            <w:r w:rsidR="00A85F34">
              <w:rPr>
                <w:noProof/>
                <w:webHidden/>
              </w:rPr>
              <w:t>2</w:t>
            </w:r>
            <w:r w:rsidR="00A85F34">
              <w:rPr>
                <w:noProof/>
                <w:webHidden/>
              </w:rPr>
              <w:fldChar w:fldCharType="end"/>
            </w:r>
          </w:hyperlink>
        </w:p>
        <w:p w14:paraId="5C8FC39F" w14:textId="10D5D17D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694" w:history="1">
            <w:r w:rsidRPr="00EC465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8F9E" w14:textId="5639ED3B" w:rsidR="00A85F34" w:rsidRDefault="00A85F3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695" w:history="1">
            <w:r w:rsidRPr="00EC465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user stories &amp;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669B" w14:textId="4385D2D9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696" w:history="1">
            <w:r w:rsidRPr="00EC465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29B7" w14:textId="747059DF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697" w:history="1">
            <w:r w:rsidRPr="00EC465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306B" w14:textId="11D51E78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698" w:history="1">
            <w:r w:rsidRPr="00EC465A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Definition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31BF" w14:textId="0C0F4F5C" w:rsidR="00A85F34" w:rsidRDefault="00A85F3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699" w:history="1">
            <w:r w:rsidRPr="00EC465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Architecture &amp; C4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1AB2" w14:textId="73483421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0" w:history="1">
            <w:r w:rsidRPr="00EC465A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E762" w14:textId="34D2DD86" w:rsidR="00A85F34" w:rsidRDefault="00A85F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1" w:history="1">
            <w:r w:rsidRPr="00EC465A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6C20" w14:textId="08247CD7" w:rsidR="00A85F34" w:rsidRDefault="00A85F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2" w:history="1">
            <w:r w:rsidRPr="00EC465A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D314" w14:textId="1819D28C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3" w:history="1">
            <w:r w:rsidRPr="00EC465A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7CBC" w14:textId="565CF61D" w:rsidR="00A85F34" w:rsidRDefault="00A85F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4" w:history="1">
            <w:r w:rsidRPr="00EC465A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034D" w14:textId="5D9621CD" w:rsidR="00A85F34" w:rsidRDefault="00A85F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5" w:history="1">
            <w:r w:rsidRPr="00EC465A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73FF" w14:textId="522CFD62" w:rsidR="00A85F34" w:rsidRDefault="00A85F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6" w:history="1">
            <w:r w:rsidRPr="00EC465A">
              <w:rPr>
                <w:rStyle w:val="Hyperlink"/>
                <w:noProof/>
              </w:rPr>
              <w:t>3.2.3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BB01" w14:textId="550C6CFE" w:rsidR="00A85F34" w:rsidRDefault="00A85F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7" w:history="1">
            <w:r w:rsidRPr="00EC465A">
              <w:rPr>
                <w:rStyle w:val="Hyperlink"/>
                <w:noProof/>
              </w:rPr>
              <w:t>3.2.4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E623" w14:textId="57DBF78E" w:rsidR="00A85F34" w:rsidRDefault="00A85F3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8" w:history="1">
            <w:r w:rsidRPr="00EC465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9F37" w14:textId="75389AF0" w:rsidR="00A85F34" w:rsidRDefault="00A85F3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09" w:history="1">
            <w:r w:rsidRPr="00EC465A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B3EF" w14:textId="12F4F4A3" w:rsidR="00A85F34" w:rsidRDefault="00A85F3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10" w:history="1">
            <w:r w:rsidRPr="00EC465A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9F14" w14:textId="0E30AD7B" w:rsidR="00A85F34" w:rsidRDefault="00A85F3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11" w:history="1">
            <w:r w:rsidRPr="00EC465A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B881" w14:textId="79C23736" w:rsidR="00A85F34" w:rsidRDefault="00A85F3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12" w:history="1">
            <w:r w:rsidRPr="00EC465A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F877" w14:textId="380D3AA9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13" w:history="1">
            <w:r w:rsidRPr="00EC465A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scrimfinder-docker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D1A2" w14:textId="272DCBD3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14" w:history="1">
            <w:r w:rsidRPr="00EC465A">
              <w:rPr>
                <w:rStyle w:val="Hyperlink"/>
                <w:noProof/>
              </w:rPr>
              <w:t>8.2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scrimfinder-fe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1CFA" w14:textId="509A4FF5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15" w:history="1">
            <w:r w:rsidRPr="00EC465A">
              <w:rPr>
                <w:rStyle w:val="Hyperlink"/>
                <w:noProof/>
              </w:rPr>
              <w:t>8.3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scrimfinder-api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76AA" w14:textId="4416EC4B" w:rsidR="00A85F34" w:rsidRDefault="00A85F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9007716" w:history="1">
            <w:r w:rsidRPr="00EC465A">
              <w:rPr>
                <w:rStyle w:val="Hyperlink"/>
                <w:noProof/>
              </w:rPr>
              <w:t>8.4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  <w:tab/>
            </w:r>
            <w:r w:rsidRPr="00EC465A">
              <w:rPr>
                <w:rStyle w:val="Hyperlink"/>
                <w:noProof/>
              </w:rPr>
              <w:t>Scrimfinder-wq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76E7" w14:textId="4C943B69" w:rsidR="00003D8D" w:rsidRPr="00673DF3" w:rsidRDefault="00003D8D">
          <w:r w:rsidRPr="00673DF3">
            <w:rPr>
              <w:b/>
              <w:bCs/>
              <w:noProof/>
            </w:rPr>
            <w:fldChar w:fldCharType="end"/>
          </w:r>
        </w:p>
      </w:sdtContent>
    </w:sdt>
    <w:p w14:paraId="003FB18D" w14:textId="490A64E3" w:rsidR="00003D8D" w:rsidRPr="00673DF3" w:rsidRDefault="00003D8D">
      <w:r w:rsidRPr="00673DF3">
        <w:br w:type="page"/>
      </w:r>
    </w:p>
    <w:p w14:paraId="2ECD28DD" w14:textId="5EDB2905" w:rsidR="009C2EBE" w:rsidRPr="00673DF3" w:rsidRDefault="00003D8D" w:rsidP="00F70783">
      <w:pPr>
        <w:pStyle w:val="Heading1"/>
        <w:numPr>
          <w:ilvl w:val="0"/>
          <w:numId w:val="9"/>
        </w:numPr>
      </w:pPr>
      <w:bookmarkStart w:id="0" w:name="_Toc129007693"/>
      <w:r w:rsidRPr="00673DF3">
        <w:lastRenderedPageBreak/>
        <w:t>Project description</w:t>
      </w:r>
      <w:bookmarkEnd w:id="0"/>
    </w:p>
    <w:p w14:paraId="5505B7E2" w14:textId="33429849" w:rsidR="00003D8D" w:rsidRPr="00673DF3" w:rsidRDefault="00003D8D" w:rsidP="00003D8D">
      <w:pPr>
        <w:rPr>
          <w:rStyle w:val="markedcontent"/>
          <w:rFonts w:ascii="Arial" w:hAnsi="Arial" w:cs="Arial"/>
        </w:rPr>
      </w:pPr>
      <w:r w:rsidRPr="00673DF3">
        <w:rPr>
          <w:rStyle w:val="markedcontent"/>
          <w:rFonts w:ascii="Arial" w:hAnsi="Arial" w:cs="Arial"/>
        </w:rPr>
        <w:t>Water polo is a niche sport in the Netherlands. Unlike football, hockey, or tennis where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nearly each town might have one club of the 3 sports and big cities might have multiple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within the same sport. This results in clubs easily finding opponents to play practice matches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outside the main competition. Water polo on the other hand besides having a smaller group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of athletes also has the problem that it is restricted to towns and cities with a swimming pool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which is also competition approved. This combination leads to difficulty finding practice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 xml:space="preserve">matches, the idea for this project is </w:t>
      </w:r>
      <w:r w:rsidR="006E69ED" w:rsidRPr="00673DF3">
        <w:rPr>
          <w:rStyle w:val="markedcontent"/>
          <w:rFonts w:ascii="Arial" w:hAnsi="Arial" w:cs="Arial"/>
        </w:rPr>
        <w:t>an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integrated system where teams can find each other to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play practice matches, contact each other, find relevant personnel like referees, keep track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of matches themselves and create an environment which promotes competitive play among</w:t>
      </w:r>
      <w:r w:rsidRPr="00673DF3">
        <w:br/>
      </w:r>
      <w:r w:rsidRPr="00673DF3">
        <w:rPr>
          <w:rStyle w:val="markedcontent"/>
          <w:rFonts w:ascii="Arial" w:hAnsi="Arial" w:cs="Arial"/>
        </w:rPr>
        <w:t>the regions.</w:t>
      </w:r>
    </w:p>
    <w:p w14:paraId="1B535269" w14:textId="2F9DDADD" w:rsidR="00F70783" w:rsidRPr="00F70783" w:rsidRDefault="00003D8D" w:rsidP="00F70783">
      <w:pPr>
        <w:pStyle w:val="Heading2"/>
        <w:numPr>
          <w:ilvl w:val="1"/>
          <w:numId w:val="9"/>
        </w:numPr>
      </w:pPr>
      <w:bookmarkStart w:id="1" w:name="_Toc129007694"/>
      <w:r w:rsidRPr="00673DF3">
        <w:t>challenges</w:t>
      </w:r>
      <w:bookmarkEnd w:id="1"/>
      <w:r w:rsidRPr="00673DF3">
        <w:t xml:space="preserve"> </w:t>
      </w:r>
    </w:p>
    <w:p w14:paraId="7C361F00" w14:textId="406A8B4D" w:rsidR="00003D8D" w:rsidRPr="00673DF3" w:rsidRDefault="00003D8D" w:rsidP="00003D8D">
      <w:pPr>
        <w:rPr>
          <w:rStyle w:val="markedcontent"/>
          <w:rFonts w:ascii="Arial" w:hAnsi="Arial" w:cs="Arial"/>
        </w:rPr>
      </w:pPr>
      <w:r w:rsidRPr="00673DF3">
        <w:rPr>
          <w:rStyle w:val="markedcontent"/>
          <w:rFonts w:ascii="Arial" w:hAnsi="Arial" w:cs="Arial"/>
        </w:rPr>
        <w:t>The system consists of multiple moving parts, contacting (either through email service or in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application communication) and finding a match, agreeing on the terms of a match, a batch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system where if more than 3 teams agree can create a league or tournament for practice, a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live match updater for tracking match data, an online ranking system like ELO in chess, a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location for match data to be stored and lastly if possible for my individual research into AI</w:t>
      </w:r>
      <w:r w:rsidRPr="00673DF3">
        <w:rPr>
          <w:rStyle w:val="markedcontent"/>
          <w:rFonts w:ascii="Arial" w:hAnsi="Arial" w:cs="Arial"/>
        </w:rPr>
        <w:t xml:space="preserve"> </w:t>
      </w:r>
      <w:r w:rsidRPr="00673DF3">
        <w:rPr>
          <w:rStyle w:val="markedcontent"/>
          <w:rFonts w:ascii="Arial" w:hAnsi="Arial" w:cs="Arial"/>
        </w:rPr>
        <w:t>and ML I might integrate this into the match updating system.</w:t>
      </w:r>
    </w:p>
    <w:p w14:paraId="526EF04C" w14:textId="77777777" w:rsidR="00003D8D" w:rsidRPr="00673DF3" w:rsidRDefault="00003D8D">
      <w:pPr>
        <w:rPr>
          <w:rStyle w:val="markedcontent"/>
          <w:rFonts w:ascii="Arial" w:hAnsi="Arial" w:cs="Arial"/>
        </w:rPr>
      </w:pPr>
      <w:r w:rsidRPr="00673DF3">
        <w:rPr>
          <w:rStyle w:val="markedcontent"/>
          <w:rFonts w:ascii="Arial" w:hAnsi="Arial" w:cs="Arial"/>
        </w:rPr>
        <w:br w:type="page"/>
      </w:r>
    </w:p>
    <w:p w14:paraId="15F67175" w14:textId="0A21E1BE" w:rsidR="0079443B" w:rsidRPr="0079443B" w:rsidRDefault="00003D8D" w:rsidP="0079443B">
      <w:pPr>
        <w:pStyle w:val="Heading1"/>
        <w:numPr>
          <w:ilvl w:val="0"/>
          <w:numId w:val="9"/>
        </w:numPr>
      </w:pPr>
      <w:bookmarkStart w:id="2" w:name="_Toc129007695"/>
      <w:r w:rsidRPr="00673DF3">
        <w:lastRenderedPageBreak/>
        <w:t>user stories &amp; requirements</w:t>
      </w:r>
      <w:bookmarkEnd w:id="2"/>
    </w:p>
    <w:p w14:paraId="054B009C" w14:textId="13D8C394" w:rsidR="00F70783" w:rsidRPr="00F70783" w:rsidRDefault="00003D8D" w:rsidP="00F70783">
      <w:pPr>
        <w:pStyle w:val="Heading2"/>
        <w:numPr>
          <w:ilvl w:val="1"/>
          <w:numId w:val="9"/>
        </w:numPr>
      </w:pPr>
      <w:bookmarkStart w:id="3" w:name="_Toc129007696"/>
      <w:r w:rsidRPr="00673DF3">
        <w:t>user stories</w:t>
      </w:r>
      <w:bookmarkEnd w:id="3"/>
    </w:p>
    <w:p w14:paraId="06601D16" w14:textId="112795D1" w:rsidR="00003D8D" w:rsidRPr="00673DF3" w:rsidRDefault="00003D8D" w:rsidP="00003D8D">
      <w:pPr>
        <w:pStyle w:val="ListParagraph"/>
        <w:numPr>
          <w:ilvl w:val="0"/>
          <w:numId w:val="1"/>
        </w:numPr>
      </w:pPr>
      <w:r w:rsidRPr="00673DF3">
        <w:t>As a user I want to be able to create an account for my club, so that I can separate my team and its players.</w:t>
      </w:r>
    </w:p>
    <w:p w14:paraId="36AB32FE" w14:textId="766B1A14" w:rsidR="00003D8D" w:rsidRPr="00673DF3" w:rsidRDefault="00003D8D" w:rsidP="00003D8D">
      <w:pPr>
        <w:pStyle w:val="ListParagraph"/>
        <w:numPr>
          <w:ilvl w:val="0"/>
          <w:numId w:val="1"/>
        </w:numPr>
      </w:pPr>
      <w:r w:rsidRPr="00673DF3">
        <w:t xml:space="preserve">As a user I want to be able to create an account for my player, </w:t>
      </w:r>
      <w:r w:rsidRPr="00673DF3">
        <w:t>so that I can separate my team and its players.</w:t>
      </w:r>
    </w:p>
    <w:p w14:paraId="2F0FF1EE" w14:textId="35CED332" w:rsidR="00003D8D" w:rsidRPr="00673DF3" w:rsidRDefault="00003D8D" w:rsidP="00003D8D">
      <w:pPr>
        <w:pStyle w:val="ListParagraph"/>
        <w:numPr>
          <w:ilvl w:val="0"/>
          <w:numId w:val="1"/>
        </w:numPr>
      </w:pPr>
      <w:r w:rsidRPr="00673DF3">
        <w:t>As a user I want to be invited or join my own club, so that I will be notified when the team status changes.</w:t>
      </w:r>
    </w:p>
    <w:p w14:paraId="5A89011A" w14:textId="717CFFA0" w:rsidR="00003D8D" w:rsidRPr="00673DF3" w:rsidRDefault="00003D8D" w:rsidP="00003D8D">
      <w:pPr>
        <w:pStyle w:val="ListParagraph"/>
        <w:numPr>
          <w:ilvl w:val="0"/>
          <w:numId w:val="1"/>
        </w:numPr>
      </w:pPr>
      <w:r w:rsidRPr="00673DF3">
        <w:t>As a user I want to change or edit teams, so that I am stuck with one club.</w:t>
      </w:r>
    </w:p>
    <w:p w14:paraId="636799E1" w14:textId="36567303" w:rsidR="00003D8D" w:rsidRPr="00673DF3" w:rsidRDefault="004E4988" w:rsidP="00003D8D">
      <w:pPr>
        <w:pStyle w:val="ListParagraph"/>
        <w:numPr>
          <w:ilvl w:val="0"/>
          <w:numId w:val="1"/>
        </w:numPr>
      </w:pPr>
      <w:r w:rsidRPr="00673DF3">
        <w:t>As a user I want to create a match with another team, so we can play each other.</w:t>
      </w:r>
    </w:p>
    <w:p w14:paraId="2DCFC098" w14:textId="051A29D4" w:rsidR="004E4988" w:rsidRPr="00673DF3" w:rsidRDefault="004E4988" w:rsidP="00003D8D">
      <w:pPr>
        <w:pStyle w:val="ListParagraph"/>
        <w:numPr>
          <w:ilvl w:val="0"/>
          <w:numId w:val="1"/>
        </w:numPr>
      </w:pPr>
      <w:r w:rsidRPr="00673DF3">
        <w:t>As a user I want to be able to give specific information regarding a match like location, time and who is available.</w:t>
      </w:r>
    </w:p>
    <w:p w14:paraId="57C364C2" w14:textId="47AEA572" w:rsidR="006E69ED" w:rsidRPr="00673DF3" w:rsidRDefault="006E69ED" w:rsidP="006E69ED">
      <w:pPr>
        <w:pStyle w:val="ListParagraph"/>
        <w:numPr>
          <w:ilvl w:val="0"/>
          <w:numId w:val="1"/>
        </w:numPr>
      </w:pPr>
      <w:r w:rsidRPr="00673DF3">
        <w:t>As a user I want to assign people to manage a match, so I can create a fair match environment.</w:t>
      </w:r>
    </w:p>
    <w:p w14:paraId="2A37E962" w14:textId="6DF468DC" w:rsidR="004E4988" w:rsidRPr="00673DF3" w:rsidRDefault="004E4988" w:rsidP="00003D8D">
      <w:pPr>
        <w:pStyle w:val="ListParagraph"/>
        <w:numPr>
          <w:ilvl w:val="0"/>
          <w:numId w:val="1"/>
        </w:numPr>
      </w:pPr>
      <w:r w:rsidRPr="00673DF3">
        <w:t>As a user I want to create multiple matches at once, so I can create a tournament or league.</w:t>
      </w:r>
    </w:p>
    <w:p w14:paraId="1EB4B50C" w14:textId="4DA12A40" w:rsidR="004E4988" w:rsidRPr="00673DF3" w:rsidRDefault="004E4988" w:rsidP="004E4988">
      <w:pPr>
        <w:pStyle w:val="ListParagraph"/>
        <w:numPr>
          <w:ilvl w:val="0"/>
          <w:numId w:val="1"/>
        </w:numPr>
      </w:pPr>
      <w:r w:rsidRPr="00673DF3">
        <w:t>As a user I want to be able to change the format of a tournament or league, so I am not stuck with one format.</w:t>
      </w:r>
    </w:p>
    <w:p w14:paraId="6CA07EB0" w14:textId="7EE34D46" w:rsidR="006E69ED" w:rsidRPr="00673DF3" w:rsidRDefault="006E69ED" w:rsidP="004E4988">
      <w:pPr>
        <w:pStyle w:val="ListParagraph"/>
        <w:numPr>
          <w:ilvl w:val="0"/>
          <w:numId w:val="1"/>
        </w:numPr>
      </w:pPr>
      <w:r w:rsidRPr="00673DF3">
        <w:t>As a user I want to be able to see which teams have won the most, so I can plan evenly matched scrims.</w:t>
      </w:r>
    </w:p>
    <w:p w14:paraId="3F26EE9D" w14:textId="5DC7D1C1" w:rsidR="006E69ED" w:rsidRPr="00673DF3" w:rsidRDefault="006E69ED" w:rsidP="004E4988">
      <w:pPr>
        <w:pStyle w:val="ListParagraph"/>
        <w:numPr>
          <w:ilvl w:val="0"/>
          <w:numId w:val="1"/>
        </w:numPr>
      </w:pPr>
      <w:r w:rsidRPr="00673DF3">
        <w:t>As a user I want to be able to receive a mail for planned events, so I can be notified in time.</w:t>
      </w:r>
    </w:p>
    <w:p w14:paraId="00835FBA" w14:textId="137FC716" w:rsidR="00F70783" w:rsidRDefault="006E69ED" w:rsidP="004E4988">
      <w:pPr>
        <w:pStyle w:val="ListParagraph"/>
        <w:numPr>
          <w:ilvl w:val="0"/>
          <w:numId w:val="1"/>
        </w:numPr>
      </w:pPr>
      <w:r w:rsidRPr="00673DF3">
        <w:t>As a user I want to message other teams and users, so I won’t need to use an external tool to communicate.</w:t>
      </w:r>
    </w:p>
    <w:p w14:paraId="6028ACF3" w14:textId="72F8BDCE" w:rsidR="006E69ED" w:rsidRPr="00673DF3" w:rsidRDefault="00F70783" w:rsidP="00F70783">
      <w:pPr>
        <w:ind w:left="0"/>
      </w:pPr>
      <w:r>
        <w:br w:type="page"/>
      </w:r>
    </w:p>
    <w:p w14:paraId="390673BF" w14:textId="62BF0CEB" w:rsidR="00F70783" w:rsidRPr="00F70783" w:rsidRDefault="00003D8D" w:rsidP="00F70783">
      <w:pPr>
        <w:pStyle w:val="Heading2"/>
        <w:numPr>
          <w:ilvl w:val="1"/>
          <w:numId w:val="9"/>
        </w:numPr>
      </w:pPr>
      <w:bookmarkStart w:id="4" w:name="_Toc129007697"/>
      <w:r w:rsidRPr="00673DF3">
        <w:lastRenderedPageBreak/>
        <w:t>Non-functional requirements</w:t>
      </w:r>
      <w:bookmarkEnd w:id="4"/>
    </w:p>
    <w:p w14:paraId="21C0566D" w14:textId="78F0EECB" w:rsidR="006E69ED" w:rsidRPr="00673DF3" w:rsidRDefault="006E69ED" w:rsidP="006E69ED">
      <w:pPr>
        <w:pStyle w:val="ListParagraph"/>
        <w:numPr>
          <w:ilvl w:val="0"/>
          <w:numId w:val="3"/>
        </w:numPr>
      </w:pPr>
      <w:r w:rsidRPr="00673DF3">
        <w:t>Performance</w:t>
      </w:r>
    </w:p>
    <w:p w14:paraId="4E05D7E8" w14:textId="4F2DC9B9" w:rsidR="006E69ED" w:rsidRPr="00673DF3" w:rsidRDefault="006E69ED" w:rsidP="006E69ED">
      <w:pPr>
        <w:pStyle w:val="ListParagraph"/>
        <w:numPr>
          <w:ilvl w:val="1"/>
          <w:numId w:val="3"/>
        </w:numPr>
      </w:pPr>
      <w:r w:rsidRPr="00673DF3">
        <w:t>Total time to create 1000 matches is within 10 seconds.</w:t>
      </w:r>
    </w:p>
    <w:p w14:paraId="08456E8B" w14:textId="528D2199" w:rsidR="006E69ED" w:rsidRPr="00673DF3" w:rsidRDefault="006E69ED" w:rsidP="006E69ED">
      <w:pPr>
        <w:pStyle w:val="ListParagraph"/>
        <w:numPr>
          <w:ilvl w:val="1"/>
          <w:numId w:val="3"/>
        </w:numPr>
      </w:pPr>
      <w:r w:rsidRPr="00673DF3">
        <w:t>Within 24 hours a notification should be send for an upcoming match</w:t>
      </w:r>
    </w:p>
    <w:p w14:paraId="3F5899F5" w14:textId="178B35CB" w:rsidR="006E69ED" w:rsidRPr="00673DF3" w:rsidRDefault="006E69ED" w:rsidP="006E69ED">
      <w:pPr>
        <w:pStyle w:val="ListParagraph"/>
        <w:numPr>
          <w:ilvl w:val="1"/>
          <w:numId w:val="3"/>
        </w:numPr>
      </w:pPr>
      <w:r w:rsidRPr="00673DF3">
        <w:t>Within 24 hours a notification should be send regarding the creation of matches.</w:t>
      </w:r>
    </w:p>
    <w:p w14:paraId="529B6936" w14:textId="7CF64845" w:rsidR="006E69ED" w:rsidRPr="00673DF3" w:rsidRDefault="006E69ED" w:rsidP="006E69ED">
      <w:pPr>
        <w:pStyle w:val="ListParagraph"/>
        <w:numPr>
          <w:ilvl w:val="1"/>
          <w:numId w:val="3"/>
        </w:numPr>
      </w:pPr>
      <w:r w:rsidRPr="00673DF3">
        <w:t>A message should be sent and received within the second.</w:t>
      </w:r>
    </w:p>
    <w:p w14:paraId="63D6C3D2" w14:textId="3BAAA6E5" w:rsidR="006E69ED" w:rsidRPr="00673DF3" w:rsidRDefault="006E69ED" w:rsidP="006E69ED">
      <w:pPr>
        <w:pStyle w:val="ListParagraph"/>
        <w:numPr>
          <w:ilvl w:val="0"/>
          <w:numId w:val="3"/>
        </w:numPr>
      </w:pPr>
      <w:r w:rsidRPr="00673DF3">
        <w:t>Scalability</w:t>
      </w:r>
    </w:p>
    <w:p w14:paraId="1CD16CAC" w14:textId="2942C5EC" w:rsidR="00673DF3" w:rsidRPr="00673DF3" w:rsidRDefault="00673DF3" w:rsidP="00673DF3">
      <w:pPr>
        <w:pStyle w:val="ListParagraph"/>
        <w:numPr>
          <w:ilvl w:val="1"/>
          <w:numId w:val="3"/>
        </w:numPr>
      </w:pPr>
      <w:r w:rsidRPr="00673DF3">
        <w:t>a</w:t>
      </w:r>
    </w:p>
    <w:p w14:paraId="432A0F8B" w14:textId="311CA06E" w:rsidR="006E69ED" w:rsidRPr="00673DF3" w:rsidRDefault="00673DF3" w:rsidP="00673DF3">
      <w:pPr>
        <w:pStyle w:val="ListParagraph"/>
        <w:numPr>
          <w:ilvl w:val="0"/>
          <w:numId w:val="3"/>
        </w:numPr>
      </w:pPr>
      <w:r w:rsidRPr="00673DF3">
        <w:t>Security</w:t>
      </w:r>
    </w:p>
    <w:p w14:paraId="3CD6355F" w14:textId="6A7CDF03" w:rsidR="00673DF3" w:rsidRPr="00673DF3" w:rsidRDefault="00673DF3" w:rsidP="00673DF3">
      <w:pPr>
        <w:pStyle w:val="ListParagraph"/>
        <w:numPr>
          <w:ilvl w:val="1"/>
          <w:numId w:val="3"/>
        </w:numPr>
      </w:pPr>
      <w:r w:rsidRPr="00673DF3">
        <w:t xml:space="preserve">The system should carefully handle data regarding players and teams. </w:t>
      </w:r>
    </w:p>
    <w:p w14:paraId="33905D7C" w14:textId="3B1B1C01" w:rsidR="00673DF3" w:rsidRPr="00673DF3" w:rsidRDefault="00673DF3" w:rsidP="00673DF3">
      <w:pPr>
        <w:pStyle w:val="ListParagraph"/>
        <w:numPr>
          <w:ilvl w:val="0"/>
          <w:numId w:val="3"/>
        </w:numPr>
      </w:pPr>
      <w:r w:rsidRPr="00673DF3">
        <w:t>Privacy</w:t>
      </w:r>
    </w:p>
    <w:p w14:paraId="1A0E2ADB" w14:textId="03347232" w:rsidR="00673DF3" w:rsidRPr="00673DF3" w:rsidRDefault="00673DF3" w:rsidP="00673DF3">
      <w:pPr>
        <w:pStyle w:val="ListParagraph"/>
        <w:numPr>
          <w:ilvl w:val="1"/>
          <w:numId w:val="3"/>
        </w:numPr>
      </w:pPr>
      <w:r w:rsidRPr="00673DF3">
        <w:t>Player information is stored without made public.</w:t>
      </w:r>
    </w:p>
    <w:p w14:paraId="0E0D87CA" w14:textId="7F369A02" w:rsidR="00673DF3" w:rsidRPr="00673DF3" w:rsidRDefault="00673DF3" w:rsidP="00673DF3">
      <w:pPr>
        <w:pStyle w:val="ListParagraph"/>
        <w:numPr>
          <w:ilvl w:val="0"/>
          <w:numId w:val="3"/>
        </w:numPr>
      </w:pPr>
      <w:r w:rsidRPr="00673DF3">
        <w:t>Maintainability</w:t>
      </w:r>
    </w:p>
    <w:p w14:paraId="7621B2DD" w14:textId="16949C8F" w:rsidR="00673DF3" w:rsidRPr="00673DF3" w:rsidRDefault="00673DF3" w:rsidP="00F70783">
      <w:pPr>
        <w:pStyle w:val="ListParagraph"/>
        <w:numPr>
          <w:ilvl w:val="1"/>
          <w:numId w:val="3"/>
        </w:numPr>
      </w:pPr>
      <w:r w:rsidRPr="00673DF3">
        <w:t>A service will have its own responsibility.</w:t>
      </w:r>
    </w:p>
    <w:p w14:paraId="15FF4FA1" w14:textId="77777777" w:rsidR="00673DF3" w:rsidRPr="00673DF3" w:rsidRDefault="00673DF3" w:rsidP="00673DF3">
      <w:pPr>
        <w:pStyle w:val="ListParagraph"/>
        <w:numPr>
          <w:ilvl w:val="0"/>
          <w:numId w:val="3"/>
        </w:numPr>
        <w:spacing w:beforeAutospacing="1" w:after="0"/>
        <w:rPr>
          <w:rFonts w:cs="Segoe UI"/>
          <w:szCs w:val="24"/>
        </w:rPr>
      </w:pPr>
      <w:r w:rsidRPr="00673DF3">
        <w:rPr>
          <w:rStyle w:val="normaltextrun"/>
          <w:rFonts w:cs="Calibri Light"/>
          <w:szCs w:val="24"/>
        </w:rPr>
        <w:t>Reliability </w:t>
      </w:r>
      <w:r w:rsidRPr="00673DF3">
        <w:rPr>
          <w:rStyle w:val="eop"/>
          <w:rFonts w:cs="Calibri Light"/>
          <w:color w:val="2F5496"/>
          <w:szCs w:val="24"/>
        </w:rPr>
        <w:t> </w:t>
      </w:r>
    </w:p>
    <w:p w14:paraId="7E9E957F" w14:textId="17F84AE9" w:rsidR="00673DF3" w:rsidRPr="00673DF3" w:rsidRDefault="00673DF3" w:rsidP="00673DF3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73DF3">
        <w:rPr>
          <w:rStyle w:val="normaltextrun"/>
          <w:rFonts w:ascii="Calibri" w:hAnsi="Calibri" w:cs="Calibri"/>
        </w:rPr>
        <w:t xml:space="preserve">Uptime </w:t>
      </w:r>
      <w:r w:rsidRPr="00673DF3">
        <w:rPr>
          <w:rStyle w:val="normaltextrun"/>
          <w:rFonts w:ascii="Calibri" w:hAnsi="Calibri" w:cs="Calibri"/>
        </w:rPr>
        <w:t>of</w:t>
      </w:r>
      <w:r w:rsidRPr="00673DF3">
        <w:rPr>
          <w:rStyle w:val="normaltextrun"/>
          <w:rFonts w:ascii="Calibri" w:hAnsi="Calibri" w:cs="Calibri"/>
        </w:rPr>
        <w:t xml:space="preserve"> 1%</w:t>
      </w:r>
      <w:r w:rsidRPr="00673DF3">
        <w:rPr>
          <w:rStyle w:val="eop"/>
          <w:rFonts w:ascii="Calibri" w:hAnsi="Calibri" w:cs="Calibri"/>
        </w:rPr>
        <w:t>.</w:t>
      </w:r>
    </w:p>
    <w:p w14:paraId="24DA2A51" w14:textId="56396883" w:rsidR="00673DF3" w:rsidRPr="00673DF3" w:rsidRDefault="00673DF3" w:rsidP="00673DF3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73DF3">
        <w:rPr>
          <w:rStyle w:val="normaltextrun"/>
          <w:rFonts w:ascii="Calibri" w:hAnsi="Calibri" w:cs="Calibri"/>
        </w:rPr>
        <w:t>Down time during patches of 5 minutes.</w:t>
      </w:r>
    </w:p>
    <w:p w14:paraId="60961E98" w14:textId="05F7A46D" w:rsidR="00673DF3" w:rsidRPr="00673DF3" w:rsidRDefault="00673DF3" w:rsidP="00673DF3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73DF3">
        <w:rPr>
          <w:rStyle w:val="normaltextrun"/>
          <w:rFonts w:ascii="Calibri" w:hAnsi="Calibri" w:cs="Calibri"/>
        </w:rPr>
        <w:t xml:space="preserve">Test coverage </w:t>
      </w:r>
      <w:r w:rsidRPr="00673DF3">
        <w:rPr>
          <w:rStyle w:val="normaltextrun"/>
          <w:rFonts w:ascii="Calibri" w:hAnsi="Calibri" w:cs="Calibri"/>
        </w:rPr>
        <w:t>of</w:t>
      </w:r>
      <w:r w:rsidRPr="00673DF3">
        <w:rPr>
          <w:rStyle w:val="normaltextrun"/>
          <w:rFonts w:ascii="Calibri" w:hAnsi="Calibri" w:cs="Calibri"/>
        </w:rPr>
        <w:t xml:space="preserve"> 80%</w:t>
      </w:r>
      <w:r w:rsidRPr="00673DF3">
        <w:rPr>
          <w:rStyle w:val="eop"/>
          <w:rFonts w:ascii="Calibri" w:hAnsi="Calibri" w:cs="Calibri"/>
        </w:rPr>
        <w:t> </w:t>
      </w:r>
    </w:p>
    <w:p w14:paraId="0C314C49" w14:textId="7389C696" w:rsidR="00F70783" w:rsidRPr="00F70783" w:rsidRDefault="00673DF3" w:rsidP="00F70783">
      <w:pPr>
        <w:pStyle w:val="Heading2"/>
        <w:numPr>
          <w:ilvl w:val="1"/>
          <w:numId w:val="9"/>
        </w:numPr>
      </w:pPr>
      <w:bookmarkStart w:id="5" w:name="_Toc129007698"/>
      <w:r>
        <w:t>Definition of done</w:t>
      </w:r>
      <w:bookmarkEnd w:id="5"/>
    </w:p>
    <w:p w14:paraId="5E7721F5" w14:textId="56371673" w:rsidR="00673DF3" w:rsidRDefault="00673DF3" w:rsidP="00673DF3">
      <w:r>
        <w:t>A story or product is finished when:</w:t>
      </w:r>
    </w:p>
    <w:p w14:paraId="1A650AA1" w14:textId="6B55E9C5" w:rsidR="00673DF3" w:rsidRDefault="00673DF3" w:rsidP="00673DF3">
      <w:pPr>
        <w:pStyle w:val="ListParagraph"/>
        <w:numPr>
          <w:ilvl w:val="0"/>
          <w:numId w:val="8"/>
        </w:numPr>
      </w:pPr>
      <w:r>
        <w:t>All tests have passed.</w:t>
      </w:r>
    </w:p>
    <w:p w14:paraId="6A87B31C" w14:textId="198A57C5" w:rsidR="00673DF3" w:rsidRDefault="00673DF3" w:rsidP="00673DF3">
      <w:pPr>
        <w:pStyle w:val="ListParagraph"/>
        <w:numPr>
          <w:ilvl w:val="0"/>
          <w:numId w:val="8"/>
        </w:numPr>
      </w:pPr>
      <w:r>
        <w:t>Documentation has been added regarding the feature.</w:t>
      </w:r>
    </w:p>
    <w:p w14:paraId="2519B91F" w14:textId="367AA14A" w:rsidR="00673DF3" w:rsidRDefault="00673DF3" w:rsidP="00673DF3">
      <w:pPr>
        <w:pStyle w:val="ListParagraph"/>
        <w:numPr>
          <w:ilvl w:val="0"/>
          <w:numId w:val="8"/>
        </w:numPr>
      </w:pPr>
      <w:r>
        <w:t>New tests have written for the story if needed.</w:t>
      </w:r>
    </w:p>
    <w:p w14:paraId="36E563CF" w14:textId="542BFC4B" w:rsidR="00673DF3" w:rsidRDefault="00673DF3" w:rsidP="00673DF3">
      <w:pPr>
        <w:pStyle w:val="ListParagraph"/>
        <w:numPr>
          <w:ilvl w:val="0"/>
          <w:numId w:val="8"/>
        </w:numPr>
      </w:pPr>
      <w:r>
        <w:t>Has been tested manually.</w:t>
      </w:r>
    </w:p>
    <w:p w14:paraId="4BB55DBD" w14:textId="79412B6D" w:rsidR="00673DF3" w:rsidRPr="00673DF3" w:rsidRDefault="00673DF3" w:rsidP="00673DF3">
      <w:pPr>
        <w:pStyle w:val="ListParagraph"/>
        <w:numPr>
          <w:ilvl w:val="0"/>
          <w:numId w:val="8"/>
        </w:numPr>
      </w:pPr>
      <w:r>
        <w:t>Test coverage of project is still 80%.</w:t>
      </w:r>
    </w:p>
    <w:p w14:paraId="06402B19" w14:textId="77777777" w:rsidR="00673DF3" w:rsidRPr="00673DF3" w:rsidRDefault="00673DF3" w:rsidP="00673DF3">
      <w:pPr>
        <w:pStyle w:val="ListParagraph"/>
      </w:pPr>
    </w:p>
    <w:p w14:paraId="0F299404" w14:textId="2C9C0823" w:rsidR="00003D8D" w:rsidRPr="00673DF3" w:rsidRDefault="006E69ED" w:rsidP="006E69ED">
      <w:pPr>
        <w:pStyle w:val="ListParagraph"/>
      </w:pPr>
      <w:r w:rsidRPr="00673DF3">
        <w:tab/>
      </w:r>
      <w:r w:rsidR="00003D8D" w:rsidRPr="00673DF3">
        <w:br w:type="page"/>
      </w:r>
    </w:p>
    <w:p w14:paraId="5F768E9E" w14:textId="5DB37E7A" w:rsidR="00003D8D" w:rsidRPr="00673DF3" w:rsidRDefault="00003D8D" w:rsidP="0079443B">
      <w:pPr>
        <w:pStyle w:val="Heading1"/>
        <w:numPr>
          <w:ilvl w:val="0"/>
          <w:numId w:val="9"/>
        </w:numPr>
      </w:pPr>
      <w:bookmarkStart w:id="6" w:name="_Toc129007699"/>
      <w:r w:rsidRPr="00673DF3">
        <w:lastRenderedPageBreak/>
        <w:t>Architecture &amp; C4 models</w:t>
      </w:r>
      <w:bookmarkEnd w:id="6"/>
    </w:p>
    <w:p w14:paraId="76D25BF7" w14:textId="7570576F" w:rsidR="0079443B" w:rsidRPr="0079443B" w:rsidRDefault="00003D8D" w:rsidP="0079443B">
      <w:pPr>
        <w:pStyle w:val="Heading2"/>
        <w:numPr>
          <w:ilvl w:val="1"/>
          <w:numId w:val="9"/>
        </w:numPr>
      </w:pPr>
      <w:bookmarkStart w:id="7" w:name="_Toc129007700"/>
      <w:r w:rsidRPr="00673DF3">
        <w:t>Framework</w:t>
      </w:r>
      <w:bookmarkEnd w:id="7"/>
    </w:p>
    <w:p w14:paraId="5EA230D0" w14:textId="58F99A60" w:rsidR="0079443B" w:rsidRPr="0079443B" w:rsidRDefault="00003D8D" w:rsidP="0079443B">
      <w:pPr>
        <w:pStyle w:val="Heading3"/>
        <w:numPr>
          <w:ilvl w:val="2"/>
          <w:numId w:val="9"/>
        </w:numPr>
      </w:pPr>
      <w:bookmarkStart w:id="8" w:name="_Toc129007701"/>
      <w:r w:rsidRPr="00673DF3">
        <w:t>Front-end</w:t>
      </w:r>
      <w:bookmarkEnd w:id="8"/>
    </w:p>
    <w:p w14:paraId="064F639D" w14:textId="361C6FD8" w:rsidR="00003D8D" w:rsidRPr="00856A43" w:rsidRDefault="00856A43" w:rsidP="0079443B">
      <w:pPr>
        <w:rPr>
          <w:rFonts w:ascii="Arial" w:hAnsi="Arial" w:cs="Arial"/>
        </w:rPr>
      </w:pPr>
      <w:r w:rsidRPr="00856A43">
        <w:rPr>
          <w:rStyle w:val="markedcontent"/>
          <w:rFonts w:cs="Arial"/>
        </w:rPr>
        <w:t>Front end work will be done in Vue.JS as it</w:t>
      </w:r>
      <w:r>
        <w:rPr>
          <w:rStyle w:val="markedcontent"/>
          <w:rFonts w:cs="Arial"/>
        </w:rPr>
        <w:t xml:space="preserve"> </w:t>
      </w:r>
      <w:r w:rsidRPr="00856A43">
        <w:rPr>
          <w:rStyle w:val="markedcontent"/>
          <w:rFonts w:cs="Arial"/>
        </w:rPr>
        <w:t>is what I have been more confident with and allows for easy single page applications.</w:t>
      </w:r>
      <w:r>
        <w:rPr>
          <w:rStyle w:val="markedcontent"/>
          <w:rFonts w:cs="Arial"/>
        </w:rPr>
        <w:t xml:space="preserve"> Further due to its flexibility I can more easily change different parts of the system when I find new techniques during the semester. </w:t>
      </w:r>
    </w:p>
    <w:p w14:paraId="20A47791" w14:textId="29BDE970" w:rsidR="0079443B" w:rsidRPr="0079443B" w:rsidRDefault="00003D8D" w:rsidP="0079443B">
      <w:pPr>
        <w:pStyle w:val="Heading3"/>
        <w:numPr>
          <w:ilvl w:val="2"/>
          <w:numId w:val="9"/>
        </w:numPr>
      </w:pPr>
      <w:bookmarkStart w:id="9" w:name="_Toc129007702"/>
      <w:r w:rsidRPr="00673DF3">
        <w:t>Back-end</w:t>
      </w:r>
      <w:bookmarkEnd w:id="9"/>
    </w:p>
    <w:p w14:paraId="148EC213" w14:textId="6E0EE880" w:rsidR="00003D8D" w:rsidRDefault="00856A43" w:rsidP="00856A43">
      <w:pPr>
        <w:rPr>
          <w:rStyle w:val="markedcontent"/>
          <w:rFonts w:cs="Arial"/>
        </w:rPr>
      </w:pPr>
      <w:r w:rsidRPr="00856A43">
        <w:rPr>
          <w:rStyle w:val="markedcontent"/>
          <w:rFonts w:cs="Arial"/>
        </w:rPr>
        <w:t xml:space="preserve">The decision came down to </w:t>
      </w:r>
      <w:proofErr w:type="spellStart"/>
      <w:r w:rsidRPr="00856A43">
        <w:rPr>
          <w:rStyle w:val="markedcontent"/>
          <w:rFonts w:cs="Arial"/>
        </w:rPr>
        <w:t>Spring</w:t>
      </w:r>
      <w:r>
        <w:rPr>
          <w:rStyle w:val="markedcontent"/>
          <w:rFonts w:cs="Arial"/>
        </w:rPr>
        <w:t>B</w:t>
      </w:r>
      <w:r w:rsidRPr="00856A43">
        <w:rPr>
          <w:rStyle w:val="markedcontent"/>
          <w:rFonts w:cs="Arial"/>
        </w:rPr>
        <w:t>oot</w:t>
      </w:r>
      <w:proofErr w:type="spellEnd"/>
      <w:r w:rsidRPr="00856A43">
        <w:rPr>
          <w:rStyle w:val="markedcontent"/>
          <w:rFonts w:cs="Arial"/>
        </w:rPr>
        <w:t xml:space="preserve"> Java and Django Python, Django allows for quick</w:t>
      </w:r>
      <w:r w:rsidRPr="00856A43">
        <w:rPr>
          <w:rStyle w:val="markedcontent"/>
          <w:rFonts w:cs="Arial"/>
        </w:rPr>
        <w:t xml:space="preserve"> </w:t>
      </w:r>
      <w:r w:rsidRPr="00856A43">
        <w:rPr>
          <w:rStyle w:val="markedcontent"/>
          <w:rFonts w:cs="Arial"/>
        </w:rPr>
        <w:t xml:space="preserve">development cycles and easy deployment. While </w:t>
      </w:r>
      <w:proofErr w:type="spellStart"/>
      <w:r w:rsidRPr="00856A43">
        <w:rPr>
          <w:rStyle w:val="markedcontent"/>
          <w:rFonts w:cs="Arial"/>
        </w:rPr>
        <w:t>Spring</w:t>
      </w:r>
      <w:r>
        <w:rPr>
          <w:rStyle w:val="markedcontent"/>
          <w:rFonts w:cs="Arial"/>
        </w:rPr>
        <w:t>B</w:t>
      </w:r>
      <w:r w:rsidRPr="00856A43">
        <w:rPr>
          <w:rStyle w:val="markedcontent"/>
          <w:rFonts w:cs="Arial"/>
        </w:rPr>
        <w:t>oot</w:t>
      </w:r>
      <w:proofErr w:type="spellEnd"/>
      <w:r w:rsidRPr="00856A43">
        <w:rPr>
          <w:rStyle w:val="markedcontent"/>
          <w:rFonts w:cs="Arial"/>
        </w:rPr>
        <w:t xml:space="preserve"> has a more robust security</w:t>
      </w:r>
      <w:r w:rsidRPr="00856A43">
        <w:rPr>
          <w:rStyle w:val="markedcontent"/>
          <w:rFonts w:cs="Arial"/>
        </w:rPr>
        <w:t xml:space="preserve"> </w:t>
      </w:r>
      <w:r w:rsidRPr="00856A43">
        <w:rPr>
          <w:rStyle w:val="markedcontent"/>
          <w:rFonts w:cs="Arial"/>
        </w:rPr>
        <w:t>system and works better within smaller services.</w:t>
      </w:r>
    </w:p>
    <w:p w14:paraId="4CFA6060" w14:textId="4322EB3F" w:rsidR="006F30F7" w:rsidRDefault="00856A43" w:rsidP="00856A43">
      <w:pPr>
        <w:rPr>
          <w:rStyle w:val="markedcontent"/>
          <w:rFonts w:cs="Arial"/>
        </w:rPr>
      </w:pPr>
      <w:proofErr w:type="spellStart"/>
      <w:r>
        <w:rPr>
          <w:rStyle w:val="markedcontent"/>
          <w:rFonts w:cs="Arial"/>
        </w:rPr>
        <w:t>SpringBoot</w:t>
      </w:r>
      <w:proofErr w:type="spellEnd"/>
      <w:r>
        <w:rPr>
          <w:rStyle w:val="markedcontent"/>
          <w:rFonts w:cs="Arial"/>
        </w:rPr>
        <w:t xml:space="preserve"> also has integrated dependencies with RabbitMQ. Which will be used for its worker-queue system it was chosen over alternatives due to the </w:t>
      </w:r>
      <w:proofErr w:type="gramStart"/>
      <w:r>
        <w:rPr>
          <w:rStyle w:val="markedcontent"/>
          <w:rFonts w:cs="Arial"/>
        </w:rPr>
        <w:t>aforementioned integration</w:t>
      </w:r>
      <w:proofErr w:type="gramEnd"/>
      <w:r>
        <w:rPr>
          <w:rStyle w:val="markedcontent"/>
          <w:rFonts w:cs="Arial"/>
        </w:rPr>
        <w:t>. But also comes with an easy to setup deployment system through Docker.</w:t>
      </w:r>
    </w:p>
    <w:p w14:paraId="212C7F78" w14:textId="20A1B961" w:rsidR="00856A43" w:rsidRPr="006F30F7" w:rsidRDefault="006F30F7" w:rsidP="006F30F7">
      <w:pPr>
        <w:ind w:left="0"/>
        <w:rPr>
          <w:rFonts w:cs="Arial"/>
        </w:rPr>
      </w:pPr>
      <w:r>
        <w:rPr>
          <w:rStyle w:val="markedcontent"/>
          <w:rFonts w:cs="Arial"/>
        </w:rPr>
        <w:br w:type="page"/>
      </w:r>
    </w:p>
    <w:p w14:paraId="2796C7B1" w14:textId="5BAD8F06" w:rsidR="0079443B" w:rsidRPr="0079443B" w:rsidRDefault="00003D8D" w:rsidP="0079443B">
      <w:pPr>
        <w:pStyle w:val="Heading2"/>
        <w:numPr>
          <w:ilvl w:val="1"/>
          <w:numId w:val="9"/>
        </w:numPr>
      </w:pPr>
      <w:bookmarkStart w:id="10" w:name="_Toc129007703"/>
      <w:r w:rsidRPr="00673DF3">
        <w:lastRenderedPageBreak/>
        <w:t>Architecture</w:t>
      </w:r>
      <w:bookmarkEnd w:id="10"/>
    </w:p>
    <w:p w14:paraId="2B548366" w14:textId="5EA1C623" w:rsidR="0079443B" w:rsidRPr="0079443B" w:rsidRDefault="006F30F7" w:rsidP="0079443B">
      <w:pPr>
        <w:pStyle w:val="Heading3"/>
        <w:numPr>
          <w:ilvl w:val="2"/>
          <w:numId w:val="9"/>
        </w:numPr>
      </w:pPr>
      <w:bookmarkStart w:id="11" w:name="_Toc129007704"/>
      <w:r>
        <w:rPr>
          <w:noProof/>
        </w:rPr>
        <w:drawing>
          <wp:anchor distT="0" distB="0" distL="114300" distR="114300" simplePos="0" relativeHeight="251663360" behindDoc="0" locked="0" layoutInCell="1" allowOverlap="1" wp14:anchorId="505AFB84" wp14:editId="7F3B177C">
            <wp:simplePos x="0" y="0"/>
            <wp:positionH relativeFrom="margin">
              <wp:align>right</wp:align>
            </wp:positionH>
            <wp:positionV relativeFrom="paragraph">
              <wp:posOffset>472720</wp:posOffset>
            </wp:positionV>
            <wp:extent cx="5546090" cy="3515360"/>
            <wp:effectExtent l="0" t="0" r="0" b="889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3D8D" w:rsidRPr="00673DF3">
        <w:t>C1</w:t>
      </w:r>
      <w:bookmarkEnd w:id="11"/>
    </w:p>
    <w:p w14:paraId="3C4D3D27" w14:textId="3DF9B453" w:rsidR="00003D8D" w:rsidRPr="00673DF3" w:rsidRDefault="006F30F7" w:rsidP="006F30F7">
      <w:r>
        <w:t>Description///</w:t>
      </w:r>
    </w:p>
    <w:p w14:paraId="7E7250E3" w14:textId="3650D65C" w:rsidR="0079443B" w:rsidRPr="0079443B" w:rsidRDefault="006F30F7" w:rsidP="0079443B">
      <w:pPr>
        <w:pStyle w:val="Heading3"/>
        <w:numPr>
          <w:ilvl w:val="2"/>
          <w:numId w:val="9"/>
        </w:numPr>
      </w:pPr>
      <w:bookmarkStart w:id="12" w:name="_Toc12900770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2209C96" wp14:editId="1537F0F9">
            <wp:simplePos x="0" y="0"/>
            <wp:positionH relativeFrom="column">
              <wp:posOffset>82904</wp:posOffset>
            </wp:positionH>
            <wp:positionV relativeFrom="paragraph">
              <wp:posOffset>272794</wp:posOffset>
            </wp:positionV>
            <wp:extent cx="5723890" cy="4678680"/>
            <wp:effectExtent l="0" t="0" r="0" b="762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3D8D" w:rsidRPr="00673DF3">
        <w:t>C2</w:t>
      </w:r>
      <w:bookmarkEnd w:id="12"/>
    </w:p>
    <w:p w14:paraId="51E599FE" w14:textId="24CB8F62" w:rsidR="006F30F7" w:rsidRPr="00673DF3" w:rsidRDefault="006F30F7" w:rsidP="006F30F7">
      <w:r>
        <w:t>D</w:t>
      </w:r>
      <w:r>
        <w:t>escription</w:t>
      </w:r>
      <w:r>
        <w:t>///</w:t>
      </w:r>
    </w:p>
    <w:p w14:paraId="0B7E5FE8" w14:textId="37E26118" w:rsidR="00003D8D" w:rsidRPr="00673DF3" w:rsidRDefault="006F30F7" w:rsidP="006F30F7">
      <w:pPr>
        <w:ind w:left="0"/>
      </w:pPr>
      <w:r>
        <w:br w:type="page"/>
      </w:r>
    </w:p>
    <w:p w14:paraId="21346992" w14:textId="02B3AC7D" w:rsidR="00003D8D" w:rsidRDefault="006F30F7" w:rsidP="006F30F7">
      <w:pPr>
        <w:pStyle w:val="Heading3"/>
        <w:numPr>
          <w:ilvl w:val="2"/>
          <w:numId w:val="9"/>
        </w:numPr>
      </w:pPr>
      <w:bookmarkStart w:id="13" w:name="_Toc129007706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277143C" wp14:editId="406E3E81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5723890" cy="2933065"/>
            <wp:effectExtent l="0" t="0" r="0" b="63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3D8D" w:rsidRPr="00673DF3">
        <w:t>C3</w:t>
      </w:r>
      <w:bookmarkEnd w:id="13"/>
    </w:p>
    <w:p w14:paraId="2DB641F9" w14:textId="55DEEE05" w:rsidR="006F30F7" w:rsidRPr="006F30F7" w:rsidRDefault="006F30F7" w:rsidP="006F30F7">
      <w:r>
        <w:t>Description///</w:t>
      </w:r>
      <w:r>
        <w:br w:type="page"/>
      </w:r>
    </w:p>
    <w:p w14:paraId="1FE71994" w14:textId="6475D6DE" w:rsidR="0079443B" w:rsidRPr="0079443B" w:rsidRDefault="00003D8D" w:rsidP="0079443B">
      <w:pPr>
        <w:pStyle w:val="Heading3"/>
        <w:numPr>
          <w:ilvl w:val="2"/>
          <w:numId w:val="9"/>
        </w:numPr>
      </w:pPr>
      <w:bookmarkStart w:id="14" w:name="_Toc129007707"/>
      <w:r w:rsidRPr="00673DF3">
        <w:lastRenderedPageBreak/>
        <w:t>C4</w:t>
      </w:r>
      <w:bookmarkEnd w:id="14"/>
    </w:p>
    <w:p w14:paraId="7A9D3495" w14:textId="77C0AF8E" w:rsidR="00F70783" w:rsidRPr="00F70783" w:rsidRDefault="00F70783" w:rsidP="00F70783">
      <w:r>
        <w:t xml:space="preserve">This part is separately added to each codebases </w:t>
      </w:r>
      <w:r w:rsidR="0079443B">
        <w:t>sub-chapter</w:t>
      </w:r>
      <w:r>
        <w:t xml:space="preserve"> in </w:t>
      </w:r>
      <w:hyperlink r:id="rId11" w:anchor="Documentation" w:history="1">
        <w:r w:rsidRPr="0079443B">
          <w:rPr>
            <w:rStyle w:val="Hyperlink"/>
          </w:rPr>
          <w:t>chap</w:t>
        </w:r>
        <w:r w:rsidRPr="0079443B">
          <w:rPr>
            <w:rStyle w:val="Hyperlink"/>
          </w:rPr>
          <w:t>t</w:t>
        </w:r>
        <w:r w:rsidRPr="0079443B">
          <w:rPr>
            <w:rStyle w:val="Hyperlink"/>
          </w:rPr>
          <w:t>e</w:t>
        </w:r>
        <w:r w:rsidRPr="0079443B">
          <w:rPr>
            <w:rStyle w:val="Hyperlink"/>
          </w:rPr>
          <w:t>r</w:t>
        </w:r>
        <w:r w:rsidRPr="0079443B">
          <w:rPr>
            <w:rStyle w:val="Hyperlink"/>
          </w:rPr>
          <w:t xml:space="preserve"> </w:t>
        </w:r>
        <w:r w:rsidR="0079443B">
          <w:rPr>
            <w:rStyle w:val="Hyperlink"/>
          </w:rPr>
          <w:t>8</w:t>
        </w:r>
        <w:r w:rsidR="0079443B" w:rsidRPr="0079443B">
          <w:rPr>
            <w:rStyle w:val="Hyperlink"/>
          </w:rPr>
          <w:t>: Documentation</w:t>
        </w:r>
      </w:hyperlink>
      <w:r w:rsidR="0079443B" w:rsidRPr="0079443B">
        <w:t>.</w:t>
      </w:r>
    </w:p>
    <w:p w14:paraId="42B7CFF8" w14:textId="1ADA42A0" w:rsidR="00003D8D" w:rsidRPr="00673DF3" w:rsidRDefault="00003D8D">
      <w:pPr>
        <w:rPr>
          <w:caps/>
          <w:color w:val="794908" w:themeColor="accent1" w:themeShade="7F"/>
          <w:spacing w:val="15"/>
        </w:rPr>
      </w:pPr>
      <w:r w:rsidRPr="00673DF3">
        <w:br w:type="page"/>
      </w:r>
    </w:p>
    <w:p w14:paraId="0E8A7A40" w14:textId="1E2F2429" w:rsidR="00003D8D" w:rsidRPr="00673DF3" w:rsidRDefault="00003D8D" w:rsidP="0079443B">
      <w:pPr>
        <w:pStyle w:val="Heading1"/>
        <w:numPr>
          <w:ilvl w:val="0"/>
          <w:numId w:val="9"/>
        </w:numPr>
      </w:pPr>
      <w:bookmarkStart w:id="15" w:name="_Toc129007708"/>
      <w:r w:rsidRPr="00673DF3">
        <w:lastRenderedPageBreak/>
        <w:t>Security</w:t>
      </w:r>
      <w:bookmarkEnd w:id="15"/>
    </w:p>
    <w:p w14:paraId="2E973CC8" w14:textId="6C19F4EE" w:rsidR="00003D8D" w:rsidRPr="00673DF3" w:rsidRDefault="00003D8D" w:rsidP="00003D8D">
      <w:r w:rsidRPr="00673DF3">
        <w:br w:type="page"/>
      </w:r>
    </w:p>
    <w:p w14:paraId="616AA13B" w14:textId="594BE436" w:rsidR="00003D8D" w:rsidRPr="00673DF3" w:rsidRDefault="00003D8D" w:rsidP="0079443B">
      <w:pPr>
        <w:pStyle w:val="Heading1"/>
        <w:numPr>
          <w:ilvl w:val="0"/>
          <w:numId w:val="9"/>
        </w:numPr>
      </w:pPr>
      <w:bookmarkStart w:id="16" w:name="_Toc129007709"/>
      <w:r w:rsidRPr="00673DF3">
        <w:lastRenderedPageBreak/>
        <w:t>Data</w:t>
      </w:r>
      <w:bookmarkEnd w:id="16"/>
      <w:r w:rsidRPr="00673DF3">
        <w:br w:type="page"/>
      </w:r>
    </w:p>
    <w:p w14:paraId="6B657F99" w14:textId="50DDE83A" w:rsidR="0079443B" w:rsidRDefault="00003D8D" w:rsidP="0079443B">
      <w:pPr>
        <w:pStyle w:val="Heading1"/>
        <w:numPr>
          <w:ilvl w:val="0"/>
          <w:numId w:val="9"/>
        </w:numPr>
      </w:pPr>
      <w:bookmarkStart w:id="17" w:name="_Toc129007710"/>
      <w:r w:rsidRPr="00673DF3">
        <w:lastRenderedPageBreak/>
        <w:t>Testing</w:t>
      </w:r>
      <w:bookmarkEnd w:id="17"/>
    </w:p>
    <w:p w14:paraId="6C22C75E" w14:textId="0D475A3C" w:rsidR="0079443B" w:rsidRDefault="0079443B">
      <w:pPr>
        <w:ind w:left="0"/>
      </w:pPr>
      <w:r>
        <w:br w:type="page"/>
      </w:r>
    </w:p>
    <w:p w14:paraId="055D77A8" w14:textId="5BD50576" w:rsidR="0079443B" w:rsidRDefault="0079443B" w:rsidP="0079443B">
      <w:pPr>
        <w:pStyle w:val="Heading1"/>
        <w:numPr>
          <w:ilvl w:val="0"/>
          <w:numId w:val="9"/>
        </w:numPr>
      </w:pPr>
      <w:bookmarkStart w:id="18" w:name="_Toc129007711"/>
      <w:r>
        <w:lastRenderedPageBreak/>
        <w:t>Wireframes</w:t>
      </w:r>
      <w:bookmarkEnd w:id="18"/>
    </w:p>
    <w:p w14:paraId="163F6865" w14:textId="77777777" w:rsidR="0079443B" w:rsidRPr="0079443B" w:rsidRDefault="0079443B" w:rsidP="0079443B"/>
    <w:p w14:paraId="0FDDE8B8" w14:textId="4F3589D3" w:rsidR="0079443B" w:rsidRPr="0079443B" w:rsidRDefault="0079443B" w:rsidP="0079443B">
      <w:pPr>
        <w:ind w:left="0"/>
      </w:pPr>
      <w:r>
        <w:br w:type="page"/>
      </w:r>
    </w:p>
    <w:p w14:paraId="3C5CA37E" w14:textId="2FDD0E17" w:rsidR="0079443B" w:rsidRPr="0079443B" w:rsidRDefault="00F70783" w:rsidP="0079443B">
      <w:pPr>
        <w:pStyle w:val="Heading1"/>
        <w:numPr>
          <w:ilvl w:val="0"/>
          <w:numId w:val="9"/>
        </w:numPr>
      </w:pPr>
      <w:bookmarkStart w:id="19" w:name="_Toc129007712"/>
      <w:r>
        <w:lastRenderedPageBreak/>
        <w:t>Documentation</w:t>
      </w:r>
      <w:bookmarkEnd w:id="19"/>
    </w:p>
    <w:p w14:paraId="55256AB7" w14:textId="185EE16F" w:rsidR="00F70783" w:rsidRDefault="00F70783" w:rsidP="0079443B">
      <w:pPr>
        <w:pStyle w:val="Heading2"/>
        <w:numPr>
          <w:ilvl w:val="1"/>
          <w:numId w:val="9"/>
        </w:numPr>
      </w:pPr>
      <w:bookmarkStart w:id="20" w:name="_Toc129007713"/>
      <w:r>
        <w:t>scrimfinder-docker</w:t>
      </w:r>
      <w:bookmarkEnd w:id="20"/>
    </w:p>
    <w:p w14:paraId="12EFE633" w14:textId="77777777" w:rsidR="0079443B" w:rsidRPr="0079443B" w:rsidRDefault="0079443B" w:rsidP="0079443B">
      <w:pPr>
        <w:pStyle w:val="ListParagraph"/>
        <w:ind w:left="825"/>
      </w:pPr>
    </w:p>
    <w:p w14:paraId="109170AA" w14:textId="56EB680D" w:rsidR="00F70783" w:rsidRDefault="00F70783" w:rsidP="0079443B">
      <w:pPr>
        <w:pStyle w:val="Heading2"/>
        <w:numPr>
          <w:ilvl w:val="1"/>
          <w:numId w:val="9"/>
        </w:numPr>
      </w:pPr>
      <w:bookmarkStart w:id="21" w:name="_Toc129007714"/>
      <w:r>
        <w:t>scrimfinder-fe</w:t>
      </w:r>
      <w:bookmarkEnd w:id="21"/>
    </w:p>
    <w:p w14:paraId="7FBED481" w14:textId="77777777" w:rsidR="0079443B" w:rsidRPr="0079443B" w:rsidRDefault="0079443B" w:rsidP="0079443B">
      <w:pPr>
        <w:pStyle w:val="ListParagraph"/>
        <w:ind w:left="825"/>
      </w:pPr>
    </w:p>
    <w:p w14:paraId="117F1315" w14:textId="113D9341" w:rsidR="00F70783" w:rsidRDefault="00F70783" w:rsidP="0079443B">
      <w:pPr>
        <w:pStyle w:val="Heading2"/>
        <w:numPr>
          <w:ilvl w:val="1"/>
          <w:numId w:val="9"/>
        </w:numPr>
      </w:pPr>
      <w:bookmarkStart w:id="22" w:name="_Toc129007715"/>
      <w:r>
        <w:t>scrimfinder-api</w:t>
      </w:r>
      <w:bookmarkEnd w:id="22"/>
    </w:p>
    <w:p w14:paraId="1A5A3204" w14:textId="77777777" w:rsidR="0079443B" w:rsidRPr="0079443B" w:rsidRDefault="0079443B" w:rsidP="0079443B">
      <w:pPr>
        <w:ind w:left="0"/>
      </w:pPr>
    </w:p>
    <w:p w14:paraId="4014A8C5" w14:textId="3232A012" w:rsidR="0079443B" w:rsidRPr="0079443B" w:rsidRDefault="00F70783" w:rsidP="0079443B">
      <w:pPr>
        <w:pStyle w:val="Heading2"/>
        <w:numPr>
          <w:ilvl w:val="1"/>
          <w:numId w:val="9"/>
        </w:numPr>
      </w:pPr>
      <w:bookmarkStart w:id="23" w:name="_Toc129007716"/>
      <w:r>
        <w:t>Scrimfinder-wq</w:t>
      </w:r>
      <w:bookmarkEnd w:id="23"/>
    </w:p>
    <w:sectPr w:rsidR="0079443B" w:rsidRPr="0079443B" w:rsidSect="00003D8D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AF341" w14:textId="77777777" w:rsidR="00003D8D" w:rsidRDefault="00003D8D" w:rsidP="00003D8D">
      <w:pPr>
        <w:spacing w:before="0" w:after="0" w:line="240" w:lineRule="auto"/>
      </w:pPr>
      <w:r>
        <w:separator/>
      </w:r>
    </w:p>
  </w:endnote>
  <w:endnote w:type="continuationSeparator" w:id="0">
    <w:p w14:paraId="2E3CAA2C" w14:textId="77777777" w:rsidR="00003D8D" w:rsidRDefault="00003D8D" w:rsidP="00003D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9932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1516E1" w14:textId="6CD4B888" w:rsidR="00003D8D" w:rsidRDefault="00003D8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84D16FF" w14:textId="77777777" w:rsidR="00003D8D" w:rsidRDefault="00003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63CB0" w14:textId="77777777" w:rsidR="00003D8D" w:rsidRDefault="00003D8D" w:rsidP="00003D8D">
      <w:pPr>
        <w:spacing w:before="0" w:after="0" w:line="240" w:lineRule="auto"/>
      </w:pPr>
      <w:r>
        <w:separator/>
      </w:r>
    </w:p>
  </w:footnote>
  <w:footnote w:type="continuationSeparator" w:id="0">
    <w:p w14:paraId="2BF5D676" w14:textId="77777777" w:rsidR="00003D8D" w:rsidRDefault="00003D8D" w:rsidP="00003D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AB0"/>
    <w:multiLevelType w:val="hybridMultilevel"/>
    <w:tmpl w:val="3D4CFBB0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C132E"/>
    <w:multiLevelType w:val="multilevel"/>
    <w:tmpl w:val="0BD44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E2D69"/>
    <w:multiLevelType w:val="hybridMultilevel"/>
    <w:tmpl w:val="44561AEE"/>
    <w:lvl w:ilvl="0" w:tplc="0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C574B99"/>
    <w:multiLevelType w:val="multilevel"/>
    <w:tmpl w:val="D450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1BBC"/>
    <w:multiLevelType w:val="multilevel"/>
    <w:tmpl w:val="5C0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F865BC"/>
    <w:multiLevelType w:val="hybridMultilevel"/>
    <w:tmpl w:val="B85E7C8E"/>
    <w:lvl w:ilvl="0" w:tplc="CDF0124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CF5F83"/>
    <w:multiLevelType w:val="hybridMultilevel"/>
    <w:tmpl w:val="E0688C38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640D1D"/>
    <w:multiLevelType w:val="hybridMultilevel"/>
    <w:tmpl w:val="7242B74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E470712"/>
    <w:multiLevelType w:val="multilevel"/>
    <w:tmpl w:val="96BA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2481708"/>
    <w:multiLevelType w:val="hybridMultilevel"/>
    <w:tmpl w:val="8C52A006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3659526">
    <w:abstractNumId w:val="6"/>
  </w:num>
  <w:num w:numId="2" w16cid:durableId="1774780446">
    <w:abstractNumId w:val="2"/>
  </w:num>
  <w:num w:numId="3" w16cid:durableId="1002202258">
    <w:abstractNumId w:val="0"/>
  </w:num>
  <w:num w:numId="4" w16cid:durableId="1714766161">
    <w:abstractNumId w:val="1"/>
  </w:num>
  <w:num w:numId="5" w16cid:durableId="1650556549">
    <w:abstractNumId w:val="3"/>
  </w:num>
  <w:num w:numId="6" w16cid:durableId="1994795981">
    <w:abstractNumId w:val="4"/>
  </w:num>
  <w:num w:numId="7" w16cid:durableId="77944909">
    <w:abstractNumId w:val="7"/>
  </w:num>
  <w:num w:numId="8" w16cid:durableId="263652104">
    <w:abstractNumId w:val="9"/>
  </w:num>
  <w:num w:numId="9" w16cid:durableId="2066367801">
    <w:abstractNumId w:val="8"/>
  </w:num>
  <w:num w:numId="10" w16cid:durableId="1206259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80"/>
    <w:rsid w:val="00003D8D"/>
    <w:rsid w:val="00117D50"/>
    <w:rsid w:val="004E4988"/>
    <w:rsid w:val="00593EB8"/>
    <w:rsid w:val="00673DF3"/>
    <w:rsid w:val="006E69ED"/>
    <w:rsid w:val="006F30F7"/>
    <w:rsid w:val="0079443B"/>
    <w:rsid w:val="00856A43"/>
    <w:rsid w:val="009C2EBE"/>
    <w:rsid w:val="00A85F34"/>
    <w:rsid w:val="00F70783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DE3117"/>
  <w15:chartTrackingRefBased/>
  <w15:docId w15:val="{9D914673-CDB2-47B5-9592-AE5195A7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43B"/>
    <w:pPr>
      <w:ind w:left="720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8D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D8D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D8D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8D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8D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8D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8D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8D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03D8D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03D8D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8D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8D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8D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8D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8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8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D8D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D8D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D8D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8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03D8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03D8D"/>
    <w:rPr>
      <w:b/>
      <w:bCs/>
    </w:rPr>
  </w:style>
  <w:style w:type="character" w:styleId="Emphasis">
    <w:name w:val="Emphasis"/>
    <w:uiPriority w:val="20"/>
    <w:qFormat/>
    <w:rsid w:val="00003D8D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03D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3D8D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3D8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8D"/>
    <w:pPr>
      <w:spacing w:before="240" w:after="240" w:line="240" w:lineRule="auto"/>
      <w:ind w:left="1080" w:right="1080"/>
      <w:jc w:val="center"/>
    </w:pPr>
    <w:rPr>
      <w:color w:val="F0941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8D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003D8D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003D8D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003D8D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003D8D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003D8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03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03D8D"/>
  </w:style>
  <w:style w:type="character" w:customStyle="1" w:styleId="markedcontent">
    <w:name w:val="markedcontent"/>
    <w:basedOn w:val="DefaultParagraphFont"/>
    <w:rsid w:val="00003D8D"/>
  </w:style>
  <w:style w:type="paragraph" w:styleId="Header">
    <w:name w:val="header"/>
    <w:basedOn w:val="Normal"/>
    <w:link w:val="HeaderChar"/>
    <w:uiPriority w:val="99"/>
    <w:unhideWhenUsed/>
    <w:rsid w:val="00003D8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8D"/>
    <w:rPr>
      <w:rFonts w:ascii="Helvetica" w:hAnsi="Helvetica"/>
      <w:sz w:val="24"/>
    </w:rPr>
  </w:style>
  <w:style w:type="paragraph" w:styleId="Footer">
    <w:name w:val="footer"/>
    <w:basedOn w:val="Normal"/>
    <w:link w:val="FooterChar"/>
    <w:uiPriority w:val="99"/>
    <w:unhideWhenUsed/>
    <w:rsid w:val="00003D8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8D"/>
    <w:rPr>
      <w:rFonts w:ascii="Helvetica" w:hAnsi="Helvetica"/>
      <w:sz w:val="24"/>
    </w:rPr>
  </w:style>
  <w:style w:type="paragraph" w:styleId="ListParagraph">
    <w:name w:val="List Paragraph"/>
    <w:basedOn w:val="Normal"/>
    <w:uiPriority w:val="34"/>
    <w:qFormat/>
    <w:rsid w:val="00003D8D"/>
    <w:pPr>
      <w:contextualSpacing/>
    </w:pPr>
  </w:style>
  <w:style w:type="paragraph" w:customStyle="1" w:styleId="paragraph">
    <w:name w:val="paragraph"/>
    <w:basedOn w:val="Normal"/>
    <w:rsid w:val="00673DF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  <w:rsid w:val="00673DF3"/>
  </w:style>
  <w:style w:type="character" w:customStyle="1" w:styleId="eop">
    <w:name w:val="eop"/>
    <w:basedOn w:val="DefaultParagraphFont"/>
    <w:rsid w:val="00673DF3"/>
  </w:style>
  <w:style w:type="paragraph" w:styleId="TOC1">
    <w:name w:val="toc 1"/>
    <w:basedOn w:val="Normal"/>
    <w:next w:val="Normal"/>
    <w:autoRedefine/>
    <w:uiPriority w:val="39"/>
    <w:unhideWhenUsed/>
    <w:rsid w:val="0079443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944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9443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9443B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43B"/>
    <w:rPr>
      <w:color w:val="FCC77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esignDocument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2F47-2DBB-438C-94E4-F0269DF6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Hogescholen ICT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ScrimFinder</dc:subject>
  <dc:creator>Sem Plasmeijer</dc:creator>
  <cp:keywords/>
  <dc:description/>
  <cp:lastModifiedBy>Sem Plasmeijer</cp:lastModifiedBy>
  <cp:revision>6</cp:revision>
  <dcterms:created xsi:type="dcterms:W3CDTF">2023-03-06T12:15:00Z</dcterms:created>
  <dcterms:modified xsi:type="dcterms:W3CDTF">2023-03-06T14:08:00Z</dcterms:modified>
</cp:coreProperties>
</file>