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2703113" w:displacedByCustomXml="next"/>
    <w:sdt>
      <w:sdtPr>
        <w:id w:val="1336037566"/>
        <w:docPartObj>
          <w:docPartGallery w:val="Cover Pages"/>
          <w:docPartUnique/>
        </w:docPartObj>
      </w:sdtPr>
      <w:sdtEndPr>
        <w:rPr>
          <w:caps/>
        </w:rPr>
      </w:sdtEndPr>
      <w:sdtContent>
        <w:p w14:paraId="490816AB" w14:textId="0DA34D7A" w:rsidR="00BC1DB4" w:rsidRDefault="00BC1DB4" w:rsidP="00975B42"/>
        <w:p w14:paraId="2A836415" w14:textId="51FD6E25" w:rsidR="00BC1DB4" w:rsidRDefault="00BC1DB4" w:rsidP="00975B42"/>
        <w:p w14:paraId="66D775E6" w14:textId="1878B4A5" w:rsidR="00BC1DB4" w:rsidRDefault="00BC1DB4" w:rsidP="00975B42">
          <w:r>
            <w:rPr>
              <w:noProof/>
            </w:rPr>
            <mc:AlternateContent>
              <mc:Choice Requires="wps">
                <w:drawing>
                  <wp:anchor distT="0" distB="0" distL="182880" distR="182880" simplePos="0" relativeHeight="251660288" behindDoc="0" locked="0" layoutInCell="1" allowOverlap="1" wp14:anchorId="65ADC193" wp14:editId="55E812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412E9" w14:textId="0D86B328" w:rsidR="00BC1DB4" w:rsidRDefault="00FB0BF8">
                                <w:pPr>
                                  <w:pStyle w:val="NoSpacing"/>
                                  <w:spacing w:before="40" w:after="560" w:line="216" w:lineRule="auto"/>
                                  <w:rPr>
                                    <w:color w:val="E32D91" w:themeColor="accent1"/>
                                    <w:sz w:val="72"/>
                                    <w:szCs w:val="72"/>
                                  </w:rPr>
                                </w:pPr>
                                <w:sdt>
                                  <w:sdtPr>
                                    <w:rPr>
                                      <w:color w:val="E32D91"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C1DB4">
                                      <w:rPr>
                                        <w:color w:val="E32D91" w:themeColor="accent1"/>
                                        <w:sz w:val="72"/>
                                        <w:szCs w:val="72"/>
                                      </w:rPr>
                                      <w:t>DevSecOps</w:t>
                                    </w:r>
                                    <w:proofErr w:type="spellEnd"/>
                                  </w:sdtContent>
                                </w:sdt>
                              </w:p>
                              <w:sdt>
                                <w:sdtPr>
                                  <w:rPr>
                                    <w:caps/>
                                    <w:color w:val="341D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764A96" w14:textId="49780633" w:rsidR="00BC1DB4" w:rsidRDefault="00BC1DB4">
                                    <w:pPr>
                                      <w:pStyle w:val="NoSpacing"/>
                                      <w:spacing w:before="40" w:after="40"/>
                                      <w:rPr>
                                        <w:caps/>
                                        <w:color w:val="341D8B" w:themeColor="accent5" w:themeShade="80"/>
                                        <w:sz w:val="28"/>
                                        <w:szCs w:val="28"/>
                                      </w:rPr>
                                    </w:pPr>
                                    <w:r>
                                      <w:rPr>
                                        <w:caps/>
                                        <w:color w:val="341D8B" w:themeColor="accent5" w:themeShade="80"/>
                                        <w:sz w:val="28"/>
                                        <w:szCs w:val="28"/>
                                      </w:rPr>
                                      <w:t>Leerdoel docuement</w:t>
                                    </w:r>
                                  </w:p>
                                </w:sdtContent>
                              </w:sdt>
                              <w:sdt>
                                <w:sdtPr>
                                  <w:rPr>
                                    <w:caps/>
                                    <w:color w:val="8971E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184372" w14:textId="22A14498" w:rsidR="00BC1DB4" w:rsidRDefault="00BC1DB4">
                                    <w:pPr>
                                      <w:pStyle w:val="NoSpacing"/>
                                      <w:spacing w:before="80" w:after="40"/>
                                      <w:rPr>
                                        <w:caps/>
                                        <w:color w:val="8971E1" w:themeColor="accent5"/>
                                        <w:sz w:val="24"/>
                                        <w:szCs w:val="24"/>
                                      </w:rPr>
                                    </w:pPr>
                                    <w:r>
                                      <w:rPr>
                                        <w:caps/>
                                        <w:color w:val="8971E1" w:themeColor="accent5"/>
                                        <w:sz w:val="24"/>
                                        <w:szCs w:val="24"/>
                                      </w:rPr>
                                      <w:t>Sem Plasmeijer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ADC1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A412E9" w14:textId="0D86B328" w:rsidR="00BC1DB4" w:rsidRDefault="00765481">
                          <w:pPr>
                            <w:pStyle w:val="NoSpacing"/>
                            <w:spacing w:before="40" w:after="560" w:line="216" w:lineRule="auto"/>
                            <w:rPr>
                              <w:color w:val="E32D91" w:themeColor="accent1"/>
                              <w:sz w:val="72"/>
                              <w:szCs w:val="72"/>
                            </w:rPr>
                          </w:pPr>
                          <w:sdt>
                            <w:sdtPr>
                              <w:rPr>
                                <w:color w:val="E32D91"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C1DB4">
                                <w:rPr>
                                  <w:color w:val="E32D91" w:themeColor="accent1"/>
                                  <w:sz w:val="72"/>
                                  <w:szCs w:val="72"/>
                                </w:rPr>
                                <w:t>DevSecOps</w:t>
                              </w:r>
                              <w:proofErr w:type="spellEnd"/>
                            </w:sdtContent>
                          </w:sdt>
                        </w:p>
                        <w:sdt>
                          <w:sdtPr>
                            <w:rPr>
                              <w:caps/>
                              <w:color w:val="341D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764A96" w14:textId="49780633" w:rsidR="00BC1DB4" w:rsidRDefault="00BC1DB4">
                              <w:pPr>
                                <w:pStyle w:val="NoSpacing"/>
                                <w:spacing w:before="40" w:after="40"/>
                                <w:rPr>
                                  <w:caps/>
                                  <w:color w:val="341D8B" w:themeColor="accent5" w:themeShade="80"/>
                                  <w:sz w:val="28"/>
                                  <w:szCs w:val="28"/>
                                </w:rPr>
                              </w:pPr>
                              <w:r>
                                <w:rPr>
                                  <w:caps/>
                                  <w:color w:val="341D8B" w:themeColor="accent5" w:themeShade="80"/>
                                  <w:sz w:val="28"/>
                                  <w:szCs w:val="28"/>
                                </w:rPr>
                                <w:t>Leerdoel docuement</w:t>
                              </w:r>
                            </w:p>
                          </w:sdtContent>
                        </w:sdt>
                        <w:sdt>
                          <w:sdtPr>
                            <w:rPr>
                              <w:caps/>
                              <w:color w:val="8971E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184372" w14:textId="22A14498" w:rsidR="00BC1DB4" w:rsidRDefault="00BC1DB4">
                              <w:pPr>
                                <w:pStyle w:val="NoSpacing"/>
                                <w:spacing w:before="80" w:after="40"/>
                                <w:rPr>
                                  <w:caps/>
                                  <w:color w:val="8971E1" w:themeColor="accent5"/>
                                  <w:sz w:val="24"/>
                                  <w:szCs w:val="24"/>
                                </w:rPr>
                              </w:pPr>
                              <w:r>
                                <w:rPr>
                                  <w:caps/>
                                  <w:color w:val="8971E1" w:themeColor="accent5"/>
                                  <w:sz w:val="24"/>
                                  <w:szCs w:val="24"/>
                                </w:rPr>
                                <w:t>Sem Plasmeijer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2ABE80" wp14:editId="59DB1B6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F81597B" w14:textId="4CF9349A" w:rsidR="00BC1DB4" w:rsidRDefault="00BC1DB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2ABE8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e32d91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F81597B" w14:textId="4CF9349A" w:rsidR="00BC1DB4" w:rsidRDefault="00BC1DB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caps/>
              <w:szCs w:val="20"/>
            </w:rPr>
            <w:br w:type="page"/>
          </w:r>
        </w:p>
      </w:sdtContent>
    </w:sdt>
    <w:sdt>
      <w:sdtPr>
        <w:rPr>
          <w:rFonts w:asciiTheme="minorHAnsi" w:eastAsiaTheme="minorEastAsia" w:hAnsiTheme="minorHAnsi" w:cstheme="minorBidi"/>
          <w:b/>
          <w:bCs/>
          <w:caps/>
          <w:color w:val="auto"/>
          <w:sz w:val="22"/>
          <w:szCs w:val="22"/>
        </w:rPr>
        <w:id w:val="183183150"/>
        <w:docPartObj>
          <w:docPartGallery w:val="Table of Contents"/>
          <w:docPartUnique/>
        </w:docPartObj>
      </w:sdtPr>
      <w:sdtEndPr>
        <w:rPr>
          <w:rFonts w:ascii="Arial" w:hAnsi="Arial" w:cs="Arial"/>
          <w:b w:val="0"/>
          <w:bCs w:val="0"/>
          <w:caps w:val="0"/>
          <w:noProof/>
        </w:rPr>
      </w:sdtEndPr>
      <w:sdtContent>
        <w:p w14:paraId="6022D848" w14:textId="6C7FFF66" w:rsidR="00716221" w:rsidRDefault="00716221" w:rsidP="00975B42">
          <w:pPr>
            <w:pStyle w:val="TOCHeading"/>
          </w:pPr>
          <w:r>
            <w:t>Contents</w:t>
          </w:r>
        </w:p>
        <w:p w14:paraId="6FF01038" w14:textId="72636CA4" w:rsidR="00FB0BF8" w:rsidRDefault="00716221">
          <w:pPr>
            <w:pStyle w:val="TOC1"/>
            <w:tabs>
              <w:tab w:val="left" w:pos="440"/>
              <w:tab w:val="right" w:leader="dot" w:pos="9016"/>
            </w:tabs>
            <w:rPr>
              <w:rFonts w:asciiTheme="minorHAnsi" w:hAnsiTheme="minorHAnsi" w:cstheme="minorBidi"/>
              <w:noProof/>
              <w:lang w:eastAsia="en-GB"/>
            </w:rPr>
          </w:pPr>
          <w:r>
            <w:fldChar w:fldCharType="begin"/>
          </w:r>
          <w:r>
            <w:instrText xml:space="preserve"> TOC \o "1-3" \h \z \u </w:instrText>
          </w:r>
          <w:r>
            <w:fldChar w:fldCharType="separate"/>
          </w:r>
          <w:hyperlink w:anchor="_Toc134443924" w:history="1">
            <w:r w:rsidR="00FB0BF8" w:rsidRPr="00AB3D82">
              <w:rPr>
                <w:rStyle w:val="Hyperlink"/>
                <w:noProof/>
              </w:rPr>
              <w:t>1.</w:t>
            </w:r>
            <w:r w:rsidR="00FB0BF8">
              <w:rPr>
                <w:rFonts w:asciiTheme="minorHAnsi" w:hAnsiTheme="minorHAnsi" w:cstheme="minorBidi"/>
                <w:noProof/>
                <w:lang w:eastAsia="en-GB"/>
              </w:rPr>
              <w:tab/>
            </w:r>
            <w:r w:rsidR="00FB0BF8" w:rsidRPr="00AB3D82">
              <w:rPr>
                <w:rStyle w:val="Hyperlink"/>
                <w:noProof/>
              </w:rPr>
              <w:t>DevSecOps</w:t>
            </w:r>
            <w:r w:rsidR="00FB0BF8">
              <w:rPr>
                <w:noProof/>
                <w:webHidden/>
              </w:rPr>
              <w:tab/>
            </w:r>
            <w:r w:rsidR="00FB0BF8">
              <w:rPr>
                <w:noProof/>
                <w:webHidden/>
              </w:rPr>
              <w:fldChar w:fldCharType="begin"/>
            </w:r>
            <w:r w:rsidR="00FB0BF8">
              <w:rPr>
                <w:noProof/>
                <w:webHidden/>
              </w:rPr>
              <w:instrText xml:space="preserve"> PAGEREF _Toc134443924 \h </w:instrText>
            </w:r>
            <w:r w:rsidR="00FB0BF8">
              <w:rPr>
                <w:noProof/>
                <w:webHidden/>
              </w:rPr>
            </w:r>
            <w:r w:rsidR="00FB0BF8">
              <w:rPr>
                <w:noProof/>
                <w:webHidden/>
              </w:rPr>
              <w:fldChar w:fldCharType="separate"/>
            </w:r>
            <w:r w:rsidR="00FB0BF8">
              <w:rPr>
                <w:noProof/>
                <w:webHidden/>
              </w:rPr>
              <w:t>2</w:t>
            </w:r>
            <w:r w:rsidR="00FB0BF8">
              <w:rPr>
                <w:noProof/>
                <w:webHidden/>
              </w:rPr>
              <w:fldChar w:fldCharType="end"/>
            </w:r>
          </w:hyperlink>
        </w:p>
        <w:p w14:paraId="67AB18AC" w14:textId="3F430613" w:rsidR="00FB0BF8" w:rsidRDefault="00FB0BF8">
          <w:pPr>
            <w:pStyle w:val="TOC2"/>
            <w:tabs>
              <w:tab w:val="left" w:pos="880"/>
              <w:tab w:val="right" w:leader="dot" w:pos="9016"/>
            </w:tabs>
            <w:rPr>
              <w:rFonts w:asciiTheme="minorHAnsi" w:hAnsiTheme="minorHAnsi" w:cstheme="minorBidi"/>
              <w:noProof/>
              <w:lang w:eastAsia="en-GB"/>
            </w:rPr>
          </w:pPr>
          <w:hyperlink w:anchor="_Toc134443925" w:history="1">
            <w:r w:rsidRPr="00AB3D82">
              <w:rPr>
                <w:rStyle w:val="Hyperlink"/>
                <w:noProof/>
              </w:rPr>
              <w:t>1.1</w:t>
            </w:r>
            <w:r>
              <w:rPr>
                <w:rFonts w:asciiTheme="minorHAnsi" w:hAnsiTheme="minorHAnsi" w:cstheme="minorBidi"/>
                <w:noProof/>
                <w:lang w:eastAsia="en-GB"/>
              </w:rPr>
              <w:tab/>
            </w:r>
            <w:r w:rsidRPr="00AB3D82">
              <w:rPr>
                <w:rStyle w:val="Hyperlink"/>
                <w:noProof/>
              </w:rPr>
              <w:t>Deployment</w:t>
            </w:r>
            <w:r>
              <w:rPr>
                <w:noProof/>
                <w:webHidden/>
              </w:rPr>
              <w:tab/>
            </w:r>
            <w:r>
              <w:rPr>
                <w:noProof/>
                <w:webHidden/>
              </w:rPr>
              <w:fldChar w:fldCharType="begin"/>
            </w:r>
            <w:r>
              <w:rPr>
                <w:noProof/>
                <w:webHidden/>
              </w:rPr>
              <w:instrText xml:space="preserve"> PAGEREF _Toc134443925 \h </w:instrText>
            </w:r>
            <w:r>
              <w:rPr>
                <w:noProof/>
                <w:webHidden/>
              </w:rPr>
            </w:r>
            <w:r>
              <w:rPr>
                <w:noProof/>
                <w:webHidden/>
              </w:rPr>
              <w:fldChar w:fldCharType="separate"/>
            </w:r>
            <w:r>
              <w:rPr>
                <w:noProof/>
                <w:webHidden/>
              </w:rPr>
              <w:t>2</w:t>
            </w:r>
            <w:r>
              <w:rPr>
                <w:noProof/>
                <w:webHidden/>
              </w:rPr>
              <w:fldChar w:fldCharType="end"/>
            </w:r>
          </w:hyperlink>
        </w:p>
        <w:p w14:paraId="29DE60B8" w14:textId="5709503F" w:rsidR="00FB0BF8" w:rsidRDefault="00FB0BF8">
          <w:pPr>
            <w:pStyle w:val="TOC2"/>
            <w:tabs>
              <w:tab w:val="left" w:pos="880"/>
              <w:tab w:val="right" w:leader="dot" w:pos="9016"/>
            </w:tabs>
            <w:rPr>
              <w:rFonts w:asciiTheme="minorHAnsi" w:hAnsiTheme="minorHAnsi" w:cstheme="minorBidi"/>
              <w:noProof/>
              <w:lang w:eastAsia="en-GB"/>
            </w:rPr>
          </w:pPr>
          <w:hyperlink w:anchor="_Toc134443926" w:history="1">
            <w:r w:rsidRPr="00AB3D82">
              <w:rPr>
                <w:rStyle w:val="Hyperlink"/>
                <w:noProof/>
              </w:rPr>
              <w:t>1.2</w:t>
            </w:r>
            <w:r>
              <w:rPr>
                <w:rFonts w:asciiTheme="minorHAnsi" w:hAnsiTheme="minorHAnsi" w:cstheme="minorBidi"/>
                <w:noProof/>
                <w:lang w:eastAsia="en-GB"/>
              </w:rPr>
              <w:tab/>
            </w:r>
            <w:r w:rsidRPr="00AB3D82">
              <w:rPr>
                <w:rStyle w:val="Hyperlink"/>
                <w:noProof/>
              </w:rPr>
              <w:t>Kubernetes and container orchestration</w:t>
            </w:r>
            <w:r>
              <w:rPr>
                <w:noProof/>
                <w:webHidden/>
              </w:rPr>
              <w:tab/>
            </w:r>
            <w:r>
              <w:rPr>
                <w:noProof/>
                <w:webHidden/>
              </w:rPr>
              <w:fldChar w:fldCharType="begin"/>
            </w:r>
            <w:r>
              <w:rPr>
                <w:noProof/>
                <w:webHidden/>
              </w:rPr>
              <w:instrText xml:space="preserve"> PAGEREF _Toc134443926 \h </w:instrText>
            </w:r>
            <w:r>
              <w:rPr>
                <w:noProof/>
                <w:webHidden/>
              </w:rPr>
            </w:r>
            <w:r>
              <w:rPr>
                <w:noProof/>
                <w:webHidden/>
              </w:rPr>
              <w:fldChar w:fldCharType="separate"/>
            </w:r>
            <w:r>
              <w:rPr>
                <w:noProof/>
                <w:webHidden/>
              </w:rPr>
              <w:t>2</w:t>
            </w:r>
            <w:r>
              <w:rPr>
                <w:noProof/>
                <w:webHidden/>
              </w:rPr>
              <w:fldChar w:fldCharType="end"/>
            </w:r>
          </w:hyperlink>
        </w:p>
        <w:p w14:paraId="53312B57" w14:textId="04A07EE6" w:rsidR="00FB0BF8" w:rsidRDefault="00FB0BF8">
          <w:pPr>
            <w:pStyle w:val="TOC1"/>
            <w:tabs>
              <w:tab w:val="left" w:pos="440"/>
              <w:tab w:val="right" w:leader="dot" w:pos="9016"/>
            </w:tabs>
            <w:rPr>
              <w:rFonts w:asciiTheme="minorHAnsi" w:hAnsiTheme="minorHAnsi" w:cstheme="minorBidi"/>
              <w:noProof/>
              <w:lang w:eastAsia="en-GB"/>
            </w:rPr>
          </w:pPr>
          <w:hyperlink w:anchor="_Toc134443927" w:history="1">
            <w:r w:rsidRPr="00AB3D82">
              <w:rPr>
                <w:rStyle w:val="Hyperlink"/>
                <w:noProof/>
              </w:rPr>
              <w:t>2.</w:t>
            </w:r>
            <w:r>
              <w:rPr>
                <w:rFonts w:asciiTheme="minorHAnsi" w:hAnsiTheme="minorHAnsi" w:cstheme="minorBidi"/>
                <w:noProof/>
                <w:lang w:eastAsia="en-GB"/>
              </w:rPr>
              <w:tab/>
            </w:r>
            <w:r w:rsidRPr="00AB3D82">
              <w:rPr>
                <w:rStyle w:val="Hyperlink"/>
                <w:noProof/>
              </w:rPr>
              <w:t>Observability</w:t>
            </w:r>
            <w:r>
              <w:rPr>
                <w:noProof/>
                <w:webHidden/>
              </w:rPr>
              <w:tab/>
            </w:r>
            <w:r>
              <w:rPr>
                <w:noProof/>
                <w:webHidden/>
              </w:rPr>
              <w:fldChar w:fldCharType="begin"/>
            </w:r>
            <w:r>
              <w:rPr>
                <w:noProof/>
                <w:webHidden/>
              </w:rPr>
              <w:instrText xml:space="preserve"> PAGEREF _Toc134443927 \h </w:instrText>
            </w:r>
            <w:r>
              <w:rPr>
                <w:noProof/>
                <w:webHidden/>
              </w:rPr>
            </w:r>
            <w:r>
              <w:rPr>
                <w:noProof/>
                <w:webHidden/>
              </w:rPr>
              <w:fldChar w:fldCharType="separate"/>
            </w:r>
            <w:r>
              <w:rPr>
                <w:noProof/>
                <w:webHidden/>
              </w:rPr>
              <w:t>3</w:t>
            </w:r>
            <w:r>
              <w:rPr>
                <w:noProof/>
                <w:webHidden/>
              </w:rPr>
              <w:fldChar w:fldCharType="end"/>
            </w:r>
          </w:hyperlink>
        </w:p>
        <w:p w14:paraId="33D0389E" w14:textId="205880CC" w:rsidR="00716221" w:rsidRDefault="00716221" w:rsidP="00975B42">
          <w:r>
            <w:rPr>
              <w:b/>
              <w:bCs/>
              <w:noProof/>
            </w:rPr>
            <w:fldChar w:fldCharType="end"/>
          </w:r>
        </w:p>
      </w:sdtContent>
    </w:sdt>
    <w:p w14:paraId="72660D0A" w14:textId="77777777" w:rsidR="00BC1DB4" w:rsidRDefault="00BC1DB4" w:rsidP="00975B42">
      <w:pPr>
        <w:rPr>
          <w:color w:val="FFFFFF" w:themeColor="background1"/>
          <w:spacing w:val="15"/>
        </w:rPr>
      </w:pPr>
      <w:r>
        <w:br w:type="page"/>
      </w:r>
    </w:p>
    <w:p w14:paraId="0D1AB8C6" w14:textId="5DE7442D" w:rsidR="00BC1DB4" w:rsidRDefault="00BC1DB4" w:rsidP="00975B42">
      <w:pPr>
        <w:pStyle w:val="Heading1"/>
        <w:numPr>
          <w:ilvl w:val="0"/>
          <w:numId w:val="1"/>
        </w:numPr>
      </w:pPr>
      <w:bookmarkStart w:id="1" w:name="_Toc134443924"/>
      <w:r>
        <w:lastRenderedPageBreak/>
        <w:t>DevSecOps</w:t>
      </w:r>
      <w:bookmarkEnd w:id="0"/>
      <w:bookmarkEnd w:id="1"/>
    </w:p>
    <w:p w14:paraId="552F3D07" w14:textId="77777777" w:rsidR="00BC1DB4" w:rsidRPr="00BC1DB4" w:rsidRDefault="00BC1DB4" w:rsidP="00975B42">
      <w:r w:rsidRPr="00BC1DB4">
        <w:t>Due to the rise of AGILE working at the start of the century many companies have development teams that work more efficient, deliver faster and produce more features of higher quality than before. As a result, the more traditional way of delivering and operating the production of that code can’t keep up. To counteract this change in development speed DevOps was created and the development team became responsible for maintaining quality of production, testing and release.</w:t>
      </w:r>
    </w:p>
    <w:p w14:paraId="1045066A" w14:textId="77777777" w:rsidR="00BC1DB4" w:rsidRPr="00BC1DB4" w:rsidRDefault="00BC1DB4" w:rsidP="00975B42">
      <w:r w:rsidRPr="00BC1DB4">
        <w:t xml:space="preserve">The idea of integrating different parts of development into single development team where multiple developers are responsible for the whole product on its own, also fused with the security aspects of development. </w:t>
      </w:r>
      <w:proofErr w:type="spellStart"/>
      <w:r w:rsidRPr="00BC1DB4">
        <w:t>DevSecOps</w:t>
      </w:r>
      <w:proofErr w:type="spellEnd"/>
      <w:r w:rsidRPr="00BC1DB4">
        <w:t xml:space="preserve"> was created to make it so the whole team knew about security features and how to create security by design.</w:t>
      </w:r>
    </w:p>
    <w:p w14:paraId="6FD6104C" w14:textId="4B77B66D" w:rsidR="00BC1DB4" w:rsidRPr="00BC1DB4" w:rsidRDefault="00BC1DB4" w:rsidP="00975B42">
      <w:pPr>
        <w:pStyle w:val="Heading2"/>
        <w:numPr>
          <w:ilvl w:val="1"/>
          <w:numId w:val="1"/>
        </w:numPr>
      </w:pPr>
      <w:bookmarkStart w:id="2" w:name="_Toc132703114"/>
      <w:bookmarkStart w:id="3" w:name="_Toc134443925"/>
      <w:r>
        <w:t>Deployment</w:t>
      </w:r>
      <w:bookmarkEnd w:id="2"/>
      <w:bookmarkEnd w:id="3"/>
    </w:p>
    <w:p w14:paraId="67163A71" w14:textId="77777777" w:rsidR="00BC1DB4" w:rsidRPr="00BC1DB4" w:rsidRDefault="00BC1DB4" w:rsidP="00975B42">
      <w:r w:rsidRPr="00BC1DB4">
        <w:t xml:space="preserve">CI CD has become common place in most development teams where in the GIT environment automatic tests are run after a new merge request, after they have passed a new build is created which can be deployed to a server. </w:t>
      </w:r>
    </w:p>
    <w:p w14:paraId="5ACCF9C2" w14:textId="77777777" w:rsidR="00BC1DB4" w:rsidRPr="00BC1DB4" w:rsidRDefault="00BC1DB4" w:rsidP="00975B42">
      <w:r w:rsidRPr="00BC1DB4">
        <w:t>The deployment can happen in different steps DTAP is a common order where the first step is merging to development where most other developers can pull their features from and merge to. After they passed review, they can be deployed on a testing or test acceptance server where they can be tested by a dedicated team or customers. Lastly after all features have passed testing it can be deployed to production.</w:t>
      </w:r>
    </w:p>
    <w:p w14:paraId="39C3ABCC" w14:textId="27BEB014" w:rsidR="00BC1DB4" w:rsidRPr="00BC1DB4" w:rsidRDefault="00BC1DB4" w:rsidP="00975B42">
      <w:pPr>
        <w:pStyle w:val="Heading2"/>
        <w:numPr>
          <w:ilvl w:val="1"/>
          <w:numId w:val="1"/>
        </w:numPr>
      </w:pPr>
      <w:bookmarkStart w:id="4" w:name="_Toc132703115"/>
      <w:bookmarkStart w:id="5" w:name="_Toc134443926"/>
      <w:r>
        <w:t>Kubernetes and container orchestration</w:t>
      </w:r>
      <w:bookmarkEnd w:id="4"/>
      <w:bookmarkEnd w:id="5"/>
    </w:p>
    <w:p w14:paraId="1BB528D8" w14:textId="3392EB44" w:rsidR="00975B42" w:rsidRDefault="00BC1DB4" w:rsidP="00975B42">
      <w:r w:rsidRPr="00BC1DB4">
        <w:t xml:space="preserve">Due to how servers work when expanding or even creating a new deployment server it will have different configurations than another server. Containers exist to standardize these configurations and create an environment where deployment can be automized. To help with the management of different containers and their scalability you need a tool to manage them the two market leaders in this field are Kubernetes and Docker swarm. </w:t>
      </w:r>
    </w:p>
    <w:p w14:paraId="01ABB6DD" w14:textId="2832098B" w:rsidR="00BC1DB4" w:rsidRDefault="00975B42" w:rsidP="00975B42">
      <w:r>
        <w:br w:type="page"/>
      </w:r>
    </w:p>
    <w:p w14:paraId="40D8C990" w14:textId="40D0FA64" w:rsidR="00975B42" w:rsidRDefault="00975B42" w:rsidP="00975B42">
      <w:pPr>
        <w:pStyle w:val="Heading1"/>
        <w:numPr>
          <w:ilvl w:val="0"/>
          <w:numId w:val="1"/>
        </w:numPr>
      </w:pPr>
      <w:bookmarkStart w:id="6" w:name="_Toc134443927"/>
      <w:r>
        <w:lastRenderedPageBreak/>
        <w:t>Observability</w:t>
      </w:r>
      <w:bookmarkEnd w:id="6"/>
    </w:p>
    <w:p w14:paraId="2C22ACBD" w14:textId="24935CB5" w:rsidR="00975B42" w:rsidRDefault="00975B42" w:rsidP="00975B42">
      <w:r>
        <w:t xml:space="preserve">To make sure a system is built, deployed, and secured correctly a </w:t>
      </w:r>
      <w:proofErr w:type="spellStart"/>
      <w:r>
        <w:t>DevSecOps</w:t>
      </w:r>
      <w:proofErr w:type="spellEnd"/>
      <w:r>
        <w:t xml:space="preserve"> team needs to be able to observe the state of its application. For this they require to log, trace, and collect metrics of the production environment and come these with the function and non-function requirements. </w:t>
      </w:r>
    </w:p>
    <w:p w14:paraId="5CA431ED" w14:textId="3F222B9B" w:rsidR="00975B42" w:rsidRDefault="00975B42" w:rsidP="00975B42">
      <w:r>
        <w:t>The three main ways to track and observe your system are:</w:t>
      </w:r>
    </w:p>
    <w:p w14:paraId="1CEFA1EB" w14:textId="07AA584E" w:rsidR="00975B42" w:rsidRDefault="00975B42" w:rsidP="00975B42">
      <w:pPr>
        <w:pStyle w:val="ListParagraph"/>
        <w:numPr>
          <w:ilvl w:val="0"/>
          <w:numId w:val="3"/>
        </w:numPr>
      </w:pPr>
      <w:r>
        <w:t>Logs</w:t>
      </w:r>
    </w:p>
    <w:p w14:paraId="2D0A543F" w14:textId="7CE97FE8" w:rsidR="00975B42" w:rsidRDefault="00975B42" w:rsidP="00975B42">
      <w:pPr>
        <w:pStyle w:val="ListParagraph"/>
        <w:numPr>
          <w:ilvl w:val="0"/>
          <w:numId w:val="3"/>
        </w:numPr>
      </w:pPr>
      <w:r>
        <w:t>Metrics</w:t>
      </w:r>
    </w:p>
    <w:p w14:paraId="24DCDA00" w14:textId="5CD9E8C6" w:rsidR="00975B42" w:rsidRDefault="00975B42" w:rsidP="00975B42">
      <w:pPr>
        <w:pStyle w:val="ListParagraph"/>
        <w:numPr>
          <w:ilvl w:val="0"/>
          <w:numId w:val="3"/>
        </w:numPr>
      </w:pPr>
      <w:r>
        <w:t>Traces</w:t>
      </w:r>
    </w:p>
    <w:p w14:paraId="2EC3EA18" w14:textId="01312966" w:rsidR="00975B42" w:rsidRDefault="00975B42" w:rsidP="00975B42">
      <w:r>
        <w:t>Logs or logging is the act of collecting information your system or device puts out and storing them. Due to how data protection works you need to be able to achieve a complete deletion of logs which contain user information. Time stamping and identifying features of logs make them more useful for observation.</w:t>
      </w:r>
    </w:p>
    <w:p w14:paraId="482D9EE0" w14:textId="2A6382B5" w:rsidR="007A4147" w:rsidRPr="007A4147" w:rsidRDefault="00975B42" w:rsidP="007A4147">
      <w:pPr>
        <w:rPr>
          <w:rFonts w:eastAsia="Times New Roman"/>
          <w:lang w:eastAsia="en-GB"/>
        </w:rPr>
      </w:pPr>
      <w:r>
        <w:t>Metrics are the number your system puts out. How many requests does your system receive, how long per request, size of your data volume. Labelling different metrics, what they are and where they come from will help the team with finding core problems within the system.</w:t>
      </w:r>
      <w:r w:rsidR="007A4147">
        <w:t xml:space="preserve"> </w:t>
      </w:r>
    </w:p>
    <w:p w14:paraId="0A3988BA" w14:textId="66F4BFB2" w:rsidR="00975B42" w:rsidRDefault="00975B42" w:rsidP="00975B42">
      <w:r>
        <w:t xml:space="preserve">Traces are event trackers. When did an event happen, what changed with the event, was the operation successful. </w:t>
      </w:r>
      <w:r w:rsidR="007A4147">
        <w:t>A trace register what happens when an event is called and should be reproduceable if all circumstances are the same.</w:t>
      </w:r>
    </w:p>
    <w:p w14:paraId="0F18CA47" w14:textId="04B91750" w:rsidR="007A4147" w:rsidRDefault="007A4147" w:rsidP="007A4147">
      <w:r>
        <w:t>Different logs, traces and metrics can be linked to KPIs here a few important ones:</w:t>
      </w:r>
    </w:p>
    <w:p w14:paraId="4514AC62"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Application Response Time</w:t>
      </w:r>
    </w:p>
    <w:p w14:paraId="4525F3FB"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Peak Response Time</w:t>
      </w:r>
    </w:p>
    <w:p w14:paraId="5C0DCFDB"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Error Rate</w:t>
      </w:r>
    </w:p>
    <w:p w14:paraId="18EBDF13"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Concurrent Users</w:t>
      </w:r>
    </w:p>
    <w:p w14:paraId="2BD99F90"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Requests per Second</w:t>
      </w:r>
    </w:p>
    <w:p w14:paraId="56CB31FA" w14:textId="4BC0131B" w:rsid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Application Availability Ratio</w:t>
      </w:r>
    </w:p>
    <w:p w14:paraId="22A9D1BF" w14:textId="77777777" w:rsidR="007A4147" w:rsidRPr="007A4147" w:rsidRDefault="007A4147" w:rsidP="007A4147">
      <w:pPr>
        <w:spacing w:before="100" w:beforeAutospacing="1" w:after="100" w:afterAutospacing="1" w:line="240" w:lineRule="auto"/>
        <w:rPr>
          <w:rFonts w:eastAsia="Times New Roman"/>
          <w:lang w:eastAsia="en-GB"/>
        </w:rPr>
      </w:pPr>
    </w:p>
    <w:p w14:paraId="0539A26C" w14:textId="77777777" w:rsidR="007A4147" w:rsidRDefault="007A4147" w:rsidP="00975B42"/>
    <w:p w14:paraId="728CB725" w14:textId="77777777" w:rsidR="007A4147" w:rsidRDefault="007A4147" w:rsidP="00975B42"/>
    <w:p w14:paraId="70CE6290" w14:textId="77777777" w:rsidR="007A4147" w:rsidRPr="00975B42" w:rsidRDefault="007A4147" w:rsidP="00975B42"/>
    <w:p w14:paraId="4EC87611" w14:textId="77777777" w:rsidR="00975B42" w:rsidRPr="00975B42" w:rsidRDefault="00975B42" w:rsidP="00975B42"/>
    <w:p w14:paraId="02243E17" w14:textId="77777777" w:rsidR="00975B42" w:rsidRPr="00BC1DB4" w:rsidRDefault="00975B42" w:rsidP="00975B42"/>
    <w:p w14:paraId="661C2325" w14:textId="77777777" w:rsidR="009C2EBE" w:rsidRDefault="009C2EBE" w:rsidP="00975B42"/>
    <w:sectPr w:rsidR="009C2EBE" w:rsidSect="00BC1D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0DFA"/>
    <w:multiLevelType w:val="multilevel"/>
    <w:tmpl w:val="1D8CE16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C2FFE"/>
    <w:multiLevelType w:val="multilevel"/>
    <w:tmpl w:val="1D8CE16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4F0647"/>
    <w:multiLevelType w:val="multilevel"/>
    <w:tmpl w:val="129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9697C"/>
    <w:multiLevelType w:val="hybridMultilevel"/>
    <w:tmpl w:val="EC482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1519052">
    <w:abstractNumId w:val="0"/>
  </w:num>
  <w:num w:numId="2" w16cid:durableId="1404915453">
    <w:abstractNumId w:val="3"/>
  </w:num>
  <w:num w:numId="3" w16cid:durableId="1386417948">
    <w:abstractNumId w:val="1"/>
  </w:num>
  <w:num w:numId="4" w16cid:durableId="813062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55"/>
    <w:rsid w:val="00593EB8"/>
    <w:rsid w:val="00716221"/>
    <w:rsid w:val="00765481"/>
    <w:rsid w:val="007A4147"/>
    <w:rsid w:val="007C4055"/>
    <w:rsid w:val="00975B42"/>
    <w:rsid w:val="009C2EBE"/>
    <w:rsid w:val="00BC1DB4"/>
    <w:rsid w:val="00BF020F"/>
    <w:rsid w:val="00FB0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96D7"/>
  <w15:chartTrackingRefBased/>
  <w15:docId w15:val="{D5FEBA20-8969-4B25-B1E4-E1E49504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42"/>
    <w:rPr>
      <w:rFonts w:ascii="Arial" w:hAnsi="Arial" w:cs="Arial"/>
    </w:rPr>
  </w:style>
  <w:style w:type="paragraph" w:styleId="Heading1">
    <w:name w:val="heading 1"/>
    <w:basedOn w:val="Normal"/>
    <w:next w:val="Normal"/>
    <w:link w:val="Heading1Char"/>
    <w:uiPriority w:val="9"/>
    <w:qFormat/>
    <w:rsid w:val="00975B42"/>
    <w:pPr>
      <w:keepNext/>
      <w:keepLines/>
      <w:spacing w:before="400" w:after="40" w:line="240" w:lineRule="auto"/>
      <w:outlineLvl w:val="0"/>
    </w:pPr>
    <w:rPr>
      <w:rFonts w:asciiTheme="majorHAnsi" w:eastAsiaTheme="majorEastAsia" w:hAnsiTheme="majorHAnsi" w:cstheme="majorBidi"/>
      <w:color w:val="781049" w:themeColor="accent1" w:themeShade="80"/>
      <w:sz w:val="36"/>
      <w:szCs w:val="36"/>
    </w:rPr>
  </w:style>
  <w:style w:type="paragraph" w:styleId="Heading2">
    <w:name w:val="heading 2"/>
    <w:basedOn w:val="Normal"/>
    <w:next w:val="Normal"/>
    <w:link w:val="Heading2Char"/>
    <w:uiPriority w:val="9"/>
    <w:unhideWhenUsed/>
    <w:qFormat/>
    <w:rsid w:val="00975B42"/>
    <w:pPr>
      <w:keepNext/>
      <w:keepLines/>
      <w:spacing w:before="40" w:after="0" w:line="240" w:lineRule="auto"/>
      <w:outlineLvl w:val="1"/>
    </w:pPr>
    <w:rPr>
      <w:rFonts w:asciiTheme="majorHAnsi" w:eastAsiaTheme="majorEastAsia" w:hAnsiTheme="majorHAnsi" w:cstheme="majorBidi"/>
      <w:color w:val="B3186D" w:themeColor="accent1" w:themeShade="BF"/>
      <w:sz w:val="32"/>
      <w:szCs w:val="32"/>
    </w:rPr>
  </w:style>
  <w:style w:type="paragraph" w:styleId="Heading3">
    <w:name w:val="heading 3"/>
    <w:basedOn w:val="Normal"/>
    <w:next w:val="Normal"/>
    <w:link w:val="Heading3Char"/>
    <w:uiPriority w:val="9"/>
    <w:semiHidden/>
    <w:unhideWhenUsed/>
    <w:qFormat/>
    <w:rsid w:val="00975B42"/>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rsid w:val="00975B42"/>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rsid w:val="00975B42"/>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rsid w:val="00975B42"/>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rsid w:val="00975B42"/>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rsid w:val="00975B42"/>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rsid w:val="00975B42"/>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42"/>
    <w:rPr>
      <w:rFonts w:asciiTheme="majorHAnsi" w:eastAsiaTheme="majorEastAsia" w:hAnsiTheme="majorHAnsi" w:cstheme="majorBidi"/>
      <w:color w:val="781049" w:themeColor="accent1" w:themeShade="80"/>
      <w:sz w:val="36"/>
      <w:szCs w:val="36"/>
    </w:rPr>
  </w:style>
  <w:style w:type="character" w:customStyle="1" w:styleId="Heading2Char">
    <w:name w:val="Heading 2 Char"/>
    <w:basedOn w:val="DefaultParagraphFont"/>
    <w:link w:val="Heading2"/>
    <w:uiPriority w:val="9"/>
    <w:rsid w:val="00975B42"/>
    <w:rPr>
      <w:rFonts w:asciiTheme="majorHAnsi" w:eastAsiaTheme="majorEastAsia" w:hAnsiTheme="majorHAnsi" w:cstheme="majorBidi"/>
      <w:color w:val="B3186D" w:themeColor="accent1" w:themeShade="BF"/>
      <w:sz w:val="32"/>
      <w:szCs w:val="32"/>
    </w:rPr>
  </w:style>
  <w:style w:type="paragraph" w:styleId="NoSpacing">
    <w:name w:val="No Spacing"/>
    <w:link w:val="NoSpacingChar"/>
    <w:uiPriority w:val="1"/>
    <w:qFormat/>
    <w:rsid w:val="00975B42"/>
    <w:pPr>
      <w:spacing w:after="0" w:line="240" w:lineRule="auto"/>
    </w:pPr>
  </w:style>
  <w:style w:type="character" w:customStyle="1" w:styleId="NoSpacingChar">
    <w:name w:val="No Spacing Char"/>
    <w:basedOn w:val="DefaultParagraphFont"/>
    <w:link w:val="NoSpacing"/>
    <w:uiPriority w:val="1"/>
    <w:rsid w:val="00BC1DB4"/>
  </w:style>
  <w:style w:type="character" w:customStyle="1" w:styleId="Heading3Char">
    <w:name w:val="Heading 3 Char"/>
    <w:basedOn w:val="DefaultParagraphFont"/>
    <w:link w:val="Heading3"/>
    <w:uiPriority w:val="9"/>
    <w:semiHidden/>
    <w:rsid w:val="00975B42"/>
    <w:rPr>
      <w:rFonts w:asciiTheme="majorHAnsi" w:eastAsiaTheme="majorEastAsia" w:hAnsiTheme="majorHAnsi" w:cstheme="majorBidi"/>
      <w:color w:val="B3186D" w:themeColor="accent1" w:themeShade="BF"/>
      <w:sz w:val="28"/>
      <w:szCs w:val="28"/>
    </w:rPr>
  </w:style>
  <w:style w:type="character" w:customStyle="1" w:styleId="Heading4Char">
    <w:name w:val="Heading 4 Char"/>
    <w:basedOn w:val="DefaultParagraphFont"/>
    <w:link w:val="Heading4"/>
    <w:uiPriority w:val="9"/>
    <w:semiHidden/>
    <w:rsid w:val="00975B42"/>
    <w:rPr>
      <w:rFonts w:asciiTheme="majorHAnsi" w:eastAsiaTheme="majorEastAsia" w:hAnsiTheme="majorHAnsi" w:cstheme="majorBidi"/>
      <w:color w:val="B3186D" w:themeColor="accent1" w:themeShade="BF"/>
      <w:sz w:val="24"/>
      <w:szCs w:val="24"/>
    </w:rPr>
  </w:style>
  <w:style w:type="character" w:customStyle="1" w:styleId="Heading5Char">
    <w:name w:val="Heading 5 Char"/>
    <w:basedOn w:val="DefaultParagraphFont"/>
    <w:link w:val="Heading5"/>
    <w:uiPriority w:val="9"/>
    <w:semiHidden/>
    <w:rsid w:val="00975B42"/>
    <w:rPr>
      <w:rFonts w:asciiTheme="majorHAnsi" w:eastAsiaTheme="majorEastAsia" w:hAnsiTheme="majorHAnsi" w:cstheme="majorBidi"/>
      <w:caps/>
      <w:color w:val="B3186D" w:themeColor="accent1" w:themeShade="BF"/>
    </w:rPr>
  </w:style>
  <w:style w:type="character" w:customStyle="1" w:styleId="Heading6Char">
    <w:name w:val="Heading 6 Char"/>
    <w:basedOn w:val="DefaultParagraphFont"/>
    <w:link w:val="Heading6"/>
    <w:uiPriority w:val="9"/>
    <w:semiHidden/>
    <w:rsid w:val="00975B42"/>
    <w:rPr>
      <w:rFonts w:asciiTheme="majorHAnsi" w:eastAsiaTheme="majorEastAsia" w:hAnsiTheme="majorHAnsi" w:cstheme="majorBidi"/>
      <w:i/>
      <w:iCs/>
      <w:caps/>
      <w:color w:val="781049" w:themeColor="accent1" w:themeShade="80"/>
    </w:rPr>
  </w:style>
  <w:style w:type="character" w:customStyle="1" w:styleId="Heading7Char">
    <w:name w:val="Heading 7 Char"/>
    <w:basedOn w:val="DefaultParagraphFont"/>
    <w:link w:val="Heading7"/>
    <w:uiPriority w:val="9"/>
    <w:semiHidden/>
    <w:rsid w:val="00975B42"/>
    <w:rPr>
      <w:rFonts w:asciiTheme="majorHAnsi" w:eastAsiaTheme="majorEastAsia" w:hAnsiTheme="majorHAnsi" w:cstheme="majorBidi"/>
      <w:b/>
      <w:bCs/>
      <w:color w:val="781049" w:themeColor="accent1" w:themeShade="80"/>
    </w:rPr>
  </w:style>
  <w:style w:type="character" w:customStyle="1" w:styleId="Heading8Char">
    <w:name w:val="Heading 8 Char"/>
    <w:basedOn w:val="DefaultParagraphFont"/>
    <w:link w:val="Heading8"/>
    <w:uiPriority w:val="9"/>
    <w:semiHidden/>
    <w:rsid w:val="00975B42"/>
    <w:rPr>
      <w:rFonts w:asciiTheme="majorHAnsi" w:eastAsiaTheme="majorEastAsia" w:hAnsiTheme="majorHAnsi" w:cstheme="majorBidi"/>
      <w:b/>
      <w:bCs/>
      <w:i/>
      <w:iCs/>
      <w:color w:val="781049" w:themeColor="accent1" w:themeShade="80"/>
    </w:rPr>
  </w:style>
  <w:style w:type="character" w:customStyle="1" w:styleId="Heading9Char">
    <w:name w:val="Heading 9 Char"/>
    <w:basedOn w:val="DefaultParagraphFont"/>
    <w:link w:val="Heading9"/>
    <w:uiPriority w:val="9"/>
    <w:semiHidden/>
    <w:rsid w:val="00975B42"/>
    <w:rPr>
      <w:rFonts w:asciiTheme="majorHAnsi" w:eastAsiaTheme="majorEastAsia" w:hAnsiTheme="majorHAnsi" w:cstheme="majorBidi"/>
      <w:i/>
      <w:iCs/>
      <w:color w:val="781049" w:themeColor="accent1" w:themeShade="80"/>
    </w:rPr>
  </w:style>
  <w:style w:type="paragraph" w:styleId="Caption">
    <w:name w:val="caption"/>
    <w:basedOn w:val="Normal"/>
    <w:next w:val="Normal"/>
    <w:uiPriority w:val="35"/>
    <w:semiHidden/>
    <w:unhideWhenUsed/>
    <w:qFormat/>
    <w:rsid w:val="00975B42"/>
    <w:pPr>
      <w:spacing w:line="240" w:lineRule="auto"/>
    </w:pPr>
    <w:rPr>
      <w:b/>
      <w:bCs/>
      <w:smallCaps/>
      <w:color w:val="454551" w:themeColor="text2"/>
    </w:rPr>
  </w:style>
  <w:style w:type="paragraph" w:styleId="Title">
    <w:name w:val="Title"/>
    <w:basedOn w:val="Normal"/>
    <w:next w:val="Normal"/>
    <w:link w:val="TitleChar"/>
    <w:uiPriority w:val="10"/>
    <w:qFormat/>
    <w:rsid w:val="00975B42"/>
    <w:pPr>
      <w:spacing w:after="0" w:line="204" w:lineRule="auto"/>
      <w:contextualSpacing/>
    </w:pPr>
    <w:rPr>
      <w:rFonts w:asciiTheme="majorHAnsi" w:eastAsiaTheme="majorEastAsia" w:hAnsiTheme="majorHAnsi" w:cstheme="majorBidi"/>
      <w:caps/>
      <w:color w:val="454551" w:themeColor="text2"/>
      <w:spacing w:val="-15"/>
      <w:sz w:val="72"/>
      <w:szCs w:val="72"/>
    </w:rPr>
  </w:style>
  <w:style w:type="character" w:customStyle="1" w:styleId="TitleChar">
    <w:name w:val="Title Char"/>
    <w:basedOn w:val="DefaultParagraphFont"/>
    <w:link w:val="Title"/>
    <w:uiPriority w:val="10"/>
    <w:rsid w:val="00975B42"/>
    <w:rPr>
      <w:rFonts w:asciiTheme="majorHAnsi" w:eastAsiaTheme="majorEastAsia" w:hAnsiTheme="majorHAnsi" w:cstheme="majorBidi"/>
      <w:caps/>
      <w:color w:val="454551" w:themeColor="text2"/>
      <w:spacing w:val="-15"/>
      <w:sz w:val="72"/>
      <w:szCs w:val="72"/>
    </w:rPr>
  </w:style>
  <w:style w:type="paragraph" w:styleId="Subtitle">
    <w:name w:val="Subtitle"/>
    <w:basedOn w:val="Normal"/>
    <w:next w:val="Normal"/>
    <w:link w:val="SubtitleChar"/>
    <w:uiPriority w:val="11"/>
    <w:qFormat/>
    <w:rsid w:val="00975B42"/>
    <w:pPr>
      <w:numPr>
        <w:ilvl w:val="1"/>
      </w:num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rsid w:val="00975B42"/>
    <w:rPr>
      <w:rFonts w:asciiTheme="majorHAnsi" w:eastAsiaTheme="majorEastAsia" w:hAnsiTheme="majorHAnsi" w:cstheme="majorBidi"/>
      <w:color w:val="E32D91" w:themeColor="accent1"/>
      <w:sz w:val="28"/>
      <w:szCs w:val="28"/>
    </w:rPr>
  </w:style>
  <w:style w:type="character" w:styleId="Strong">
    <w:name w:val="Strong"/>
    <w:basedOn w:val="DefaultParagraphFont"/>
    <w:uiPriority w:val="22"/>
    <w:qFormat/>
    <w:rsid w:val="00975B42"/>
    <w:rPr>
      <w:b/>
      <w:bCs/>
    </w:rPr>
  </w:style>
  <w:style w:type="character" w:styleId="Emphasis">
    <w:name w:val="Emphasis"/>
    <w:basedOn w:val="DefaultParagraphFont"/>
    <w:uiPriority w:val="20"/>
    <w:qFormat/>
    <w:rsid w:val="00975B42"/>
    <w:rPr>
      <w:i/>
      <w:iCs/>
    </w:rPr>
  </w:style>
  <w:style w:type="paragraph" w:styleId="Quote">
    <w:name w:val="Quote"/>
    <w:basedOn w:val="Normal"/>
    <w:next w:val="Normal"/>
    <w:link w:val="QuoteChar"/>
    <w:uiPriority w:val="29"/>
    <w:qFormat/>
    <w:rsid w:val="00975B42"/>
    <w:pPr>
      <w:spacing w:before="120" w:after="120"/>
      <w:ind w:left="720"/>
    </w:pPr>
    <w:rPr>
      <w:color w:val="454551" w:themeColor="text2"/>
      <w:sz w:val="24"/>
      <w:szCs w:val="24"/>
    </w:rPr>
  </w:style>
  <w:style w:type="character" w:customStyle="1" w:styleId="QuoteChar">
    <w:name w:val="Quote Char"/>
    <w:basedOn w:val="DefaultParagraphFont"/>
    <w:link w:val="Quote"/>
    <w:uiPriority w:val="29"/>
    <w:rsid w:val="00975B42"/>
    <w:rPr>
      <w:color w:val="454551" w:themeColor="text2"/>
      <w:sz w:val="24"/>
      <w:szCs w:val="24"/>
    </w:rPr>
  </w:style>
  <w:style w:type="paragraph" w:styleId="IntenseQuote">
    <w:name w:val="Intense Quote"/>
    <w:basedOn w:val="Normal"/>
    <w:next w:val="Normal"/>
    <w:link w:val="IntenseQuoteChar"/>
    <w:uiPriority w:val="30"/>
    <w:qFormat/>
    <w:rsid w:val="00975B42"/>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rsid w:val="00975B42"/>
    <w:rPr>
      <w:rFonts w:asciiTheme="majorHAnsi" w:eastAsiaTheme="majorEastAsia" w:hAnsiTheme="majorHAnsi" w:cstheme="majorBidi"/>
      <w:color w:val="454551" w:themeColor="text2"/>
      <w:spacing w:val="-6"/>
      <w:sz w:val="32"/>
      <w:szCs w:val="32"/>
    </w:rPr>
  </w:style>
  <w:style w:type="character" w:styleId="SubtleEmphasis">
    <w:name w:val="Subtle Emphasis"/>
    <w:basedOn w:val="DefaultParagraphFont"/>
    <w:uiPriority w:val="19"/>
    <w:qFormat/>
    <w:rsid w:val="00975B42"/>
    <w:rPr>
      <w:i/>
      <w:iCs/>
      <w:color w:val="595959" w:themeColor="text1" w:themeTint="A6"/>
    </w:rPr>
  </w:style>
  <w:style w:type="character" w:styleId="IntenseEmphasis">
    <w:name w:val="Intense Emphasis"/>
    <w:basedOn w:val="DefaultParagraphFont"/>
    <w:uiPriority w:val="21"/>
    <w:qFormat/>
    <w:rsid w:val="00975B42"/>
    <w:rPr>
      <w:b/>
      <w:bCs/>
      <w:i/>
      <w:iCs/>
    </w:rPr>
  </w:style>
  <w:style w:type="character" w:styleId="SubtleReference">
    <w:name w:val="Subtle Reference"/>
    <w:basedOn w:val="DefaultParagraphFont"/>
    <w:uiPriority w:val="31"/>
    <w:qFormat/>
    <w:rsid w:val="00975B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B42"/>
    <w:rPr>
      <w:b/>
      <w:bCs/>
      <w:smallCaps/>
      <w:color w:val="454551" w:themeColor="text2"/>
      <w:u w:val="single"/>
    </w:rPr>
  </w:style>
  <w:style w:type="character" w:styleId="BookTitle">
    <w:name w:val="Book Title"/>
    <w:basedOn w:val="DefaultParagraphFont"/>
    <w:uiPriority w:val="33"/>
    <w:qFormat/>
    <w:rsid w:val="00975B42"/>
    <w:rPr>
      <w:b/>
      <w:bCs/>
      <w:smallCaps/>
      <w:spacing w:val="10"/>
    </w:rPr>
  </w:style>
  <w:style w:type="paragraph" w:styleId="TOCHeading">
    <w:name w:val="TOC Heading"/>
    <w:basedOn w:val="Heading1"/>
    <w:next w:val="Normal"/>
    <w:uiPriority w:val="39"/>
    <w:unhideWhenUsed/>
    <w:qFormat/>
    <w:rsid w:val="00975B42"/>
    <w:pPr>
      <w:outlineLvl w:val="9"/>
    </w:pPr>
  </w:style>
  <w:style w:type="paragraph" w:styleId="ListParagraph">
    <w:name w:val="List Paragraph"/>
    <w:basedOn w:val="Normal"/>
    <w:uiPriority w:val="34"/>
    <w:qFormat/>
    <w:rsid w:val="00BC1DB4"/>
    <w:pPr>
      <w:ind w:left="720"/>
      <w:contextualSpacing/>
    </w:pPr>
  </w:style>
  <w:style w:type="paragraph" w:styleId="TOC1">
    <w:name w:val="toc 1"/>
    <w:basedOn w:val="Normal"/>
    <w:next w:val="Normal"/>
    <w:autoRedefine/>
    <w:uiPriority w:val="39"/>
    <w:unhideWhenUsed/>
    <w:rsid w:val="00716221"/>
    <w:pPr>
      <w:spacing w:after="100"/>
    </w:pPr>
  </w:style>
  <w:style w:type="paragraph" w:styleId="TOC2">
    <w:name w:val="toc 2"/>
    <w:basedOn w:val="Normal"/>
    <w:next w:val="Normal"/>
    <w:autoRedefine/>
    <w:uiPriority w:val="39"/>
    <w:unhideWhenUsed/>
    <w:rsid w:val="00716221"/>
    <w:pPr>
      <w:spacing w:after="100"/>
      <w:ind w:left="220"/>
    </w:pPr>
  </w:style>
  <w:style w:type="character" w:styleId="Hyperlink">
    <w:name w:val="Hyperlink"/>
    <w:basedOn w:val="DefaultParagraphFont"/>
    <w:uiPriority w:val="99"/>
    <w:unhideWhenUsed/>
    <w:rsid w:val="0071622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946">
      <w:bodyDiv w:val="1"/>
      <w:marLeft w:val="0"/>
      <w:marRight w:val="0"/>
      <w:marTop w:val="0"/>
      <w:marBottom w:val="0"/>
      <w:divBdr>
        <w:top w:val="none" w:sz="0" w:space="0" w:color="auto"/>
        <w:left w:val="none" w:sz="0" w:space="0" w:color="auto"/>
        <w:bottom w:val="none" w:sz="0" w:space="0" w:color="auto"/>
        <w:right w:val="none" w:sz="0" w:space="0" w:color="auto"/>
      </w:divBdr>
    </w:div>
    <w:div w:id="1263536858">
      <w:bodyDiv w:val="1"/>
      <w:marLeft w:val="0"/>
      <w:marRight w:val="0"/>
      <w:marTop w:val="0"/>
      <w:marBottom w:val="0"/>
      <w:divBdr>
        <w:top w:val="none" w:sz="0" w:space="0" w:color="auto"/>
        <w:left w:val="none" w:sz="0" w:space="0" w:color="auto"/>
        <w:bottom w:val="none" w:sz="0" w:space="0" w:color="auto"/>
        <w:right w:val="none" w:sz="0" w:space="0" w:color="auto"/>
      </w:divBdr>
    </w:div>
    <w:div w:id="12663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Gallery">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FEF653-6C02-4F77-BE9D-AD29EF16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DevSecOps</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DevSecOps</dc:title>
  <dc:subject>Leerdoel docuement</dc:subject>
  <dc:creator>Sem Plasmeijer</dc:creator>
  <cp:keywords/>
  <dc:description/>
  <cp:lastModifiedBy>Sem Plasmeijer</cp:lastModifiedBy>
  <cp:revision>7</cp:revision>
  <cp:lastPrinted>2023-04-18T09:20:00Z</cp:lastPrinted>
  <dcterms:created xsi:type="dcterms:W3CDTF">2023-04-18T07:37:00Z</dcterms:created>
  <dcterms:modified xsi:type="dcterms:W3CDTF">2023-05-08T11:11:00Z</dcterms:modified>
</cp:coreProperties>
</file>