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377BCE73" w:rsidR="00A1435B" w:rsidRDefault="00480FD5" w:rsidP="00480FD5">
      <w:pPr>
        <w:pStyle w:val="Title"/>
      </w:pPr>
      <w:r w:rsidRPr="00480FD5">
        <w:t xml:space="preserve">Architecture </w:t>
      </w:r>
      <w:r>
        <w:t>research week 1</w:t>
      </w:r>
    </w:p>
    <w:p w14:paraId="23ABF1EA" w14:textId="1F10B8FD" w:rsidR="00480FD5" w:rsidRPr="00A76847" w:rsidRDefault="00D742CC" w:rsidP="00480FD5">
      <w:pPr>
        <w:rPr>
          <w:szCs w:val="22"/>
        </w:rPr>
      </w:pPr>
      <w:r w:rsidRPr="00A76847">
        <w:rPr>
          <w:szCs w:val="22"/>
        </w:rPr>
        <w:t xml:space="preserve">Enterprise software is software created for the purpose of managing data and applications of an organisation. </w:t>
      </w:r>
      <w:r w:rsidR="0087410D" w:rsidRPr="00A76847">
        <w:rPr>
          <w:szCs w:val="22"/>
        </w:rPr>
        <w:t xml:space="preserve">This is not to be confused with </w:t>
      </w:r>
      <w:r w:rsidR="00F101D4" w:rsidRPr="00A76847">
        <w:rPr>
          <w:szCs w:val="22"/>
        </w:rPr>
        <w:t>typical software solutions which have as a goal to satisfy the end-user.</w:t>
      </w:r>
    </w:p>
    <w:p w14:paraId="5F95729D" w14:textId="372D16DA" w:rsidR="00D531A7" w:rsidRPr="00A76847" w:rsidRDefault="00D531A7" w:rsidP="00480FD5">
      <w:pPr>
        <w:rPr>
          <w:szCs w:val="22"/>
        </w:rPr>
      </w:pPr>
      <w:r w:rsidRPr="00A76847">
        <w:rPr>
          <w:szCs w:val="22"/>
        </w:rPr>
        <w:t>Examples of enterprise applications are:</w:t>
      </w:r>
    </w:p>
    <w:p w14:paraId="57D278B1" w14:textId="5C1CC0CE" w:rsidR="00D531A7" w:rsidRPr="00A76847" w:rsidRDefault="00F83207" w:rsidP="00D531A7">
      <w:pPr>
        <w:pStyle w:val="ListParagraph"/>
        <w:numPr>
          <w:ilvl w:val="0"/>
          <w:numId w:val="1"/>
        </w:numPr>
        <w:rPr>
          <w:szCs w:val="22"/>
        </w:rPr>
      </w:pPr>
      <w:r w:rsidRPr="00A76847">
        <w:rPr>
          <w:szCs w:val="22"/>
        </w:rPr>
        <w:t>Billing systems</w:t>
      </w:r>
    </w:p>
    <w:p w14:paraId="561D8EDA" w14:textId="560B9658" w:rsidR="00F83207" w:rsidRPr="00A76847" w:rsidRDefault="00F83207" w:rsidP="00D531A7">
      <w:pPr>
        <w:pStyle w:val="ListParagraph"/>
        <w:numPr>
          <w:ilvl w:val="0"/>
          <w:numId w:val="1"/>
        </w:numPr>
        <w:rPr>
          <w:szCs w:val="22"/>
        </w:rPr>
      </w:pPr>
      <w:r w:rsidRPr="00A76847">
        <w:rPr>
          <w:szCs w:val="22"/>
        </w:rPr>
        <w:t>CRM: customer relation management systems</w:t>
      </w:r>
    </w:p>
    <w:p w14:paraId="15939453" w14:textId="69F360FB" w:rsidR="00F83207" w:rsidRPr="00A76847" w:rsidRDefault="00F5296E" w:rsidP="00D531A7">
      <w:pPr>
        <w:pStyle w:val="ListParagraph"/>
        <w:numPr>
          <w:ilvl w:val="0"/>
          <w:numId w:val="1"/>
        </w:numPr>
        <w:rPr>
          <w:szCs w:val="22"/>
        </w:rPr>
      </w:pPr>
      <w:r w:rsidRPr="00A76847">
        <w:rPr>
          <w:szCs w:val="22"/>
        </w:rPr>
        <w:t xml:space="preserve">ERP: </w:t>
      </w:r>
      <w:r w:rsidR="002E4757" w:rsidRPr="00A76847">
        <w:rPr>
          <w:szCs w:val="22"/>
        </w:rPr>
        <w:t>enterprise resource planning systems</w:t>
      </w:r>
    </w:p>
    <w:p w14:paraId="7BDE6314" w14:textId="2F86B9D5" w:rsidR="00E20A55" w:rsidRPr="00A76847" w:rsidRDefault="002E4757" w:rsidP="00E20A55">
      <w:pPr>
        <w:pStyle w:val="ListParagraph"/>
        <w:numPr>
          <w:ilvl w:val="0"/>
          <w:numId w:val="1"/>
        </w:numPr>
        <w:rPr>
          <w:szCs w:val="22"/>
        </w:rPr>
      </w:pPr>
      <w:r w:rsidRPr="00A76847">
        <w:rPr>
          <w:szCs w:val="22"/>
        </w:rPr>
        <w:t>E-commerce environments</w:t>
      </w:r>
    </w:p>
    <w:p w14:paraId="5E93FBB7" w14:textId="5FDA521A" w:rsidR="00E20A55" w:rsidRDefault="00232AB8" w:rsidP="005853F9">
      <w:pPr>
        <w:pStyle w:val="Heading1"/>
      </w:pPr>
      <w:r>
        <w:t>Architecture</w:t>
      </w:r>
    </w:p>
    <w:p w14:paraId="558C9619" w14:textId="49AB7A76" w:rsidR="005853F9" w:rsidRPr="005853F9" w:rsidRDefault="003C68ED" w:rsidP="005853F9">
      <w:pPr>
        <w:pStyle w:val="Heading2"/>
      </w:pPr>
      <w:proofErr w:type="gramStart"/>
      <w:r>
        <w:t>Why</w:t>
      </w:r>
      <w:proofErr w:type="gramEnd"/>
    </w:p>
    <w:p w14:paraId="5FE0C317" w14:textId="5285DCE1" w:rsidR="00232AB8" w:rsidRDefault="00232AB8" w:rsidP="00232AB8">
      <w:r>
        <w:t>When combining the typical applications with its counterpart the enterprise applications you get an enterprise architecture</w:t>
      </w:r>
      <w:r w:rsidR="0091464B">
        <w:t>, a</w:t>
      </w:r>
      <w:r>
        <w:t xml:space="preserve"> model which defines all</w:t>
      </w:r>
      <w:r w:rsidR="0016519E">
        <w:t xml:space="preserve"> important</w:t>
      </w:r>
      <w:r>
        <w:t xml:space="preserve"> applications </w:t>
      </w:r>
      <w:r w:rsidR="00722737">
        <w:t>and their relations to each other.</w:t>
      </w:r>
      <w:r w:rsidR="0016519E">
        <w:t xml:space="preserve"> In </w:t>
      </w:r>
      <w:r w:rsidR="0016519E" w:rsidRPr="3C8E51D5">
        <w:rPr>
          <w:highlight w:val="yellow"/>
        </w:rPr>
        <w:t>martin fowler’s keynote</w:t>
      </w:r>
      <w:r w:rsidR="0016519E">
        <w:t xml:space="preserve"> he explains that this definition can be vague, what is important, who decides which is important </w:t>
      </w:r>
      <w:r w:rsidR="00516423">
        <w:t xml:space="preserve">but more importantly he explains why it is </w:t>
      </w:r>
      <w:r w:rsidR="001D4364">
        <w:t xml:space="preserve">important. </w:t>
      </w:r>
      <w:r>
        <w:br/>
      </w:r>
      <w:r w:rsidR="001D4364">
        <w:t xml:space="preserve">According to fowler’s hypothesis </w:t>
      </w:r>
      <w:r w:rsidR="00DA779B">
        <w:t xml:space="preserve">by </w:t>
      </w:r>
      <w:bookmarkStart w:id="0" w:name="_Int_AcfgoxzR"/>
      <w:r w:rsidR="00DA779B">
        <w:t>maintaining</w:t>
      </w:r>
      <w:bookmarkEnd w:id="0"/>
      <w:r w:rsidR="00173121">
        <w:t xml:space="preserve">, </w:t>
      </w:r>
      <w:r w:rsidR="00546556">
        <w:t>refactoring,</w:t>
      </w:r>
      <w:r w:rsidR="00173121">
        <w:t xml:space="preserve"> and</w:t>
      </w:r>
      <w:r w:rsidR="00E466F3">
        <w:t xml:space="preserve"> cleaning your codebase will allow you to create more functionality in the </w:t>
      </w:r>
      <w:r w:rsidR="00611860">
        <w:t>long-term</w:t>
      </w:r>
      <w:r w:rsidR="00E466F3">
        <w:t xml:space="preserve"> allowing your software solution to be more competitive </w:t>
      </w:r>
      <w:r w:rsidR="00611860">
        <w:t xml:space="preserve">over a longer </w:t>
      </w:r>
      <w:r w:rsidR="00546556">
        <w:t>period</w:t>
      </w:r>
      <w:r w:rsidR="00611860">
        <w:t xml:space="preserve"> even if this means a loss in the short-term.</w:t>
      </w:r>
    </w:p>
    <w:p w14:paraId="74777FAC" w14:textId="1AF49E06" w:rsidR="003C68ED" w:rsidRDefault="003C68ED" w:rsidP="003C68ED">
      <w:pPr>
        <w:pStyle w:val="Heading2"/>
      </w:pPr>
      <w:r>
        <w:t>How to start</w:t>
      </w:r>
    </w:p>
    <w:p w14:paraId="25A8B621" w14:textId="29D9308D" w:rsidR="003C68ED" w:rsidRPr="003C68ED" w:rsidRDefault="003C68ED" w:rsidP="003C68ED">
      <w:pPr>
        <w:pStyle w:val="Heading3"/>
      </w:pPr>
      <w:r>
        <w:t>Stakeholders and ideas</w:t>
      </w:r>
    </w:p>
    <w:p w14:paraId="7D3C6274" w14:textId="7CDECD58" w:rsidR="00611860" w:rsidRDefault="00546556" w:rsidP="00232AB8">
      <w:r>
        <w:t xml:space="preserve">So how does one create a </w:t>
      </w:r>
      <w:r w:rsidR="001666A5">
        <w:t xml:space="preserve">quality software architecture which is maintainable in the </w:t>
      </w:r>
      <w:r w:rsidR="006269BA">
        <w:t>longer-term.</w:t>
      </w:r>
      <w:r w:rsidR="00A43E2B">
        <w:t xml:space="preserve"> </w:t>
      </w:r>
      <w:r w:rsidR="00D82ACE">
        <w:t xml:space="preserve">In the start of a </w:t>
      </w:r>
      <w:r w:rsidR="00596C56">
        <w:t>project,</w:t>
      </w:r>
      <w:r w:rsidR="00D82ACE">
        <w:t xml:space="preserve"> you will need to figure out what the core </w:t>
      </w:r>
      <w:r w:rsidR="00596C56">
        <w:t xml:space="preserve">requirements and functionalities </w:t>
      </w:r>
      <w:r w:rsidR="00397A81">
        <w:t>are which are only derivable from your stakeholders’ expectations.</w:t>
      </w:r>
      <w:r w:rsidR="00E16BAD">
        <w:t xml:space="preserve"> In </w:t>
      </w:r>
      <w:r w:rsidR="00E16BAD" w:rsidRPr="3C8E51D5">
        <w:rPr>
          <w:highlight w:val="yellow"/>
        </w:rPr>
        <w:t>Paul R</w:t>
      </w:r>
      <w:r w:rsidR="00FA7DB0" w:rsidRPr="3C8E51D5">
        <w:rPr>
          <w:highlight w:val="yellow"/>
        </w:rPr>
        <w:t>a</w:t>
      </w:r>
      <w:r w:rsidR="00E16BAD" w:rsidRPr="3C8E51D5">
        <w:rPr>
          <w:highlight w:val="yellow"/>
        </w:rPr>
        <w:t>yner</w:t>
      </w:r>
      <w:r w:rsidR="00FA7DB0" w:rsidRPr="3C8E51D5">
        <w:rPr>
          <w:highlight w:val="yellow"/>
        </w:rPr>
        <w:t>’s</w:t>
      </w:r>
      <w:r w:rsidR="00E16BAD" w:rsidRPr="3C8E51D5">
        <w:rPr>
          <w:highlight w:val="yellow"/>
        </w:rPr>
        <w:t xml:space="preserve"> </w:t>
      </w:r>
      <w:r w:rsidR="00FA7DB0" w:rsidRPr="3C8E51D5">
        <w:rPr>
          <w:highlight w:val="yellow"/>
        </w:rPr>
        <w:t xml:space="preserve">talk about event </w:t>
      </w:r>
      <w:r w:rsidR="007F1FCB" w:rsidRPr="3C8E51D5">
        <w:rPr>
          <w:highlight w:val="yellow"/>
        </w:rPr>
        <w:t>storming,</w:t>
      </w:r>
      <w:r w:rsidR="00FA7DB0">
        <w:t xml:space="preserve"> </w:t>
      </w:r>
      <w:r w:rsidR="00103F6D">
        <w:t xml:space="preserve">he starts off with an explanation on how to create engaging ways to find </w:t>
      </w:r>
      <w:r w:rsidR="007F1FCB">
        <w:t>user stories. The problem</w:t>
      </w:r>
      <w:r w:rsidR="0015767D">
        <w:t xml:space="preserve"> with for example user story mapping, a system where stakeholders start drawing out </w:t>
      </w:r>
      <w:r w:rsidR="3F69023B">
        <w:t>various parts</w:t>
      </w:r>
      <w:r w:rsidR="0015767D">
        <w:t xml:space="preserve"> of </w:t>
      </w:r>
      <w:r w:rsidR="006E00A9">
        <w:t xml:space="preserve">a system to create requirements, is that even though they are highly engaging they only focus on user interaction and often ignore </w:t>
      </w:r>
      <w:r w:rsidR="00664E7A">
        <w:t>the background systems which can be complicated.</w:t>
      </w:r>
    </w:p>
    <w:p w14:paraId="0AD49833" w14:textId="0B70F8CA" w:rsidR="00717D65" w:rsidRDefault="00142D6B" w:rsidP="00232AB8">
      <w:r>
        <w:t>In comes event storming</w:t>
      </w:r>
      <w:r w:rsidR="003A255A">
        <w:t>,</w:t>
      </w:r>
      <w:r w:rsidR="007120A4">
        <w:t xml:space="preserve"> </w:t>
      </w:r>
      <w:r w:rsidR="000437A0">
        <w:t>event storming starts with placing</w:t>
      </w:r>
      <w:r w:rsidR="00753211">
        <w:t xml:space="preserve"> domain</w:t>
      </w:r>
      <w:r w:rsidR="000437A0">
        <w:t xml:space="preserve"> events on a timeline, </w:t>
      </w:r>
      <w:r w:rsidR="00513AA9">
        <w:t xml:space="preserve">domain events are processes which are a fact. They can happen in a step-by-step </w:t>
      </w:r>
      <w:r w:rsidR="00AD0968">
        <w:t>process;</w:t>
      </w:r>
      <w:r w:rsidR="00513AA9">
        <w:t xml:space="preserve"> they can happen on a </w:t>
      </w:r>
      <w:r w:rsidR="00625DEE">
        <w:t>schedule,</w:t>
      </w:r>
      <w:r w:rsidR="00513AA9">
        <w:t xml:space="preserve"> </w:t>
      </w:r>
      <w:r w:rsidR="00AD0968">
        <w:t>or they happen as the result of another event.</w:t>
      </w:r>
      <w:r w:rsidR="005876AE">
        <w:t xml:space="preserve"> </w:t>
      </w:r>
      <w:r w:rsidR="00625DEE">
        <w:t xml:space="preserve">All these events are </w:t>
      </w:r>
      <w:r w:rsidR="00625F09">
        <w:t xml:space="preserve">part of a domain your experts might care about. </w:t>
      </w:r>
      <w:r w:rsidR="00B87B11">
        <w:t xml:space="preserve">To create a </w:t>
      </w:r>
      <w:r w:rsidR="00E238B2">
        <w:t>timeline,</w:t>
      </w:r>
      <w:r w:rsidR="00B87B11">
        <w:t xml:space="preserve"> you simply write </w:t>
      </w:r>
      <w:r w:rsidR="003365C9">
        <w:t xml:space="preserve">events on sticky notes and put </w:t>
      </w:r>
      <w:r w:rsidR="00E238B2">
        <w:t>them in chronological order</w:t>
      </w:r>
      <w:r w:rsidR="00512FE1">
        <w:t>.</w:t>
      </w:r>
      <w:r w:rsidR="009F5D72">
        <w:t xml:space="preserve"> Because you </w:t>
      </w:r>
      <w:r w:rsidR="654F434C">
        <w:t>do not</w:t>
      </w:r>
      <w:r w:rsidR="009F5D72">
        <w:t xml:space="preserve"> know how </w:t>
      </w:r>
      <w:r w:rsidR="00B963AD">
        <w:t>big your timeline might be</w:t>
      </w:r>
      <w:r w:rsidR="006436C7">
        <w:t>,</w:t>
      </w:r>
      <w:r w:rsidR="00B963AD">
        <w:t xml:space="preserve"> create enough space which </w:t>
      </w:r>
      <w:r w:rsidR="72634CBD">
        <w:t>will not</w:t>
      </w:r>
      <w:r w:rsidR="00B963AD">
        <w:t xml:space="preserve"> limit creativity.</w:t>
      </w:r>
      <w:r w:rsidR="006436C7">
        <w:t xml:space="preserve"> </w:t>
      </w:r>
      <w:r w:rsidR="00683290">
        <w:t xml:space="preserve">If during the process a question or discussion might arise that </w:t>
      </w:r>
      <w:r w:rsidR="384C2232">
        <w:t>does not</w:t>
      </w:r>
      <w:r w:rsidR="00683290">
        <w:t xml:space="preserve"> </w:t>
      </w:r>
      <w:r w:rsidR="006C0BB8">
        <w:t xml:space="preserve">involve the current topic or </w:t>
      </w:r>
      <w:r w:rsidR="0BD59150">
        <w:t>is not</w:t>
      </w:r>
      <w:r w:rsidR="006C0BB8">
        <w:t xml:space="preserve"> resolved within a certain time allow stakeholders to </w:t>
      </w:r>
      <w:r w:rsidR="00C45E51">
        <w:t>simply put a note next to the event with their questioning.</w:t>
      </w:r>
      <w:r w:rsidR="00234113">
        <w:t xml:space="preserve"> This allows to see in one </w:t>
      </w:r>
      <w:r w:rsidR="00230D33">
        <w:t xml:space="preserve">visual where most of the problems might </w:t>
      </w:r>
      <w:r w:rsidR="00230D33">
        <w:lastRenderedPageBreak/>
        <w:t xml:space="preserve">arise. </w:t>
      </w:r>
      <w:r w:rsidR="00DF6DC8">
        <w:t xml:space="preserve">To get the best results </w:t>
      </w:r>
      <w:r w:rsidR="00595E79">
        <w:t xml:space="preserve">get different domain experts, if everybody is a software developer your </w:t>
      </w:r>
      <w:r w:rsidR="000845A4">
        <w:t>result will eventually mimic a technical event timeline</w:t>
      </w:r>
      <w:r w:rsidR="00605684">
        <w:t>.</w:t>
      </w:r>
    </w:p>
    <w:p w14:paraId="689AC40B" w14:textId="14123496" w:rsidR="00605684" w:rsidRDefault="00717D65" w:rsidP="00717D65">
      <w:pPr>
        <w:pStyle w:val="Heading3"/>
      </w:pPr>
      <w:r>
        <w:t>Requirements</w:t>
      </w:r>
    </w:p>
    <w:p w14:paraId="19781CFC" w14:textId="17132C82" w:rsidR="00717D65" w:rsidRDefault="00B70612" w:rsidP="00717D65">
      <w:r>
        <w:t xml:space="preserve">User story mapping is the process of creating requirements through the e yes of the end user. </w:t>
      </w:r>
      <w:r w:rsidR="00040AAF">
        <w:t>These stories can than later be used in ag</w:t>
      </w:r>
      <w:r w:rsidR="00D457FD">
        <w:t xml:space="preserve">ile teams to create a sprint backlog </w:t>
      </w:r>
      <w:r w:rsidR="00FA0183">
        <w:t xml:space="preserve">the scale and size of each story is </w:t>
      </w:r>
      <w:r w:rsidR="2BC49B28">
        <w:t>figured out</w:t>
      </w:r>
      <w:r w:rsidR="00FA0183">
        <w:t xml:space="preserve"> by how far into a project you are. A single user story can later be divided into a larger set of smaller stories, the larger story will than become </w:t>
      </w:r>
      <w:r w:rsidR="1FAEFF6C">
        <w:t>an</w:t>
      </w:r>
      <w:r w:rsidR="00FA0183">
        <w:t xml:space="preserve"> epic. </w:t>
      </w:r>
    </w:p>
    <w:p w14:paraId="0E3DE901" w14:textId="6E657CC0" w:rsidR="005A315C" w:rsidRDefault="005A315C" w:rsidP="005A315C">
      <w:pPr>
        <w:pStyle w:val="Heading3"/>
      </w:pPr>
      <w:r>
        <w:t xml:space="preserve">Describing </w:t>
      </w:r>
      <w:r w:rsidR="77A132E7">
        <w:t>initial</w:t>
      </w:r>
      <w:r>
        <w:t xml:space="preserve"> architecture</w:t>
      </w:r>
    </w:p>
    <w:p w14:paraId="5FEA573E" w14:textId="5D9D4BBA" w:rsidR="005A315C" w:rsidRDefault="00E33567" w:rsidP="005A315C">
      <w:r>
        <w:t>How to describe your architecture will come down to w</w:t>
      </w:r>
      <w:r w:rsidR="004C1830">
        <w:t xml:space="preserve">hich stakeholder you are describing it to. A non-technical stakeholder might </w:t>
      </w:r>
      <w:r w:rsidR="00D642AB">
        <w:t xml:space="preserve">not know how or why you are using a certain language to compile your codebase. </w:t>
      </w:r>
      <w:r w:rsidR="00B3705D">
        <w:t xml:space="preserve">In </w:t>
      </w:r>
      <w:r w:rsidR="00B3705D" w:rsidRPr="3C8E51D5">
        <w:rPr>
          <w:highlight w:val="yellow"/>
        </w:rPr>
        <w:t>Simon Brown’s guide to C4 software architecture models</w:t>
      </w:r>
      <w:r w:rsidR="00B3705D">
        <w:t xml:space="preserve"> he explains how </w:t>
      </w:r>
      <w:r w:rsidR="79817A63">
        <w:t>diverse levels</w:t>
      </w:r>
      <w:r w:rsidR="00B3705D">
        <w:t xml:space="preserve"> of model might help in </w:t>
      </w:r>
      <w:r w:rsidR="008A5DB5">
        <w:t>describing your project to a stakeholder.</w:t>
      </w:r>
    </w:p>
    <w:p w14:paraId="5EB1FB20" w14:textId="09D10E50" w:rsidR="006B02AF" w:rsidRDefault="006B02AF" w:rsidP="005A315C">
      <w:r>
        <w:t xml:space="preserve">Starting with C1 </w:t>
      </w:r>
      <w:r w:rsidR="00162EB3">
        <w:t>level this type of diagram puts persona</w:t>
      </w:r>
      <w:r w:rsidR="003E08B1">
        <w:t>s</w:t>
      </w:r>
      <w:r w:rsidR="00162EB3">
        <w:t xml:space="preserve"> and users central describing the </w:t>
      </w:r>
      <w:r w:rsidR="4E7A22E9">
        <w:t>distinct parts</w:t>
      </w:r>
      <w:r w:rsidR="00162EB3">
        <w:t xml:space="preserve"> of your project into broad strokes and </w:t>
      </w:r>
      <w:r w:rsidR="003E08B1">
        <w:t xml:space="preserve">how different actors and systems might interact with each other during the process. </w:t>
      </w:r>
    </w:p>
    <w:p w14:paraId="671A1891" w14:textId="180B303D" w:rsidR="00611860" w:rsidRDefault="00C96A48" w:rsidP="00232AB8">
      <w:r>
        <w:t xml:space="preserve">C2 is the level where application will be visible </w:t>
      </w:r>
      <w:r w:rsidR="007F3F77">
        <w:t>a banking system in C1 will now be separated into a front-end webpage</w:t>
      </w:r>
      <w:r w:rsidR="004644D8">
        <w:t xml:space="preserve">, a mobile app, </w:t>
      </w:r>
      <w:r w:rsidR="007F3F77">
        <w:t xml:space="preserve">a back-end </w:t>
      </w:r>
      <w:r w:rsidR="00046C41">
        <w:t xml:space="preserve">API which connects to a database model. </w:t>
      </w:r>
      <w:r w:rsidR="0077578B">
        <w:t>Furthermore,</w:t>
      </w:r>
      <w:r w:rsidR="004644D8">
        <w:t xml:space="preserve"> each container of the application will start being labelled with the types of </w:t>
      </w:r>
      <w:r w:rsidR="000E0A8F">
        <w:t>codebases</w:t>
      </w:r>
      <w:r w:rsidR="004644D8">
        <w:t xml:space="preserve"> it will use.</w:t>
      </w:r>
    </w:p>
    <w:p w14:paraId="699AB45F" w14:textId="55A7938D" w:rsidR="000B4011" w:rsidRDefault="000B4011" w:rsidP="00232AB8">
      <w:r>
        <w:t xml:space="preserve">In C3 </w:t>
      </w:r>
      <w:r w:rsidR="000E0A8F">
        <w:t xml:space="preserve">the user </w:t>
      </w:r>
      <w:r w:rsidR="0083504F">
        <w:t>will completely be</w:t>
      </w:r>
      <w:r w:rsidR="000E0A8F">
        <w:t xml:space="preserve"> removed from the diagram and </w:t>
      </w:r>
      <w:r w:rsidR="0083504F">
        <w:t xml:space="preserve">the different containers will be dissected into separate parts. The original back-end API will now be described into different sections like the </w:t>
      </w:r>
      <w:r w:rsidR="0083504F" w:rsidRPr="001579A3">
        <w:t>REST</w:t>
      </w:r>
      <w:r w:rsidR="0083504F">
        <w:t xml:space="preserve"> controller, the security </w:t>
      </w:r>
      <w:r w:rsidR="00FA0D44">
        <w:t xml:space="preserve">and email </w:t>
      </w:r>
      <w:bookmarkStart w:id="1" w:name="_Int_uTUUevnh"/>
      <w:r w:rsidR="00FA0D44">
        <w:t>component</w:t>
      </w:r>
      <w:bookmarkEnd w:id="1"/>
      <w:r w:rsidR="00FA0D44">
        <w:t xml:space="preserve"> and </w:t>
      </w:r>
      <w:r w:rsidR="78B33FFC">
        <w:t>an account</w:t>
      </w:r>
      <w:r w:rsidR="00FA0D44">
        <w:t xml:space="preserve"> management system.</w:t>
      </w:r>
      <w:r w:rsidR="005A1E50">
        <w:t xml:space="preserve"> The C3 and C4 models are </w:t>
      </w:r>
      <w:r w:rsidR="0251A7D1">
        <w:t>meant</w:t>
      </w:r>
      <w:r w:rsidR="005A1E50">
        <w:t xml:space="preserve"> for developers and architects to describe to each other how the next phase of a project might shape out.</w:t>
      </w:r>
    </w:p>
    <w:p w14:paraId="7FD69114" w14:textId="1155A9FD" w:rsidR="005A1E50" w:rsidRDefault="00FD73B0" w:rsidP="00232AB8">
      <w:r>
        <w:t xml:space="preserve">Lastly the C4 model, in this version </w:t>
      </w:r>
      <w:r w:rsidR="6D7B8963">
        <w:t>various parts</w:t>
      </w:r>
      <w:r>
        <w:t xml:space="preserve"> of a container in C3 will be described. What kind of methods and classes will be called, where will errors be logged, which kind of abstractions might be used</w:t>
      </w:r>
      <w:r w:rsidR="00A644C8">
        <w:t>, how do the different models interact with each other</w:t>
      </w:r>
      <w:r>
        <w:t>.</w:t>
      </w:r>
      <w:r w:rsidR="00A644C8">
        <w:t xml:space="preserve"> T</w:t>
      </w:r>
      <w:r w:rsidR="005F294A">
        <w:t>hese types of models are useful if documentation will be longer lived, and new development teams or groups will be later added or replacing the current team.</w:t>
      </w:r>
    </w:p>
    <w:p w14:paraId="28285439" w14:textId="5401513F" w:rsidR="005F294A" w:rsidRDefault="00E20638" w:rsidP="00E20638">
      <w:pPr>
        <w:pStyle w:val="Heading1"/>
      </w:pPr>
      <w:r>
        <w:t xml:space="preserve">Architecture </w:t>
      </w:r>
      <w:r w:rsidR="002E5A5D">
        <w:t>Theory</w:t>
      </w:r>
    </w:p>
    <w:p w14:paraId="5196B3C1" w14:textId="24AF390E" w:rsidR="002E5A5D" w:rsidRDefault="00F12A6F" w:rsidP="00863448">
      <w:pPr>
        <w:pStyle w:val="Heading2"/>
      </w:pPr>
      <w:r>
        <w:t>Frameworks</w:t>
      </w:r>
    </w:p>
    <w:p w14:paraId="712C97F6" w14:textId="55CB7078" w:rsidR="00F12A6F" w:rsidRDefault="006A4515" w:rsidP="00F12A6F">
      <w:r>
        <w:t>At the start of a project a few choices will need to be made</w:t>
      </w:r>
      <w:r w:rsidR="00DE7826">
        <w:t xml:space="preserve">: one of the main choices is whether a project will be relying on a framework to </w:t>
      </w:r>
      <w:r w:rsidR="00B63F0F">
        <w:t xml:space="preserve">help with development. </w:t>
      </w:r>
      <w:r w:rsidR="00F23917">
        <w:t>Choosing between frameworks comes down to a set of different trade-offs:</w:t>
      </w:r>
      <w:r w:rsidR="00BF5720">
        <w:t xml:space="preserve"> </w:t>
      </w:r>
      <w:sdt>
        <w:sdtPr>
          <w:id w:val="353156390"/>
          <w:citation/>
        </w:sdtPr>
        <w:sdtEndPr/>
        <w:sdtContent>
          <w:r w:rsidR="00BF5720">
            <w:fldChar w:fldCharType="begin"/>
          </w:r>
          <w:r w:rsidR="00BF5720" w:rsidRPr="00157D2C">
            <w:instrText xml:space="preserve"> CITATION Stu18 \l 1043 </w:instrText>
          </w:r>
          <w:r w:rsidR="00BF5720">
            <w:fldChar w:fldCharType="separate"/>
          </w:r>
          <w:r w:rsidR="00BF5720" w:rsidRPr="00157D2C">
            <w:rPr>
              <w:noProof/>
            </w:rPr>
            <w:t>(Stukalov, 2018)</w:t>
          </w:r>
          <w:r w:rsidR="00BF5720">
            <w:fldChar w:fldCharType="end"/>
          </w:r>
        </w:sdtContent>
      </w:sdt>
    </w:p>
    <w:p w14:paraId="5CB73B70" w14:textId="2E94A829" w:rsidR="00F23917" w:rsidRPr="00F23917" w:rsidRDefault="00F23917" w:rsidP="00F23917">
      <w:pPr>
        <w:pStyle w:val="ListParagraph"/>
        <w:numPr>
          <w:ilvl w:val="0"/>
          <w:numId w:val="3"/>
        </w:numPr>
        <w:rPr>
          <w:rFonts w:eastAsia="Times New Roman"/>
          <w:lang w:eastAsia="en-GB"/>
        </w:rPr>
      </w:pPr>
      <w:r w:rsidRPr="00F23917">
        <w:rPr>
          <w:rFonts w:eastAsia="Times New Roman"/>
          <w:lang w:eastAsia="en-GB"/>
        </w:rPr>
        <w:t xml:space="preserve">Range of Applicability </w:t>
      </w:r>
    </w:p>
    <w:p w14:paraId="7C702DEC" w14:textId="34A34A89" w:rsidR="00F23917" w:rsidRPr="00F23917" w:rsidRDefault="00F23917" w:rsidP="00F23917">
      <w:pPr>
        <w:pStyle w:val="ListParagraph"/>
        <w:numPr>
          <w:ilvl w:val="0"/>
          <w:numId w:val="3"/>
        </w:numPr>
        <w:rPr>
          <w:rFonts w:eastAsia="Times New Roman"/>
          <w:lang w:eastAsia="en-GB"/>
        </w:rPr>
      </w:pPr>
      <w:r w:rsidRPr="00F23917">
        <w:rPr>
          <w:rFonts w:eastAsia="Times New Roman"/>
          <w:lang w:eastAsia="en-GB"/>
        </w:rPr>
        <w:t xml:space="preserve">Development Speed </w:t>
      </w:r>
    </w:p>
    <w:p w14:paraId="769EA8B3" w14:textId="67373ED7" w:rsidR="00F23917" w:rsidRDefault="00F23917" w:rsidP="00F23917">
      <w:pPr>
        <w:pStyle w:val="ListParagraph"/>
        <w:numPr>
          <w:ilvl w:val="0"/>
          <w:numId w:val="3"/>
        </w:numPr>
        <w:rPr>
          <w:rFonts w:eastAsia="Times New Roman"/>
          <w:lang w:eastAsia="en-GB"/>
        </w:rPr>
      </w:pPr>
      <w:r w:rsidRPr="00F23917">
        <w:rPr>
          <w:rFonts w:eastAsia="Times New Roman"/>
          <w:lang w:eastAsia="en-GB"/>
        </w:rPr>
        <w:t>Manageability &amp; Flexibility</w:t>
      </w:r>
    </w:p>
    <w:p w14:paraId="4D72B0BF" w14:textId="77777777" w:rsidR="00DE3C34" w:rsidRPr="00DE3C34" w:rsidRDefault="00DE3C34" w:rsidP="00DE3C34">
      <w:pPr>
        <w:rPr>
          <w:rFonts w:eastAsia="Times New Roman"/>
          <w:lang w:eastAsia="en-GB"/>
        </w:rPr>
      </w:pPr>
    </w:p>
    <w:p w14:paraId="08EE91D6" w14:textId="4F5B14A1" w:rsidR="00DE3C34" w:rsidRDefault="008D2E6C" w:rsidP="00DE3C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DA615" wp14:editId="1406E1F3">
                <wp:simplePos x="0" y="0"/>
                <wp:positionH relativeFrom="column">
                  <wp:posOffset>-2540</wp:posOffset>
                </wp:positionH>
                <wp:positionV relativeFrom="paragraph">
                  <wp:posOffset>4271645</wp:posOffset>
                </wp:positionV>
                <wp:extent cx="573151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3E577E" w14:textId="36C219BD" w:rsidR="008D2E6C" w:rsidRPr="00493D87" w:rsidRDefault="008D2E6C" w:rsidP="008D2E6C">
                            <w:pPr>
                              <w:pStyle w:val="Caption"/>
                              <w:rPr>
                                <w:rFonts w:eastAsia="Times New Roman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FD1D3E">
                              <w:fldChar w:fldCharType="begin"/>
                            </w:r>
                            <w:r w:rsidR="00FD1D3E">
                              <w:instrText xml:space="preserve"> SEQ Figure \* ARABIC </w:instrText>
                            </w:r>
                            <w:r w:rsidR="00FD1D3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FD1D3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5 levels of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4DA61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2pt;margin-top:336.35pt;width:45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" stroked="f">
                <v:textbox style="mso-fit-shape-to-text:t" inset="0,0,0,0">
                  <w:txbxContent>
                    <w:p w14:paraId="703E577E" w14:textId="36C219BD" w:rsidR="008D2E6C" w:rsidRPr="00493D87" w:rsidRDefault="008D2E6C" w:rsidP="008D2E6C">
                      <w:pPr>
                        <w:pStyle w:val="Caption"/>
                        <w:rPr>
                          <w:rFonts w:eastAsia="Times New Roman"/>
                          <w:szCs w:val="20"/>
                        </w:rPr>
                      </w:pPr>
                      <w:r>
                        <w:t xml:space="preserve">Figure </w:t>
                      </w:r>
                      <w:r w:rsidR="00FD1D3E">
                        <w:fldChar w:fldCharType="begin"/>
                      </w:r>
                      <w:r w:rsidR="00FD1D3E">
                        <w:instrText xml:space="preserve"> SEQ Figure \* ARABIC </w:instrText>
                      </w:r>
                      <w:r w:rsidR="00FD1D3E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FD1D3E">
                        <w:rPr>
                          <w:noProof/>
                        </w:rPr>
                        <w:fldChar w:fldCharType="end"/>
                      </w:r>
                      <w:r>
                        <w:t xml:space="preserve"> 5 levels of framework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2E6C">
        <w:rPr>
          <w:rFonts w:eastAsia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4FBC44B" wp14:editId="79C7032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4214495"/>
            <wp:effectExtent l="0" t="0" r="2540" b="0"/>
            <wp:wrapTopAndBottom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C34">
        <w:t>A</w:t>
      </w:r>
      <w:r w:rsidR="00DE3C34" w:rsidRPr="00DE3C34">
        <w:t xml:space="preserve">ccording to </w:t>
      </w:r>
      <w:proofErr w:type="spellStart"/>
      <w:r w:rsidR="00DE3C34" w:rsidRPr="00DE3C34">
        <w:t>Stukalov</w:t>
      </w:r>
      <w:proofErr w:type="spellEnd"/>
      <w:r w:rsidR="00DE3C34" w:rsidRPr="00DE3C34">
        <w:t xml:space="preserve"> you can classify frameworks into 5 categories. Low code, Full-stack, Aggregators, Narrow Focussed and No Frameworks. With each there up- and downsides, it all comes down to the early 3 trade-offs. If a project has a limited timeframe with a clear scope which doesn’t need much customizability a full-stack framework will allow you to speed up your work process and create a product at a faster speed than a pure codebase.</w:t>
      </w:r>
    </w:p>
    <w:p w14:paraId="7433436B" w14:textId="0E064CF3" w:rsidR="00DE3C34" w:rsidRDefault="001E3DF4" w:rsidP="00DE3C34">
      <w:r>
        <w:t xml:space="preserve">To determine all the </w:t>
      </w:r>
      <w:proofErr w:type="gramStart"/>
      <w:r>
        <w:t>trade-offs</w:t>
      </w:r>
      <w:proofErr w:type="gramEnd"/>
      <w:r>
        <w:t xml:space="preserve"> you can </w:t>
      </w:r>
      <w:r w:rsidR="00B17399">
        <w:t>create a matrix with all the different technologies weight against each other depending on what criterium one might find important.</w:t>
      </w:r>
    </w:p>
    <w:p w14:paraId="31FC7BD0" w14:textId="2B762417" w:rsidR="003157B6" w:rsidRDefault="00511C2F" w:rsidP="00511C2F">
      <w:pPr>
        <w:pStyle w:val="Heading2"/>
      </w:pPr>
      <w:r>
        <w:t>Architecture styles</w:t>
      </w:r>
    </w:p>
    <w:p w14:paraId="39140B69" w14:textId="285357C6" w:rsidR="00511C2F" w:rsidRDefault="00FA15DC" w:rsidP="00FA15DC">
      <w:pPr>
        <w:pStyle w:val="Heading3"/>
      </w:pPr>
      <w:proofErr w:type="gramStart"/>
      <w:r>
        <w:t>None functional</w:t>
      </w:r>
      <w:proofErr w:type="gramEnd"/>
      <w:r>
        <w:t xml:space="preserve"> requirements NFR</w:t>
      </w:r>
    </w:p>
    <w:p w14:paraId="205B1D66" w14:textId="754AE52C" w:rsidR="00FA15DC" w:rsidRDefault="00A354A1" w:rsidP="00FA15DC">
      <w:r>
        <w:t>First off what are functional requirements. Functional requirements describe what a syste</w:t>
      </w:r>
      <w:r w:rsidR="003313C4">
        <w:t xml:space="preserve">m must do. Simply said they are facts: send a message, create </w:t>
      </w:r>
      <w:proofErr w:type="gramStart"/>
      <w:r w:rsidR="003313C4">
        <w:t>an</w:t>
      </w:r>
      <w:proofErr w:type="gramEnd"/>
      <w:r w:rsidR="003313C4">
        <w:t xml:space="preserve"> log, update password. </w:t>
      </w:r>
      <w:proofErr w:type="gramStart"/>
      <w:r w:rsidR="003313C4">
        <w:t>None functional</w:t>
      </w:r>
      <w:proofErr w:type="gramEnd"/>
      <w:r w:rsidR="003313C4">
        <w:t xml:space="preserve"> requirements don’t describe a process but describe the parameters around a requirement. </w:t>
      </w:r>
      <w:r w:rsidR="00C234F6">
        <w:t xml:space="preserve">The message needs to be </w:t>
      </w:r>
      <w:proofErr w:type="gramStart"/>
      <w:r w:rsidR="00C234F6">
        <w:t>send</w:t>
      </w:r>
      <w:proofErr w:type="gramEnd"/>
      <w:r w:rsidR="00C234F6">
        <w:t xml:space="preserve"> within 10seconds, the password must be secured with SHA, </w:t>
      </w:r>
      <w:r w:rsidR="006A19C6">
        <w:t>the request needs to be 99% accurate.</w:t>
      </w:r>
    </w:p>
    <w:p w14:paraId="5546B3E8" w14:textId="28A002A3" w:rsidR="003675BF" w:rsidRDefault="00411263" w:rsidP="00411263">
      <w:pPr>
        <w:pStyle w:val="Heading3"/>
      </w:pPr>
      <w:r>
        <w:t>Trends and styles</w:t>
      </w:r>
    </w:p>
    <w:p w14:paraId="7F913FA2" w14:textId="50713F9B" w:rsidR="00FA5F46" w:rsidRDefault="00A448E8" w:rsidP="00FA5F46">
      <w:r>
        <w:t xml:space="preserve">There are </w:t>
      </w:r>
      <w:proofErr w:type="gramStart"/>
      <w:r>
        <w:t>many different ways</w:t>
      </w:r>
      <w:proofErr w:type="gramEnd"/>
      <w:r>
        <w:t xml:space="preserve"> to manage your architecture, in this chapter I will compare different architectures and how they might benefit which type of application. In the </w:t>
      </w:r>
      <w:r>
        <w:lastRenderedPageBreak/>
        <w:t xml:space="preserve">conclusion of this </w:t>
      </w:r>
      <w:proofErr w:type="gramStart"/>
      <w:r>
        <w:t>chapter</w:t>
      </w:r>
      <w:proofErr w:type="gramEnd"/>
      <w:r>
        <w:t xml:space="preserve"> I will defend why I might choose a certain type of architecture over something </w:t>
      </w:r>
      <w:r w:rsidR="00FA5F46">
        <w:t xml:space="preserve">else. </w:t>
      </w:r>
    </w:p>
    <w:p w14:paraId="23A1EE3C" w14:textId="507BDAD4" w:rsidR="00D2628F" w:rsidRDefault="00D2628F" w:rsidP="00D2628F">
      <w:pPr>
        <w:pStyle w:val="Heading4"/>
      </w:pPr>
      <w:r>
        <w:t>N-layer</w:t>
      </w:r>
    </w:p>
    <w:p w14:paraId="6AA5837D" w14:textId="36B599BF" w:rsidR="00B7102F" w:rsidRDefault="007F7EED" w:rsidP="00FA5F46">
      <w:r>
        <w:rPr>
          <w:noProof/>
        </w:rPr>
        <w:drawing>
          <wp:anchor distT="0" distB="0" distL="114300" distR="114300" simplePos="0" relativeHeight="251661312" behindDoc="0" locked="0" layoutInCell="1" allowOverlap="1" wp14:anchorId="2C4AF731" wp14:editId="4C3EA099">
            <wp:simplePos x="0" y="0"/>
            <wp:positionH relativeFrom="margin">
              <wp:align>center</wp:align>
            </wp:positionH>
            <wp:positionV relativeFrom="paragraph">
              <wp:posOffset>1063625</wp:posOffset>
            </wp:positionV>
            <wp:extent cx="4047490" cy="1506855"/>
            <wp:effectExtent l="0" t="0" r="0" b="0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F46">
        <w:t xml:space="preserve">N-layer or layered architectures are architectures </w:t>
      </w:r>
      <w:r w:rsidR="00C13456">
        <w:t xml:space="preserve">where </w:t>
      </w:r>
      <w:r w:rsidR="00F564A4">
        <w:t>physical tier of the architecture is separated</w:t>
      </w:r>
      <w:r w:rsidR="002075C1">
        <w:t xml:space="preserve"> with its own logical </w:t>
      </w:r>
      <w:r w:rsidR="00785403">
        <w:t>layers</w:t>
      </w:r>
      <w:r w:rsidR="002075C1">
        <w:t xml:space="preserve">. </w:t>
      </w:r>
      <w:r w:rsidR="00785403">
        <w:t xml:space="preserve">These layers manage </w:t>
      </w:r>
      <w:proofErr w:type="gramStart"/>
      <w:r w:rsidR="00785403">
        <w:t>there</w:t>
      </w:r>
      <w:proofErr w:type="gramEnd"/>
      <w:r w:rsidR="00785403">
        <w:t xml:space="preserve"> own dependencies where a higher layer cannot be called by a lower layer.</w:t>
      </w:r>
      <w:r w:rsidR="00B7102F">
        <w:t xml:space="preserve"> The tiers are physically separated </w:t>
      </w:r>
      <w:r w:rsidR="003F0A94">
        <w:t xml:space="preserve">are hosted on their own machines. </w:t>
      </w:r>
      <w:r w:rsidR="00342F14">
        <w:t>Separating the tiers allows f</w:t>
      </w:r>
      <w:r w:rsidR="0044047A">
        <w:t>or easier scalability and makes the system more resilient but might add latency due to distance and network communication.</w:t>
      </w:r>
      <w:r w:rsidR="00861B87">
        <w:t xml:space="preserve"> </w:t>
      </w:r>
    </w:p>
    <w:p w14:paraId="4316C343" w14:textId="7F673DAA" w:rsidR="007F7EED" w:rsidRDefault="007F7EED" w:rsidP="00FA5F46"/>
    <w:p w14:paraId="26365699" w14:textId="6FDABC18" w:rsidR="00D32C31" w:rsidRDefault="00861B87" w:rsidP="00392747">
      <w:r>
        <w:t>Reasoning to use layered architecture</w:t>
      </w:r>
      <w:r w:rsidR="007344CB">
        <w:t xml:space="preserve">: </w:t>
      </w:r>
    </w:p>
    <w:p w14:paraId="356EE9A4" w14:textId="373F955F" w:rsidR="00D32C31" w:rsidRDefault="00B1351D" w:rsidP="00392747">
      <w:pPr>
        <w:pStyle w:val="ListParagraph"/>
        <w:numPr>
          <w:ilvl w:val="0"/>
          <w:numId w:val="9"/>
        </w:numPr>
      </w:pPr>
      <w:r>
        <w:t>Ease of use</w:t>
      </w:r>
    </w:p>
    <w:p w14:paraId="1D523960" w14:textId="001622AE" w:rsidR="00B1351D" w:rsidRDefault="00B1351D" w:rsidP="00392747">
      <w:pPr>
        <w:pStyle w:val="ListParagraph"/>
        <w:numPr>
          <w:ilvl w:val="0"/>
          <w:numId w:val="9"/>
        </w:numPr>
      </w:pPr>
      <w:r>
        <w:t xml:space="preserve">Easier to integrate with cloud </w:t>
      </w:r>
      <w:proofErr w:type="gramStart"/>
      <w:r>
        <w:t>platform</w:t>
      </w:r>
      <w:proofErr w:type="gramEnd"/>
    </w:p>
    <w:p w14:paraId="6C3D1479" w14:textId="719E2E47" w:rsidR="00392747" w:rsidRDefault="00392747" w:rsidP="00392747">
      <w:pPr>
        <w:pStyle w:val="ListParagraph"/>
        <w:numPr>
          <w:ilvl w:val="0"/>
          <w:numId w:val="9"/>
        </w:numPr>
      </w:pPr>
      <w:r>
        <w:t xml:space="preserve">Not environment </w:t>
      </w:r>
      <w:r w:rsidR="00041689">
        <w:t>or OS bound</w:t>
      </w:r>
    </w:p>
    <w:p w14:paraId="5C6245C3" w14:textId="7E5C2E0F" w:rsidR="00112793" w:rsidRDefault="00112793" w:rsidP="00392747">
      <w:pPr>
        <w:pStyle w:val="ListParagraph"/>
        <w:numPr>
          <w:ilvl w:val="0"/>
          <w:numId w:val="9"/>
        </w:numPr>
      </w:pPr>
      <w:r>
        <w:t>Typically used in IAAS</w:t>
      </w:r>
    </w:p>
    <w:p w14:paraId="14129F79" w14:textId="3E297774" w:rsidR="00041689" w:rsidRDefault="00041689" w:rsidP="00041689">
      <w:r>
        <w:t>Down sides:</w:t>
      </w:r>
    </w:p>
    <w:p w14:paraId="57D86017" w14:textId="6F270C6A" w:rsidR="00041689" w:rsidRDefault="00041689" w:rsidP="00112793">
      <w:pPr>
        <w:pStyle w:val="ListParagraph"/>
        <w:numPr>
          <w:ilvl w:val="0"/>
          <w:numId w:val="10"/>
        </w:numPr>
      </w:pPr>
      <w:r>
        <w:t xml:space="preserve">Useless middle tiers </w:t>
      </w:r>
    </w:p>
    <w:p w14:paraId="48143D65" w14:textId="2749D161" w:rsidR="00041689" w:rsidRDefault="00222D97" w:rsidP="00112793">
      <w:pPr>
        <w:pStyle w:val="ListParagraph"/>
        <w:numPr>
          <w:ilvl w:val="0"/>
          <w:numId w:val="10"/>
        </w:numPr>
      </w:pPr>
      <w:r>
        <w:t>Incompatible with monolithic design</w:t>
      </w:r>
    </w:p>
    <w:p w14:paraId="4AD76DDF" w14:textId="731573FD" w:rsidR="00222D97" w:rsidRDefault="00112793" w:rsidP="00112793">
      <w:pPr>
        <w:pStyle w:val="ListParagraph"/>
        <w:numPr>
          <w:ilvl w:val="0"/>
          <w:numId w:val="10"/>
        </w:numPr>
      </w:pPr>
      <w:r>
        <w:t xml:space="preserve">Network security </w:t>
      </w:r>
    </w:p>
    <w:p w14:paraId="790C951C" w14:textId="26562591" w:rsidR="00477A0F" w:rsidRDefault="00405EF2" w:rsidP="00477A0F">
      <w:pPr>
        <w:pStyle w:val="Heading4"/>
      </w:pPr>
      <w:r>
        <w:t>Web-queue-worker</w:t>
      </w:r>
    </w:p>
    <w:p w14:paraId="20B17022" w14:textId="486CE0E5" w:rsidR="00B1351D" w:rsidRDefault="00F408EE" w:rsidP="00FA5F46">
      <w:r>
        <w:t>T</w:t>
      </w:r>
      <w:r w:rsidR="00891069">
        <w:t xml:space="preserve">his architecture consists like many out of a web front end and a database, unlike comparable architectures the server requests are handled of by a worker which receives long intensive tasks or large batch jobs. </w:t>
      </w:r>
      <w:proofErr w:type="gramStart"/>
      <w:r w:rsidR="001535EE">
        <w:t>Trade marks</w:t>
      </w:r>
      <w:proofErr w:type="gramEnd"/>
      <w:r w:rsidR="001535EE">
        <w:t xml:space="preserve"> of this type of architecture are multiple databases, a quick reading cache and is often paired with a identity provider and email service. </w:t>
      </w:r>
      <w:r w:rsidR="00425F8B">
        <w:t xml:space="preserve">The batches and jobs the worker receive are handled asynchronously </w:t>
      </w:r>
      <w:r w:rsidR="000F5F37">
        <w:t>from the web front end and other workers</w:t>
      </w:r>
      <w:r w:rsidR="001060FE">
        <w:t>.</w:t>
      </w:r>
    </w:p>
    <w:p w14:paraId="13FC862A" w14:textId="0282C251" w:rsidR="00CB1B81" w:rsidRDefault="00C85B5E" w:rsidP="00FA5F46">
      <w:r w:rsidRPr="00C85B5E">
        <w:rPr>
          <w:noProof/>
        </w:rPr>
        <w:lastRenderedPageBreak/>
        <w:drawing>
          <wp:inline distT="0" distB="0" distL="0" distR="0" wp14:anchorId="6D65503A" wp14:editId="6EC1B666">
            <wp:extent cx="5731510" cy="2328545"/>
            <wp:effectExtent l="0" t="0" r="254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BB43" w14:textId="77777777" w:rsidR="00CB1B81" w:rsidRDefault="00CB1B81" w:rsidP="00FA5F46"/>
    <w:p w14:paraId="58D9CF8E" w14:textId="56299B96" w:rsidR="001060FE" w:rsidRDefault="001060FE" w:rsidP="00441B9E">
      <w:pPr>
        <w:pStyle w:val="ListParagraph"/>
        <w:numPr>
          <w:ilvl w:val="0"/>
          <w:numId w:val="11"/>
        </w:numPr>
      </w:pPr>
      <w:r>
        <w:t xml:space="preserve">Simple architecture </w:t>
      </w:r>
    </w:p>
    <w:p w14:paraId="1542A6B5" w14:textId="4D801D9E" w:rsidR="001060FE" w:rsidRDefault="001060FE" w:rsidP="00441B9E">
      <w:pPr>
        <w:pStyle w:val="ListParagraph"/>
        <w:numPr>
          <w:ilvl w:val="0"/>
          <w:numId w:val="11"/>
        </w:numPr>
      </w:pPr>
      <w:r>
        <w:t xml:space="preserve">Easy to deploy and </w:t>
      </w:r>
      <w:proofErr w:type="gramStart"/>
      <w:r>
        <w:t>manage</w:t>
      </w:r>
      <w:proofErr w:type="gramEnd"/>
    </w:p>
    <w:p w14:paraId="46FD0719" w14:textId="2A03C401" w:rsidR="001060FE" w:rsidRDefault="001060FE" w:rsidP="00441B9E">
      <w:pPr>
        <w:pStyle w:val="ListParagraph"/>
        <w:numPr>
          <w:ilvl w:val="0"/>
          <w:numId w:val="11"/>
        </w:numPr>
      </w:pPr>
      <w:r>
        <w:t xml:space="preserve">Front end is stand alone and can be made as a </w:t>
      </w:r>
      <w:proofErr w:type="gramStart"/>
      <w:r>
        <w:t>SPA</w:t>
      </w:r>
      <w:proofErr w:type="gramEnd"/>
    </w:p>
    <w:p w14:paraId="6D831C99" w14:textId="2DE40FD5" w:rsidR="00441B9E" w:rsidRDefault="00441B9E" w:rsidP="00441B9E">
      <w:pPr>
        <w:pStyle w:val="ListParagraph"/>
        <w:numPr>
          <w:ilvl w:val="0"/>
          <w:numId w:val="11"/>
        </w:numPr>
      </w:pPr>
      <w:r>
        <w:t xml:space="preserve">The worker can be scaled </w:t>
      </w:r>
      <w:proofErr w:type="gramStart"/>
      <w:r>
        <w:t>separately</w:t>
      </w:r>
      <w:proofErr w:type="gramEnd"/>
      <w:r>
        <w:t xml:space="preserve"> </w:t>
      </w:r>
    </w:p>
    <w:p w14:paraId="21402F14" w14:textId="54E64EB8" w:rsidR="00441B9E" w:rsidRDefault="00441B9E" w:rsidP="00441B9E">
      <w:r>
        <w:t>Drawbacks:</w:t>
      </w:r>
    </w:p>
    <w:p w14:paraId="6EE521B8" w14:textId="62F84B3A" w:rsidR="00C85B5E" w:rsidRDefault="00A81FF5" w:rsidP="00C85B5E">
      <w:pPr>
        <w:pStyle w:val="ListParagraph"/>
        <w:numPr>
          <w:ilvl w:val="0"/>
          <w:numId w:val="12"/>
        </w:numPr>
      </w:pPr>
      <w:r>
        <w:t xml:space="preserve">The front-end and workers can become too large without careful </w:t>
      </w:r>
      <w:proofErr w:type="gramStart"/>
      <w:r>
        <w:t>management</w:t>
      </w:r>
      <w:proofErr w:type="gramEnd"/>
    </w:p>
    <w:p w14:paraId="5A1B4378" w14:textId="60943644" w:rsidR="00C85B5E" w:rsidRDefault="00C85B5E" w:rsidP="00C85B5E">
      <w:r>
        <w:br w:type="page"/>
      </w:r>
    </w:p>
    <w:p w14:paraId="397EB7A2" w14:textId="1E2CD166" w:rsidR="00A81FF5" w:rsidRDefault="000A0AAB" w:rsidP="000A0AAB">
      <w:pPr>
        <w:pStyle w:val="Heading4"/>
      </w:pPr>
      <w:r>
        <w:lastRenderedPageBreak/>
        <w:t xml:space="preserve">MIcroservices </w:t>
      </w:r>
    </w:p>
    <w:p w14:paraId="3857BD60" w14:textId="3FE2AB9F" w:rsidR="00A81FF5" w:rsidRDefault="00D00D47" w:rsidP="00441B9E">
      <w:r>
        <w:t xml:space="preserve">Microservice architecture is a form of architecture where each business case or part of an application a standalone separate service is. This allows for small maintainable code bases which each can be handled by a small team. </w:t>
      </w:r>
      <w:r w:rsidR="00DD2A85">
        <w:t xml:space="preserve">A service within the architecture </w:t>
      </w:r>
      <w:r w:rsidR="00887B33">
        <w:t>has no dependency on the other services within the project and thus</w:t>
      </w:r>
      <w:r w:rsidR="006A4EB8">
        <w:t xml:space="preserve"> might operate with </w:t>
      </w:r>
      <w:proofErr w:type="gramStart"/>
      <w:r w:rsidR="006A4EB8">
        <w:t>a their</w:t>
      </w:r>
      <w:proofErr w:type="gramEnd"/>
      <w:r w:rsidR="006A4EB8">
        <w:t xml:space="preserve"> own models, database and codebase.</w:t>
      </w:r>
    </w:p>
    <w:p w14:paraId="5AC14340" w14:textId="639DF9E7" w:rsidR="00781535" w:rsidRDefault="005853DC" w:rsidP="00781535">
      <w:pPr>
        <w:pStyle w:val="Heading4"/>
      </w:pPr>
      <w:r>
        <w:t xml:space="preserve">event-driven </w:t>
      </w:r>
    </w:p>
    <w:p w14:paraId="3E88FD2B" w14:textId="65715C99" w:rsidR="005853DC" w:rsidRPr="005853DC" w:rsidRDefault="00495C41" w:rsidP="005853DC">
      <w:r>
        <w:t xml:space="preserve">A system in which </w:t>
      </w:r>
      <w:r w:rsidR="00E1251C">
        <w:t xml:space="preserve">events are delivered in real time, so when a consumer receives the </w:t>
      </w:r>
      <w:proofErr w:type="gramStart"/>
      <w:r w:rsidR="00E1251C">
        <w:t>event</w:t>
      </w:r>
      <w:proofErr w:type="gramEnd"/>
      <w:r w:rsidR="00E1251C">
        <w:t xml:space="preserve"> it can act immediately. </w:t>
      </w:r>
      <w:r w:rsidR="00180B58">
        <w:t xml:space="preserve">Due to consumers and producers being decoupled the system can scale with ease. </w:t>
      </w:r>
      <w:r w:rsidR="002B5537">
        <w:t xml:space="preserve">But this can lead to problems when events must be processed in order or if the logic that’s being processed isn’t </w:t>
      </w:r>
      <w:r w:rsidR="00C034FA">
        <w:t>changing.</w:t>
      </w:r>
    </w:p>
    <w:sectPr w:rsidR="005853DC" w:rsidRPr="005853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EB2F3" w14:textId="77777777" w:rsidR="00A40924" w:rsidRDefault="00A40924" w:rsidP="00511C2F">
      <w:pPr>
        <w:spacing w:before="0" w:after="0" w:line="240" w:lineRule="auto"/>
      </w:pPr>
      <w:r>
        <w:separator/>
      </w:r>
    </w:p>
  </w:endnote>
  <w:endnote w:type="continuationSeparator" w:id="0">
    <w:p w14:paraId="2AA4597A" w14:textId="77777777" w:rsidR="00A40924" w:rsidRDefault="00A40924" w:rsidP="00511C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F916B" w14:textId="77777777" w:rsidR="00A40924" w:rsidRDefault="00A40924" w:rsidP="00511C2F">
      <w:pPr>
        <w:spacing w:before="0" w:after="0" w:line="240" w:lineRule="auto"/>
      </w:pPr>
      <w:r>
        <w:separator/>
      </w:r>
    </w:p>
  </w:footnote>
  <w:footnote w:type="continuationSeparator" w:id="0">
    <w:p w14:paraId="000FFC5E" w14:textId="77777777" w:rsidR="00A40924" w:rsidRDefault="00A40924" w:rsidP="00511C2F">
      <w:pPr>
        <w:spacing w:before="0"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cfgoxzR" int2:invalidationBookmarkName="" int2:hashCode="051uur3qTsy1Ie" int2:id="YeEJbLaU">
      <int2:state int2:value="Rejected" int2:type="AugLoop_Text_Critique"/>
    </int2:bookmark>
    <int2:bookmark int2:bookmarkName="_Int_uTUUevnh" int2:invalidationBookmarkName="" int2:hashCode="M1xMHi8FtSl6Vn" int2:id="6IU3Y7ID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2FF"/>
    <w:multiLevelType w:val="hybridMultilevel"/>
    <w:tmpl w:val="7A267B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F1A68"/>
    <w:multiLevelType w:val="hybridMultilevel"/>
    <w:tmpl w:val="687E3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1B6"/>
    <w:multiLevelType w:val="hybridMultilevel"/>
    <w:tmpl w:val="404C3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E13EE"/>
    <w:multiLevelType w:val="hybridMultilevel"/>
    <w:tmpl w:val="82D6C4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51577"/>
    <w:multiLevelType w:val="hybridMultilevel"/>
    <w:tmpl w:val="51A47750"/>
    <w:lvl w:ilvl="0" w:tplc="08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31444423"/>
    <w:multiLevelType w:val="hybridMultilevel"/>
    <w:tmpl w:val="45647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81370"/>
    <w:multiLevelType w:val="hybridMultilevel"/>
    <w:tmpl w:val="AF56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1587C"/>
    <w:multiLevelType w:val="hybridMultilevel"/>
    <w:tmpl w:val="E89C31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E1A00"/>
    <w:multiLevelType w:val="multilevel"/>
    <w:tmpl w:val="535E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D0409"/>
    <w:multiLevelType w:val="multilevel"/>
    <w:tmpl w:val="DE56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A91444"/>
    <w:multiLevelType w:val="multilevel"/>
    <w:tmpl w:val="3004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A40AD"/>
    <w:multiLevelType w:val="hybridMultilevel"/>
    <w:tmpl w:val="F85A48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872112">
    <w:abstractNumId w:val="4"/>
  </w:num>
  <w:num w:numId="2" w16cid:durableId="483819005">
    <w:abstractNumId w:val="9"/>
  </w:num>
  <w:num w:numId="3" w16cid:durableId="1809277405">
    <w:abstractNumId w:val="5"/>
  </w:num>
  <w:num w:numId="4" w16cid:durableId="228812793">
    <w:abstractNumId w:val="8"/>
  </w:num>
  <w:num w:numId="5" w16cid:durableId="962078520">
    <w:abstractNumId w:val="6"/>
  </w:num>
  <w:num w:numId="6" w16cid:durableId="618412590">
    <w:abstractNumId w:val="10"/>
  </w:num>
  <w:num w:numId="7" w16cid:durableId="1383363885">
    <w:abstractNumId w:val="2"/>
  </w:num>
  <w:num w:numId="8" w16cid:durableId="1068378715">
    <w:abstractNumId w:val="1"/>
  </w:num>
  <w:num w:numId="9" w16cid:durableId="1280917157">
    <w:abstractNumId w:val="7"/>
  </w:num>
  <w:num w:numId="10" w16cid:durableId="1085684308">
    <w:abstractNumId w:val="11"/>
  </w:num>
  <w:num w:numId="11" w16cid:durableId="1445999228">
    <w:abstractNumId w:val="0"/>
  </w:num>
  <w:num w:numId="12" w16cid:durableId="1605918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C5F337"/>
    <w:rsid w:val="00026676"/>
    <w:rsid w:val="0003440E"/>
    <w:rsid w:val="00035541"/>
    <w:rsid w:val="00040AAF"/>
    <w:rsid w:val="00041689"/>
    <w:rsid w:val="000437A0"/>
    <w:rsid w:val="00046C41"/>
    <w:rsid w:val="000845A4"/>
    <w:rsid w:val="000A0AAB"/>
    <w:rsid w:val="000B4011"/>
    <w:rsid w:val="000E0A8F"/>
    <w:rsid w:val="000F5F37"/>
    <w:rsid w:val="00103F6D"/>
    <w:rsid w:val="001060FE"/>
    <w:rsid w:val="00112793"/>
    <w:rsid w:val="00142D6B"/>
    <w:rsid w:val="0014438B"/>
    <w:rsid w:val="001535EE"/>
    <w:rsid w:val="0015767D"/>
    <w:rsid w:val="001579A3"/>
    <w:rsid w:val="00157D2C"/>
    <w:rsid w:val="00162EB3"/>
    <w:rsid w:val="0016519E"/>
    <w:rsid w:val="001666A5"/>
    <w:rsid w:val="00173121"/>
    <w:rsid w:val="00180B58"/>
    <w:rsid w:val="001A40F1"/>
    <w:rsid w:val="001D4364"/>
    <w:rsid w:val="001E3DF4"/>
    <w:rsid w:val="002075C1"/>
    <w:rsid w:val="00222D97"/>
    <w:rsid w:val="00230D33"/>
    <w:rsid w:val="00232AB8"/>
    <w:rsid w:val="00234113"/>
    <w:rsid w:val="0024370B"/>
    <w:rsid w:val="002B5537"/>
    <w:rsid w:val="002E270F"/>
    <w:rsid w:val="002E4757"/>
    <w:rsid w:val="002E5A5D"/>
    <w:rsid w:val="003157B6"/>
    <w:rsid w:val="003313C4"/>
    <w:rsid w:val="003318E3"/>
    <w:rsid w:val="003365C9"/>
    <w:rsid w:val="00342F14"/>
    <w:rsid w:val="003675BF"/>
    <w:rsid w:val="00392747"/>
    <w:rsid w:val="00397A81"/>
    <w:rsid w:val="003A255A"/>
    <w:rsid w:val="003C3174"/>
    <w:rsid w:val="003C68ED"/>
    <w:rsid w:val="003E08B1"/>
    <w:rsid w:val="003F0A94"/>
    <w:rsid w:val="003F1769"/>
    <w:rsid w:val="00405EF2"/>
    <w:rsid w:val="00411263"/>
    <w:rsid w:val="0042050C"/>
    <w:rsid w:val="00425F8B"/>
    <w:rsid w:val="0044047A"/>
    <w:rsid w:val="00441B9E"/>
    <w:rsid w:val="00451BDB"/>
    <w:rsid w:val="004644D8"/>
    <w:rsid w:val="00477A0F"/>
    <w:rsid w:val="00480FD5"/>
    <w:rsid w:val="00495C41"/>
    <w:rsid w:val="004C1830"/>
    <w:rsid w:val="00511C2F"/>
    <w:rsid w:val="00512FE1"/>
    <w:rsid w:val="00513AA9"/>
    <w:rsid w:val="00516423"/>
    <w:rsid w:val="00523A1D"/>
    <w:rsid w:val="00546556"/>
    <w:rsid w:val="005853DC"/>
    <w:rsid w:val="005853F9"/>
    <w:rsid w:val="005857B5"/>
    <w:rsid w:val="005876AE"/>
    <w:rsid w:val="00595E79"/>
    <w:rsid w:val="00596C56"/>
    <w:rsid w:val="005A1E50"/>
    <w:rsid w:val="005A315C"/>
    <w:rsid w:val="005B644E"/>
    <w:rsid w:val="005E7711"/>
    <w:rsid w:val="005F294A"/>
    <w:rsid w:val="00605684"/>
    <w:rsid w:val="00611860"/>
    <w:rsid w:val="00625DEE"/>
    <w:rsid w:val="00625F09"/>
    <w:rsid w:val="00625FE1"/>
    <w:rsid w:val="006269BA"/>
    <w:rsid w:val="00631C44"/>
    <w:rsid w:val="006436C7"/>
    <w:rsid w:val="00664E7A"/>
    <w:rsid w:val="00683290"/>
    <w:rsid w:val="006A19C6"/>
    <w:rsid w:val="006A4515"/>
    <w:rsid w:val="006A4EB8"/>
    <w:rsid w:val="006B02AF"/>
    <w:rsid w:val="006C0BB8"/>
    <w:rsid w:val="006E00A9"/>
    <w:rsid w:val="007120A4"/>
    <w:rsid w:val="00717D65"/>
    <w:rsid w:val="00722737"/>
    <w:rsid w:val="007344CB"/>
    <w:rsid w:val="0074313E"/>
    <w:rsid w:val="00753211"/>
    <w:rsid w:val="0077578B"/>
    <w:rsid w:val="00781535"/>
    <w:rsid w:val="00785403"/>
    <w:rsid w:val="007F1FCB"/>
    <w:rsid w:val="007F3F77"/>
    <w:rsid w:val="007F7EED"/>
    <w:rsid w:val="0083504F"/>
    <w:rsid w:val="00861B87"/>
    <w:rsid w:val="00863448"/>
    <w:rsid w:val="0087410D"/>
    <w:rsid w:val="00887B33"/>
    <w:rsid w:val="00891069"/>
    <w:rsid w:val="008A5DB5"/>
    <w:rsid w:val="008D129F"/>
    <w:rsid w:val="008D2E6C"/>
    <w:rsid w:val="0091464B"/>
    <w:rsid w:val="009F5D72"/>
    <w:rsid w:val="00A1435B"/>
    <w:rsid w:val="00A354A1"/>
    <w:rsid w:val="00A40924"/>
    <w:rsid w:val="00A43E2B"/>
    <w:rsid w:val="00A448E8"/>
    <w:rsid w:val="00A644C8"/>
    <w:rsid w:val="00A71966"/>
    <w:rsid w:val="00A76847"/>
    <w:rsid w:val="00A777F6"/>
    <w:rsid w:val="00A778C6"/>
    <w:rsid w:val="00A81FF5"/>
    <w:rsid w:val="00A95E87"/>
    <w:rsid w:val="00AB4895"/>
    <w:rsid w:val="00AC5155"/>
    <w:rsid w:val="00AD0968"/>
    <w:rsid w:val="00AE4862"/>
    <w:rsid w:val="00AF3FB1"/>
    <w:rsid w:val="00B1351D"/>
    <w:rsid w:val="00B17399"/>
    <w:rsid w:val="00B27944"/>
    <w:rsid w:val="00B3705D"/>
    <w:rsid w:val="00B63F0F"/>
    <w:rsid w:val="00B70612"/>
    <w:rsid w:val="00B7102F"/>
    <w:rsid w:val="00B87B11"/>
    <w:rsid w:val="00B963AD"/>
    <w:rsid w:val="00BF5720"/>
    <w:rsid w:val="00C034FA"/>
    <w:rsid w:val="00C13456"/>
    <w:rsid w:val="00C234F6"/>
    <w:rsid w:val="00C45E51"/>
    <w:rsid w:val="00C85B5E"/>
    <w:rsid w:val="00C96A48"/>
    <w:rsid w:val="00CB1B81"/>
    <w:rsid w:val="00CE6896"/>
    <w:rsid w:val="00D00D47"/>
    <w:rsid w:val="00D2628F"/>
    <w:rsid w:val="00D32C31"/>
    <w:rsid w:val="00D457FD"/>
    <w:rsid w:val="00D531A7"/>
    <w:rsid w:val="00D642AB"/>
    <w:rsid w:val="00D742CC"/>
    <w:rsid w:val="00D82ACE"/>
    <w:rsid w:val="00DA779B"/>
    <w:rsid w:val="00DC6637"/>
    <w:rsid w:val="00DD2A85"/>
    <w:rsid w:val="00DE3C34"/>
    <w:rsid w:val="00DE7826"/>
    <w:rsid w:val="00DF6DC8"/>
    <w:rsid w:val="00E1251C"/>
    <w:rsid w:val="00E16BAD"/>
    <w:rsid w:val="00E20638"/>
    <w:rsid w:val="00E20A55"/>
    <w:rsid w:val="00E238B2"/>
    <w:rsid w:val="00E33567"/>
    <w:rsid w:val="00E466F3"/>
    <w:rsid w:val="00E57CAB"/>
    <w:rsid w:val="00F101D4"/>
    <w:rsid w:val="00F12A6F"/>
    <w:rsid w:val="00F23917"/>
    <w:rsid w:val="00F408EE"/>
    <w:rsid w:val="00F5296E"/>
    <w:rsid w:val="00F564A4"/>
    <w:rsid w:val="00F83207"/>
    <w:rsid w:val="00FA0183"/>
    <w:rsid w:val="00FA0D44"/>
    <w:rsid w:val="00FA15DC"/>
    <w:rsid w:val="00FA5F46"/>
    <w:rsid w:val="00FA7DB0"/>
    <w:rsid w:val="00FD52FD"/>
    <w:rsid w:val="00FD73B0"/>
    <w:rsid w:val="00FE5490"/>
    <w:rsid w:val="0251A7D1"/>
    <w:rsid w:val="0BD59150"/>
    <w:rsid w:val="1FAEFF6C"/>
    <w:rsid w:val="27B99E39"/>
    <w:rsid w:val="2BC49B28"/>
    <w:rsid w:val="384C2232"/>
    <w:rsid w:val="3C8E51D5"/>
    <w:rsid w:val="3F69023B"/>
    <w:rsid w:val="4620FBA3"/>
    <w:rsid w:val="4BC5F337"/>
    <w:rsid w:val="4E3C93BE"/>
    <w:rsid w:val="4E7A22E9"/>
    <w:rsid w:val="654F434C"/>
    <w:rsid w:val="6D7B8963"/>
    <w:rsid w:val="72634CBD"/>
    <w:rsid w:val="77A132E7"/>
    <w:rsid w:val="78B33FFC"/>
    <w:rsid w:val="7981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70C4"/>
  <w15:chartTrackingRefBased/>
  <w15:docId w15:val="{276EDD16-701E-4823-AC1B-E7042B6E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47"/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E87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E87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E87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E87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E87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E87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E87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E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E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E87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95E87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95E87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95E87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95E87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E87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E87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E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E8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95E87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5E87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E87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E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95E8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95E87"/>
    <w:rPr>
      <w:b/>
      <w:bCs/>
    </w:rPr>
  </w:style>
  <w:style w:type="character" w:styleId="Emphasis">
    <w:name w:val="Emphasis"/>
    <w:uiPriority w:val="20"/>
    <w:qFormat/>
    <w:rsid w:val="00A95E87"/>
    <w:rPr>
      <w:caps/>
      <w:color w:val="794908" w:themeColor="accent1" w:themeShade="7F"/>
      <w:spacing w:val="5"/>
    </w:rPr>
  </w:style>
  <w:style w:type="paragraph" w:styleId="NoSpacing">
    <w:name w:val="No Spacing"/>
    <w:uiPriority w:val="1"/>
    <w:qFormat/>
    <w:rsid w:val="00A95E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5E8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5E8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E87"/>
    <w:pPr>
      <w:spacing w:before="240" w:after="240" w:line="240" w:lineRule="auto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E87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A95E87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A95E87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A95E87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A95E87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A95E8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5E87"/>
    <w:pPr>
      <w:outlineLvl w:val="9"/>
    </w:pPr>
  </w:style>
  <w:style w:type="paragraph" w:styleId="ListParagraph">
    <w:name w:val="List Paragraph"/>
    <w:basedOn w:val="Normal"/>
    <w:uiPriority w:val="34"/>
    <w:qFormat/>
    <w:rsid w:val="00D53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720"/>
    <w:rPr>
      <w:color w:val="FFAE3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7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739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1C2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C2F"/>
    <w:rPr>
      <w:rFonts w:ascii="Helvetica" w:hAnsi="Helvetica"/>
      <w:sz w:val="22"/>
    </w:rPr>
  </w:style>
  <w:style w:type="paragraph" w:styleId="Footer">
    <w:name w:val="footer"/>
    <w:basedOn w:val="Normal"/>
    <w:link w:val="FooterChar"/>
    <w:uiPriority w:val="99"/>
    <w:unhideWhenUsed/>
    <w:rsid w:val="00511C2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C2F"/>
    <w:rPr>
      <w:rFonts w:ascii="Helvetica" w:hAnsi="Helvetic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24ea8d-b9ab-481a-88d4-7f49efce0f8b" xsi:nil="true"/>
    <lcf76f155ced4ddcb4097134ff3c332f xmlns="aad334cc-9b5c-454e-97af-3a0f41159560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Stu18</b:Tag>
    <b:SourceType>InternetSite</b:SourceType>
    <b:Guid>{355C4848-D09B-4C1B-A116-881395920C66}</b:Guid>
    <b:Author>
      <b:Author>
        <b:NameList>
          <b:Person>
            <b:Last>Stukalov</b:Last>
            <b:First>Aleksey</b:First>
          </b:Person>
        </b:NameList>
      </b:Author>
    </b:Author>
    <b:Title>Classification of Development Frameworks for Enterprise Applications</b:Title>
    <b:InternetSiteTitle>Java Code Geeks</b:InternetSiteTitle>
    <b:Year>2018</b:Year>
    <b:Month>June</b:Month>
    <b:Day>25</b:Day>
    <b:URL>https://www.javacodegeeks.com/2018/06/classification-development-framework.html</b:URL>
    <b:JournalName>Java Code Geeks</b:JournalName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B3D8A3F6DF47935066EB30637C32" ma:contentTypeVersion="8" ma:contentTypeDescription="Een nieuw document maken." ma:contentTypeScope="" ma:versionID="55ca617db3ed7741097b841b9e0862af">
  <xsd:schema xmlns:xsd="http://www.w3.org/2001/XMLSchema" xmlns:xs="http://www.w3.org/2001/XMLSchema" xmlns:p="http://schemas.microsoft.com/office/2006/metadata/properties" xmlns:ns2="aad334cc-9b5c-454e-97af-3a0f41159560" xmlns:ns3="9024ea8d-b9ab-481a-88d4-7f49efce0f8b" targetNamespace="http://schemas.microsoft.com/office/2006/metadata/properties" ma:root="true" ma:fieldsID="9801cd8834aaece88ceec3c7fdc7a522" ns2:_="" ns3:_="">
    <xsd:import namespace="aad334cc-9b5c-454e-97af-3a0f41159560"/>
    <xsd:import namespace="9024ea8d-b9ab-481a-88d4-7f49efce0f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334cc-9b5c-454e-97af-3a0f411595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4ea8d-b9ab-481a-88d4-7f49efce0f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b4a2eb3-357b-4c36-9dbd-95ed26c954f9}" ma:internalName="TaxCatchAll" ma:showField="CatchAllData" ma:web="9024ea8d-b9ab-481a-88d4-7f49efce0f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4F1382-40DC-4537-9FFA-436DA3C88E81}">
  <ds:schemaRefs>
    <ds:schemaRef ds:uri="http://schemas.microsoft.com/office/2006/metadata/properties"/>
    <ds:schemaRef ds:uri="http://schemas.microsoft.com/office/infopath/2007/PartnerControls"/>
    <ds:schemaRef ds:uri="9024ea8d-b9ab-481a-88d4-7f49efce0f8b"/>
    <ds:schemaRef ds:uri="aad334cc-9b5c-454e-97af-3a0f41159560"/>
  </ds:schemaRefs>
</ds:datastoreItem>
</file>

<file path=customXml/itemProps2.xml><?xml version="1.0" encoding="utf-8"?>
<ds:datastoreItem xmlns:ds="http://schemas.openxmlformats.org/officeDocument/2006/customXml" ds:itemID="{3960CCC8-9ED2-4FFB-A678-B90612A2E9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FB824D-23D1-4B67-AF89-C3AB0F4A0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129741-4DC5-4007-837C-CD2749E5B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d334cc-9b5c-454e-97af-3a0f41159560"/>
    <ds:schemaRef ds:uri="9024ea8d-b9ab-481a-88d4-7f49efce0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1324</Words>
  <Characters>7548</Characters>
  <Application>Microsoft Office Word</Application>
  <DocSecurity>0</DocSecurity>
  <Lines>62</Lines>
  <Paragraphs>17</Paragraphs>
  <ScaleCrop>false</ScaleCrop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Plasmeijer,Sem S.</dc:creator>
  <cp:keywords/>
  <dc:description/>
  <cp:lastModifiedBy>Sem Plasmeijer</cp:lastModifiedBy>
  <cp:revision>2</cp:revision>
  <dcterms:created xsi:type="dcterms:W3CDTF">2023-03-06T12:15:00Z</dcterms:created>
  <dcterms:modified xsi:type="dcterms:W3CDTF">2023-03-06T12:15:00Z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0x010100D46FB3D8A3F6DF47935066EB30637C32</vt:lpwstr>
  </property>
  <property fmtid="{D5CDD505-2E9C-101B-9397-08002B2CF9AE}" pid="3" name="MediaServiceImageTags">
    <vt:lpwstr/>
  </property>
</Properties>
</file>