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38D27" w14:textId="77777777" w:rsidR="00521737" w:rsidRDefault="00521737">
      <w:pPr>
        <w:rPr>
          <w:b/>
          <w:bCs/>
        </w:rPr>
      </w:pPr>
      <w:r>
        <w:rPr>
          <w:b/>
          <w:bCs/>
        </w:rPr>
        <w:t>Casusbeschrijving IPASS</w:t>
      </w:r>
    </w:p>
    <w:p w14:paraId="290CC07A" w14:textId="303753FF" w:rsidR="00521737" w:rsidRDefault="00521737">
      <w:r>
        <w:t>Voor mijn project zal ik een website maken voor mijn goede vriend Tom die een eigen bedrijf heeft in het maken drone beelden voor bedrijven.</w:t>
      </w:r>
      <w:r w:rsidR="006E08EB">
        <w:t xml:space="preserve"> De </w:t>
      </w:r>
      <w:r>
        <w:t>website zal de volgende functies bevatten:</w:t>
      </w:r>
    </w:p>
    <w:p w14:paraId="37BCFD48" w14:textId="34F7E38A" w:rsidR="00521737" w:rsidRDefault="00521737" w:rsidP="00521737">
      <w:pPr>
        <w:pStyle w:val="Lijstalinea"/>
        <w:numPr>
          <w:ilvl w:val="0"/>
          <w:numId w:val="6"/>
        </w:numPr>
      </w:pPr>
      <w:r>
        <w:t>Algemene informatie weergeven over het bedrijf en hoe het in zijn werk gaat.</w:t>
      </w:r>
    </w:p>
    <w:p w14:paraId="634F8E68" w14:textId="6B09ED96" w:rsidR="00521737" w:rsidRDefault="00521737" w:rsidP="00521737">
      <w:pPr>
        <w:pStyle w:val="Lijstalinea"/>
        <w:numPr>
          <w:ilvl w:val="0"/>
          <w:numId w:val="6"/>
        </w:numPr>
      </w:pPr>
      <w:r>
        <w:t>Foto’s en video’s van voorafgaande projecten.</w:t>
      </w:r>
    </w:p>
    <w:p w14:paraId="6D0D63DB" w14:textId="69E0A92F" w:rsidR="00521737" w:rsidRDefault="00E8506A" w:rsidP="00521737">
      <w:pPr>
        <w:pStyle w:val="Lijstalinea"/>
        <w:numPr>
          <w:ilvl w:val="0"/>
          <w:numId w:val="6"/>
        </w:numPr>
      </w:pPr>
      <w:r>
        <w:t>Klanten kunnen reviews achterlaten.</w:t>
      </w:r>
    </w:p>
    <w:p w14:paraId="7BC73807" w14:textId="2F995DA5" w:rsidR="00E8506A" w:rsidRDefault="00E8506A" w:rsidP="00521737">
      <w:pPr>
        <w:pStyle w:val="Lijstalinea"/>
        <w:numPr>
          <w:ilvl w:val="0"/>
          <w:numId w:val="6"/>
        </w:numPr>
      </w:pPr>
      <w:r>
        <w:t>Klanten kunnen een afspraak maken.</w:t>
      </w:r>
    </w:p>
    <w:p w14:paraId="265A8CE6" w14:textId="46460F7E" w:rsidR="00CB3DB9" w:rsidRDefault="00CB3DB9" w:rsidP="00521737">
      <w:pPr>
        <w:pStyle w:val="Lijstalinea"/>
        <w:numPr>
          <w:ilvl w:val="0"/>
          <w:numId w:val="6"/>
        </w:numPr>
      </w:pPr>
      <w:r>
        <w:t>Klanten kunnen eindresultaat kiezen op aparte pagina.</w:t>
      </w:r>
    </w:p>
    <w:p w14:paraId="0454FD42" w14:textId="66B36B88" w:rsidR="00E8506A" w:rsidRDefault="00E8506A" w:rsidP="00521737">
      <w:pPr>
        <w:pStyle w:val="Lijstalinea"/>
        <w:numPr>
          <w:ilvl w:val="0"/>
          <w:numId w:val="6"/>
        </w:numPr>
      </w:pPr>
      <w:r>
        <w:t>Een aparte loginpagina voor de beheerder (Tom).</w:t>
      </w:r>
    </w:p>
    <w:p w14:paraId="7B551F46" w14:textId="56A13299" w:rsidR="00563EA2" w:rsidRDefault="00563EA2" w:rsidP="00521737">
      <w:pPr>
        <w:pStyle w:val="Lijstalinea"/>
        <w:numPr>
          <w:ilvl w:val="0"/>
          <w:numId w:val="6"/>
        </w:numPr>
      </w:pPr>
      <w:r>
        <w:t>De beheerder kan gemakkelijk foto’s en video’s toevoegen en aanpassen aan de site.</w:t>
      </w:r>
    </w:p>
    <w:p w14:paraId="5796FD35" w14:textId="011EF984" w:rsidR="00E8506A" w:rsidRDefault="00E8506A" w:rsidP="00521737">
      <w:pPr>
        <w:pStyle w:val="Lijstalinea"/>
        <w:numPr>
          <w:ilvl w:val="0"/>
          <w:numId w:val="6"/>
        </w:numPr>
      </w:pPr>
      <w:r>
        <w:t>De beheerder kan reviews beheren</w:t>
      </w:r>
      <w:r w:rsidR="00563EA2">
        <w:t>.</w:t>
      </w:r>
    </w:p>
    <w:p w14:paraId="0E71AD0E" w14:textId="4592CEEC" w:rsidR="00E8506A" w:rsidRDefault="00E8506A" w:rsidP="00521737">
      <w:pPr>
        <w:pStyle w:val="Lijstalinea"/>
        <w:numPr>
          <w:ilvl w:val="0"/>
          <w:numId w:val="6"/>
        </w:numPr>
      </w:pPr>
      <w:r>
        <w:t>De beheerder kan een afspraken geschiedenis en overzicht bekijken.</w:t>
      </w:r>
    </w:p>
    <w:p w14:paraId="584D1085" w14:textId="1DD3EF76" w:rsidR="00E8506A" w:rsidRDefault="00E8506A" w:rsidP="00521737">
      <w:pPr>
        <w:pStyle w:val="Lijstalinea"/>
        <w:numPr>
          <w:ilvl w:val="0"/>
          <w:numId w:val="6"/>
        </w:numPr>
      </w:pPr>
      <w:r>
        <w:t>Een automatische afspraak herinnering voor zowel de klant als de beheerder.</w:t>
      </w:r>
    </w:p>
    <w:p w14:paraId="2B27870A" w14:textId="2C4AFCB1" w:rsidR="00E8506A" w:rsidRDefault="00E8506A" w:rsidP="00E8506A">
      <w:r>
        <w:t xml:space="preserve">Opties zoals het beheren van reviews, accounts en afspraken zal allemaal gedaan worden door middel van de online database. Verder zal er tijdens het proces geluisterd worden naar de verlangens van de opdrachtgever om zo een website te creëren die past bij het gezicht van het bedrijf. </w:t>
      </w:r>
    </w:p>
    <w:p w14:paraId="7121B531" w14:textId="78BD333D" w:rsidR="0068233F" w:rsidRDefault="0068233F"/>
    <w:sectPr w:rsidR="00682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0617"/>
    <w:multiLevelType w:val="hybridMultilevel"/>
    <w:tmpl w:val="93467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CA161B"/>
    <w:multiLevelType w:val="multilevel"/>
    <w:tmpl w:val="6E98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026E8"/>
    <w:multiLevelType w:val="hybridMultilevel"/>
    <w:tmpl w:val="A442008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4C1D30F6"/>
    <w:multiLevelType w:val="multilevel"/>
    <w:tmpl w:val="FE3E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043F2"/>
    <w:multiLevelType w:val="hybridMultilevel"/>
    <w:tmpl w:val="C1767EC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782F7455"/>
    <w:multiLevelType w:val="hybridMultilevel"/>
    <w:tmpl w:val="443E81F0"/>
    <w:lvl w:ilvl="0" w:tplc="04130001">
      <w:start w:val="1"/>
      <w:numFmt w:val="bullet"/>
      <w:lvlText w:val=""/>
      <w:lvlJc w:val="left"/>
      <w:pPr>
        <w:ind w:left="7200" w:hanging="360"/>
      </w:pPr>
      <w:rPr>
        <w:rFonts w:ascii="Symbol" w:hAnsi="Symbol"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num w:numId="1" w16cid:durableId="2069305367">
    <w:abstractNumId w:val="3"/>
  </w:num>
  <w:num w:numId="2" w16cid:durableId="224798737">
    <w:abstractNumId w:val="1"/>
  </w:num>
  <w:num w:numId="3" w16cid:durableId="641086072">
    <w:abstractNumId w:val="4"/>
  </w:num>
  <w:num w:numId="4" w16cid:durableId="1246383146">
    <w:abstractNumId w:val="2"/>
  </w:num>
  <w:num w:numId="5" w16cid:durableId="1587229535">
    <w:abstractNumId w:val="5"/>
  </w:num>
  <w:num w:numId="6" w16cid:durableId="104753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28"/>
    <w:rsid w:val="00303828"/>
    <w:rsid w:val="00521737"/>
    <w:rsid w:val="00563EA2"/>
    <w:rsid w:val="005976AB"/>
    <w:rsid w:val="005F526F"/>
    <w:rsid w:val="0068233F"/>
    <w:rsid w:val="006E08EB"/>
    <w:rsid w:val="00A32593"/>
    <w:rsid w:val="00B87CD8"/>
    <w:rsid w:val="00CB3DB9"/>
    <w:rsid w:val="00CC7304"/>
    <w:rsid w:val="00E850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9615"/>
  <w15:chartTrackingRefBased/>
  <w15:docId w15:val="{D4D0FB32-2616-4DE5-A627-DDB6CB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1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76925">
      <w:bodyDiv w:val="1"/>
      <w:marLeft w:val="0"/>
      <w:marRight w:val="0"/>
      <w:marTop w:val="0"/>
      <w:marBottom w:val="0"/>
      <w:divBdr>
        <w:top w:val="none" w:sz="0" w:space="0" w:color="auto"/>
        <w:left w:val="none" w:sz="0" w:space="0" w:color="auto"/>
        <w:bottom w:val="none" w:sz="0" w:space="0" w:color="auto"/>
        <w:right w:val="none" w:sz="0" w:space="0" w:color="auto"/>
      </w:divBdr>
    </w:div>
    <w:div w:id="1347827889">
      <w:bodyDiv w:val="1"/>
      <w:marLeft w:val="0"/>
      <w:marRight w:val="0"/>
      <w:marTop w:val="0"/>
      <w:marBottom w:val="0"/>
      <w:divBdr>
        <w:top w:val="none" w:sz="0" w:space="0" w:color="auto"/>
        <w:left w:val="none" w:sz="0" w:space="0" w:color="auto"/>
        <w:bottom w:val="none" w:sz="0" w:space="0" w:color="auto"/>
        <w:right w:val="none" w:sz="0" w:space="0" w:color="auto"/>
      </w:divBdr>
    </w:div>
    <w:div w:id="136937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162</Words>
  <Characters>892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Smits</dc:creator>
  <cp:keywords/>
  <dc:description/>
  <cp:lastModifiedBy>Sem Smits</cp:lastModifiedBy>
  <cp:revision>4</cp:revision>
  <dcterms:created xsi:type="dcterms:W3CDTF">2024-04-21T14:03:00Z</dcterms:created>
  <dcterms:modified xsi:type="dcterms:W3CDTF">2024-05-07T20:19:00Z</dcterms:modified>
</cp:coreProperties>
</file>