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747" w:rsidRDefault="0079639C" w:rsidP="0079639C">
      <w:pPr>
        <w:pStyle w:val="Heading1"/>
        <w:keepNext w:val="0"/>
        <w:keepLines w:val="0"/>
        <w:spacing w:before="240" w:after="240"/>
        <w:jc w:val="center"/>
        <w:rPr>
          <w:rFonts w:ascii="EB Garamond" w:eastAsia="EB Garamond" w:hAnsi="EB Garamond" w:cs="EB Garamond"/>
          <w:b/>
          <w:bCs/>
        </w:rPr>
      </w:pPr>
      <w:r w:rsidRPr="0079639C">
        <w:rPr>
          <w:rFonts w:ascii="EB Garamond" w:eastAsia="EB Garamond" w:hAnsi="EB Garamond" w:cs="EB Garamond"/>
          <w:b/>
        </w:rPr>
        <w:t xml:space="preserve">Technical Report </w:t>
      </w:r>
      <w:proofErr w:type="gramStart"/>
      <w:r w:rsidRPr="0079639C">
        <w:rPr>
          <w:rFonts w:ascii="EB Garamond" w:eastAsia="EB Garamond" w:hAnsi="EB Garamond" w:cs="EB Garamond"/>
          <w:b/>
        </w:rPr>
        <w:t>For</w:t>
      </w:r>
      <w:proofErr w:type="gramEnd"/>
      <w:r w:rsidRPr="0079639C">
        <w:rPr>
          <w:rFonts w:ascii="EB Garamond" w:eastAsia="EB Garamond" w:hAnsi="EB Garamond" w:cs="EB Garamond"/>
          <w:b/>
        </w:rPr>
        <w:t xml:space="preserve"> </w:t>
      </w:r>
      <w:r w:rsidRPr="0079639C">
        <w:rPr>
          <w:rFonts w:ascii="EB Garamond" w:eastAsia="EB Garamond" w:hAnsi="EB Garamond" w:cs="EB Garamond"/>
          <w:b/>
          <w:bCs/>
        </w:rPr>
        <w:t>Springfield Startup Ecosystem Insights</w:t>
      </w:r>
    </w:p>
    <w:p w:rsidR="0079639C" w:rsidRPr="0079639C" w:rsidRDefault="0079639C" w:rsidP="0079639C">
      <w:bookmarkStart w:id="0" w:name="_GoBack"/>
      <w:bookmarkEnd w:id="0"/>
    </w:p>
    <w:p w:rsidR="00696747" w:rsidRDefault="0079639C">
      <w:pPr>
        <w:pStyle w:val="Heading3"/>
        <w:keepNext w:val="0"/>
        <w:keepLines w:val="0"/>
        <w:spacing w:before="280"/>
        <w:ind w:left="2880" w:hanging="360"/>
        <w:rPr>
          <w:rFonts w:ascii="EB Garamond" w:eastAsia="EB Garamond" w:hAnsi="EB Garamond" w:cs="EB Garamond"/>
          <w:color w:val="000000"/>
          <w:sz w:val="26"/>
          <w:szCs w:val="26"/>
        </w:rPr>
      </w:pPr>
      <w:bookmarkStart w:id="1" w:name="_e4ny7mp6am1o" w:colFirst="0" w:colLast="0"/>
      <w:bookmarkEnd w:id="1"/>
      <w:r>
        <w:rPr>
          <w:rFonts w:ascii="EB Garamond" w:eastAsia="EB Garamond" w:hAnsi="EB Garamond" w:cs="EB Garamond"/>
          <w:color w:val="000000"/>
          <w:sz w:val="26"/>
          <w:szCs w:val="26"/>
        </w:rPr>
        <w:t>1. Outline</w:t>
      </w:r>
    </w:p>
    <w:p w:rsidR="00696747" w:rsidRDefault="0079639C">
      <w:pPr>
        <w:pStyle w:val="Heading1"/>
        <w:keepNext w:val="0"/>
        <w:keepLines w:val="0"/>
        <w:numPr>
          <w:ilvl w:val="0"/>
          <w:numId w:val="8"/>
        </w:numPr>
        <w:spacing w:before="240" w:after="0"/>
        <w:rPr>
          <w:rFonts w:ascii="EB Garamond" w:eastAsia="EB Garamond" w:hAnsi="EB Garamond" w:cs="EB Garamond"/>
          <w:sz w:val="24"/>
          <w:szCs w:val="24"/>
        </w:rPr>
      </w:pPr>
      <w:r>
        <w:rPr>
          <w:rFonts w:ascii="EB Garamond" w:eastAsia="EB Garamond" w:hAnsi="EB Garamond" w:cs="EB Garamond"/>
          <w:sz w:val="24"/>
          <w:szCs w:val="24"/>
        </w:rPr>
        <w:t>Introduction</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r>
        <w:rPr>
          <w:rFonts w:ascii="EB Garamond" w:eastAsia="EB Garamond" w:hAnsi="EB Garamond" w:cs="EB Garamond"/>
          <w:sz w:val="24"/>
          <w:szCs w:val="24"/>
        </w:rPr>
        <w:t>Story of Data</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r>
        <w:rPr>
          <w:rFonts w:ascii="EB Garamond" w:eastAsia="EB Garamond" w:hAnsi="EB Garamond" w:cs="EB Garamond"/>
          <w:sz w:val="24"/>
          <w:szCs w:val="24"/>
        </w:rPr>
        <w:t>Data Splitting and Preprocessing</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r>
        <w:rPr>
          <w:rFonts w:ascii="EB Garamond" w:eastAsia="EB Garamond" w:hAnsi="EB Garamond" w:cs="EB Garamond"/>
          <w:sz w:val="24"/>
          <w:szCs w:val="24"/>
        </w:rPr>
        <w:t>Pre-Analysis</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r>
        <w:rPr>
          <w:rFonts w:ascii="EB Garamond" w:eastAsia="EB Garamond" w:hAnsi="EB Garamond" w:cs="EB Garamond"/>
          <w:sz w:val="24"/>
          <w:szCs w:val="24"/>
        </w:rPr>
        <w:t>In-Analysis</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r>
        <w:rPr>
          <w:rFonts w:ascii="EB Garamond" w:eastAsia="EB Garamond" w:hAnsi="EB Garamond" w:cs="EB Garamond"/>
          <w:sz w:val="24"/>
          <w:szCs w:val="24"/>
        </w:rPr>
        <w:t>Post-Analysis and Insights</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r>
        <w:rPr>
          <w:rFonts w:ascii="EB Garamond" w:eastAsia="EB Garamond" w:hAnsi="EB Garamond" w:cs="EB Garamond"/>
          <w:sz w:val="24"/>
          <w:szCs w:val="24"/>
        </w:rPr>
        <w:t>Data Visualizations &amp; Charts</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bookmarkStart w:id="2" w:name="_f4c86a1n047p" w:colFirst="0" w:colLast="0"/>
      <w:bookmarkEnd w:id="2"/>
      <w:r>
        <w:rPr>
          <w:rFonts w:ascii="EB Garamond" w:eastAsia="EB Garamond" w:hAnsi="EB Garamond" w:cs="EB Garamond"/>
          <w:sz w:val="24"/>
          <w:szCs w:val="24"/>
        </w:rPr>
        <w:t>Recommendations and Observations</w:t>
      </w:r>
    </w:p>
    <w:p w:rsidR="00696747" w:rsidRDefault="0079639C">
      <w:pPr>
        <w:pStyle w:val="Heading1"/>
        <w:keepNext w:val="0"/>
        <w:keepLines w:val="0"/>
        <w:numPr>
          <w:ilvl w:val="0"/>
          <w:numId w:val="8"/>
        </w:numPr>
        <w:spacing w:before="0" w:after="0"/>
        <w:rPr>
          <w:rFonts w:ascii="EB Garamond" w:eastAsia="EB Garamond" w:hAnsi="EB Garamond" w:cs="EB Garamond"/>
          <w:sz w:val="24"/>
          <w:szCs w:val="24"/>
        </w:rPr>
      </w:pPr>
      <w:bookmarkStart w:id="3" w:name="_j1lyxktt1xmt" w:colFirst="0" w:colLast="0"/>
      <w:bookmarkEnd w:id="3"/>
      <w:r>
        <w:rPr>
          <w:rFonts w:ascii="EB Garamond" w:eastAsia="EB Garamond" w:hAnsi="EB Garamond" w:cs="EB Garamond"/>
          <w:sz w:val="24"/>
          <w:szCs w:val="24"/>
        </w:rPr>
        <w:t>Conclusion</w:t>
      </w:r>
    </w:p>
    <w:p w:rsidR="00696747" w:rsidRDefault="0079639C">
      <w:pPr>
        <w:pStyle w:val="Heading1"/>
        <w:keepNext w:val="0"/>
        <w:keepLines w:val="0"/>
        <w:numPr>
          <w:ilvl w:val="0"/>
          <w:numId w:val="8"/>
        </w:numPr>
        <w:spacing w:before="0" w:after="240"/>
        <w:rPr>
          <w:rFonts w:ascii="EB Garamond" w:eastAsia="EB Garamond" w:hAnsi="EB Garamond" w:cs="EB Garamond"/>
          <w:sz w:val="24"/>
          <w:szCs w:val="24"/>
        </w:rPr>
      </w:pPr>
      <w:bookmarkStart w:id="4" w:name="_44fx3qq28pk5" w:colFirst="0" w:colLast="0"/>
      <w:bookmarkEnd w:id="4"/>
      <w:r>
        <w:rPr>
          <w:rFonts w:ascii="EB Garamond" w:eastAsia="EB Garamond" w:hAnsi="EB Garamond" w:cs="EB Garamond"/>
          <w:sz w:val="24"/>
          <w:szCs w:val="24"/>
        </w:rPr>
        <w:t>References &amp; Appendices</w:t>
      </w:r>
    </w:p>
    <w:p w:rsidR="00696747" w:rsidRDefault="0079639C">
      <w:pPr>
        <w:pStyle w:val="Heading1"/>
        <w:keepNext w:val="0"/>
        <w:keepLines w:val="0"/>
        <w:spacing w:before="280"/>
        <w:ind w:left="2880" w:hanging="360"/>
        <w:rPr>
          <w:rFonts w:ascii="EB Garamond" w:eastAsia="EB Garamond" w:hAnsi="EB Garamond" w:cs="EB Garamond"/>
        </w:rPr>
      </w:pPr>
      <w:bookmarkStart w:id="5" w:name="_xrbxuukwv6gg" w:colFirst="0" w:colLast="0"/>
      <w:bookmarkEnd w:id="5"/>
      <w:r>
        <w:rPr>
          <w:rFonts w:ascii="EB Garamond" w:eastAsia="EB Garamond" w:hAnsi="EB Garamond" w:cs="EB Garamond"/>
        </w:rPr>
        <w:t>2. Introduction</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6" w:name="_ral46ag31put" w:colFirst="0" w:colLast="0"/>
      <w:bookmarkEnd w:id="6"/>
      <w:r>
        <w:rPr>
          <w:rFonts w:ascii="EB Garamond" w:eastAsia="EB Garamond" w:hAnsi="EB Garamond" w:cs="EB Garamond"/>
          <w:color w:val="000000"/>
          <w:sz w:val="26"/>
          <w:szCs w:val="26"/>
        </w:rPr>
        <w:t>Purpose</w:t>
      </w:r>
    </w:p>
    <w:p w:rsidR="00696747" w:rsidRDefault="0079639C">
      <w:pPr>
        <w:spacing w:before="240" w:after="240"/>
        <w:rPr>
          <w:rFonts w:ascii="EB Garamond" w:eastAsia="EB Garamond" w:hAnsi="EB Garamond" w:cs="EB Garamond"/>
        </w:rPr>
      </w:pPr>
      <w:r>
        <w:rPr>
          <w:rFonts w:ascii="EB Garamond" w:eastAsia="EB Garamond" w:hAnsi="EB Garamond" w:cs="EB Garamond"/>
        </w:rPr>
        <w:t>The purpose of this project is to analyze startup funding data to understand how various factors—such as industry, funding rounds, valuation, and profitability—affect startup success and exit strategies. This analysis will help investors, entrepreneurs, an</w:t>
      </w:r>
      <w:r>
        <w:rPr>
          <w:rFonts w:ascii="EB Garamond" w:eastAsia="EB Garamond" w:hAnsi="EB Garamond" w:cs="EB Garamond"/>
        </w:rPr>
        <w:t>d researchers gain insights into the startup ecosystem.</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7" w:name="_wqve19lp9l8y" w:colFirst="0" w:colLast="0"/>
      <w:bookmarkEnd w:id="7"/>
      <w:r>
        <w:rPr>
          <w:rFonts w:ascii="EB Garamond" w:eastAsia="EB Garamond" w:hAnsi="EB Garamond" w:cs="EB Garamond"/>
          <w:color w:val="000000"/>
          <w:sz w:val="26"/>
          <w:szCs w:val="26"/>
        </w:rPr>
        <w:t>Objective of the Project</w:t>
      </w:r>
    </w:p>
    <w:p w:rsidR="00696747" w:rsidRDefault="0079639C">
      <w:pPr>
        <w:spacing w:before="240" w:after="240"/>
        <w:rPr>
          <w:rFonts w:ascii="EB Garamond" w:eastAsia="EB Garamond" w:hAnsi="EB Garamond" w:cs="EB Garamond"/>
        </w:rPr>
      </w:pPr>
      <w:r>
        <w:rPr>
          <w:rFonts w:ascii="EB Garamond" w:eastAsia="EB Garamond" w:hAnsi="EB Garamond" w:cs="EB Garamond"/>
        </w:rPr>
        <w:t>The key objective of this analysis is to:</w:t>
      </w:r>
    </w:p>
    <w:p w:rsidR="00696747" w:rsidRDefault="0079639C">
      <w:pPr>
        <w:numPr>
          <w:ilvl w:val="0"/>
          <w:numId w:val="45"/>
        </w:numPr>
        <w:spacing w:before="240"/>
        <w:rPr>
          <w:rFonts w:ascii="EB Garamond" w:eastAsia="EB Garamond" w:hAnsi="EB Garamond" w:cs="EB Garamond"/>
        </w:rPr>
      </w:pPr>
      <w:r>
        <w:rPr>
          <w:rFonts w:ascii="EB Garamond" w:eastAsia="EB Garamond" w:hAnsi="EB Garamond" w:cs="EB Garamond"/>
        </w:rPr>
        <w:t>Examine funding trends across different industries.</w:t>
      </w:r>
    </w:p>
    <w:p w:rsidR="00696747" w:rsidRDefault="0079639C">
      <w:pPr>
        <w:numPr>
          <w:ilvl w:val="0"/>
          <w:numId w:val="45"/>
        </w:numPr>
        <w:rPr>
          <w:rFonts w:ascii="EB Garamond" w:eastAsia="EB Garamond" w:hAnsi="EB Garamond" w:cs="EB Garamond"/>
        </w:rPr>
      </w:pPr>
      <w:r>
        <w:rPr>
          <w:rFonts w:ascii="EB Garamond" w:eastAsia="EB Garamond" w:hAnsi="EB Garamond" w:cs="EB Garamond"/>
        </w:rPr>
        <w:t>Identify the impact of funding rounds on valuation.</w:t>
      </w:r>
    </w:p>
    <w:p w:rsidR="00696747" w:rsidRDefault="0079639C">
      <w:pPr>
        <w:numPr>
          <w:ilvl w:val="0"/>
          <w:numId w:val="45"/>
        </w:numPr>
        <w:rPr>
          <w:rFonts w:ascii="EB Garamond" w:eastAsia="EB Garamond" w:hAnsi="EB Garamond" w:cs="EB Garamond"/>
        </w:rPr>
      </w:pPr>
      <w:r>
        <w:rPr>
          <w:rFonts w:ascii="EB Garamond" w:eastAsia="EB Garamond" w:hAnsi="EB Garamond" w:cs="EB Garamond"/>
        </w:rPr>
        <w:t>Assess the relationship betwe</w:t>
      </w:r>
      <w:r>
        <w:rPr>
          <w:rFonts w:ascii="EB Garamond" w:eastAsia="EB Garamond" w:hAnsi="EB Garamond" w:cs="EB Garamond"/>
        </w:rPr>
        <w:t>en revenue, profitability, and market share.</w:t>
      </w:r>
    </w:p>
    <w:p w:rsidR="00696747" w:rsidRDefault="0079639C">
      <w:pPr>
        <w:numPr>
          <w:ilvl w:val="0"/>
          <w:numId w:val="45"/>
        </w:numPr>
        <w:spacing w:after="240"/>
        <w:rPr>
          <w:rFonts w:ascii="EB Garamond" w:eastAsia="EB Garamond" w:hAnsi="EB Garamond" w:cs="EB Garamond"/>
        </w:rPr>
      </w:pPr>
      <w:r>
        <w:rPr>
          <w:rFonts w:ascii="EB Garamond" w:eastAsia="EB Garamond" w:hAnsi="EB Garamond" w:cs="EB Garamond"/>
        </w:rPr>
        <w:t>Investigate regional startup trends and exit strategies.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8" w:name="_tf9w1dk4ka22" w:colFirst="0" w:colLast="0"/>
      <w:bookmarkEnd w:id="8"/>
      <w:r>
        <w:rPr>
          <w:rFonts w:ascii="EB Garamond" w:eastAsia="EB Garamond" w:hAnsi="EB Garamond" w:cs="EB Garamond"/>
          <w:color w:val="000000"/>
          <w:sz w:val="26"/>
          <w:szCs w:val="26"/>
        </w:rPr>
        <w:t>Problem Being Addressed</w:t>
      </w:r>
    </w:p>
    <w:p w:rsidR="00696747" w:rsidRDefault="0079639C">
      <w:pPr>
        <w:spacing w:before="240" w:after="240"/>
        <w:rPr>
          <w:rFonts w:ascii="EB Garamond" w:eastAsia="EB Garamond" w:hAnsi="EB Garamond" w:cs="EB Garamond"/>
        </w:rPr>
      </w:pPr>
      <w:r>
        <w:rPr>
          <w:rFonts w:ascii="EB Garamond" w:eastAsia="EB Garamond" w:hAnsi="EB Garamond" w:cs="EB Garamond"/>
        </w:rPr>
        <w:lastRenderedPageBreak/>
        <w:t>The project aims to answer the following key questions:</w:t>
      </w:r>
    </w:p>
    <w:p w:rsidR="00696747" w:rsidRDefault="0079639C">
      <w:pPr>
        <w:numPr>
          <w:ilvl w:val="0"/>
          <w:numId w:val="21"/>
        </w:numPr>
        <w:spacing w:before="240"/>
        <w:rPr>
          <w:rFonts w:ascii="EB Garamond" w:eastAsia="EB Garamond" w:hAnsi="EB Garamond" w:cs="EB Garamond"/>
        </w:rPr>
      </w:pPr>
      <w:r>
        <w:rPr>
          <w:rFonts w:ascii="EB Garamond" w:eastAsia="EB Garamond" w:hAnsi="EB Garamond" w:cs="EB Garamond"/>
        </w:rPr>
        <w:t>How does funding impact startup valuation and profitability?</w:t>
      </w:r>
    </w:p>
    <w:p w:rsidR="00696747" w:rsidRDefault="0079639C">
      <w:pPr>
        <w:numPr>
          <w:ilvl w:val="0"/>
          <w:numId w:val="21"/>
        </w:numPr>
        <w:rPr>
          <w:rFonts w:ascii="EB Garamond" w:eastAsia="EB Garamond" w:hAnsi="EB Garamond" w:cs="EB Garamond"/>
        </w:rPr>
      </w:pPr>
      <w:r>
        <w:rPr>
          <w:rFonts w:ascii="EB Garamond" w:eastAsia="EB Garamond" w:hAnsi="EB Garamond" w:cs="EB Garamond"/>
        </w:rPr>
        <w:t>Which industries receive the most funding and have higher market shares?</w:t>
      </w:r>
    </w:p>
    <w:p w:rsidR="00696747" w:rsidRDefault="0079639C">
      <w:pPr>
        <w:numPr>
          <w:ilvl w:val="0"/>
          <w:numId w:val="21"/>
        </w:numPr>
        <w:rPr>
          <w:rFonts w:ascii="EB Garamond" w:eastAsia="EB Garamond" w:hAnsi="EB Garamond" w:cs="EB Garamond"/>
        </w:rPr>
      </w:pPr>
      <w:r>
        <w:rPr>
          <w:rFonts w:ascii="EB Garamond" w:eastAsia="EB Garamond" w:hAnsi="EB Garamond" w:cs="EB Garamond"/>
        </w:rPr>
        <w:t>What is the trend of startup exits (Private, Acquired, IPO) across different industries and regions?</w:t>
      </w:r>
    </w:p>
    <w:p w:rsidR="00696747" w:rsidRDefault="0079639C">
      <w:pPr>
        <w:numPr>
          <w:ilvl w:val="0"/>
          <w:numId w:val="21"/>
        </w:numPr>
        <w:spacing w:after="240"/>
        <w:rPr>
          <w:rFonts w:ascii="EB Garamond" w:eastAsia="EB Garamond" w:hAnsi="EB Garamond" w:cs="EB Garamond"/>
        </w:rPr>
      </w:pPr>
      <w:r>
        <w:rPr>
          <w:rFonts w:ascii="EB Garamond" w:eastAsia="EB Garamond" w:hAnsi="EB Garamond" w:cs="EB Garamond"/>
        </w:rPr>
        <w:t>Is there a correlation between employees, revenue, and market dominance?</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9" w:name="_tek3gw80zax7" w:colFirst="0" w:colLast="0"/>
      <w:bookmarkEnd w:id="9"/>
      <w:r>
        <w:rPr>
          <w:rFonts w:ascii="EB Garamond" w:eastAsia="EB Garamond" w:hAnsi="EB Garamond" w:cs="EB Garamond"/>
          <w:color w:val="000000"/>
          <w:sz w:val="26"/>
          <w:szCs w:val="26"/>
        </w:rPr>
        <w:t>Key Datas</w:t>
      </w:r>
      <w:r>
        <w:rPr>
          <w:rFonts w:ascii="EB Garamond" w:eastAsia="EB Garamond" w:hAnsi="EB Garamond" w:cs="EB Garamond"/>
          <w:color w:val="000000"/>
          <w:sz w:val="26"/>
          <w:szCs w:val="26"/>
        </w:rPr>
        <w:t>ets and Methodologies</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10" w:name="_25scqb8nsjwm" w:colFirst="0" w:colLast="0"/>
      <w:bookmarkEnd w:id="10"/>
      <w:r>
        <w:rPr>
          <w:rFonts w:ascii="EB Garamond" w:eastAsia="EB Garamond" w:hAnsi="EB Garamond" w:cs="EB Garamond"/>
          <w:color w:val="000000"/>
          <w:sz w:val="22"/>
          <w:szCs w:val="22"/>
        </w:rPr>
        <w:t>Datasets Used:</w:t>
      </w:r>
    </w:p>
    <w:p w:rsidR="00696747" w:rsidRDefault="0079639C">
      <w:pPr>
        <w:spacing w:before="240" w:after="240"/>
        <w:rPr>
          <w:rFonts w:ascii="EB Garamond" w:eastAsia="EB Garamond" w:hAnsi="EB Garamond" w:cs="EB Garamond"/>
        </w:rPr>
      </w:pPr>
      <w:r>
        <w:rPr>
          <w:rFonts w:ascii="EB Garamond" w:eastAsia="EB Garamond" w:hAnsi="EB Garamond" w:cs="EB Garamond"/>
        </w:rPr>
        <w:t>The dataset includes startup-related attributes such as:</w:t>
      </w:r>
    </w:p>
    <w:p w:rsidR="00696747" w:rsidRDefault="0079639C">
      <w:pPr>
        <w:numPr>
          <w:ilvl w:val="0"/>
          <w:numId w:val="57"/>
        </w:numPr>
        <w:spacing w:before="240" w:after="240"/>
        <w:rPr>
          <w:rFonts w:ascii="EB Garamond" w:eastAsia="EB Garamond" w:hAnsi="EB Garamond" w:cs="EB Garamond"/>
        </w:rPr>
      </w:pPr>
      <w:r>
        <w:rPr>
          <w:rFonts w:ascii="EB Garamond" w:eastAsia="EB Garamond" w:hAnsi="EB Garamond" w:cs="EB Garamond"/>
        </w:rPr>
        <w:t>Industry, Funding Rounds, Funding Amount, Valuation, Revenue, Employees, Market Share, Profitability, Year Founded, Region, Exit Status.</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11" w:name="_1c430hqkws90" w:colFirst="0" w:colLast="0"/>
      <w:bookmarkEnd w:id="11"/>
      <w:r>
        <w:rPr>
          <w:rFonts w:ascii="EB Garamond" w:eastAsia="EB Garamond" w:hAnsi="EB Garamond" w:cs="EB Garamond"/>
          <w:color w:val="000000"/>
          <w:sz w:val="22"/>
          <w:szCs w:val="22"/>
        </w:rPr>
        <w:t>Methodologies in Excel:</w:t>
      </w:r>
    </w:p>
    <w:p w:rsidR="00696747" w:rsidRDefault="0079639C">
      <w:pPr>
        <w:numPr>
          <w:ilvl w:val="0"/>
          <w:numId w:val="35"/>
        </w:numPr>
        <w:spacing w:before="240"/>
        <w:rPr>
          <w:rFonts w:ascii="EB Garamond" w:eastAsia="EB Garamond" w:hAnsi="EB Garamond" w:cs="EB Garamond"/>
        </w:rPr>
      </w:pPr>
      <w:r>
        <w:rPr>
          <w:rFonts w:ascii="EB Garamond" w:eastAsia="EB Garamond" w:hAnsi="EB Garamond" w:cs="EB Garamond"/>
        </w:rPr>
        <w:t>P</w:t>
      </w:r>
      <w:r>
        <w:rPr>
          <w:rFonts w:ascii="EB Garamond" w:eastAsia="EB Garamond" w:hAnsi="EB Garamond" w:cs="EB Garamond"/>
        </w:rPr>
        <w:t>ivot Tables: To summarize funding trends by industry and region.</w:t>
      </w:r>
    </w:p>
    <w:p w:rsidR="00696747" w:rsidRDefault="0079639C">
      <w:pPr>
        <w:numPr>
          <w:ilvl w:val="0"/>
          <w:numId w:val="35"/>
        </w:numPr>
        <w:rPr>
          <w:rFonts w:ascii="EB Garamond" w:eastAsia="EB Garamond" w:hAnsi="EB Garamond" w:cs="EB Garamond"/>
        </w:rPr>
      </w:pPr>
      <w:r>
        <w:rPr>
          <w:rFonts w:ascii="EB Garamond" w:eastAsia="EB Garamond" w:hAnsi="EB Garamond" w:cs="EB Garamond"/>
        </w:rPr>
        <w:t>Conditional Formatting: To highlight profitable vs. non-profitable startups.</w:t>
      </w:r>
    </w:p>
    <w:p w:rsidR="00696747" w:rsidRDefault="0079639C">
      <w:pPr>
        <w:numPr>
          <w:ilvl w:val="0"/>
          <w:numId w:val="35"/>
        </w:numPr>
        <w:rPr>
          <w:rFonts w:ascii="EB Garamond" w:eastAsia="EB Garamond" w:hAnsi="EB Garamond" w:cs="EB Garamond"/>
        </w:rPr>
      </w:pPr>
      <w:r>
        <w:rPr>
          <w:rFonts w:ascii="EB Garamond" w:eastAsia="EB Garamond" w:hAnsi="EB Garamond" w:cs="EB Garamond"/>
        </w:rPr>
        <w:t>Filtering &amp; Sorting: To analyze the top-funded startups.</w:t>
      </w:r>
    </w:p>
    <w:p w:rsidR="00696747" w:rsidRDefault="0079639C">
      <w:pPr>
        <w:numPr>
          <w:ilvl w:val="0"/>
          <w:numId w:val="35"/>
        </w:numPr>
        <w:spacing w:after="240"/>
        <w:rPr>
          <w:rFonts w:ascii="EB Garamond" w:eastAsia="EB Garamond" w:hAnsi="EB Garamond" w:cs="EB Garamond"/>
        </w:rPr>
      </w:pPr>
      <w:r>
        <w:rPr>
          <w:rFonts w:ascii="EB Garamond" w:eastAsia="EB Garamond" w:hAnsi="EB Garamond" w:cs="EB Garamond"/>
        </w:rPr>
        <w:t>Charts &amp; Infographics: To visualize valuation vs. funding trends.</w:t>
      </w:r>
    </w:p>
    <w:p w:rsidR="00696747" w:rsidRDefault="0079639C">
      <w:pPr>
        <w:pStyle w:val="Heading1"/>
        <w:keepNext w:val="0"/>
        <w:keepLines w:val="0"/>
        <w:spacing w:before="280"/>
        <w:ind w:left="2880" w:hanging="360"/>
        <w:rPr>
          <w:rFonts w:ascii="EB Garamond" w:eastAsia="EB Garamond" w:hAnsi="EB Garamond" w:cs="EB Garamond"/>
        </w:rPr>
      </w:pPr>
      <w:bookmarkStart w:id="12" w:name="_1j4pg15sn05h" w:colFirst="0" w:colLast="0"/>
      <w:bookmarkEnd w:id="12"/>
      <w:r>
        <w:rPr>
          <w:rFonts w:ascii="EB Garamond" w:eastAsia="EB Garamond" w:hAnsi="EB Garamond" w:cs="EB Garamond"/>
        </w:rPr>
        <w:t>3. Story of Data</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3" w:name="_cq2w32cjnniv" w:colFirst="0" w:colLast="0"/>
      <w:bookmarkEnd w:id="13"/>
      <w:r>
        <w:rPr>
          <w:rFonts w:ascii="EB Garamond" w:eastAsia="EB Garamond" w:hAnsi="EB Garamond" w:cs="EB Garamond"/>
          <w:color w:val="000000"/>
          <w:sz w:val="26"/>
          <w:szCs w:val="26"/>
        </w:rPr>
        <w:t>Purpose</w:t>
      </w:r>
    </w:p>
    <w:p w:rsidR="00696747" w:rsidRDefault="0079639C">
      <w:pPr>
        <w:spacing w:before="240" w:after="240"/>
        <w:rPr>
          <w:rFonts w:ascii="EB Garamond" w:eastAsia="EB Garamond" w:hAnsi="EB Garamond" w:cs="EB Garamond"/>
        </w:rPr>
      </w:pPr>
      <w:r>
        <w:rPr>
          <w:rFonts w:ascii="EB Garamond" w:eastAsia="EB Garamond" w:hAnsi="EB Garamond" w:cs="EB Garamond"/>
        </w:rPr>
        <w:t>This section provides a detailed breakdown of the dataset used in the analysis and its journey through the analytical process. It describes where the data originates</w:t>
      </w:r>
      <w:r>
        <w:rPr>
          <w:rFonts w:ascii="EB Garamond" w:eastAsia="EB Garamond" w:hAnsi="EB Garamond" w:cs="EB Garamond"/>
        </w:rPr>
        <w:t>, how it was collected, and how it is structured to support meaningful insights. Understanding these aspects helps ensure the accuracy and reliability of the analysis.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4" w:name="_tzp45rvl4jny" w:colFirst="0" w:colLast="0"/>
      <w:bookmarkEnd w:id="14"/>
      <w:r>
        <w:rPr>
          <w:rFonts w:ascii="EB Garamond" w:eastAsia="EB Garamond" w:hAnsi="EB Garamond" w:cs="EB Garamond"/>
          <w:color w:val="000000"/>
          <w:sz w:val="26"/>
          <w:szCs w:val="26"/>
        </w:rPr>
        <w:t>Data Source</w:t>
      </w:r>
    </w:p>
    <w:p w:rsidR="00696747" w:rsidRDefault="0079639C">
      <w:pPr>
        <w:spacing w:before="240" w:after="240"/>
        <w:rPr>
          <w:rFonts w:ascii="EB Garamond" w:eastAsia="EB Garamond" w:hAnsi="EB Garamond" w:cs="EB Garamond"/>
        </w:rPr>
      </w:pPr>
      <w:r>
        <w:rPr>
          <w:rFonts w:ascii="EB Garamond" w:eastAsia="EB Garamond" w:hAnsi="EB Garamond" w:cs="EB Garamond"/>
        </w:rPr>
        <w:t>The dataset appears to be sourced from a public database or an aggregated ma</w:t>
      </w:r>
      <w:r>
        <w:rPr>
          <w:rFonts w:ascii="EB Garamond" w:eastAsia="EB Garamond" w:hAnsi="EB Garamond" w:cs="EB Garamond"/>
        </w:rPr>
        <w:t xml:space="preserve">rket research dataset, likely obtained from platforms like Kaggle, </w:t>
      </w:r>
      <w:proofErr w:type="spellStart"/>
      <w:r>
        <w:rPr>
          <w:rFonts w:ascii="EB Garamond" w:eastAsia="EB Garamond" w:hAnsi="EB Garamond" w:cs="EB Garamond"/>
        </w:rPr>
        <w:t>Crunchbase</w:t>
      </w:r>
      <w:proofErr w:type="spellEnd"/>
      <w:r>
        <w:rPr>
          <w:rFonts w:ascii="EB Garamond" w:eastAsia="EB Garamond" w:hAnsi="EB Garamond" w:cs="EB Garamond"/>
        </w:rPr>
        <w:t>, or internal startup investment reports. This dataset includes financial and operational details of various startups across different industries and regions.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5" w:name="_n50sgbbkaupq" w:colFirst="0" w:colLast="0"/>
      <w:bookmarkEnd w:id="15"/>
      <w:r>
        <w:rPr>
          <w:rFonts w:ascii="EB Garamond" w:eastAsia="EB Garamond" w:hAnsi="EB Garamond" w:cs="EB Garamond"/>
          <w:color w:val="000000"/>
          <w:sz w:val="26"/>
          <w:szCs w:val="26"/>
        </w:rPr>
        <w:t>Data Collection Proc</w:t>
      </w:r>
      <w:r>
        <w:rPr>
          <w:rFonts w:ascii="EB Garamond" w:eastAsia="EB Garamond" w:hAnsi="EB Garamond" w:cs="EB Garamond"/>
          <w:color w:val="000000"/>
          <w:sz w:val="26"/>
          <w:szCs w:val="26"/>
        </w:rPr>
        <w:t>ess</w:t>
      </w:r>
    </w:p>
    <w:p w:rsidR="00696747" w:rsidRDefault="0079639C">
      <w:pPr>
        <w:numPr>
          <w:ilvl w:val="0"/>
          <w:numId w:val="37"/>
        </w:numPr>
        <w:spacing w:before="240"/>
        <w:rPr>
          <w:rFonts w:ascii="EB Garamond" w:eastAsia="EB Garamond" w:hAnsi="EB Garamond" w:cs="EB Garamond"/>
        </w:rPr>
      </w:pPr>
      <w:r>
        <w:rPr>
          <w:rFonts w:ascii="EB Garamond" w:eastAsia="EB Garamond" w:hAnsi="EB Garamond" w:cs="EB Garamond"/>
        </w:rPr>
        <w:lastRenderedPageBreak/>
        <w:t>The data was likely collected through a combination of publicly available financial records, investor reports, and startup funding databases.</w:t>
      </w:r>
    </w:p>
    <w:p w:rsidR="00696747" w:rsidRDefault="0079639C">
      <w:pPr>
        <w:numPr>
          <w:ilvl w:val="0"/>
          <w:numId w:val="37"/>
        </w:numPr>
        <w:rPr>
          <w:rFonts w:ascii="EB Garamond" w:eastAsia="EB Garamond" w:hAnsi="EB Garamond" w:cs="EB Garamond"/>
        </w:rPr>
      </w:pPr>
      <w:r>
        <w:rPr>
          <w:rFonts w:ascii="EB Garamond" w:eastAsia="EB Garamond" w:hAnsi="EB Garamond" w:cs="EB Garamond"/>
        </w:rPr>
        <w:t>It may have been aggregated using automated web scraping tools, company disclosures, or industry research repo</w:t>
      </w:r>
      <w:r>
        <w:rPr>
          <w:rFonts w:ascii="EB Garamond" w:eastAsia="EB Garamond" w:hAnsi="EB Garamond" w:cs="EB Garamond"/>
        </w:rPr>
        <w:t>rts.</w:t>
      </w:r>
    </w:p>
    <w:p w:rsidR="00696747" w:rsidRDefault="0079639C">
      <w:pPr>
        <w:numPr>
          <w:ilvl w:val="0"/>
          <w:numId w:val="37"/>
        </w:numPr>
        <w:spacing w:after="240"/>
        <w:rPr>
          <w:rFonts w:ascii="EB Garamond" w:eastAsia="EB Garamond" w:hAnsi="EB Garamond" w:cs="EB Garamond"/>
        </w:rPr>
      </w:pPr>
      <w:r>
        <w:rPr>
          <w:rFonts w:ascii="EB Garamond" w:eastAsia="EB Garamond" w:hAnsi="EB Garamond" w:cs="EB Garamond"/>
        </w:rPr>
        <w:t>Some parts of the dataset, such as revenue and valuation figures, might have been compiled from survey responses, company filings, or investment rounds documented by venture capital firms.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6" w:name="_pp7dkjg43awl" w:colFirst="0" w:colLast="0"/>
      <w:bookmarkEnd w:id="16"/>
      <w:r>
        <w:rPr>
          <w:rFonts w:ascii="EB Garamond" w:eastAsia="EB Garamond" w:hAnsi="EB Garamond" w:cs="EB Garamond"/>
          <w:color w:val="000000"/>
          <w:sz w:val="26"/>
          <w:szCs w:val="26"/>
        </w:rPr>
        <w:t>Data Structure</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The dataset is structured in a tabular format, </w:t>
      </w:r>
      <w:r>
        <w:rPr>
          <w:rFonts w:ascii="EB Garamond" w:eastAsia="EB Garamond" w:hAnsi="EB Garamond" w:cs="EB Garamond"/>
        </w:rPr>
        <w:t>where:</w:t>
      </w:r>
    </w:p>
    <w:p w:rsidR="00696747" w:rsidRDefault="0079639C">
      <w:pPr>
        <w:numPr>
          <w:ilvl w:val="0"/>
          <w:numId w:val="2"/>
        </w:numPr>
        <w:spacing w:before="240"/>
        <w:rPr>
          <w:rFonts w:ascii="EB Garamond" w:eastAsia="EB Garamond" w:hAnsi="EB Garamond" w:cs="EB Garamond"/>
        </w:rPr>
      </w:pPr>
      <w:r>
        <w:rPr>
          <w:rFonts w:ascii="EB Garamond" w:eastAsia="EB Garamond" w:hAnsi="EB Garamond" w:cs="EB Garamond"/>
        </w:rPr>
        <w:t>Each row represents a unique startup with its corresponding financial and operational details.</w:t>
      </w:r>
    </w:p>
    <w:p w:rsidR="00696747" w:rsidRDefault="0079639C">
      <w:pPr>
        <w:numPr>
          <w:ilvl w:val="0"/>
          <w:numId w:val="2"/>
        </w:numPr>
        <w:spacing w:after="240"/>
        <w:rPr>
          <w:rFonts w:ascii="EB Garamond" w:eastAsia="EB Garamond" w:hAnsi="EB Garamond" w:cs="EB Garamond"/>
        </w:rPr>
      </w:pPr>
      <w:r>
        <w:rPr>
          <w:rFonts w:ascii="EB Garamond" w:eastAsia="EB Garamond" w:hAnsi="EB Garamond" w:cs="EB Garamond"/>
        </w:rPr>
        <w:t>Columns represent different attributes of the startups, including industry, funding amount, valuation, revenue, employees, and exit status.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7" w:name="_pnzzrsy8flsw" w:colFirst="0" w:colLast="0"/>
      <w:bookmarkEnd w:id="17"/>
      <w:r>
        <w:rPr>
          <w:rFonts w:ascii="EB Garamond" w:eastAsia="EB Garamond" w:hAnsi="EB Garamond" w:cs="EB Garamond"/>
          <w:color w:val="000000"/>
          <w:sz w:val="26"/>
          <w:szCs w:val="26"/>
        </w:rPr>
        <w:t>Important Feat</w:t>
      </w:r>
      <w:r>
        <w:rPr>
          <w:rFonts w:ascii="EB Garamond" w:eastAsia="EB Garamond" w:hAnsi="EB Garamond" w:cs="EB Garamond"/>
          <w:color w:val="000000"/>
          <w:sz w:val="26"/>
          <w:szCs w:val="26"/>
        </w:rPr>
        <w:t>ures and Their Significance</w:t>
      </w:r>
    </w:p>
    <w:p w:rsidR="00696747" w:rsidRDefault="0079639C">
      <w:pPr>
        <w:spacing w:before="240" w:after="240"/>
        <w:rPr>
          <w:rFonts w:ascii="EB Garamond" w:eastAsia="EB Garamond" w:hAnsi="EB Garamond" w:cs="EB Garamond"/>
        </w:rPr>
      </w:pPr>
      <w:r>
        <w:rPr>
          <w:rFonts w:ascii="EB Garamond" w:eastAsia="EB Garamond" w:hAnsi="EB Garamond" w:cs="EB Garamond"/>
        </w:rPr>
        <w:t>Here are the key data variables and why they are essential for the analysis:</w:t>
      </w:r>
    </w:p>
    <w:p w:rsidR="00696747" w:rsidRDefault="0079639C">
      <w:pPr>
        <w:numPr>
          <w:ilvl w:val="0"/>
          <w:numId w:val="12"/>
        </w:numPr>
        <w:spacing w:before="240"/>
        <w:rPr>
          <w:rFonts w:ascii="EB Garamond" w:eastAsia="EB Garamond" w:hAnsi="EB Garamond" w:cs="EB Garamond"/>
        </w:rPr>
      </w:pPr>
      <w:r>
        <w:rPr>
          <w:rFonts w:ascii="EB Garamond" w:eastAsia="EB Garamond" w:hAnsi="EB Garamond" w:cs="EB Garamond"/>
        </w:rPr>
        <w:t>Startup Name: Identifies the company being analyzed.</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Industry: Helps categorize startups and compare funding trends across different sectors like FinTe</w:t>
      </w:r>
      <w:r>
        <w:rPr>
          <w:rFonts w:ascii="EB Garamond" w:eastAsia="EB Garamond" w:hAnsi="EB Garamond" w:cs="EB Garamond"/>
        </w:rPr>
        <w:t xml:space="preserve">ch, AI, and </w:t>
      </w:r>
      <w:proofErr w:type="spellStart"/>
      <w:r>
        <w:rPr>
          <w:rFonts w:ascii="EB Garamond" w:eastAsia="EB Garamond" w:hAnsi="EB Garamond" w:cs="EB Garamond"/>
        </w:rPr>
        <w:t>HealthTech</w:t>
      </w:r>
      <w:proofErr w:type="spellEnd"/>
      <w:r>
        <w:rPr>
          <w:rFonts w:ascii="EB Garamond" w:eastAsia="EB Garamond" w:hAnsi="EB Garamond" w:cs="EB Garamond"/>
        </w:rPr>
        <w:t>.</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Funding Rounds &amp; Funding Amount (M USD): Indicates how much financial support a startup has received and its growth stage.</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Valuation (M USD): Represents the startup's estimated worth, crucial for analyzing investor confidence.</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Revenue (M USD): Shows how much income a startup generates, key to assessing financial performance.</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Employees: Indicates company size, which can impact market share and operational scale.</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Market Share (%): Provides insights into a startup's competitive pos</w:t>
      </w:r>
      <w:r>
        <w:rPr>
          <w:rFonts w:ascii="EB Garamond" w:eastAsia="EB Garamond" w:hAnsi="EB Garamond" w:cs="EB Garamond"/>
        </w:rPr>
        <w:t>ition in its industry.</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Profitability (1 = Profitable, 0 = Not Profitable): Distinguishes between startups that are making profits and those still operating at a loss.</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 xml:space="preserve">Year Founded: Helps in trend analysis, showing how funding and valuation vary by startup </w:t>
      </w:r>
      <w:r>
        <w:rPr>
          <w:rFonts w:ascii="EB Garamond" w:eastAsia="EB Garamond" w:hAnsi="EB Garamond" w:cs="EB Garamond"/>
        </w:rPr>
        <w:t>age.</w:t>
      </w:r>
    </w:p>
    <w:p w:rsidR="00696747" w:rsidRDefault="0079639C">
      <w:pPr>
        <w:numPr>
          <w:ilvl w:val="0"/>
          <w:numId w:val="12"/>
        </w:numPr>
        <w:rPr>
          <w:rFonts w:ascii="EB Garamond" w:eastAsia="EB Garamond" w:hAnsi="EB Garamond" w:cs="EB Garamond"/>
        </w:rPr>
      </w:pPr>
      <w:r>
        <w:rPr>
          <w:rFonts w:ascii="EB Garamond" w:eastAsia="EB Garamond" w:hAnsi="EB Garamond" w:cs="EB Garamond"/>
        </w:rPr>
        <w:t>Region: Identifies geographical trends in startup funding and success.</w:t>
      </w:r>
    </w:p>
    <w:p w:rsidR="00696747" w:rsidRDefault="0079639C">
      <w:pPr>
        <w:numPr>
          <w:ilvl w:val="0"/>
          <w:numId w:val="12"/>
        </w:numPr>
        <w:spacing w:after="240"/>
        <w:rPr>
          <w:rFonts w:ascii="EB Garamond" w:eastAsia="EB Garamond" w:hAnsi="EB Garamond" w:cs="EB Garamond"/>
        </w:rPr>
      </w:pPr>
      <w:r>
        <w:rPr>
          <w:rFonts w:ascii="EB Garamond" w:eastAsia="EB Garamond" w:hAnsi="EB Garamond" w:cs="EB Garamond"/>
        </w:rPr>
        <w:t>Exit Status (Private, Acquired, IPO): Determines the startup’s outcome—whether it remains private, was acquired, or went public.</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8" w:name="_vmwk5p9iyk4b" w:colFirst="0" w:colLast="0"/>
      <w:bookmarkEnd w:id="18"/>
      <w:r>
        <w:rPr>
          <w:rFonts w:ascii="EB Garamond" w:eastAsia="EB Garamond" w:hAnsi="EB Garamond" w:cs="EB Garamond"/>
          <w:color w:val="000000"/>
          <w:sz w:val="26"/>
          <w:szCs w:val="26"/>
        </w:rPr>
        <w:t>Data Journey in the Analysis Process</w:t>
      </w:r>
    </w:p>
    <w:p w:rsidR="00696747" w:rsidRDefault="0079639C">
      <w:pPr>
        <w:numPr>
          <w:ilvl w:val="0"/>
          <w:numId w:val="6"/>
        </w:numPr>
        <w:spacing w:before="240"/>
        <w:rPr>
          <w:rFonts w:ascii="EB Garamond" w:eastAsia="EB Garamond" w:hAnsi="EB Garamond" w:cs="EB Garamond"/>
        </w:rPr>
      </w:pPr>
      <w:r>
        <w:rPr>
          <w:rFonts w:ascii="EB Garamond" w:eastAsia="EB Garamond" w:hAnsi="EB Garamond" w:cs="EB Garamond"/>
        </w:rPr>
        <w:lastRenderedPageBreak/>
        <w:t xml:space="preserve">Data Cleaning </w:t>
      </w:r>
      <w:r>
        <w:rPr>
          <w:rFonts w:ascii="EB Garamond" w:eastAsia="EB Garamond" w:hAnsi="EB Garamond" w:cs="EB Garamond"/>
        </w:rPr>
        <w:t>&amp; Preprocessing: Handling missing values, filtering irrelevant data, and ensuring data consistency.</w:t>
      </w:r>
    </w:p>
    <w:p w:rsidR="00696747" w:rsidRDefault="0079639C">
      <w:pPr>
        <w:numPr>
          <w:ilvl w:val="0"/>
          <w:numId w:val="6"/>
        </w:numPr>
        <w:rPr>
          <w:rFonts w:ascii="EB Garamond" w:eastAsia="EB Garamond" w:hAnsi="EB Garamond" w:cs="EB Garamond"/>
        </w:rPr>
      </w:pPr>
      <w:r>
        <w:rPr>
          <w:rFonts w:ascii="EB Garamond" w:eastAsia="EB Garamond" w:hAnsi="EB Garamond" w:cs="EB Garamond"/>
        </w:rPr>
        <w:t>Exploratory Data Analysis (EDA): Using sorting, filtering, and conditional formatting to find trends and patterns.</w:t>
      </w:r>
    </w:p>
    <w:p w:rsidR="00696747" w:rsidRDefault="0079639C">
      <w:pPr>
        <w:numPr>
          <w:ilvl w:val="0"/>
          <w:numId w:val="6"/>
        </w:numPr>
        <w:rPr>
          <w:rFonts w:ascii="EB Garamond" w:eastAsia="EB Garamond" w:hAnsi="EB Garamond" w:cs="EB Garamond"/>
        </w:rPr>
      </w:pPr>
      <w:r>
        <w:rPr>
          <w:rFonts w:ascii="EB Garamond" w:eastAsia="EB Garamond" w:hAnsi="EB Garamond" w:cs="EB Garamond"/>
        </w:rPr>
        <w:t>Visual Representation: Creating pivot tab</w:t>
      </w:r>
      <w:r>
        <w:rPr>
          <w:rFonts w:ascii="EB Garamond" w:eastAsia="EB Garamond" w:hAnsi="EB Garamond" w:cs="EB Garamond"/>
        </w:rPr>
        <w:t>les, charts, and infographics to illustrate funding trends, industry patterns, and exit strategies.</w:t>
      </w:r>
    </w:p>
    <w:p w:rsidR="00696747" w:rsidRDefault="0079639C">
      <w:pPr>
        <w:numPr>
          <w:ilvl w:val="0"/>
          <w:numId w:val="6"/>
        </w:numPr>
        <w:spacing w:after="240"/>
        <w:rPr>
          <w:rFonts w:ascii="EB Garamond" w:eastAsia="EB Garamond" w:hAnsi="EB Garamond" w:cs="EB Garamond"/>
        </w:rPr>
      </w:pPr>
      <w:r>
        <w:rPr>
          <w:rFonts w:ascii="EB Garamond" w:eastAsia="EB Garamond" w:hAnsi="EB Garamond" w:cs="EB Garamond"/>
        </w:rPr>
        <w:t>Deriving Insights: Identifying key takeaways, such as the most profitable industries, the relationship between funding and valuation, and regional startup s</w:t>
      </w:r>
      <w:r>
        <w:rPr>
          <w:rFonts w:ascii="EB Garamond" w:eastAsia="EB Garamond" w:hAnsi="EB Garamond" w:cs="EB Garamond"/>
        </w:rPr>
        <w:t>uccess trends.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19" w:name="_5gn3o2tf2we8" w:colFirst="0" w:colLast="0"/>
      <w:bookmarkEnd w:id="19"/>
      <w:r>
        <w:rPr>
          <w:rFonts w:ascii="EB Garamond" w:eastAsia="EB Garamond" w:hAnsi="EB Garamond" w:cs="EB Garamond"/>
          <w:color w:val="000000"/>
          <w:sz w:val="26"/>
          <w:szCs w:val="26"/>
        </w:rPr>
        <w:t>Data Limitations or Biases</w:t>
      </w:r>
    </w:p>
    <w:p w:rsidR="00696747" w:rsidRDefault="0079639C">
      <w:pPr>
        <w:spacing w:before="240" w:after="240"/>
        <w:rPr>
          <w:rFonts w:ascii="EB Garamond" w:eastAsia="EB Garamond" w:hAnsi="EB Garamond" w:cs="EB Garamond"/>
        </w:rPr>
      </w:pPr>
      <w:r>
        <w:rPr>
          <w:rFonts w:ascii="EB Garamond" w:eastAsia="EB Garamond" w:hAnsi="EB Garamond" w:cs="EB Garamond"/>
        </w:rPr>
        <w:t>While this dataset provides valuable insights into startup funding and performance, there are several potential limitations and biases that could affect the accuracy and reliability of the analysis.</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20" w:name="_6ma0jush59r6" w:colFirst="0" w:colLast="0"/>
      <w:bookmarkEnd w:id="20"/>
      <w:r>
        <w:rPr>
          <w:rFonts w:ascii="EB Garamond" w:eastAsia="EB Garamond" w:hAnsi="EB Garamond" w:cs="EB Garamond"/>
          <w:color w:val="000000"/>
          <w:sz w:val="22"/>
          <w:szCs w:val="22"/>
        </w:rPr>
        <w:t>1. Missing or I</w:t>
      </w:r>
      <w:r>
        <w:rPr>
          <w:rFonts w:ascii="EB Garamond" w:eastAsia="EB Garamond" w:hAnsi="EB Garamond" w:cs="EB Garamond"/>
          <w:color w:val="000000"/>
          <w:sz w:val="22"/>
          <w:szCs w:val="22"/>
        </w:rPr>
        <w:t>ncomplete Data</w:t>
      </w:r>
    </w:p>
    <w:p w:rsidR="00696747" w:rsidRDefault="0079639C">
      <w:pPr>
        <w:numPr>
          <w:ilvl w:val="0"/>
          <w:numId w:val="15"/>
        </w:numPr>
        <w:spacing w:before="240"/>
        <w:rPr>
          <w:rFonts w:ascii="EB Garamond" w:eastAsia="EB Garamond" w:hAnsi="EB Garamond" w:cs="EB Garamond"/>
        </w:rPr>
      </w:pPr>
      <w:r>
        <w:rPr>
          <w:rFonts w:ascii="EB Garamond" w:eastAsia="EB Garamond" w:hAnsi="EB Garamond" w:cs="EB Garamond"/>
        </w:rPr>
        <w:t>Some startups may have undisclosed financial data, such as missing revenue figures, valuation estimates, or market share percentages.</w:t>
      </w:r>
    </w:p>
    <w:p w:rsidR="00696747" w:rsidRDefault="0079639C">
      <w:pPr>
        <w:numPr>
          <w:ilvl w:val="0"/>
          <w:numId w:val="15"/>
        </w:numPr>
        <w:spacing w:after="240"/>
        <w:rPr>
          <w:rFonts w:ascii="EB Garamond" w:eastAsia="EB Garamond" w:hAnsi="EB Garamond" w:cs="EB Garamond"/>
        </w:rPr>
      </w:pPr>
      <w:r>
        <w:rPr>
          <w:rFonts w:ascii="EB Garamond" w:eastAsia="EB Garamond" w:hAnsi="EB Garamond" w:cs="EB Garamond"/>
        </w:rPr>
        <w:t>Exit status information (Private, Acquired, IPO) might be incomplete or outdated, especially for newer star</w:t>
      </w:r>
      <w:r>
        <w:rPr>
          <w:rFonts w:ascii="EB Garamond" w:eastAsia="EB Garamond" w:hAnsi="EB Garamond" w:cs="EB Garamond"/>
        </w:rPr>
        <w:t>tups that have not yet exited.</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21" w:name="_9fi3m7idfik2" w:colFirst="0" w:colLast="0"/>
      <w:bookmarkEnd w:id="21"/>
      <w:r>
        <w:rPr>
          <w:rFonts w:ascii="EB Garamond" w:eastAsia="EB Garamond" w:hAnsi="EB Garamond" w:cs="EB Garamond"/>
          <w:color w:val="000000"/>
          <w:sz w:val="22"/>
          <w:szCs w:val="22"/>
        </w:rPr>
        <w:t>2. Sample Bias</w:t>
      </w:r>
    </w:p>
    <w:p w:rsidR="00696747" w:rsidRDefault="0079639C">
      <w:pPr>
        <w:numPr>
          <w:ilvl w:val="0"/>
          <w:numId w:val="52"/>
        </w:numPr>
        <w:spacing w:before="240"/>
        <w:rPr>
          <w:rFonts w:ascii="EB Garamond" w:eastAsia="EB Garamond" w:hAnsi="EB Garamond" w:cs="EB Garamond"/>
        </w:rPr>
      </w:pPr>
      <w:r>
        <w:rPr>
          <w:rFonts w:ascii="EB Garamond" w:eastAsia="EB Garamond" w:hAnsi="EB Garamond" w:cs="EB Garamond"/>
        </w:rPr>
        <w:t>The dataset may favor well-documented or high-profile startups, leaving out smaller, lesser-known startups that lack public financial disclosures.</w:t>
      </w:r>
    </w:p>
    <w:p w:rsidR="00696747" w:rsidRDefault="0079639C">
      <w:pPr>
        <w:numPr>
          <w:ilvl w:val="0"/>
          <w:numId w:val="52"/>
        </w:numPr>
        <w:spacing w:after="240"/>
        <w:rPr>
          <w:rFonts w:ascii="EB Garamond" w:eastAsia="EB Garamond" w:hAnsi="EB Garamond" w:cs="EB Garamond"/>
        </w:rPr>
      </w:pPr>
      <w:r>
        <w:rPr>
          <w:rFonts w:ascii="EB Garamond" w:eastAsia="EB Garamond" w:hAnsi="EB Garamond" w:cs="EB Garamond"/>
        </w:rPr>
        <w:t>Certain industries or regions might be overrepresented, making it difficult to generalize findings across all startups.</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22" w:name="_gso9qzsprqza" w:colFirst="0" w:colLast="0"/>
      <w:bookmarkEnd w:id="22"/>
      <w:r>
        <w:rPr>
          <w:rFonts w:ascii="EB Garamond" w:eastAsia="EB Garamond" w:hAnsi="EB Garamond" w:cs="EB Garamond"/>
          <w:color w:val="000000"/>
          <w:sz w:val="22"/>
          <w:szCs w:val="22"/>
        </w:rPr>
        <w:t>3. Survivorship Bias</w:t>
      </w:r>
    </w:p>
    <w:p w:rsidR="00696747" w:rsidRDefault="0079639C">
      <w:pPr>
        <w:numPr>
          <w:ilvl w:val="0"/>
          <w:numId w:val="39"/>
        </w:numPr>
        <w:spacing w:before="240"/>
        <w:rPr>
          <w:rFonts w:ascii="EB Garamond" w:eastAsia="EB Garamond" w:hAnsi="EB Garamond" w:cs="EB Garamond"/>
        </w:rPr>
      </w:pPr>
      <w:r>
        <w:rPr>
          <w:rFonts w:ascii="EB Garamond" w:eastAsia="EB Garamond" w:hAnsi="EB Garamond" w:cs="EB Garamond"/>
        </w:rPr>
        <w:t>The dataset could primarily include startups that have received funding or survived long enough to be analyzed, pot</w:t>
      </w:r>
      <w:r>
        <w:rPr>
          <w:rFonts w:ascii="EB Garamond" w:eastAsia="EB Garamond" w:hAnsi="EB Garamond" w:cs="EB Garamond"/>
        </w:rPr>
        <w:t>entially ignoring failed startups that provide crucial insights into funding risks.</w:t>
      </w:r>
    </w:p>
    <w:p w:rsidR="00696747" w:rsidRDefault="0079639C">
      <w:pPr>
        <w:numPr>
          <w:ilvl w:val="0"/>
          <w:numId w:val="39"/>
        </w:numPr>
        <w:spacing w:after="240"/>
        <w:rPr>
          <w:rFonts w:ascii="EB Garamond" w:eastAsia="EB Garamond" w:hAnsi="EB Garamond" w:cs="EB Garamond"/>
        </w:rPr>
      </w:pPr>
      <w:r>
        <w:rPr>
          <w:rFonts w:ascii="EB Garamond" w:eastAsia="EB Garamond" w:hAnsi="EB Garamond" w:cs="EB Garamond"/>
        </w:rPr>
        <w:t>Companies that shut down before securing significant funding might be missing, skewing the success rate of startups.</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23" w:name="_tz4z6zjj6g59" w:colFirst="0" w:colLast="0"/>
      <w:bookmarkEnd w:id="23"/>
      <w:r>
        <w:rPr>
          <w:rFonts w:ascii="EB Garamond" w:eastAsia="EB Garamond" w:hAnsi="EB Garamond" w:cs="EB Garamond"/>
          <w:color w:val="000000"/>
          <w:sz w:val="22"/>
          <w:szCs w:val="22"/>
        </w:rPr>
        <w:t>4. Time-Based Inconsistencies</w:t>
      </w:r>
    </w:p>
    <w:p w:rsidR="00696747" w:rsidRDefault="0079639C">
      <w:pPr>
        <w:numPr>
          <w:ilvl w:val="0"/>
          <w:numId w:val="44"/>
        </w:numPr>
        <w:spacing w:before="240"/>
        <w:rPr>
          <w:rFonts w:ascii="EB Garamond" w:eastAsia="EB Garamond" w:hAnsi="EB Garamond" w:cs="EB Garamond"/>
        </w:rPr>
      </w:pPr>
      <w:r>
        <w:rPr>
          <w:rFonts w:ascii="EB Garamond" w:eastAsia="EB Garamond" w:hAnsi="EB Garamond" w:cs="EB Garamond"/>
        </w:rPr>
        <w:t>Older startups have had m</w:t>
      </w:r>
      <w:r>
        <w:rPr>
          <w:rFonts w:ascii="EB Garamond" w:eastAsia="EB Garamond" w:hAnsi="EB Garamond" w:cs="EB Garamond"/>
        </w:rPr>
        <w:t>ore time to secure funding and grow, whereas newer startups might not yet reflect their full potential.</w:t>
      </w:r>
    </w:p>
    <w:p w:rsidR="00696747" w:rsidRDefault="0079639C">
      <w:pPr>
        <w:numPr>
          <w:ilvl w:val="0"/>
          <w:numId w:val="44"/>
        </w:numPr>
        <w:spacing w:after="240"/>
        <w:rPr>
          <w:rFonts w:ascii="EB Garamond" w:eastAsia="EB Garamond" w:hAnsi="EB Garamond" w:cs="EB Garamond"/>
        </w:rPr>
      </w:pPr>
      <w:r>
        <w:rPr>
          <w:rFonts w:ascii="EB Garamond" w:eastAsia="EB Garamond" w:hAnsi="EB Garamond" w:cs="EB Garamond"/>
        </w:rPr>
        <w:t>Valuation and revenue data may not account for economic downturns or market fluctuations, leading to misleading trends.</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24" w:name="_ga1p8e3nc8by" w:colFirst="0" w:colLast="0"/>
      <w:bookmarkEnd w:id="24"/>
      <w:r>
        <w:rPr>
          <w:rFonts w:ascii="EB Garamond" w:eastAsia="EB Garamond" w:hAnsi="EB Garamond" w:cs="EB Garamond"/>
          <w:color w:val="000000"/>
          <w:sz w:val="22"/>
          <w:szCs w:val="22"/>
        </w:rPr>
        <w:lastRenderedPageBreak/>
        <w:t>5. Self-Reported or Estimated Da</w:t>
      </w:r>
      <w:r>
        <w:rPr>
          <w:rFonts w:ascii="EB Garamond" w:eastAsia="EB Garamond" w:hAnsi="EB Garamond" w:cs="EB Garamond"/>
          <w:color w:val="000000"/>
          <w:sz w:val="22"/>
          <w:szCs w:val="22"/>
        </w:rPr>
        <w:t>ta</w:t>
      </w:r>
    </w:p>
    <w:p w:rsidR="00696747" w:rsidRDefault="0079639C">
      <w:pPr>
        <w:numPr>
          <w:ilvl w:val="0"/>
          <w:numId w:val="26"/>
        </w:numPr>
        <w:spacing w:before="240"/>
        <w:rPr>
          <w:rFonts w:ascii="EB Garamond" w:eastAsia="EB Garamond" w:hAnsi="EB Garamond" w:cs="EB Garamond"/>
        </w:rPr>
      </w:pPr>
      <w:r>
        <w:rPr>
          <w:rFonts w:ascii="EB Garamond" w:eastAsia="EB Garamond" w:hAnsi="EB Garamond" w:cs="EB Garamond"/>
        </w:rPr>
        <w:t>Some valuation and revenue figures might be self-reported or estimated, which can introduce inaccuracies if startups overstate their financial performance to attract investors.</w:t>
      </w:r>
    </w:p>
    <w:p w:rsidR="00696747" w:rsidRDefault="0079639C">
      <w:pPr>
        <w:numPr>
          <w:ilvl w:val="0"/>
          <w:numId w:val="26"/>
        </w:numPr>
        <w:spacing w:after="240"/>
        <w:rPr>
          <w:rFonts w:ascii="EB Garamond" w:eastAsia="EB Garamond" w:hAnsi="EB Garamond" w:cs="EB Garamond"/>
        </w:rPr>
      </w:pPr>
      <w:r>
        <w:rPr>
          <w:rFonts w:ascii="EB Garamond" w:eastAsia="EB Garamond" w:hAnsi="EB Garamond" w:cs="EB Garamond"/>
        </w:rPr>
        <w:t>Employee count may not reflect the true size of a startup, as some may inclu</w:t>
      </w:r>
      <w:r>
        <w:rPr>
          <w:rFonts w:ascii="EB Garamond" w:eastAsia="EB Garamond" w:hAnsi="EB Garamond" w:cs="EB Garamond"/>
        </w:rPr>
        <w:t>de contract workers or remote teams without clear documentation.</w:t>
      </w:r>
    </w:p>
    <w:p w:rsidR="00696747" w:rsidRDefault="0079639C">
      <w:pPr>
        <w:pStyle w:val="Heading4"/>
        <w:keepNext w:val="0"/>
        <w:keepLines w:val="0"/>
        <w:spacing w:before="240" w:after="40"/>
        <w:rPr>
          <w:rFonts w:ascii="EB Garamond" w:eastAsia="EB Garamond" w:hAnsi="EB Garamond" w:cs="EB Garamond"/>
          <w:color w:val="000000"/>
          <w:sz w:val="22"/>
          <w:szCs w:val="22"/>
        </w:rPr>
      </w:pPr>
      <w:bookmarkStart w:id="25" w:name="_4qsubwbuep0f" w:colFirst="0" w:colLast="0"/>
      <w:bookmarkEnd w:id="25"/>
      <w:r>
        <w:rPr>
          <w:rFonts w:ascii="EB Garamond" w:eastAsia="EB Garamond" w:hAnsi="EB Garamond" w:cs="EB Garamond"/>
          <w:color w:val="000000"/>
          <w:sz w:val="22"/>
          <w:szCs w:val="22"/>
        </w:rPr>
        <w:t>6. Lack of Causal Relationships</w:t>
      </w:r>
    </w:p>
    <w:p w:rsidR="00696747" w:rsidRDefault="0079639C">
      <w:pPr>
        <w:numPr>
          <w:ilvl w:val="0"/>
          <w:numId w:val="40"/>
        </w:numPr>
        <w:spacing w:before="240" w:after="240"/>
        <w:rPr>
          <w:rFonts w:ascii="EB Garamond" w:eastAsia="EB Garamond" w:hAnsi="EB Garamond" w:cs="EB Garamond"/>
        </w:rPr>
      </w:pPr>
      <w:r>
        <w:rPr>
          <w:rFonts w:ascii="EB Garamond" w:eastAsia="EB Garamond" w:hAnsi="EB Garamond" w:cs="EB Garamond"/>
        </w:rPr>
        <w:t>The dataset allows for correlation analysis but not causation—for example, a high valuation might be associated with increased funding, but it does not necessarily mean funding directly causes higher valuation.</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26" w:name="_56m8piildsv9" w:colFirst="0" w:colLast="0"/>
      <w:bookmarkEnd w:id="26"/>
      <w:r>
        <w:rPr>
          <w:rFonts w:ascii="EB Garamond" w:eastAsia="EB Garamond" w:hAnsi="EB Garamond" w:cs="EB Garamond"/>
          <w:color w:val="000000"/>
          <w:sz w:val="26"/>
          <w:szCs w:val="26"/>
        </w:rPr>
        <w:t>Mitigation Strategies</w:t>
      </w:r>
    </w:p>
    <w:p w:rsidR="00696747" w:rsidRDefault="0079639C">
      <w:pPr>
        <w:spacing w:before="240" w:after="240"/>
        <w:rPr>
          <w:rFonts w:ascii="EB Garamond" w:eastAsia="EB Garamond" w:hAnsi="EB Garamond" w:cs="EB Garamond"/>
        </w:rPr>
      </w:pPr>
      <w:r>
        <w:rPr>
          <w:rFonts w:ascii="EB Garamond" w:eastAsia="EB Garamond" w:hAnsi="EB Garamond" w:cs="EB Garamond"/>
        </w:rPr>
        <w:t>To address these limita</w:t>
      </w:r>
      <w:r>
        <w:rPr>
          <w:rFonts w:ascii="EB Garamond" w:eastAsia="EB Garamond" w:hAnsi="EB Garamond" w:cs="EB Garamond"/>
        </w:rPr>
        <w:t>tions, the analysis will:</w:t>
      </w:r>
      <w:r>
        <w:rPr>
          <w:rFonts w:ascii="EB Garamond" w:eastAsia="EB Garamond" w:hAnsi="EB Garamond" w:cs="EB Garamond"/>
        </w:rPr>
        <w:br/>
        <w:t xml:space="preserve"> 1. Identify and handle missing values using interpolation or removal techniques.</w:t>
      </w:r>
      <w:r>
        <w:rPr>
          <w:rFonts w:ascii="EB Garamond" w:eastAsia="EB Garamond" w:hAnsi="EB Garamond" w:cs="EB Garamond"/>
        </w:rPr>
        <w:br/>
        <w:t xml:space="preserve">  2. Cross-check industry and regional distributions to minimize bias in trend analysis.</w:t>
      </w:r>
      <w:r>
        <w:rPr>
          <w:rFonts w:ascii="EB Garamond" w:eastAsia="EB Garamond" w:hAnsi="EB Garamond" w:cs="EB Garamond"/>
        </w:rPr>
        <w:br/>
        <w:t xml:space="preserve">  3. Use caution when interpreting trends, acknowledging th</w:t>
      </w:r>
      <w:r>
        <w:rPr>
          <w:rFonts w:ascii="EB Garamond" w:eastAsia="EB Garamond" w:hAnsi="EB Garamond" w:cs="EB Garamond"/>
        </w:rPr>
        <w:t>at external factors (market conditions, economic cycles) also play a role in startup success.</w:t>
      </w:r>
      <w:r>
        <w:rPr>
          <w:rFonts w:ascii="EB Garamond" w:eastAsia="EB Garamond" w:hAnsi="EB Garamond" w:cs="EB Garamond"/>
        </w:rPr>
        <w:br/>
        <w:t xml:space="preserve"> 4. Supplement insights with external research where necessary to validate findings.</w:t>
      </w:r>
    </w:p>
    <w:p w:rsidR="00696747" w:rsidRDefault="0079639C">
      <w:pPr>
        <w:pStyle w:val="Heading1"/>
        <w:keepNext w:val="0"/>
        <w:keepLines w:val="0"/>
        <w:spacing w:before="280"/>
        <w:ind w:left="2880" w:hanging="360"/>
        <w:rPr>
          <w:rFonts w:ascii="EB Garamond" w:eastAsia="EB Garamond" w:hAnsi="EB Garamond" w:cs="EB Garamond"/>
        </w:rPr>
      </w:pPr>
      <w:bookmarkStart w:id="27" w:name="_qbmk1i9blhh5" w:colFirst="0" w:colLast="0"/>
      <w:bookmarkEnd w:id="27"/>
      <w:r>
        <w:rPr>
          <w:rFonts w:ascii="EB Garamond" w:eastAsia="EB Garamond" w:hAnsi="EB Garamond" w:cs="EB Garamond"/>
        </w:rPr>
        <w:t>4. Data Splitting and Preprocessing</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28" w:name="_yrbscu5h17z1" w:colFirst="0" w:colLast="0"/>
      <w:bookmarkEnd w:id="28"/>
      <w:r>
        <w:rPr>
          <w:rFonts w:ascii="EB Garamond" w:eastAsia="EB Garamond" w:hAnsi="EB Garamond" w:cs="EB Garamond"/>
          <w:b/>
          <w:color w:val="000000"/>
          <w:sz w:val="26"/>
          <w:szCs w:val="26"/>
        </w:rPr>
        <w:t>Data Cleaning</w:t>
      </w:r>
    </w:p>
    <w:p w:rsidR="00696747" w:rsidRDefault="0079639C">
      <w:pPr>
        <w:spacing w:before="240" w:after="240"/>
        <w:rPr>
          <w:rFonts w:ascii="EB Garamond" w:eastAsia="EB Garamond" w:hAnsi="EB Garamond" w:cs="EB Garamond"/>
        </w:rPr>
      </w:pPr>
      <w:r>
        <w:rPr>
          <w:rFonts w:ascii="EB Garamond" w:eastAsia="EB Garamond" w:hAnsi="EB Garamond" w:cs="EB Garamond"/>
        </w:rPr>
        <w:t>To ensure the dataset is ac</w:t>
      </w:r>
      <w:r>
        <w:rPr>
          <w:rFonts w:ascii="EB Garamond" w:eastAsia="EB Garamond" w:hAnsi="EB Garamond" w:cs="EB Garamond"/>
        </w:rPr>
        <w:t>curate and ready for analysis, several data cleaning steps were applied:</w:t>
      </w:r>
      <w:r>
        <w:rPr>
          <w:rFonts w:ascii="EB Garamond" w:eastAsia="EB Garamond" w:hAnsi="EB Garamond" w:cs="EB Garamond"/>
        </w:rPr>
        <w:br/>
        <w:t xml:space="preserve">  </w:t>
      </w:r>
      <w:r>
        <w:rPr>
          <w:rFonts w:ascii="EB Garamond" w:eastAsia="EB Garamond" w:hAnsi="EB Garamond" w:cs="EB Garamond"/>
          <w:b/>
        </w:rPr>
        <w:t>Removing Duplicates:</w:t>
      </w:r>
      <w:r>
        <w:rPr>
          <w:rFonts w:ascii="EB Garamond" w:eastAsia="EB Garamond" w:hAnsi="EB Garamond" w:cs="EB Garamond"/>
        </w:rPr>
        <w:t xml:space="preserve"> Checked for and removed duplicate entries to avoid overrepresentation of specific startups.</w:t>
      </w:r>
      <w:r>
        <w:rPr>
          <w:rFonts w:ascii="EB Garamond" w:eastAsia="EB Garamond" w:hAnsi="EB Garamond" w:cs="EB Garamond"/>
        </w:rPr>
        <w:br/>
        <w:t xml:space="preserve">  </w:t>
      </w:r>
      <w:r>
        <w:rPr>
          <w:rFonts w:ascii="EB Garamond" w:eastAsia="EB Garamond" w:hAnsi="EB Garamond" w:cs="EB Garamond"/>
          <w:b/>
        </w:rPr>
        <w:t>Correcting Errors:</w:t>
      </w:r>
      <w:r>
        <w:rPr>
          <w:rFonts w:ascii="EB Garamond" w:eastAsia="EB Garamond" w:hAnsi="EB Garamond" w:cs="EB Garamond"/>
        </w:rPr>
        <w:t xml:space="preserve"> Identified and corrected inconsistencies in ind</w:t>
      </w:r>
      <w:r>
        <w:rPr>
          <w:rFonts w:ascii="EB Garamond" w:eastAsia="EB Garamond" w:hAnsi="EB Garamond" w:cs="EB Garamond"/>
        </w:rPr>
        <w:t>ustry labels, funding amounts, and exit statuses.</w:t>
      </w:r>
      <w:r>
        <w:rPr>
          <w:rFonts w:ascii="EB Garamond" w:eastAsia="EB Garamond" w:hAnsi="EB Garamond" w:cs="EB Garamond"/>
        </w:rPr>
        <w:br/>
        <w:t xml:space="preserve">  </w:t>
      </w:r>
      <w:r>
        <w:rPr>
          <w:rFonts w:ascii="EB Garamond" w:eastAsia="EB Garamond" w:hAnsi="EB Garamond" w:cs="EB Garamond"/>
          <w:b/>
        </w:rPr>
        <w:t>Standardizing Formats:</w:t>
      </w:r>
      <w:r>
        <w:rPr>
          <w:rFonts w:ascii="EB Garamond" w:eastAsia="EB Garamond" w:hAnsi="EB Garamond" w:cs="EB Garamond"/>
        </w:rPr>
        <w:t xml:space="preserve"> Ensured numerical values (e.g., funding amounts, valuations) were in a consistent currency and format.</w:t>
      </w:r>
      <w:r>
        <w:rPr>
          <w:rFonts w:ascii="EB Garamond" w:eastAsia="EB Garamond" w:hAnsi="EB Garamond" w:cs="EB Garamond"/>
        </w:rPr>
        <w:br/>
        <w:t xml:space="preserve">  </w:t>
      </w:r>
      <w:r>
        <w:rPr>
          <w:rFonts w:ascii="EB Garamond" w:eastAsia="EB Garamond" w:hAnsi="EB Garamond" w:cs="EB Garamond"/>
          <w:b/>
        </w:rPr>
        <w:t>Handling Outliers:</w:t>
      </w:r>
      <w:r>
        <w:rPr>
          <w:rFonts w:ascii="EB Garamond" w:eastAsia="EB Garamond" w:hAnsi="EB Garamond" w:cs="EB Garamond"/>
        </w:rPr>
        <w:t xml:space="preserve"> Reviewed extreme values in funding and valuation to verif</w:t>
      </w:r>
      <w:r>
        <w:rPr>
          <w:rFonts w:ascii="EB Garamond" w:eastAsia="EB Garamond" w:hAnsi="EB Garamond" w:cs="EB Garamond"/>
        </w:rPr>
        <w:t>y their legitimacy.</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29" w:name="_mqmvjno50rh" w:colFirst="0" w:colLast="0"/>
      <w:bookmarkEnd w:id="29"/>
      <w:r>
        <w:rPr>
          <w:rFonts w:ascii="EB Garamond" w:eastAsia="EB Garamond" w:hAnsi="EB Garamond" w:cs="EB Garamond"/>
          <w:b/>
          <w:color w:val="000000"/>
          <w:sz w:val="26"/>
          <w:szCs w:val="26"/>
        </w:rPr>
        <w:t>Handling Missing Values</w:t>
      </w:r>
    </w:p>
    <w:p w:rsidR="00696747" w:rsidRDefault="0079639C">
      <w:pPr>
        <w:spacing w:before="240" w:after="240"/>
        <w:rPr>
          <w:rFonts w:ascii="EB Garamond" w:eastAsia="EB Garamond" w:hAnsi="EB Garamond" w:cs="EB Garamond"/>
        </w:rPr>
      </w:pPr>
      <w:r>
        <w:rPr>
          <w:rFonts w:ascii="EB Garamond" w:eastAsia="EB Garamond" w:hAnsi="EB Garamond" w:cs="EB Garamond"/>
        </w:rPr>
        <w:t>Since missing values can distort analysis, different techniques were used:</w:t>
      </w:r>
      <w:r>
        <w:rPr>
          <w:rFonts w:ascii="EB Garamond" w:eastAsia="EB Garamond" w:hAnsi="EB Garamond" w:cs="EB Garamond"/>
        </w:rPr>
        <w:br/>
        <w:t xml:space="preserve">  </w:t>
      </w:r>
      <w:r>
        <w:rPr>
          <w:rFonts w:ascii="EB Garamond" w:eastAsia="EB Garamond" w:hAnsi="EB Garamond" w:cs="EB Garamond"/>
          <w:b/>
        </w:rPr>
        <w:t>Deletion:</w:t>
      </w:r>
      <w:r>
        <w:rPr>
          <w:rFonts w:ascii="EB Garamond" w:eastAsia="EB Garamond" w:hAnsi="EB Garamond" w:cs="EB Garamond"/>
        </w:rPr>
        <w:t xml:space="preserve"> If a row had excessive missing values (e.g., missing multiple key variables like revenue and employees), it was removed.</w:t>
      </w:r>
      <w:r>
        <w:rPr>
          <w:rFonts w:ascii="EB Garamond" w:eastAsia="EB Garamond" w:hAnsi="EB Garamond" w:cs="EB Garamond"/>
        </w:rPr>
        <w:br/>
      </w:r>
      <w:r>
        <w:rPr>
          <w:rFonts w:ascii="EB Garamond" w:eastAsia="EB Garamond" w:hAnsi="EB Garamond" w:cs="EB Garamond"/>
        </w:rPr>
        <w:lastRenderedPageBreak/>
        <w:t xml:space="preserve">  </w:t>
      </w:r>
      <w:r>
        <w:rPr>
          <w:rFonts w:ascii="EB Garamond" w:eastAsia="EB Garamond" w:hAnsi="EB Garamond" w:cs="EB Garamond"/>
          <w:b/>
        </w:rPr>
        <w:t>Imputation:</w:t>
      </w:r>
      <w:r>
        <w:rPr>
          <w:rFonts w:ascii="EB Garamond" w:eastAsia="EB Garamond" w:hAnsi="EB Garamond" w:cs="EB Garamond"/>
        </w:rPr>
        <w:t xml:space="preserve"> Missing revenue or valuation figures were estimated based on industry averages using Excel functions (e.g., AVERAGEIF).</w:t>
      </w:r>
      <w:r>
        <w:rPr>
          <w:rFonts w:ascii="EB Garamond" w:eastAsia="EB Garamond" w:hAnsi="EB Garamond" w:cs="EB Garamond"/>
        </w:rPr>
        <w:br/>
        <w:t xml:space="preserve"> </w:t>
      </w:r>
      <w:r>
        <w:rPr>
          <w:rFonts w:ascii="EB Garamond" w:eastAsia="EB Garamond" w:hAnsi="EB Garamond" w:cs="EB Garamond"/>
          <w:b/>
        </w:rPr>
        <w:t>Using Default Values:</w:t>
      </w:r>
      <w:r>
        <w:rPr>
          <w:rFonts w:ascii="EB Garamond" w:eastAsia="EB Garamond" w:hAnsi="EB Garamond" w:cs="EB Garamond"/>
        </w:rPr>
        <w:t xml:space="preserve"> For binary variables like profitability (1 = profitable, 0 = not profitable), missing values were ass</w:t>
      </w:r>
      <w:r>
        <w:rPr>
          <w:rFonts w:ascii="EB Garamond" w:eastAsia="EB Garamond" w:hAnsi="EB Garamond" w:cs="EB Garamond"/>
        </w:rPr>
        <w:t>umed to be 0 if no profitability data was provided.</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0" w:name="_egnhhs834ynh" w:colFirst="0" w:colLast="0"/>
      <w:bookmarkEnd w:id="30"/>
      <w:r>
        <w:rPr>
          <w:rFonts w:ascii="EB Garamond" w:eastAsia="EB Garamond" w:hAnsi="EB Garamond" w:cs="EB Garamond"/>
          <w:b/>
          <w:color w:val="000000"/>
          <w:sz w:val="26"/>
          <w:szCs w:val="26"/>
        </w:rPr>
        <w:t>Data Transformations</w:t>
      </w:r>
    </w:p>
    <w:p w:rsidR="00696747" w:rsidRDefault="0079639C">
      <w:pPr>
        <w:spacing w:before="240" w:after="240"/>
        <w:rPr>
          <w:rFonts w:ascii="EB Garamond" w:eastAsia="EB Garamond" w:hAnsi="EB Garamond" w:cs="EB Garamond"/>
          <w:b/>
        </w:rPr>
      </w:pPr>
      <w:r>
        <w:rPr>
          <w:rFonts w:ascii="EB Garamond" w:eastAsia="EB Garamond" w:hAnsi="EB Garamond" w:cs="EB Garamond"/>
        </w:rPr>
        <w:t>Several transformations were applied to enhance analytical insights:</w:t>
      </w:r>
      <w:r>
        <w:rPr>
          <w:rFonts w:ascii="EB Garamond" w:eastAsia="EB Garamond" w:hAnsi="EB Garamond" w:cs="EB Garamond"/>
        </w:rPr>
        <w:br/>
        <w:t xml:space="preserve"> </w:t>
      </w:r>
      <w:r>
        <w:rPr>
          <w:rFonts w:ascii="EB Garamond" w:eastAsia="EB Garamond" w:hAnsi="EB Garamond" w:cs="EB Garamond"/>
          <w:b/>
        </w:rPr>
        <w:t>Normalization:</w:t>
      </w:r>
      <w:r>
        <w:rPr>
          <w:rFonts w:ascii="EB Garamond" w:eastAsia="EB Garamond" w:hAnsi="EB Garamond" w:cs="EB Garamond"/>
        </w:rPr>
        <w:t xml:space="preserve"> Funding amounts and valuations were adjusted on a logarithmic scale for better comparison across s</w:t>
      </w:r>
      <w:r>
        <w:rPr>
          <w:rFonts w:ascii="EB Garamond" w:eastAsia="EB Garamond" w:hAnsi="EB Garamond" w:cs="EB Garamond"/>
        </w:rPr>
        <w:t>tartups.</w:t>
      </w:r>
      <w:r>
        <w:rPr>
          <w:rFonts w:ascii="EB Garamond" w:eastAsia="EB Garamond" w:hAnsi="EB Garamond" w:cs="EB Garamond"/>
        </w:rPr>
        <w:br/>
        <w:t xml:space="preserve"> </w:t>
      </w:r>
      <w:r>
        <w:rPr>
          <w:rFonts w:ascii="EB Garamond" w:eastAsia="EB Garamond" w:hAnsi="EB Garamond" w:cs="EB Garamond"/>
          <w:b/>
        </w:rPr>
        <w:t>Creating New Variables:</w:t>
      </w:r>
    </w:p>
    <w:p w:rsidR="00696747" w:rsidRDefault="0079639C">
      <w:pPr>
        <w:numPr>
          <w:ilvl w:val="0"/>
          <w:numId w:val="50"/>
        </w:numPr>
        <w:spacing w:before="240"/>
      </w:pPr>
      <w:r>
        <w:rPr>
          <w:rFonts w:ascii="EB Garamond" w:eastAsia="EB Garamond" w:hAnsi="EB Garamond" w:cs="EB Garamond"/>
          <w:b/>
        </w:rPr>
        <w:t>Funding per Employee:</w:t>
      </w:r>
      <w:r>
        <w:rPr>
          <w:rFonts w:ascii="EB Garamond" w:eastAsia="EB Garamond" w:hAnsi="EB Garamond" w:cs="EB Garamond"/>
        </w:rPr>
        <w:t xml:space="preserve"> Total funding divided by number of employees to assess efficiency.</w:t>
      </w:r>
    </w:p>
    <w:p w:rsidR="00696747" w:rsidRDefault="0079639C">
      <w:pPr>
        <w:numPr>
          <w:ilvl w:val="0"/>
          <w:numId w:val="50"/>
        </w:numPr>
        <w:spacing w:after="240"/>
      </w:pPr>
      <w:r>
        <w:rPr>
          <w:rFonts w:ascii="EB Garamond" w:eastAsia="EB Garamond" w:hAnsi="EB Garamond" w:cs="EB Garamond"/>
          <w:b/>
        </w:rPr>
        <w:t>Revenue Growth Rate:</w:t>
      </w:r>
      <w:r>
        <w:rPr>
          <w:rFonts w:ascii="EB Garamond" w:eastAsia="EB Garamond" w:hAnsi="EB Garamond" w:cs="EB Garamond"/>
        </w:rPr>
        <w:t xml:space="preserve"> Year-over-year growth calculated where possible.</w:t>
      </w:r>
      <w:r>
        <w:rPr>
          <w:rFonts w:ascii="EB Garamond" w:eastAsia="EB Garamond" w:hAnsi="EB Garamond" w:cs="EB Garamond"/>
        </w:rPr>
        <w:br/>
        <w:t xml:space="preserve">  </w:t>
      </w:r>
      <w:r>
        <w:rPr>
          <w:rFonts w:ascii="EB Garamond" w:eastAsia="EB Garamond" w:hAnsi="EB Garamond" w:cs="EB Garamond"/>
          <w:b/>
        </w:rPr>
        <w:t>Converting Categorical to Numerical Data:</w:t>
      </w:r>
      <w:r>
        <w:rPr>
          <w:rFonts w:ascii="EB Garamond" w:eastAsia="EB Garamond" w:hAnsi="EB Garamond" w:cs="EB Garamond"/>
        </w:rPr>
        <w:t xml:space="preserve"> Industry and region were encoded for easier trend analysis.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1" w:name="_ayi2xsm97w6" w:colFirst="0" w:colLast="0"/>
      <w:bookmarkEnd w:id="31"/>
      <w:r>
        <w:rPr>
          <w:rFonts w:ascii="EB Garamond" w:eastAsia="EB Garamond" w:hAnsi="EB Garamond" w:cs="EB Garamond"/>
          <w:b/>
          <w:color w:val="000000"/>
          <w:sz w:val="26"/>
          <w:szCs w:val="26"/>
        </w:rPr>
        <w:t>Data Splitting</w:t>
      </w:r>
    </w:p>
    <w:p w:rsidR="00696747" w:rsidRDefault="0079639C">
      <w:pPr>
        <w:spacing w:before="240" w:after="240"/>
        <w:rPr>
          <w:rFonts w:ascii="EB Garamond" w:eastAsia="EB Garamond" w:hAnsi="EB Garamond" w:cs="EB Garamond"/>
        </w:rPr>
      </w:pPr>
      <w:r>
        <w:rPr>
          <w:rFonts w:ascii="EB Garamond" w:eastAsia="EB Garamond" w:hAnsi="EB Garamond" w:cs="EB Garamond"/>
        </w:rPr>
        <w:t>For analytical purposes, the dataset was divided into:</w:t>
      </w:r>
    </w:p>
    <w:p w:rsidR="00696747" w:rsidRDefault="0079639C">
      <w:pPr>
        <w:numPr>
          <w:ilvl w:val="0"/>
          <w:numId w:val="29"/>
        </w:numPr>
        <w:spacing w:before="240"/>
        <w:rPr>
          <w:rFonts w:ascii="EB Garamond" w:eastAsia="EB Garamond" w:hAnsi="EB Garamond" w:cs="EB Garamond"/>
        </w:rPr>
      </w:pPr>
      <w:r>
        <w:rPr>
          <w:rFonts w:ascii="EB Garamond" w:eastAsia="EB Garamond" w:hAnsi="EB Garamond" w:cs="EB Garamond"/>
          <w:b/>
        </w:rPr>
        <w:t>Dependent Variables (Target Metrics):</w:t>
      </w:r>
      <w:r>
        <w:rPr>
          <w:rFonts w:ascii="EB Garamond" w:eastAsia="EB Garamond" w:hAnsi="EB Garamond" w:cs="EB Garamond"/>
          <w:b/>
        </w:rPr>
        <w:br/>
      </w:r>
    </w:p>
    <w:p w:rsidR="00696747" w:rsidRDefault="0079639C">
      <w:pPr>
        <w:numPr>
          <w:ilvl w:val="1"/>
          <w:numId w:val="29"/>
        </w:numPr>
      </w:pPr>
      <w:r>
        <w:rPr>
          <w:rFonts w:ascii="EB Garamond" w:eastAsia="EB Garamond" w:hAnsi="EB Garamond" w:cs="EB Garamond"/>
          <w:b/>
        </w:rPr>
        <w:t>Valuation (M USD):</w:t>
      </w:r>
      <w:r>
        <w:rPr>
          <w:rFonts w:ascii="EB Garamond" w:eastAsia="EB Garamond" w:hAnsi="EB Garamond" w:cs="EB Garamond"/>
        </w:rPr>
        <w:t xml:space="preserve"> Used to assess funding impact.</w:t>
      </w:r>
    </w:p>
    <w:p w:rsidR="00696747" w:rsidRDefault="0079639C">
      <w:pPr>
        <w:numPr>
          <w:ilvl w:val="1"/>
          <w:numId w:val="29"/>
        </w:numPr>
      </w:pPr>
      <w:r>
        <w:rPr>
          <w:rFonts w:ascii="EB Garamond" w:eastAsia="EB Garamond" w:hAnsi="EB Garamond" w:cs="EB Garamond"/>
          <w:b/>
        </w:rPr>
        <w:t>Profitability:</w:t>
      </w:r>
      <w:r>
        <w:rPr>
          <w:rFonts w:ascii="EB Garamond" w:eastAsia="EB Garamond" w:hAnsi="EB Garamond" w:cs="EB Garamond"/>
        </w:rPr>
        <w:t xml:space="preserve"> Analyzed to understan</w:t>
      </w:r>
      <w:r>
        <w:rPr>
          <w:rFonts w:ascii="EB Garamond" w:eastAsia="EB Garamond" w:hAnsi="EB Garamond" w:cs="EB Garamond"/>
        </w:rPr>
        <w:t>d financial sustainability.</w:t>
      </w:r>
    </w:p>
    <w:p w:rsidR="00696747" w:rsidRDefault="0079639C">
      <w:pPr>
        <w:numPr>
          <w:ilvl w:val="1"/>
          <w:numId w:val="29"/>
        </w:numPr>
      </w:pPr>
      <w:r>
        <w:rPr>
          <w:rFonts w:ascii="EB Garamond" w:eastAsia="EB Garamond" w:hAnsi="EB Garamond" w:cs="EB Garamond"/>
          <w:b/>
        </w:rPr>
        <w:t>Exit Status (Private, Acquired, IPO):</w:t>
      </w:r>
      <w:r>
        <w:rPr>
          <w:rFonts w:ascii="EB Garamond" w:eastAsia="EB Garamond" w:hAnsi="EB Garamond" w:cs="EB Garamond"/>
        </w:rPr>
        <w:t xml:space="preserve"> Evaluated to determine startup success outcomes.</w:t>
      </w:r>
    </w:p>
    <w:p w:rsidR="00696747" w:rsidRDefault="0079639C">
      <w:pPr>
        <w:numPr>
          <w:ilvl w:val="0"/>
          <w:numId w:val="29"/>
        </w:numPr>
        <w:rPr>
          <w:rFonts w:ascii="EB Garamond" w:eastAsia="EB Garamond" w:hAnsi="EB Garamond" w:cs="EB Garamond"/>
        </w:rPr>
      </w:pPr>
      <w:r>
        <w:rPr>
          <w:rFonts w:ascii="EB Garamond" w:eastAsia="EB Garamond" w:hAnsi="EB Garamond" w:cs="EB Garamond"/>
          <w:b/>
        </w:rPr>
        <w:t>Independent Variables (Factors Influencing Outcomes):</w:t>
      </w:r>
      <w:r>
        <w:rPr>
          <w:rFonts w:ascii="EB Garamond" w:eastAsia="EB Garamond" w:hAnsi="EB Garamond" w:cs="EB Garamond"/>
          <w:b/>
        </w:rPr>
        <w:br/>
      </w:r>
    </w:p>
    <w:p w:rsidR="00696747" w:rsidRDefault="0079639C">
      <w:pPr>
        <w:numPr>
          <w:ilvl w:val="1"/>
          <w:numId w:val="29"/>
        </w:numPr>
        <w:rPr>
          <w:rFonts w:ascii="EB Garamond" w:eastAsia="EB Garamond" w:hAnsi="EB Garamond" w:cs="EB Garamond"/>
        </w:rPr>
      </w:pPr>
      <w:r>
        <w:rPr>
          <w:rFonts w:ascii="EB Garamond" w:eastAsia="EB Garamond" w:hAnsi="EB Garamond" w:cs="EB Garamond"/>
          <w:b/>
        </w:rPr>
        <w:t>Industry, Funding Rounds, Funding Amount, Revenue, Employees, Market Share, Year Found</w:t>
      </w:r>
      <w:r>
        <w:rPr>
          <w:rFonts w:ascii="EB Garamond" w:eastAsia="EB Garamond" w:hAnsi="EB Garamond" w:cs="EB Garamond"/>
          <w:b/>
        </w:rPr>
        <w:t>ed, Region.</w:t>
      </w:r>
    </w:p>
    <w:p w:rsidR="00696747" w:rsidRDefault="0079639C">
      <w:pPr>
        <w:numPr>
          <w:ilvl w:val="1"/>
          <w:numId w:val="29"/>
        </w:numPr>
        <w:spacing w:after="240"/>
        <w:rPr>
          <w:rFonts w:ascii="EB Garamond" w:eastAsia="EB Garamond" w:hAnsi="EB Garamond" w:cs="EB Garamond"/>
        </w:rPr>
      </w:pPr>
      <w:r>
        <w:rPr>
          <w:rFonts w:ascii="EB Garamond" w:eastAsia="EB Garamond" w:hAnsi="EB Garamond" w:cs="EB Garamond"/>
        </w:rPr>
        <w:t>These were analyzed to understand their effect on valuation and profitability.</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2" w:name="_zfurrqrimgjr" w:colFirst="0" w:colLast="0"/>
      <w:bookmarkEnd w:id="32"/>
      <w:r>
        <w:rPr>
          <w:rFonts w:ascii="EB Garamond" w:eastAsia="EB Garamond" w:hAnsi="EB Garamond" w:cs="EB Garamond"/>
          <w:b/>
          <w:color w:val="000000"/>
          <w:sz w:val="26"/>
          <w:szCs w:val="26"/>
        </w:rPr>
        <w:t>Industry Context</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The dataset belongs to the </w:t>
      </w:r>
      <w:r>
        <w:rPr>
          <w:rFonts w:ascii="EB Garamond" w:eastAsia="EB Garamond" w:hAnsi="EB Garamond" w:cs="EB Garamond"/>
          <w:b/>
        </w:rPr>
        <w:t>startup ecosystem</w:t>
      </w:r>
      <w:r>
        <w:rPr>
          <w:rFonts w:ascii="EB Garamond" w:eastAsia="EB Garamond" w:hAnsi="EB Garamond" w:cs="EB Garamond"/>
        </w:rPr>
        <w:t>, covering industries such as:</w:t>
      </w:r>
      <w:r>
        <w:rPr>
          <w:rFonts w:ascii="EB Garamond" w:eastAsia="EB Garamond" w:hAnsi="EB Garamond" w:cs="EB Garamond"/>
        </w:rPr>
        <w:br/>
        <w:t xml:space="preserve">  </w:t>
      </w:r>
      <w:r>
        <w:rPr>
          <w:rFonts w:ascii="EB Garamond" w:eastAsia="EB Garamond" w:hAnsi="EB Garamond" w:cs="EB Garamond"/>
          <w:b/>
        </w:rPr>
        <w:t xml:space="preserve">Technology (AI, Cybersecurity, IoT, EdTech, Gaming, FinTech, </w:t>
      </w:r>
      <w:proofErr w:type="spellStart"/>
      <w:r>
        <w:rPr>
          <w:rFonts w:ascii="EB Garamond" w:eastAsia="EB Garamond" w:hAnsi="EB Garamond" w:cs="EB Garamond"/>
          <w:b/>
        </w:rPr>
        <w:t>HealthTech</w:t>
      </w:r>
      <w:proofErr w:type="spellEnd"/>
      <w:r>
        <w:rPr>
          <w:rFonts w:ascii="EB Garamond" w:eastAsia="EB Garamond" w:hAnsi="EB Garamond" w:cs="EB Garamond"/>
          <w:b/>
        </w:rPr>
        <w:t>)</w:t>
      </w:r>
      <w:r>
        <w:rPr>
          <w:rFonts w:ascii="EB Garamond" w:eastAsia="EB Garamond" w:hAnsi="EB Garamond" w:cs="EB Garamond"/>
        </w:rPr>
        <w:t>—key drivers of innovation and investment.</w:t>
      </w:r>
      <w:r>
        <w:rPr>
          <w:rFonts w:ascii="EB Garamond" w:eastAsia="EB Garamond" w:hAnsi="EB Garamond" w:cs="EB Garamond"/>
        </w:rPr>
        <w:br/>
        <w:t xml:space="preserve">  </w:t>
      </w:r>
      <w:r>
        <w:rPr>
          <w:rFonts w:ascii="EB Garamond" w:eastAsia="EB Garamond" w:hAnsi="EB Garamond" w:cs="EB Garamond"/>
          <w:b/>
        </w:rPr>
        <w:t>Finance &amp; Venture Capital</w:t>
      </w:r>
      <w:r>
        <w:rPr>
          <w:rFonts w:ascii="EB Garamond" w:eastAsia="EB Garamond" w:hAnsi="EB Garamond" w:cs="EB Garamond"/>
        </w:rPr>
        <w:t>—as funding and valuations are critical for investor decision-making.</w:t>
      </w:r>
      <w:r>
        <w:rPr>
          <w:rFonts w:ascii="EB Garamond" w:eastAsia="EB Garamond" w:hAnsi="EB Garamond" w:cs="EB Garamond"/>
        </w:rPr>
        <w:br/>
        <w:t xml:space="preserve">  </w:t>
      </w:r>
      <w:r>
        <w:rPr>
          <w:rFonts w:ascii="EB Garamond" w:eastAsia="EB Garamond" w:hAnsi="EB Garamond" w:cs="EB Garamond"/>
          <w:b/>
        </w:rPr>
        <w:t>Business Strategy &amp; Growth Analytics</w:t>
      </w:r>
      <w:r>
        <w:rPr>
          <w:rFonts w:ascii="EB Garamond" w:eastAsia="EB Garamond" w:hAnsi="EB Garamond" w:cs="EB Garamond"/>
        </w:rPr>
        <w:t>—startups’ financial performance determines scaling strategies.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3" w:name="_8qmxldi43rw6" w:colFirst="0" w:colLast="0"/>
      <w:bookmarkEnd w:id="33"/>
      <w:r>
        <w:rPr>
          <w:rFonts w:ascii="EB Garamond" w:eastAsia="EB Garamond" w:hAnsi="EB Garamond" w:cs="EB Garamond"/>
          <w:b/>
          <w:color w:val="000000"/>
          <w:sz w:val="26"/>
          <w:szCs w:val="26"/>
        </w:rPr>
        <w:lastRenderedPageBreak/>
        <w:t>Stakeholders</w:t>
      </w:r>
    </w:p>
    <w:p w:rsidR="00696747" w:rsidRDefault="0079639C">
      <w:pPr>
        <w:spacing w:before="240" w:after="240"/>
        <w:rPr>
          <w:rFonts w:ascii="EB Garamond" w:eastAsia="EB Garamond" w:hAnsi="EB Garamond" w:cs="EB Garamond"/>
        </w:rPr>
      </w:pPr>
      <w:r>
        <w:rPr>
          <w:rFonts w:ascii="EB Garamond" w:eastAsia="EB Garamond" w:hAnsi="EB Garamond" w:cs="EB Garamond"/>
        </w:rPr>
        <w:t>This analysis will be valuable to:</w:t>
      </w:r>
      <w:r>
        <w:rPr>
          <w:rFonts w:ascii="EB Garamond" w:eastAsia="EB Garamond" w:hAnsi="EB Garamond" w:cs="EB Garamond"/>
        </w:rPr>
        <w:br/>
        <w:t xml:space="preserve">  </w:t>
      </w:r>
      <w:r>
        <w:rPr>
          <w:rFonts w:ascii="EB Garamond" w:eastAsia="EB Garamond" w:hAnsi="EB Garamond" w:cs="EB Garamond"/>
          <w:b/>
        </w:rPr>
        <w:t>Investors &amp; Venture Capitalists:</w:t>
      </w:r>
      <w:r>
        <w:rPr>
          <w:rFonts w:ascii="EB Garamond" w:eastAsia="EB Garamond" w:hAnsi="EB Garamond" w:cs="EB Garamond"/>
        </w:rPr>
        <w:t xml:space="preserve"> To assess high-growth industries and funding impact.</w:t>
      </w:r>
      <w:r>
        <w:rPr>
          <w:rFonts w:ascii="EB Garamond" w:eastAsia="EB Garamond" w:hAnsi="EB Garamond" w:cs="EB Garamond"/>
        </w:rPr>
        <w:br/>
        <w:t xml:space="preserve">  </w:t>
      </w:r>
      <w:r>
        <w:rPr>
          <w:rFonts w:ascii="EB Garamond" w:eastAsia="EB Garamond" w:hAnsi="EB Garamond" w:cs="EB Garamond"/>
          <w:b/>
        </w:rPr>
        <w:t>Startup Founders &amp; Entrepreneurs:</w:t>
      </w:r>
      <w:r>
        <w:rPr>
          <w:rFonts w:ascii="EB Garamond" w:eastAsia="EB Garamond" w:hAnsi="EB Garamond" w:cs="EB Garamond"/>
        </w:rPr>
        <w:t xml:space="preserve"> To benchmark their performance and understand funding trends.</w:t>
      </w:r>
      <w:r>
        <w:rPr>
          <w:rFonts w:ascii="EB Garamond" w:eastAsia="EB Garamond" w:hAnsi="EB Garamond" w:cs="EB Garamond"/>
        </w:rPr>
        <w:br/>
        <w:t xml:space="preserve">  </w:t>
      </w:r>
      <w:r>
        <w:rPr>
          <w:rFonts w:ascii="EB Garamond" w:eastAsia="EB Garamond" w:hAnsi="EB Garamond" w:cs="EB Garamond"/>
          <w:b/>
        </w:rPr>
        <w:t>Industry Analysts &amp; Researchers:</w:t>
      </w:r>
      <w:r>
        <w:rPr>
          <w:rFonts w:ascii="EB Garamond" w:eastAsia="EB Garamond" w:hAnsi="EB Garamond" w:cs="EB Garamond"/>
        </w:rPr>
        <w:t xml:space="preserve"> </w:t>
      </w:r>
      <w:r>
        <w:rPr>
          <w:rFonts w:ascii="EB Garamond" w:eastAsia="EB Garamond" w:hAnsi="EB Garamond" w:cs="EB Garamond"/>
        </w:rPr>
        <w:t>To identify trends in startup success and failure rates.</w:t>
      </w:r>
      <w:r>
        <w:rPr>
          <w:rFonts w:ascii="EB Garamond" w:eastAsia="EB Garamond" w:hAnsi="EB Garamond" w:cs="EB Garamond"/>
        </w:rPr>
        <w:br/>
        <w:t xml:space="preserve">  </w:t>
      </w:r>
      <w:r>
        <w:rPr>
          <w:rFonts w:ascii="EB Garamond" w:eastAsia="EB Garamond" w:hAnsi="EB Garamond" w:cs="EB Garamond"/>
          <w:b/>
        </w:rPr>
        <w:t>Government &amp; Policymakers:</w:t>
      </w:r>
      <w:r>
        <w:rPr>
          <w:rFonts w:ascii="EB Garamond" w:eastAsia="EB Garamond" w:hAnsi="EB Garamond" w:cs="EB Garamond"/>
        </w:rPr>
        <w:t xml:space="preserve"> To support innovation-driven policies based on startup performance.</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4" w:name="_w6ijf1nl97pd" w:colFirst="0" w:colLast="0"/>
      <w:bookmarkEnd w:id="34"/>
      <w:r>
        <w:rPr>
          <w:rFonts w:ascii="EB Garamond" w:eastAsia="EB Garamond" w:hAnsi="EB Garamond" w:cs="EB Garamond"/>
          <w:b/>
          <w:color w:val="000000"/>
          <w:sz w:val="26"/>
          <w:szCs w:val="26"/>
        </w:rPr>
        <w:t>Value to the Industry</w:t>
      </w:r>
    </w:p>
    <w:p w:rsidR="00696747" w:rsidRDefault="0079639C">
      <w:pPr>
        <w:spacing w:before="240" w:after="240"/>
        <w:rPr>
          <w:rFonts w:ascii="EB Garamond" w:eastAsia="EB Garamond" w:hAnsi="EB Garamond" w:cs="EB Garamond"/>
        </w:rPr>
      </w:pPr>
      <w:r>
        <w:rPr>
          <w:rFonts w:ascii="EB Garamond" w:eastAsia="EB Garamond" w:hAnsi="EB Garamond" w:cs="EB Garamond"/>
        </w:rPr>
        <w:t>This analysis provides actionable insights for decision-makers:</w:t>
      </w:r>
      <w:r>
        <w:rPr>
          <w:rFonts w:ascii="EB Garamond" w:eastAsia="EB Garamond" w:hAnsi="EB Garamond" w:cs="EB Garamond"/>
        </w:rPr>
        <w:br/>
        <w:t xml:space="preserve">  </w:t>
      </w:r>
      <w:r>
        <w:rPr>
          <w:rFonts w:ascii="EB Garamond" w:eastAsia="EB Garamond" w:hAnsi="EB Garamond" w:cs="EB Garamond"/>
          <w:b/>
        </w:rPr>
        <w:t>Funding Strate</w:t>
      </w:r>
      <w:r>
        <w:rPr>
          <w:rFonts w:ascii="EB Garamond" w:eastAsia="EB Garamond" w:hAnsi="EB Garamond" w:cs="EB Garamond"/>
          <w:b/>
        </w:rPr>
        <w:t>gy Optimization:</w:t>
      </w:r>
      <w:r>
        <w:rPr>
          <w:rFonts w:ascii="EB Garamond" w:eastAsia="EB Garamond" w:hAnsi="EB Garamond" w:cs="EB Garamond"/>
        </w:rPr>
        <w:t xml:space="preserve"> Helps investors allocate funds to the most promising industries.</w:t>
      </w:r>
      <w:r>
        <w:rPr>
          <w:rFonts w:ascii="EB Garamond" w:eastAsia="EB Garamond" w:hAnsi="EB Garamond" w:cs="EB Garamond"/>
        </w:rPr>
        <w:br/>
        <w:t xml:space="preserve">  </w:t>
      </w:r>
      <w:r>
        <w:rPr>
          <w:rFonts w:ascii="EB Garamond" w:eastAsia="EB Garamond" w:hAnsi="EB Garamond" w:cs="EB Garamond"/>
          <w:b/>
        </w:rPr>
        <w:t>Valuation Benchmarking:</w:t>
      </w:r>
      <w:r>
        <w:rPr>
          <w:rFonts w:ascii="EB Garamond" w:eastAsia="EB Garamond" w:hAnsi="EB Garamond" w:cs="EB Garamond"/>
        </w:rPr>
        <w:t xml:space="preserve"> Startups can compare their valuations with industry standards.</w:t>
      </w:r>
      <w:r>
        <w:rPr>
          <w:rFonts w:ascii="EB Garamond" w:eastAsia="EB Garamond" w:hAnsi="EB Garamond" w:cs="EB Garamond"/>
        </w:rPr>
        <w:br/>
        <w:t xml:space="preserve">  </w:t>
      </w:r>
      <w:r>
        <w:rPr>
          <w:rFonts w:ascii="EB Garamond" w:eastAsia="EB Garamond" w:hAnsi="EB Garamond" w:cs="EB Garamond"/>
          <w:b/>
        </w:rPr>
        <w:t>Market Trends &amp; Predictions:</w:t>
      </w:r>
      <w:r>
        <w:rPr>
          <w:rFonts w:ascii="EB Garamond" w:eastAsia="EB Garamond" w:hAnsi="EB Garamond" w:cs="EB Garamond"/>
        </w:rPr>
        <w:t xml:space="preserve"> Identifies which regions and sectors are attracting th</w:t>
      </w:r>
      <w:r>
        <w:rPr>
          <w:rFonts w:ascii="EB Garamond" w:eastAsia="EB Garamond" w:hAnsi="EB Garamond" w:cs="EB Garamond"/>
        </w:rPr>
        <w:t>e most investment.</w:t>
      </w:r>
      <w:r>
        <w:rPr>
          <w:rFonts w:ascii="EB Garamond" w:eastAsia="EB Garamond" w:hAnsi="EB Garamond" w:cs="EB Garamond"/>
        </w:rPr>
        <w:br/>
        <w:t xml:space="preserve">  </w:t>
      </w:r>
      <w:r>
        <w:rPr>
          <w:rFonts w:ascii="EB Garamond" w:eastAsia="EB Garamond" w:hAnsi="EB Garamond" w:cs="EB Garamond"/>
          <w:b/>
        </w:rPr>
        <w:t>Exit Strategy Planning:</w:t>
      </w:r>
      <w:r>
        <w:rPr>
          <w:rFonts w:ascii="EB Garamond" w:eastAsia="EB Garamond" w:hAnsi="EB Garamond" w:cs="EB Garamond"/>
        </w:rPr>
        <w:t xml:space="preserve"> Understanding exit patterns (Private, Acquired, IPO) helps startups and investors plan better.</w:t>
      </w:r>
    </w:p>
    <w:p w:rsidR="00696747" w:rsidRDefault="00696747">
      <w:pPr>
        <w:spacing w:before="240" w:after="240"/>
        <w:rPr>
          <w:rFonts w:ascii="EB Garamond" w:eastAsia="EB Garamond" w:hAnsi="EB Garamond" w:cs="EB Garamond"/>
        </w:rPr>
      </w:pPr>
    </w:p>
    <w:p w:rsidR="00696747" w:rsidRDefault="0079639C">
      <w:pPr>
        <w:pStyle w:val="Heading1"/>
        <w:keepNext w:val="0"/>
        <w:keepLines w:val="0"/>
        <w:spacing w:before="280"/>
        <w:ind w:left="2880" w:hanging="360"/>
        <w:rPr>
          <w:rFonts w:ascii="EB Garamond" w:eastAsia="EB Garamond" w:hAnsi="EB Garamond" w:cs="EB Garamond"/>
        </w:rPr>
      </w:pPr>
      <w:bookmarkStart w:id="35" w:name="_3fz4oddnd4qj" w:colFirst="0" w:colLast="0"/>
      <w:bookmarkEnd w:id="35"/>
      <w:r>
        <w:rPr>
          <w:rFonts w:ascii="EB Garamond" w:eastAsia="EB Garamond" w:hAnsi="EB Garamond" w:cs="EB Garamond"/>
        </w:rPr>
        <w:t>5. Pre-Analysis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6" w:name="_pood8oblh4sc" w:colFirst="0" w:colLast="0"/>
      <w:bookmarkEnd w:id="36"/>
      <w:r>
        <w:rPr>
          <w:rFonts w:ascii="EB Garamond" w:eastAsia="EB Garamond" w:hAnsi="EB Garamond" w:cs="EB Garamond"/>
          <w:b/>
          <w:color w:val="000000"/>
          <w:sz w:val="26"/>
          <w:szCs w:val="26"/>
        </w:rPr>
        <w:t>Identifying Key Trends</w:t>
      </w:r>
    </w:p>
    <w:p w:rsidR="00696747" w:rsidRDefault="0079639C">
      <w:pPr>
        <w:spacing w:before="240" w:after="240"/>
        <w:rPr>
          <w:rFonts w:ascii="EB Garamond" w:eastAsia="EB Garamond" w:hAnsi="EB Garamond" w:cs="EB Garamond"/>
        </w:rPr>
      </w:pPr>
      <w:r>
        <w:rPr>
          <w:rFonts w:ascii="EB Garamond" w:eastAsia="EB Garamond" w:hAnsi="EB Garamond" w:cs="EB Garamond"/>
        </w:rPr>
        <w:t>From the initial review of the dataset, several early trends emerge:</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Funding Distribution Across Industries:</w:t>
      </w:r>
    </w:p>
    <w:p w:rsidR="00696747" w:rsidRDefault="0079639C">
      <w:pPr>
        <w:numPr>
          <w:ilvl w:val="0"/>
          <w:numId w:val="16"/>
        </w:numPr>
        <w:spacing w:before="240"/>
      </w:pPr>
      <w:r>
        <w:rPr>
          <w:rFonts w:ascii="EB Garamond" w:eastAsia="EB Garamond" w:hAnsi="EB Garamond" w:cs="EB Garamond"/>
          <w:b/>
        </w:rPr>
        <w:t xml:space="preserve">FinTech, AI, and </w:t>
      </w:r>
      <w:proofErr w:type="spellStart"/>
      <w:r>
        <w:rPr>
          <w:rFonts w:ascii="EB Garamond" w:eastAsia="EB Garamond" w:hAnsi="EB Garamond" w:cs="EB Garamond"/>
          <w:b/>
        </w:rPr>
        <w:t>HealthTech</w:t>
      </w:r>
      <w:proofErr w:type="spellEnd"/>
      <w:r>
        <w:rPr>
          <w:rFonts w:ascii="EB Garamond" w:eastAsia="EB Garamond" w:hAnsi="EB Garamond" w:cs="EB Garamond"/>
          <w:b/>
        </w:rPr>
        <w:t xml:space="preserve"> startups</w:t>
      </w:r>
      <w:r>
        <w:rPr>
          <w:rFonts w:ascii="EB Garamond" w:eastAsia="EB Garamond" w:hAnsi="EB Garamond" w:cs="EB Garamond"/>
        </w:rPr>
        <w:t xml:space="preserve"> tend to receive </w:t>
      </w:r>
      <w:r>
        <w:rPr>
          <w:rFonts w:ascii="EB Garamond" w:eastAsia="EB Garamond" w:hAnsi="EB Garamond" w:cs="EB Garamond"/>
          <w:b/>
        </w:rPr>
        <w:t>higher funding amounts</w:t>
      </w:r>
      <w:r>
        <w:rPr>
          <w:rFonts w:ascii="EB Garamond" w:eastAsia="EB Garamond" w:hAnsi="EB Garamond" w:cs="EB Garamond"/>
        </w:rPr>
        <w:t xml:space="preserve"> compared to other industries like Gaming or IoT.</w:t>
      </w:r>
    </w:p>
    <w:p w:rsidR="00696747" w:rsidRDefault="0079639C">
      <w:pPr>
        <w:numPr>
          <w:ilvl w:val="0"/>
          <w:numId w:val="16"/>
        </w:numPr>
        <w:spacing w:after="240"/>
      </w:pPr>
      <w:r>
        <w:rPr>
          <w:rFonts w:ascii="EB Garamond" w:eastAsia="EB Garamond" w:hAnsi="EB Garamond" w:cs="EB Garamond"/>
          <w:b/>
        </w:rPr>
        <w:t>Cybersecurity and EdTech startups</w:t>
      </w:r>
      <w:r>
        <w:rPr>
          <w:rFonts w:ascii="EB Garamond" w:eastAsia="EB Garamond" w:hAnsi="EB Garamond" w:cs="EB Garamond"/>
        </w:rPr>
        <w:t xml:space="preserve"> have relatively lower funding rounds but still achieve no</w:t>
      </w:r>
      <w:r>
        <w:rPr>
          <w:rFonts w:ascii="EB Garamond" w:eastAsia="EB Garamond" w:hAnsi="EB Garamond" w:cs="EB Garamond"/>
        </w:rPr>
        <w:t>table valuations.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Regional Variations in Startup Success:</w:t>
      </w:r>
    </w:p>
    <w:p w:rsidR="00696747" w:rsidRDefault="0079639C">
      <w:pPr>
        <w:numPr>
          <w:ilvl w:val="0"/>
          <w:numId w:val="9"/>
        </w:numPr>
        <w:spacing w:before="240"/>
      </w:pPr>
      <w:r>
        <w:rPr>
          <w:rFonts w:ascii="EB Garamond" w:eastAsia="EB Garamond" w:hAnsi="EB Garamond" w:cs="EB Garamond"/>
          <w:b/>
        </w:rPr>
        <w:t>North America and Europe</w:t>
      </w:r>
      <w:r>
        <w:rPr>
          <w:rFonts w:ascii="EB Garamond" w:eastAsia="EB Garamond" w:hAnsi="EB Garamond" w:cs="EB Garamond"/>
        </w:rPr>
        <w:t xml:space="preserve"> dominate in startup valuations and funding amounts.</w:t>
      </w:r>
    </w:p>
    <w:p w:rsidR="00696747" w:rsidRDefault="0079639C">
      <w:pPr>
        <w:numPr>
          <w:ilvl w:val="0"/>
          <w:numId w:val="9"/>
        </w:numPr>
        <w:spacing w:after="240"/>
      </w:pPr>
      <w:r>
        <w:rPr>
          <w:rFonts w:ascii="EB Garamond" w:eastAsia="EB Garamond" w:hAnsi="EB Garamond" w:cs="EB Garamond"/>
          <w:b/>
        </w:rPr>
        <w:t>Asia and Australia</w:t>
      </w:r>
      <w:r>
        <w:rPr>
          <w:rFonts w:ascii="EB Garamond" w:eastAsia="EB Garamond" w:hAnsi="EB Garamond" w:cs="EB Garamond"/>
        </w:rPr>
        <w:t xml:space="preserve"> show increasing investment trends, particularly in </w:t>
      </w:r>
      <w:proofErr w:type="spellStart"/>
      <w:r>
        <w:rPr>
          <w:rFonts w:ascii="EB Garamond" w:eastAsia="EB Garamond" w:hAnsi="EB Garamond" w:cs="EB Garamond"/>
          <w:b/>
        </w:rPr>
        <w:t>HealthTech</w:t>
      </w:r>
      <w:proofErr w:type="spellEnd"/>
      <w:r>
        <w:rPr>
          <w:rFonts w:ascii="EB Garamond" w:eastAsia="EB Garamond" w:hAnsi="EB Garamond" w:cs="EB Garamond"/>
          <w:b/>
        </w:rPr>
        <w:t xml:space="preserve"> and FinTech.</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Exit Trends (Private, Acq</w:t>
      </w:r>
      <w:r>
        <w:rPr>
          <w:rFonts w:ascii="EB Garamond" w:eastAsia="EB Garamond" w:hAnsi="EB Garamond" w:cs="EB Garamond"/>
          <w:b/>
        </w:rPr>
        <w:t>uired, IPO):</w:t>
      </w:r>
    </w:p>
    <w:p w:rsidR="00696747" w:rsidRDefault="0079639C">
      <w:pPr>
        <w:numPr>
          <w:ilvl w:val="0"/>
          <w:numId w:val="25"/>
        </w:numPr>
        <w:spacing w:before="240"/>
      </w:pPr>
      <w:r>
        <w:rPr>
          <w:rFonts w:ascii="EB Garamond" w:eastAsia="EB Garamond" w:hAnsi="EB Garamond" w:cs="EB Garamond"/>
        </w:rPr>
        <w:t xml:space="preserve">Most startups remain </w:t>
      </w:r>
      <w:r>
        <w:rPr>
          <w:rFonts w:ascii="EB Garamond" w:eastAsia="EB Garamond" w:hAnsi="EB Garamond" w:cs="EB Garamond"/>
          <w:b/>
        </w:rPr>
        <w:t>private</w:t>
      </w:r>
      <w:r>
        <w:rPr>
          <w:rFonts w:ascii="EB Garamond" w:eastAsia="EB Garamond" w:hAnsi="EB Garamond" w:cs="EB Garamond"/>
        </w:rPr>
        <w:t>, indicating ongoing growth stages.</w:t>
      </w:r>
    </w:p>
    <w:p w:rsidR="00696747" w:rsidRDefault="0079639C">
      <w:pPr>
        <w:numPr>
          <w:ilvl w:val="0"/>
          <w:numId w:val="25"/>
        </w:numPr>
      </w:pPr>
      <w:r>
        <w:rPr>
          <w:rFonts w:ascii="EB Garamond" w:eastAsia="EB Garamond" w:hAnsi="EB Garamond" w:cs="EB Garamond"/>
          <w:b/>
        </w:rPr>
        <w:lastRenderedPageBreak/>
        <w:t>Acquisitions</w:t>
      </w:r>
      <w:r>
        <w:rPr>
          <w:rFonts w:ascii="EB Garamond" w:eastAsia="EB Garamond" w:hAnsi="EB Garamond" w:cs="EB Garamond"/>
        </w:rPr>
        <w:t xml:space="preserve"> are more common in </w:t>
      </w:r>
      <w:r>
        <w:rPr>
          <w:rFonts w:ascii="EB Garamond" w:eastAsia="EB Garamond" w:hAnsi="EB Garamond" w:cs="EB Garamond"/>
          <w:b/>
        </w:rPr>
        <w:t>Cybersecurity and AI</w:t>
      </w:r>
      <w:r>
        <w:rPr>
          <w:rFonts w:ascii="EB Garamond" w:eastAsia="EB Garamond" w:hAnsi="EB Garamond" w:cs="EB Garamond"/>
        </w:rPr>
        <w:t>, suggesting high market consolidation in these sectors.</w:t>
      </w:r>
    </w:p>
    <w:p w:rsidR="00696747" w:rsidRDefault="0079639C">
      <w:pPr>
        <w:numPr>
          <w:ilvl w:val="0"/>
          <w:numId w:val="25"/>
        </w:numPr>
        <w:spacing w:after="240"/>
      </w:pPr>
      <w:r>
        <w:rPr>
          <w:rFonts w:ascii="EB Garamond" w:eastAsia="EB Garamond" w:hAnsi="EB Garamond" w:cs="EB Garamond"/>
          <w:b/>
        </w:rPr>
        <w:t>IPO activity</w:t>
      </w:r>
      <w:r>
        <w:rPr>
          <w:rFonts w:ascii="EB Garamond" w:eastAsia="EB Garamond" w:hAnsi="EB Garamond" w:cs="EB Garamond"/>
        </w:rPr>
        <w:t xml:space="preserve"> is more frequent in well-funded industries like </w:t>
      </w:r>
      <w:r>
        <w:rPr>
          <w:rFonts w:ascii="EB Garamond" w:eastAsia="EB Garamond" w:hAnsi="EB Garamond" w:cs="EB Garamond"/>
          <w:b/>
        </w:rPr>
        <w:t>FinTech a</w:t>
      </w:r>
      <w:r>
        <w:rPr>
          <w:rFonts w:ascii="EB Garamond" w:eastAsia="EB Garamond" w:hAnsi="EB Garamond" w:cs="EB Garamond"/>
          <w:b/>
        </w:rPr>
        <w:t xml:space="preserve">nd </w:t>
      </w:r>
      <w:proofErr w:type="spellStart"/>
      <w:r>
        <w:rPr>
          <w:rFonts w:ascii="EB Garamond" w:eastAsia="EB Garamond" w:hAnsi="EB Garamond" w:cs="EB Garamond"/>
          <w:b/>
        </w:rPr>
        <w:t>HealthTech</w:t>
      </w:r>
      <w:proofErr w:type="spellEnd"/>
      <w:r>
        <w:rPr>
          <w:rFonts w:ascii="EB Garamond" w:eastAsia="EB Garamond" w:hAnsi="EB Garamond" w:cs="EB Garamond"/>
        </w:rPr>
        <w:t>.</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Startup Growth vs. Employees:</w:t>
      </w:r>
    </w:p>
    <w:p w:rsidR="00696747" w:rsidRDefault="0079639C">
      <w:pPr>
        <w:numPr>
          <w:ilvl w:val="0"/>
          <w:numId w:val="42"/>
        </w:numPr>
        <w:spacing w:before="240"/>
      </w:pPr>
      <w:r>
        <w:rPr>
          <w:rFonts w:ascii="EB Garamond" w:eastAsia="EB Garamond" w:hAnsi="EB Garamond" w:cs="EB Garamond"/>
        </w:rPr>
        <w:t xml:space="preserve">Some startups with </w:t>
      </w:r>
      <w:r>
        <w:rPr>
          <w:rFonts w:ascii="EB Garamond" w:eastAsia="EB Garamond" w:hAnsi="EB Garamond" w:cs="EB Garamond"/>
          <w:b/>
        </w:rPr>
        <w:t>high revenue</w:t>
      </w:r>
      <w:r>
        <w:rPr>
          <w:rFonts w:ascii="EB Garamond" w:eastAsia="EB Garamond" w:hAnsi="EB Garamond" w:cs="EB Garamond"/>
        </w:rPr>
        <w:t xml:space="preserve"> have </w:t>
      </w:r>
      <w:r>
        <w:rPr>
          <w:rFonts w:ascii="EB Garamond" w:eastAsia="EB Garamond" w:hAnsi="EB Garamond" w:cs="EB Garamond"/>
          <w:b/>
        </w:rPr>
        <w:t>fewer employees</w:t>
      </w:r>
      <w:r>
        <w:rPr>
          <w:rFonts w:ascii="EB Garamond" w:eastAsia="EB Garamond" w:hAnsi="EB Garamond" w:cs="EB Garamond"/>
        </w:rPr>
        <w:t xml:space="preserve">, suggesting </w:t>
      </w:r>
      <w:r>
        <w:rPr>
          <w:rFonts w:ascii="EB Garamond" w:eastAsia="EB Garamond" w:hAnsi="EB Garamond" w:cs="EB Garamond"/>
          <w:b/>
        </w:rPr>
        <w:t>high operational efficiency</w:t>
      </w:r>
      <w:r>
        <w:rPr>
          <w:rFonts w:ascii="EB Garamond" w:eastAsia="EB Garamond" w:hAnsi="EB Garamond" w:cs="EB Garamond"/>
        </w:rPr>
        <w:t xml:space="preserve"> (e.g., AI startups relying on automation).</w:t>
      </w:r>
    </w:p>
    <w:p w:rsidR="00696747" w:rsidRDefault="0079639C">
      <w:pPr>
        <w:numPr>
          <w:ilvl w:val="0"/>
          <w:numId w:val="42"/>
        </w:numPr>
        <w:spacing w:after="240"/>
      </w:pPr>
      <w:r>
        <w:rPr>
          <w:rFonts w:ascii="EB Garamond" w:eastAsia="EB Garamond" w:hAnsi="EB Garamond" w:cs="EB Garamond"/>
        </w:rPr>
        <w:t xml:space="preserve">Gaming and IoT startups have </w:t>
      </w:r>
      <w:r>
        <w:rPr>
          <w:rFonts w:ascii="EB Garamond" w:eastAsia="EB Garamond" w:hAnsi="EB Garamond" w:cs="EB Garamond"/>
          <w:b/>
        </w:rPr>
        <w:t>lower profitability</w:t>
      </w:r>
      <w:r>
        <w:rPr>
          <w:rFonts w:ascii="EB Garamond" w:eastAsia="EB Garamond" w:hAnsi="EB Garamond" w:cs="EB Garamond"/>
        </w:rPr>
        <w:t xml:space="preserve"> despite higher market sha</w:t>
      </w:r>
      <w:r>
        <w:rPr>
          <w:rFonts w:ascii="EB Garamond" w:eastAsia="EB Garamond" w:hAnsi="EB Garamond" w:cs="EB Garamond"/>
        </w:rPr>
        <w:t>re, possibly due to higher operational costs.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7" w:name="_7yv73bn2qbki" w:colFirst="0" w:colLast="0"/>
      <w:bookmarkEnd w:id="37"/>
      <w:r>
        <w:rPr>
          <w:rFonts w:ascii="EB Garamond" w:eastAsia="EB Garamond" w:hAnsi="EB Garamond" w:cs="EB Garamond"/>
          <w:b/>
          <w:color w:val="000000"/>
          <w:sz w:val="26"/>
          <w:szCs w:val="26"/>
        </w:rPr>
        <w:t>Potential Correlations</w:t>
      </w:r>
    </w:p>
    <w:p w:rsidR="00696747" w:rsidRDefault="0079639C">
      <w:pPr>
        <w:spacing w:before="240" w:after="240"/>
        <w:rPr>
          <w:rFonts w:ascii="EB Garamond" w:eastAsia="EB Garamond" w:hAnsi="EB Garamond" w:cs="EB Garamond"/>
        </w:rPr>
      </w:pPr>
      <w:r>
        <w:rPr>
          <w:rFonts w:ascii="EB Garamond" w:eastAsia="EB Garamond" w:hAnsi="EB Garamond" w:cs="EB Garamond"/>
        </w:rPr>
        <w:t>Early observations suggest a few key relationships between variables: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Funding Amount vs. Valuation:</w:t>
      </w:r>
    </w:p>
    <w:p w:rsidR="00696747" w:rsidRDefault="0079639C">
      <w:pPr>
        <w:numPr>
          <w:ilvl w:val="0"/>
          <w:numId w:val="14"/>
        </w:numPr>
        <w:spacing w:before="240" w:after="240"/>
      </w:pPr>
      <w:r>
        <w:rPr>
          <w:rFonts w:ascii="EB Garamond" w:eastAsia="EB Garamond" w:hAnsi="EB Garamond" w:cs="EB Garamond"/>
        </w:rPr>
        <w:t xml:space="preserve">A </w:t>
      </w:r>
      <w:r>
        <w:rPr>
          <w:rFonts w:ascii="EB Garamond" w:eastAsia="EB Garamond" w:hAnsi="EB Garamond" w:cs="EB Garamond"/>
          <w:b/>
        </w:rPr>
        <w:t>strong positive correlation</w:t>
      </w:r>
      <w:r>
        <w:rPr>
          <w:rFonts w:ascii="EB Garamond" w:eastAsia="EB Garamond" w:hAnsi="EB Garamond" w:cs="EB Garamond"/>
        </w:rPr>
        <w:t xml:space="preserve"> between funding received and startup valuation, meaning </w:t>
      </w:r>
      <w:r>
        <w:rPr>
          <w:rFonts w:ascii="EB Garamond" w:eastAsia="EB Garamond" w:hAnsi="EB Garamond" w:cs="EB Garamond"/>
        </w:rPr>
        <w:t>higher funding rounds generally lead to higher company valuation.</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Market Share vs. Revenue:</w:t>
      </w:r>
    </w:p>
    <w:p w:rsidR="00696747" w:rsidRDefault="0079639C">
      <w:pPr>
        <w:numPr>
          <w:ilvl w:val="0"/>
          <w:numId w:val="11"/>
        </w:numPr>
        <w:spacing w:before="240" w:after="240"/>
      </w:pPr>
      <w:r>
        <w:rPr>
          <w:rFonts w:ascii="EB Garamond" w:eastAsia="EB Garamond" w:hAnsi="EB Garamond" w:cs="EB Garamond"/>
        </w:rPr>
        <w:t xml:space="preserve">Startups with </w:t>
      </w:r>
      <w:r>
        <w:rPr>
          <w:rFonts w:ascii="EB Garamond" w:eastAsia="EB Garamond" w:hAnsi="EB Garamond" w:cs="EB Garamond"/>
          <w:b/>
        </w:rPr>
        <w:t>higher market share percentages tend to have greater revenue</w:t>
      </w:r>
      <w:r>
        <w:rPr>
          <w:rFonts w:ascii="EB Garamond" w:eastAsia="EB Garamond" w:hAnsi="EB Garamond" w:cs="EB Garamond"/>
        </w:rPr>
        <w:t>, but exceptions exist, particularly in early-stage startups.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Funding Rounds vs. Exit Status:</w:t>
      </w:r>
    </w:p>
    <w:p w:rsidR="00696747" w:rsidRDefault="0079639C">
      <w:pPr>
        <w:numPr>
          <w:ilvl w:val="0"/>
          <w:numId w:val="48"/>
        </w:numPr>
        <w:spacing w:before="240" w:after="240"/>
      </w:pPr>
      <w:r>
        <w:rPr>
          <w:rFonts w:ascii="EB Garamond" w:eastAsia="EB Garamond" w:hAnsi="EB Garamond" w:cs="EB Garamond"/>
        </w:rPr>
        <w:t xml:space="preserve">Startups with </w:t>
      </w:r>
      <w:r>
        <w:rPr>
          <w:rFonts w:ascii="EB Garamond" w:eastAsia="EB Garamond" w:hAnsi="EB Garamond" w:cs="EB Garamond"/>
          <w:b/>
        </w:rPr>
        <w:t>fewer funding rounds</w:t>
      </w:r>
      <w:r>
        <w:rPr>
          <w:rFonts w:ascii="EB Garamond" w:eastAsia="EB Garamond" w:hAnsi="EB Garamond" w:cs="EB Garamond"/>
        </w:rPr>
        <w:t xml:space="preserve"> tend to remain private, whereas those with </w:t>
      </w:r>
      <w:r>
        <w:rPr>
          <w:rFonts w:ascii="EB Garamond" w:eastAsia="EB Garamond" w:hAnsi="EB Garamond" w:cs="EB Garamond"/>
          <w:b/>
        </w:rPr>
        <w:t>multiple funding rounds</w:t>
      </w:r>
      <w:r>
        <w:rPr>
          <w:rFonts w:ascii="EB Garamond" w:eastAsia="EB Garamond" w:hAnsi="EB Garamond" w:cs="EB Garamond"/>
        </w:rPr>
        <w:t xml:space="preserve"> (4 or more) are more likely to </w:t>
      </w:r>
      <w:r>
        <w:rPr>
          <w:rFonts w:ascii="EB Garamond" w:eastAsia="EB Garamond" w:hAnsi="EB Garamond" w:cs="EB Garamond"/>
          <w:b/>
        </w:rPr>
        <w:t>be acquired or go public (IPO).</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Profitability vs. Industry:</w:t>
      </w:r>
    </w:p>
    <w:p w:rsidR="00696747" w:rsidRDefault="0079639C">
      <w:pPr>
        <w:numPr>
          <w:ilvl w:val="0"/>
          <w:numId w:val="13"/>
        </w:numPr>
        <w:spacing w:before="240" w:after="240"/>
      </w:pPr>
      <w:r>
        <w:rPr>
          <w:rFonts w:ascii="EB Garamond" w:eastAsia="EB Garamond" w:hAnsi="EB Garamond" w:cs="EB Garamond"/>
        </w:rPr>
        <w:t xml:space="preserve">FinTech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startup</w:t>
      </w:r>
      <w:r>
        <w:rPr>
          <w:rFonts w:ascii="EB Garamond" w:eastAsia="EB Garamond" w:hAnsi="EB Garamond" w:cs="EB Garamond"/>
        </w:rPr>
        <w:t xml:space="preserve">s show a </w:t>
      </w:r>
      <w:r>
        <w:rPr>
          <w:rFonts w:ascii="EB Garamond" w:eastAsia="EB Garamond" w:hAnsi="EB Garamond" w:cs="EB Garamond"/>
          <w:b/>
        </w:rPr>
        <w:t>higher profitability rate</w:t>
      </w:r>
      <w:r>
        <w:rPr>
          <w:rFonts w:ascii="EB Garamond" w:eastAsia="EB Garamond" w:hAnsi="EB Garamond" w:cs="EB Garamond"/>
        </w:rPr>
        <w:t>, whereas Gaming and IoT startups tend to struggle with profitability.</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38" w:name="_ue4099czq4q3" w:colFirst="0" w:colLast="0"/>
      <w:bookmarkEnd w:id="38"/>
      <w:r>
        <w:rPr>
          <w:rFonts w:ascii="EB Garamond" w:eastAsia="EB Garamond" w:hAnsi="EB Garamond" w:cs="EB Garamond"/>
          <w:b/>
          <w:color w:val="000000"/>
          <w:sz w:val="26"/>
          <w:szCs w:val="26"/>
        </w:rPr>
        <w:t>Initial Insights &amp; Open Questions</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 FinTech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appear to be the most successful industries in terms of funding, valuation, and exits.</w:t>
      </w:r>
      <w:r>
        <w:rPr>
          <w:rFonts w:ascii="EB Garamond" w:eastAsia="EB Garamond" w:hAnsi="EB Garamond" w:cs="EB Garamond"/>
        </w:rPr>
        <w:br/>
        <w:t xml:space="preserve"> Acqui</w:t>
      </w:r>
      <w:r>
        <w:rPr>
          <w:rFonts w:ascii="EB Garamond" w:eastAsia="EB Garamond" w:hAnsi="EB Garamond" w:cs="EB Garamond"/>
        </w:rPr>
        <w:t>sitions are more common than IPOs, suggesting that startups often sell to larger companies rather than going public.</w:t>
      </w:r>
      <w:r>
        <w:rPr>
          <w:rFonts w:ascii="EB Garamond" w:eastAsia="EB Garamond" w:hAnsi="EB Garamond" w:cs="EB Garamond"/>
        </w:rPr>
        <w:br/>
        <w:t xml:space="preserve"> Many startups remain unprofitable despite high valuations—does this indicate long-term strategic growth, or overvaluation risks?</w:t>
      </w:r>
      <w:r>
        <w:rPr>
          <w:rFonts w:ascii="EB Garamond" w:eastAsia="EB Garamond" w:hAnsi="EB Garamond" w:cs="EB Garamond"/>
        </w:rPr>
        <w:br/>
      </w:r>
      <w:r>
        <w:rPr>
          <w:rFonts w:ascii="EB Garamond" w:eastAsia="EB Garamond" w:hAnsi="EB Garamond" w:cs="EB Garamond"/>
        </w:rPr>
        <w:lastRenderedPageBreak/>
        <w:t xml:space="preserve"> North Am</w:t>
      </w:r>
      <w:r>
        <w:rPr>
          <w:rFonts w:ascii="EB Garamond" w:eastAsia="EB Garamond" w:hAnsi="EB Garamond" w:cs="EB Garamond"/>
        </w:rPr>
        <w:t>erica and Europe dominate funding, but can emerging markets like Asia and Australia catch up in future trends?</w:t>
      </w:r>
    </w:p>
    <w:p w:rsidR="00696747" w:rsidRDefault="00696747">
      <w:pPr>
        <w:spacing w:before="240" w:after="240"/>
        <w:rPr>
          <w:rFonts w:ascii="EB Garamond" w:eastAsia="EB Garamond" w:hAnsi="EB Garamond" w:cs="EB Garamond"/>
        </w:rPr>
      </w:pPr>
    </w:p>
    <w:p w:rsidR="00696747" w:rsidRDefault="0079639C">
      <w:pPr>
        <w:pStyle w:val="Heading1"/>
        <w:keepNext w:val="0"/>
        <w:keepLines w:val="0"/>
        <w:spacing w:before="280"/>
        <w:ind w:left="2880" w:hanging="360"/>
        <w:rPr>
          <w:rFonts w:ascii="EB Garamond" w:eastAsia="EB Garamond" w:hAnsi="EB Garamond" w:cs="EB Garamond"/>
        </w:rPr>
      </w:pPr>
      <w:bookmarkStart w:id="39" w:name="_5s6mmhg7eft6" w:colFirst="0" w:colLast="0"/>
      <w:bookmarkEnd w:id="39"/>
      <w:r>
        <w:rPr>
          <w:rFonts w:ascii="EB Garamond" w:eastAsia="EB Garamond" w:hAnsi="EB Garamond" w:cs="EB Garamond"/>
        </w:rPr>
        <w:t>6. In-Analysis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40" w:name="_cgy0tahiw8ns" w:colFirst="0" w:colLast="0"/>
      <w:bookmarkEnd w:id="40"/>
      <w:r>
        <w:rPr>
          <w:rFonts w:ascii="EB Garamond" w:eastAsia="EB Garamond" w:hAnsi="EB Garamond" w:cs="EB Garamond"/>
          <w:b/>
          <w:color w:val="000000"/>
          <w:sz w:val="26"/>
          <w:szCs w:val="26"/>
        </w:rPr>
        <w:t>Unconfirmed Insights (Patterns to Validate)</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Nova Mono" w:eastAsia="Nova Mono" w:hAnsi="Nova Mono" w:cs="Nova Mono"/>
          <w:b/>
        </w:rPr>
        <w:t>High Funding ≠ High Revenue</w:t>
      </w:r>
    </w:p>
    <w:p w:rsidR="00696747" w:rsidRDefault="0079639C">
      <w:pPr>
        <w:numPr>
          <w:ilvl w:val="0"/>
          <w:numId w:val="46"/>
        </w:numPr>
        <w:spacing w:before="240"/>
      </w:pPr>
      <w:r>
        <w:rPr>
          <w:rFonts w:ascii="EB Garamond" w:eastAsia="EB Garamond" w:hAnsi="EB Garamond" w:cs="EB Garamond"/>
        </w:rPr>
        <w:t xml:space="preserve">Some startups with </w:t>
      </w:r>
      <w:r>
        <w:rPr>
          <w:rFonts w:ascii="EB Garamond" w:eastAsia="EB Garamond" w:hAnsi="EB Garamond" w:cs="EB Garamond"/>
          <w:b/>
        </w:rPr>
        <w:t>large funding amounts</w:t>
      </w:r>
      <w:r>
        <w:rPr>
          <w:rFonts w:ascii="EB Garamond" w:eastAsia="EB Garamond" w:hAnsi="EB Garamond" w:cs="EB Garamond"/>
        </w:rPr>
        <w:t xml:space="preserve"> (e.g., $200M+) </w:t>
      </w:r>
      <w:r>
        <w:rPr>
          <w:rFonts w:ascii="EB Garamond" w:eastAsia="EB Garamond" w:hAnsi="EB Garamond" w:cs="EB Garamond"/>
        </w:rPr>
        <w:t xml:space="preserve">have </w:t>
      </w:r>
      <w:r>
        <w:rPr>
          <w:rFonts w:ascii="EB Garamond" w:eastAsia="EB Garamond" w:hAnsi="EB Garamond" w:cs="EB Garamond"/>
          <w:b/>
        </w:rPr>
        <w:t>lower revenue</w:t>
      </w:r>
      <w:r>
        <w:rPr>
          <w:rFonts w:ascii="EB Garamond" w:eastAsia="EB Garamond" w:hAnsi="EB Garamond" w:cs="EB Garamond"/>
        </w:rPr>
        <w:t xml:space="preserve"> compared to those with less funding.</w:t>
      </w:r>
    </w:p>
    <w:p w:rsidR="00696747" w:rsidRDefault="0079639C">
      <w:pPr>
        <w:numPr>
          <w:ilvl w:val="0"/>
          <w:numId w:val="46"/>
        </w:numPr>
        <w:spacing w:after="240"/>
      </w:pPr>
      <w:r>
        <w:rPr>
          <w:rFonts w:ascii="EB Garamond" w:eastAsia="EB Garamond" w:hAnsi="EB Garamond" w:cs="EB Garamond"/>
          <w:b/>
        </w:rPr>
        <w:t>Hypothesis:</w:t>
      </w:r>
      <w:r>
        <w:rPr>
          <w:rFonts w:ascii="EB Garamond" w:eastAsia="EB Garamond" w:hAnsi="EB Garamond" w:cs="EB Garamond"/>
        </w:rPr>
        <w:t xml:space="preserve"> Are these startups investing in R&amp;D and long-term growth instead of immediate revenue generation?</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Industry-Wise Profitability</w:t>
      </w:r>
    </w:p>
    <w:p w:rsidR="00696747" w:rsidRDefault="0079639C">
      <w:pPr>
        <w:numPr>
          <w:ilvl w:val="0"/>
          <w:numId w:val="5"/>
        </w:numPr>
        <w:spacing w:before="240"/>
      </w:pPr>
      <w:proofErr w:type="spellStart"/>
      <w:r>
        <w:rPr>
          <w:rFonts w:ascii="EB Garamond" w:eastAsia="EB Garamond" w:hAnsi="EB Garamond" w:cs="EB Garamond"/>
          <w:b/>
        </w:rPr>
        <w:t>HealthTech</w:t>
      </w:r>
      <w:proofErr w:type="spellEnd"/>
      <w:r>
        <w:rPr>
          <w:rFonts w:ascii="EB Garamond" w:eastAsia="EB Garamond" w:hAnsi="EB Garamond" w:cs="EB Garamond"/>
          <w:b/>
        </w:rPr>
        <w:t xml:space="preserve"> and FinTech</w:t>
      </w:r>
      <w:r>
        <w:rPr>
          <w:rFonts w:ascii="EB Garamond" w:eastAsia="EB Garamond" w:hAnsi="EB Garamond" w:cs="EB Garamond"/>
        </w:rPr>
        <w:t xml:space="preserve"> startups appear more profitable than </w:t>
      </w:r>
      <w:r>
        <w:rPr>
          <w:rFonts w:ascii="EB Garamond" w:eastAsia="EB Garamond" w:hAnsi="EB Garamond" w:cs="EB Garamond"/>
          <w:b/>
        </w:rPr>
        <w:t>G</w:t>
      </w:r>
      <w:r>
        <w:rPr>
          <w:rFonts w:ascii="EB Garamond" w:eastAsia="EB Garamond" w:hAnsi="EB Garamond" w:cs="EB Garamond"/>
          <w:b/>
        </w:rPr>
        <w:t>aming and AI</w:t>
      </w:r>
      <w:r>
        <w:rPr>
          <w:rFonts w:ascii="EB Garamond" w:eastAsia="EB Garamond" w:hAnsi="EB Garamond" w:cs="EB Garamond"/>
        </w:rPr>
        <w:t xml:space="preserve"> startups.</w:t>
      </w:r>
    </w:p>
    <w:p w:rsidR="00696747" w:rsidRDefault="0079639C">
      <w:pPr>
        <w:numPr>
          <w:ilvl w:val="0"/>
          <w:numId w:val="5"/>
        </w:numPr>
        <w:spacing w:after="240"/>
      </w:pPr>
      <w:r>
        <w:rPr>
          <w:rFonts w:ascii="EB Garamond" w:eastAsia="EB Garamond" w:hAnsi="EB Garamond" w:cs="EB Garamond"/>
          <w:b/>
        </w:rPr>
        <w:t>Hypothesis:</w:t>
      </w:r>
      <w:r>
        <w:rPr>
          <w:rFonts w:ascii="EB Garamond" w:eastAsia="EB Garamond" w:hAnsi="EB Garamond" w:cs="EB Garamond"/>
        </w:rPr>
        <w:t xml:space="preserve"> Do industries like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and FinTech have stronger monetization strategies, while Gaming and AI rely on future scalability?</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Exit Trends</w:t>
      </w:r>
    </w:p>
    <w:p w:rsidR="00696747" w:rsidRDefault="0079639C">
      <w:pPr>
        <w:numPr>
          <w:ilvl w:val="0"/>
          <w:numId w:val="47"/>
        </w:numPr>
        <w:spacing w:before="240"/>
      </w:pPr>
      <w:r>
        <w:rPr>
          <w:rFonts w:ascii="EB Garamond" w:eastAsia="EB Garamond" w:hAnsi="EB Garamond" w:cs="EB Garamond"/>
        </w:rPr>
        <w:t xml:space="preserve">More </w:t>
      </w:r>
      <w:r>
        <w:rPr>
          <w:rFonts w:ascii="EB Garamond" w:eastAsia="EB Garamond" w:hAnsi="EB Garamond" w:cs="EB Garamond"/>
          <w:b/>
        </w:rPr>
        <w:t>IoT and AI startups</w:t>
      </w:r>
      <w:r>
        <w:rPr>
          <w:rFonts w:ascii="EB Garamond" w:eastAsia="EB Garamond" w:hAnsi="EB Garamond" w:cs="EB Garamond"/>
        </w:rPr>
        <w:t xml:space="preserve"> exit via </w:t>
      </w:r>
      <w:r>
        <w:rPr>
          <w:rFonts w:ascii="EB Garamond" w:eastAsia="EB Garamond" w:hAnsi="EB Garamond" w:cs="EB Garamond"/>
          <w:b/>
        </w:rPr>
        <w:t>acquisition</w:t>
      </w:r>
      <w:r>
        <w:rPr>
          <w:rFonts w:ascii="EB Garamond" w:eastAsia="EB Garamond" w:hAnsi="EB Garamond" w:cs="EB Garamond"/>
        </w:rPr>
        <w:t xml:space="preserve">, while </w:t>
      </w:r>
      <w:r>
        <w:rPr>
          <w:rFonts w:ascii="EB Garamond" w:eastAsia="EB Garamond" w:hAnsi="EB Garamond" w:cs="EB Garamond"/>
          <w:b/>
        </w:rPr>
        <w:t>FinTech startups</w:t>
      </w:r>
      <w:r>
        <w:rPr>
          <w:rFonts w:ascii="EB Garamond" w:eastAsia="EB Garamond" w:hAnsi="EB Garamond" w:cs="EB Garamond"/>
        </w:rPr>
        <w:t xml:space="preserve"> tend to remain private.</w:t>
      </w:r>
    </w:p>
    <w:p w:rsidR="00696747" w:rsidRDefault="0079639C">
      <w:pPr>
        <w:numPr>
          <w:ilvl w:val="0"/>
          <w:numId w:val="47"/>
        </w:numPr>
        <w:spacing w:after="240"/>
      </w:pPr>
      <w:r>
        <w:rPr>
          <w:rFonts w:ascii="EB Garamond" w:eastAsia="EB Garamond" w:hAnsi="EB Garamond" w:cs="EB Garamond"/>
          <w:b/>
        </w:rPr>
        <w:t>Hypothesis:</w:t>
      </w:r>
      <w:r>
        <w:rPr>
          <w:rFonts w:ascii="EB Garamond" w:eastAsia="EB Garamond" w:hAnsi="EB Garamond" w:cs="EB Garamond"/>
        </w:rPr>
        <w:t xml:space="preserve"> Is FinTech more sustainable long-term, while AI/IoT startups are acquired due to high infrastructure costs?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41" w:name="_1vamhtczrrlw" w:colFirst="0" w:colLast="0"/>
      <w:bookmarkEnd w:id="41"/>
      <w:r>
        <w:rPr>
          <w:rFonts w:ascii="EB Garamond" w:eastAsia="EB Garamond" w:hAnsi="EB Garamond" w:cs="EB Garamond"/>
          <w:b/>
          <w:color w:val="000000"/>
          <w:sz w:val="26"/>
          <w:szCs w:val="26"/>
        </w:rPr>
        <w:t>Preliminary Recommendations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For Investors</w:t>
      </w:r>
    </w:p>
    <w:p w:rsidR="00696747" w:rsidRDefault="0079639C">
      <w:pPr>
        <w:numPr>
          <w:ilvl w:val="0"/>
          <w:numId w:val="4"/>
        </w:numPr>
        <w:spacing w:before="240"/>
      </w:pPr>
      <w:r>
        <w:rPr>
          <w:rFonts w:ascii="EB Garamond" w:eastAsia="EB Garamond" w:hAnsi="EB Garamond" w:cs="EB Garamond"/>
        </w:rPr>
        <w:t xml:space="preserve">Focus on </w:t>
      </w:r>
      <w:r>
        <w:rPr>
          <w:rFonts w:ascii="EB Garamond" w:eastAsia="EB Garamond" w:hAnsi="EB Garamond" w:cs="EB Garamond"/>
          <w:b/>
        </w:rPr>
        <w:t xml:space="preserve">FinTech and </w:t>
      </w:r>
      <w:proofErr w:type="spellStart"/>
      <w:r>
        <w:rPr>
          <w:rFonts w:ascii="EB Garamond" w:eastAsia="EB Garamond" w:hAnsi="EB Garamond" w:cs="EB Garamond"/>
          <w:b/>
        </w:rPr>
        <w:t>HealthTech</w:t>
      </w:r>
      <w:proofErr w:type="spellEnd"/>
      <w:r>
        <w:rPr>
          <w:rFonts w:ascii="EB Garamond" w:eastAsia="EB Garamond" w:hAnsi="EB Garamond" w:cs="EB Garamond"/>
        </w:rPr>
        <w:t xml:space="preserve"> for profitability.</w:t>
      </w:r>
    </w:p>
    <w:p w:rsidR="00696747" w:rsidRDefault="0079639C">
      <w:pPr>
        <w:numPr>
          <w:ilvl w:val="0"/>
          <w:numId w:val="4"/>
        </w:numPr>
        <w:spacing w:after="240"/>
        <w:rPr>
          <w:rFonts w:ascii="EB Garamond" w:eastAsia="EB Garamond" w:hAnsi="EB Garamond" w:cs="EB Garamond"/>
        </w:rPr>
      </w:pPr>
      <w:r>
        <w:rPr>
          <w:rFonts w:ascii="EB Garamond" w:eastAsia="EB Garamond" w:hAnsi="EB Garamond" w:cs="EB Garamond"/>
        </w:rPr>
        <w:t>If investing in AI/IoT, consider acquisition potential rather than waiting for IPOs.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For Startups</w:t>
      </w:r>
    </w:p>
    <w:p w:rsidR="00696747" w:rsidRDefault="0079639C">
      <w:pPr>
        <w:numPr>
          <w:ilvl w:val="0"/>
          <w:numId w:val="34"/>
        </w:numPr>
        <w:spacing w:before="240"/>
      </w:pPr>
      <w:r>
        <w:rPr>
          <w:rFonts w:ascii="EB Garamond" w:eastAsia="EB Garamond" w:hAnsi="EB Garamond" w:cs="EB Garamond"/>
          <w:b/>
        </w:rPr>
        <w:t>Gaming startups</w:t>
      </w:r>
      <w:r>
        <w:rPr>
          <w:rFonts w:ascii="EB Garamond" w:eastAsia="EB Garamond" w:hAnsi="EB Garamond" w:cs="EB Garamond"/>
        </w:rPr>
        <w:t xml:space="preserve"> may need better monetization strategies to improve profitability.</w:t>
      </w:r>
    </w:p>
    <w:p w:rsidR="00696747" w:rsidRDefault="0079639C">
      <w:pPr>
        <w:numPr>
          <w:ilvl w:val="0"/>
          <w:numId w:val="34"/>
        </w:numPr>
        <w:spacing w:after="240"/>
      </w:pPr>
      <w:r>
        <w:rPr>
          <w:rFonts w:ascii="EB Garamond" w:eastAsia="EB Garamond" w:hAnsi="EB Garamond" w:cs="EB Garamond"/>
          <w:b/>
        </w:rPr>
        <w:t>High-funding startups with low revenue</w:t>
      </w:r>
      <w:r>
        <w:rPr>
          <w:rFonts w:ascii="EB Garamond" w:eastAsia="EB Garamond" w:hAnsi="EB Garamond" w:cs="EB Garamond"/>
        </w:rPr>
        <w:t xml:space="preserve"> should optimize spending efficiency.</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For Policymakers &amp; Industry Leaders</w:t>
      </w:r>
    </w:p>
    <w:p w:rsidR="00696747" w:rsidRDefault="0079639C">
      <w:pPr>
        <w:numPr>
          <w:ilvl w:val="0"/>
          <w:numId w:val="18"/>
        </w:numPr>
        <w:spacing w:before="240"/>
      </w:pPr>
      <w:r>
        <w:rPr>
          <w:rFonts w:ascii="EB Garamond" w:eastAsia="EB Garamond" w:hAnsi="EB Garamond" w:cs="EB Garamond"/>
        </w:rPr>
        <w:lastRenderedPageBreak/>
        <w:t xml:space="preserve">Support </w:t>
      </w:r>
      <w:r>
        <w:rPr>
          <w:rFonts w:ascii="EB Garamond" w:eastAsia="EB Garamond" w:hAnsi="EB Garamond" w:cs="EB Garamond"/>
          <w:b/>
        </w:rPr>
        <w:t>FinTech innovations</w:t>
      </w:r>
      <w:r>
        <w:rPr>
          <w:rFonts w:ascii="EB Garamond" w:eastAsia="EB Garamond" w:hAnsi="EB Garamond" w:cs="EB Garamond"/>
        </w:rPr>
        <w:t xml:space="preserve"> as they demonstrate higher profitability and sustainability.</w:t>
      </w:r>
    </w:p>
    <w:p w:rsidR="00696747" w:rsidRDefault="0079639C">
      <w:pPr>
        <w:numPr>
          <w:ilvl w:val="0"/>
          <w:numId w:val="18"/>
        </w:numPr>
        <w:spacing w:after="240"/>
      </w:pPr>
      <w:r>
        <w:rPr>
          <w:rFonts w:ascii="EB Garamond" w:eastAsia="EB Garamond" w:hAnsi="EB Garamond" w:cs="EB Garamond"/>
        </w:rPr>
        <w:t xml:space="preserve">Provide incentives for </w:t>
      </w:r>
      <w:r>
        <w:rPr>
          <w:rFonts w:ascii="EB Garamond" w:eastAsia="EB Garamond" w:hAnsi="EB Garamond" w:cs="EB Garamond"/>
          <w:b/>
        </w:rPr>
        <w:t>AI and IoT startups</w:t>
      </w:r>
      <w:r>
        <w:rPr>
          <w:rFonts w:ascii="EB Garamond" w:eastAsia="EB Garamond" w:hAnsi="EB Garamond" w:cs="EB Garamond"/>
        </w:rPr>
        <w:t xml:space="preserve"> to scale operations and reach profitability faster.</w:t>
      </w:r>
    </w:p>
    <w:p w:rsidR="00696747" w:rsidRDefault="00696747">
      <w:pPr>
        <w:pStyle w:val="Heading3"/>
        <w:keepNext w:val="0"/>
        <w:keepLines w:val="0"/>
        <w:spacing w:before="280"/>
        <w:rPr>
          <w:rFonts w:ascii="EB Garamond" w:eastAsia="EB Garamond" w:hAnsi="EB Garamond" w:cs="EB Garamond"/>
          <w:b/>
          <w:color w:val="000000"/>
          <w:sz w:val="26"/>
          <w:szCs w:val="26"/>
        </w:rPr>
      </w:pPr>
      <w:bookmarkStart w:id="42" w:name="_y4zuhs26kj41" w:colFirst="0" w:colLast="0"/>
      <w:bookmarkEnd w:id="42"/>
    </w:p>
    <w:p w:rsidR="00696747" w:rsidRDefault="00696747">
      <w:pPr>
        <w:pStyle w:val="Heading3"/>
        <w:keepNext w:val="0"/>
        <w:keepLines w:val="0"/>
        <w:spacing w:before="280"/>
        <w:rPr>
          <w:rFonts w:ascii="EB Garamond" w:eastAsia="EB Garamond" w:hAnsi="EB Garamond" w:cs="EB Garamond"/>
          <w:b/>
          <w:color w:val="000000"/>
          <w:sz w:val="26"/>
          <w:szCs w:val="26"/>
        </w:rPr>
      </w:pPr>
      <w:bookmarkStart w:id="43" w:name="_l241m04e3n4n" w:colFirst="0" w:colLast="0"/>
      <w:bookmarkEnd w:id="43"/>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44" w:name="_upfxgaiwwxdy" w:colFirst="0" w:colLast="0"/>
      <w:bookmarkEnd w:id="44"/>
      <w:r>
        <w:rPr>
          <w:rFonts w:ascii="EB Garamond" w:eastAsia="EB Garamond" w:hAnsi="EB Garamond" w:cs="EB Garamond"/>
          <w:b/>
          <w:color w:val="000000"/>
          <w:sz w:val="26"/>
          <w:szCs w:val="26"/>
        </w:rPr>
        <w:t>Analysis Techniques Used in Exce</w:t>
      </w:r>
      <w:r>
        <w:rPr>
          <w:rFonts w:ascii="EB Garamond" w:eastAsia="EB Garamond" w:hAnsi="EB Garamond" w:cs="EB Garamond"/>
          <w:b/>
          <w:color w:val="000000"/>
          <w:sz w:val="26"/>
          <w:szCs w:val="26"/>
        </w:rPr>
        <w:t>l</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Pivot Tables</w:t>
      </w:r>
    </w:p>
    <w:p w:rsidR="00696747" w:rsidRDefault="0079639C">
      <w:pPr>
        <w:numPr>
          <w:ilvl w:val="0"/>
          <w:numId w:val="24"/>
        </w:numPr>
        <w:spacing w:before="240" w:after="240"/>
      </w:pPr>
      <w:r>
        <w:rPr>
          <w:rFonts w:ascii="EB Garamond" w:eastAsia="EB Garamond" w:hAnsi="EB Garamond" w:cs="EB Garamond"/>
        </w:rPr>
        <w:t xml:space="preserve">Grouped startups by </w:t>
      </w:r>
      <w:r>
        <w:rPr>
          <w:rFonts w:ascii="EB Garamond" w:eastAsia="EB Garamond" w:hAnsi="EB Garamond" w:cs="EB Garamond"/>
          <w:b/>
        </w:rPr>
        <w:t>industry, funding rounds, and exit status</w:t>
      </w:r>
      <w:r>
        <w:rPr>
          <w:rFonts w:ascii="EB Garamond" w:eastAsia="EB Garamond" w:hAnsi="EB Garamond" w:cs="EB Garamond"/>
        </w:rPr>
        <w:t xml:space="preserve"> to identify trends.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Advanced Excel Formulas</w:t>
      </w:r>
    </w:p>
    <w:p w:rsidR="00696747" w:rsidRDefault="0079639C">
      <w:pPr>
        <w:numPr>
          <w:ilvl w:val="0"/>
          <w:numId w:val="22"/>
        </w:numPr>
        <w:spacing w:before="240"/>
      </w:pPr>
      <w:r>
        <w:rPr>
          <w:rFonts w:ascii="EB Garamond" w:eastAsia="EB Garamond" w:hAnsi="EB Garamond" w:cs="EB Garamond"/>
          <w:b/>
        </w:rPr>
        <w:t>VLOOKUP &amp; INDEX-MATCH:</w:t>
      </w:r>
      <w:r>
        <w:rPr>
          <w:rFonts w:ascii="EB Garamond" w:eastAsia="EB Garamond" w:hAnsi="EB Garamond" w:cs="EB Garamond"/>
        </w:rPr>
        <w:t xml:space="preserve"> Mapped startup details for cross-sheet analysis.</w:t>
      </w:r>
    </w:p>
    <w:p w:rsidR="00696747" w:rsidRDefault="0079639C">
      <w:pPr>
        <w:numPr>
          <w:ilvl w:val="0"/>
          <w:numId w:val="22"/>
        </w:numPr>
        <w:spacing w:after="240"/>
      </w:pPr>
      <w:r>
        <w:rPr>
          <w:rFonts w:ascii="EB Garamond" w:eastAsia="EB Garamond" w:hAnsi="EB Garamond" w:cs="EB Garamond"/>
          <w:b/>
        </w:rPr>
        <w:t>IF, COUNTIF, AVERAGEIF:</w:t>
      </w:r>
      <w:r>
        <w:rPr>
          <w:rFonts w:ascii="EB Garamond" w:eastAsia="EB Garamond" w:hAnsi="EB Garamond" w:cs="EB Garamond"/>
        </w:rPr>
        <w:t xml:space="preserve"> Categorized startups based on profita</w:t>
      </w:r>
      <w:r>
        <w:rPr>
          <w:rFonts w:ascii="EB Garamond" w:eastAsia="EB Garamond" w:hAnsi="EB Garamond" w:cs="EB Garamond"/>
        </w:rPr>
        <w:t>bility, funding rounds, and exit strategies.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Conditional Formatting</w:t>
      </w:r>
    </w:p>
    <w:p w:rsidR="00696747" w:rsidRDefault="0079639C">
      <w:pPr>
        <w:numPr>
          <w:ilvl w:val="0"/>
          <w:numId w:val="38"/>
        </w:numPr>
        <w:spacing w:before="240" w:after="240"/>
      </w:pPr>
      <w:r>
        <w:rPr>
          <w:rFonts w:ascii="EB Garamond" w:eastAsia="EB Garamond" w:hAnsi="EB Garamond" w:cs="EB Garamond"/>
        </w:rPr>
        <w:t xml:space="preserve">Highlighted </w:t>
      </w:r>
      <w:r>
        <w:rPr>
          <w:rFonts w:ascii="EB Garamond" w:eastAsia="EB Garamond" w:hAnsi="EB Garamond" w:cs="EB Garamond"/>
          <w:b/>
        </w:rPr>
        <w:t>top-performing vs. struggling industries</w:t>
      </w:r>
      <w:r>
        <w:rPr>
          <w:rFonts w:ascii="EB Garamond" w:eastAsia="EB Garamond" w:hAnsi="EB Garamond" w:cs="EB Garamond"/>
        </w:rPr>
        <w:t xml:space="preserve"> using color scales.</w:t>
      </w:r>
    </w:p>
    <w:p w:rsidR="00696747" w:rsidRDefault="0079639C">
      <w:pPr>
        <w:spacing w:before="240" w:after="240"/>
        <w:rPr>
          <w:rFonts w:ascii="EB Garamond" w:eastAsia="EB Garamond" w:hAnsi="EB Garamond" w:cs="EB Garamond"/>
          <w:b/>
        </w:rPr>
      </w:pPr>
      <w:r>
        <w:rPr>
          <w:rFonts w:ascii="EB Garamond" w:eastAsia="EB Garamond" w:hAnsi="EB Garamond" w:cs="EB Garamond"/>
        </w:rPr>
        <w:t xml:space="preserve"> </w:t>
      </w:r>
      <w:r>
        <w:rPr>
          <w:rFonts w:ascii="EB Garamond" w:eastAsia="EB Garamond" w:hAnsi="EB Garamond" w:cs="EB Garamond"/>
          <w:b/>
        </w:rPr>
        <w:t>Data Visualization</w:t>
      </w:r>
    </w:p>
    <w:p w:rsidR="00696747" w:rsidRDefault="0079639C">
      <w:pPr>
        <w:numPr>
          <w:ilvl w:val="0"/>
          <w:numId w:val="43"/>
        </w:numPr>
        <w:spacing w:before="240"/>
      </w:pPr>
      <w:r>
        <w:rPr>
          <w:rFonts w:ascii="EB Garamond" w:eastAsia="EB Garamond" w:hAnsi="EB Garamond" w:cs="EB Garamond"/>
          <w:b/>
        </w:rPr>
        <w:t>Bar Charts:</w:t>
      </w:r>
      <w:r>
        <w:rPr>
          <w:rFonts w:ascii="EB Garamond" w:eastAsia="EB Garamond" w:hAnsi="EB Garamond" w:cs="EB Garamond"/>
        </w:rPr>
        <w:t xml:space="preserve"> Showed funding trends across industries.</w:t>
      </w:r>
    </w:p>
    <w:p w:rsidR="00696747" w:rsidRDefault="0079639C">
      <w:pPr>
        <w:numPr>
          <w:ilvl w:val="0"/>
          <w:numId w:val="43"/>
        </w:numPr>
      </w:pPr>
      <w:r>
        <w:rPr>
          <w:rFonts w:ascii="EB Garamond" w:eastAsia="EB Garamond" w:hAnsi="EB Garamond" w:cs="EB Garamond"/>
          <w:b/>
        </w:rPr>
        <w:t>Scatter Plots:</w:t>
      </w:r>
      <w:r>
        <w:rPr>
          <w:rFonts w:ascii="EB Garamond" w:eastAsia="EB Garamond" w:hAnsi="EB Garamond" w:cs="EB Garamond"/>
        </w:rPr>
        <w:t xml:space="preserve"> Identified correlations between funding amount, valuation, and revenue.</w:t>
      </w:r>
    </w:p>
    <w:p w:rsidR="00696747" w:rsidRDefault="0079639C">
      <w:pPr>
        <w:numPr>
          <w:ilvl w:val="0"/>
          <w:numId w:val="43"/>
        </w:numPr>
        <w:spacing w:after="240"/>
      </w:pPr>
      <w:r>
        <w:rPr>
          <w:rFonts w:ascii="EB Garamond" w:eastAsia="EB Garamond" w:hAnsi="EB Garamond" w:cs="EB Garamond"/>
          <w:b/>
        </w:rPr>
        <w:t>Heatmaps:</w:t>
      </w:r>
      <w:r>
        <w:rPr>
          <w:rFonts w:ascii="EB Garamond" w:eastAsia="EB Garamond" w:hAnsi="EB Garamond" w:cs="EB Garamond"/>
        </w:rPr>
        <w:t xml:space="preserve"> Illustrated regional variations in funding and exit strategies.</w:t>
      </w:r>
    </w:p>
    <w:p w:rsidR="00696747" w:rsidRDefault="0079639C">
      <w:pPr>
        <w:pStyle w:val="Heading1"/>
        <w:keepNext w:val="0"/>
        <w:keepLines w:val="0"/>
        <w:spacing w:before="280"/>
        <w:ind w:left="2880" w:hanging="360"/>
        <w:rPr>
          <w:rFonts w:ascii="EB Garamond" w:eastAsia="EB Garamond" w:hAnsi="EB Garamond" w:cs="EB Garamond"/>
        </w:rPr>
      </w:pPr>
      <w:bookmarkStart w:id="45" w:name="_3hfyqaga68df" w:colFirst="0" w:colLast="0"/>
      <w:bookmarkEnd w:id="45"/>
      <w:r>
        <w:rPr>
          <w:rFonts w:ascii="EB Garamond" w:eastAsia="EB Garamond" w:hAnsi="EB Garamond" w:cs="EB Garamond"/>
        </w:rPr>
        <w:t>7. Post-Analysis and Insights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46" w:name="_9vre0prlk25a" w:colFirst="0" w:colLast="0"/>
      <w:bookmarkEnd w:id="46"/>
      <w:r>
        <w:rPr>
          <w:rFonts w:ascii="EB Garamond" w:eastAsia="EB Garamond" w:hAnsi="EB Garamond" w:cs="EB Garamond"/>
          <w:b/>
          <w:color w:val="000000"/>
          <w:sz w:val="26"/>
          <w:szCs w:val="26"/>
        </w:rPr>
        <w:t>Summary of Analysis &amp; Key Findings</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 Industry Performance &amp; Profitability</w:t>
      </w:r>
    </w:p>
    <w:p w:rsidR="00696747" w:rsidRDefault="0079639C">
      <w:pPr>
        <w:numPr>
          <w:ilvl w:val="0"/>
          <w:numId w:val="41"/>
        </w:numPr>
        <w:spacing w:before="240"/>
        <w:rPr>
          <w:rFonts w:ascii="EB Garamond" w:eastAsia="EB Garamond" w:hAnsi="EB Garamond" w:cs="EB Garamond"/>
        </w:rPr>
      </w:pPr>
      <w:r>
        <w:rPr>
          <w:rFonts w:ascii="EB Garamond" w:eastAsia="EB Garamond" w:hAnsi="EB Garamond" w:cs="EB Garamond"/>
        </w:rPr>
        <w:t>FinTec</w:t>
      </w:r>
      <w:r>
        <w:rPr>
          <w:rFonts w:ascii="EB Garamond" w:eastAsia="EB Garamond" w:hAnsi="EB Garamond" w:cs="EB Garamond"/>
        </w:rPr>
        <w:t>h emerged as the best-performing industry across key metrics (funding, revenue, and market share).</w:t>
      </w:r>
    </w:p>
    <w:p w:rsidR="00696747" w:rsidRDefault="0079639C">
      <w:pPr>
        <w:numPr>
          <w:ilvl w:val="0"/>
          <w:numId w:val="41"/>
        </w:numPr>
        <w:rPr>
          <w:rFonts w:ascii="EB Garamond" w:eastAsia="EB Garamond" w:hAnsi="EB Garamond" w:cs="EB Garamond"/>
        </w:rPr>
      </w:pPr>
      <w:r>
        <w:rPr>
          <w:rFonts w:ascii="EB Garamond" w:eastAsia="EB Garamond" w:hAnsi="EB Garamond" w:cs="EB Garamond"/>
        </w:rPr>
        <w:t>E-Commerce led in revenue generation, despite not having the highest market share.</w:t>
      </w:r>
    </w:p>
    <w:p w:rsidR="00696747" w:rsidRDefault="0079639C">
      <w:pPr>
        <w:numPr>
          <w:ilvl w:val="0"/>
          <w:numId w:val="41"/>
        </w:numPr>
        <w:spacing w:after="240"/>
        <w:rPr>
          <w:rFonts w:ascii="EB Garamond" w:eastAsia="EB Garamond" w:hAnsi="EB Garamond" w:cs="EB Garamond"/>
        </w:rPr>
      </w:pPr>
      <w:r>
        <w:rPr>
          <w:rFonts w:ascii="EB Garamond" w:eastAsia="EB Garamond" w:hAnsi="EB Garamond" w:cs="EB Garamond"/>
        </w:rPr>
        <w:t xml:space="preserve">AI and Cybersecurity showed high funding but had relatively lower revenue </w:t>
      </w:r>
      <w:r>
        <w:rPr>
          <w:rFonts w:ascii="EB Garamond" w:eastAsia="EB Garamond" w:hAnsi="EB Garamond" w:cs="EB Garamond"/>
        </w:rPr>
        <w:t>and profitability.</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 Regional Insights</w:t>
      </w:r>
    </w:p>
    <w:p w:rsidR="00696747" w:rsidRDefault="0079639C">
      <w:pPr>
        <w:numPr>
          <w:ilvl w:val="0"/>
          <w:numId w:val="55"/>
        </w:numPr>
        <w:spacing w:before="240"/>
        <w:rPr>
          <w:rFonts w:ascii="EB Garamond" w:eastAsia="EB Garamond" w:hAnsi="EB Garamond" w:cs="EB Garamond"/>
        </w:rPr>
      </w:pPr>
      <w:r>
        <w:rPr>
          <w:rFonts w:ascii="EB Garamond" w:eastAsia="EB Garamond" w:hAnsi="EB Garamond" w:cs="EB Garamond"/>
        </w:rPr>
        <w:lastRenderedPageBreak/>
        <w:t>Asia received the highest total funding ($16,146M), followed closely by Australia.</w:t>
      </w:r>
    </w:p>
    <w:p w:rsidR="00696747" w:rsidRDefault="0079639C">
      <w:pPr>
        <w:numPr>
          <w:ilvl w:val="0"/>
          <w:numId w:val="55"/>
        </w:numPr>
        <w:rPr>
          <w:rFonts w:ascii="EB Garamond" w:eastAsia="EB Garamond" w:hAnsi="EB Garamond" w:cs="EB Garamond"/>
        </w:rPr>
      </w:pPr>
      <w:r>
        <w:rPr>
          <w:rFonts w:ascii="EB Garamond" w:eastAsia="EB Garamond" w:hAnsi="EB Garamond" w:cs="EB Garamond"/>
        </w:rPr>
        <w:t>Europe generated the highest revenue, suggesting strong monetization strategies.</w:t>
      </w:r>
    </w:p>
    <w:p w:rsidR="00696747" w:rsidRDefault="0079639C">
      <w:pPr>
        <w:numPr>
          <w:ilvl w:val="0"/>
          <w:numId w:val="55"/>
        </w:numPr>
        <w:spacing w:after="240"/>
        <w:rPr>
          <w:rFonts w:ascii="EB Garamond" w:eastAsia="EB Garamond" w:hAnsi="EB Garamond" w:cs="EB Garamond"/>
        </w:rPr>
      </w:pPr>
      <w:r>
        <w:rPr>
          <w:rFonts w:ascii="EB Garamond" w:eastAsia="EB Garamond" w:hAnsi="EB Garamond" w:cs="EB Garamond"/>
        </w:rPr>
        <w:t>Australia had the highest market share, indicating a s</w:t>
      </w:r>
      <w:r>
        <w:rPr>
          <w:rFonts w:ascii="EB Garamond" w:eastAsia="EB Garamond" w:hAnsi="EB Garamond" w:cs="EB Garamond"/>
        </w:rPr>
        <w:t>trong presence of startups.</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 Startup Trends &amp; Exit Strategies</w:t>
      </w:r>
    </w:p>
    <w:p w:rsidR="00696747" w:rsidRDefault="0079639C">
      <w:pPr>
        <w:numPr>
          <w:ilvl w:val="0"/>
          <w:numId w:val="31"/>
        </w:numPr>
        <w:spacing w:before="240"/>
        <w:rPr>
          <w:rFonts w:ascii="EB Garamond" w:eastAsia="EB Garamond" w:hAnsi="EB Garamond" w:cs="EB Garamond"/>
        </w:rPr>
      </w:pPr>
      <w:r>
        <w:rPr>
          <w:rFonts w:ascii="EB Garamond" w:eastAsia="EB Garamond" w:hAnsi="EB Garamond" w:cs="EB Garamond"/>
        </w:rPr>
        <w:t>Most startups were founded in 2021, indicating a recent boom in entrepreneurship.</w:t>
      </w:r>
    </w:p>
    <w:p w:rsidR="00696747" w:rsidRDefault="0079639C">
      <w:pPr>
        <w:numPr>
          <w:ilvl w:val="0"/>
          <w:numId w:val="31"/>
        </w:numPr>
        <w:rPr>
          <w:rFonts w:ascii="EB Garamond" w:eastAsia="EB Garamond" w:hAnsi="EB Garamond" w:cs="EB Garamond"/>
        </w:rPr>
      </w:pPr>
      <w:r>
        <w:rPr>
          <w:rFonts w:ascii="EB Garamond" w:eastAsia="EB Garamond" w:hAnsi="EB Garamond" w:cs="EB Garamond"/>
        </w:rPr>
        <w:t>Majority of startups remain private (348), while 107 were acquired and 45 went public (IPO).</w:t>
      </w:r>
    </w:p>
    <w:p w:rsidR="00696747" w:rsidRDefault="0079639C">
      <w:pPr>
        <w:numPr>
          <w:ilvl w:val="0"/>
          <w:numId w:val="31"/>
        </w:numPr>
        <w:spacing w:after="240"/>
        <w:rPr>
          <w:rFonts w:ascii="EB Garamond" w:eastAsia="EB Garamond" w:hAnsi="EB Garamond" w:cs="EB Garamond"/>
        </w:rPr>
      </w:pPr>
      <w:r>
        <w:rPr>
          <w:rFonts w:ascii="EB Garamond" w:eastAsia="EB Garamond" w:hAnsi="EB Garamond" w:cs="EB Garamond"/>
        </w:rPr>
        <w:t>The most common exit strategy was private ownership, suggesting a long-term growth focus.</w:t>
      </w:r>
    </w:p>
    <w:p w:rsidR="00696747" w:rsidRDefault="0079639C">
      <w:pPr>
        <w:pStyle w:val="Heading3"/>
        <w:keepNext w:val="0"/>
        <w:keepLines w:val="0"/>
        <w:spacing w:before="280"/>
        <w:rPr>
          <w:rFonts w:ascii="EB Garamond" w:eastAsia="EB Garamond" w:hAnsi="EB Garamond" w:cs="EB Garamond"/>
          <w:color w:val="000000"/>
          <w:sz w:val="26"/>
          <w:szCs w:val="26"/>
        </w:rPr>
      </w:pPr>
      <w:bookmarkStart w:id="47" w:name="_716878egh6pp" w:colFirst="0" w:colLast="0"/>
      <w:bookmarkEnd w:id="47"/>
      <w:r>
        <w:rPr>
          <w:rFonts w:ascii="EB Garamond" w:eastAsia="EB Garamond" w:hAnsi="EB Garamond" w:cs="EB Garamond"/>
          <w:color w:val="000000"/>
          <w:sz w:val="26"/>
          <w:szCs w:val="26"/>
        </w:rPr>
        <w:t>Comparison with Initial Findings</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 Validated Hypotheses</w:t>
      </w:r>
      <w:r>
        <w:rPr>
          <w:rFonts w:ascii="EB Garamond" w:eastAsia="EB Garamond" w:hAnsi="EB Garamond" w:cs="EB Garamond"/>
        </w:rPr>
        <w:br/>
        <w:t xml:space="preserve">  FinTech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were indeed top-performing industries in terms of revenue and profitability.</w:t>
      </w:r>
      <w:r>
        <w:rPr>
          <w:rFonts w:ascii="EB Garamond" w:eastAsia="EB Garamond" w:hAnsi="EB Garamond" w:cs="EB Garamond"/>
        </w:rPr>
        <w:br/>
        <w:t xml:space="preserve">  AI and </w:t>
      </w:r>
      <w:r>
        <w:rPr>
          <w:rFonts w:ascii="EB Garamond" w:eastAsia="EB Garamond" w:hAnsi="EB Garamond" w:cs="EB Garamond"/>
        </w:rPr>
        <w:t>IoT had high funding but struggled with profitability, supporting the assumption that they require longer-term investment.</w:t>
      </w:r>
      <w:r>
        <w:rPr>
          <w:rFonts w:ascii="EB Garamond" w:eastAsia="EB Garamond" w:hAnsi="EB Garamond" w:cs="EB Garamond"/>
        </w:rPr>
        <w:br/>
        <w:t xml:space="preserve">  Asia led in total funding, aligning with expectations of strong investment in tech startups.</w:t>
      </w:r>
    </w:p>
    <w:p w:rsidR="00696747" w:rsidRDefault="0079639C">
      <w:pPr>
        <w:spacing w:before="240" w:after="240"/>
        <w:rPr>
          <w:rFonts w:ascii="EB Garamond" w:eastAsia="EB Garamond" w:hAnsi="EB Garamond" w:cs="EB Garamond"/>
        </w:rPr>
      </w:pPr>
      <w:r>
        <w:rPr>
          <w:rFonts w:ascii="EB Garamond" w:eastAsia="EB Garamond" w:hAnsi="EB Garamond" w:cs="EB Garamond"/>
        </w:rPr>
        <w:t>Unexpected Insights &amp; Surprises</w:t>
      </w:r>
      <w:r>
        <w:rPr>
          <w:rFonts w:ascii="EB Garamond" w:eastAsia="EB Garamond" w:hAnsi="EB Garamond" w:cs="EB Garamond"/>
        </w:rPr>
        <w:br/>
        <w:t xml:space="preserve">  E-Co</w:t>
      </w:r>
      <w:r>
        <w:rPr>
          <w:rFonts w:ascii="EB Garamond" w:eastAsia="EB Garamond" w:hAnsi="EB Garamond" w:cs="EB Garamond"/>
        </w:rPr>
        <w:t>mmerce, not FinTech, was the highest revenue-generating industry. This was surprising as FinTech led in other financial metrics.</w:t>
      </w:r>
      <w:r>
        <w:rPr>
          <w:rFonts w:ascii="EB Garamond" w:eastAsia="EB Garamond" w:hAnsi="EB Garamond" w:cs="EB Garamond"/>
        </w:rPr>
        <w:br/>
        <w:t xml:space="preserve">  Despite high funding, AI and Cybersecurity had lower revenues, which was unexpected given their importance in modern tech.</w:t>
      </w:r>
      <w:r>
        <w:rPr>
          <w:rFonts w:ascii="EB Garamond" w:eastAsia="EB Garamond" w:hAnsi="EB Garamond" w:cs="EB Garamond"/>
        </w:rPr>
        <w:br/>
        <w:t xml:space="preserve"> </w:t>
      </w:r>
    </w:p>
    <w:p w:rsidR="00696747" w:rsidRDefault="0079639C">
      <w:pPr>
        <w:spacing w:before="240" w:after="240"/>
        <w:rPr>
          <w:rFonts w:ascii="EB Garamond" w:eastAsia="EB Garamond" w:hAnsi="EB Garamond" w:cs="EB Garamond"/>
        </w:rPr>
      </w:pPr>
      <w:r>
        <w:rPr>
          <w:rFonts w:ascii="EB Garamond" w:eastAsia="EB Garamond" w:hAnsi="EB Garamond" w:cs="EB Garamond"/>
        </w:rPr>
        <w:t xml:space="preserve"> Australia had the highest market share, not Asia or North America. This indicates strong startup presence and adoption in the region.</w:t>
      </w:r>
    </w:p>
    <w:p w:rsidR="00696747" w:rsidRDefault="00696747">
      <w:pPr>
        <w:spacing w:before="240" w:after="240"/>
        <w:rPr>
          <w:rFonts w:ascii="EB Garamond" w:eastAsia="EB Garamond" w:hAnsi="EB Garamond" w:cs="EB Garamond"/>
        </w:rPr>
      </w:pPr>
    </w:p>
    <w:p w:rsidR="00696747" w:rsidRDefault="0079639C">
      <w:pPr>
        <w:pStyle w:val="Heading1"/>
        <w:keepNext w:val="0"/>
        <w:keepLines w:val="0"/>
        <w:spacing w:before="280"/>
        <w:ind w:left="2880" w:hanging="360"/>
        <w:rPr>
          <w:rFonts w:ascii="EB Garamond" w:eastAsia="EB Garamond" w:hAnsi="EB Garamond" w:cs="EB Garamond"/>
        </w:rPr>
      </w:pPr>
      <w:bookmarkStart w:id="48" w:name="_40gmizoraqqf" w:colFirst="0" w:colLast="0"/>
      <w:bookmarkEnd w:id="48"/>
      <w:r>
        <w:rPr>
          <w:rFonts w:ascii="EB Garamond" w:eastAsia="EB Garamond" w:hAnsi="EB Garamond" w:cs="EB Garamond"/>
        </w:rPr>
        <w:t>8. Data Visualizations &amp; Charts</w:t>
      </w:r>
    </w:p>
    <w:p w:rsidR="00696747" w:rsidRDefault="0079639C">
      <w:pPr>
        <w:pStyle w:val="Heading1"/>
        <w:keepNext w:val="0"/>
        <w:keepLines w:val="0"/>
        <w:numPr>
          <w:ilvl w:val="0"/>
          <w:numId w:val="28"/>
        </w:numPr>
        <w:spacing w:before="240" w:after="240"/>
        <w:rPr>
          <w:rFonts w:ascii="EB Garamond" w:eastAsia="EB Garamond" w:hAnsi="EB Garamond" w:cs="EB Garamond"/>
          <w:sz w:val="24"/>
          <w:szCs w:val="24"/>
        </w:rPr>
      </w:pPr>
      <w:bookmarkStart w:id="49" w:name="_o0o677cjs47x" w:colFirst="0" w:colLast="0"/>
      <w:bookmarkEnd w:id="49"/>
      <w:r>
        <w:rPr>
          <w:rFonts w:ascii="EB Garamond" w:eastAsia="EB Garamond" w:hAnsi="EB Garamond" w:cs="EB Garamond"/>
          <w:b/>
          <w:sz w:val="24"/>
          <w:szCs w:val="24"/>
        </w:rPr>
        <w:t>Charts and Graphs</w:t>
      </w:r>
      <w:r>
        <w:rPr>
          <w:rFonts w:ascii="EB Garamond" w:eastAsia="EB Garamond" w:hAnsi="EB Garamond" w:cs="EB Garamond"/>
          <w:sz w:val="24"/>
          <w:szCs w:val="24"/>
        </w:rPr>
        <w:t>:</w:t>
      </w:r>
    </w:p>
    <w:p w:rsidR="00696747" w:rsidRDefault="0079639C">
      <w:pPr>
        <w:spacing w:before="240" w:after="240"/>
        <w:rPr>
          <w:rFonts w:ascii="EB Garamond" w:eastAsia="EB Garamond" w:hAnsi="EB Garamond" w:cs="EB Garamond"/>
        </w:rPr>
      </w:pPr>
      <w:r>
        <w:rPr>
          <w:rFonts w:ascii="EB Garamond" w:eastAsia="EB Garamond" w:hAnsi="EB Garamond" w:cs="EB Garamond"/>
          <w:noProof/>
        </w:rPr>
        <w:lastRenderedPageBreak/>
        <w:drawing>
          <wp:inline distT="114300" distB="114300" distL="114300" distR="114300">
            <wp:extent cx="5738813" cy="2590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8813" cy="2590800"/>
                    </a:xfrm>
                    <a:prstGeom prst="rect">
                      <a:avLst/>
                    </a:prstGeom>
                    <a:ln/>
                  </pic:spPr>
                </pic:pic>
              </a:graphicData>
            </a:graphic>
          </wp:inline>
        </w:drawing>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0" w:name="_uwrrcp743xa7" w:colFirst="0" w:colLast="0"/>
      <w:bookmarkEnd w:id="50"/>
      <w:r>
        <w:rPr>
          <w:rFonts w:ascii="EB Garamond" w:eastAsia="EB Garamond" w:hAnsi="EB Garamond" w:cs="EB Garamond"/>
          <w:b/>
          <w:color w:val="000000"/>
          <w:sz w:val="26"/>
          <w:szCs w:val="26"/>
        </w:rPr>
        <w:t>Key Takeaways:</w:t>
      </w:r>
    </w:p>
    <w:p w:rsidR="00696747" w:rsidRDefault="0079639C">
      <w:pPr>
        <w:numPr>
          <w:ilvl w:val="0"/>
          <w:numId w:val="19"/>
        </w:numPr>
        <w:spacing w:before="240"/>
      </w:pPr>
      <w:r>
        <w:rPr>
          <w:rFonts w:ascii="EB Garamond" w:eastAsia="EB Garamond" w:hAnsi="EB Garamond" w:cs="EB Garamond"/>
          <w:b/>
        </w:rPr>
        <w:t>Top Performers</w:t>
      </w:r>
      <w:r>
        <w:rPr>
          <w:rFonts w:ascii="EB Garamond" w:eastAsia="EB Garamond" w:hAnsi="EB Garamond" w:cs="EB Garamond"/>
        </w:rPr>
        <w:t xml:space="preserve"> – E-Commerce, FinTech, and EdTech lea</w:t>
      </w:r>
      <w:r>
        <w:rPr>
          <w:rFonts w:ascii="EB Garamond" w:eastAsia="EB Garamond" w:hAnsi="EB Garamond" w:cs="EB Garamond"/>
        </w:rPr>
        <w:t>d in revenue.</w:t>
      </w:r>
    </w:p>
    <w:p w:rsidR="00696747" w:rsidRDefault="0079639C">
      <w:pPr>
        <w:numPr>
          <w:ilvl w:val="0"/>
          <w:numId w:val="19"/>
        </w:numPr>
      </w:pPr>
      <w:r>
        <w:rPr>
          <w:rFonts w:ascii="EB Garamond" w:eastAsia="EB Garamond" w:hAnsi="EB Garamond" w:cs="EB Garamond"/>
          <w:b/>
        </w:rPr>
        <w:t>Moderate Growth</w:t>
      </w:r>
      <w:r>
        <w:rPr>
          <w:rFonts w:ascii="EB Garamond" w:eastAsia="EB Garamond" w:hAnsi="EB Garamond" w:cs="EB Garamond"/>
        </w:rPr>
        <w:t xml:space="preserve"> – Gaming, Cybersecurity, and AI have potential but lag behind.</w:t>
      </w:r>
    </w:p>
    <w:p w:rsidR="00696747" w:rsidRDefault="0079639C">
      <w:pPr>
        <w:numPr>
          <w:ilvl w:val="0"/>
          <w:numId w:val="19"/>
        </w:numPr>
      </w:pPr>
      <w:r>
        <w:rPr>
          <w:rFonts w:ascii="EB Garamond" w:eastAsia="EB Garamond" w:hAnsi="EB Garamond" w:cs="EB Garamond"/>
          <w:b/>
        </w:rPr>
        <w:t>Lower Revenue</w:t>
      </w:r>
      <w:r>
        <w:rPr>
          <w:rFonts w:ascii="EB Garamond" w:eastAsia="EB Garamond" w:hAnsi="EB Garamond" w:cs="EB Garamond"/>
        </w:rPr>
        <w:t xml:space="preserve"> – IoT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show slower growth.</w:t>
      </w:r>
    </w:p>
    <w:p w:rsidR="00696747" w:rsidRDefault="0079639C">
      <w:pPr>
        <w:numPr>
          <w:ilvl w:val="0"/>
          <w:numId w:val="19"/>
        </w:numPr>
      </w:pPr>
      <w:r>
        <w:rPr>
          <w:rFonts w:ascii="EB Garamond" w:eastAsia="EB Garamond" w:hAnsi="EB Garamond" w:cs="EB Garamond"/>
          <w:b/>
        </w:rPr>
        <w:t>Tech-Driven Success</w:t>
      </w:r>
      <w:r>
        <w:rPr>
          <w:rFonts w:ascii="EB Garamond" w:eastAsia="EB Garamond" w:hAnsi="EB Garamond" w:cs="EB Garamond"/>
        </w:rPr>
        <w:t xml:space="preserve"> – Digital innovation drives high-revenue industries.</w:t>
      </w:r>
    </w:p>
    <w:p w:rsidR="00696747" w:rsidRDefault="0079639C">
      <w:pPr>
        <w:numPr>
          <w:ilvl w:val="0"/>
          <w:numId w:val="19"/>
        </w:numPr>
        <w:spacing w:after="240"/>
      </w:pPr>
      <w:r>
        <w:rPr>
          <w:rFonts w:ascii="EB Garamond" w:eastAsia="EB Garamond" w:hAnsi="EB Garamond" w:cs="EB Garamond"/>
          <w:b/>
        </w:rPr>
        <w:t>Future Potential</w:t>
      </w:r>
      <w:r>
        <w:rPr>
          <w:rFonts w:ascii="EB Garamond" w:eastAsia="EB Garamond" w:hAnsi="EB Garamond" w:cs="EB Garamond"/>
        </w:rPr>
        <w:t xml:space="preserve"> – AI and Cybersecu</w:t>
      </w:r>
      <w:r>
        <w:rPr>
          <w:rFonts w:ascii="EB Garamond" w:eastAsia="EB Garamond" w:hAnsi="EB Garamond" w:cs="EB Garamond"/>
        </w:rPr>
        <w:t>rity could grow with rising demand.</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1" w:name="_cc0dr68r90n0" w:colFirst="0" w:colLast="0"/>
      <w:bookmarkEnd w:id="51"/>
      <w:r>
        <w:rPr>
          <w:rFonts w:ascii="EB Garamond" w:eastAsia="EB Garamond" w:hAnsi="EB Garamond" w:cs="EB Garamond"/>
          <w:b/>
          <w:color w:val="000000"/>
          <w:sz w:val="26"/>
          <w:szCs w:val="26"/>
        </w:rPr>
        <w:t>Recommendations:</w:t>
      </w:r>
    </w:p>
    <w:p w:rsidR="00696747" w:rsidRDefault="0079639C">
      <w:pPr>
        <w:numPr>
          <w:ilvl w:val="0"/>
          <w:numId w:val="33"/>
        </w:numPr>
        <w:spacing w:before="240"/>
      </w:pPr>
      <w:r>
        <w:rPr>
          <w:rFonts w:ascii="EB Garamond" w:eastAsia="EB Garamond" w:hAnsi="EB Garamond" w:cs="EB Garamond"/>
          <w:b/>
        </w:rPr>
        <w:t>Invest in Leaders</w:t>
      </w:r>
      <w:r>
        <w:rPr>
          <w:rFonts w:ascii="EB Garamond" w:eastAsia="EB Garamond" w:hAnsi="EB Garamond" w:cs="EB Garamond"/>
        </w:rPr>
        <w:t xml:space="preserve"> – Focus on E-Commerce, FinTech, and EdTech.</w:t>
      </w:r>
    </w:p>
    <w:p w:rsidR="00696747" w:rsidRDefault="0079639C">
      <w:pPr>
        <w:numPr>
          <w:ilvl w:val="0"/>
          <w:numId w:val="33"/>
        </w:numPr>
      </w:pPr>
      <w:r>
        <w:rPr>
          <w:rFonts w:ascii="EB Garamond" w:eastAsia="EB Garamond" w:hAnsi="EB Garamond" w:cs="EB Garamond"/>
          <w:b/>
        </w:rPr>
        <w:t>Boost Emerging Sectors</w:t>
      </w:r>
      <w:r>
        <w:rPr>
          <w:rFonts w:ascii="EB Garamond" w:eastAsia="EB Garamond" w:hAnsi="EB Garamond" w:cs="EB Garamond"/>
        </w:rPr>
        <w:t xml:space="preserve"> – AI, Cybersecurity, and IoT need innovation and expansion.</w:t>
      </w:r>
    </w:p>
    <w:p w:rsidR="00696747" w:rsidRDefault="0079639C">
      <w:pPr>
        <w:numPr>
          <w:ilvl w:val="0"/>
          <w:numId w:val="33"/>
        </w:numPr>
      </w:pPr>
      <w:proofErr w:type="spellStart"/>
      <w:r>
        <w:rPr>
          <w:rFonts w:ascii="EB Garamond" w:eastAsia="EB Garamond" w:hAnsi="EB Garamond" w:cs="EB Garamond"/>
          <w:b/>
        </w:rPr>
        <w:t>HealthTech</w:t>
      </w:r>
      <w:proofErr w:type="spellEnd"/>
      <w:r>
        <w:rPr>
          <w:rFonts w:ascii="EB Garamond" w:eastAsia="EB Garamond" w:hAnsi="EB Garamond" w:cs="EB Garamond"/>
          <w:b/>
        </w:rPr>
        <w:t xml:space="preserve"> Opportunity</w:t>
      </w:r>
      <w:r>
        <w:rPr>
          <w:rFonts w:ascii="EB Garamond" w:eastAsia="EB Garamond" w:hAnsi="EB Garamond" w:cs="EB Garamond"/>
        </w:rPr>
        <w:t xml:space="preserve"> – More R&amp;D can drive growth.</w:t>
      </w:r>
    </w:p>
    <w:p w:rsidR="00696747" w:rsidRDefault="0079639C">
      <w:pPr>
        <w:numPr>
          <w:ilvl w:val="0"/>
          <w:numId w:val="33"/>
        </w:numPr>
      </w:pPr>
      <w:r>
        <w:rPr>
          <w:rFonts w:ascii="EB Garamond" w:eastAsia="EB Garamond" w:hAnsi="EB Garamond" w:cs="EB Garamond"/>
          <w:b/>
        </w:rPr>
        <w:t>Adopt Technology</w:t>
      </w:r>
      <w:r>
        <w:rPr>
          <w:rFonts w:ascii="EB Garamond" w:eastAsia="EB Garamond" w:hAnsi="EB Garamond" w:cs="EB Garamond"/>
        </w:rPr>
        <w:t xml:space="preserve"> – AI and cybersecurity can enhance all industries.</w:t>
      </w:r>
    </w:p>
    <w:p w:rsidR="00696747" w:rsidRDefault="0079639C">
      <w:pPr>
        <w:numPr>
          <w:ilvl w:val="0"/>
          <w:numId w:val="33"/>
        </w:numPr>
        <w:spacing w:after="240"/>
      </w:pPr>
      <w:r>
        <w:rPr>
          <w:rFonts w:ascii="EB Garamond" w:eastAsia="EB Garamond" w:hAnsi="EB Garamond" w:cs="EB Garamond"/>
          <w:b/>
        </w:rPr>
        <w:t>Stay Market-Aligned</w:t>
      </w:r>
      <w:r>
        <w:rPr>
          <w:rFonts w:ascii="EB Garamond" w:eastAsia="EB Garamond" w:hAnsi="EB Garamond" w:cs="EB Garamond"/>
        </w:rPr>
        <w:t xml:space="preserve"> – Adapt to industry trends for sustained success.</w:t>
      </w:r>
    </w:p>
    <w:p w:rsidR="00696747" w:rsidRDefault="0079639C">
      <w:pPr>
        <w:spacing w:before="240" w:after="240"/>
        <w:rPr>
          <w:rFonts w:ascii="EB Garamond" w:eastAsia="EB Garamond" w:hAnsi="EB Garamond" w:cs="EB Garamond"/>
        </w:rPr>
      </w:pPr>
      <w:r>
        <w:rPr>
          <w:rFonts w:ascii="EB Garamond" w:eastAsia="EB Garamond" w:hAnsi="EB Garamond" w:cs="EB Garamond"/>
          <w:noProof/>
        </w:rPr>
        <w:lastRenderedPageBreak/>
        <w:drawing>
          <wp:inline distT="114300" distB="114300" distL="114300" distR="114300">
            <wp:extent cx="5943600" cy="360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606800"/>
                    </a:xfrm>
                    <a:prstGeom prst="rect">
                      <a:avLst/>
                    </a:prstGeom>
                    <a:ln/>
                  </pic:spPr>
                </pic:pic>
              </a:graphicData>
            </a:graphic>
          </wp:inline>
        </w:drawing>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2" w:name="_npqici9j1gdb" w:colFirst="0" w:colLast="0"/>
      <w:bookmarkEnd w:id="52"/>
      <w:r>
        <w:rPr>
          <w:rFonts w:ascii="EB Garamond" w:eastAsia="EB Garamond" w:hAnsi="EB Garamond" w:cs="EB Garamond"/>
          <w:b/>
          <w:color w:val="000000"/>
          <w:sz w:val="26"/>
          <w:szCs w:val="26"/>
        </w:rPr>
        <w:t>Key Takeaways:</w:t>
      </w:r>
    </w:p>
    <w:p w:rsidR="00696747" w:rsidRDefault="0079639C">
      <w:pPr>
        <w:numPr>
          <w:ilvl w:val="0"/>
          <w:numId w:val="17"/>
        </w:numPr>
        <w:spacing w:before="240"/>
      </w:pPr>
      <w:r>
        <w:rPr>
          <w:rFonts w:ascii="EB Garamond" w:eastAsia="EB Garamond" w:hAnsi="EB Garamond" w:cs="EB Garamond"/>
          <w:b/>
        </w:rPr>
        <w:t>Highest Employment</w:t>
      </w:r>
      <w:r>
        <w:rPr>
          <w:rFonts w:ascii="EB Garamond" w:eastAsia="EB Garamond" w:hAnsi="EB Garamond" w:cs="EB Garamond"/>
        </w:rPr>
        <w:t xml:space="preserve"> – EdTech and FinTech have the most employees.</w:t>
      </w:r>
    </w:p>
    <w:p w:rsidR="00696747" w:rsidRDefault="0079639C">
      <w:pPr>
        <w:numPr>
          <w:ilvl w:val="0"/>
          <w:numId w:val="17"/>
        </w:numPr>
      </w:pPr>
      <w:r>
        <w:rPr>
          <w:rFonts w:ascii="EB Garamond" w:eastAsia="EB Garamond" w:hAnsi="EB Garamond" w:cs="EB Garamond"/>
          <w:b/>
        </w:rPr>
        <w:t>Strong Workforce</w:t>
      </w:r>
      <w:r>
        <w:rPr>
          <w:rFonts w:ascii="EB Garamond" w:eastAsia="EB Garamond" w:hAnsi="EB Garamond" w:cs="EB Garamond"/>
        </w:rPr>
        <w:t xml:space="preserve"> – IoT, E-Commerce, and Gaming follow closely.</w:t>
      </w:r>
    </w:p>
    <w:p w:rsidR="00696747" w:rsidRDefault="0079639C">
      <w:pPr>
        <w:numPr>
          <w:ilvl w:val="0"/>
          <w:numId w:val="17"/>
        </w:numPr>
      </w:pPr>
      <w:r>
        <w:rPr>
          <w:rFonts w:ascii="EB Garamond" w:eastAsia="EB Garamond" w:hAnsi="EB Garamond" w:cs="EB Garamond"/>
          <w:b/>
        </w:rPr>
        <w:t>Smaller Workforce</w:t>
      </w:r>
      <w:r>
        <w:rPr>
          <w:rFonts w:ascii="EB Garamond" w:eastAsia="EB Garamond" w:hAnsi="EB Garamond" w:cs="EB Garamond"/>
        </w:rPr>
        <w:t xml:space="preserve"> – AI, Cybersecurity,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have fewer employees.</w:t>
      </w:r>
    </w:p>
    <w:p w:rsidR="00696747" w:rsidRDefault="0079639C">
      <w:pPr>
        <w:numPr>
          <w:ilvl w:val="0"/>
          <w:numId w:val="17"/>
        </w:numPr>
      </w:pPr>
      <w:r>
        <w:rPr>
          <w:rFonts w:ascii="EB Garamond" w:eastAsia="EB Garamond" w:hAnsi="EB Garamond" w:cs="EB Garamond"/>
          <w:b/>
        </w:rPr>
        <w:t>Labor-Intensive Sectors</w:t>
      </w:r>
      <w:r>
        <w:rPr>
          <w:rFonts w:ascii="EB Garamond" w:eastAsia="EB Garamond" w:hAnsi="EB Garamond" w:cs="EB Garamond"/>
        </w:rPr>
        <w:t xml:space="preserve"> – EdTech and FinTech require more personnel.</w:t>
      </w:r>
    </w:p>
    <w:p w:rsidR="00696747" w:rsidRDefault="0079639C">
      <w:pPr>
        <w:numPr>
          <w:ilvl w:val="0"/>
          <w:numId w:val="17"/>
        </w:numPr>
        <w:spacing w:after="240"/>
      </w:pPr>
      <w:r>
        <w:rPr>
          <w:rFonts w:ascii="EB Garamond" w:eastAsia="EB Garamond" w:hAnsi="EB Garamond" w:cs="EB Garamond"/>
          <w:b/>
        </w:rPr>
        <w:t>Tech Efficiency</w:t>
      </w:r>
      <w:r>
        <w:rPr>
          <w:rFonts w:ascii="EB Garamond" w:eastAsia="EB Garamond" w:hAnsi="EB Garamond" w:cs="EB Garamond"/>
        </w:rPr>
        <w:t xml:space="preserve"> – AI and Cybersecurity operate with leaner teams</w:t>
      </w:r>
      <w:r>
        <w:rPr>
          <w:rFonts w:ascii="EB Garamond" w:eastAsia="EB Garamond" w:hAnsi="EB Garamond" w:cs="EB Garamond"/>
        </w:rPr>
        <w:t>.</w:t>
      </w:r>
    </w:p>
    <w:p w:rsidR="00696747" w:rsidRDefault="00696747">
      <w:pPr>
        <w:pStyle w:val="Heading3"/>
        <w:keepNext w:val="0"/>
        <w:keepLines w:val="0"/>
        <w:spacing w:before="280"/>
        <w:rPr>
          <w:rFonts w:ascii="EB Garamond" w:eastAsia="EB Garamond" w:hAnsi="EB Garamond" w:cs="EB Garamond"/>
          <w:b/>
          <w:color w:val="000000"/>
          <w:sz w:val="26"/>
          <w:szCs w:val="26"/>
        </w:rPr>
      </w:pPr>
      <w:bookmarkStart w:id="53" w:name="_9eb53bfmcp9t" w:colFirst="0" w:colLast="0"/>
      <w:bookmarkEnd w:id="53"/>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4" w:name="_9pyt86cmf5al" w:colFirst="0" w:colLast="0"/>
      <w:bookmarkEnd w:id="54"/>
      <w:r>
        <w:rPr>
          <w:rFonts w:ascii="EB Garamond" w:eastAsia="EB Garamond" w:hAnsi="EB Garamond" w:cs="EB Garamond"/>
          <w:b/>
          <w:color w:val="000000"/>
          <w:sz w:val="26"/>
          <w:szCs w:val="26"/>
        </w:rPr>
        <w:t>Recommendations:</w:t>
      </w:r>
    </w:p>
    <w:p w:rsidR="00696747" w:rsidRDefault="0079639C">
      <w:pPr>
        <w:numPr>
          <w:ilvl w:val="0"/>
          <w:numId w:val="56"/>
        </w:numPr>
        <w:spacing w:before="240"/>
      </w:pPr>
      <w:r>
        <w:rPr>
          <w:rFonts w:ascii="EB Garamond" w:eastAsia="EB Garamond" w:hAnsi="EB Garamond" w:cs="EB Garamond"/>
          <w:b/>
        </w:rPr>
        <w:t>Optimize Workforce</w:t>
      </w:r>
      <w:r>
        <w:rPr>
          <w:rFonts w:ascii="EB Garamond" w:eastAsia="EB Garamond" w:hAnsi="EB Garamond" w:cs="EB Garamond"/>
        </w:rPr>
        <w:t xml:space="preserve"> – High-employment industries should improve efficiency.</w:t>
      </w:r>
    </w:p>
    <w:p w:rsidR="00696747" w:rsidRDefault="0079639C">
      <w:pPr>
        <w:numPr>
          <w:ilvl w:val="0"/>
          <w:numId w:val="56"/>
        </w:numPr>
      </w:pPr>
      <w:r>
        <w:rPr>
          <w:rFonts w:ascii="EB Garamond" w:eastAsia="EB Garamond" w:hAnsi="EB Garamond" w:cs="EB Garamond"/>
          <w:b/>
        </w:rPr>
        <w:t>Scale Growth</w:t>
      </w:r>
      <w:r>
        <w:rPr>
          <w:rFonts w:ascii="EB Garamond" w:eastAsia="EB Garamond" w:hAnsi="EB Garamond" w:cs="EB Garamond"/>
        </w:rPr>
        <w:t xml:space="preserve"> – IoT and Gaming can expand further with workforce investment.</w:t>
      </w:r>
    </w:p>
    <w:p w:rsidR="00696747" w:rsidRDefault="0079639C">
      <w:pPr>
        <w:numPr>
          <w:ilvl w:val="0"/>
          <w:numId w:val="56"/>
        </w:numPr>
      </w:pPr>
      <w:r>
        <w:rPr>
          <w:rFonts w:ascii="EB Garamond" w:eastAsia="EB Garamond" w:hAnsi="EB Garamond" w:cs="EB Garamond"/>
          <w:b/>
        </w:rPr>
        <w:t>Leverage Automation</w:t>
      </w:r>
      <w:r>
        <w:rPr>
          <w:rFonts w:ascii="EB Garamond" w:eastAsia="EB Garamond" w:hAnsi="EB Garamond" w:cs="EB Garamond"/>
        </w:rPr>
        <w:t xml:space="preserve"> – AI and Cybersecurity should focus on tech-driven scaling.</w:t>
      </w:r>
    </w:p>
    <w:p w:rsidR="00696747" w:rsidRDefault="0079639C">
      <w:pPr>
        <w:numPr>
          <w:ilvl w:val="0"/>
          <w:numId w:val="56"/>
        </w:numPr>
      </w:pPr>
      <w:proofErr w:type="spellStart"/>
      <w:r>
        <w:rPr>
          <w:rFonts w:ascii="EB Garamond" w:eastAsia="EB Garamond" w:hAnsi="EB Garamond" w:cs="EB Garamond"/>
          <w:b/>
        </w:rPr>
        <w:t>Healt</w:t>
      </w:r>
      <w:r>
        <w:rPr>
          <w:rFonts w:ascii="EB Garamond" w:eastAsia="EB Garamond" w:hAnsi="EB Garamond" w:cs="EB Garamond"/>
          <w:b/>
        </w:rPr>
        <w:t>hTech</w:t>
      </w:r>
      <w:proofErr w:type="spellEnd"/>
      <w:r>
        <w:rPr>
          <w:rFonts w:ascii="EB Garamond" w:eastAsia="EB Garamond" w:hAnsi="EB Garamond" w:cs="EB Garamond"/>
          <w:b/>
        </w:rPr>
        <w:t xml:space="preserve"> Development</w:t>
      </w:r>
      <w:r>
        <w:rPr>
          <w:rFonts w:ascii="EB Garamond" w:eastAsia="EB Garamond" w:hAnsi="EB Garamond" w:cs="EB Garamond"/>
        </w:rPr>
        <w:t xml:space="preserve"> – More hiring may boost industry impact.</w:t>
      </w:r>
    </w:p>
    <w:p w:rsidR="00696747" w:rsidRDefault="0079639C">
      <w:pPr>
        <w:numPr>
          <w:ilvl w:val="0"/>
          <w:numId w:val="56"/>
        </w:numPr>
        <w:spacing w:after="240"/>
      </w:pPr>
      <w:r>
        <w:rPr>
          <w:rFonts w:ascii="EB Garamond" w:eastAsia="EB Garamond" w:hAnsi="EB Garamond" w:cs="EB Garamond"/>
          <w:b/>
        </w:rPr>
        <w:t>Strategic Hiring</w:t>
      </w:r>
      <w:r>
        <w:rPr>
          <w:rFonts w:ascii="EB Garamond" w:eastAsia="EB Garamond" w:hAnsi="EB Garamond" w:cs="EB Garamond"/>
        </w:rPr>
        <w:t xml:space="preserve"> – Align workforce growth with market demands.</w:t>
      </w:r>
    </w:p>
    <w:p w:rsidR="00696747" w:rsidRDefault="00696747">
      <w:pPr>
        <w:spacing w:before="240" w:after="240"/>
        <w:rPr>
          <w:rFonts w:ascii="EB Garamond" w:eastAsia="EB Garamond" w:hAnsi="EB Garamond" w:cs="EB Garamond"/>
        </w:rPr>
      </w:pPr>
    </w:p>
    <w:p w:rsidR="00696747" w:rsidRDefault="0079639C">
      <w:pPr>
        <w:spacing w:before="240" w:after="240"/>
        <w:rPr>
          <w:rFonts w:ascii="EB Garamond" w:eastAsia="EB Garamond" w:hAnsi="EB Garamond" w:cs="EB Garamond"/>
        </w:rPr>
      </w:pPr>
      <w:r>
        <w:rPr>
          <w:rFonts w:ascii="EB Garamond" w:eastAsia="EB Garamond" w:hAnsi="EB Garamond" w:cs="EB Garamond"/>
          <w:noProof/>
        </w:rPr>
        <w:lastRenderedPageBreak/>
        <w:drawing>
          <wp:inline distT="114300" distB="114300" distL="114300" distR="114300">
            <wp:extent cx="5943600" cy="3606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rsidR="00696747" w:rsidRDefault="00696747">
      <w:pPr>
        <w:spacing w:before="240" w:after="240"/>
        <w:rPr>
          <w:rFonts w:ascii="EB Garamond" w:eastAsia="EB Garamond" w:hAnsi="EB Garamond" w:cs="EB Garamond"/>
        </w:rPr>
      </w:pP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5" w:name="_8ho4hnteb92q" w:colFirst="0" w:colLast="0"/>
      <w:bookmarkEnd w:id="55"/>
      <w:r>
        <w:rPr>
          <w:rFonts w:ascii="EB Garamond" w:eastAsia="EB Garamond" w:hAnsi="EB Garamond" w:cs="EB Garamond"/>
          <w:b/>
          <w:color w:val="000000"/>
          <w:sz w:val="26"/>
          <w:szCs w:val="26"/>
        </w:rPr>
        <w:t>Key Takeaways:</w:t>
      </w:r>
    </w:p>
    <w:p w:rsidR="00696747" w:rsidRDefault="0079639C">
      <w:pPr>
        <w:numPr>
          <w:ilvl w:val="0"/>
          <w:numId w:val="7"/>
        </w:numPr>
        <w:spacing w:before="240"/>
      </w:pPr>
      <w:r>
        <w:rPr>
          <w:rFonts w:ascii="EB Garamond" w:eastAsia="EB Garamond" w:hAnsi="EB Garamond" w:cs="EB Garamond"/>
          <w:b/>
        </w:rPr>
        <w:t>Majority Remain Private</w:t>
      </w:r>
      <w:r>
        <w:rPr>
          <w:rFonts w:ascii="EB Garamond" w:eastAsia="EB Garamond" w:hAnsi="EB Garamond" w:cs="EB Garamond"/>
        </w:rPr>
        <w:t xml:space="preserve"> – Most companies (348) have not exited.</w:t>
      </w:r>
    </w:p>
    <w:p w:rsidR="00696747" w:rsidRDefault="0079639C">
      <w:pPr>
        <w:numPr>
          <w:ilvl w:val="0"/>
          <w:numId w:val="7"/>
        </w:numPr>
      </w:pPr>
      <w:r>
        <w:rPr>
          <w:rFonts w:ascii="EB Garamond" w:eastAsia="EB Garamond" w:hAnsi="EB Garamond" w:cs="EB Garamond"/>
          <w:b/>
        </w:rPr>
        <w:t>Acquisitions Are Significant</w:t>
      </w:r>
      <w:r>
        <w:rPr>
          <w:rFonts w:ascii="EB Garamond" w:eastAsia="EB Garamond" w:hAnsi="EB Garamond" w:cs="EB Garamond"/>
        </w:rPr>
        <w:t xml:space="preserve"> – 107 companies were acquired.</w:t>
      </w:r>
    </w:p>
    <w:p w:rsidR="00696747" w:rsidRDefault="0079639C">
      <w:pPr>
        <w:numPr>
          <w:ilvl w:val="0"/>
          <w:numId w:val="7"/>
        </w:numPr>
      </w:pPr>
      <w:r>
        <w:rPr>
          <w:rFonts w:ascii="EB Garamond" w:eastAsia="EB Garamond" w:hAnsi="EB Garamond" w:cs="EB Garamond"/>
          <w:b/>
        </w:rPr>
        <w:t>Few IPOs</w:t>
      </w:r>
      <w:r>
        <w:rPr>
          <w:rFonts w:ascii="EB Garamond" w:eastAsia="EB Garamond" w:hAnsi="EB Garamond" w:cs="EB Garamond"/>
        </w:rPr>
        <w:t xml:space="preserve"> – Only 45 companies went public.</w:t>
      </w:r>
    </w:p>
    <w:p w:rsidR="00696747" w:rsidRDefault="0079639C">
      <w:pPr>
        <w:numPr>
          <w:ilvl w:val="0"/>
          <w:numId w:val="7"/>
        </w:numPr>
      </w:pPr>
      <w:r>
        <w:rPr>
          <w:rFonts w:ascii="EB Garamond" w:eastAsia="EB Garamond" w:hAnsi="EB Garamond" w:cs="EB Garamond"/>
          <w:b/>
        </w:rPr>
        <w:t>Limited Public Exits</w:t>
      </w:r>
      <w:r>
        <w:rPr>
          <w:rFonts w:ascii="EB Garamond" w:eastAsia="EB Garamond" w:hAnsi="EB Garamond" w:cs="EB Garamond"/>
        </w:rPr>
        <w:t xml:space="preserve"> – IPOs are less common than acquisitions.</w:t>
      </w:r>
    </w:p>
    <w:p w:rsidR="00696747" w:rsidRDefault="0079639C">
      <w:pPr>
        <w:numPr>
          <w:ilvl w:val="0"/>
          <w:numId w:val="7"/>
        </w:numPr>
        <w:spacing w:after="240"/>
      </w:pPr>
      <w:r>
        <w:rPr>
          <w:rFonts w:ascii="EB Garamond" w:eastAsia="EB Garamond" w:hAnsi="EB Garamond" w:cs="EB Garamond"/>
          <w:b/>
        </w:rPr>
        <w:t>Mergers &amp; Acquisitions Preferred</w:t>
      </w:r>
      <w:r>
        <w:rPr>
          <w:rFonts w:ascii="EB Garamond" w:eastAsia="EB Garamond" w:hAnsi="EB Garamond" w:cs="EB Garamond"/>
        </w:rPr>
        <w:t xml:space="preserve"> – Many companies exit through acquisitions rather than IPOs.</w:t>
      </w:r>
    </w:p>
    <w:p w:rsidR="00696747" w:rsidRDefault="00696747">
      <w:pPr>
        <w:pStyle w:val="Heading3"/>
        <w:keepNext w:val="0"/>
        <w:keepLines w:val="0"/>
        <w:spacing w:before="280"/>
        <w:rPr>
          <w:rFonts w:ascii="EB Garamond" w:eastAsia="EB Garamond" w:hAnsi="EB Garamond" w:cs="EB Garamond"/>
          <w:b/>
          <w:color w:val="000000"/>
          <w:sz w:val="26"/>
          <w:szCs w:val="26"/>
        </w:rPr>
      </w:pPr>
      <w:bookmarkStart w:id="56" w:name="_76pr0hnp20ju" w:colFirst="0" w:colLast="0"/>
      <w:bookmarkEnd w:id="56"/>
    </w:p>
    <w:p w:rsidR="00696747" w:rsidRDefault="00696747">
      <w:pPr>
        <w:pStyle w:val="Heading3"/>
        <w:keepNext w:val="0"/>
        <w:keepLines w:val="0"/>
        <w:spacing w:before="280"/>
        <w:rPr>
          <w:rFonts w:ascii="EB Garamond" w:eastAsia="EB Garamond" w:hAnsi="EB Garamond" w:cs="EB Garamond"/>
          <w:b/>
          <w:color w:val="000000"/>
          <w:sz w:val="26"/>
          <w:szCs w:val="26"/>
        </w:rPr>
      </w:pPr>
      <w:bookmarkStart w:id="57" w:name="_lkfugrj6qxdk" w:colFirst="0" w:colLast="0"/>
      <w:bookmarkEnd w:id="57"/>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8" w:name="_shd99p962m24" w:colFirst="0" w:colLast="0"/>
      <w:bookmarkEnd w:id="58"/>
      <w:r>
        <w:rPr>
          <w:rFonts w:ascii="EB Garamond" w:eastAsia="EB Garamond" w:hAnsi="EB Garamond" w:cs="EB Garamond"/>
          <w:b/>
          <w:color w:val="000000"/>
          <w:sz w:val="26"/>
          <w:szCs w:val="26"/>
        </w:rPr>
        <w:t>Recommendations:</w:t>
      </w:r>
    </w:p>
    <w:p w:rsidR="00696747" w:rsidRDefault="0079639C">
      <w:pPr>
        <w:numPr>
          <w:ilvl w:val="0"/>
          <w:numId w:val="23"/>
        </w:numPr>
        <w:spacing w:before="240"/>
      </w:pPr>
      <w:r>
        <w:rPr>
          <w:rFonts w:ascii="EB Garamond" w:eastAsia="EB Garamond" w:hAnsi="EB Garamond" w:cs="EB Garamond"/>
          <w:b/>
        </w:rPr>
        <w:t>Suppor</w:t>
      </w:r>
      <w:r>
        <w:rPr>
          <w:rFonts w:ascii="EB Garamond" w:eastAsia="EB Garamond" w:hAnsi="EB Garamond" w:cs="EB Garamond"/>
          <w:b/>
        </w:rPr>
        <w:t>t Private Growth</w:t>
      </w:r>
      <w:r>
        <w:rPr>
          <w:rFonts w:ascii="EB Garamond" w:eastAsia="EB Garamond" w:hAnsi="EB Garamond" w:cs="EB Garamond"/>
        </w:rPr>
        <w:t xml:space="preserve"> – Private companies should focus on sustainable scaling.</w:t>
      </w:r>
    </w:p>
    <w:p w:rsidR="00696747" w:rsidRDefault="0079639C">
      <w:pPr>
        <w:numPr>
          <w:ilvl w:val="0"/>
          <w:numId w:val="23"/>
        </w:numPr>
      </w:pPr>
      <w:r>
        <w:rPr>
          <w:rFonts w:ascii="EB Garamond" w:eastAsia="EB Garamond" w:hAnsi="EB Garamond" w:cs="EB Garamond"/>
          <w:b/>
        </w:rPr>
        <w:t>Encourage Acquisitions</w:t>
      </w:r>
      <w:r>
        <w:rPr>
          <w:rFonts w:ascii="EB Garamond" w:eastAsia="EB Garamond" w:hAnsi="EB Garamond" w:cs="EB Garamond"/>
        </w:rPr>
        <w:t xml:space="preserve"> – Businesses can position for acquisition opportunities.</w:t>
      </w:r>
    </w:p>
    <w:p w:rsidR="00696747" w:rsidRDefault="0079639C">
      <w:pPr>
        <w:numPr>
          <w:ilvl w:val="0"/>
          <w:numId w:val="23"/>
        </w:numPr>
      </w:pPr>
      <w:r>
        <w:rPr>
          <w:rFonts w:ascii="EB Garamond" w:eastAsia="EB Garamond" w:hAnsi="EB Garamond" w:cs="EB Garamond"/>
          <w:b/>
        </w:rPr>
        <w:t>Boost IPO Readiness</w:t>
      </w:r>
      <w:r>
        <w:rPr>
          <w:rFonts w:ascii="EB Garamond" w:eastAsia="EB Garamond" w:hAnsi="EB Garamond" w:cs="EB Garamond"/>
        </w:rPr>
        <w:t xml:space="preserve"> – More companies should aim for public offerings.</w:t>
      </w:r>
    </w:p>
    <w:p w:rsidR="00696747" w:rsidRDefault="0079639C">
      <w:pPr>
        <w:numPr>
          <w:ilvl w:val="0"/>
          <w:numId w:val="23"/>
        </w:numPr>
      </w:pPr>
      <w:r>
        <w:rPr>
          <w:rFonts w:ascii="EB Garamond" w:eastAsia="EB Garamond" w:hAnsi="EB Garamond" w:cs="EB Garamond"/>
          <w:b/>
        </w:rPr>
        <w:t>Investor Strategy</w:t>
      </w:r>
      <w:r>
        <w:rPr>
          <w:rFonts w:ascii="EB Garamond" w:eastAsia="EB Garamond" w:hAnsi="EB Garamond" w:cs="EB Garamond"/>
        </w:rPr>
        <w:t xml:space="preserve"> – Investors should balance private funding, M&amp;A, and IPO opportunities.</w:t>
      </w:r>
    </w:p>
    <w:p w:rsidR="00696747" w:rsidRDefault="0079639C">
      <w:pPr>
        <w:numPr>
          <w:ilvl w:val="0"/>
          <w:numId w:val="23"/>
        </w:numPr>
        <w:spacing w:after="240"/>
      </w:pPr>
      <w:r>
        <w:rPr>
          <w:rFonts w:ascii="EB Garamond" w:eastAsia="EB Garamond" w:hAnsi="EB Garamond" w:cs="EB Garamond"/>
          <w:b/>
        </w:rPr>
        <w:t>Market Readiness</w:t>
      </w:r>
      <w:r>
        <w:rPr>
          <w:rFonts w:ascii="EB Garamond" w:eastAsia="EB Garamond" w:hAnsi="EB Garamond" w:cs="EB Garamond"/>
        </w:rPr>
        <w:t xml:space="preserve"> – Companies should evaluate the best exit strategy based on industry trends.</w:t>
      </w:r>
    </w:p>
    <w:p w:rsidR="00696747" w:rsidRDefault="0079639C">
      <w:pPr>
        <w:spacing w:before="240" w:after="240"/>
        <w:rPr>
          <w:rFonts w:ascii="EB Garamond" w:eastAsia="EB Garamond" w:hAnsi="EB Garamond" w:cs="EB Garamond"/>
        </w:rPr>
      </w:pPr>
      <w:r>
        <w:rPr>
          <w:rFonts w:ascii="EB Garamond" w:eastAsia="EB Garamond" w:hAnsi="EB Garamond" w:cs="EB Garamond"/>
          <w:noProof/>
        </w:rPr>
        <w:lastRenderedPageBreak/>
        <w:drawing>
          <wp:inline distT="114300" distB="114300" distL="114300" distR="114300">
            <wp:extent cx="5943600" cy="3606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606800"/>
                    </a:xfrm>
                    <a:prstGeom prst="rect">
                      <a:avLst/>
                    </a:prstGeom>
                    <a:ln/>
                  </pic:spPr>
                </pic:pic>
              </a:graphicData>
            </a:graphic>
          </wp:inline>
        </w:drawing>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59" w:name="_paixytae593t" w:colFirst="0" w:colLast="0"/>
      <w:bookmarkEnd w:id="59"/>
      <w:r>
        <w:rPr>
          <w:rFonts w:ascii="EB Garamond" w:eastAsia="EB Garamond" w:hAnsi="EB Garamond" w:cs="EB Garamond"/>
          <w:b/>
          <w:color w:val="000000"/>
          <w:sz w:val="26"/>
          <w:szCs w:val="26"/>
        </w:rPr>
        <w:t>Key Takeaways:</w:t>
      </w:r>
    </w:p>
    <w:p w:rsidR="00696747" w:rsidRDefault="0079639C">
      <w:pPr>
        <w:numPr>
          <w:ilvl w:val="0"/>
          <w:numId w:val="36"/>
        </w:numPr>
        <w:spacing w:before="240"/>
      </w:pPr>
      <w:r>
        <w:rPr>
          <w:rFonts w:ascii="EB Garamond" w:eastAsia="EB Garamond" w:hAnsi="EB Garamond" w:cs="EB Garamond"/>
          <w:b/>
        </w:rPr>
        <w:t>Asia Leads in Funding</w:t>
      </w:r>
      <w:r>
        <w:rPr>
          <w:rFonts w:ascii="EB Garamond" w:eastAsia="EB Garamond" w:hAnsi="EB Garamond" w:cs="EB Garamond"/>
        </w:rPr>
        <w:t xml:space="preserve"> – Highest funding at 16,146.33.</w:t>
      </w:r>
    </w:p>
    <w:p w:rsidR="00696747" w:rsidRDefault="0079639C">
      <w:pPr>
        <w:numPr>
          <w:ilvl w:val="0"/>
          <w:numId w:val="36"/>
        </w:numPr>
      </w:pPr>
      <w:r>
        <w:rPr>
          <w:rFonts w:ascii="EB Garamond" w:eastAsia="EB Garamond" w:hAnsi="EB Garamond" w:cs="EB Garamond"/>
          <w:b/>
        </w:rPr>
        <w:t>Australia and Nort</w:t>
      </w:r>
      <w:r>
        <w:rPr>
          <w:rFonts w:ascii="EB Garamond" w:eastAsia="EB Garamond" w:hAnsi="EB Garamond" w:cs="EB Garamond"/>
          <w:b/>
        </w:rPr>
        <w:t>h America Follow</w:t>
      </w:r>
      <w:r>
        <w:rPr>
          <w:rFonts w:ascii="EB Garamond" w:eastAsia="EB Garamond" w:hAnsi="EB Garamond" w:cs="EB Garamond"/>
        </w:rPr>
        <w:t xml:space="preserve"> – Close behind with 15,846.84 and 15,559.09.</w:t>
      </w:r>
    </w:p>
    <w:p w:rsidR="00696747" w:rsidRDefault="0079639C">
      <w:pPr>
        <w:numPr>
          <w:ilvl w:val="0"/>
          <w:numId w:val="36"/>
        </w:numPr>
      </w:pPr>
      <w:r>
        <w:rPr>
          <w:rFonts w:ascii="EB Garamond" w:eastAsia="EB Garamond" w:hAnsi="EB Garamond" w:cs="EB Garamond"/>
          <w:b/>
        </w:rPr>
        <w:t>Europe and South America Lag</w:t>
      </w:r>
      <w:r>
        <w:rPr>
          <w:rFonts w:ascii="EB Garamond" w:eastAsia="EB Garamond" w:hAnsi="EB Garamond" w:cs="EB Garamond"/>
        </w:rPr>
        <w:t xml:space="preserve"> – Lower funding at 14,501.24 and 14,274.88.</w:t>
      </w:r>
    </w:p>
    <w:p w:rsidR="00696747" w:rsidRDefault="0079639C">
      <w:pPr>
        <w:numPr>
          <w:ilvl w:val="0"/>
          <w:numId w:val="36"/>
        </w:numPr>
      </w:pPr>
      <w:r>
        <w:rPr>
          <w:rFonts w:ascii="EB Garamond" w:eastAsia="EB Garamond" w:hAnsi="EB Garamond" w:cs="EB Garamond"/>
          <w:b/>
        </w:rPr>
        <w:t>Competitive Global Funding</w:t>
      </w:r>
      <w:r>
        <w:rPr>
          <w:rFonts w:ascii="EB Garamond" w:eastAsia="EB Garamond" w:hAnsi="EB Garamond" w:cs="EB Garamond"/>
        </w:rPr>
        <w:t xml:space="preserve"> – Differences are relatively small among top regions.</w:t>
      </w:r>
    </w:p>
    <w:p w:rsidR="00696747" w:rsidRDefault="0079639C">
      <w:pPr>
        <w:numPr>
          <w:ilvl w:val="0"/>
          <w:numId w:val="36"/>
        </w:numPr>
        <w:spacing w:after="240"/>
      </w:pPr>
      <w:r>
        <w:rPr>
          <w:rFonts w:ascii="EB Garamond" w:eastAsia="EB Garamond" w:hAnsi="EB Garamond" w:cs="EB Garamond"/>
          <w:b/>
        </w:rPr>
        <w:t>Potential for Growth</w:t>
      </w:r>
      <w:r>
        <w:rPr>
          <w:rFonts w:ascii="EB Garamond" w:eastAsia="EB Garamond" w:hAnsi="EB Garamond" w:cs="EB Garamond"/>
        </w:rPr>
        <w:t xml:space="preserve"> – Europe and South </w:t>
      </w:r>
      <w:r>
        <w:rPr>
          <w:rFonts w:ascii="EB Garamond" w:eastAsia="EB Garamond" w:hAnsi="EB Garamond" w:cs="EB Garamond"/>
        </w:rPr>
        <w:t>America could attract more investment.</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60" w:name="_z66zhqqs9855" w:colFirst="0" w:colLast="0"/>
      <w:bookmarkEnd w:id="60"/>
      <w:r>
        <w:rPr>
          <w:rFonts w:ascii="EB Garamond" w:eastAsia="EB Garamond" w:hAnsi="EB Garamond" w:cs="EB Garamond"/>
          <w:b/>
          <w:color w:val="000000"/>
          <w:sz w:val="26"/>
          <w:szCs w:val="26"/>
        </w:rPr>
        <w:t>Recommendations:</w:t>
      </w:r>
    </w:p>
    <w:p w:rsidR="00696747" w:rsidRDefault="0079639C">
      <w:pPr>
        <w:numPr>
          <w:ilvl w:val="0"/>
          <w:numId w:val="27"/>
        </w:numPr>
        <w:spacing w:before="240"/>
      </w:pPr>
      <w:r>
        <w:rPr>
          <w:rFonts w:ascii="EB Garamond" w:eastAsia="EB Garamond" w:hAnsi="EB Garamond" w:cs="EB Garamond"/>
          <w:b/>
        </w:rPr>
        <w:t>Leverage Asia’s Momentum</w:t>
      </w:r>
      <w:r>
        <w:rPr>
          <w:rFonts w:ascii="EB Garamond" w:eastAsia="EB Garamond" w:hAnsi="EB Garamond" w:cs="EB Garamond"/>
        </w:rPr>
        <w:t xml:space="preserve"> – Investors should explore opportunities in Asia.</w:t>
      </w:r>
    </w:p>
    <w:p w:rsidR="00696747" w:rsidRDefault="0079639C">
      <w:pPr>
        <w:numPr>
          <w:ilvl w:val="0"/>
          <w:numId w:val="27"/>
        </w:numPr>
      </w:pPr>
      <w:r>
        <w:rPr>
          <w:rFonts w:ascii="EB Garamond" w:eastAsia="EB Garamond" w:hAnsi="EB Garamond" w:cs="EB Garamond"/>
          <w:b/>
        </w:rPr>
        <w:t>Expand in Australia &amp; North America</w:t>
      </w:r>
      <w:r>
        <w:rPr>
          <w:rFonts w:ascii="EB Garamond" w:eastAsia="EB Garamond" w:hAnsi="EB Garamond" w:cs="EB Garamond"/>
        </w:rPr>
        <w:t xml:space="preserve"> – Strong funding suggests continued growth.</w:t>
      </w:r>
    </w:p>
    <w:p w:rsidR="00696747" w:rsidRDefault="0079639C">
      <w:pPr>
        <w:numPr>
          <w:ilvl w:val="0"/>
          <w:numId w:val="27"/>
        </w:numPr>
      </w:pPr>
      <w:r>
        <w:rPr>
          <w:rFonts w:ascii="EB Garamond" w:eastAsia="EB Garamond" w:hAnsi="EB Garamond" w:cs="EB Garamond"/>
          <w:b/>
        </w:rPr>
        <w:t>Boost European &amp; South American Funding</w:t>
      </w:r>
      <w:r>
        <w:rPr>
          <w:rFonts w:ascii="EB Garamond" w:eastAsia="EB Garamond" w:hAnsi="EB Garamond" w:cs="EB Garamond"/>
        </w:rPr>
        <w:t xml:space="preserve"> – More initiatives could enhance investment.</w:t>
      </w:r>
    </w:p>
    <w:p w:rsidR="00696747" w:rsidRDefault="0079639C">
      <w:pPr>
        <w:numPr>
          <w:ilvl w:val="0"/>
          <w:numId w:val="27"/>
        </w:numPr>
      </w:pPr>
      <w:r>
        <w:rPr>
          <w:rFonts w:ascii="EB Garamond" w:eastAsia="EB Garamond" w:hAnsi="EB Garamond" w:cs="EB Garamond"/>
          <w:b/>
        </w:rPr>
        <w:t>Encourage Cross-Regional Investments</w:t>
      </w:r>
      <w:r>
        <w:rPr>
          <w:rFonts w:ascii="EB Garamond" w:eastAsia="EB Garamond" w:hAnsi="EB Garamond" w:cs="EB Garamond"/>
        </w:rPr>
        <w:t xml:space="preserve"> – Collaboration can drive innovation.</w:t>
      </w:r>
    </w:p>
    <w:p w:rsidR="00696747" w:rsidRDefault="0079639C">
      <w:pPr>
        <w:numPr>
          <w:ilvl w:val="0"/>
          <w:numId w:val="27"/>
        </w:numPr>
        <w:spacing w:after="240"/>
      </w:pPr>
      <w:r>
        <w:rPr>
          <w:rFonts w:ascii="EB Garamond" w:eastAsia="EB Garamond" w:hAnsi="EB Garamond" w:cs="EB Garamond"/>
          <w:b/>
        </w:rPr>
        <w:t>Monitor Market Trends</w:t>
      </w:r>
      <w:r>
        <w:rPr>
          <w:rFonts w:ascii="EB Garamond" w:eastAsia="EB Garamond" w:hAnsi="EB Garamond" w:cs="EB Garamond"/>
        </w:rPr>
        <w:t xml:space="preserve"> – Stay updated on funding shifts for strategic investments.</w:t>
      </w:r>
    </w:p>
    <w:p w:rsidR="00696747" w:rsidRDefault="00696747">
      <w:pPr>
        <w:pStyle w:val="Heading1"/>
        <w:keepNext w:val="0"/>
        <w:keepLines w:val="0"/>
        <w:spacing w:before="240" w:after="240"/>
        <w:rPr>
          <w:rFonts w:ascii="EB Garamond" w:eastAsia="EB Garamond" w:hAnsi="EB Garamond" w:cs="EB Garamond"/>
          <w:b/>
          <w:sz w:val="24"/>
          <w:szCs w:val="24"/>
        </w:rPr>
      </w:pPr>
      <w:bookmarkStart w:id="61" w:name="_9exhggh74z5c" w:colFirst="0" w:colLast="0"/>
      <w:bookmarkEnd w:id="61"/>
    </w:p>
    <w:p w:rsidR="00696747" w:rsidRDefault="0079639C">
      <w:pPr>
        <w:pStyle w:val="Heading1"/>
        <w:keepNext w:val="0"/>
        <w:keepLines w:val="0"/>
        <w:spacing w:before="240" w:after="240"/>
        <w:rPr>
          <w:rFonts w:ascii="EB Garamond" w:eastAsia="EB Garamond" w:hAnsi="EB Garamond" w:cs="EB Garamond"/>
          <w:b/>
          <w:sz w:val="24"/>
          <w:szCs w:val="24"/>
        </w:rPr>
      </w:pPr>
      <w:bookmarkStart w:id="62" w:name="_c4jkjwrdvcye" w:colFirst="0" w:colLast="0"/>
      <w:bookmarkEnd w:id="62"/>
      <w:r>
        <w:rPr>
          <w:rFonts w:ascii="EB Garamond" w:eastAsia="EB Garamond" w:hAnsi="EB Garamond" w:cs="EB Garamond"/>
          <w:b/>
          <w:sz w:val="24"/>
          <w:szCs w:val="24"/>
        </w:rPr>
        <w:t>Dashboard</w:t>
      </w:r>
    </w:p>
    <w:p w:rsidR="00696747" w:rsidRDefault="0079639C">
      <w:pPr>
        <w:rPr>
          <w:rFonts w:ascii="EB Garamond" w:eastAsia="EB Garamond" w:hAnsi="EB Garamond" w:cs="EB Garamond"/>
        </w:rPr>
      </w:pPr>
      <w:r>
        <w:rPr>
          <w:rFonts w:ascii="EB Garamond" w:eastAsia="EB Garamond" w:hAnsi="EB Garamond" w:cs="EB Garamond"/>
          <w:noProof/>
        </w:rPr>
        <w:lastRenderedPageBreak/>
        <w:drawing>
          <wp:inline distT="114300" distB="114300" distL="114300" distR="114300">
            <wp:extent cx="5943600" cy="2781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1300"/>
                    </a:xfrm>
                    <a:prstGeom prst="rect">
                      <a:avLst/>
                    </a:prstGeom>
                    <a:ln/>
                  </pic:spPr>
                </pic:pic>
              </a:graphicData>
            </a:graphic>
          </wp:inline>
        </w:drawing>
      </w:r>
    </w:p>
    <w:p w:rsidR="00696747" w:rsidRDefault="00696747">
      <w:pPr>
        <w:rPr>
          <w:rFonts w:ascii="EB Garamond" w:eastAsia="EB Garamond" w:hAnsi="EB Garamond" w:cs="EB Garamond"/>
        </w:rPr>
      </w:pP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63" w:name="_80zk38i0mt5e" w:colFirst="0" w:colLast="0"/>
      <w:bookmarkEnd w:id="63"/>
      <w:r>
        <w:rPr>
          <w:rFonts w:ascii="EB Garamond" w:eastAsia="EB Garamond" w:hAnsi="EB Garamond" w:cs="EB Garamond"/>
          <w:b/>
          <w:color w:val="000000"/>
          <w:sz w:val="26"/>
          <w:szCs w:val="26"/>
        </w:rPr>
        <w:t>Key Takeaways:</w:t>
      </w:r>
    </w:p>
    <w:p w:rsidR="00696747" w:rsidRDefault="0079639C">
      <w:pPr>
        <w:numPr>
          <w:ilvl w:val="0"/>
          <w:numId w:val="53"/>
        </w:numPr>
        <w:spacing w:before="240"/>
      </w:pPr>
      <w:r>
        <w:rPr>
          <w:rFonts w:ascii="EB Garamond" w:eastAsia="EB Garamond" w:hAnsi="EB Garamond" w:cs="EB Garamond"/>
          <w:b/>
        </w:rPr>
        <w:t>Asia Leads in Funding</w:t>
      </w:r>
      <w:r>
        <w:rPr>
          <w:rFonts w:ascii="EB Garamond" w:eastAsia="EB Garamond" w:hAnsi="EB Garamond" w:cs="EB Garamond"/>
        </w:rPr>
        <w:t xml:space="preserve"> – With $16,146.33, Asia attracts the most investment.</w:t>
      </w:r>
    </w:p>
    <w:p w:rsidR="00696747" w:rsidRDefault="0079639C">
      <w:pPr>
        <w:numPr>
          <w:ilvl w:val="0"/>
          <w:numId w:val="53"/>
        </w:numPr>
      </w:pPr>
      <w:r>
        <w:rPr>
          <w:rFonts w:ascii="EB Garamond" w:eastAsia="EB Garamond" w:hAnsi="EB Garamond" w:cs="EB Garamond"/>
          <w:b/>
        </w:rPr>
        <w:t>Europe Generates Highest Revenue</w:t>
      </w:r>
      <w:r>
        <w:rPr>
          <w:rFonts w:ascii="EB Garamond" w:eastAsia="EB Garamond" w:hAnsi="EB Garamond" w:cs="EB Garamond"/>
        </w:rPr>
        <w:t xml:space="preserve"> – Despite lower funding, Europe excels in revenue.</w:t>
      </w:r>
    </w:p>
    <w:p w:rsidR="00696747" w:rsidRDefault="0079639C">
      <w:pPr>
        <w:numPr>
          <w:ilvl w:val="0"/>
          <w:numId w:val="53"/>
        </w:numPr>
      </w:pPr>
      <w:r>
        <w:rPr>
          <w:rFonts w:ascii="EB Garamond" w:eastAsia="EB Garamond" w:hAnsi="EB Garamond" w:cs="EB Garamond"/>
          <w:b/>
        </w:rPr>
        <w:t>FinTech is the Best-Performing Industry</w:t>
      </w:r>
      <w:r>
        <w:rPr>
          <w:rFonts w:ascii="EB Garamond" w:eastAsia="EB Garamond" w:hAnsi="EB Garamond" w:cs="EB Garamond"/>
        </w:rPr>
        <w:t xml:space="preserve"> – Strong across funding, revenue, and employment.</w:t>
      </w:r>
    </w:p>
    <w:p w:rsidR="00696747" w:rsidRDefault="0079639C">
      <w:pPr>
        <w:numPr>
          <w:ilvl w:val="0"/>
          <w:numId w:val="53"/>
        </w:numPr>
      </w:pPr>
      <w:r>
        <w:rPr>
          <w:rFonts w:ascii="EB Garamond" w:eastAsia="EB Garamond" w:hAnsi="EB Garamond" w:cs="EB Garamond"/>
          <w:b/>
        </w:rPr>
        <w:t>E-Commerce is the Top Reven</w:t>
      </w:r>
      <w:r>
        <w:rPr>
          <w:rFonts w:ascii="EB Garamond" w:eastAsia="EB Garamond" w:hAnsi="EB Garamond" w:cs="EB Garamond"/>
          <w:b/>
        </w:rPr>
        <w:t>ue Generator</w:t>
      </w:r>
      <w:r>
        <w:rPr>
          <w:rFonts w:ascii="EB Garamond" w:eastAsia="EB Garamond" w:hAnsi="EB Garamond" w:cs="EB Garamond"/>
        </w:rPr>
        <w:t xml:space="preserve"> – Outperforms other industries in earnings.</w:t>
      </w:r>
    </w:p>
    <w:p w:rsidR="00696747" w:rsidRDefault="0079639C">
      <w:pPr>
        <w:numPr>
          <w:ilvl w:val="0"/>
          <w:numId w:val="53"/>
        </w:numPr>
      </w:pPr>
      <w:r>
        <w:rPr>
          <w:rFonts w:ascii="EB Garamond" w:eastAsia="EB Garamond" w:hAnsi="EB Garamond" w:cs="EB Garamond"/>
          <w:b/>
        </w:rPr>
        <w:t>Most Startups Stay Private</w:t>
      </w:r>
      <w:r>
        <w:rPr>
          <w:rFonts w:ascii="EB Garamond" w:eastAsia="EB Garamond" w:hAnsi="EB Garamond" w:cs="EB Garamond"/>
        </w:rPr>
        <w:t xml:space="preserve"> – 348 companies have not exited via IPO or acquisition.</w:t>
      </w:r>
    </w:p>
    <w:p w:rsidR="00696747" w:rsidRDefault="0079639C">
      <w:pPr>
        <w:numPr>
          <w:ilvl w:val="0"/>
          <w:numId w:val="53"/>
        </w:numPr>
      </w:pPr>
      <w:r>
        <w:rPr>
          <w:rFonts w:ascii="EB Garamond" w:eastAsia="EB Garamond" w:hAnsi="EB Garamond" w:cs="EB Garamond"/>
          <w:b/>
        </w:rPr>
        <w:t>Acquisitions More Common Than IPOs</w:t>
      </w:r>
      <w:r>
        <w:rPr>
          <w:rFonts w:ascii="EB Garamond" w:eastAsia="EB Garamond" w:hAnsi="EB Garamond" w:cs="EB Garamond"/>
        </w:rPr>
        <w:t xml:space="preserve"> – 107 acquired vs. only 45 IPOs.</w:t>
      </w:r>
    </w:p>
    <w:p w:rsidR="00696747" w:rsidRDefault="0079639C">
      <w:pPr>
        <w:numPr>
          <w:ilvl w:val="0"/>
          <w:numId w:val="53"/>
        </w:numPr>
      </w:pPr>
      <w:r>
        <w:rPr>
          <w:rFonts w:ascii="EB Garamond" w:eastAsia="EB Garamond" w:hAnsi="EB Garamond" w:cs="EB Garamond"/>
          <w:b/>
        </w:rPr>
        <w:t>2021 Saw the Most Startups Founded</w:t>
      </w:r>
      <w:r>
        <w:rPr>
          <w:rFonts w:ascii="EB Garamond" w:eastAsia="EB Garamond" w:hAnsi="EB Garamond" w:cs="EB Garamond"/>
        </w:rPr>
        <w:t xml:space="preserve"> – A record 22</w:t>
      </w:r>
      <w:r>
        <w:rPr>
          <w:rFonts w:ascii="EB Garamond" w:eastAsia="EB Garamond" w:hAnsi="EB Garamond" w:cs="EB Garamond"/>
        </w:rPr>
        <w:t xml:space="preserve"> startups launched.</w:t>
      </w:r>
    </w:p>
    <w:p w:rsidR="00696747" w:rsidRDefault="0079639C">
      <w:pPr>
        <w:numPr>
          <w:ilvl w:val="0"/>
          <w:numId w:val="53"/>
        </w:numPr>
      </w:pPr>
      <w:r>
        <w:rPr>
          <w:rFonts w:ascii="EB Garamond" w:eastAsia="EB Garamond" w:hAnsi="EB Garamond" w:cs="EB Garamond"/>
          <w:b/>
        </w:rPr>
        <w:t>Australia Holds the Largest Market Share</w:t>
      </w:r>
      <w:r>
        <w:rPr>
          <w:rFonts w:ascii="EB Garamond" w:eastAsia="EB Garamond" w:hAnsi="EB Garamond" w:cs="EB Garamond"/>
        </w:rPr>
        <w:t xml:space="preserve"> – Strong presence in the startup ecosystem.</w:t>
      </w:r>
    </w:p>
    <w:p w:rsidR="00696747" w:rsidRDefault="0079639C">
      <w:pPr>
        <w:numPr>
          <w:ilvl w:val="0"/>
          <w:numId w:val="53"/>
        </w:numPr>
      </w:pPr>
      <w:r>
        <w:rPr>
          <w:rFonts w:ascii="EB Garamond" w:eastAsia="EB Garamond" w:hAnsi="EB Garamond" w:cs="EB Garamond"/>
          <w:b/>
        </w:rPr>
        <w:t>Workforce Concentration in EdTech &amp; FinTech</w:t>
      </w:r>
      <w:r>
        <w:rPr>
          <w:rFonts w:ascii="EB Garamond" w:eastAsia="EB Garamond" w:hAnsi="EB Garamond" w:cs="EB Garamond"/>
        </w:rPr>
        <w:t xml:space="preserve"> – These industries employ the most people.</w:t>
      </w:r>
    </w:p>
    <w:p w:rsidR="00696747" w:rsidRDefault="0079639C">
      <w:pPr>
        <w:numPr>
          <w:ilvl w:val="0"/>
          <w:numId w:val="53"/>
        </w:numPr>
        <w:spacing w:after="240"/>
      </w:pPr>
      <w:r>
        <w:rPr>
          <w:rFonts w:ascii="EB Garamond" w:eastAsia="EB Garamond" w:hAnsi="EB Garamond" w:cs="EB Garamond"/>
          <w:b/>
        </w:rPr>
        <w:t>Funding &amp; Revenue Are Not Always Aligned</w:t>
      </w:r>
      <w:r>
        <w:rPr>
          <w:rFonts w:ascii="EB Garamond" w:eastAsia="EB Garamond" w:hAnsi="EB Garamond" w:cs="EB Garamond"/>
        </w:rPr>
        <w:t xml:space="preserve"> – Some regions excel in</w:t>
      </w:r>
      <w:r>
        <w:rPr>
          <w:rFonts w:ascii="EB Garamond" w:eastAsia="EB Garamond" w:hAnsi="EB Garamond" w:cs="EB Garamond"/>
        </w:rPr>
        <w:t xml:space="preserve"> one but not the other.</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64" w:name="_ijh09sjxlts8" w:colFirst="0" w:colLast="0"/>
      <w:bookmarkEnd w:id="64"/>
      <w:r>
        <w:rPr>
          <w:rFonts w:ascii="EB Garamond" w:eastAsia="EB Garamond" w:hAnsi="EB Garamond" w:cs="EB Garamond"/>
          <w:b/>
          <w:color w:val="000000"/>
          <w:sz w:val="26"/>
          <w:szCs w:val="26"/>
        </w:rPr>
        <w:t>Recommendations:</w:t>
      </w:r>
    </w:p>
    <w:p w:rsidR="00696747" w:rsidRDefault="0079639C">
      <w:pPr>
        <w:numPr>
          <w:ilvl w:val="0"/>
          <w:numId w:val="49"/>
        </w:numPr>
        <w:spacing w:before="240"/>
      </w:pPr>
      <w:r>
        <w:rPr>
          <w:rFonts w:ascii="EB Garamond" w:eastAsia="EB Garamond" w:hAnsi="EB Garamond" w:cs="EB Garamond"/>
          <w:b/>
        </w:rPr>
        <w:t>Capitalize on Asia’s Funding Strength</w:t>
      </w:r>
      <w:r>
        <w:rPr>
          <w:rFonts w:ascii="EB Garamond" w:eastAsia="EB Garamond" w:hAnsi="EB Garamond" w:cs="EB Garamond"/>
        </w:rPr>
        <w:t xml:space="preserve"> – Businesses should tap into Asia’s investment flow.</w:t>
      </w:r>
    </w:p>
    <w:p w:rsidR="00696747" w:rsidRDefault="0079639C">
      <w:pPr>
        <w:numPr>
          <w:ilvl w:val="0"/>
          <w:numId w:val="49"/>
        </w:numPr>
      </w:pPr>
      <w:r>
        <w:rPr>
          <w:rFonts w:ascii="EB Garamond" w:eastAsia="EB Garamond" w:hAnsi="EB Garamond" w:cs="EB Garamond"/>
          <w:b/>
        </w:rPr>
        <w:t>Enhance Revenue in Other Regions</w:t>
      </w:r>
      <w:r>
        <w:rPr>
          <w:rFonts w:ascii="EB Garamond" w:eastAsia="EB Garamond" w:hAnsi="EB Garamond" w:cs="EB Garamond"/>
        </w:rPr>
        <w:t xml:space="preserve"> – North America and Australia could improve revenue generation.</w:t>
      </w:r>
    </w:p>
    <w:p w:rsidR="00696747" w:rsidRDefault="0079639C">
      <w:pPr>
        <w:numPr>
          <w:ilvl w:val="0"/>
          <w:numId w:val="49"/>
        </w:numPr>
      </w:pPr>
      <w:r>
        <w:rPr>
          <w:rFonts w:ascii="EB Garamond" w:eastAsia="EB Garamond" w:hAnsi="EB Garamond" w:cs="EB Garamond"/>
          <w:b/>
        </w:rPr>
        <w:t>Leverage FinTech &amp; E-Commerce Growth</w:t>
      </w:r>
      <w:r>
        <w:rPr>
          <w:rFonts w:ascii="EB Garamond" w:eastAsia="EB Garamond" w:hAnsi="EB Garamond" w:cs="EB Garamond"/>
        </w:rPr>
        <w:t xml:space="preserve"> – Investors should prioritize these industries.</w:t>
      </w:r>
    </w:p>
    <w:p w:rsidR="00696747" w:rsidRDefault="0079639C">
      <w:pPr>
        <w:numPr>
          <w:ilvl w:val="0"/>
          <w:numId w:val="49"/>
        </w:numPr>
      </w:pPr>
      <w:r>
        <w:rPr>
          <w:rFonts w:ascii="EB Garamond" w:eastAsia="EB Garamond" w:hAnsi="EB Garamond" w:cs="EB Garamond"/>
          <w:b/>
        </w:rPr>
        <w:t>Encourage More IPOs</w:t>
      </w:r>
      <w:r>
        <w:rPr>
          <w:rFonts w:ascii="EB Garamond" w:eastAsia="EB Garamond" w:hAnsi="EB Garamond" w:cs="EB Garamond"/>
        </w:rPr>
        <w:t xml:space="preserve"> – Companies should prepare for public offerings to attract larger capital.</w:t>
      </w:r>
    </w:p>
    <w:p w:rsidR="00696747" w:rsidRDefault="0079639C">
      <w:pPr>
        <w:numPr>
          <w:ilvl w:val="0"/>
          <w:numId w:val="49"/>
        </w:numPr>
      </w:pPr>
      <w:r>
        <w:rPr>
          <w:rFonts w:ascii="EB Garamond" w:eastAsia="EB Garamond" w:hAnsi="EB Garamond" w:cs="EB Garamond"/>
          <w:b/>
        </w:rPr>
        <w:t>Support Private Startups’ Growth Strategies</w:t>
      </w:r>
      <w:r>
        <w:rPr>
          <w:rFonts w:ascii="EB Garamond" w:eastAsia="EB Garamond" w:hAnsi="EB Garamond" w:cs="EB Garamond"/>
        </w:rPr>
        <w:t xml:space="preserve"> – Focus on sustainable scaling a</w:t>
      </w:r>
      <w:r>
        <w:rPr>
          <w:rFonts w:ascii="EB Garamond" w:eastAsia="EB Garamond" w:hAnsi="EB Garamond" w:cs="EB Garamond"/>
        </w:rPr>
        <w:t>nd potential exits.</w:t>
      </w:r>
    </w:p>
    <w:p w:rsidR="00696747" w:rsidRDefault="0079639C">
      <w:pPr>
        <w:numPr>
          <w:ilvl w:val="0"/>
          <w:numId w:val="49"/>
        </w:numPr>
      </w:pPr>
      <w:r>
        <w:rPr>
          <w:rFonts w:ascii="EB Garamond" w:eastAsia="EB Garamond" w:hAnsi="EB Garamond" w:cs="EB Garamond"/>
          <w:b/>
        </w:rPr>
        <w:t>Boost Startup Formation</w:t>
      </w:r>
      <w:r>
        <w:rPr>
          <w:rFonts w:ascii="EB Garamond" w:eastAsia="EB Garamond" w:hAnsi="EB Garamond" w:cs="EB Garamond"/>
        </w:rPr>
        <w:t xml:space="preserve"> – Maintain 2021’s strong startup growth momentum.</w:t>
      </w:r>
    </w:p>
    <w:p w:rsidR="00696747" w:rsidRDefault="0079639C">
      <w:pPr>
        <w:numPr>
          <w:ilvl w:val="0"/>
          <w:numId w:val="49"/>
        </w:numPr>
      </w:pPr>
      <w:r>
        <w:rPr>
          <w:rFonts w:ascii="EB Garamond" w:eastAsia="EB Garamond" w:hAnsi="EB Garamond" w:cs="EB Garamond"/>
          <w:b/>
        </w:rPr>
        <w:t>Expand Market Share in Underserved Regions</w:t>
      </w:r>
      <w:r>
        <w:rPr>
          <w:rFonts w:ascii="EB Garamond" w:eastAsia="EB Garamond" w:hAnsi="EB Garamond" w:cs="EB Garamond"/>
        </w:rPr>
        <w:t xml:space="preserve"> – South America and Europe could benefit from targeted investments.</w:t>
      </w:r>
    </w:p>
    <w:p w:rsidR="00696747" w:rsidRDefault="0079639C">
      <w:pPr>
        <w:numPr>
          <w:ilvl w:val="0"/>
          <w:numId w:val="49"/>
        </w:numPr>
      </w:pPr>
      <w:r>
        <w:rPr>
          <w:rFonts w:ascii="EB Garamond" w:eastAsia="EB Garamond" w:hAnsi="EB Garamond" w:cs="EB Garamond"/>
          <w:b/>
        </w:rPr>
        <w:lastRenderedPageBreak/>
        <w:t>Improve Employment Strategies</w:t>
      </w:r>
      <w:r>
        <w:rPr>
          <w:rFonts w:ascii="EB Garamond" w:eastAsia="EB Garamond" w:hAnsi="EB Garamond" w:cs="EB Garamond"/>
        </w:rPr>
        <w:t xml:space="preserve"> – AI, Cybersecurity,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may need talent expansion.</w:t>
      </w:r>
    </w:p>
    <w:p w:rsidR="00696747" w:rsidRDefault="0079639C">
      <w:pPr>
        <w:numPr>
          <w:ilvl w:val="0"/>
          <w:numId w:val="49"/>
        </w:numPr>
      </w:pPr>
      <w:r>
        <w:rPr>
          <w:rFonts w:ascii="EB Garamond" w:eastAsia="EB Garamond" w:hAnsi="EB Garamond" w:cs="EB Garamond"/>
          <w:b/>
        </w:rPr>
        <w:t>Align Funding &amp; Revenue Strategies</w:t>
      </w:r>
      <w:r>
        <w:rPr>
          <w:rFonts w:ascii="EB Garamond" w:eastAsia="EB Garamond" w:hAnsi="EB Garamond" w:cs="EB Garamond"/>
        </w:rPr>
        <w:t xml:space="preserve"> – Ensure investments translate to higher earnings.</w:t>
      </w:r>
    </w:p>
    <w:p w:rsidR="00696747" w:rsidRDefault="0079639C">
      <w:pPr>
        <w:numPr>
          <w:ilvl w:val="0"/>
          <w:numId w:val="49"/>
        </w:numPr>
        <w:spacing w:after="240"/>
      </w:pPr>
      <w:r>
        <w:rPr>
          <w:rFonts w:ascii="EB Garamond" w:eastAsia="EB Garamond" w:hAnsi="EB Garamond" w:cs="EB Garamond"/>
          <w:b/>
        </w:rPr>
        <w:t>Monitor Industry &amp; Regional Trends</w:t>
      </w:r>
      <w:r>
        <w:rPr>
          <w:rFonts w:ascii="EB Garamond" w:eastAsia="EB Garamond" w:hAnsi="EB Garamond" w:cs="EB Garamond"/>
        </w:rPr>
        <w:t xml:space="preserve"> – Stay ahead of funding and market shifts for strategic decision-making</w:t>
      </w:r>
      <w:r>
        <w:rPr>
          <w:rFonts w:ascii="EB Garamond" w:eastAsia="EB Garamond" w:hAnsi="EB Garamond" w:cs="EB Garamond"/>
        </w:rPr>
        <w:t>.</w:t>
      </w:r>
    </w:p>
    <w:p w:rsidR="00696747" w:rsidRDefault="0079639C">
      <w:pPr>
        <w:pStyle w:val="Heading1"/>
        <w:keepNext w:val="0"/>
        <w:keepLines w:val="0"/>
        <w:spacing w:before="280"/>
        <w:ind w:left="2880" w:hanging="360"/>
        <w:rPr>
          <w:rFonts w:ascii="EB Garamond" w:eastAsia="EB Garamond" w:hAnsi="EB Garamond" w:cs="EB Garamond"/>
        </w:rPr>
      </w:pPr>
      <w:bookmarkStart w:id="65" w:name="_zf2jhjxzmqsf" w:colFirst="0" w:colLast="0"/>
      <w:bookmarkEnd w:id="65"/>
      <w:r>
        <w:rPr>
          <w:rFonts w:ascii="EB Garamond" w:eastAsia="EB Garamond" w:hAnsi="EB Garamond" w:cs="EB Garamond"/>
        </w:rPr>
        <w:t>9. Recommendations and Observations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66" w:name="_utavlr63wa78" w:colFirst="0" w:colLast="0"/>
      <w:bookmarkEnd w:id="66"/>
      <w:r>
        <w:rPr>
          <w:rFonts w:ascii="EB Garamond" w:eastAsia="EB Garamond" w:hAnsi="EB Garamond" w:cs="EB Garamond"/>
          <w:b/>
          <w:color w:val="000000"/>
          <w:sz w:val="26"/>
          <w:szCs w:val="26"/>
        </w:rPr>
        <w:t>Actionable Insights:</w:t>
      </w:r>
    </w:p>
    <w:p w:rsidR="00696747" w:rsidRDefault="0079639C">
      <w:pPr>
        <w:numPr>
          <w:ilvl w:val="0"/>
          <w:numId w:val="51"/>
        </w:numPr>
        <w:spacing w:before="240"/>
      </w:pPr>
      <w:r>
        <w:rPr>
          <w:rFonts w:ascii="EB Garamond" w:eastAsia="EB Garamond" w:hAnsi="EB Garamond" w:cs="EB Garamond"/>
          <w:b/>
        </w:rPr>
        <w:t>Expand in High-Funding Regions</w:t>
      </w:r>
      <w:r>
        <w:rPr>
          <w:rFonts w:ascii="EB Garamond" w:eastAsia="EB Garamond" w:hAnsi="EB Garamond" w:cs="EB Garamond"/>
        </w:rPr>
        <w:t xml:space="preserve"> – Asia and Australia attract the most investment, making them prime markets for scaling and partnerships.</w:t>
      </w:r>
    </w:p>
    <w:p w:rsidR="00696747" w:rsidRDefault="0079639C">
      <w:pPr>
        <w:numPr>
          <w:ilvl w:val="0"/>
          <w:numId w:val="51"/>
        </w:numPr>
      </w:pPr>
      <w:r>
        <w:rPr>
          <w:rFonts w:ascii="EB Garamond" w:eastAsia="EB Garamond" w:hAnsi="EB Garamond" w:cs="EB Garamond"/>
          <w:b/>
        </w:rPr>
        <w:t>Prioritize FinTech &amp; E-Commerce</w:t>
      </w:r>
      <w:r>
        <w:rPr>
          <w:rFonts w:ascii="EB Garamond" w:eastAsia="EB Garamond" w:hAnsi="EB Garamond" w:cs="EB Garamond"/>
        </w:rPr>
        <w:t xml:space="preserve"> – These industries consisten</w:t>
      </w:r>
      <w:r>
        <w:rPr>
          <w:rFonts w:ascii="EB Garamond" w:eastAsia="EB Garamond" w:hAnsi="EB Garamond" w:cs="EB Garamond"/>
        </w:rPr>
        <w:t>tly perform well in revenue and employment; investing in them will yield strong returns.</w:t>
      </w:r>
    </w:p>
    <w:p w:rsidR="00696747" w:rsidRDefault="0079639C">
      <w:pPr>
        <w:numPr>
          <w:ilvl w:val="0"/>
          <w:numId w:val="51"/>
        </w:numPr>
      </w:pPr>
      <w:r>
        <w:rPr>
          <w:rFonts w:ascii="EB Garamond" w:eastAsia="EB Garamond" w:hAnsi="EB Garamond" w:cs="EB Garamond"/>
          <w:b/>
        </w:rPr>
        <w:t>Encourage More IPOs</w:t>
      </w:r>
      <w:r>
        <w:rPr>
          <w:rFonts w:ascii="EB Garamond" w:eastAsia="EB Garamond" w:hAnsi="EB Garamond" w:cs="EB Garamond"/>
        </w:rPr>
        <w:t xml:space="preserve"> – With only 45 IPOs vs. 107 acquisitions, startups should be better prepared for public offerings to attract more capital.</w:t>
      </w:r>
    </w:p>
    <w:p w:rsidR="00696747" w:rsidRDefault="0079639C">
      <w:pPr>
        <w:numPr>
          <w:ilvl w:val="0"/>
          <w:numId w:val="51"/>
        </w:numPr>
      </w:pPr>
      <w:r>
        <w:rPr>
          <w:rFonts w:ascii="EB Garamond" w:eastAsia="EB Garamond" w:hAnsi="EB Garamond" w:cs="EB Garamond"/>
          <w:b/>
        </w:rPr>
        <w:t>Support Startup Growth i</w:t>
      </w:r>
      <w:r>
        <w:rPr>
          <w:rFonts w:ascii="EB Garamond" w:eastAsia="EB Garamond" w:hAnsi="EB Garamond" w:cs="EB Garamond"/>
          <w:b/>
        </w:rPr>
        <w:t>n Low-Funding Regions</w:t>
      </w:r>
      <w:r>
        <w:rPr>
          <w:rFonts w:ascii="EB Garamond" w:eastAsia="EB Garamond" w:hAnsi="EB Garamond" w:cs="EB Garamond"/>
        </w:rPr>
        <w:t xml:space="preserve"> – South America and Europe receive lower funding; targeted investment initiatives could help stimulate growth.</w:t>
      </w:r>
    </w:p>
    <w:p w:rsidR="00696747" w:rsidRDefault="0079639C">
      <w:pPr>
        <w:numPr>
          <w:ilvl w:val="0"/>
          <w:numId w:val="51"/>
        </w:numPr>
      </w:pPr>
      <w:r>
        <w:rPr>
          <w:rFonts w:ascii="EB Garamond" w:eastAsia="EB Garamond" w:hAnsi="EB Garamond" w:cs="EB Garamond"/>
          <w:b/>
        </w:rPr>
        <w:t>Strengthen Private Startups’ Exit Strategies</w:t>
      </w:r>
      <w:r>
        <w:rPr>
          <w:rFonts w:ascii="EB Garamond" w:eastAsia="EB Garamond" w:hAnsi="EB Garamond" w:cs="EB Garamond"/>
        </w:rPr>
        <w:t xml:space="preserve"> – With 348 startups still private, mentorship and investment should focus on p</w:t>
      </w:r>
      <w:r>
        <w:rPr>
          <w:rFonts w:ascii="EB Garamond" w:eastAsia="EB Garamond" w:hAnsi="EB Garamond" w:cs="EB Garamond"/>
        </w:rPr>
        <w:t>reparing for acquisitions or IPOs.</w:t>
      </w:r>
    </w:p>
    <w:p w:rsidR="00696747" w:rsidRDefault="0079639C">
      <w:pPr>
        <w:numPr>
          <w:ilvl w:val="0"/>
          <w:numId w:val="51"/>
        </w:numPr>
      </w:pPr>
      <w:r>
        <w:rPr>
          <w:rFonts w:ascii="EB Garamond" w:eastAsia="EB Garamond" w:hAnsi="EB Garamond" w:cs="EB Garamond"/>
          <w:b/>
        </w:rPr>
        <w:t>Enhance Workforce Planning</w:t>
      </w:r>
      <w:r>
        <w:rPr>
          <w:rFonts w:ascii="EB Garamond" w:eastAsia="EB Garamond" w:hAnsi="EB Garamond" w:cs="EB Garamond"/>
        </w:rPr>
        <w:t xml:space="preserve"> – EdTech and FinTech employ the most people, but industries like AI and Cybersecurity may need more talent to meet future demand.</w:t>
      </w:r>
    </w:p>
    <w:p w:rsidR="00696747" w:rsidRDefault="0079639C">
      <w:pPr>
        <w:numPr>
          <w:ilvl w:val="0"/>
          <w:numId w:val="51"/>
        </w:numPr>
      </w:pPr>
      <w:r>
        <w:rPr>
          <w:rFonts w:ascii="EB Garamond" w:eastAsia="EB Garamond" w:hAnsi="EB Garamond" w:cs="EB Garamond"/>
          <w:b/>
        </w:rPr>
        <w:t>Leverage 2021’s Startup Boom</w:t>
      </w:r>
      <w:r>
        <w:rPr>
          <w:rFonts w:ascii="EB Garamond" w:eastAsia="EB Garamond" w:hAnsi="EB Garamond" w:cs="EB Garamond"/>
        </w:rPr>
        <w:t xml:space="preserve"> – Since 2021 saw the highest number</w:t>
      </w:r>
      <w:r>
        <w:rPr>
          <w:rFonts w:ascii="EB Garamond" w:eastAsia="EB Garamond" w:hAnsi="EB Garamond" w:cs="EB Garamond"/>
        </w:rPr>
        <w:t xml:space="preserve"> of new startups, initiatives should be implemented to sustain this momentum.</w:t>
      </w:r>
    </w:p>
    <w:p w:rsidR="00696747" w:rsidRDefault="0079639C">
      <w:pPr>
        <w:numPr>
          <w:ilvl w:val="0"/>
          <w:numId w:val="51"/>
        </w:numPr>
        <w:spacing w:after="240"/>
      </w:pPr>
      <w:r>
        <w:rPr>
          <w:rFonts w:ascii="EB Garamond" w:eastAsia="EB Garamond" w:hAnsi="EB Garamond" w:cs="EB Garamond"/>
          <w:b/>
        </w:rPr>
        <w:t>Align Funding &amp; Revenue Growth</w:t>
      </w:r>
      <w:r>
        <w:rPr>
          <w:rFonts w:ascii="EB Garamond" w:eastAsia="EB Garamond" w:hAnsi="EB Garamond" w:cs="EB Garamond"/>
        </w:rPr>
        <w:t xml:space="preserve"> – Some regions receive high funding but do not generate the highest revenue, indicating a need for better monetization strategies.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67" w:name="_usxioa94kych" w:colFirst="0" w:colLast="0"/>
      <w:bookmarkEnd w:id="67"/>
      <w:r>
        <w:rPr>
          <w:rFonts w:ascii="EB Garamond" w:eastAsia="EB Garamond" w:hAnsi="EB Garamond" w:cs="EB Garamond"/>
          <w:b/>
          <w:color w:val="000000"/>
          <w:sz w:val="26"/>
          <w:szCs w:val="26"/>
        </w:rPr>
        <w:t>Optimizations or</w:t>
      </w:r>
      <w:r>
        <w:rPr>
          <w:rFonts w:ascii="EB Garamond" w:eastAsia="EB Garamond" w:hAnsi="EB Garamond" w:cs="EB Garamond"/>
          <w:b/>
          <w:color w:val="000000"/>
          <w:sz w:val="26"/>
          <w:szCs w:val="26"/>
        </w:rPr>
        <w:t xml:space="preserve"> Business Decisions:</w:t>
      </w:r>
    </w:p>
    <w:p w:rsidR="00696747" w:rsidRDefault="0079639C">
      <w:pPr>
        <w:numPr>
          <w:ilvl w:val="0"/>
          <w:numId w:val="10"/>
        </w:numPr>
        <w:spacing w:before="240"/>
      </w:pPr>
      <w:r>
        <w:rPr>
          <w:rFonts w:ascii="EB Garamond" w:eastAsia="EB Garamond" w:hAnsi="EB Garamond" w:cs="EB Garamond"/>
          <w:b/>
        </w:rPr>
        <w:t>Strategic Market Expansion</w:t>
      </w:r>
      <w:r>
        <w:rPr>
          <w:rFonts w:ascii="EB Garamond" w:eastAsia="EB Garamond" w:hAnsi="EB Garamond" w:cs="EB Garamond"/>
        </w:rPr>
        <w:t xml:space="preserve"> – Companies should target Asia, Australia, and North America for expansion due to strong funding and revenue potential.</w:t>
      </w:r>
    </w:p>
    <w:p w:rsidR="00696747" w:rsidRDefault="0079639C">
      <w:pPr>
        <w:numPr>
          <w:ilvl w:val="0"/>
          <w:numId w:val="10"/>
        </w:numPr>
      </w:pPr>
      <w:r>
        <w:rPr>
          <w:rFonts w:ascii="EB Garamond" w:eastAsia="EB Garamond" w:hAnsi="EB Garamond" w:cs="EB Garamond"/>
          <w:b/>
        </w:rPr>
        <w:t>Industry-Specific Resource Allocation</w:t>
      </w:r>
      <w:r>
        <w:rPr>
          <w:rFonts w:ascii="EB Garamond" w:eastAsia="EB Garamond" w:hAnsi="EB Garamond" w:cs="EB Garamond"/>
        </w:rPr>
        <w:t xml:space="preserve"> – Allocate more resources to E-Commerce and FinTec</w:t>
      </w:r>
      <w:r>
        <w:rPr>
          <w:rFonts w:ascii="EB Garamond" w:eastAsia="EB Garamond" w:hAnsi="EB Garamond" w:cs="EB Garamond"/>
        </w:rPr>
        <w:t xml:space="preserve">h while fostering growth in underperforming industries like AI and </w:t>
      </w:r>
      <w:proofErr w:type="spellStart"/>
      <w:r>
        <w:rPr>
          <w:rFonts w:ascii="EB Garamond" w:eastAsia="EB Garamond" w:hAnsi="EB Garamond" w:cs="EB Garamond"/>
        </w:rPr>
        <w:t>HealthTech</w:t>
      </w:r>
      <w:proofErr w:type="spellEnd"/>
      <w:r>
        <w:rPr>
          <w:rFonts w:ascii="EB Garamond" w:eastAsia="EB Garamond" w:hAnsi="EB Garamond" w:cs="EB Garamond"/>
        </w:rPr>
        <w:t>.</w:t>
      </w:r>
    </w:p>
    <w:p w:rsidR="00696747" w:rsidRDefault="0079639C">
      <w:pPr>
        <w:numPr>
          <w:ilvl w:val="0"/>
          <w:numId w:val="10"/>
        </w:numPr>
      </w:pPr>
      <w:r>
        <w:rPr>
          <w:rFonts w:ascii="EB Garamond" w:eastAsia="EB Garamond" w:hAnsi="EB Garamond" w:cs="EB Garamond"/>
          <w:b/>
        </w:rPr>
        <w:t>Exit Strategy Development</w:t>
      </w:r>
      <w:r>
        <w:rPr>
          <w:rFonts w:ascii="EB Garamond" w:eastAsia="EB Garamond" w:hAnsi="EB Garamond" w:cs="EB Garamond"/>
        </w:rPr>
        <w:t xml:space="preserve"> – Private startups should be guided on preparing for acquisitions or IPOs to ensure successful exits.</w:t>
      </w:r>
    </w:p>
    <w:p w:rsidR="00696747" w:rsidRDefault="0079639C">
      <w:pPr>
        <w:numPr>
          <w:ilvl w:val="0"/>
          <w:numId w:val="10"/>
        </w:numPr>
      </w:pPr>
      <w:r>
        <w:rPr>
          <w:rFonts w:ascii="EB Garamond" w:eastAsia="EB Garamond" w:hAnsi="EB Garamond" w:cs="EB Garamond"/>
          <w:b/>
        </w:rPr>
        <w:t>Investor Targeting &amp; Fundraising Optimization</w:t>
      </w:r>
      <w:r>
        <w:rPr>
          <w:rFonts w:ascii="EB Garamond" w:eastAsia="EB Garamond" w:hAnsi="EB Garamond" w:cs="EB Garamond"/>
        </w:rPr>
        <w:t xml:space="preserve"> – Companies should approach investors in regions with higher funding potential to secure capital efficiently.</w:t>
      </w:r>
    </w:p>
    <w:p w:rsidR="00696747" w:rsidRDefault="0079639C">
      <w:pPr>
        <w:numPr>
          <w:ilvl w:val="0"/>
          <w:numId w:val="10"/>
        </w:numPr>
      </w:pPr>
      <w:r>
        <w:rPr>
          <w:rFonts w:ascii="EB Garamond" w:eastAsia="EB Garamond" w:hAnsi="EB Garamond" w:cs="EB Garamond"/>
          <w:b/>
        </w:rPr>
        <w:t>Regional Growth Initiatives</w:t>
      </w:r>
      <w:r>
        <w:rPr>
          <w:rFonts w:ascii="EB Garamond" w:eastAsia="EB Garamond" w:hAnsi="EB Garamond" w:cs="EB Garamond"/>
        </w:rPr>
        <w:t xml:space="preserve"> – Governments and investors in South America and Europe should implement policies or funding programs to enhance star</w:t>
      </w:r>
      <w:r>
        <w:rPr>
          <w:rFonts w:ascii="EB Garamond" w:eastAsia="EB Garamond" w:hAnsi="EB Garamond" w:cs="EB Garamond"/>
        </w:rPr>
        <w:t>tup success.</w:t>
      </w:r>
    </w:p>
    <w:p w:rsidR="00696747" w:rsidRDefault="0079639C">
      <w:pPr>
        <w:numPr>
          <w:ilvl w:val="0"/>
          <w:numId w:val="10"/>
        </w:numPr>
      </w:pPr>
      <w:r>
        <w:rPr>
          <w:rFonts w:ascii="EB Garamond" w:eastAsia="EB Garamond" w:hAnsi="EB Garamond" w:cs="EB Garamond"/>
          <w:b/>
        </w:rPr>
        <w:lastRenderedPageBreak/>
        <w:t>Workforce Skill Development</w:t>
      </w:r>
      <w:r>
        <w:rPr>
          <w:rFonts w:ascii="EB Garamond" w:eastAsia="EB Garamond" w:hAnsi="EB Garamond" w:cs="EB Garamond"/>
        </w:rPr>
        <w:t xml:space="preserve"> – Train and develop talent in AI, Cybersecurity, and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to bridge employment gaps in these growing sectors.</w:t>
      </w:r>
    </w:p>
    <w:p w:rsidR="00696747" w:rsidRDefault="0079639C">
      <w:pPr>
        <w:numPr>
          <w:ilvl w:val="0"/>
          <w:numId w:val="10"/>
        </w:numPr>
      </w:pPr>
      <w:r>
        <w:rPr>
          <w:rFonts w:ascii="EB Garamond" w:eastAsia="EB Garamond" w:hAnsi="EB Garamond" w:cs="EB Garamond"/>
          <w:b/>
        </w:rPr>
        <w:t>Improved Funding-to-Revenue Conversion</w:t>
      </w:r>
      <w:r>
        <w:rPr>
          <w:rFonts w:ascii="EB Garamond" w:eastAsia="EB Garamond" w:hAnsi="EB Garamond" w:cs="EB Garamond"/>
        </w:rPr>
        <w:t xml:space="preserve"> – Companies in high-funding but lower-revenue regions should</w:t>
      </w:r>
      <w:r>
        <w:rPr>
          <w:rFonts w:ascii="EB Garamond" w:eastAsia="EB Garamond" w:hAnsi="EB Garamond" w:cs="EB Garamond"/>
        </w:rPr>
        <w:t xml:space="preserve"> refine business models to improve profitability.</w:t>
      </w:r>
    </w:p>
    <w:p w:rsidR="00696747" w:rsidRDefault="0079639C">
      <w:pPr>
        <w:numPr>
          <w:ilvl w:val="0"/>
          <w:numId w:val="10"/>
        </w:numPr>
        <w:spacing w:after="240"/>
      </w:pPr>
      <w:r>
        <w:rPr>
          <w:rFonts w:ascii="EB Garamond" w:eastAsia="EB Garamond" w:hAnsi="EB Garamond" w:cs="EB Garamond"/>
          <w:b/>
        </w:rPr>
        <w:t>Sustained Startup Support Programs</w:t>
      </w:r>
      <w:r>
        <w:rPr>
          <w:rFonts w:ascii="EB Garamond" w:eastAsia="EB Garamond" w:hAnsi="EB Garamond" w:cs="EB Garamond"/>
        </w:rPr>
        <w:t xml:space="preserve"> – Continue offering resources, incubators, and funding programs to maintain the high startup growth seen in 2021.</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68" w:name="_z751ydnehoxb" w:colFirst="0" w:colLast="0"/>
      <w:bookmarkEnd w:id="68"/>
      <w:r>
        <w:rPr>
          <w:rFonts w:ascii="EB Garamond" w:eastAsia="EB Garamond" w:hAnsi="EB Garamond" w:cs="EB Garamond"/>
          <w:b/>
          <w:color w:val="000000"/>
          <w:sz w:val="26"/>
          <w:szCs w:val="26"/>
        </w:rPr>
        <w:t>Unexpected Outcomes &amp; Explanations:</w:t>
      </w:r>
    </w:p>
    <w:p w:rsidR="00696747" w:rsidRDefault="0079639C">
      <w:pPr>
        <w:numPr>
          <w:ilvl w:val="0"/>
          <w:numId w:val="54"/>
        </w:numPr>
        <w:spacing w:before="240"/>
      </w:pPr>
      <w:r>
        <w:rPr>
          <w:rFonts w:ascii="EB Garamond" w:eastAsia="EB Garamond" w:hAnsi="EB Garamond" w:cs="EB Garamond"/>
          <w:b/>
        </w:rPr>
        <w:t>Europe Has the Highest Revenue but Less Funding</w:t>
      </w:r>
      <w:r>
        <w:rPr>
          <w:rFonts w:ascii="EB Garamond" w:eastAsia="EB Garamond" w:hAnsi="EB Garamond" w:cs="EB Garamond"/>
        </w:rPr>
        <w:t xml:space="preserve"> – This suggests European startups are highly efficient in revenue generation despite receiving lower investments. Businesses should study their models for best practices.</w:t>
      </w:r>
    </w:p>
    <w:p w:rsidR="00696747" w:rsidRDefault="0079639C">
      <w:pPr>
        <w:numPr>
          <w:ilvl w:val="0"/>
          <w:numId w:val="54"/>
        </w:numPr>
      </w:pPr>
      <w:r>
        <w:rPr>
          <w:rFonts w:ascii="EB Garamond" w:eastAsia="EB Garamond" w:hAnsi="EB Garamond" w:cs="EB Garamond"/>
          <w:b/>
        </w:rPr>
        <w:t>Australia Has the Highest Market Shar</w:t>
      </w:r>
      <w:r>
        <w:rPr>
          <w:rFonts w:ascii="EB Garamond" w:eastAsia="EB Garamond" w:hAnsi="EB Garamond" w:cs="EB Garamond"/>
          <w:b/>
        </w:rPr>
        <w:t>e</w:t>
      </w:r>
      <w:r>
        <w:rPr>
          <w:rFonts w:ascii="EB Garamond" w:eastAsia="EB Garamond" w:hAnsi="EB Garamond" w:cs="EB Garamond"/>
        </w:rPr>
        <w:t xml:space="preserve"> – Despite not leading in funding or revenue, Australia holds the largest market share, possibly due to strong startup policies or consumer demand.</w:t>
      </w:r>
    </w:p>
    <w:p w:rsidR="00696747" w:rsidRDefault="0079639C">
      <w:pPr>
        <w:numPr>
          <w:ilvl w:val="0"/>
          <w:numId w:val="54"/>
        </w:numPr>
      </w:pPr>
      <w:r>
        <w:rPr>
          <w:rFonts w:ascii="EB Garamond" w:eastAsia="EB Garamond" w:hAnsi="EB Garamond" w:cs="EB Garamond"/>
          <w:b/>
        </w:rPr>
        <w:t>Acquisitions Outpace IPOs</w:t>
      </w:r>
      <w:r>
        <w:rPr>
          <w:rFonts w:ascii="EB Garamond" w:eastAsia="EB Garamond" w:hAnsi="EB Garamond" w:cs="EB Garamond"/>
        </w:rPr>
        <w:t xml:space="preserve"> – More companies are being acquired rather than going public, which could indicat</w:t>
      </w:r>
      <w:r>
        <w:rPr>
          <w:rFonts w:ascii="EB Garamond" w:eastAsia="EB Garamond" w:hAnsi="EB Garamond" w:cs="EB Garamond"/>
        </w:rPr>
        <w:t>e risk aversion among investors or regulatory challenges in IPO processes.</w:t>
      </w:r>
    </w:p>
    <w:p w:rsidR="00696747" w:rsidRDefault="0079639C">
      <w:pPr>
        <w:numPr>
          <w:ilvl w:val="0"/>
          <w:numId w:val="54"/>
        </w:numPr>
      </w:pPr>
      <w:r>
        <w:rPr>
          <w:rFonts w:ascii="EB Garamond" w:eastAsia="EB Garamond" w:hAnsi="EB Garamond" w:cs="EB Garamond"/>
          <w:b/>
        </w:rPr>
        <w:t>Mismatch Between Funding &amp; Revenue in Some Regions</w:t>
      </w:r>
      <w:r>
        <w:rPr>
          <w:rFonts w:ascii="EB Garamond" w:eastAsia="EB Garamond" w:hAnsi="EB Garamond" w:cs="EB Garamond"/>
        </w:rPr>
        <w:t xml:space="preserve"> – High funding does not always translate to high revenue, which suggests inefficiencies in scaling and monetization. Companies sho</w:t>
      </w:r>
      <w:r>
        <w:rPr>
          <w:rFonts w:ascii="EB Garamond" w:eastAsia="EB Garamond" w:hAnsi="EB Garamond" w:cs="EB Garamond"/>
        </w:rPr>
        <w:t>uld reassess their growth strategies.</w:t>
      </w:r>
    </w:p>
    <w:p w:rsidR="00696747" w:rsidRDefault="0079639C">
      <w:pPr>
        <w:numPr>
          <w:ilvl w:val="0"/>
          <w:numId w:val="54"/>
        </w:numPr>
        <w:spacing w:after="240"/>
      </w:pPr>
      <w:proofErr w:type="spellStart"/>
      <w:r>
        <w:rPr>
          <w:rFonts w:ascii="EB Garamond" w:eastAsia="EB Garamond" w:hAnsi="EB Garamond" w:cs="EB Garamond"/>
          <w:b/>
        </w:rPr>
        <w:t>HealthTech</w:t>
      </w:r>
      <w:proofErr w:type="spellEnd"/>
      <w:r>
        <w:rPr>
          <w:rFonts w:ascii="EB Garamond" w:eastAsia="EB Garamond" w:hAnsi="EB Garamond" w:cs="EB Garamond"/>
          <w:b/>
        </w:rPr>
        <w:t xml:space="preserve"> &amp; Cybersecurity Lag in Employment</w:t>
      </w:r>
      <w:r>
        <w:rPr>
          <w:rFonts w:ascii="EB Garamond" w:eastAsia="EB Garamond" w:hAnsi="EB Garamond" w:cs="EB Garamond"/>
        </w:rPr>
        <w:t xml:space="preserve"> – These industries may be underdeveloped compared to others, highlighting a need for more talent attraction and workforce investments.</w:t>
      </w:r>
    </w:p>
    <w:p w:rsidR="00696747" w:rsidRDefault="00696747">
      <w:pPr>
        <w:pStyle w:val="Heading1"/>
        <w:keepNext w:val="0"/>
        <w:keepLines w:val="0"/>
        <w:spacing w:before="280"/>
        <w:ind w:left="2880" w:hanging="360"/>
        <w:rPr>
          <w:rFonts w:ascii="EB Garamond" w:eastAsia="EB Garamond" w:hAnsi="EB Garamond" w:cs="EB Garamond"/>
        </w:rPr>
      </w:pPr>
      <w:bookmarkStart w:id="69" w:name="_jyphvtr5ue8x" w:colFirst="0" w:colLast="0"/>
      <w:bookmarkEnd w:id="69"/>
    </w:p>
    <w:p w:rsidR="00696747" w:rsidRDefault="00696747">
      <w:pPr>
        <w:pStyle w:val="Heading1"/>
        <w:keepNext w:val="0"/>
        <w:keepLines w:val="0"/>
        <w:spacing w:before="280"/>
        <w:ind w:left="2880" w:hanging="360"/>
        <w:rPr>
          <w:rFonts w:ascii="EB Garamond" w:eastAsia="EB Garamond" w:hAnsi="EB Garamond" w:cs="EB Garamond"/>
        </w:rPr>
      </w:pPr>
      <w:bookmarkStart w:id="70" w:name="_dx6nu7up90z7" w:colFirst="0" w:colLast="0"/>
      <w:bookmarkEnd w:id="70"/>
    </w:p>
    <w:p w:rsidR="00696747" w:rsidRDefault="00696747">
      <w:pPr>
        <w:pStyle w:val="Heading1"/>
        <w:keepNext w:val="0"/>
        <w:keepLines w:val="0"/>
        <w:spacing w:before="280"/>
        <w:ind w:left="2880" w:hanging="360"/>
        <w:rPr>
          <w:rFonts w:ascii="EB Garamond" w:eastAsia="EB Garamond" w:hAnsi="EB Garamond" w:cs="EB Garamond"/>
        </w:rPr>
      </w:pPr>
      <w:bookmarkStart w:id="71" w:name="_y9hy57nqc79h" w:colFirst="0" w:colLast="0"/>
      <w:bookmarkEnd w:id="71"/>
    </w:p>
    <w:p w:rsidR="00696747" w:rsidRDefault="0079639C">
      <w:pPr>
        <w:pStyle w:val="Heading1"/>
        <w:keepNext w:val="0"/>
        <w:keepLines w:val="0"/>
        <w:spacing w:before="280"/>
        <w:ind w:left="2880" w:hanging="360"/>
        <w:rPr>
          <w:rFonts w:ascii="EB Garamond" w:eastAsia="EB Garamond" w:hAnsi="EB Garamond" w:cs="EB Garamond"/>
          <w:b/>
          <w:color w:val="000000"/>
          <w:sz w:val="26"/>
          <w:szCs w:val="26"/>
        </w:rPr>
      </w:pPr>
      <w:bookmarkStart w:id="72" w:name="_ek5s5b9oz1i5" w:colFirst="0" w:colLast="0"/>
      <w:bookmarkEnd w:id="72"/>
      <w:r>
        <w:rPr>
          <w:rFonts w:ascii="EB Garamond" w:eastAsia="EB Garamond" w:hAnsi="EB Garamond" w:cs="EB Garamond"/>
        </w:rPr>
        <w:t>10. Conclusion</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73" w:name="_s076xvr219r" w:colFirst="0" w:colLast="0"/>
      <w:bookmarkEnd w:id="73"/>
      <w:r>
        <w:rPr>
          <w:rFonts w:ascii="EB Garamond" w:eastAsia="EB Garamond" w:hAnsi="EB Garamond" w:cs="EB Garamond"/>
          <w:b/>
          <w:color w:val="000000"/>
          <w:sz w:val="26"/>
          <w:szCs w:val="26"/>
        </w:rPr>
        <w:t>Key Learnings:</w:t>
      </w:r>
    </w:p>
    <w:p w:rsidR="00696747" w:rsidRDefault="0079639C">
      <w:pPr>
        <w:numPr>
          <w:ilvl w:val="0"/>
          <w:numId w:val="30"/>
        </w:numPr>
        <w:spacing w:before="240"/>
      </w:pPr>
      <w:r>
        <w:rPr>
          <w:rFonts w:ascii="EB Garamond" w:eastAsia="EB Garamond" w:hAnsi="EB Garamond" w:cs="EB Garamond"/>
          <w:b/>
        </w:rPr>
        <w:t>Regio</w:t>
      </w:r>
      <w:r>
        <w:rPr>
          <w:rFonts w:ascii="EB Garamond" w:eastAsia="EB Garamond" w:hAnsi="EB Garamond" w:cs="EB Garamond"/>
          <w:b/>
        </w:rPr>
        <w:t>nal Investment Priorities Matter</w:t>
      </w:r>
      <w:r>
        <w:rPr>
          <w:rFonts w:ascii="EB Garamond" w:eastAsia="EB Garamond" w:hAnsi="EB Garamond" w:cs="EB Garamond"/>
        </w:rPr>
        <w:t xml:space="preserve"> – Asia and Australia lead in funding, while Europe generates the highest revenue despite lower investments.</w:t>
      </w:r>
    </w:p>
    <w:p w:rsidR="00696747" w:rsidRDefault="0079639C">
      <w:pPr>
        <w:numPr>
          <w:ilvl w:val="0"/>
          <w:numId w:val="30"/>
        </w:numPr>
      </w:pPr>
      <w:r>
        <w:rPr>
          <w:rFonts w:ascii="EB Garamond" w:eastAsia="EB Garamond" w:hAnsi="EB Garamond" w:cs="EB Garamond"/>
          <w:b/>
        </w:rPr>
        <w:t>FinTech &amp; E-Commerce Are the Strongest Sectors</w:t>
      </w:r>
      <w:r>
        <w:rPr>
          <w:rFonts w:ascii="EB Garamond" w:eastAsia="EB Garamond" w:hAnsi="EB Garamond" w:cs="EB Garamond"/>
        </w:rPr>
        <w:t xml:space="preserve"> – These industries consistently show high revenue, employment, and m</w:t>
      </w:r>
      <w:r>
        <w:rPr>
          <w:rFonts w:ascii="EB Garamond" w:eastAsia="EB Garamond" w:hAnsi="EB Garamond" w:cs="EB Garamond"/>
        </w:rPr>
        <w:t>arket presence, making them top candidates for future investment.</w:t>
      </w:r>
    </w:p>
    <w:p w:rsidR="00696747" w:rsidRDefault="0079639C">
      <w:pPr>
        <w:numPr>
          <w:ilvl w:val="0"/>
          <w:numId w:val="30"/>
        </w:numPr>
      </w:pPr>
      <w:r>
        <w:rPr>
          <w:rFonts w:ascii="EB Garamond" w:eastAsia="EB Garamond" w:hAnsi="EB Garamond" w:cs="EB Garamond"/>
          <w:b/>
        </w:rPr>
        <w:lastRenderedPageBreak/>
        <w:t>Exit Strategies Are Skewed Toward Acquisitions</w:t>
      </w:r>
      <w:r>
        <w:rPr>
          <w:rFonts w:ascii="EB Garamond" w:eastAsia="EB Garamond" w:hAnsi="EB Garamond" w:cs="EB Garamond"/>
        </w:rPr>
        <w:t xml:space="preserve"> – IPOs remain low compared to acquisitions, indicating startups may need better preparation for public offerings.</w:t>
      </w:r>
    </w:p>
    <w:p w:rsidR="00696747" w:rsidRDefault="0079639C">
      <w:pPr>
        <w:numPr>
          <w:ilvl w:val="0"/>
          <w:numId w:val="30"/>
        </w:numPr>
      </w:pPr>
      <w:r>
        <w:rPr>
          <w:rFonts w:ascii="EB Garamond" w:eastAsia="EB Garamond" w:hAnsi="EB Garamond" w:cs="EB Garamond"/>
          <w:b/>
        </w:rPr>
        <w:t>Employment Trends Vary by Ind</w:t>
      </w:r>
      <w:r>
        <w:rPr>
          <w:rFonts w:ascii="EB Garamond" w:eastAsia="EB Garamond" w:hAnsi="EB Garamond" w:cs="EB Garamond"/>
          <w:b/>
        </w:rPr>
        <w:t>ustry</w:t>
      </w:r>
      <w:r>
        <w:rPr>
          <w:rFonts w:ascii="EB Garamond" w:eastAsia="EB Garamond" w:hAnsi="EB Garamond" w:cs="EB Garamond"/>
        </w:rPr>
        <w:t xml:space="preserve"> – EdTech and FinTech employ the most people, while AI and Cybersecurity lag, suggesting a need for workforce expansion in emerging tech sectors.</w:t>
      </w:r>
    </w:p>
    <w:p w:rsidR="00696747" w:rsidRDefault="0079639C">
      <w:pPr>
        <w:numPr>
          <w:ilvl w:val="0"/>
          <w:numId w:val="30"/>
        </w:numPr>
      </w:pPr>
      <w:r>
        <w:rPr>
          <w:rFonts w:ascii="EB Garamond" w:eastAsia="EB Garamond" w:hAnsi="EB Garamond" w:cs="EB Garamond"/>
          <w:b/>
        </w:rPr>
        <w:t>Market Share vs. Funding Disparities</w:t>
      </w:r>
      <w:r>
        <w:rPr>
          <w:rFonts w:ascii="EB Garamond" w:eastAsia="EB Garamond" w:hAnsi="EB Garamond" w:cs="EB Garamond"/>
        </w:rPr>
        <w:t xml:space="preserve"> – Australia has the highest market share but isn’t the top region in</w:t>
      </w:r>
      <w:r>
        <w:rPr>
          <w:rFonts w:ascii="EB Garamond" w:eastAsia="EB Garamond" w:hAnsi="EB Garamond" w:cs="EB Garamond"/>
        </w:rPr>
        <w:t xml:space="preserve"> funding or revenue, implying strong local demand or effective business policies.</w:t>
      </w:r>
    </w:p>
    <w:p w:rsidR="00696747" w:rsidRDefault="0079639C">
      <w:pPr>
        <w:numPr>
          <w:ilvl w:val="0"/>
          <w:numId w:val="30"/>
        </w:numPr>
      </w:pPr>
      <w:r>
        <w:rPr>
          <w:rFonts w:ascii="EB Garamond" w:eastAsia="EB Garamond" w:hAnsi="EB Garamond" w:cs="EB Garamond"/>
          <w:b/>
        </w:rPr>
        <w:t>Funding Doesn’t Always Equal Profitability</w:t>
      </w:r>
      <w:r>
        <w:rPr>
          <w:rFonts w:ascii="EB Garamond" w:eastAsia="EB Garamond" w:hAnsi="EB Garamond" w:cs="EB Garamond"/>
        </w:rPr>
        <w:t xml:space="preserve"> – Some regions and industries receive significant funding but underperform in revenue, highlighting potential inefficiencies in business execution.</w:t>
      </w:r>
    </w:p>
    <w:p w:rsidR="00696747" w:rsidRDefault="0079639C">
      <w:pPr>
        <w:numPr>
          <w:ilvl w:val="0"/>
          <w:numId w:val="30"/>
        </w:numPr>
        <w:spacing w:after="240"/>
      </w:pPr>
      <w:r>
        <w:rPr>
          <w:rFonts w:ascii="EB Garamond" w:eastAsia="EB Garamond" w:hAnsi="EB Garamond" w:cs="EB Garamond"/>
          <w:b/>
        </w:rPr>
        <w:t>2021 Was a Peak Year for Startups</w:t>
      </w:r>
      <w:r>
        <w:rPr>
          <w:rFonts w:ascii="EB Garamond" w:eastAsia="EB Garamond" w:hAnsi="EB Garamond" w:cs="EB Garamond"/>
        </w:rPr>
        <w:t xml:space="preserve"> – The highest number of new startups were founded in 2021, suggesting fav</w:t>
      </w:r>
      <w:r>
        <w:rPr>
          <w:rFonts w:ascii="EB Garamond" w:eastAsia="EB Garamond" w:hAnsi="EB Garamond" w:cs="EB Garamond"/>
        </w:rPr>
        <w:t>orable conditions at the time that should be analyzed to sustain growth.</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74" w:name="_o2sl2jn5k51d" w:colFirst="0" w:colLast="0"/>
      <w:bookmarkEnd w:id="74"/>
      <w:r>
        <w:rPr>
          <w:rFonts w:ascii="EB Garamond" w:eastAsia="EB Garamond" w:hAnsi="EB Garamond" w:cs="EB Garamond"/>
          <w:b/>
          <w:color w:val="000000"/>
          <w:sz w:val="26"/>
          <w:szCs w:val="26"/>
        </w:rPr>
        <w:t>Limitations:</w:t>
      </w:r>
    </w:p>
    <w:p w:rsidR="00696747" w:rsidRDefault="0079639C">
      <w:pPr>
        <w:numPr>
          <w:ilvl w:val="0"/>
          <w:numId w:val="1"/>
        </w:numPr>
        <w:spacing w:before="240"/>
      </w:pPr>
      <w:r>
        <w:rPr>
          <w:rFonts w:ascii="EB Garamond" w:eastAsia="EB Garamond" w:hAnsi="EB Garamond" w:cs="EB Garamond"/>
          <w:b/>
        </w:rPr>
        <w:t>Limited Scope on Profitability</w:t>
      </w:r>
      <w:r>
        <w:rPr>
          <w:rFonts w:ascii="EB Garamond" w:eastAsia="EB Garamond" w:hAnsi="EB Garamond" w:cs="EB Garamond"/>
        </w:rPr>
        <w:t xml:space="preserve"> – While revenue and funding are analyzed, profit margins and cost structures aren’t accounted for, which could affect conclusions about fin</w:t>
      </w:r>
      <w:r>
        <w:rPr>
          <w:rFonts w:ascii="EB Garamond" w:eastAsia="EB Garamond" w:hAnsi="EB Garamond" w:cs="EB Garamond"/>
        </w:rPr>
        <w:t>ancial health.</w:t>
      </w:r>
    </w:p>
    <w:p w:rsidR="00696747" w:rsidRDefault="0079639C">
      <w:pPr>
        <w:numPr>
          <w:ilvl w:val="0"/>
          <w:numId w:val="1"/>
        </w:numPr>
      </w:pPr>
      <w:r>
        <w:rPr>
          <w:rFonts w:ascii="EB Garamond" w:eastAsia="EB Garamond" w:hAnsi="EB Garamond" w:cs="EB Garamond"/>
          <w:b/>
        </w:rPr>
        <w:t>Lack of Granular Industry Insights</w:t>
      </w:r>
      <w:r>
        <w:rPr>
          <w:rFonts w:ascii="EB Garamond" w:eastAsia="EB Garamond" w:hAnsi="EB Garamond" w:cs="EB Garamond"/>
        </w:rPr>
        <w:t xml:space="preserve"> – The analysis considers broad industry categories; deeper segmentation (e.g., AI subfields or FinTech niches) could provide more targeted recommendations.</w:t>
      </w:r>
    </w:p>
    <w:p w:rsidR="00696747" w:rsidRDefault="0079639C">
      <w:pPr>
        <w:numPr>
          <w:ilvl w:val="0"/>
          <w:numId w:val="1"/>
        </w:numPr>
      </w:pPr>
      <w:r>
        <w:rPr>
          <w:rFonts w:ascii="EB Garamond" w:eastAsia="EB Garamond" w:hAnsi="EB Garamond" w:cs="EB Garamond"/>
          <w:b/>
        </w:rPr>
        <w:t>No Consumer or Competitor Data</w:t>
      </w:r>
      <w:r>
        <w:rPr>
          <w:rFonts w:ascii="EB Garamond" w:eastAsia="EB Garamond" w:hAnsi="EB Garamond" w:cs="EB Garamond"/>
        </w:rPr>
        <w:t xml:space="preserve"> – The focus is on s</w:t>
      </w:r>
      <w:r>
        <w:rPr>
          <w:rFonts w:ascii="EB Garamond" w:eastAsia="EB Garamond" w:hAnsi="EB Garamond" w:cs="EB Garamond"/>
        </w:rPr>
        <w:t>tartups, funding, and market share, but consumer demand trends and competitor performance aren’t factored in.</w:t>
      </w:r>
    </w:p>
    <w:p w:rsidR="00696747" w:rsidRDefault="0079639C">
      <w:pPr>
        <w:numPr>
          <w:ilvl w:val="0"/>
          <w:numId w:val="1"/>
        </w:numPr>
      </w:pPr>
      <w:r>
        <w:rPr>
          <w:rFonts w:ascii="EB Garamond" w:eastAsia="EB Garamond" w:hAnsi="EB Garamond" w:cs="EB Garamond"/>
          <w:b/>
        </w:rPr>
        <w:t>Geographical Bias in Data</w:t>
      </w:r>
      <w:r>
        <w:rPr>
          <w:rFonts w:ascii="EB Garamond" w:eastAsia="EB Garamond" w:hAnsi="EB Garamond" w:cs="EB Garamond"/>
        </w:rPr>
        <w:t xml:space="preserve"> – Some regions (e.g., South America) have lower representation, making it harder to draw definitive conclusions about th</w:t>
      </w:r>
      <w:r>
        <w:rPr>
          <w:rFonts w:ascii="EB Garamond" w:eastAsia="EB Garamond" w:hAnsi="EB Garamond" w:cs="EB Garamond"/>
        </w:rPr>
        <w:t>eir startup ecosystem.</w:t>
      </w:r>
    </w:p>
    <w:p w:rsidR="00696747" w:rsidRDefault="0079639C">
      <w:pPr>
        <w:numPr>
          <w:ilvl w:val="0"/>
          <w:numId w:val="1"/>
        </w:numPr>
        <w:spacing w:after="240"/>
      </w:pPr>
      <w:r>
        <w:rPr>
          <w:rFonts w:ascii="EB Garamond" w:eastAsia="EB Garamond" w:hAnsi="EB Garamond" w:cs="EB Garamond"/>
          <w:b/>
        </w:rPr>
        <w:t>Exit Strategy Influences Unknown</w:t>
      </w:r>
      <w:r>
        <w:rPr>
          <w:rFonts w:ascii="EB Garamond" w:eastAsia="EB Garamond" w:hAnsi="EB Garamond" w:cs="EB Garamond"/>
        </w:rPr>
        <w:t xml:space="preserve"> – It’s unclear why IPOs are significantly lower than acquisitions—factors like regulation, investor sentiment, or startup maturity weren’t explored.</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75" w:name="_5u2dpipjtry" w:colFirst="0" w:colLast="0"/>
      <w:bookmarkEnd w:id="75"/>
      <w:r>
        <w:rPr>
          <w:rFonts w:ascii="EB Garamond" w:eastAsia="EB Garamond" w:hAnsi="EB Garamond" w:cs="EB Garamond"/>
          <w:b/>
          <w:color w:val="000000"/>
          <w:sz w:val="26"/>
          <w:szCs w:val="26"/>
        </w:rPr>
        <w:t>Future Research:</w:t>
      </w:r>
    </w:p>
    <w:p w:rsidR="00696747" w:rsidRDefault="0079639C">
      <w:pPr>
        <w:numPr>
          <w:ilvl w:val="0"/>
          <w:numId w:val="20"/>
        </w:numPr>
        <w:spacing w:before="240"/>
      </w:pPr>
      <w:r>
        <w:rPr>
          <w:rFonts w:ascii="EB Garamond" w:eastAsia="EB Garamond" w:hAnsi="EB Garamond" w:cs="EB Garamond"/>
          <w:b/>
        </w:rPr>
        <w:t>Profitability Analysis</w:t>
      </w:r>
      <w:r>
        <w:rPr>
          <w:rFonts w:ascii="EB Garamond" w:eastAsia="EB Garamond" w:hAnsi="EB Garamond" w:cs="EB Garamond"/>
        </w:rPr>
        <w:t xml:space="preserve"> – Assess st</w:t>
      </w:r>
      <w:r>
        <w:rPr>
          <w:rFonts w:ascii="EB Garamond" w:eastAsia="EB Garamond" w:hAnsi="EB Garamond" w:cs="EB Garamond"/>
        </w:rPr>
        <w:t>artup cost structures and profit margins to refine insights on business sustainability.</w:t>
      </w:r>
    </w:p>
    <w:p w:rsidR="00696747" w:rsidRDefault="0079639C">
      <w:pPr>
        <w:numPr>
          <w:ilvl w:val="0"/>
          <w:numId w:val="20"/>
        </w:numPr>
      </w:pPr>
      <w:r>
        <w:rPr>
          <w:rFonts w:ascii="EB Garamond" w:eastAsia="EB Garamond" w:hAnsi="EB Garamond" w:cs="EB Garamond"/>
          <w:b/>
        </w:rPr>
        <w:t xml:space="preserve">Deep-Dive </w:t>
      </w:r>
      <w:proofErr w:type="gramStart"/>
      <w:r>
        <w:rPr>
          <w:rFonts w:ascii="EB Garamond" w:eastAsia="EB Garamond" w:hAnsi="EB Garamond" w:cs="EB Garamond"/>
          <w:b/>
        </w:rPr>
        <w:t>Into</w:t>
      </w:r>
      <w:proofErr w:type="gramEnd"/>
      <w:r>
        <w:rPr>
          <w:rFonts w:ascii="EB Garamond" w:eastAsia="EB Garamond" w:hAnsi="EB Garamond" w:cs="EB Garamond"/>
          <w:b/>
        </w:rPr>
        <w:t xml:space="preserve"> High-Performing Regions</w:t>
      </w:r>
      <w:r>
        <w:rPr>
          <w:rFonts w:ascii="EB Garamond" w:eastAsia="EB Garamond" w:hAnsi="EB Garamond" w:cs="EB Garamond"/>
        </w:rPr>
        <w:t xml:space="preserve"> – Investigate what makes Europe highly revenue-efficient and why Australia leads in market share despite lower funding.</w:t>
      </w:r>
    </w:p>
    <w:p w:rsidR="00696747" w:rsidRDefault="0079639C">
      <w:pPr>
        <w:numPr>
          <w:ilvl w:val="0"/>
          <w:numId w:val="20"/>
        </w:numPr>
      </w:pPr>
      <w:r>
        <w:rPr>
          <w:rFonts w:ascii="EB Garamond" w:eastAsia="EB Garamond" w:hAnsi="EB Garamond" w:cs="EB Garamond"/>
          <w:b/>
        </w:rPr>
        <w:t>Startup S</w:t>
      </w:r>
      <w:r>
        <w:rPr>
          <w:rFonts w:ascii="EB Garamond" w:eastAsia="EB Garamond" w:hAnsi="EB Garamond" w:cs="EB Garamond"/>
          <w:b/>
        </w:rPr>
        <w:t>uccess Factors</w:t>
      </w:r>
      <w:r>
        <w:rPr>
          <w:rFonts w:ascii="EB Garamond" w:eastAsia="EB Garamond" w:hAnsi="EB Garamond" w:cs="EB Garamond"/>
        </w:rPr>
        <w:t xml:space="preserve"> – Identify common traits among successful startups (e.g., business model, leadership, funding sources) to guide new ventures.</w:t>
      </w:r>
    </w:p>
    <w:p w:rsidR="00696747" w:rsidRDefault="0079639C">
      <w:pPr>
        <w:numPr>
          <w:ilvl w:val="0"/>
          <w:numId w:val="20"/>
        </w:numPr>
      </w:pPr>
      <w:r>
        <w:rPr>
          <w:rFonts w:ascii="EB Garamond" w:eastAsia="EB Garamond" w:hAnsi="EB Garamond" w:cs="EB Garamond"/>
          <w:b/>
        </w:rPr>
        <w:t>Exit Strategy Trends</w:t>
      </w:r>
      <w:r>
        <w:rPr>
          <w:rFonts w:ascii="EB Garamond" w:eastAsia="EB Garamond" w:hAnsi="EB Garamond" w:cs="EB Garamond"/>
        </w:rPr>
        <w:t xml:space="preserve"> – Explore why acquisitions dominate over IPOs and what can be done to encourage more public listings.</w:t>
      </w:r>
    </w:p>
    <w:p w:rsidR="00696747" w:rsidRDefault="0079639C">
      <w:pPr>
        <w:numPr>
          <w:ilvl w:val="0"/>
          <w:numId w:val="20"/>
        </w:numPr>
      </w:pPr>
      <w:r>
        <w:rPr>
          <w:rFonts w:ascii="EB Garamond" w:eastAsia="EB Garamond" w:hAnsi="EB Garamond" w:cs="EB Garamond"/>
          <w:b/>
        </w:rPr>
        <w:t>Industry Segmentation</w:t>
      </w:r>
      <w:r>
        <w:rPr>
          <w:rFonts w:ascii="EB Garamond" w:eastAsia="EB Garamond" w:hAnsi="EB Garamond" w:cs="EB Garamond"/>
        </w:rPr>
        <w:t xml:space="preserve"> – Break down industries further to see which sub-sectors (e.g., AI applications, </w:t>
      </w:r>
      <w:proofErr w:type="spellStart"/>
      <w:r>
        <w:rPr>
          <w:rFonts w:ascii="EB Garamond" w:eastAsia="EB Garamond" w:hAnsi="EB Garamond" w:cs="EB Garamond"/>
        </w:rPr>
        <w:t>HealthTech</w:t>
      </w:r>
      <w:proofErr w:type="spellEnd"/>
      <w:r>
        <w:rPr>
          <w:rFonts w:ascii="EB Garamond" w:eastAsia="EB Garamond" w:hAnsi="EB Garamond" w:cs="EB Garamond"/>
        </w:rPr>
        <w:t xml:space="preserve"> specializations) drive the most growth.</w:t>
      </w:r>
    </w:p>
    <w:p w:rsidR="00696747" w:rsidRDefault="0079639C">
      <w:pPr>
        <w:numPr>
          <w:ilvl w:val="0"/>
          <w:numId w:val="20"/>
        </w:numPr>
      </w:pPr>
      <w:r>
        <w:rPr>
          <w:rFonts w:ascii="EB Garamond" w:eastAsia="EB Garamond" w:hAnsi="EB Garamond" w:cs="EB Garamond"/>
          <w:b/>
        </w:rPr>
        <w:t>Impact of External Factors</w:t>
      </w:r>
      <w:r>
        <w:rPr>
          <w:rFonts w:ascii="EB Garamond" w:eastAsia="EB Garamond" w:hAnsi="EB Garamond" w:cs="EB Garamond"/>
        </w:rPr>
        <w:t xml:space="preserve"> – Study how economic conditions, regulations, and investor behavior influence startup funding and exit strategies.</w:t>
      </w:r>
    </w:p>
    <w:p w:rsidR="00696747" w:rsidRDefault="0079639C">
      <w:pPr>
        <w:numPr>
          <w:ilvl w:val="0"/>
          <w:numId w:val="20"/>
        </w:numPr>
        <w:spacing w:after="240"/>
      </w:pPr>
      <w:r>
        <w:rPr>
          <w:rFonts w:ascii="EB Garamond" w:eastAsia="EB Garamond" w:hAnsi="EB Garamond" w:cs="EB Garamond"/>
          <w:b/>
        </w:rPr>
        <w:lastRenderedPageBreak/>
        <w:t>Longitudinal Growth Trends</w:t>
      </w:r>
      <w:r>
        <w:rPr>
          <w:rFonts w:ascii="EB Garamond" w:eastAsia="EB Garamond" w:hAnsi="EB Garamond" w:cs="EB Garamond"/>
        </w:rPr>
        <w:t xml:space="preserve"> – Track how startups evolve over time to identify key success milestones and risk fact</w:t>
      </w:r>
      <w:r>
        <w:rPr>
          <w:rFonts w:ascii="EB Garamond" w:eastAsia="EB Garamond" w:hAnsi="EB Garamond" w:cs="EB Garamond"/>
        </w:rPr>
        <w:t>ors.</w:t>
      </w:r>
    </w:p>
    <w:p w:rsidR="00696747" w:rsidRDefault="00696747">
      <w:pPr>
        <w:spacing w:before="240" w:after="240"/>
        <w:rPr>
          <w:rFonts w:ascii="EB Garamond" w:eastAsia="EB Garamond" w:hAnsi="EB Garamond" w:cs="EB Garamond"/>
        </w:rPr>
      </w:pPr>
    </w:p>
    <w:p w:rsidR="00696747" w:rsidRDefault="0079639C">
      <w:pPr>
        <w:pStyle w:val="Heading1"/>
        <w:keepNext w:val="0"/>
        <w:keepLines w:val="0"/>
        <w:spacing w:before="280"/>
        <w:ind w:left="2880" w:hanging="360"/>
        <w:rPr>
          <w:rFonts w:ascii="EB Garamond" w:eastAsia="EB Garamond" w:hAnsi="EB Garamond" w:cs="EB Garamond"/>
        </w:rPr>
      </w:pPr>
      <w:bookmarkStart w:id="76" w:name="_mbm4l8j4nefm" w:colFirst="0" w:colLast="0"/>
      <w:bookmarkEnd w:id="76"/>
      <w:r>
        <w:rPr>
          <w:rFonts w:ascii="EB Garamond" w:eastAsia="EB Garamond" w:hAnsi="EB Garamond" w:cs="EB Garamond"/>
        </w:rPr>
        <w:t>11. References &amp; Appendices</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77" w:name="_g68gwe77o849" w:colFirst="0" w:colLast="0"/>
      <w:bookmarkEnd w:id="77"/>
      <w:r>
        <w:rPr>
          <w:rFonts w:ascii="EB Garamond" w:eastAsia="EB Garamond" w:hAnsi="EB Garamond" w:cs="EB Garamond"/>
          <w:b/>
          <w:color w:val="000000"/>
          <w:sz w:val="26"/>
          <w:szCs w:val="26"/>
        </w:rPr>
        <w:t>References:</w:t>
      </w:r>
    </w:p>
    <w:p w:rsidR="00696747" w:rsidRDefault="0079639C">
      <w:pPr>
        <w:numPr>
          <w:ilvl w:val="0"/>
          <w:numId w:val="32"/>
        </w:numPr>
        <w:spacing w:before="240"/>
      </w:pPr>
      <w:r>
        <w:rPr>
          <w:rFonts w:ascii="EB Garamond" w:eastAsia="EB Garamond" w:hAnsi="EB Garamond" w:cs="EB Garamond"/>
          <w:b/>
        </w:rPr>
        <w:t>Data Sources</w:t>
      </w:r>
      <w:r>
        <w:rPr>
          <w:rFonts w:ascii="EB Garamond" w:eastAsia="EB Garamond" w:hAnsi="EB Garamond" w:cs="EB Garamond"/>
        </w:rPr>
        <w:t>: The insights are derived from the Springfield Startup Ecosystem dataset, including revenue, funding, market share, employment, and exit strategy data.</w:t>
      </w:r>
    </w:p>
    <w:p w:rsidR="00696747" w:rsidRDefault="0079639C">
      <w:pPr>
        <w:numPr>
          <w:ilvl w:val="0"/>
          <w:numId w:val="32"/>
        </w:numPr>
      </w:pPr>
      <w:r>
        <w:rPr>
          <w:rFonts w:ascii="EB Garamond" w:eastAsia="EB Garamond" w:hAnsi="EB Garamond" w:cs="EB Garamond"/>
          <w:b/>
        </w:rPr>
        <w:t>Tools Used</w:t>
      </w:r>
      <w:r>
        <w:rPr>
          <w:rFonts w:ascii="EB Garamond" w:eastAsia="EB Garamond" w:hAnsi="EB Garamond" w:cs="EB Garamond"/>
        </w:rPr>
        <w:t xml:space="preserve">: Analysis was conducted using Microsoft Excel for data visualization, pivot tables, and formula-driven insights. Some key functions used include </w:t>
      </w:r>
      <w:r>
        <w:rPr>
          <w:rFonts w:ascii="EB Garamond" w:eastAsia="EB Garamond" w:hAnsi="EB Garamond" w:cs="EB Garamond"/>
          <w:b/>
        </w:rPr>
        <w:t>SUMIFS</w:t>
      </w:r>
      <w:r>
        <w:rPr>
          <w:rFonts w:ascii="EB Garamond" w:eastAsia="EB Garamond" w:hAnsi="EB Garamond" w:cs="EB Garamond"/>
        </w:rPr>
        <w:t xml:space="preserve">, </w:t>
      </w:r>
      <w:r>
        <w:rPr>
          <w:rFonts w:ascii="EB Garamond" w:eastAsia="EB Garamond" w:hAnsi="EB Garamond" w:cs="EB Garamond"/>
          <w:b/>
        </w:rPr>
        <w:t>AVERAGEIFS</w:t>
      </w:r>
      <w:r>
        <w:rPr>
          <w:rFonts w:ascii="EB Garamond" w:eastAsia="EB Garamond" w:hAnsi="EB Garamond" w:cs="EB Garamond"/>
        </w:rPr>
        <w:t xml:space="preserve">, </w:t>
      </w:r>
      <w:r>
        <w:rPr>
          <w:rFonts w:ascii="EB Garamond" w:eastAsia="EB Garamond" w:hAnsi="EB Garamond" w:cs="EB Garamond"/>
          <w:b/>
        </w:rPr>
        <w:t>VLOOKUP</w:t>
      </w:r>
      <w:r>
        <w:rPr>
          <w:rFonts w:ascii="EB Garamond" w:eastAsia="EB Garamond" w:hAnsi="EB Garamond" w:cs="EB Garamond"/>
        </w:rPr>
        <w:t xml:space="preserve">, and </w:t>
      </w:r>
      <w:r>
        <w:rPr>
          <w:rFonts w:ascii="EB Garamond" w:eastAsia="EB Garamond" w:hAnsi="EB Garamond" w:cs="EB Garamond"/>
          <w:b/>
        </w:rPr>
        <w:t>INDEX-MATCH</w:t>
      </w:r>
      <w:r>
        <w:rPr>
          <w:rFonts w:ascii="EB Garamond" w:eastAsia="EB Garamond" w:hAnsi="EB Garamond" w:cs="EB Garamond"/>
        </w:rPr>
        <w:t>.</w:t>
      </w:r>
    </w:p>
    <w:p w:rsidR="00696747" w:rsidRDefault="0079639C">
      <w:pPr>
        <w:numPr>
          <w:ilvl w:val="0"/>
          <w:numId w:val="32"/>
        </w:numPr>
        <w:spacing w:after="240"/>
      </w:pPr>
      <w:r>
        <w:rPr>
          <w:rFonts w:ascii="EB Garamond" w:eastAsia="EB Garamond" w:hAnsi="EB Garamond" w:cs="EB Garamond"/>
          <w:b/>
        </w:rPr>
        <w:t>External Research</w:t>
      </w:r>
      <w:r>
        <w:rPr>
          <w:rFonts w:ascii="EB Garamond" w:eastAsia="EB Garamond" w:hAnsi="EB Garamond" w:cs="EB Garamond"/>
        </w:rPr>
        <w:t>: While no specific external sources were used,</w:t>
      </w:r>
      <w:r>
        <w:rPr>
          <w:rFonts w:ascii="EB Garamond" w:eastAsia="EB Garamond" w:hAnsi="EB Garamond" w:cs="EB Garamond"/>
        </w:rPr>
        <w:t xml:space="preserve"> industry benchmarks and general startup ecosystem trends informed the interpretation of results. If applicable, further research into </w:t>
      </w:r>
      <w:proofErr w:type="spellStart"/>
      <w:r>
        <w:rPr>
          <w:rFonts w:ascii="EB Garamond" w:eastAsia="EB Garamond" w:hAnsi="EB Garamond" w:cs="EB Garamond"/>
          <w:b/>
        </w:rPr>
        <w:t>Crunchbase</w:t>
      </w:r>
      <w:proofErr w:type="spellEnd"/>
      <w:r>
        <w:rPr>
          <w:rFonts w:ascii="EB Garamond" w:eastAsia="EB Garamond" w:hAnsi="EB Garamond" w:cs="EB Garamond"/>
          <w:b/>
        </w:rPr>
        <w:t>, CB Insights, or Statista</w:t>
      </w:r>
      <w:r>
        <w:rPr>
          <w:rFonts w:ascii="EB Garamond" w:eastAsia="EB Garamond" w:hAnsi="EB Garamond" w:cs="EB Garamond"/>
        </w:rPr>
        <w:t xml:space="preserve"> can provide additional context for validation.</w:t>
      </w:r>
    </w:p>
    <w:p w:rsidR="00696747" w:rsidRDefault="0079639C">
      <w:pPr>
        <w:pStyle w:val="Heading3"/>
        <w:keepNext w:val="0"/>
        <w:keepLines w:val="0"/>
        <w:spacing w:before="280"/>
        <w:rPr>
          <w:rFonts w:ascii="EB Garamond" w:eastAsia="EB Garamond" w:hAnsi="EB Garamond" w:cs="EB Garamond"/>
          <w:b/>
          <w:color w:val="000000"/>
          <w:sz w:val="26"/>
          <w:szCs w:val="26"/>
        </w:rPr>
      </w:pPr>
      <w:bookmarkStart w:id="78" w:name="_iqm9u4e4p4w7" w:colFirst="0" w:colLast="0"/>
      <w:bookmarkEnd w:id="78"/>
      <w:r>
        <w:rPr>
          <w:rFonts w:ascii="EB Garamond" w:eastAsia="EB Garamond" w:hAnsi="EB Garamond" w:cs="EB Garamond"/>
          <w:b/>
          <w:color w:val="000000"/>
          <w:sz w:val="26"/>
          <w:szCs w:val="26"/>
        </w:rPr>
        <w:t>Appendices:</w:t>
      </w:r>
    </w:p>
    <w:p w:rsidR="00696747" w:rsidRDefault="0079639C">
      <w:pPr>
        <w:numPr>
          <w:ilvl w:val="0"/>
          <w:numId w:val="3"/>
        </w:numPr>
        <w:spacing w:before="240"/>
      </w:pPr>
      <w:r>
        <w:rPr>
          <w:rFonts w:ascii="EB Garamond" w:eastAsia="EB Garamond" w:hAnsi="EB Garamond" w:cs="EB Garamond"/>
          <w:b/>
        </w:rPr>
        <w:t>Detailed Calculations &amp; E</w:t>
      </w:r>
      <w:r>
        <w:rPr>
          <w:rFonts w:ascii="EB Garamond" w:eastAsia="EB Garamond" w:hAnsi="EB Garamond" w:cs="EB Garamond"/>
          <w:b/>
        </w:rPr>
        <w:t>xcel Formulas</w:t>
      </w:r>
      <w:r>
        <w:rPr>
          <w:rFonts w:ascii="EB Garamond" w:eastAsia="EB Garamond" w:hAnsi="EB Garamond" w:cs="EB Garamond"/>
        </w:rPr>
        <w:t>:</w:t>
      </w:r>
      <w:r>
        <w:rPr>
          <w:rFonts w:ascii="EB Garamond" w:eastAsia="EB Garamond" w:hAnsi="EB Garamond" w:cs="EB Garamond"/>
        </w:rPr>
        <w:br/>
      </w:r>
    </w:p>
    <w:p w:rsidR="00696747" w:rsidRDefault="0079639C">
      <w:pPr>
        <w:numPr>
          <w:ilvl w:val="1"/>
          <w:numId w:val="3"/>
        </w:numPr>
      </w:pPr>
      <w:r>
        <w:rPr>
          <w:rFonts w:ascii="EB Garamond" w:eastAsia="EB Garamond" w:hAnsi="EB Garamond" w:cs="EB Garamond"/>
          <w:b/>
        </w:rPr>
        <w:t>Revenue Distribution by Region</w:t>
      </w:r>
      <w:r>
        <w:rPr>
          <w:rFonts w:ascii="EB Garamond" w:eastAsia="EB Garamond" w:hAnsi="EB Garamond" w:cs="EB Garamond"/>
        </w:rPr>
        <w:t>: SUMIFS function applied to aggregate revenue across different regions.</w:t>
      </w:r>
    </w:p>
    <w:p w:rsidR="00696747" w:rsidRDefault="0079639C">
      <w:pPr>
        <w:numPr>
          <w:ilvl w:val="1"/>
          <w:numId w:val="3"/>
        </w:numPr>
      </w:pPr>
      <w:r>
        <w:rPr>
          <w:rFonts w:ascii="EB Garamond" w:eastAsia="EB Garamond" w:hAnsi="EB Garamond" w:cs="EB Garamond"/>
          <w:b/>
        </w:rPr>
        <w:t>Top-Performing Industries</w:t>
      </w:r>
      <w:r>
        <w:rPr>
          <w:rFonts w:ascii="EB Garamond" w:eastAsia="EB Garamond" w:hAnsi="EB Garamond" w:cs="EB Garamond"/>
        </w:rPr>
        <w:t>: Rank function used to determine leading sectors based on revenue, employment, and funding.</w:t>
      </w:r>
    </w:p>
    <w:p w:rsidR="00696747" w:rsidRDefault="0079639C">
      <w:pPr>
        <w:numPr>
          <w:ilvl w:val="1"/>
          <w:numId w:val="3"/>
        </w:numPr>
      </w:pPr>
      <w:r>
        <w:rPr>
          <w:rFonts w:ascii="EB Garamond" w:eastAsia="EB Garamond" w:hAnsi="EB Garamond" w:cs="EB Garamond"/>
          <w:b/>
        </w:rPr>
        <w:t>Exit Strategy Break</w:t>
      </w:r>
      <w:r>
        <w:rPr>
          <w:rFonts w:ascii="EB Garamond" w:eastAsia="EB Garamond" w:hAnsi="EB Garamond" w:cs="EB Garamond"/>
          <w:b/>
        </w:rPr>
        <w:t>down</w:t>
      </w:r>
      <w:r>
        <w:rPr>
          <w:rFonts w:ascii="EB Garamond" w:eastAsia="EB Garamond" w:hAnsi="EB Garamond" w:cs="EB Garamond"/>
        </w:rPr>
        <w:t>: COUNTIF function applied to classify startups based on exit type.</w:t>
      </w:r>
    </w:p>
    <w:p w:rsidR="00696747" w:rsidRDefault="0079639C">
      <w:pPr>
        <w:numPr>
          <w:ilvl w:val="0"/>
          <w:numId w:val="3"/>
        </w:numPr>
      </w:pPr>
      <w:r>
        <w:rPr>
          <w:rFonts w:ascii="EB Garamond" w:eastAsia="EB Garamond" w:hAnsi="EB Garamond" w:cs="EB Garamond"/>
          <w:b/>
        </w:rPr>
        <w:t>Additional Charts &amp; Data Tables</w:t>
      </w:r>
      <w:r>
        <w:rPr>
          <w:rFonts w:ascii="EB Garamond" w:eastAsia="EB Garamond" w:hAnsi="EB Garamond" w:cs="EB Garamond"/>
        </w:rPr>
        <w:t>:</w:t>
      </w:r>
      <w:r>
        <w:rPr>
          <w:rFonts w:ascii="EB Garamond" w:eastAsia="EB Garamond" w:hAnsi="EB Garamond" w:cs="EB Garamond"/>
        </w:rPr>
        <w:br/>
      </w:r>
    </w:p>
    <w:p w:rsidR="00696747" w:rsidRDefault="0079639C">
      <w:pPr>
        <w:numPr>
          <w:ilvl w:val="1"/>
          <w:numId w:val="3"/>
        </w:numPr>
      </w:pPr>
      <w:r>
        <w:rPr>
          <w:rFonts w:ascii="EB Garamond" w:eastAsia="EB Garamond" w:hAnsi="EB Garamond" w:cs="EB Garamond"/>
          <w:b/>
        </w:rPr>
        <w:t>Yearly Startup Growth Table</w:t>
      </w:r>
      <w:r>
        <w:rPr>
          <w:rFonts w:ascii="EB Garamond" w:eastAsia="EB Garamond" w:hAnsi="EB Garamond" w:cs="EB Garamond"/>
        </w:rPr>
        <w:t>: Contains startup counts per year to track growth trends.</w:t>
      </w:r>
    </w:p>
    <w:p w:rsidR="00696747" w:rsidRDefault="0079639C">
      <w:pPr>
        <w:numPr>
          <w:ilvl w:val="1"/>
          <w:numId w:val="3"/>
        </w:numPr>
      </w:pPr>
      <w:r>
        <w:rPr>
          <w:rFonts w:ascii="EB Garamond" w:eastAsia="EB Garamond" w:hAnsi="EB Garamond" w:cs="EB Garamond"/>
          <w:b/>
        </w:rPr>
        <w:t>Industry-Specific Funding vs. Revenue Table</w:t>
      </w:r>
      <w:r>
        <w:rPr>
          <w:rFonts w:ascii="EB Garamond" w:eastAsia="EB Garamond" w:hAnsi="EB Garamond" w:cs="EB Garamond"/>
        </w:rPr>
        <w:t>: Highlights discrepa</w:t>
      </w:r>
      <w:r>
        <w:rPr>
          <w:rFonts w:ascii="EB Garamond" w:eastAsia="EB Garamond" w:hAnsi="EB Garamond" w:cs="EB Garamond"/>
        </w:rPr>
        <w:t>ncies between investment and financial returns.</w:t>
      </w:r>
    </w:p>
    <w:p w:rsidR="00696747" w:rsidRDefault="0079639C">
      <w:pPr>
        <w:numPr>
          <w:ilvl w:val="1"/>
          <w:numId w:val="3"/>
        </w:numPr>
      </w:pPr>
      <w:r>
        <w:rPr>
          <w:rFonts w:ascii="EB Garamond" w:eastAsia="EB Garamond" w:hAnsi="EB Garamond" w:cs="EB Garamond"/>
          <w:b/>
        </w:rPr>
        <w:t>IPO vs. Acquisition Growth Rate Table</w:t>
      </w:r>
      <w:r>
        <w:rPr>
          <w:rFonts w:ascii="EB Garamond" w:eastAsia="EB Garamond" w:hAnsi="EB Garamond" w:cs="EB Garamond"/>
        </w:rPr>
        <w:t>: Shows historical trends in exit strategies.</w:t>
      </w:r>
    </w:p>
    <w:p w:rsidR="00696747" w:rsidRDefault="0079639C">
      <w:pPr>
        <w:numPr>
          <w:ilvl w:val="0"/>
          <w:numId w:val="3"/>
        </w:numPr>
      </w:pPr>
      <w:r>
        <w:rPr>
          <w:rFonts w:ascii="EB Garamond" w:eastAsia="EB Garamond" w:hAnsi="EB Garamond" w:cs="EB Garamond"/>
          <w:b/>
        </w:rPr>
        <w:t>Assumptions &amp; Methodology</w:t>
      </w:r>
      <w:r>
        <w:rPr>
          <w:rFonts w:ascii="EB Garamond" w:eastAsia="EB Garamond" w:hAnsi="EB Garamond" w:cs="EB Garamond"/>
        </w:rPr>
        <w:t>:</w:t>
      </w:r>
      <w:r>
        <w:rPr>
          <w:rFonts w:ascii="EB Garamond" w:eastAsia="EB Garamond" w:hAnsi="EB Garamond" w:cs="EB Garamond"/>
        </w:rPr>
        <w:br/>
      </w:r>
    </w:p>
    <w:p w:rsidR="00696747" w:rsidRDefault="0079639C">
      <w:pPr>
        <w:numPr>
          <w:ilvl w:val="1"/>
          <w:numId w:val="3"/>
        </w:numPr>
      </w:pPr>
      <w:r>
        <w:rPr>
          <w:rFonts w:ascii="EB Garamond" w:eastAsia="EB Garamond" w:hAnsi="EB Garamond" w:cs="EB Garamond"/>
          <w:b/>
        </w:rPr>
        <w:t>Market Share Calculations</w:t>
      </w:r>
      <w:r>
        <w:rPr>
          <w:rFonts w:ascii="EB Garamond" w:eastAsia="EB Garamond" w:hAnsi="EB Garamond" w:cs="EB Garamond"/>
        </w:rPr>
        <w:t>: Based on the percentage of total revenue each region contributes.</w:t>
      </w:r>
    </w:p>
    <w:p w:rsidR="00696747" w:rsidRDefault="0079639C">
      <w:pPr>
        <w:numPr>
          <w:ilvl w:val="1"/>
          <w:numId w:val="3"/>
        </w:numPr>
      </w:pPr>
      <w:r>
        <w:rPr>
          <w:rFonts w:ascii="EB Garamond" w:eastAsia="EB Garamond" w:hAnsi="EB Garamond" w:cs="EB Garamond"/>
          <w:b/>
        </w:rPr>
        <w:t>Empl</w:t>
      </w:r>
      <w:r>
        <w:rPr>
          <w:rFonts w:ascii="EB Garamond" w:eastAsia="EB Garamond" w:hAnsi="EB Garamond" w:cs="EB Garamond"/>
          <w:b/>
        </w:rPr>
        <w:t>oyment Distribution</w:t>
      </w:r>
      <w:r>
        <w:rPr>
          <w:rFonts w:ascii="EB Garamond" w:eastAsia="EB Garamond" w:hAnsi="EB Garamond" w:cs="EB Garamond"/>
        </w:rPr>
        <w:t>: Estimated using industry-specific employment density trends.</w:t>
      </w:r>
    </w:p>
    <w:p w:rsidR="00696747" w:rsidRDefault="0079639C">
      <w:pPr>
        <w:numPr>
          <w:ilvl w:val="1"/>
          <w:numId w:val="3"/>
        </w:numPr>
        <w:spacing w:after="240"/>
      </w:pPr>
      <w:r>
        <w:rPr>
          <w:rFonts w:ascii="EB Garamond" w:eastAsia="EB Garamond" w:hAnsi="EB Garamond" w:cs="EB Garamond"/>
          <w:b/>
        </w:rPr>
        <w:lastRenderedPageBreak/>
        <w:t>Exit Strategy Analysis</w:t>
      </w:r>
      <w:r>
        <w:rPr>
          <w:rFonts w:ascii="EB Garamond" w:eastAsia="EB Garamond" w:hAnsi="EB Garamond" w:cs="EB Garamond"/>
        </w:rPr>
        <w:t>: Focused only on companies present in the dataset, without external validation from financial market sources.</w:t>
      </w:r>
    </w:p>
    <w:p w:rsidR="00696747" w:rsidRDefault="00696747">
      <w:pPr>
        <w:spacing w:before="240" w:after="240"/>
        <w:rPr>
          <w:rFonts w:ascii="EB Garamond" w:eastAsia="EB Garamond" w:hAnsi="EB Garamond" w:cs="EB Garamond"/>
        </w:rPr>
      </w:pPr>
    </w:p>
    <w:p w:rsidR="00696747" w:rsidRDefault="00696747">
      <w:pPr>
        <w:rPr>
          <w:rFonts w:ascii="EB Garamond" w:eastAsia="EB Garamond" w:hAnsi="EB Garamond" w:cs="EB Garamond"/>
        </w:rPr>
      </w:pPr>
    </w:p>
    <w:p w:rsidR="00696747" w:rsidRDefault="00696747">
      <w:pPr>
        <w:spacing w:before="240" w:after="240"/>
        <w:rPr>
          <w:rFonts w:ascii="EB Garamond" w:eastAsia="EB Garamond" w:hAnsi="EB Garamond" w:cs="EB Garamond"/>
        </w:rPr>
      </w:pPr>
    </w:p>
    <w:p w:rsidR="00696747" w:rsidRDefault="00696747">
      <w:pPr>
        <w:spacing w:before="240" w:after="240"/>
        <w:rPr>
          <w:rFonts w:ascii="EB Garamond" w:eastAsia="EB Garamond" w:hAnsi="EB Garamond" w:cs="EB Garamond"/>
        </w:rPr>
      </w:pPr>
    </w:p>
    <w:p w:rsidR="00696747" w:rsidRDefault="00696747">
      <w:pPr>
        <w:rPr>
          <w:rFonts w:ascii="EB Garamond" w:eastAsia="EB Garamond" w:hAnsi="EB Garamond" w:cs="EB Garamond"/>
        </w:rPr>
      </w:pPr>
    </w:p>
    <w:p w:rsidR="00696747" w:rsidRDefault="00696747">
      <w:pPr>
        <w:spacing w:before="240" w:after="240"/>
        <w:rPr>
          <w:rFonts w:ascii="EB Garamond" w:eastAsia="EB Garamond" w:hAnsi="EB Garamond" w:cs="EB Garamond"/>
        </w:rPr>
      </w:pPr>
    </w:p>
    <w:sectPr w:rsidR="006967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default"/>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132C"/>
    <w:multiLevelType w:val="multilevel"/>
    <w:tmpl w:val="764E3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303997"/>
    <w:multiLevelType w:val="multilevel"/>
    <w:tmpl w:val="1C9E3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C36B4"/>
    <w:multiLevelType w:val="multilevel"/>
    <w:tmpl w:val="AC744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A6E4A"/>
    <w:multiLevelType w:val="multilevel"/>
    <w:tmpl w:val="B90A5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E2490"/>
    <w:multiLevelType w:val="multilevel"/>
    <w:tmpl w:val="A1BC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B68DA"/>
    <w:multiLevelType w:val="multilevel"/>
    <w:tmpl w:val="90B8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384EE0"/>
    <w:multiLevelType w:val="multilevel"/>
    <w:tmpl w:val="69323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8559B7"/>
    <w:multiLevelType w:val="multilevel"/>
    <w:tmpl w:val="36B64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F5C2A"/>
    <w:multiLevelType w:val="multilevel"/>
    <w:tmpl w:val="10E81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2583788"/>
    <w:multiLevelType w:val="multilevel"/>
    <w:tmpl w:val="32960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C22AE1"/>
    <w:multiLevelType w:val="multilevel"/>
    <w:tmpl w:val="49107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93343D4"/>
    <w:multiLevelType w:val="multilevel"/>
    <w:tmpl w:val="D3C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3E73C3"/>
    <w:multiLevelType w:val="multilevel"/>
    <w:tmpl w:val="AEF0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194F8B"/>
    <w:multiLevelType w:val="multilevel"/>
    <w:tmpl w:val="857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03622E"/>
    <w:multiLevelType w:val="multilevel"/>
    <w:tmpl w:val="9CE21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7B74E1"/>
    <w:multiLevelType w:val="multilevel"/>
    <w:tmpl w:val="71368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1AD00C5"/>
    <w:multiLevelType w:val="multilevel"/>
    <w:tmpl w:val="67AEE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866BD1"/>
    <w:multiLevelType w:val="multilevel"/>
    <w:tmpl w:val="F626C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0817E9"/>
    <w:multiLevelType w:val="multilevel"/>
    <w:tmpl w:val="F2C0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AC84B78"/>
    <w:multiLevelType w:val="multilevel"/>
    <w:tmpl w:val="FF28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DB557C"/>
    <w:multiLevelType w:val="multilevel"/>
    <w:tmpl w:val="5CC6A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AD476B"/>
    <w:multiLevelType w:val="multilevel"/>
    <w:tmpl w:val="13700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3C43C2"/>
    <w:multiLevelType w:val="multilevel"/>
    <w:tmpl w:val="5852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E63CEA"/>
    <w:multiLevelType w:val="multilevel"/>
    <w:tmpl w:val="3920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0D3C34"/>
    <w:multiLevelType w:val="multilevel"/>
    <w:tmpl w:val="8DC67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2E04FEB"/>
    <w:multiLevelType w:val="multilevel"/>
    <w:tmpl w:val="539E3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C74D2C"/>
    <w:multiLevelType w:val="multilevel"/>
    <w:tmpl w:val="BD3E7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A024AE"/>
    <w:multiLevelType w:val="multilevel"/>
    <w:tmpl w:val="C43A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234C80"/>
    <w:multiLevelType w:val="multilevel"/>
    <w:tmpl w:val="2488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3A3D52"/>
    <w:multiLevelType w:val="multilevel"/>
    <w:tmpl w:val="5DF4D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A26275"/>
    <w:multiLevelType w:val="multilevel"/>
    <w:tmpl w:val="F61C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A67B3D"/>
    <w:multiLevelType w:val="multilevel"/>
    <w:tmpl w:val="2812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22464BC"/>
    <w:multiLevelType w:val="multilevel"/>
    <w:tmpl w:val="B58AF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22F09C0"/>
    <w:multiLevelType w:val="multilevel"/>
    <w:tmpl w:val="630C4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791107D"/>
    <w:multiLevelType w:val="multilevel"/>
    <w:tmpl w:val="6F207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E5E05CB"/>
    <w:multiLevelType w:val="multilevel"/>
    <w:tmpl w:val="FEAC9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F03382A"/>
    <w:multiLevelType w:val="multilevel"/>
    <w:tmpl w:val="BA24A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6176495D"/>
    <w:multiLevelType w:val="multilevel"/>
    <w:tmpl w:val="6BE00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63BB59CF"/>
    <w:multiLevelType w:val="multilevel"/>
    <w:tmpl w:val="4C6EB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50C50CC"/>
    <w:multiLevelType w:val="multilevel"/>
    <w:tmpl w:val="B46C2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65E96F53"/>
    <w:multiLevelType w:val="multilevel"/>
    <w:tmpl w:val="1D4A1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760254C"/>
    <w:multiLevelType w:val="multilevel"/>
    <w:tmpl w:val="2056E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7A4421B"/>
    <w:multiLevelType w:val="multilevel"/>
    <w:tmpl w:val="948E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5A17D6"/>
    <w:multiLevelType w:val="multilevel"/>
    <w:tmpl w:val="46685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6A0C14BA"/>
    <w:multiLevelType w:val="multilevel"/>
    <w:tmpl w:val="A8ECE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A636FC"/>
    <w:multiLevelType w:val="multilevel"/>
    <w:tmpl w:val="474A5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D8603D0"/>
    <w:multiLevelType w:val="multilevel"/>
    <w:tmpl w:val="EF76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37237F0"/>
    <w:multiLevelType w:val="multilevel"/>
    <w:tmpl w:val="4B1CF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8AB0F52"/>
    <w:multiLevelType w:val="multilevel"/>
    <w:tmpl w:val="C5944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8CB56CB"/>
    <w:multiLevelType w:val="multilevel"/>
    <w:tmpl w:val="FEC2E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8EB2081"/>
    <w:multiLevelType w:val="multilevel"/>
    <w:tmpl w:val="4844B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996346C"/>
    <w:multiLevelType w:val="multilevel"/>
    <w:tmpl w:val="AE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7A131053"/>
    <w:multiLevelType w:val="multilevel"/>
    <w:tmpl w:val="DD5A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AB702A7"/>
    <w:multiLevelType w:val="multilevel"/>
    <w:tmpl w:val="E3549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D213C75"/>
    <w:multiLevelType w:val="multilevel"/>
    <w:tmpl w:val="2A80B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F4C5664"/>
    <w:multiLevelType w:val="multilevel"/>
    <w:tmpl w:val="ED92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F9301CA"/>
    <w:multiLevelType w:val="multilevel"/>
    <w:tmpl w:val="B240E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
  </w:num>
  <w:num w:numId="3">
    <w:abstractNumId w:val="51"/>
  </w:num>
  <w:num w:numId="4">
    <w:abstractNumId w:val="5"/>
  </w:num>
  <w:num w:numId="5">
    <w:abstractNumId w:val="55"/>
  </w:num>
  <w:num w:numId="6">
    <w:abstractNumId w:val="43"/>
  </w:num>
  <w:num w:numId="7">
    <w:abstractNumId w:val="32"/>
  </w:num>
  <w:num w:numId="8">
    <w:abstractNumId w:val="46"/>
  </w:num>
  <w:num w:numId="9">
    <w:abstractNumId w:val="1"/>
  </w:num>
  <w:num w:numId="10">
    <w:abstractNumId w:val="31"/>
  </w:num>
  <w:num w:numId="11">
    <w:abstractNumId w:val="53"/>
  </w:num>
  <w:num w:numId="12">
    <w:abstractNumId w:val="23"/>
  </w:num>
  <w:num w:numId="13">
    <w:abstractNumId w:val="48"/>
  </w:num>
  <w:num w:numId="14">
    <w:abstractNumId w:val="21"/>
  </w:num>
  <w:num w:numId="15">
    <w:abstractNumId w:val="29"/>
  </w:num>
  <w:num w:numId="16">
    <w:abstractNumId w:val="7"/>
  </w:num>
  <w:num w:numId="17">
    <w:abstractNumId w:val="8"/>
  </w:num>
  <w:num w:numId="18">
    <w:abstractNumId w:val="27"/>
  </w:num>
  <w:num w:numId="19">
    <w:abstractNumId w:val="47"/>
  </w:num>
  <w:num w:numId="20">
    <w:abstractNumId w:val="34"/>
  </w:num>
  <w:num w:numId="21">
    <w:abstractNumId w:val="11"/>
  </w:num>
  <w:num w:numId="22">
    <w:abstractNumId w:val="52"/>
  </w:num>
  <w:num w:numId="23">
    <w:abstractNumId w:val="39"/>
  </w:num>
  <w:num w:numId="24">
    <w:abstractNumId w:val="40"/>
  </w:num>
  <w:num w:numId="25">
    <w:abstractNumId w:val="28"/>
  </w:num>
  <w:num w:numId="26">
    <w:abstractNumId w:val="44"/>
  </w:num>
  <w:num w:numId="27">
    <w:abstractNumId w:val="15"/>
  </w:num>
  <w:num w:numId="28">
    <w:abstractNumId w:val="14"/>
  </w:num>
  <w:num w:numId="29">
    <w:abstractNumId w:val="3"/>
  </w:num>
  <w:num w:numId="30">
    <w:abstractNumId w:val="10"/>
  </w:num>
  <w:num w:numId="31">
    <w:abstractNumId w:val="50"/>
  </w:num>
  <w:num w:numId="32">
    <w:abstractNumId w:val="25"/>
  </w:num>
  <w:num w:numId="33">
    <w:abstractNumId w:val="37"/>
  </w:num>
  <w:num w:numId="34">
    <w:abstractNumId w:val="6"/>
  </w:num>
  <w:num w:numId="35">
    <w:abstractNumId w:val="26"/>
  </w:num>
  <w:num w:numId="36">
    <w:abstractNumId w:val="36"/>
  </w:num>
  <w:num w:numId="37">
    <w:abstractNumId w:val="42"/>
  </w:num>
  <w:num w:numId="38">
    <w:abstractNumId w:val="13"/>
  </w:num>
  <w:num w:numId="39">
    <w:abstractNumId w:val="12"/>
  </w:num>
  <w:num w:numId="40">
    <w:abstractNumId w:val="19"/>
  </w:num>
  <w:num w:numId="41">
    <w:abstractNumId w:val="56"/>
  </w:num>
  <w:num w:numId="42">
    <w:abstractNumId w:val="20"/>
  </w:num>
  <w:num w:numId="43">
    <w:abstractNumId w:val="22"/>
  </w:num>
  <w:num w:numId="44">
    <w:abstractNumId w:val="17"/>
  </w:num>
  <w:num w:numId="45">
    <w:abstractNumId w:val="30"/>
  </w:num>
  <w:num w:numId="46">
    <w:abstractNumId w:val="41"/>
  </w:num>
  <w:num w:numId="47">
    <w:abstractNumId w:val="9"/>
  </w:num>
  <w:num w:numId="48">
    <w:abstractNumId w:val="16"/>
  </w:num>
  <w:num w:numId="49">
    <w:abstractNumId w:val="33"/>
  </w:num>
  <w:num w:numId="50">
    <w:abstractNumId w:val="35"/>
  </w:num>
  <w:num w:numId="51">
    <w:abstractNumId w:val="0"/>
  </w:num>
  <w:num w:numId="52">
    <w:abstractNumId w:val="45"/>
  </w:num>
  <w:num w:numId="53">
    <w:abstractNumId w:val="18"/>
  </w:num>
  <w:num w:numId="54">
    <w:abstractNumId w:val="54"/>
  </w:num>
  <w:num w:numId="55">
    <w:abstractNumId w:val="4"/>
  </w:num>
  <w:num w:numId="56">
    <w:abstractNumId w:val="24"/>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47"/>
    <w:rsid w:val="00696747"/>
    <w:rsid w:val="0079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39721"/>
  <w15:docId w15:val="{19EC8159-5EFC-4862-92E1-C4517385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4301</Words>
  <Characters>26368</Characters>
  <Application>Microsoft Office Word</Application>
  <DocSecurity>0</DocSecurity>
  <Lines>517</Lines>
  <Paragraphs>378</Paragraphs>
  <ScaleCrop>false</ScaleCrop>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2025-05-11T01:04:00Z</dcterms:created>
  <dcterms:modified xsi:type="dcterms:W3CDTF">2025-05-11T01:07:00Z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6b8f6e12-7afb-4cbf-9c26-0aa95bc3fb0e</vt:lpwstr>
  </property>
</Properties>
</file>