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25B1B" w14:textId="77777777" w:rsidR="00324204" w:rsidRPr="00324204" w:rsidRDefault="00324204" w:rsidP="00324204">
      <w:pPr>
        <w:bidi/>
        <w:spacing w:after="0" w:line="240" w:lineRule="auto"/>
        <w:jc w:val="center"/>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 xml:space="preserve">دليل الضوابط الأخلاقية </w:t>
      </w:r>
      <w:r w:rsidRPr="00324204">
        <w:rPr>
          <w:rFonts w:ascii="Times New Roman" w:eastAsia="Times New Roman" w:hAnsi="Times New Roman" w:cs="Times New Roman"/>
          <w:b/>
          <w:bCs/>
          <w:color w:val="202124"/>
          <w:sz w:val="24"/>
          <w:szCs w:val="24"/>
          <w:lang w:eastAsia="en-GB"/>
        </w:rPr>
        <w:t>PSA007 (SPAM-L)</w:t>
      </w:r>
    </w:p>
    <w:p w14:paraId="55DE0F3F"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42FBC837"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 xml:space="preserve">يحتوي هذا الدليل على متطلبات التقديم للحصول على موافقة الضوابط الأخلاقية من مجلس المراجعة الخاص بك. إذا كان لديك أي أسئلة، يرجى الاتصال بقائد مشروع </w:t>
      </w:r>
      <w:r w:rsidRPr="00324204">
        <w:rPr>
          <w:rFonts w:ascii="Times New Roman" w:eastAsia="Times New Roman" w:hAnsi="Times New Roman" w:cs="Times New Roman"/>
          <w:color w:val="202124"/>
          <w:sz w:val="24"/>
          <w:szCs w:val="24"/>
          <w:lang w:eastAsia="en-GB"/>
        </w:rPr>
        <w:t>PSA007</w:t>
      </w:r>
      <w:r w:rsidRPr="00324204">
        <w:rPr>
          <w:rFonts w:ascii="Times New Roman" w:eastAsia="Times New Roman" w:hAnsi="Times New Roman" w:cs="Times New Roman"/>
          <w:color w:val="202124"/>
          <w:sz w:val="24"/>
          <w:szCs w:val="24"/>
          <w:rtl/>
          <w:lang w:eastAsia="en-GB"/>
        </w:rPr>
        <w:t xml:space="preserve"> على </w:t>
      </w:r>
      <w:hyperlink r:id="rId5" w:history="1">
        <w:r w:rsidRPr="00324204">
          <w:rPr>
            <w:rFonts w:ascii="Times New Roman" w:eastAsia="Times New Roman" w:hAnsi="Times New Roman" w:cs="Times New Roman"/>
            <w:color w:val="0563C1"/>
            <w:sz w:val="24"/>
            <w:szCs w:val="24"/>
            <w:u w:val="single"/>
            <w:rtl/>
            <w:lang w:eastAsia="en-GB"/>
          </w:rPr>
          <w:t>007</w:t>
        </w:r>
        <w:r w:rsidRPr="00324204">
          <w:rPr>
            <w:rFonts w:ascii="Times New Roman" w:eastAsia="Times New Roman" w:hAnsi="Times New Roman" w:cs="Times New Roman"/>
            <w:color w:val="0563C1"/>
            <w:sz w:val="24"/>
            <w:szCs w:val="24"/>
            <w:u w:val="single"/>
            <w:lang w:eastAsia="en-GB"/>
          </w:rPr>
          <w:t>spaml@gmail.com</w:t>
        </w:r>
        <w:r w:rsidRPr="00324204">
          <w:rPr>
            <w:rFonts w:ascii="Times New Roman" w:eastAsia="Times New Roman" w:hAnsi="Times New Roman" w:cs="Times New Roman"/>
            <w:color w:val="0563C1"/>
            <w:sz w:val="24"/>
            <w:szCs w:val="24"/>
            <w:u w:val="single"/>
            <w:rtl/>
            <w:lang w:eastAsia="en-GB"/>
          </w:rPr>
          <w:t xml:space="preserve"> </w:t>
        </w:r>
      </w:hyperlink>
      <w:r w:rsidRPr="00324204">
        <w:rPr>
          <w:rFonts w:ascii="Times New Roman" w:eastAsia="Times New Roman" w:hAnsi="Times New Roman" w:cs="Times New Roman"/>
          <w:color w:val="202124"/>
          <w:sz w:val="24"/>
          <w:szCs w:val="24"/>
          <w:rtl/>
          <w:lang w:eastAsia="en-GB"/>
        </w:rPr>
        <w:t>))، أو مراقب الضوابط الأخلاقية (</w:t>
      </w:r>
      <w:hyperlink r:id="rId6" w:history="1">
        <w:r w:rsidRPr="00324204">
          <w:rPr>
            <w:rFonts w:ascii="Times New Roman" w:eastAsia="Times New Roman" w:hAnsi="Times New Roman" w:cs="Times New Roman"/>
            <w:color w:val="0563C1"/>
            <w:sz w:val="24"/>
            <w:szCs w:val="24"/>
            <w:u w:val="single"/>
            <w:lang w:eastAsia="en-GB"/>
          </w:rPr>
          <w:t>k.peters@uq.edu.au</w:t>
        </w:r>
      </w:hyperlink>
      <w:r w:rsidRPr="00324204">
        <w:rPr>
          <w:rFonts w:ascii="Times New Roman" w:eastAsia="Times New Roman" w:hAnsi="Times New Roman" w:cs="Times New Roman"/>
          <w:color w:val="202124"/>
          <w:sz w:val="24"/>
          <w:szCs w:val="24"/>
          <w:rtl/>
          <w:lang w:eastAsia="en-GB"/>
        </w:rPr>
        <w:t xml:space="preserve"> ). يقدم هذا الدليل معلومات موثقة وداعمة لمساعدتك في الإعداد للتقديم لمجلس المراجعة الخاص بك:</w:t>
      </w:r>
    </w:p>
    <w:p w14:paraId="503CC823"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46D6BE9B" w14:textId="77777777" w:rsidR="00324204" w:rsidRPr="00324204" w:rsidRDefault="00324204" w:rsidP="00324204">
      <w:pPr>
        <w:bidi/>
        <w:spacing w:after="0" w:line="240" w:lineRule="auto"/>
        <w:jc w:val="center"/>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فهرس المحتويات</w:t>
      </w:r>
    </w:p>
    <w:p w14:paraId="375B1C9F"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3D65D136"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 xml:space="preserve">صفحة </w:t>
      </w:r>
      <w:r w:rsidRPr="00324204">
        <w:rPr>
          <w:rFonts w:ascii="Times New Roman" w:eastAsia="Times New Roman" w:hAnsi="Times New Roman" w:cs="Times New Roman"/>
          <w:color w:val="000000"/>
          <w:sz w:val="24"/>
          <w:szCs w:val="24"/>
          <w:rtl/>
          <w:lang w:eastAsia="en-GB"/>
        </w:rPr>
        <w:t xml:space="preserve">إطار العلوم المفتوحة </w:t>
      </w:r>
      <w:r w:rsidRPr="00324204">
        <w:rPr>
          <w:rFonts w:ascii="Times New Roman" w:eastAsia="Times New Roman" w:hAnsi="Times New Roman" w:cs="Times New Roman"/>
          <w:color w:val="000000"/>
          <w:sz w:val="24"/>
          <w:szCs w:val="24"/>
          <w:lang w:eastAsia="en-GB"/>
        </w:rPr>
        <w:t>OSF</w:t>
      </w:r>
    </w:p>
    <w:p w14:paraId="0617C91B"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مجلس المراجعة المؤسسي الذي يتبعه قائد المشروع</w:t>
      </w:r>
    </w:p>
    <w:p w14:paraId="598AC508"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بيانات المشتركين</w:t>
      </w:r>
    </w:p>
    <w:p w14:paraId="3BB5B4E6"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نوع المراجعة</w:t>
      </w:r>
    </w:p>
    <w:p w14:paraId="44E9B219"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وصف المشروع</w:t>
      </w:r>
    </w:p>
    <w:p w14:paraId="54623B0D"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منهج المشروع</w:t>
      </w:r>
    </w:p>
    <w:p w14:paraId="578056FC"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نموذج الموافقة</w:t>
      </w:r>
    </w:p>
    <w:p w14:paraId="7195E5A6"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مواد التوظيف</w:t>
      </w:r>
    </w:p>
    <w:p w14:paraId="1E9804EC"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49018FB3"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 xml:space="preserve">صفحة إطار العلوم المفتوحة </w:t>
      </w:r>
      <w:r w:rsidRPr="00324204">
        <w:rPr>
          <w:rFonts w:ascii="Times New Roman" w:eastAsia="Times New Roman" w:hAnsi="Times New Roman" w:cs="Times New Roman"/>
          <w:b/>
          <w:bCs/>
          <w:color w:val="202124"/>
          <w:sz w:val="24"/>
          <w:szCs w:val="24"/>
          <w:lang w:eastAsia="en-GB"/>
        </w:rPr>
        <w:t>OSF</w:t>
      </w:r>
    </w:p>
    <w:p w14:paraId="5BF2A82F" w14:textId="77777777" w:rsidR="00324204" w:rsidRPr="00324204" w:rsidRDefault="00000000" w:rsidP="00324204">
      <w:pPr>
        <w:bidi/>
        <w:spacing w:after="0" w:line="240" w:lineRule="auto"/>
        <w:rPr>
          <w:rFonts w:ascii="Times New Roman" w:eastAsia="Times New Roman" w:hAnsi="Times New Roman" w:cs="Times New Roman"/>
          <w:sz w:val="24"/>
          <w:szCs w:val="24"/>
          <w:rtl/>
          <w:lang w:eastAsia="en-GB"/>
        </w:rPr>
      </w:pPr>
      <w:hyperlink r:id="rId7" w:history="1">
        <w:r w:rsidR="00324204" w:rsidRPr="00324204">
          <w:rPr>
            <w:rFonts w:ascii="Times New Roman" w:eastAsia="Times New Roman" w:hAnsi="Times New Roman" w:cs="Times New Roman"/>
            <w:color w:val="0563C1"/>
            <w:sz w:val="24"/>
            <w:szCs w:val="24"/>
            <w:u w:val="single"/>
            <w:lang w:eastAsia="en-GB"/>
          </w:rPr>
          <w:t>https://osf.io/wrpj4</w:t>
        </w:r>
        <w:r w:rsidR="00324204" w:rsidRPr="00324204">
          <w:rPr>
            <w:rFonts w:ascii="Times New Roman" w:eastAsia="Times New Roman" w:hAnsi="Times New Roman" w:cs="Times New Roman"/>
            <w:color w:val="0563C1"/>
            <w:sz w:val="24"/>
            <w:szCs w:val="24"/>
            <w:u w:val="single"/>
            <w:rtl/>
            <w:lang w:eastAsia="en-GB"/>
          </w:rPr>
          <w:t>/</w:t>
        </w:r>
      </w:hyperlink>
    </w:p>
    <w:p w14:paraId="072AEAF8"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1484E20C"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مجلس المراجعة المؤسسي الذي يتبعه قائد المشروع</w:t>
      </w:r>
    </w:p>
    <w:p w14:paraId="48E09171" w14:textId="77777777" w:rsidR="00324204" w:rsidRPr="00324204" w:rsidRDefault="00000000" w:rsidP="00324204">
      <w:pPr>
        <w:bidi/>
        <w:spacing w:after="0" w:line="240" w:lineRule="auto"/>
        <w:rPr>
          <w:rFonts w:ascii="Times New Roman" w:eastAsia="Times New Roman" w:hAnsi="Times New Roman" w:cs="Times New Roman"/>
          <w:sz w:val="24"/>
          <w:szCs w:val="24"/>
          <w:rtl/>
          <w:lang w:eastAsia="en-GB"/>
        </w:rPr>
      </w:pPr>
      <w:hyperlink r:id="rId8" w:history="1">
        <w:r w:rsidR="00324204" w:rsidRPr="00324204">
          <w:rPr>
            <w:rFonts w:ascii="Times New Roman" w:eastAsia="Times New Roman" w:hAnsi="Times New Roman" w:cs="Times New Roman"/>
            <w:color w:val="0563C1"/>
            <w:sz w:val="24"/>
            <w:szCs w:val="24"/>
            <w:u w:val="single"/>
            <w:lang w:eastAsia="en-GB"/>
          </w:rPr>
          <w:t>https://osf.io/tcxk2</w:t>
        </w:r>
        <w:r w:rsidR="00324204" w:rsidRPr="00324204">
          <w:rPr>
            <w:rFonts w:ascii="Times New Roman" w:eastAsia="Times New Roman" w:hAnsi="Times New Roman" w:cs="Times New Roman"/>
            <w:color w:val="0563C1"/>
            <w:sz w:val="24"/>
            <w:szCs w:val="24"/>
            <w:u w:val="single"/>
            <w:rtl/>
            <w:lang w:eastAsia="en-GB"/>
          </w:rPr>
          <w:t>/</w:t>
        </w:r>
      </w:hyperlink>
    </w:p>
    <w:p w14:paraId="6A3886E5" w14:textId="77777777" w:rsidR="00324204" w:rsidRPr="00324204" w:rsidRDefault="00324204" w:rsidP="00324204">
      <w:pPr>
        <w:numPr>
          <w:ilvl w:val="0"/>
          <w:numId w:val="1"/>
        </w:numPr>
        <w:bidi/>
        <w:spacing w:after="0" w:line="240" w:lineRule="auto"/>
        <w:textAlignment w:val="baseline"/>
        <w:rPr>
          <w:rFonts w:ascii="Times New Roman" w:eastAsia="Times New Roman" w:hAnsi="Times New Roman" w:cs="Times New Roman"/>
          <w:color w:val="202124"/>
          <w:sz w:val="24"/>
          <w:szCs w:val="24"/>
          <w:rtl/>
          <w:lang w:eastAsia="en-GB"/>
        </w:rPr>
      </w:pPr>
      <w:r w:rsidRPr="00324204">
        <w:rPr>
          <w:rFonts w:ascii="Times New Roman" w:eastAsia="Times New Roman" w:hAnsi="Times New Roman" w:cs="Times New Roman"/>
          <w:color w:val="202124"/>
          <w:sz w:val="24"/>
          <w:szCs w:val="24"/>
          <w:rtl/>
          <w:lang w:eastAsia="en-GB"/>
        </w:rPr>
        <w:t xml:space="preserve">ستجد أعلاه مجلس المراجعة المؤسسي المعدل لتخفيف الالتباس بشأن ما يجب تقديمه. وقد قمنا بتحديث التعليمات بين الملفين </w:t>
      </w:r>
      <w:r w:rsidRPr="00324204">
        <w:rPr>
          <w:rFonts w:ascii="Times New Roman" w:eastAsia="Times New Roman" w:hAnsi="Times New Roman" w:cs="Times New Roman"/>
          <w:color w:val="202124"/>
          <w:sz w:val="24"/>
          <w:szCs w:val="24"/>
          <w:lang w:eastAsia="en-GB"/>
        </w:rPr>
        <w:t>V1</w:t>
      </w:r>
      <w:r w:rsidRPr="00324204">
        <w:rPr>
          <w:rFonts w:ascii="Times New Roman" w:eastAsia="Times New Roman" w:hAnsi="Times New Roman" w:cs="Times New Roman"/>
          <w:color w:val="202124"/>
          <w:sz w:val="24"/>
          <w:szCs w:val="24"/>
          <w:rtl/>
          <w:lang w:eastAsia="en-GB"/>
        </w:rPr>
        <w:t xml:space="preserve"> و</w:t>
      </w:r>
      <w:r w:rsidRPr="00324204">
        <w:rPr>
          <w:rFonts w:ascii="Times New Roman" w:eastAsia="Times New Roman" w:hAnsi="Times New Roman" w:cs="Times New Roman"/>
          <w:color w:val="202124"/>
          <w:sz w:val="24"/>
          <w:szCs w:val="24"/>
          <w:lang w:eastAsia="en-GB"/>
        </w:rPr>
        <w:t>V2</w:t>
      </w:r>
      <w:r w:rsidRPr="00324204">
        <w:rPr>
          <w:rFonts w:ascii="Times New Roman" w:eastAsia="Times New Roman" w:hAnsi="Times New Roman" w:cs="Times New Roman"/>
          <w:color w:val="202124"/>
          <w:sz w:val="24"/>
          <w:szCs w:val="24"/>
          <w:rtl/>
          <w:lang w:eastAsia="en-GB"/>
        </w:rPr>
        <w:t>. كلتا الموافقتين متاحتان إذا كنت في حاجة إليهما.</w:t>
      </w:r>
    </w:p>
    <w:p w14:paraId="159C0025" w14:textId="77777777" w:rsidR="00324204" w:rsidRPr="00324204" w:rsidRDefault="00324204" w:rsidP="00324204">
      <w:pPr>
        <w:numPr>
          <w:ilvl w:val="0"/>
          <w:numId w:val="1"/>
        </w:numPr>
        <w:bidi/>
        <w:spacing w:after="0" w:line="240" w:lineRule="auto"/>
        <w:textAlignment w:val="baseline"/>
        <w:rPr>
          <w:rFonts w:ascii="Times New Roman" w:eastAsia="Times New Roman" w:hAnsi="Times New Roman" w:cs="Times New Roman"/>
          <w:color w:val="202124"/>
          <w:sz w:val="24"/>
          <w:szCs w:val="24"/>
          <w:rtl/>
          <w:lang w:eastAsia="en-GB"/>
        </w:rPr>
      </w:pPr>
      <w:r w:rsidRPr="00324204">
        <w:rPr>
          <w:rFonts w:ascii="Times New Roman" w:eastAsia="Times New Roman" w:hAnsi="Times New Roman" w:cs="Times New Roman"/>
          <w:color w:val="202124"/>
          <w:sz w:val="24"/>
          <w:szCs w:val="24"/>
          <w:rtl/>
          <w:lang w:eastAsia="en-GB"/>
        </w:rPr>
        <w:t xml:space="preserve">نقترح عليك استخدام ملف </w:t>
      </w:r>
      <w:r w:rsidRPr="00324204">
        <w:rPr>
          <w:rFonts w:ascii="Times New Roman" w:eastAsia="Times New Roman" w:hAnsi="Times New Roman" w:cs="Times New Roman"/>
          <w:color w:val="202124"/>
          <w:sz w:val="24"/>
          <w:szCs w:val="24"/>
          <w:lang w:eastAsia="en-GB"/>
        </w:rPr>
        <w:t>V2_IRB_HU_modified.docx</w:t>
      </w:r>
      <w:r w:rsidRPr="00324204">
        <w:rPr>
          <w:rFonts w:ascii="Times New Roman" w:eastAsia="Times New Roman" w:hAnsi="Times New Roman" w:cs="Times New Roman"/>
          <w:color w:val="202124"/>
          <w:sz w:val="24"/>
          <w:szCs w:val="24"/>
          <w:rtl/>
          <w:lang w:eastAsia="en-GB"/>
        </w:rPr>
        <w:t xml:space="preserve"> (وهي المعلومات المذكورة أدناه) لإعداد المعلومات الخاصة بك.</w:t>
      </w:r>
    </w:p>
    <w:p w14:paraId="1CBE5613"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4CF8C715"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بيانات المشتركين</w:t>
      </w:r>
    </w:p>
    <w:p w14:paraId="7EFA4299"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61D9DCD8" w14:textId="77777777" w:rsidR="00324204" w:rsidRPr="00324204" w:rsidRDefault="00324204" w:rsidP="00324204">
      <w:pPr>
        <w:bidi/>
        <w:spacing w:after="0" w:line="240" w:lineRule="auto"/>
        <w:ind w:left="360"/>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عدد المشاركين المقترح/المتوقع: 50000</w:t>
      </w:r>
    </w:p>
    <w:p w14:paraId="7DFA2EA5" w14:textId="77777777" w:rsidR="00324204" w:rsidRPr="00324204" w:rsidRDefault="00324204" w:rsidP="00324204">
      <w:pPr>
        <w:bidi/>
        <w:spacing w:after="0" w:line="240" w:lineRule="auto"/>
        <w:ind w:left="360"/>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نوع (أنواع) المشاركين:</w:t>
      </w:r>
    </w:p>
    <w:p w14:paraId="01DC6A87"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7FEF76CF" w14:textId="77777777" w:rsidR="00324204" w:rsidRPr="00324204" w:rsidRDefault="00324204" w:rsidP="00324204">
      <w:pPr>
        <w:bidi/>
        <w:spacing w:after="0" w:line="240" w:lineRule="auto"/>
        <w:ind w:left="360"/>
        <w:rPr>
          <w:rFonts w:ascii="Times New Roman" w:eastAsia="Times New Roman" w:hAnsi="Times New Roman" w:cs="Times New Roman"/>
          <w:sz w:val="24"/>
          <w:szCs w:val="24"/>
          <w:lang w:eastAsia="en-GB"/>
        </w:rPr>
      </w:pPr>
      <w:r w:rsidRPr="00324204">
        <w:rPr>
          <w:rFonts w:ascii="Segoe UI Symbol" w:eastAsia="Times New Roman" w:hAnsi="Segoe UI Symbol" w:cs="Segoe UI Symbol" w:hint="cs"/>
          <w:color w:val="202124"/>
          <w:sz w:val="24"/>
          <w:szCs w:val="24"/>
          <w:rtl/>
          <w:lang w:eastAsia="en-GB"/>
        </w:rPr>
        <w:t>☐</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hint="cs"/>
          <w:color w:val="202124"/>
          <w:sz w:val="24"/>
          <w:szCs w:val="24"/>
          <w:rtl/>
          <w:lang w:eastAsia="en-GB"/>
        </w:rPr>
        <w:t>الأطفال</w:t>
      </w:r>
      <w:r w:rsidRPr="00324204">
        <w:rPr>
          <w:rFonts w:ascii="Times New Roman" w:eastAsia="Times New Roman" w:hAnsi="Times New Roman" w:cs="Times New Roman"/>
          <w:color w:val="202124"/>
          <w:sz w:val="24"/>
          <w:szCs w:val="24"/>
          <w:rtl/>
          <w:lang w:eastAsia="en-GB"/>
        </w:rPr>
        <w:t xml:space="preserve"> (17 </w:t>
      </w:r>
      <w:r w:rsidRPr="00324204">
        <w:rPr>
          <w:rFonts w:ascii="Times New Roman" w:eastAsia="Times New Roman" w:hAnsi="Times New Roman" w:cs="Times New Roman" w:hint="cs"/>
          <w:color w:val="202124"/>
          <w:sz w:val="24"/>
          <w:szCs w:val="24"/>
          <w:rtl/>
          <w:lang w:eastAsia="en-GB"/>
        </w:rPr>
        <w:t>عامًا</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hint="cs"/>
          <w:color w:val="202124"/>
          <w:sz w:val="24"/>
          <w:szCs w:val="24"/>
          <w:rtl/>
          <w:lang w:eastAsia="en-GB"/>
        </w:rPr>
        <w:t>أو</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hint="cs"/>
          <w:color w:val="202124"/>
          <w:sz w:val="24"/>
          <w:szCs w:val="24"/>
          <w:rtl/>
          <w:lang w:eastAsia="en-GB"/>
        </w:rPr>
        <w:t>أقل</w:t>
      </w:r>
      <w:r w:rsidRPr="00324204">
        <w:rPr>
          <w:rFonts w:ascii="Times New Roman" w:eastAsia="Times New Roman" w:hAnsi="Times New Roman" w:cs="Times New Roman"/>
          <w:color w:val="202124"/>
          <w:sz w:val="24"/>
          <w:szCs w:val="24"/>
          <w:rtl/>
          <w:lang w:eastAsia="en-GB"/>
        </w:rPr>
        <w:t>)</w:t>
      </w:r>
      <w:r w:rsidRPr="00324204">
        <w:rPr>
          <w:rFonts w:ascii="Times New Roman" w:eastAsia="Times New Roman" w:hAnsi="Times New Roman" w:cs="Times New Roman"/>
          <w:color w:val="202124"/>
          <w:sz w:val="24"/>
          <w:szCs w:val="24"/>
          <w:rtl/>
          <w:lang w:eastAsia="en-GB"/>
        </w:rPr>
        <w:tab/>
        <w:t xml:space="preserve"> </w:t>
      </w:r>
      <w:r w:rsidRPr="00324204">
        <w:rPr>
          <w:rFonts w:ascii="Times New Roman" w:eastAsia="Times New Roman" w:hAnsi="Times New Roman" w:cs="Times New Roman"/>
          <w:color w:val="202124"/>
          <w:sz w:val="24"/>
          <w:szCs w:val="24"/>
          <w:lang w:eastAsia="en-GB"/>
        </w:rPr>
        <w:t>X</w:t>
      </w:r>
      <w:r w:rsidRPr="00324204">
        <w:rPr>
          <w:rFonts w:ascii="Times New Roman" w:eastAsia="Times New Roman" w:hAnsi="Times New Roman" w:cs="Times New Roman"/>
          <w:color w:val="202124"/>
          <w:sz w:val="24"/>
          <w:szCs w:val="24"/>
          <w:rtl/>
          <w:lang w:eastAsia="en-GB"/>
        </w:rPr>
        <w:t xml:space="preserve"> البالغون (18 عامًا أو أكبر)</w:t>
      </w:r>
    </w:p>
    <w:p w14:paraId="20ADE521" w14:textId="77777777" w:rsidR="00324204" w:rsidRPr="00324204" w:rsidRDefault="00324204" w:rsidP="00324204">
      <w:pPr>
        <w:bidi/>
        <w:spacing w:after="0" w:line="240" w:lineRule="auto"/>
        <w:ind w:left="360"/>
        <w:rPr>
          <w:rFonts w:ascii="Times New Roman" w:eastAsia="Times New Roman" w:hAnsi="Times New Roman" w:cs="Times New Roman"/>
          <w:sz w:val="24"/>
          <w:szCs w:val="24"/>
          <w:rtl/>
          <w:lang w:eastAsia="en-GB"/>
        </w:rPr>
      </w:pPr>
      <w:r w:rsidRPr="00324204">
        <w:rPr>
          <w:rFonts w:ascii="Segoe UI Symbol" w:eastAsia="Times New Roman" w:hAnsi="Segoe UI Symbol" w:cs="Segoe UI Symbol" w:hint="cs"/>
          <w:color w:val="202124"/>
          <w:sz w:val="24"/>
          <w:szCs w:val="24"/>
          <w:rtl/>
          <w:lang w:eastAsia="en-GB"/>
        </w:rPr>
        <w:t>☐</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hint="cs"/>
          <w:color w:val="202124"/>
          <w:sz w:val="24"/>
          <w:szCs w:val="24"/>
          <w:rtl/>
          <w:lang w:eastAsia="en-GB"/>
        </w:rPr>
        <w:t>المرضى</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hint="cs"/>
          <w:color w:val="202124"/>
          <w:sz w:val="24"/>
          <w:szCs w:val="24"/>
          <w:rtl/>
          <w:lang w:eastAsia="en-GB"/>
        </w:rPr>
        <w:t>في</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hint="cs"/>
          <w:color w:val="202124"/>
          <w:sz w:val="24"/>
          <w:szCs w:val="24"/>
          <w:rtl/>
          <w:lang w:eastAsia="en-GB"/>
        </w:rPr>
        <w:t>المؤسسات</w:t>
      </w:r>
      <w:r w:rsidRPr="00324204">
        <w:rPr>
          <w:rFonts w:ascii="Times New Roman" w:eastAsia="Times New Roman" w:hAnsi="Times New Roman" w:cs="Times New Roman"/>
          <w:color w:val="202124"/>
          <w:sz w:val="24"/>
          <w:szCs w:val="24"/>
          <w:rtl/>
          <w:lang w:eastAsia="en-GB"/>
        </w:rPr>
        <w:tab/>
        <w:t xml:space="preserve"> </w:t>
      </w:r>
      <w:r w:rsidRPr="00324204">
        <w:rPr>
          <w:rFonts w:ascii="Times New Roman" w:eastAsia="Times New Roman" w:hAnsi="Times New Roman" w:cs="Times New Roman"/>
          <w:color w:val="202124"/>
          <w:sz w:val="24"/>
          <w:szCs w:val="24"/>
          <w:lang w:eastAsia="en-GB"/>
        </w:rPr>
        <w:t>X</w:t>
      </w:r>
      <w:r w:rsidRPr="00324204">
        <w:rPr>
          <w:rFonts w:ascii="Times New Roman" w:eastAsia="Times New Roman" w:hAnsi="Times New Roman" w:cs="Times New Roman"/>
          <w:color w:val="202124"/>
          <w:sz w:val="24"/>
          <w:szCs w:val="24"/>
          <w:rtl/>
          <w:lang w:eastAsia="en-GB"/>
        </w:rPr>
        <w:t xml:space="preserve"> طلاب جامعة هاريسبرج للعلوم والتكنولوجيا (18 عامًا أو أكبر)</w:t>
      </w:r>
    </w:p>
    <w:p w14:paraId="4A3BEC31" w14:textId="77777777" w:rsidR="00324204" w:rsidRPr="00324204" w:rsidRDefault="00324204" w:rsidP="00324204">
      <w:pPr>
        <w:bidi/>
        <w:spacing w:after="0" w:line="240" w:lineRule="auto"/>
        <w:ind w:left="360"/>
        <w:rPr>
          <w:rFonts w:ascii="Times New Roman" w:eastAsia="Times New Roman" w:hAnsi="Times New Roman" w:cs="Times New Roman"/>
          <w:sz w:val="24"/>
          <w:szCs w:val="24"/>
          <w:rtl/>
          <w:lang w:eastAsia="en-GB"/>
        </w:rPr>
      </w:pPr>
      <w:r w:rsidRPr="00324204">
        <w:rPr>
          <w:rFonts w:ascii="Segoe UI Symbol" w:eastAsia="Times New Roman" w:hAnsi="Segoe UI Symbol" w:cs="Segoe UI Symbol" w:hint="cs"/>
          <w:color w:val="202124"/>
          <w:sz w:val="24"/>
          <w:szCs w:val="24"/>
          <w:rtl/>
          <w:lang w:eastAsia="en-GB"/>
        </w:rPr>
        <w:t>☐</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hint="cs"/>
          <w:color w:val="202124"/>
          <w:sz w:val="24"/>
          <w:szCs w:val="24"/>
          <w:rtl/>
          <w:lang w:eastAsia="en-GB"/>
        </w:rPr>
        <w:t>السجناء</w:t>
      </w:r>
      <w:r w:rsidRPr="00324204">
        <w:rPr>
          <w:rFonts w:ascii="Times New Roman" w:eastAsia="Times New Roman" w:hAnsi="Times New Roman" w:cs="Times New Roman"/>
          <w:color w:val="202124"/>
          <w:sz w:val="24"/>
          <w:szCs w:val="24"/>
          <w:rtl/>
          <w:lang w:eastAsia="en-GB"/>
        </w:rPr>
        <w:tab/>
      </w:r>
      <w:r w:rsidRPr="00324204">
        <w:rPr>
          <w:rFonts w:ascii="Times New Roman" w:eastAsia="Times New Roman" w:hAnsi="Times New Roman" w:cs="Times New Roman"/>
          <w:color w:val="202124"/>
          <w:sz w:val="24"/>
          <w:szCs w:val="24"/>
          <w:rtl/>
          <w:lang w:eastAsia="en-GB"/>
        </w:rPr>
        <w:tab/>
        <w:t xml:space="preserve"> </w:t>
      </w:r>
      <w:r w:rsidRPr="00324204">
        <w:rPr>
          <w:rFonts w:ascii="Times New Roman" w:eastAsia="Times New Roman" w:hAnsi="Times New Roman" w:cs="Times New Roman"/>
          <w:color w:val="202124"/>
          <w:sz w:val="24"/>
          <w:szCs w:val="24"/>
          <w:lang w:eastAsia="en-GB"/>
        </w:rPr>
        <w:t>X</w:t>
      </w:r>
      <w:r w:rsidRPr="00324204">
        <w:rPr>
          <w:rFonts w:ascii="Times New Roman" w:eastAsia="Times New Roman" w:hAnsi="Times New Roman" w:cs="Times New Roman"/>
          <w:color w:val="202124"/>
          <w:sz w:val="24"/>
          <w:szCs w:val="24"/>
          <w:rtl/>
          <w:lang w:eastAsia="en-GB"/>
        </w:rPr>
        <w:t xml:space="preserve"> أعضاء هيئة التدريس أو المتعاونين الخارجيين</w:t>
      </w:r>
    </w:p>
    <w:p w14:paraId="77E0FF65" w14:textId="77777777" w:rsidR="00324204" w:rsidRPr="00324204" w:rsidRDefault="00324204" w:rsidP="00324204">
      <w:pPr>
        <w:bidi/>
        <w:spacing w:after="0" w:line="240" w:lineRule="auto"/>
        <w:ind w:left="360"/>
        <w:rPr>
          <w:rFonts w:ascii="Times New Roman" w:eastAsia="Times New Roman" w:hAnsi="Times New Roman" w:cs="Times New Roman"/>
          <w:sz w:val="24"/>
          <w:szCs w:val="24"/>
          <w:rtl/>
          <w:lang w:eastAsia="en-GB"/>
        </w:rPr>
      </w:pPr>
      <w:r w:rsidRPr="00324204">
        <w:rPr>
          <w:rFonts w:ascii="Segoe UI Symbol" w:eastAsia="Times New Roman" w:hAnsi="Segoe UI Symbol" w:cs="Segoe UI Symbol" w:hint="cs"/>
          <w:color w:val="202124"/>
          <w:sz w:val="24"/>
          <w:szCs w:val="24"/>
          <w:rtl/>
          <w:lang w:eastAsia="en-GB"/>
        </w:rPr>
        <w:t>☐</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hint="cs"/>
          <w:color w:val="202124"/>
          <w:sz w:val="24"/>
          <w:szCs w:val="24"/>
          <w:rtl/>
          <w:lang w:eastAsia="en-GB"/>
        </w:rPr>
        <w:t>السيدات</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hint="cs"/>
          <w:color w:val="202124"/>
          <w:sz w:val="24"/>
          <w:szCs w:val="24"/>
          <w:rtl/>
          <w:lang w:eastAsia="en-GB"/>
        </w:rPr>
        <w:t>الحوامل</w:t>
      </w:r>
      <w:r w:rsidRPr="00324204">
        <w:rPr>
          <w:rFonts w:ascii="Times New Roman" w:eastAsia="Times New Roman" w:hAnsi="Times New Roman" w:cs="Times New Roman"/>
          <w:color w:val="202124"/>
          <w:sz w:val="24"/>
          <w:szCs w:val="24"/>
          <w:rtl/>
          <w:lang w:eastAsia="en-GB"/>
        </w:rPr>
        <w:tab/>
        <w:t xml:space="preserve"> </w:t>
      </w:r>
      <w:r w:rsidRPr="00324204">
        <w:rPr>
          <w:rFonts w:ascii="Times New Roman" w:eastAsia="Times New Roman" w:hAnsi="Times New Roman" w:cs="Times New Roman"/>
          <w:color w:val="202124"/>
          <w:sz w:val="24"/>
          <w:szCs w:val="24"/>
          <w:lang w:eastAsia="en-GB"/>
        </w:rPr>
        <w:t>X</w:t>
      </w:r>
      <w:r w:rsidRPr="00324204">
        <w:rPr>
          <w:rFonts w:ascii="Times New Roman" w:eastAsia="Times New Roman" w:hAnsi="Times New Roman" w:cs="Times New Roman"/>
          <w:color w:val="202124"/>
          <w:sz w:val="24"/>
          <w:szCs w:val="24"/>
          <w:rtl/>
          <w:lang w:eastAsia="en-GB"/>
        </w:rPr>
        <w:t xml:space="preserve"> أخرى</w:t>
      </w:r>
    </w:p>
    <w:p w14:paraId="0DB2BF9A" w14:textId="77777777" w:rsidR="00324204" w:rsidRPr="00324204" w:rsidRDefault="00324204" w:rsidP="00324204">
      <w:pPr>
        <w:spacing w:after="240" w:line="240" w:lineRule="auto"/>
        <w:rPr>
          <w:rFonts w:ascii="Times New Roman" w:eastAsia="Times New Roman" w:hAnsi="Times New Roman" w:cs="Times New Roman"/>
          <w:sz w:val="24"/>
          <w:szCs w:val="24"/>
          <w:rtl/>
          <w:lang w:eastAsia="en-GB"/>
        </w:rPr>
      </w:pPr>
    </w:p>
    <w:p w14:paraId="1D6D3ECE"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يجرى هذا المشروع بالتعاون مع مسرع العلوم النفسية، وهي شبكة من المختبرات التي تعمل معًا في مجال العلوم النفسية. يحصل كل فريق يساهم في جمع البيانات على إعفاءات خاصة به (فبعض البلدان لا تخضع للوائح مجلس المراجعة المؤسسي)، أو أن يحصلوا على فرصة الاعتماد على مجلس المراجعة المؤسسي بجامعة هاريسبرج للعلوم والتكنولوجيا، أو أن يكون لديهم مراجعة من مجلس المراجعة المؤسسي خاصة بهم. نشير هنا إلى أنه سيكون لدينا متعاونون خارجيون سيقومون باختيار المشاركين بطرق مختلفة (من فصولهم الدراسية، وعينات مدفوعة الأجر، وشبكات اجتماعية، وما إلى ذلك).</w:t>
      </w:r>
    </w:p>
    <w:p w14:paraId="030F1FBC"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764119EE"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نوع المراجعة</w:t>
      </w:r>
    </w:p>
    <w:p w14:paraId="3A8CA6DD"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40EA5051"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000000"/>
          <w:sz w:val="24"/>
          <w:szCs w:val="24"/>
          <w:rtl/>
          <w:lang w:eastAsia="en-GB"/>
        </w:rPr>
        <w:t>مراجعة الإعفاء</w:t>
      </w:r>
      <w:r w:rsidRPr="00324204">
        <w:rPr>
          <w:rFonts w:ascii="Times New Roman" w:eastAsia="Times New Roman" w:hAnsi="Times New Roman" w:cs="Times New Roman"/>
          <w:color w:val="000000"/>
          <w:sz w:val="24"/>
          <w:szCs w:val="24"/>
          <w:rtl/>
          <w:lang w:eastAsia="en-GB"/>
        </w:rPr>
        <w:t xml:space="preserve"> (بناءً على الفئات التالية):</w:t>
      </w:r>
    </w:p>
    <w:p w14:paraId="7817F9B5"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sz w:val="24"/>
          <w:szCs w:val="24"/>
          <w:lang w:eastAsia="en-GB"/>
        </w:rPr>
        <w:lastRenderedPageBreak/>
        <w:br/>
      </w:r>
    </w:p>
    <w:p w14:paraId="4AD37D21" w14:textId="77777777" w:rsidR="00324204" w:rsidRPr="00324204" w:rsidRDefault="00324204" w:rsidP="00324204">
      <w:pPr>
        <w:numPr>
          <w:ilvl w:val="0"/>
          <w:numId w:val="2"/>
        </w:numPr>
        <w:bidi/>
        <w:spacing w:after="0" w:line="240" w:lineRule="auto"/>
        <w:textAlignment w:val="baseline"/>
        <w:rPr>
          <w:rFonts w:ascii="Times New Roman" w:eastAsia="Times New Roman" w:hAnsi="Times New Roman" w:cs="Times New Roman"/>
          <w:color w:val="000000"/>
          <w:sz w:val="24"/>
          <w:szCs w:val="24"/>
          <w:lang w:eastAsia="en-GB"/>
        </w:rPr>
      </w:pPr>
      <w:r w:rsidRPr="00324204">
        <w:rPr>
          <w:rFonts w:ascii="Times New Roman" w:eastAsia="Times New Roman" w:hAnsi="Times New Roman" w:cs="Times New Roman"/>
          <w:color w:val="000000"/>
          <w:sz w:val="24"/>
          <w:szCs w:val="24"/>
          <w:rtl/>
          <w:lang w:eastAsia="en-GB"/>
        </w:rPr>
        <w:t>بحوث أجريت في محيط تعليمي راسخ أو مقبول بشكل عام، يتضمن ممارسات تعليمية طبيعية، مثل (1) إجراء بحوث عن استراتيجيات التدريس للتعليم العادي والخاص، أو (2) إجراء بحوث عن فعالية تقنيات التدريس أو المناهج التعليمية أو أساليب إدارة الفصل الدراسي، أو عمل مقارنات بينهم.</w:t>
      </w:r>
    </w:p>
    <w:p w14:paraId="2E7435E1" w14:textId="77777777" w:rsidR="00324204" w:rsidRPr="00324204" w:rsidRDefault="00324204" w:rsidP="00324204">
      <w:pPr>
        <w:numPr>
          <w:ilvl w:val="0"/>
          <w:numId w:val="3"/>
        </w:numPr>
        <w:bidi/>
        <w:spacing w:after="0" w:line="240" w:lineRule="auto"/>
        <w:textAlignment w:val="baseline"/>
        <w:rPr>
          <w:rFonts w:ascii="Calibri" w:eastAsia="Times New Roman" w:hAnsi="Calibri" w:cs="Times New Roman"/>
          <w:color w:val="000000"/>
          <w:sz w:val="24"/>
          <w:szCs w:val="24"/>
          <w:rtl/>
          <w:lang w:eastAsia="en-GB"/>
        </w:rPr>
      </w:pPr>
      <w:r w:rsidRPr="00324204">
        <w:rPr>
          <w:rFonts w:ascii="Times New Roman" w:eastAsia="Times New Roman" w:hAnsi="Times New Roman" w:cs="Times New Roman"/>
          <w:color w:val="202124"/>
          <w:sz w:val="24"/>
          <w:szCs w:val="24"/>
          <w:rtl/>
          <w:lang w:eastAsia="en-GB"/>
        </w:rPr>
        <w:t xml:space="preserve">بحوث تستخدم اختبارات تعليمية (إدراكية، تشخيصية، كفاءة، إنجاز)، أو تستخدم إجراءات المسح، أو إجراءات المقابلات أو مراقبة السلوك العام، </w:t>
      </w:r>
      <w:r w:rsidRPr="00324204">
        <w:rPr>
          <w:rFonts w:ascii="Times New Roman" w:eastAsia="Times New Roman" w:hAnsi="Times New Roman" w:cs="Times New Roman"/>
          <w:b/>
          <w:bCs/>
          <w:color w:val="202124"/>
          <w:sz w:val="24"/>
          <w:szCs w:val="24"/>
          <w:u w:val="single"/>
          <w:rtl/>
          <w:lang w:eastAsia="en-GB"/>
        </w:rPr>
        <w:t>ما لم</w:t>
      </w:r>
      <w:r w:rsidRPr="00324204">
        <w:rPr>
          <w:rFonts w:ascii="Times New Roman" w:eastAsia="Times New Roman" w:hAnsi="Times New Roman" w:cs="Times New Roman"/>
          <w:b/>
          <w:bCs/>
          <w:color w:val="202124"/>
          <w:sz w:val="24"/>
          <w:szCs w:val="24"/>
          <w:rtl/>
          <w:lang w:eastAsia="en-GB"/>
        </w:rPr>
        <w:t>: (1) تسجّل المعلومات التي تم الحصول عليها بطريقة يمكن من خلالها التعرف على الأشخاص مباشرة أو من خلال معرفّات مرتبطة بالأشخاص؛ (2) يتسبب أي إفشاء لإجابات الأشخاص المشاركين خارج البحث في تعرضهم لخطر المسؤولية الجنائية أو المدنية أو الإضرار بالوضع المادي لهم أو قابليتهم للحصول على وظيفة أو سمعتهم.</w:t>
      </w:r>
    </w:p>
    <w:p w14:paraId="3B43B8E1" w14:textId="77777777" w:rsidR="00324204" w:rsidRPr="00324204" w:rsidRDefault="00324204" w:rsidP="00324204">
      <w:pPr>
        <w:numPr>
          <w:ilvl w:val="0"/>
          <w:numId w:val="4"/>
        </w:numPr>
        <w:bidi/>
        <w:spacing w:after="0" w:line="240" w:lineRule="auto"/>
        <w:textAlignment w:val="baseline"/>
        <w:rPr>
          <w:rFonts w:ascii="Calibri" w:eastAsia="Times New Roman" w:hAnsi="Calibri" w:cs="Times New Roman"/>
          <w:color w:val="000000"/>
          <w:sz w:val="24"/>
          <w:szCs w:val="24"/>
          <w:rtl/>
          <w:lang w:eastAsia="en-GB"/>
        </w:rPr>
      </w:pPr>
      <w:r w:rsidRPr="00324204">
        <w:rPr>
          <w:rFonts w:ascii="Times New Roman" w:eastAsia="Times New Roman" w:hAnsi="Times New Roman" w:cs="Times New Roman"/>
          <w:color w:val="202124"/>
          <w:sz w:val="24"/>
          <w:szCs w:val="24"/>
          <w:rtl/>
          <w:lang w:eastAsia="en-GB"/>
        </w:rPr>
        <w:t xml:space="preserve">الأبحاث التي تتضمن جمع ودراسة البيانات أو الوثائق أو السجلات- أو العينات المرضية أو العينات التشخيصية، إذا كانت هذه المصادر متاحة علنا </w:t>
      </w:r>
      <w:r w:rsidRPr="00324204">
        <w:rPr>
          <w:rFonts w:ascii="Times New Roman" w:eastAsia="Times New Roman" w:hAnsi="Times New Roman" w:cs="Times New Roman"/>
          <w:b/>
          <w:bCs/>
          <w:color w:val="202124"/>
          <w:sz w:val="24"/>
          <w:szCs w:val="24"/>
          <w:rtl/>
          <w:lang w:eastAsia="en-GB"/>
        </w:rPr>
        <w:t>أو</w:t>
      </w:r>
      <w:r w:rsidRPr="00324204">
        <w:rPr>
          <w:rFonts w:ascii="Times New Roman" w:eastAsia="Times New Roman" w:hAnsi="Times New Roman" w:cs="Times New Roman"/>
          <w:color w:val="202124"/>
          <w:sz w:val="24"/>
          <w:szCs w:val="24"/>
          <w:rtl/>
          <w:lang w:eastAsia="en-GB"/>
        </w:rPr>
        <w:t xml:space="preserve"> إذا تم تسجيل المعلومات من قبل المحقق بطريقة </w:t>
      </w:r>
      <w:r w:rsidRPr="00324204">
        <w:rPr>
          <w:rFonts w:ascii="Times New Roman" w:eastAsia="Times New Roman" w:hAnsi="Times New Roman" w:cs="Times New Roman"/>
          <w:color w:val="202124"/>
          <w:sz w:val="24"/>
          <w:szCs w:val="24"/>
          <w:u w:val="single"/>
          <w:rtl/>
          <w:lang w:eastAsia="en-GB"/>
        </w:rPr>
        <w:t>لا يمكن</w:t>
      </w:r>
      <w:r w:rsidRPr="00324204">
        <w:rPr>
          <w:rFonts w:ascii="Times New Roman" w:eastAsia="Times New Roman" w:hAnsi="Times New Roman" w:cs="Times New Roman"/>
          <w:color w:val="202124"/>
          <w:sz w:val="24"/>
          <w:szCs w:val="24"/>
          <w:rtl/>
          <w:lang w:eastAsia="en-GB"/>
        </w:rPr>
        <w:t xml:space="preserve"> معها تحديد الأشخاص بشكل مباشر أو من خلال معرفات مرتبطة بالأشخاص.</w:t>
      </w:r>
    </w:p>
    <w:p w14:paraId="301855CC"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30A04695"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000000"/>
          <w:sz w:val="24"/>
          <w:szCs w:val="24"/>
          <w:rtl/>
          <w:lang w:eastAsia="en-GB"/>
        </w:rPr>
        <w:t>تشمل الأنواع الأقل احتمالًا في فئة الإعفاء ما يلي:</w:t>
      </w:r>
    </w:p>
    <w:p w14:paraId="0FC082F2"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676C35F5" w14:textId="77777777" w:rsidR="00324204" w:rsidRPr="00324204" w:rsidRDefault="00324204" w:rsidP="00324204">
      <w:pPr>
        <w:numPr>
          <w:ilvl w:val="0"/>
          <w:numId w:val="5"/>
        </w:numPr>
        <w:bidi/>
        <w:spacing w:after="0" w:line="240" w:lineRule="auto"/>
        <w:textAlignment w:val="baseline"/>
        <w:rPr>
          <w:rFonts w:ascii="Times New Roman" w:eastAsia="Times New Roman" w:hAnsi="Times New Roman" w:cs="Times New Roman"/>
          <w:color w:val="000000"/>
          <w:sz w:val="24"/>
          <w:szCs w:val="24"/>
          <w:lang w:eastAsia="en-GB"/>
        </w:rPr>
      </w:pPr>
      <w:r w:rsidRPr="00324204">
        <w:rPr>
          <w:rFonts w:ascii="Times New Roman" w:eastAsia="Times New Roman" w:hAnsi="Times New Roman" w:cs="Times New Roman"/>
          <w:color w:val="202124"/>
          <w:sz w:val="24"/>
          <w:szCs w:val="24"/>
          <w:rtl/>
          <w:lang w:eastAsia="en-GB"/>
        </w:rPr>
        <w:t>المشروعات البحثية والتوضيحية التي يجريها رؤساء الإدارات أو الوكالات، أو تخضع لموافقتهم، والتي تم تصميمها لدراسة أو تقييم أو فحص: (1) برامج المزايا أو الخدمة العامة (</w:t>
      </w:r>
      <w:proofErr w:type="gramStart"/>
      <w:r w:rsidRPr="00324204">
        <w:rPr>
          <w:rFonts w:ascii="Times New Roman" w:eastAsia="Times New Roman" w:hAnsi="Times New Roman" w:cs="Times New Roman"/>
          <w:color w:val="202124"/>
          <w:sz w:val="24"/>
          <w:szCs w:val="24"/>
          <w:rtl/>
          <w:lang w:eastAsia="en-GB"/>
        </w:rPr>
        <w:t>2)إجراءات</w:t>
      </w:r>
      <w:proofErr w:type="gramEnd"/>
      <w:r w:rsidRPr="00324204">
        <w:rPr>
          <w:rFonts w:ascii="Times New Roman" w:eastAsia="Times New Roman" w:hAnsi="Times New Roman" w:cs="Times New Roman"/>
          <w:color w:val="202124"/>
          <w:sz w:val="24"/>
          <w:szCs w:val="24"/>
          <w:rtl/>
          <w:lang w:eastAsia="en-GB"/>
        </w:rPr>
        <w:t xml:space="preserve"> الحصول على المزايا أو الخدمات في إطار تلك البرامج؛ (3) التغييرات المحتملة في تلك البرامج أو الإجراءات أو بدائلها؛ (4) التغييرات المحتملة في طرق أو مستويات الدفع للحصول على مزايا أو خدمات في إطار تلك البرامج.</w:t>
      </w:r>
    </w:p>
    <w:p w14:paraId="3D5EF31D" w14:textId="77777777" w:rsidR="00324204" w:rsidRPr="00324204" w:rsidRDefault="00324204" w:rsidP="00324204">
      <w:pPr>
        <w:numPr>
          <w:ilvl w:val="0"/>
          <w:numId w:val="5"/>
        </w:numPr>
        <w:bidi/>
        <w:spacing w:after="0" w:line="240" w:lineRule="auto"/>
        <w:textAlignment w:val="baseline"/>
        <w:rPr>
          <w:rFonts w:ascii="Times New Roman" w:eastAsia="Times New Roman" w:hAnsi="Times New Roman" w:cs="Times New Roman"/>
          <w:color w:val="000000"/>
          <w:sz w:val="24"/>
          <w:szCs w:val="24"/>
          <w:rtl/>
          <w:lang w:eastAsia="en-GB"/>
        </w:rPr>
      </w:pPr>
      <w:r w:rsidRPr="00324204">
        <w:rPr>
          <w:rFonts w:ascii="Times New Roman" w:eastAsia="Times New Roman" w:hAnsi="Times New Roman" w:cs="Times New Roman"/>
          <w:color w:val="202124"/>
          <w:sz w:val="24"/>
          <w:szCs w:val="24"/>
          <w:rtl/>
          <w:lang w:eastAsia="en-GB"/>
        </w:rPr>
        <w:t xml:space="preserve">تقييم جودة الغذاء والمذاق ودراسات قبول المستهلك، (1) عند استهلاك الأطعمة الصحية بدون إضافات أو (2) عند استهلاك طعام يحتوي على مكون غذائي عند حدود المستويات الآمنة </w:t>
      </w:r>
      <w:proofErr w:type="gramStart"/>
      <w:r w:rsidRPr="00324204">
        <w:rPr>
          <w:rFonts w:ascii="Times New Roman" w:eastAsia="Times New Roman" w:hAnsi="Times New Roman" w:cs="Times New Roman"/>
          <w:color w:val="202124"/>
          <w:sz w:val="24"/>
          <w:szCs w:val="24"/>
          <w:rtl/>
          <w:lang w:eastAsia="en-GB"/>
        </w:rPr>
        <w:t>للاستخدام</w:t>
      </w:r>
      <w:proofErr w:type="gramEnd"/>
      <w:r w:rsidRPr="00324204">
        <w:rPr>
          <w:rFonts w:ascii="Times New Roman" w:eastAsia="Times New Roman" w:hAnsi="Times New Roman" w:cs="Times New Roman"/>
          <w:color w:val="202124"/>
          <w:sz w:val="24"/>
          <w:szCs w:val="24"/>
          <w:rtl/>
          <w:lang w:eastAsia="en-GB"/>
        </w:rPr>
        <w:t xml:space="preserve"> أو أقل، أو ملوث زراعي أو كيميائي أو بيئي عند حدود المستويات الآمنة للاستخدام أو أقل والتي أقرتها إدارة الغذاء والدواء أو معتمد من قبل وكالة حماية البيئة أو الهيئة الأمريكية لسلامة الغذاء والتفتيش التابعة لوزارة الزراعة بالولايات المتحدة الأمريكية.</w:t>
      </w:r>
    </w:p>
    <w:p w14:paraId="7EA163B7"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107B6EED"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وصف المشروع</w:t>
      </w:r>
    </w:p>
    <w:p w14:paraId="6A5B2EEB"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4723EFBF"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 xml:space="preserve">تمت دراسة التهيئة الدلالية لما يقرب من خمسين عامًا عبر تجارب مختلفة المعالجات والأطر النظرية. إن فهم التهيئة الدلالية بشكل نقدي يعتمد على محفزات موثوقة ومدروسة جيدًا في وجود قيم تشابه محددة. فعلى مدار العشرين عاما الماضية، زادت معدلات نشر قواعد بيانات المحفزات المعيارية ومجامع النصوص بشكل مضاعف. بل إن النماذج الحاسوبية الحديثة لتمثيل المفهوم استخدمت قواعد البيانات تلك لإضافة التفاصيل. وباستخدام هذه النماذج الأحدث، يمكننا تحديد التشابه بين المفاهيم لإنشاء محفزات موثوقة للدراسة في التهيئة الدلالية. وهذا المشروع البحثي يغطي الاحتياج إلى قاعدة بيانات لقيم التهيئة الدلالية، خاصة في اللغات غير الإنجليزية المكتمله من حيث المقارنات اللغوية. فهناك كم واسع من البيانات في هذا </w:t>
      </w:r>
      <w:proofErr w:type="gramStart"/>
      <w:r w:rsidRPr="00324204">
        <w:rPr>
          <w:rFonts w:ascii="Times New Roman" w:eastAsia="Times New Roman" w:hAnsi="Times New Roman" w:cs="Times New Roman"/>
          <w:color w:val="202124"/>
          <w:sz w:val="24"/>
          <w:szCs w:val="24"/>
          <w:rtl/>
          <w:lang w:eastAsia="en-GB"/>
        </w:rPr>
        <w:t>المجال</w:t>
      </w:r>
      <w:proofErr w:type="gramEnd"/>
      <w:r w:rsidRPr="00324204">
        <w:rPr>
          <w:rFonts w:ascii="Times New Roman" w:eastAsia="Times New Roman" w:hAnsi="Times New Roman" w:cs="Times New Roman"/>
          <w:color w:val="202124"/>
          <w:sz w:val="24"/>
          <w:szCs w:val="24"/>
          <w:rtl/>
          <w:lang w:eastAsia="en-GB"/>
        </w:rPr>
        <w:t xml:space="preserve"> ولكنه متفرق، على عكس قواعد البيانات المنشورة الأخرى الموجودة في </w:t>
      </w:r>
      <w:r w:rsidRPr="00324204">
        <w:rPr>
          <w:rFonts w:ascii="Times New Roman" w:eastAsia="Times New Roman" w:hAnsi="Times New Roman" w:cs="Times New Roman"/>
          <w:color w:val="000000"/>
          <w:sz w:val="24"/>
          <w:szCs w:val="24"/>
          <w:rtl/>
          <w:lang w:eastAsia="en-GB"/>
        </w:rPr>
        <w:t>(بوكانان وآخرون، 2019 أ)</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202124"/>
          <w:sz w:val="24"/>
          <w:szCs w:val="24"/>
          <w:lang w:eastAsia="en-GB"/>
        </w:rPr>
        <w:t>Buchanan et al, 2019a</w:t>
      </w:r>
      <w:r w:rsidRPr="00324204">
        <w:rPr>
          <w:rFonts w:ascii="Times New Roman" w:eastAsia="Times New Roman" w:hAnsi="Times New Roman" w:cs="Times New Roman"/>
          <w:color w:val="202124"/>
          <w:sz w:val="24"/>
          <w:szCs w:val="24"/>
          <w:rtl/>
          <w:lang w:eastAsia="en-GB"/>
        </w:rPr>
        <w:t>. (ولذلك تهدف هذه الدراسة إلى توفير البيانات التي تكمل وتوسع البيانات المنشورة والتي من شأنها أن تشجع البحث في المنهجية، وخصائص العناصر، والنماذج، والاتساق في التهيئة عبر اللغات، والمجالات النظرية الأخرى التي تم تطبيق التهيئة الدلالية بها من قبل. تتضمن الأهداف الشاملة لهذا المشروع ما يلي:</w:t>
      </w:r>
    </w:p>
    <w:p w14:paraId="48B14E53"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sz w:val="24"/>
          <w:szCs w:val="24"/>
          <w:lang w:eastAsia="en-GB"/>
        </w:rPr>
        <w:br/>
      </w:r>
    </w:p>
    <w:p w14:paraId="55169B1F" w14:textId="77777777" w:rsidR="00324204" w:rsidRPr="00324204" w:rsidRDefault="00324204" w:rsidP="00324204">
      <w:pPr>
        <w:numPr>
          <w:ilvl w:val="0"/>
          <w:numId w:val="6"/>
        </w:numPr>
        <w:bidi/>
        <w:spacing w:after="0" w:line="240" w:lineRule="auto"/>
        <w:textAlignment w:val="baseline"/>
        <w:rPr>
          <w:rFonts w:ascii="Times New Roman" w:eastAsia="Times New Roman" w:hAnsi="Times New Roman" w:cs="Times New Roman"/>
          <w:color w:val="202124"/>
          <w:sz w:val="24"/>
          <w:szCs w:val="24"/>
          <w:lang w:eastAsia="en-GB"/>
        </w:rPr>
      </w:pPr>
      <w:r w:rsidRPr="00324204">
        <w:rPr>
          <w:rFonts w:ascii="Times New Roman" w:eastAsia="Times New Roman" w:hAnsi="Times New Roman" w:cs="Times New Roman"/>
          <w:color w:val="202124"/>
          <w:sz w:val="24"/>
          <w:szCs w:val="24"/>
          <w:rtl/>
          <w:lang w:eastAsia="en-GB"/>
        </w:rPr>
        <w:t xml:space="preserve">إنشاء إطار عمل عبر الإنترنت لجمع بيانات التهيئة </w:t>
      </w:r>
      <w:proofErr w:type="gramStart"/>
      <w:r w:rsidRPr="00324204">
        <w:rPr>
          <w:rFonts w:ascii="Times New Roman" w:eastAsia="Times New Roman" w:hAnsi="Times New Roman" w:cs="Times New Roman"/>
          <w:color w:val="202124"/>
          <w:sz w:val="24"/>
          <w:szCs w:val="24"/>
          <w:rtl/>
          <w:lang w:eastAsia="en-GB"/>
        </w:rPr>
        <w:t>الدلالية ،</w:t>
      </w:r>
      <w:proofErr w:type="gramEnd"/>
      <w:r w:rsidRPr="00324204">
        <w:rPr>
          <w:rFonts w:ascii="Times New Roman" w:eastAsia="Times New Roman" w:hAnsi="Times New Roman" w:cs="Times New Roman"/>
          <w:color w:val="202124"/>
          <w:sz w:val="24"/>
          <w:szCs w:val="24"/>
          <w:rtl/>
          <w:lang w:eastAsia="en-GB"/>
        </w:rPr>
        <w:t xml:space="preserve"> على غرار النموذج  الناجح لمشروع "عالم الكلمات الصغير"، (دي دين وآخرون، 2019) </w:t>
      </w:r>
      <w:r w:rsidRPr="00324204">
        <w:rPr>
          <w:rFonts w:ascii="Times New Roman" w:eastAsia="Times New Roman" w:hAnsi="Times New Roman" w:cs="Times New Roman"/>
          <w:color w:val="202124"/>
          <w:sz w:val="24"/>
          <w:szCs w:val="24"/>
          <w:lang w:eastAsia="en-GB"/>
        </w:rPr>
        <w:t xml:space="preserve">The Small World of Words project (De </w:t>
      </w:r>
      <w:proofErr w:type="spellStart"/>
      <w:r w:rsidRPr="00324204">
        <w:rPr>
          <w:rFonts w:ascii="Times New Roman" w:eastAsia="Times New Roman" w:hAnsi="Times New Roman" w:cs="Times New Roman"/>
          <w:color w:val="202124"/>
          <w:sz w:val="24"/>
          <w:szCs w:val="24"/>
          <w:lang w:eastAsia="en-GB"/>
        </w:rPr>
        <w:t>Deyne</w:t>
      </w:r>
      <w:proofErr w:type="spellEnd"/>
      <w:r w:rsidRPr="00324204">
        <w:rPr>
          <w:rFonts w:ascii="Times New Roman" w:eastAsia="Times New Roman" w:hAnsi="Times New Roman" w:cs="Times New Roman"/>
          <w:color w:val="202124"/>
          <w:sz w:val="24"/>
          <w:szCs w:val="24"/>
          <w:lang w:eastAsia="en-GB"/>
        </w:rPr>
        <w:t xml:space="preserve"> et al., 2019)</w:t>
      </w:r>
      <w:r w:rsidRPr="00324204">
        <w:rPr>
          <w:rFonts w:ascii="Times New Roman" w:eastAsia="Times New Roman" w:hAnsi="Times New Roman" w:cs="Times New Roman"/>
          <w:color w:val="202124"/>
          <w:sz w:val="24"/>
          <w:szCs w:val="24"/>
          <w:rtl/>
          <w:lang w:eastAsia="en-GB"/>
        </w:rPr>
        <w:t xml:space="preserve">. يسمح هذا الإطار بجمع البيانات من أي جهاز </w:t>
      </w:r>
      <w:proofErr w:type="gramStart"/>
      <w:r w:rsidRPr="00324204">
        <w:rPr>
          <w:rFonts w:ascii="Times New Roman" w:eastAsia="Times New Roman" w:hAnsi="Times New Roman" w:cs="Times New Roman"/>
          <w:color w:val="202124"/>
          <w:sz w:val="24"/>
          <w:szCs w:val="24"/>
          <w:rtl/>
          <w:lang w:eastAsia="en-GB"/>
        </w:rPr>
        <w:t>كمبيوتر</w:t>
      </w:r>
      <w:proofErr w:type="gramEnd"/>
      <w:r w:rsidRPr="00324204">
        <w:rPr>
          <w:rFonts w:ascii="Times New Roman" w:eastAsia="Times New Roman" w:hAnsi="Times New Roman" w:cs="Times New Roman"/>
          <w:color w:val="202124"/>
          <w:sz w:val="24"/>
          <w:szCs w:val="24"/>
          <w:rtl/>
          <w:lang w:eastAsia="en-GB"/>
        </w:rPr>
        <w:t xml:space="preserve"> قادر على الاتصال بالإنترنت، وبالتالي تقليل العبء الملقى على مختبرات الأبحاث لجمع مثل هذا النوع من البيانات. عندئذٍ، يمكن استخدام هذا الإطار لتحديث البيانات حتى بعد الانتهاء من جمع البيانات الأولية.</w:t>
      </w:r>
    </w:p>
    <w:p w14:paraId="5F49CD5A" w14:textId="77777777" w:rsidR="00324204" w:rsidRPr="00324204" w:rsidRDefault="00324204" w:rsidP="00324204">
      <w:pPr>
        <w:numPr>
          <w:ilvl w:val="0"/>
          <w:numId w:val="6"/>
        </w:numPr>
        <w:bidi/>
        <w:spacing w:after="0" w:line="240" w:lineRule="auto"/>
        <w:textAlignment w:val="baseline"/>
        <w:rPr>
          <w:rFonts w:ascii="Times New Roman" w:eastAsia="Times New Roman" w:hAnsi="Times New Roman" w:cs="Times New Roman"/>
          <w:color w:val="202124"/>
          <w:sz w:val="24"/>
          <w:szCs w:val="24"/>
          <w:rtl/>
          <w:lang w:eastAsia="en-GB"/>
        </w:rPr>
      </w:pPr>
      <w:r w:rsidRPr="00324204">
        <w:rPr>
          <w:rFonts w:ascii="Times New Roman" w:eastAsia="Times New Roman" w:hAnsi="Times New Roman" w:cs="Times New Roman"/>
          <w:color w:val="202124"/>
          <w:sz w:val="24"/>
          <w:szCs w:val="24"/>
          <w:rtl/>
          <w:lang w:eastAsia="en-GB"/>
        </w:rPr>
        <w:t>تقديم مجموعة كبيرة من البيانات حول زمن الاستجابة ونسب محاولات التهيئة للكلمات الأولية والمستهدفة</w:t>
      </w:r>
      <w:r w:rsidRPr="00324204">
        <w:rPr>
          <w:rFonts w:ascii="Times New Roman" w:eastAsia="Times New Roman" w:hAnsi="Times New Roman" w:cs="Times New Roman"/>
          <w:color w:val="000000"/>
          <w:sz w:val="24"/>
          <w:szCs w:val="24"/>
          <w:rtl/>
          <w:lang w:eastAsia="en-GB"/>
        </w:rPr>
        <w:t xml:space="preserve"> </w:t>
      </w:r>
      <w:r w:rsidRPr="00324204">
        <w:rPr>
          <w:rFonts w:ascii="Times New Roman" w:eastAsia="Times New Roman" w:hAnsi="Times New Roman" w:cs="Times New Roman"/>
          <w:color w:val="202124"/>
          <w:sz w:val="24"/>
          <w:szCs w:val="24"/>
          <w:rtl/>
          <w:lang w:eastAsia="en-GB"/>
        </w:rPr>
        <w:t>في حوالي 55 لغة، كما هو متاح في مشروع "الترجمات المفتوحة</w:t>
      </w:r>
      <w:proofErr w:type="gramStart"/>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202124"/>
          <w:sz w:val="24"/>
          <w:szCs w:val="24"/>
          <w:lang w:eastAsia="en-GB"/>
        </w:rPr>
        <w:t>Open</w:t>
      </w:r>
      <w:proofErr w:type="gramEnd"/>
      <w:r w:rsidRPr="00324204">
        <w:rPr>
          <w:rFonts w:ascii="Times New Roman" w:eastAsia="Times New Roman" w:hAnsi="Times New Roman" w:cs="Times New Roman"/>
          <w:color w:val="202124"/>
          <w:sz w:val="24"/>
          <w:szCs w:val="24"/>
          <w:lang w:eastAsia="en-GB"/>
        </w:rPr>
        <w:t xml:space="preserve"> Subtitles Project</w:t>
      </w:r>
      <w:r w:rsidRPr="00324204">
        <w:rPr>
          <w:rFonts w:ascii="Times New Roman" w:eastAsia="Times New Roman" w:hAnsi="Times New Roman" w:cs="Times New Roman"/>
          <w:color w:val="202124"/>
          <w:sz w:val="24"/>
          <w:szCs w:val="24"/>
          <w:rtl/>
          <w:lang w:eastAsia="en-GB"/>
        </w:rPr>
        <w:t xml:space="preserve">. علاوة على ذلك، يتم استكمال الكلمات الأولية والمستهدفة بمتغيرات مهمة نظريا وذلك للبحث في البنى المعرفية لتوفير مجموعة بيانات تتسم بأقل نقص ممكن في البيانات. تسمح مجموعة البيانات المتوفرة للباحثين بالاستمرار في </w:t>
      </w:r>
      <w:r w:rsidRPr="00324204">
        <w:rPr>
          <w:rFonts w:ascii="Times New Roman" w:eastAsia="Times New Roman" w:hAnsi="Times New Roman" w:cs="Times New Roman"/>
          <w:color w:val="202124"/>
          <w:sz w:val="24"/>
          <w:szCs w:val="24"/>
          <w:rtl/>
          <w:lang w:eastAsia="en-GB"/>
        </w:rPr>
        <w:lastRenderedPageBreak/>
        <w:t xml:space="preserve">استخدام مجموعات البيانات تلك بالاختيار الدقيق لمحفزات خاضعة للرقابة، وكذلك بالتحقيق في الأسئلة التي تدور حول </w:t>
      </w:r>
      <w:proofErr w:type="gramStart"/>
      <w:r w:rsidRPr="00324204">
        <w:rPr>
          <w:rFonts w:ascii="Times New Roman" w:eastAsia="Times New Roman" w:hAnsi="Times New Roman" w:cs="Times New Roman"/>
          <w:color w:val="202124"/>
          <w:sz w:val="24"/>
          <w:szCs w:val="24"/>
          <w:rtl/>
          <w:lang w:eastAsia="en-GB"/>
        </w:rPr>
        <w:t>العناصر</w:t>
      </w:r>
      <w:proofErr w:type="gramEnd"/>
      <w:r w:rsidRPr="00324204">
        <w:rPr>
          <w:rFonts w:ascii="Times New Roman" w:eastAsia="Times New Roman" w:hAnsi="Times New Roman" w:cs="Times New Roman"/>
          <w:color w:val="202124"/>
          <w:sz w:val="24"/>
          <w:szCs w:val="24"/>
          <w:rtl/>
          <w:lang w:eastAsia="en-GB"/>
        </w:rPr>
        <w:t xml:space="preserve"> والمشاركين والموثوقية واللغة.</w:t>
      </w:r>
    </w:p>
    <w:p w14:paraId="2D57CE69"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1C966E62"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منهجية المشروع</w:t>
      </w:r>
    </w:p>
    <w:p w14:paraId="52157014"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1B799E3D"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المشاركون</w:t>
      </w:r>
    </w:p>
    <w:p w14:paraId="23B83E03"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تم الاستعانة ببيانات من مشروعي "معجم اللغة الإنجليزية"، (بالوتا وآخرون، 2007</w:t>
      </w:r>
      <w:proofErr w:type="gramStart"/>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202124"/>
          <w:sz w:val="24"/>
          <w:szCs w:val="24"/>
          <w:lang w:eastAsia="en-GB"/>
        </w:rPr>
        <w:t>English</w:t>
      </w:r>
      <w:proofErr w:type="gramEnd"/>
      <w:r w:rsidRPr="00324204">
        <w:rPr>
          <w:rFonts w:ascii="Times New Roman" w:eastAsia="Times New Roman" w:hAnsi="Times New Roman" w:cs="Times New Roman"/>
          <w:color w:val="202124"/>
          <w:sz w:val="24"/>
          <w:szCs w:val="24"/>
          <w:lang w:eastAsia="en-GB"/>
        </w:rPr>
        <w:t xml:space="preserve"> Lexicon Project (</w:t>
      </w:r>
      <w:proofErr w:type="spellStart"/>
      <w:r w:rsidRPr="00324204">
        <w:rPr>
          <w:rFonts w:ascii="Times New Roman" w:eastAsia="Times New Roman" w:hAnsi="Times New Roman" w:cs="Times New Roman"/>
          <w:color w:val="202124"/>
          <w:sz w:val="24"/>
          <w:szCs w:val="24"/>
          <w:lang w:eastAsia="en-GB"/>
        </w:rPr>
        <w:t>Balota</w:t>
      </w:r>
      <w:proofErr w:type="spellEnd"/>
      <w:r w:rsidRPr="00324204">
        <w:rPr>
          <w:rFonts w:ascii="Times New Roman" w:eastAsia="Times New Roman" w:hAnsi="Times New Roman" w:cs="Times New Roman"/>
          <w:color w:val="202124"/>
          <w:sz w:val="24"/>
          <w:szCs w:val="24"/>
          <w:lang w:eastAsia="en-GB"/>
        </w:rPr>
        <w:t xml:space="preserve"> et al., 2007)</w:t>
      </w:r>
      <w:r w:rsidRPr="00324204">
        <w:rPr>
          <w:rFonts w:ascii="Times New Roman" w:eastAsia="Times New Roman" w:hAnsi="Times New Roman" w:cs="Times New Roman"/>
          <w:color w:val="202124"/>
          <w:sz w:val="24"/>
          <w:szCs w:val="24"/>
          <w:rtl/>
          <w:lang w:eastAsia="en-GB"/>
        </w:rPr>
        <w:t xml:space="preserve"> و "التهيئة الدلالية"، (هاتشيسون وآخرون، 2013)   </w:t>
      </w:r>
      <w:r w:rsidRPr="00324204">
        <w:rPr>
          <w:rFonts w:ascii="Times New Roman" w:eastAsia="Times New Roman" w:hAnsi="Times New Roman" w:cs="Times New Roman"/>
          <w:color w:val="202124"/>
          <w:sz w:val="24"/>
          <w:szCs w:val="24"/>
          <w:lang w:eastAsia="en-GB"/>
        </w:rPr>
        <w:t>Semantic Priming Project (Hutchison et al., 2013)</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000000"/>
          <w:sz w:val="24"/>
          <w:szCs w:val="24"/>
          <w:rtl/>
          <w:lang w:eastAsia="en-GB"/>
        </w:rPr>
        <w:t xml:space="preserve">لتقدير </w:t>
      </w:r>
      <w:r w:rsidRPr="00324204">
        <w:rPr>
          <w:rFonts w:ascii="Times New Roman" w:eastAsia="Times New Roman" w:hAnsi="Times New Roman" w:cs="Times New Roman"/>
          <w:color w:val="202124"/>
          <w:sz w:val="24"/>
          <w:szCs w:val="24"/>
          <w:rtl/>
          <w:lang w:eastAsia="en-GB"/>
        </w:rPr>
        <w:t xml:space="preserve">الحد الأدنى لحجم العينة اللازمة لإجراء الدراسة. الهدف من هذه الدراسة هو توفير مجموعة بيانات كبيرة، وليس اختبار فرضية، لذلك لا يمكن تطبيق الطرق التقليدية لتقدير حجم العينة من خلال حجم القوة والتأثير. ومن ثم، تم اللجوء لأسلوب الدقة في منهجية تقدير المعايير باستخدام البيانات السابقة كمقياس. في هذا المنهج يتم التركيز على إيجاد فاصل الثقة حول معيار يكون "ضيق بدرجة كافية" </w:t>
      </w:r>
      <w:r w:rsidRPr="00324204">
        <w:rPr>
          <w:rFonts w:ascii="Times New Roman" w:eastAsia="Times New Roman" w:hAnsi="Times New Roman" w:cs="Times New Roman"/>
          <w:color w:val="000000"/>
          <w:sz w:val="24"/>
          <w:szCs w:val="24"/>
          <w:rtl/>
          <w:lang w:eastAsia="en-GB"/>
        </w:rPr>
        <w:t>(كيللي، 2007</w:t>
      </w:r>
      <w:r w:rsidRPr="00324204">
        <w:rPr>
          <w:rFonts w:ascii="Times New Roman" w:eastAsia="Times New Roman" w:hAnsi="Times New Roman" w:cs="Times New Roman"/>
          <w:color w:val="202124"/>
          <w:sz w:val="24"/>
          <w:szCs w:val="24"/>
          <w:rtl/>
          <w:lang w:eastAsia="en-GB"/>
        </w:rPr>
        <w:t>؛ كيللي، داركو، وتشاتوباضياي، 2018؛ ماكسويل، كيللي، وروسك، 2008)</w:t>
      </w:r>
      <w:proofErr w:type="gramStart"/>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000000"/>
          <w:sz w:val="24"/>
          <w:szCs w:val="24"/>
          <w:rtl/>
          <w:lang w:eastAsia="en-GB"/>
        </w:rPr>
        <w:t>(</w:t>
      </w:r>
      <w:proofErr w:type="gramEnd"/>
      <w:r w:rsidRPr="00324204">
        <w:rPr>
          <w:rFonts w:ascii="Times New Roman" w:eastAsia="Times New Roman" w:hAnsi="Times New Roman" w:cs="Times New Roman"/>
          <w:color w:val="000000"/>
          <w:sz w:val="24"/>
          <w:szCs w:val="24"/>
          <w:lang w:eastAsia="en-GB"/>
        </w:rPr>
        <w:t xml:space="preserve">Kelley, 2007; Kelley, </w:t>
      </w:r>
      <w:proofErr w:type="spellStart"/>
      <w:r w:rsidRPr="00324204">
        <w:rPr>
          <w:rFonts w:ascii="Times New Roman" w:eastAsia="Times New Roman" w:hAnsi="Times New Roman" w:cs="Times New Roman"/>
          <w:color w:val="000000"/>
          <w:sz w:val="24"/>
          <w:szCs w:val="24"/>
          <w:lang w:eastAsia="en-GB"/>
        </w:rPr>
        <w:t>Darku</w:t>
      </w:r>
      <w:proofErr w:type="spellEnd"/>
      <w:r w:rsidRPr="00324204">
        <w:rPr>
          <w:rFonts w:ascii="Times New Roman" w:eastAsia="Times New Roman" w:hAnsi="Times New Roman" w:cs="Times New Roman"/>
          <w:color w:val="000000"/>
          <w:sz w:val="24"/>
          <w:szCs w:val="24"/>
          <w:rtl/>
          <w:lang w:eastAsia="en-GB"/>
        </w:rPr>
        <w:t xml:space="preserve">, &amp; </w:t>
      </w:r>
      <w:r w:rsidRPr="00324204">
        <w:rPr>
          <w:rFonts w:ascii="Times New Roman" w:eastAsia="Times New Roman" w:hAnsi="Times New Roman" w:cs="Times New Roman"/>
          <w:color w:val="000000"/>
          <w:sz w:val="24"/>
          <w:szCs w:val="24"/>
          <w:lang w:eastAsia="en-GB"/>
        </w:rPr>
        <w:t>Chattopadhyay, 2018; Maxwell, Kelley</w:t>
      </w:r>
      <w:r w:rsidRPr="00324204">
        <w:rPr>
          <w:rFonts w:ascii="Times New Roman" w:eastAsia="Times New Roman" w:hAnsi="Times New Roman" w:cs="Times New Roman"/>
          <w:color w:val="000000"/>
          <w:sz w:val="24"/>
          <w:szCs w:val="24"/>
          <w:rtl/>
          <w:lang w:eastAsia="en-GB"/>
        </w:rPr>
        <w:t xml:space="preserve">, &amp; </w:t>
      </w:r>
      <w:r w:rsidRPr="00324204">
        <w:rPr>
          <w:rFonts w:ascii="Times New Roman" w:eastAsia="Times New Roman" w:hAnsi="Times New Roman" w:cs="Times New Roman"/>
          <w:color w:val="000000"/>
          <w:sz w:val="24"/>
          <w:szCs w:val="24"/>
          <w:lang w:eastAsia="en-GB"/>
        </w:rPr>
        <w:t>Rausch, 2008</w:t>
      </w:r>
      <w:r w:rsidRPr="00324204">
        <w:rPr>
          <w:rFonts w:ascii="Times New Roman" w:eastAsia="Times New Roman" w:hAnsi="Times New Roman" w:cs="Times New Roman"/>
          <w:color w:val="000000"/>
          <w:sz w:val="24"/>
          <w:szCs w:val="24"/>
          <w:rtl/>
          <w:lang w:eastAsia="en-GB"/>
        </w:rPr>
        <w:t>)</w:t>
      </w:r>
      <w:r w:rsidRPr="00324204">
        <w:rPr>
          <w:rFonts w:ascii="Times New Roman" w:eastAsia="Times New Roman" w:hAnsi="Times New Roman" w:cs="Times New Roman"/>
          <w:color w:val="202124"/>
          <w:sz w:val="24"/>
          <w:szCs w:val="24"/>
          <w:rtl/>
          <w:lang w:eastAsia="en-GB"/>
        </w:rPr>
        <w:t>. وقد استخدم كلا من مشروعي "معجم اللغة الإنجليزية" و"التهيئة الدلالية" مهمة القرار المعجمي، والتي سيتم استخدامها في هذه الدراسة. استخدمت هذه البيانات لتقدير الأخطاء المعيارية المحتملة لبيانات القرار المعجمي في الكلمات الفردية. وتم استخدام هذه القيم كمقياس لزمن الاستجابة للقرار المعجمي والذي تم قياسه بدقة. </w:t>
      </w:r>
    </w:p>
    <w:p w14:paraId="6E2FC73D"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39FB5A4F"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 xml:space="preserve">بالنظر إلى قيمة الخطأ المعياري المقترح، تم أخذ عينات من البيانات مع وجود بدائل وذلك لتحديد حجم العينة الذي من شأنه أن يحدد قيمة الخطأ المعياري المطلوب. فتم اختيار </w:t>
      </w:r>
      <w:proofErr w:type="gramStart"/>
      <w:r w:rsidRPr="00324204">
        <w:rPr>
          <w:rFonts w:ascii="Times New Roman" w:eastAsia="Times New Roman" w:hAnsi="Times New Roman" w:cs="Times New Roman"/>
          <w:color w:val="202124"/>
          <w:sz w:val="24"/>
          <w:szCs w:val="24"/>
          <w:rtl/>
          <w:lang w:eastAsia="en-GB"/>
        </w:rPr>
        <w:t>مائة</w:t>
      </w:r>
      <w:proofErr w:type="gramEnd"/>
      <w:r w:rsidRPr="00324204">
        <w:rPr>
          <w:rFonts w:ascii="Times New Roman" w:eastAsia="Times New Roman" w:hAnsi="Times New Roman" w:cs="Times New Roman"/>
          <w:color w:val="202124"/>
          <w:sz w:val="24"/>
          <w:szCs w:val="24"/>
          <w:rtl/>
          <w:lang w:eastAsia="en-GB"/>
        </w:rPr>
        <w:t xml:space="preserve"> كلمة من البيانات، واختيار حجم عينات يبدأ من ن= 5 إلى ن=400 (بزيادة خمس وحدات). ثم تم حساب الخطأ المعياري لكل من هذه العينات من أجل المحاكاة، إلى جانب جدولة النسبة المئوية للعينات ذات الأخطاء المعيارية التي تتساوى مع قطاع العينات المقدرة أو تقل عنها. نستنتج من هذا الحساب أنه تم تقدير ن لكل مفهوم مستهدف بـ 100-320 مشارك، مع الأخذ في الاعتبار تصميم الدراسة، وعدد الكلمات في الجلسة، وفقدان البيانات المتوقع بسبب الإجابات غير الصحيحة، والعدد المطلوب للكلمات المستهدفة، وعدد الشروط المطلوبة، والتقدير النهائي لحجم العينة لكل لغة هو 741 إلى 4741. الكود الكامل لهذه العملية ووصفها تجده </w:t>
      </w:r>
      <w:r w:rsidRPr="00324204">
        <w:rPr>
          <w:rFonts w:ascii="Times New Roman" w:eastAsia="Times New Roman" w:hAnsi="Times New Roman" w:cs="Times New Roman"/>
          <w:color w:val="202124"/>
          <w:sz w:val="24"/>
          <w:szCs w:val="24"/>
          <w:u w:val="single"/>
          <w:rtl/>
          <w:lang w:eastAsia="en-GB"/>
        </w:rPr>
        <w:t>هنا</w:t>
      </w:r>
      <w:r w:rsidRPr="00324204">
        <w:rPr>
          <w:rFonts w:ascii="Times New Roman" w:eastAsia="Times New Roman" w:hAnsi="Times New Roman" w:cs="Times New Roman"/>
          <w:color w:val="202124"/>
          <w:sz w:val="24"/>
          <w:szCs w:val="24"/>
          <w:rtl/>
          <w:lang w:eastAsia="en-GB"/>
        </w:rPr>
        <w:t>.</w:t>
      </w:r>
    </w:p>
    <w:p w14:paraId="7AC458F2"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59952A5B"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إن تقدير حجم العينة بهذه الطريقة يمثل تحسنًا كبيرًا عن الدراسات السابقة لجمع قواعد البيانات، حيث كانت تستخدم الوسيلة التقليدية ن ≥ 30 للتخمين بأقل حجم عينة. وكما هو مشار إليه، غالبًا ما يكون من غير الواضح كيفية تقدير حجم العينة بدقة لهذه الأنواع من الدراسات، وتفصل هذه الدراسة هذا الإجراء لتقديم إرشادات للعمل المستقبلي. ويعتبر النطاق الأعلى للمشاركين المقدرين مرتفع بسبب عدم اليقين في عملية تقدير معيار "دقيق". ولأن التباين في حجم العينة كبير جدًا، فسوف نستخدم إجراء الإيقاف لضمان تعظيم وقت وجهد المشاركين إلى أقصى حد ممكن، وتقليل جمع البيانات إلى أدنى حد ممكن. سيكون الحد الأدنى لحجم العينة 50 مشاركًا لكل مفهوم أو 741 إجمالي المشاركين، والحد الأقصى سيكون 320. بعد 50 مشارك، سيتم فحص كل مفهوم بحثًا عن الخطأ المعياري، وسيتم إيقاف جمع البيانات لهذا المفهوم عندما يصل الخطأ المعياري إلى متوسط ​​المقياسين الموجودين في هذا الاستكشاف (</w:t>
      </w:r>
      <w:proofErr w:type="gramStart"/>
      <w:r w:rsidRPr="00324204">
        <w:rPr>
          <w:rFonts w:ascii="Times New Roman" w:eastAsia="Times New Roman" w:hAnsi="Times New Roman" w:cs="Times New Roman"/>
          <w:color w:val="202124"/>
          <w:sz w:val="24"/>
          <w:szCs w:val="24"/>
          <w:rtl/>
          <w:lang w:eastAsia="en-GB"/>
        </w:rPr>
        <w:t>0.06 ،</w:t>
      </w:r>
      <w:proofErr w:type="gramEnd"/>
      <w:r w:rsidRPr="00324204">
        <w:rPr>
          <w:rFonts w:ascii="Times New Roman" w:eastAsia="Times New Roman" w:hAnsi="Times New Roman" w:cs="Times New Roman"/>
          <w:color w:val="202124"/>
          <w:sz w:val="24"/>
          <w:szCs w:val="24"/>
          <w:rtl/>
          <w:lang w:eastAsia="en-GB"/>
        </w:rPr>
        <w:t xml:space="preserve"> 0.012 انظر المواد التكميلية) أو 0.09.  ستتم هذه العملية أتوماتيكياً عبر الإنترنت كما سيتم التحقق منها بشكل روتيني يومياً. من هذه المحاكاة الحالية، يتقارب الرقم إلى 100-150 مشاركًا لكل كلمة، </w:t>
      </w:r>
      <w:proofErr w:type="gramStart"/>
      <w:r w:rsidRPr="00324204">
        <w:rPr>
          <w:rFonts w:ascii="Times New Roman" w:eastAsia="Times New Roman" w:hAnsi="Times New Roman" w:cs="Times New Roman"/>
          <w:color w:val="202124"/>
          <w:sz w:val="24"/>
          <w:szCs w:val="24"/>
          <w:rtl/>
          <w:lang w:eastAsia="en-GB"/>
        </w:rPr>
        <w:t>و 1482</w:t>
      </w:r>
      <w:proofErr w:type="gramEnd"/>
      <w:r w:rsidRPr="00324204">
        <w:rPr>
          <w:rFonts w:ascii="Times New Roman" w:eastAsia="Times New Roman" w:hAnsi="Times New Roman" w:cs="Times New Roman"/>
          <w:color w:val="202124"/>
          <w:sz w:val="24"/>
          <w:szCs w:val="24"/>
          <w:rtl/>
          <w:lang w:eastAsia="en-GB"/>
        </w:rPr>
        <w:t>-2223 مشاركًا لكل لغة. </w:t>
      </w:r>
    </w:p>
    <w:p w14:paraId="4A86DB5F"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329A9E15"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المواد</w:t>
      </w:r>
    </w:p>
    <w:p w14:paraId="70AF6BE9"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 xml:space="preserve">تركز التهيئة الدلالية على الارتباط بين زوج من الكلمات أو التشابه بينهما، وبالتالي غالبًا ما يتم اختيار أزواج كلمات، يشمل كل زوج على كلمتين أولية-ومستهدفة لتشابههما في الحالة التي تربطهم. أما أزواج الكلمات في الحالات التي تخلو من الصلة فيتم إنشاؤها بخلط أزواج الكلمات الأولية-المستهدفة بحيث تقترن كلمة أولية مع كلمة مستهدفة لا علاقة لها بها. وتنشأ اللا كلمات بتغيير حرف أو حرفين في الكلمة الأولية أو المستهدفة لخلق كلمة لا معنى لها </w:t>
      </w:r>
      <w:proofErr w:type="gramStart"/>
      <w:r w:rsidRPr="00324204">
        <w:rPr>
          <w:rFonts w:ascii="Times New Roman" w:eastAsia="Times New Roman" w:hAnsi="Times New Roman" w:cs="Times New Roman"/>
          <w:color w:val="202124"/>
          <w:sz w:val="24"/>
          <w:szCs w:val="24"/>
          <w:rtl/>
          <w:lang w:eastAsia="en-GB"/>
        </w:rPr>
        <w:t>( ممرضة</w:t>
      </w:r>
      <w:proofErr w:type="gramEnd"/>
      <w:r w:rsidRPr="00324204">
        <w:rPr>
          <w:rFonts w:ascii="Times New Roman" w:eastAsia="Times New Roman" w:hAnsi="Times New Roman" w:cs="Times New Roman"/>
          <w:color w:val="202124"/>
          <w:sz w:val="24"/>
          <w:szCs w:val="24"/>
          <w:rtl/>
          <w:lang w:eastAsia="en-GB"/>
        </w:rPr>
        <w:t xml:space="preserve"> ← منرضة) بشرط أن تكون قابلة للنطق وليس هناك زيف في تجانسها (أي حيث النطق يبدو وكأنه كلمة حقيقية، أحتفظ ← احتقظ). ومن هنا، فإن اختيار الكلمات ذات الصلة يعتبر مفتاح هذه الدراسة. هناك مقاييس متعددة للتشابه الدلالي بما في ذلك جيب التمام بين الخصائص المتداخلة </w:t>
      </w:r>
      <w:r w:rsidRPr="00324204">
        <w:rPr>
          <w:rFonts w:ascii="Times New Roman" w:eastAsia="Times New Roman" w:hAnsi="Times New Roman" w:cs="Times New Roman"/>
          <w:color w:val="000000"/>
          <w:sz w:val="24"/>
          <w:szCs w:val="24"/>
          <w:rtl/>
          <w:lang w:eastAsia="en-GB"/>
        </w:rPr>
        <w:t xml:space="preserve">(بوكانان وآخرون، 2019 </w:t>
      </w:r>
      <w:proofErr w:type="gramStart"/>
      <w:r w:rsidRPr="00324204">
        <w:rPr>
          <w:rFonts w:ascii="Times New Roman" w:eastAsia="Times New Roman" w:hAnsi="Times New Roman" w:cs="Times New Roman"/>
          <w:color w:val="000000"/>
          <w:sz w:val="24"/>
          <w:szCs w:val="24"/>
          <w:rtl/>
          <w:lang w:eastAsia="en-GB"/>
        </w:rPr>
        <w:t xml:space="preserve">ب) </w:t>
      </w:r>
      <w:r w:rsidRPr="00324204">
        <w:rPr>
          <w:rFonts w:ascii="Times New Roman" w:eastAsia="Times New Roman" w:hAnsi="Times New Roman" w:cs="Times New Roman"/>
          <w:color w:val="202124"/>
          <w:sz w:val="24"/>
          <w:szCs w:val="24"/>
          <w:rtl/>
          <w:lang w:eastAsia="en-GB"/>
        </w:rPr>
        <w:t> (</w:t>
      </w:r>
      <w:proofErr w:type="gramEnd"/>
      <w:r w:rsidRPr="00324204">
        <w:rPr>
          <w:rFonts w:ascii="Times New Roman" w:eastAsia="Times New Roman" w:hAnsi="Times New Roman" w:cs="Times New Roman"/>
          <w:color w:val="202124"/>
          <w:sz w:val="24"/>
          <w:szCs w:val="24"/>
          <w:lang w:eastAsia="en-GB"/>
        </w:rPr>
        <w:t>Buchanan et al., 2019b</w:t>
      </w:r>
      <w:r w:rsidRPr="00324204">
        <w:rPr>
          <w:rFonts w:ascii="Times New Roman" w:eastAsia="Times New Roman" w:hAnsi="Times New Roman" w:cs="Times New Roman"/>
          <w:color w:val="202124"/>
          <w:sz w:val="24"/>
          <w:szCs w:val="24"/>
          <w:rtl/>
          <w:lang w:eastAsia="en-GB"/>
        </w:rPr>
        <w:t>)، واحتمالات الترابطات الحرة (دي دين، نافارو، وستورمز، 2013) (</w:t>
      </w:r>
      <w:r w:rsidRPr="00324204">
        <w:rPr>
          <w:rFonts w:ascii="Times New Roman" w:eastAsia="Times New Roman" w:hAnsi="Times New Roman" w:cs="Times New Roman"/>
          <w:color w:val="202124"/>
          <w:sz w:val="24"/>
          <w:szCs w:val="24"/>
          <w:lang w:eastAsia="en-GB"/>
        </w:rPr>
        <w:t xml:space="preserve">De </w:t>
      </w:r>
      <w:proofErr w:type="spellStart"/>
      <w:r w:rsidRPr="00324204">
        <w:rPr>
          <w:rFonts w:ascii="Times New Roman" w:eastAsia="Times New Roman" w:hAnsi="Times New Roman" w:cs="Times New Roman"/>
          <w:color w:val="202124"/>
          <w:sz w:val="24"/>
          <w:szCs w:val="24"/>
          <w:lang w:eastAsia="en-GB"/>
        </w:rPr>
        <w:t>Deyne</w:t>
      </w:r>
      <w:proofErr w:type="spellEnd"/>
      <w:r w:rsidRPr="00324204">
        <w:rPr>
          <w:rFonts w:ascii="Times New Roman" w:eastAsia="Times New Roman" w:hAnsi="Times New Roman" w:cs="Times New Roman"/>
          <w:color w:val="202124"/>
          <w:sz w:val="24"/>
          <w:szCs w:val="24"/>
          <w:lang w:eastAsia="en-GB"/>
        </w:rPr>
        <w:t>, Navarro</w:t>
      </w:r>
      <w:r w:rsidRPr="00324204">
        <w:rPr>
          <w:rFonts w:ascii="Times New Roman" w:eastAsia="Times New Roman" w:hAnsi="Times New Roman" w:cs="Times New Roman"/>
          <w:color w:val="202124"/>
          <w:sz w:val="24"/>
          <w:szCs w:val="24"/>
          <w:rtl/>
          <w:lang w:eastAsia="en-GB"/>
        </w:rPr>
        <w:t xml:space="preserve">, &amp; </w:t>
      </w:r>
      <w:r w:rsidRPr="00324204">
        <w:rPr>
          <w:rFonts w:ascii="Times New Roman" w:eastAsia="Times New Roman" w:hAnsi="Times New Roman" w:cs="Times New Roman"/>
          <w:color w:val="202124"/>
          <w:sz w:val="24"/>
          <w:szCs w:val="24"/>
          <w:lang w:eastAsia="en-GB"/>
        </w:rPr>
        <w:t>Storms, 2013</w:t>
      </w:r>
      <w:r w:rsidRPr="00324204">
        <w:rPr>
          <w:rFonts w:ascii="Times New Roman" w:eastAsia="Times New Roman" w:hAnsi="Times New Roman" w:cs="Times New Roman"/>
          <w:color w:val="202124"/>
          <w:sz w:val="24"/>
          <w:szCs w:val="24"/>
          <w:rtl/>
          <w:lang w:eastAsia="en-GB"/>
        </w:rPr>
        <w:t xml:space="preserve">)، وقيم التماسك المحلية/العالمية من نماذج الشبكات </w:t>
      </w:r>
      <w:r w:rsidRPr="00324204">
        <w:rPr>
          <w:rFonts w:ascii="Times New Roman" w:eastAsia="Times New Roman" w:hAnsi="Times New Roman" w:cs="Times New Roman"/>
          <w:color w:val="000000"/>
          <w:sz w:val="24"/>
          <w:szCs w:val="24"/>
          <w:rtl/>
          <w:lang w:eastAsia="en-GB"/>
        </w:rPr>
        <w:t>(سيو، وفيتفيتش، 2016؛ فيتفيتش وآخرون، 2014)</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202124"/>
          <w:sz w:val="24"/>
          <w:szCs w:val="24"/>
          <w:lang w:eastAsia="en-GB"/>
        </w:rPr>
        <w:t>Siew</w:t>
      </w:r>
      <w:r w:rsidRPr="00324204">
        <w:rPr>
          <w:rFonts w:ascii="Times New Roman" w:eastAsia="Times New Roman" w:hAnsi="Times New Roman" w:cs="Times New Roman"/>
          <w:color w:val="202124"/>
          <w:sz w:val="24"/>
          <w:szCs w:val="24"/>
          <w:rtl/>
          <w:lang w:eastAsia="en-GB"/>
        </w:rPr>
        <w:t xml:space="preserve"> &amp;</w:t>
      </w:r>
      <w:r w:rsidRPr="00324204">
        <w:rPr>
          <w:rFonts w:ascii="Times New Roman" w:eastAsia="Times New Roman" w:hAnsi="Times New Roman" w:cs="Times New Roman"/>
          <w:color w:val="202124"/>
          <w:sz w:val="24"/>
          <w:szCs w:val="24"/>
          <w:lang w:eastAsia="en-GB"/>
        </w:rPr>
        <w:t xml:space="preserve">amp; </w:t>
      </w:r>
      <w:proofErr w:type="spellStart"/>
      <w:r w:rsidRPr="00324204">
        <w:rPr>
          <w:rFonts w:ascii="Times New Roman" w:eastAsia="Times New Roman" w:hAnsi="Times New Roman" w:cs="Times New Roman"/>
          <w:color w:val="202124"/>
          <w:sz w:val="24"/>
          <w:szCs w:val="24"/>
          <w:lang w:eastAsia="en-GB"/>
        </w:rPr>
        <w:t>Vitevitch</w:t>
      </w:r>
      <w:proofErr w:type="spellEnd"/>
      <w:r w:rsidRPr="00324204">
        <w:rPr>
          <w:rFonts w:ascii="Times New Roman" w:eastAsia="Times New Roman" w:hAnsi="Times New Roman" w:cs="Times New Roman"/>
          <w:color w:val="202124"/>
          <w:sz w:val="24"/>
          <w:szCs w:val="24"/>
          <w:lang w:eastAsia="en-GB"/>
        </w:rPr>
        <w:t xml:space="preserve">, 2016; </w:t>
      </w:r>
      <w:proofErr w:type="spellStart"/>
      <w:r w:rsidRPr="00324204">
        <w:rPr>
          <w:rFonts w:ascii="Times New Roman" w:eastAsia="Times New Roman" w:hAnsi="Times New Roman" w:cs="Times New Roman"/>
          <w:color w:val="202124"/>
          <w:sz w:val="24"/>
          <w:szCs w:val="24"/>
          <w:lang w:eastAsia="en-GB"/>
        </w:rPr>
        <w:t>Vitevitch</w:t>
      </w:r>
      <w:proofErr w:type="spellEnd"/>
      <w:r w:rsidRPr="00324204">
        <w:rPr>
          <w:rFonts w:ascii="Times New Roman" w:eastAsia="Times New Roman" w:hAnsi="Times New Roman" w:cs="Times New Roman"/>
          <w:color w:val="202124"/>
          <w:sz w:val="24"/>
          <w:szCs w:val="24"/>
          <w:lang w:eastAsia="en-GB"/>
        </w:rPr>
        <w:t xml:space="preserve"> et al., 2014</w:t>
      </w:r>
      <w:r w:rsidRPr="00324204">
        <w:rPr>
          <w:rFonts w:ascii="Times New Roman" w:eastAsia="Times New Roman" w:hAnsi="Times New Roman" w:cs="Times New Roman"/>
          <w:color w:val="202124"/>
          <w:sz w:val="24"/>
          <w:szCs w:val="24"/>
          <w:rtl/>
          <w:lang w:eastAsia="en-GB"/>
        </w:rPr>
        <w:t xml:space="preserve">). ومع ذلك، فإن البيانات الأساسية لهذه الحسابات ليست واحدة في اللغات المختلفة. </w:t>
      </w:r>
      <w:r w:rsidRPr="00324204">
        <w:rPr>
          <w:rFonts w:ascii="Times New Roman" w:eastAsia="Times New Roman" w:hAnsi="Times New Roman" w:cs="Times New Roman"/>
          <w:color w:val="202124"/>
          <w:sz w:val="24"/>
          <w:szCs w:val="24"/>
          <w:rtl/>
          <w:lang w:eastAsia="en-GB"/>
        </w:rPr>
        <w:lastRenderedPageBreak/>
        <w:t xml:space="preserve">لذلك، فإن أحد الحلول هو استخدام مشروعات مثل الترجمات المفتوحة </w:t>
      </w:r>
      <w:r w:rsidRPr="00324204">
        <w:rPr>
          <w:rFonts w:ascii="Times New Roman" w:eastAsia="Times New Roman" w:hAnsi="Times New Roman" w:cs="Times New Roman"/>
          <w:color w:val="202124"/>
          <w:sz w:val="24"/>
          <w:szCs w:val="24"/>
          <w:lang w:eastAsia="en-GB"/>
        </w:rPr>
        <w:t>Open Subtitles</w:t>
      </w:r>
      <w:r w:rsidRPr="00324204">
        <w:rPr>
          <w:rFonts w:ascii="Times New Roman" w:eastAsia="Times New Roman" w:hAnsi="Times New Roman" w:cs="Times New Roman"/>
          <w:color w:val="202124"/>
          <w:sz w:val="24"/>
          <w:szCs w:val="24"/>
          <w:rtl/>
          <w:lang w:eastAsia="en-GB"/>
        </w:rPr>
        <w:t xml:space="preserve"> و</w:t>
      </w:r>
      <w:r w:rsidRPr="00324204">
        <w:rPr>
          <w:rFonts w:ascii="Times New Roman" w:eastAsia="Times New Roman" w:hAnsi="Times New Roman" w:cs="Times New Roman"/>
          <w:color w:val="202124"/>
          <w:sz w:val="24"/>
          <w:szCs w:val="24"/>
          <w:lang w:eastAsia="en-GB"/>
        </w:rPr>
        <w:t>Sub2</w:t>
      </w:r>
      <w:proofErr w:type="gramStart"/>
      <w:r w:rsidRPr="00324204">
        <w:rPr>
          <w:rFonts w:ascii="Times New Roman" w:eastAsia="Times New Roman" w:hAnsi="Times New Roman" w:cs="Times New Roman"/>
          <w:color w:val="202124"/>
          <w:sz w:val="24"/>
          <w:szCs w:val="24"/>
          <w:lang w:eastAsia="en-GB"/>
        </w:rPr>
        <w:t>Vec</w:t>
      </w:r>
      <w:r w:rsidRPr="00324204">
        <w:rPr>
          <w:rFonts w:ascii="Times New Roman" w:eastAsia="Times New Roman" w:hAnsi="Times New Roman" w:cs="Times New Roman"/>
          <w:color w:val="202124"/>
          <w:sz w:val="24"/>
          <w:szCs w:val="24"/>
          <w:rtl/>
          <w:lang w:eastAsia="en-GB"/>
        </w:rPr>
        <w:t>  لحساب</w:t>
      </w:r>
      <w:proofErr w:type="gramEnd"/>
      <w:r w:rsidRPr="00324204">
        <w:rPr>
          <w:rFonts w:ascii="Times New Roman" w:eastAsia="Times New Roman" w:hAnsi="Times New Roman" w:cs="Times New Roman"/>
          <w:color w:val="202124"/>
          <w:sz w:val="24"/>
          <w:szCs w:val="24"/>
          <w:rtl/>
          <w:lang w:eastAsia="en-GB"/>
        </w:rPr>
        <w:t xml:space="preserve"> تكرارتواجد الكلمات معا كمقياس للتشابه الدلالي. </w:t>
      </w:r>
      <w:r w:rsidRPr="00324204">
        <w:rPr>
          <w:rFonts w:ascii="Times New Roman" w:eastAsia="Times New Roman" w:hAnsi="Times New Roman" w:cs="Times New Roman"/>
          <w:color w:val="000000"/>
          <w:sz w:val="24"/>
          <w:szCs w:val="24"/>
          <w:rtl/>
          <w:lang w:eastAsia="en-GB"/>
        </w:rPr>
        <w:t>(</w:t>
      </w:r>
      <w:proofErr w:type="spellStart"/>
      <w:r w:rsidRPr="00324204">
        <w:rPr>
          <w:rFonts w:ascii="Times New Roman" w:eastAsia="Times New Roman" w:hAnsi="Times New Roman" w:cs="Times New Roman"/>
          <w:color w:val="000000"/>
          <w:sz w:val="24"/>
          <w:szCs w:val="24"/>
          <w:rtl/>
          <w:lang w:eastAsia="en-GB"/>
        </w:rPr>
        <w:t>ليزون</w:t>
      </w:r>
      <w:proofErr w:type="spellEnd"/>
      <w:r w:rsidRPr="00324204">
        <w:rPr>
          <w:rFonts w:ascii="Times New Roman" w:eastAsia="Times New Roman" w:hAnsi="Times New Roman" w:cs="Times New Roman"/>
          <w:color w:val="000000"/>
          <w:sz w:val="24"/>
          <w:szCs w:val="24"/>
          <w:rtl/>
          <w:lang w:eastAsia="en-GB"/>
        </w:rPr>
        <w:t xml:space="preserve">، </w:t>
      </w:r>
      <w:proofErr w:type="spellStart"/>
      <w:r w:rsidRPr="00324204">
        <w:rPr>
          <w:rFonts w:ascii="Times New Roman" w:eastAsia="Times New Roman" w:hAnsi="Times New Roman" w:cs="Times New Roman"/>
          <w:color w:val="000000"/>
          <w:sz w:val="24"/>
          <w:szCs w:val="24"/>
          <w:rtl/>
          <w:lang w:eastAsia="en-GB"/>
        </w:rPr>
        <w:t>وتيدمان</w:t>
      </w:r>
      <w:proofErr w:type="spellEnd"/>
      <w:r w:rsidRPr="00324204">
        <w:rPr>
          <w:rFonts w:ascii="Times New Roman" w:eastAsia="Times New Roman" w:hAnsi="Times New Roman" w:cs="Times New Roman"/>
          <w:color w:val="000000"/>
          <w:sz w:val="24"/>
          <w:szCs w:val="24"/>
          <w:rtl/>
          <w:lang w:eastAsia="en-GB"/>
        </w:rPr>
        <w:t xml:space="preserve">، 2016؛ فان </w:t>
      </w:r>
      <w:proofErr w:type="spellStart"/>
      <w:r w:rsidRPr="00324204">
        <w:rPr>
          <w:rFonts w:ascii="Times New Roman" w:eastAsia="Times New Roman" w:hAnsi="Times New Roman" w:cs="Times New Roman"/>
          <w:color w:val="000000"/>
          <w:sz w:val="24"/>
          <w:szCs w:val="24"/>
          <w:rtl/>
          <w:lang w:eastAsia="en-GB"/>
        </w:rPr>
        <w:t>باريدون</w:t>
      </w:r>
      <w:proofErr w:type="spellEnd"/>
      <w:r w:rsidRPr="00324204">
        <w:rPr>
          <w:rFonts w:ascii="Times New Roman" w:eastAsia="Times New Roman" w:hAnsi="Times New Roman" w:cs="Times New Roman"/>
          <w:color w:val="000000"/>
          <w:sz w:val="24"/>
          <w:szCs w:val="24"/>
          <w:rtl/>
          <w:lang w:eastAsia="en-GB"/>
        </w:rPr>
        <w:t xml:space="preserve">، </w:t>
      </w:r>
      <w:proofErr w:type="gramStart"/>
      <w:r w:rsidRPr="00324204">
        <w:rPr>
          <w:rFonts w:ascii="Times New Roman" w:eastAsia="Times New Roman" w:hAnsi="Times New Roman" w:cs="Times New Roman"/>
          <w:color w:val="000000"/>
          <w:sz w:val="24"/>
          <w:szCs w:val="24"/>
          <w:rtl/>
          <w:lang w:eastAsia="en-GB"/>
        </w:rPr>
        <w:t>و طومسون</w:t>
      </w:r>
      <w:proofErr w:type="gramEnd"/>
      <w:r w:rsidRPr="00324204">
        <w:rPr>
          <w:rFonts w:ascii="Times New Roman" w:eastAsia="Times New Roman" w:hAnsi="Times New Roman" w:cs="Times New Roman"/>
          <w:color w:val="000000"/>
          <w:sz w:val="24"/>
          <w:szCs w:val="24"/>
          <w:rtl/>
          <w:lang w:eastAsia="en-GB"/>
        </w:rPr>
        <w:t>، 2020)</w:t>
      </w:r>
      <w:r w:rsidRPr="00324204">
        <w:rPr>
          <w:rFonts w:ascii="Times New Roman" w:eastAsia="Times New Roman" w:hAnsi="Times New Roman" w:cs="Times New Roman"/>
          <w:color w:val="202124"/>
          <w:sz w:val="24"/>
          <w:szCs w:val="24"/>
          <w:rtl/>
          <w:lang w:eastAsia="en-GB"/>
        </w:rPr>
        <w:t xml:space="preserve"> (</w:t>
      </w:r>
      <w:proofErr w:type="spellStart"/>
      <w:r w:rsidRPr="00324204">
        <w:rPr>
          <w:rFonts w:ascii="Times New Roman" w:eastAsia="Times New Roman" w:hAnsi="Times New Roman" w:cs="Times New Roman"/>
          <w:color w:val="202124"/>
          <w:sz w:val="24"/>
          <w:szCs w:val="24"/>
          <w:lang w:eastAsia="en-GB"/>
        </w:rPr>
        <w:t>Lison</w:t>
      </w:r>
      <w:proofErr w:type="spellEnd"/>
      <w:r w:rsidRPr="00324204">
        <w:rPr>
          <w:rFonts w:ascii="Times New Roman" w:eastAsia="Times New Roman" w:hAnsi="Times New Roman" w:cs="Times New Roman"/>
          <w:color w:val="202124"/>
          <w:sz w:val="24"/>
          <w:szCs w:val="24"/>
          <w:rtl/>
          <w:lang w:eastAsia="en-GB"/>
        </w:rPr>
        <w:t xml:space="preserve"> &amp; </w:t>
      </w:r>
      <w:r w:rsidRPr="00324204">
        <w:rPr>
          <w:rFonts w:ascii="Times New Roman" w:eastAsia="Times New Roman" w:hAnsi="Times New Roman" w:cs="Times New Roman"/>
          <w:color w:val="202124"/>
          <w:sz w:val="24"/>
          <w:szCs w:val="24"/>
          <w:lang w:eastAsia="en-GB"/>
        </w:rPr>
        <w:t xml:space="preserve">Tiedemann, 2016; van </w:t>
      </w:r>
      <w:proofErr w:type="spellStart"/>
      <w:r w:rsidRPr="00324204">
        <w:rPr>
          <w:rFonts w:ascii="Times New Roman" w:eastAsia="Times New Roman" w:hAnsi="Times New Roman" w:cs="Times New Roman"/>
          <w:color w:val="202124"/>
          <w:sz w:val="24"/>
          <w:szCs w:val="24"/>
          <w:lang w:eastAsia="en-GB"/>
        </w:rPr>
        <w:t>Paridon</w:t>
      </w:r>
      <w:proofErr w:type="spellEnd"/>
      <w:r w:rsidRPr="00324204">
        <w:rPr>
          <w:rFonts w:ascii="Times New Roman" w:eastAsia="Times New Roman" w:hAnsi="Times New Roman" w:cs="Times New Roman"/>
          <w:color w:val="202124"/>
          <w:sz w:val="24"/>
          <w:szCs w:val="24"/>
          <w:rtl/>
          <w:lang w:eastAsia="en-GB"/>
        </w:rPr>
        <w:t xml:space="preserve"> &amp; </w:t>
      </w:r>
      <w:r w:rsidRPr="00324204">
        <w:rPr>
          <w:rFonts w:ascii="Times New Roman" w:eastAsia="Times New Roman" w:hAnsi="Times New Roman" w:cs="Times New Roman"/>
          <w:color w:val="202124"/>
          <w:sz w:val="24"/>
          <w:szCs w:val="24"/>
          <w:lang w:eastAsia="en-GB"/>
        </w:rPr>
        <w:t>Thompson, 2020</w:t>
      </w:r>
      <w:r w:rsidRPr="00324204">
        <w:rPr>
          <w:rFonts w:ascii="Times New Roman" w:eastAsia="Times New Roman" w:hAnsi="Times New Roman" w:cs="Times New Roman"/>
          <w:color w:val="202124"/>
          <w:sz w:val="24"/>
          <w:szCs w:val="24"/>
          <w:rtl/>
          <w:lang w:eastAsia="en-GB"/>
        </w:rPr>
        <w:t xml:space="preserve">). </w:t>
      </w:r>
      <w:proofErr w:type="gramStart"/>
      <w:r w:rsidRPr="00324204">
        <w:rPr>
          <w:rFonts w:ascii="Times New Roman" w:eastAsia="Times New Roman" w:hAnsi="Times New Roman" w:cs="Times New Roman"/>
          <w:color w:val="202124"/>
          <w:sz w:val="24"/>
          <w:szCs w:val="24"/>
          <w:rtl/>
          <w:lang w:eastAsia="en-GB"/>
        </w:rPr>
        <w:t>وبواسطة  بيانات</w:t>
      </w:r>
      <w:proofErr w:type="gramEnd"/>
      <w:r w:rsidRPr="00324204">
        <w:rPr>
          <w:rFonts w:ascii="Times New Roman" w:eastAsia="Times New Roman" w:hAnsi="Times New Roman" w:cs="Times New Roman"/>
          <w:color w:val="202124"/>
          <w:sz w:val="24"/>
          <w:szCs w:val="24"/>
          <w:rtl/>
          <w:lang w:eastAsia="en-GB"/>
        </w:rPr>
        <w:t xml:space="preserve"> الترجمة، سنأخذ أول 10000 من الأسماء والصفات والأحوال والأفعال الأكثر شيوعًا في كل لغة، مع وضع مرجعيات متقاطعة لهم باستخدام حزمة </w:t>
      </w:r>
      <w:proofErr w:type="spellStart"/>
      <w:r w:rsidRPr="00324204">
        <w:rPr>
          <w:rFonts w:ascii="Times New Roman" w:eastAsia="Times New Roman" w:hAnsi="Times New Roman" w:cs="Times New Roman"/>
          <w:color w:val="202124"/>
          <w:sz w:val="24"/>
          <w:szCs w:val="24"/>
          <w:lang w:eastAsia="en-GB"/>
        </w:rPr>
        <w:t>translateR</w:t>
      </w:r>
      <w:proofErr w:type="spellEnd"/>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000000"/>
          <w:sz w:val="24"/>
          <w:szCs w:val="24"/>
          <w:rtl/>
          <w:lang w:eastAsia="en-GB"/>
        </w:rPr>
        <w:t xml:space="preserve">(لوكاس، </w:t>
      </w:r>
      <w:proofErr w:type="spellStart"/>
      <w:r w:rsidRPr="00324204">
        <w:rPr>
          <w:rFonts w:ascii="Times New Roman" w:eastAsia="Times New Roman" w:hAnsi="Times New Roman" w:cs="Times New Roman"/>
          <w:color w:val="000000"/>
          <w:sz w:val="24"/>
          <w:szCs w:val="24"/>
          <w:rtl/>
          <w:lang w:eastAsia="en-GB"/>
        </w:rPr>
        <w:t>وتينجلي</w:t>
      </w:r>
      <w:proofErr w:type="spellEnd"/>
      <w:r w:rsidRPr="00324204">
        <w:rPr>
          <w:rFonts w:ascii="Times New Roman" w:eastAsia="Times New Roman" w:hAnsi="Times New Roman" w:cs="Times New Roman"/>
          <w:color w:val="000000"/>
          <w:sz w:val="24"/>
          <w:szCs w:val="24"/>
          <w:rtl/>
          <w:lang w:eastAsia="en-GB"/>
        </w:rPr>
        <w:t>، 2014)</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202124"/>
          <w:sz w:val="24"/>
          <w:szCs w:val="24"/>
          <w:lang w:eastAsia="en-GB"/>
        </w:rPr>
        <w:t>Lucas</w:t>
      </w:r>
      <w:r w:rsidRPr="00324204">
        <w:rPr>
          <w:rFonts w:ascii="Times New Roman" w:eastAsia="Times New Roman" w:hAnsi="Times New Roman" w:cs="Times New Roman"/>
          <w:color w:val="202124"/>
          <w:sz w:val="24"/>
          <w:szCs w:val="24"/>
          <w:rtl/>
          <w:lang w:eastAsia="en-GB"/>
        </w:rPr>
        <w:t xml:space="preserve"> &amp;</w:t>
      </w:r>
      <w:r w:rsidRPr="00324204">
        <w:rPr>
          <w:rFonts w:ascii="Times New Roman" w:eastAsia="Times New Roman" w:hAnsi="Times New Roman" w:cs="Times New Roman"/>
          <w:color w:val="202124"/>
          <w:sz w:val="24"/>
          <w:szCs w:val="24"/>
          <w:lang w:eastAsia="en-GB"/>
        </w:rPr>
        <w:t>Tingley, 2014</w:t>
      </w:r>
      <w:r w:rsidRPr="00324204">
        <w:rPr>
          <w:rFonts w:ascii="Times New Roman" w:eastAsia="Times New Roman" w:hAnsi="Times New Roman" w:cs="Times New Roman"/>
          <w:color w:val="202124"/>
          <w:sz w:val="24"/>
          <w:szCs w:val="24"/>
          <w:rtl/>
          <w:lang w:eastAsia="en-GB"/>
        </w:rPr>
        <w:t xml:space="preserve">). بعد ذلك، سيتم استخدام نموذج مساحة التوزيع لكل لغة من مشروع </w:t>
      </w:r>
      <w:r w:rsidRPr="00324204">
        <w:rPr>
          <w:rFonts w:ascii="Times New Roman" w:eastAsia="Times New Roman" w:hAnsi="Times New Roman" w:cs="Times New Roman"/>
          <w:color w:val="202124"/>
          <w:sz w:val="24"/>
          <w:szCs w:val="24"/>
          <w:lang w:eastAsia="en-GB"/>
        </w:rPr>
        <w:t>sub2vec</w:t>
      </w:r>
      <w:r w:rsidRPr="00324204">
        <w:rPr>
          <w:rFonts w:ascii="Times New Roman" w:eastAsia="Times New Roman" w:hAnsi="Times New Roman" w:cs="Times New Roman"/>
          <w:color w:val="202124"/>
          <w:sz w:val="24"/>
          <w:szCs w:val="24"/>
          <w:rtl/>
          <w:lang w:eastAsia="en-GB"/>
        </w:rPr>
        <w:t xml:space="preserve"> لتحديد المفاهيم المتعلقة بـالعشرة آلاف كلمة الأكثر شيوعًا ولحساب قيم التشابه الخاصة بكل منها (</w:t>
      </w:r>
      <w:proofErr w:type="spellStart"/>
      <w:r w:rsidRPr="00324204">
        <w:rPr>
          <w:rFonts w:ascii="Times New Roman" w:eastAsia="Times New Roman" w:hAnsi="Times New Roman" w:cs="Times New Roman"/>
          <w:color w:val="202124"/>
          <w:sz w:val="24"/>
          <w:szCs w:val="24"/>
          <w:rtl/>
          <w:lang w:eastAsia="en-GB"/>
        </w:rPr>
        <w:t>مانديرا</w:t>
      </w:r>
      <w:proofErr w:type="spellEnd"/>
      <w:r w:rsidRPr="00324204">
        <w:rPr>
          <w:rFonts w:ascii="Times New Roman" w:eastAsia="Times New Roman" w:hAnsi="Times New Roman" w:cs="Times New Roman"/>
          <w:color w:val="202124"/>
          <w:sz w:val="24"/>
          <w:szCs w:val="24"/>
          <w:rtl/>
          <w:lang w:eastAsia="en-GB"/>
        </w:rPr>
        <w:t xml:space="preserve"> وآخرون، 2017) (</w:t>
      </w:r>
      <w:r w:rsidRPr="00324204">
        <w:rPr>
          <w:rFonts w:ascii="Times New Roman" w:eastAsia="Times New Roman" w:hAnsi="Times New Roman" w:cs="Times New Roman"/>
          <w:color w:val="202124"/>
          <w:sz w:val="24"/>
          <w:szCs w:val="24"/>
          <w:lang w:eastAsia="en-GB"/>
        </w:rPr>
        <w:t xml:space="preserve">Mandera </w:t>
      </w:r>
      <w:proofErr w:type="gramStart"/>
      <w:r w:rsidRPr="00324204">
        <w:rPr>
          <w:rFonts w:ascii="Times New Roman" w:eastAsia="Times New Roman" w:hAnsi="Times New Roman" w:cs="Times New Roman"/>
          <w:color w:val="202124"/>
          <w:sz w:val="24"/>
          <w:szCs w:val="24"/>
          <w:lang w:eastAsia="en-GB"/>
        </w:rPr>
        <w:t xml:space="preserve">et al. </w:t>
      </w:r>
      <w:r w:rsidRPr="00324204">
        <w:rPr>
          <w:rFonts w:ascii="Times New Roman" w:eastAsia="Times New Roman" w:hAnsi="Times New Roman" w:cs="Times New Roman"/>
          <w:color w:val="202124"/>
          <w:sz w:val="24"/>
          <w:szCs w:val="24"/>
          <w:rtl/>
          <w:lang w:eastAsia="en-GB"/>
        </w:rPr>
        <w:t>،</w:t>
      </w:r>
      <w:proofErr w:type="gramEnd"/>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202124"/>
          <w:sz w:val="24"/>
          <w:szCs w:val="24"/>
          <w:lang w:eastAsia="en-GB"/>
        </w:rPr>
        <w:t>2017</w:t>
      </w:r>
      <w:r w:rsidRPr="00324204">
        <w:rPr>
          <w:rFonts w:ascii="Times New Roman" w:eastAsia="Times New Roman" w:hAnsi="Times New Roman" w:cs="Times New Roman"/>
          <w:color w:val="202124"/>
          <w:sz w:val="24"/>
          <w:szCs w:val="24"/>
          <w:rtl/>
          <w:lang w:eastAsia="en-GB"/>
        </w:rPr>
        <w:t>). ثم يتم اختيار الخمسة كلمات الأولى الأكثر صلة وخلق مرجعيات متقاطعة لها عبر اللغات. وسنستعين بمتحدثيين أصليين للغة لضمان ترجمة دقيقة لأزواج الكلمات. أما أزواج الكلمات ذات الصلة (ن=1000) فيتم اختيارها من القائمة باستخدام كل مفهوم مرة واحدة فقط، مع إعطاء أفضلية للأزواج التي لها ترجمات في معظم اللغات. إذا كان أحد الأزواج المختارين ليس له وجود في لغة ما، سيتم استخدام ترجمة أحد المتحدثين الأصليين للغة لإنشاء هذا الزوج. سوف يتم أيضا خلق مرجعيات متقاطعة للكلمات حسب تعدد المعاني، وسيتم تقييدها عندما يكون ذلك ممكنًا. أخيرًا، سيتم فحص المفاهيم لإحصاءاتها النسبية حول المقاييس المعجمية (الطول، والتصريف النحوي، والكلمات المجاورة، والفونيمات والمورفيمات) والمقاييس الذاتية (العمر عند الاكتساب، والقدرة على تخيل صورة، والقدرة الحسية، والتكافؤ، والهيمنة، والإثارة، وكم يبدو مألوفا</w:t>
      </w:r>
      <w:proofErr w:type="gramStart"/>
      <w:r w:rsidRPr="00324204">
        <w:rPr>
          <w:rFonts w:ascii="Times New Roman" w:eastAsia="Times New Roman" w:hAnsi="Times New Roman" w:cs="Times New Roman"/>
          <w:color w:val="202124"/>
          <w:sz w:val="24"/>
          <w:szCs w:val="24"/>
          <w:rtl/>
          <w:lang w:eastAsia="en-GB"/>
        </w:rPr>
        <w:t>) )</w:t>
      </w:r>
      <w:proofErr w:type="gramEnd"/>
      <w:r w:rsidRPr="00324204">
        <w:rPr>
          <w:rFonts w:ascii="Times New Roman" w:eastAsia="Times New Roman" w:hAnsi="Times New Roman" w:cs="Times New Roman"/>
          <w:color w:val="202124"/>
          <w:sz w:val="24"/>
          <w:szCs w:val="24"/>
          <w:rtl/>
          <w:lang w:eastAsia="en-GB"/>
        </w:rPr>
        <w:t xml:space="preserve"> بسبب ارتباطاتهم المعروفة بتمثيل المفهوم. وسيتم إنشاء كلمات مزيفة عن طريق استبدال حرف عشوائي في الكلمات المختارة مع ضمان تناسق هذا الحرف مع الثنائيات المحتملة في اللغة. كود إجراء الاختيار وقائمة الكلمات تجده </w:t>
      </w:r>
      <w:r w:rsidRPr="00324204">
        <w:rPr>
          <w:rFonts w:ascii="Times New Roman" w:eastAsia="Times New Roman" w:hAnsi="Times New Roman" w:cs="Times New Roman"/>
          <w:color w:val="202124"/>
          <w:sz w:val="24"/>
          <w:szCs w:val="24"/>
          <w:u w:val="single"/>
          <w:rtl/>
          <w:lang w:eastAsia="en-GB"/>
        </w:rPr>
        <w:t>هنا.</w:t>
      </w:r>
    </w:p>
    <w:p w14:paraId="14CBB326"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65A462B0"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الإجراءات</w:t>
      </w:r>
    </w:p>
    <w:p w14:paraId="6E6AE861"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 xml:space="preserve">ستجد عرض توضيحي صغير للتجربة: </w:t>
      </w:r>
      <w:r w:rsidRPr="00324204">
        <w:rPr>
          <w:rFonts w:ascii="Times New Roman" w:eastAsia="Times New Roman" w:hAnsi="Times New Roman" w:cs="Times New Roman"/>
          <w:color w:val="202124"/>
          <w:sz w:val="24"/>
          <w:szCs w:val="24"/>
          <w:u w:val="single"/>
          <w:rtl/>
          <w:lang w:eastAsia="en-GB"/>
        </w:rPr>
        <w:t>هنا.</w:t>
      </w:r>
      <w:r w:rsidRPr="00324204">
        <w:rPr>
          <w:rFonts w:ascii="Times New Roman" w:eastAsia="Times New Roman" w:hAnsi="Times New Roman" w:cs="Times New Roman"/>
          <w:color w:val="202124"/>
          <w:sz w:val="24"/>
          <w:szCs w:val="24"/>
          <w:rtl/>
          <w:lang w:eastAsia="en-GB"/>
        </w:rPr>
        <w:t xml:space="preserve"> ستكون الدراسة مبرمجة باستخدام </w:t>
      </w:r>
      <w:r w:rsidRPr="00324204">
        <w:rPr>
          <w:rFonts w:ascii="Times New Roman" w:eastAsia="Times New Roman" w:hAnsi="Times New Roman" w:cs="Times New Roman"/>
          <w:color w:val="202124"/>
          <w:sz w:val="24"/>
          <w:szCs w:val="24"/>
          <w:lang w:eastAsia="en-GB"/>
        </w:rPr>
        <w:t>lab.js</w:t>
      </w:r>
      <w:r w:rsidRPr="00324204">
        <w:rPr>
          <w:rFonts w:ascii="Times New Roman" w:eastAsia="Times New Roman" w:hAnsi="Times New Roman" w:cs="Times New Roman"/>
          <w:color w:val="202124"/>
          <w:sz w:val="24"/>
          <w:szCs w:val="24"/>
          <w:rtl/>
          <w:lang w:eastAsia="en-GB"/>
        </w:rPr>
        <w:t xml:space="preserve"> وهو مشروع لإنشاء دراسات بشكل مجاني ومفتوح المصدر عبر الإنترنت للعلوم السلوكية والمعرفية </w:t>
      </w:r>
      <w:r w:rsidRPr="00324204">
        <w:rPr>
          <w:rFonts w:ascii="Times New Roman" w:eastAsia="Times New Roman" w:hAnsi="Times New Roman" w:cs="Times New Roman"/>
          <w:color w:val="000000"/>
          <w:sz w:val="24"/>
          <w:szCs w:val="24"/>
          <w:rtl/>
          <w:lang w:eastAsia="en-GB"/>
        </w:rPr>
        <w:t>(</w:t>
      </w:r>
      <w:proofErr w:type="spellStart"/>
      <w:r w:rsidRPr="00324204">
        <w:rPr>
          <w:rFonts w:ascii="Times New Roman" w:eastAsia="Times New Roman" w:hAnsi="Times New Roman" w:cs="Times New Roman"/>
          <w:color w:val="000000"/>
          <w:sz w:val="24"/>
          <w:szCs w:val="24"/>
          <w:rtl/>
          <w:lang w:eastAsia="en-GB"/>
        </w:rPr>
        <w:t>هينينجر</w:t>
      </w:r>
      <w:proofErr w:type="spellEnd"/>
      <w:r w:rsidRPr="00324204">
        <w:rPr>
          <w:rFonts w:ascii="Times New Roman" w:eastAsia="Times New Roman" w:hAnsi="Times New Roman" w:cs="Times New Roman"/>
          <w:color w:val="000000"/>
          <w:sz w:val="24"/>
          <w:szCs w:val="24"/>
          <w:rtl/>
          <w:lang w:eastAsia="en-GB"/>
        </w:rPr>
        <w:t xml:space="preserve">، </w:t>
      </w:r>
      <w:proofErr w:type="spellStart"/>
      <w:r w:rsidRPr="00324204">
        <w:rPr>
          <w:rFonts w:ascii="Times New Roman" w:eastAsia="Times New Roman" w:hAnsi="Times New Roman" w:cs="Times New Roman"/>
          <w:color w:val="000000"/>
          <w:sz w:val="24"/>
          <w:szCs w:val="24"/>
          <w:rtl/>
          <w:lang w:eastAsia="en-GB"/>
        </w:rPr>
        <w:t>شيفتشينكو</w:t>
      </w:r>
      <w:proofErr w:type="spellEnd"/>
      <w:r w:rsidRPr="00324204">
        <w:rPr>
          <w:rFonts w:ascii="Times New Roman" w:eastAsia="Times New Roman" w:hAnsi="Times New Roman" w:cs="Times New Roman"/>
          <w:color w:val="000000"/>
          <w:sz w:val="24"/>
          <w:szCs w:val="24"/>
          <w:rtl/>
          <w:lang w:eastAsia="en-GB"/>
        </w:rPr>
        <w:t xml:space="preserve">، </w:t>
      </w:r>
      <w:proofErr w:type="spellStart"/>
      <w:r w:rsidRPr="00324204">
        <w:rPr>
          <w:rFonts w:ascii="Times New Roman" w:eastAsia="Times New Roman" w:hAnsi="Times New Roman" w:cs="Times New Roman"/>
          <w:color w:val="000000"/>
          <w:sz w:val="24"/>
          <w:szCs w:val="24"/>
          <w:rtl/>
          <w:lang w:eastAsia="en-GB"/>
        </w:rPr>
        <w:t>ميرتنز</w:t>
      </w:r>
      <w:proofErr w:type="spellEnd"/>
      <w:r w:rsidRPr="00324204">
        <w:rPr>
          <w:rFonts w:ascii="Times New Roman" w:eastAsia="Times New Roman" w:hAnsi="Times New Roman" w:cs="Times New Roman"/>
          <w:color w:val="000000"/>
          <w:sz w:val="24"/>
          <w:szCs w:val="24"/>
          <w:rtl/>
          <w:lang w:eastAsia="en-GB"/>
        </w:rPr>
        <w:t xml:space="preserve">، </w:t>
      </w:r>
      <w:proofErr w:type="spellStart"/>
      <w:r w:rsidRPr="00324204">
        <w:rPr>
          <w:rFonts w:ascii="Times New Roman" w:eastAsia="Times New Roman" w:hAnsi="Times New Roman" w:cs="Times New Roman"/>
          <w:color w:val="000000"/>
          <w:sz w:val="24"/>
          <w:szCs w:val="24"/>
          <w:rtl/>
          <w:lang w:eastAsia="en-GB"/>
        </w:rPr>
        <w:t>كيسليتش</w:t>
      </w:r>
      <w:proofErr w:type="spellEnd"/>
      <w:r w:rsidRPr="00324204">
        <w:rPr>
          <w:rFonts w:ascii="Times New Roman" w:eastAsia="Times New Roman" w:hAnsi="Times New Roman" w:cs="Times New Roman"/>
          <w:color w:val="000000"/>
          <w:sz w:val="24"/>
          <w:szCs w:val="24"/>
          <w:rtl/>
          <w:lang w:eastAsia="en-GB"/>
        </w:rPr>
        <w:t xml:space="preserve">، </w:t>
      </w:r>
      <w:proofErr w:type="spellStart"/>
      <w:r w:rsidRPr="00324204">
        <w:rPr>
          <w:rFonts w:ascii="Times New Roman" w:eastAsia="Times New Roman" w:hAnsi="Times New Roman" w:cs="Times New Roman"/>
          <w:color w:val="000000"/>
          <w:sz w:val="24"/>
          <w:szCs w:val="24"/>
          <w:rtl/>
          <w:lang w:eastAsia="en-GB"/>
        </w:rPr>
        <w:t>وهيلبيج</w:t>
      </w:r>
      <w:proofErr w:type="spellEnd"/>
      <w:r w:rsidRPr="00324204">
        <w:rPr>
          <w:rFonts w:ascii="Times New Roman" w:eastAsia="Times New Roman" w:hAnsi="Times New Roman" w:cs="Times New Roman"/>
          <w:color w:val="000000"/>
          <w:sz w:val="24"/>
          <w:szCs w:val="24"/>
          <w:rtl/>
          <w:lang w:eastAsia="en-GB"/>
        </w:rPr>
        <w:t>، 2019)</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000000"/>
          <w:sz w:val="24"/>
          <w:szCs w:val="24"/>
          <w:rtl/>
          <w:lang w:eastAsia="en-GB"/>
        </w:rPr>
        <w:t>(</w:t>
      </w:r>
      <w:r w:rsidRPr="00324204">
        <w:rPr>
          <w:rFonts w:ascii="Times New Roman" w:eastAsia="Times New Roman" w:hAnsi="Times New Roman" w:cs="Times New Roman"/>
          <w:color w:val="000000"/>
          <w:sz w:val="24"/>
          <w:szCs w:val="24"/>
          <w:lang w:eastAsia="en-GB"/>
        </w:rPr>
        <w:t xml:space="preserve">Henninger, Shevchenko, Mertens, </w:t>
      </w:r>
      <w:proofErr w:type="spellStart"/>
      <w:r w:rsidRPr="00324204">
        <w:rPr>
          <w:rFonts w:ascii="Times New Roman" w:eastAsia="Times New Roman" w:hAnsi="Times New Roman" w:cs="Times New Roman"/>
          <w:color w:val="000000"/>
          <w:sz w:val="24"/>
          <w:szCs w:val="24"/>
          <w:lang w:eastAsia="en-GB"/>
        </w:rPr>
        <w:t>Kieslich</w:t>
      </w:r>
      <w:proofErr w:type="spellEnd"/>
      <w:r w:rsidRPr="00324204">
        <w:rPr>
          <w:rFonts w:ascii="Times New Roman" w:eastAsia="Times New Roman" w:hAnsi="Times New Roman" w:cs="Times New Roman"/>
          <w:color w:val="000000"/>
          <w:sz w:val="24"/>
          <w:szCs w:val="24"/>
          <w:rtl/>
          <w:lang w:eastAsia="en-GB"/>
        </w:rPr>
        <w:t xml:space="preserve">, &amp; </w:t>
      </w:r>
      <w:proofErr w:type="spellStart"/>
      <w:r w:rsidRPr="00324204">
        <w:rPr>
          <w:rFonts w:ascii="Times New Roman" w:eastAsia="Times New Roman" w:hAnsi="Times New Roman" w:cs="Times New Roman"/>
          <w:color w:val="000000"/>
          <w:sz w:val="24"/>
          <w:szCs w:val="24"/>
          <w:lang w:eastAsia="en-GB"/>
        </w:rPr>
        <w:t>Hilbig</w:t>
      </w:r>
      <w:proofErr w:type="spellEnd"/>
      <w:r w:rsidRPr="00324204">
        <w:rPr>
          <w:rFonts w:ascii="Times New Roman" w:eastAsia="Times New Roman" w:hAnsi="Times New Roman" w:cs="Times New Roman"/>
          <w:color w:val="000000"/>
          <w:sz w:val="24"/>
          <w:szCs w:val="24"/>
          <w:lang w:eastAsia="en-GB"/>
        </w:rPr>
        <w:t>, 2019</w:t>
      </w:r>
      <w:r w:rsidRPr="00324204">
        <w:rPr>
          <w:rFonts w:ascii="Times New Roman" w:eastAsia="Times New Roman" w:hAnsi="Times New Roman" w:cs="Times New Roman"/>
          <w:color w:val="000000"/>
          <w:sz w:val="24"/>
          <w:szCs w:val="24"/>
          <w:rtl/>
          <w:lang w:eastAsia="en-GB"/>
        </w:rPr>
        <w:t xml:space="preserve">). </w:t>
      </w:r>
      <w:r w:rsidRPr="00324204">
        <w:rPr>
          <w:rFonts w:ascii="Times New Roman" w:eastAsia="Times New Roman" w:hAnsi="Times New Roman" w:cs="Times New Roman"/>
          <w:color w:val="202124"/>
          <w:sz w:val="24"/>
          <w:szCs w:val="24"/>
          <w:rtl/>
          <w:lang w:eastAsia="en-GB"/>
        </w:rPr>
        <w:t xml:space="preserve"> ومطلوب لهذه الدراسة قياس دقيق للوقت، وقد وثق فريق </w:t>
      </w:r>
      <w:r w:rsidRPr="00324204">
        <w:rPr>
          <w:rFonts w:ascii="Times New Roman" w:eastAsia="Times New Roman" w:hAnsi="Times New Roman" w:cs="Times New Roman"/>
          <w:color w:val="202124"/>
          <w:sz w:val="24"/>
          <w:szCs w:val="24"/>
          <w:lang w:eastAsia="en-GB"/>
        </w:rPr>
        <w:t>lab.js</w:t>
      </w:r>
      <w:r w:rsidRPr="00324204">
        <w:rPr>
          <w:rFonts w:ascii="Times New Roman" w:eastAsia="Times New Roman" w:hAnsi="Times New Roman" w:cs="Times New Roman"/>
          <w:color w:val="202124"/>
          <w:sz w:val="24"/>
          <w:szCs w:val="24"/>
          <w:rtl/>
          <w:lang w:eastAsia="en-GB"/>
        </w:rPr>
        <w:t xml:space="preserve"> دقة القياس داخل إطار العمل الخاص بهم </w:t>
      </w:r>
      <w:r w:rsidRPr="00324204">
        <w:rPr>
          <w:rFonts w:ascii="Times New Roman" w:eastAsia="Times New Roman" w:hAnsi="Times New Roman" w:cs="Times New Roman"/>
          <w:color w:val="000000"/>
          <w:sz w:val="24"/>
          <w:szCs w:val="24"/>
          <w:rtl/>
          <w:lang w:eastAsia="en-GB"/>
        </w:rPr>
        <w:t>(</w:t>
      </w:r>
      <w:proofErr w:type="spellStart"/>
      <w:r w:rsidRPr="00324204">
        <w:rPr>
          <w:rFonts w:ascii="Times New Roman" w:eastAsia="Times New Roman" w:hAnsi="Times New Roman" w:cs="Times New Roman"/>
          <w:color w:val="000000"/>
          <w:sz w:val="24"/>
          <w:szCs w:val="24"/>
          <w:rtl/>
          <w:lang w:eastAsia="en-GB"/>
        </w:rPr>
        <w:t>هينينجر</w:t>
      </w:r>
      <w:proofErr w:type="spellEnd"/>
      <w:r w:rsidRPr="00324204">
        <w:rPr>
          <w:rFonts w:ascii="Times New Roman" w:eastAsia="Times New Roman" w:hAnsi="Times New Roman" w:cs="Times New Roman"/>
          <w:color w:val="000000"/>
          <w:sz w:val="24"/>
          <w:szCs w:val="24"/>
          <w:rtl/>
          <w:lang w:eastAsia="en-GB"/>
        </w:rPr>
        <w:t xml:space="preserve">، </w:t>
      </w:r>
      <w:proofErr w:type="spellStart"/>
      <w:r w:rsidRPr="00324204">
        <w:rPr>
          <w:rFonts w:ascii="Times New Roman" w:eastAsia="Times New Roman" w:hAnsi="Times New Roman" w:cs="Times New Roman"/>
          <w:color w:val="000000"/>
          <w:sz w:val="24"/>
          <w:szCs w:val="24"/>
          <w:rtl/>
          <w:lang w:eastAsia="en-GB"/>
        </w:rPr>
        <w:t>شيفتشينكو</w:t>
      </w:r>
      <w:proofErr w:type="spellEnd"/>
      <w:r w:rsidRPr="00324204">
        <w:rPr>
          <w:rFonts w:ascii="Times New Roman" w:eastAsia="Times New Roman" w:hAnsi="Times New Roman" w:cs="Times New Roman"/>
          <w:color w:val="000000"/>
          <w:sz w:val="24"/>
          <w:szCs w:val="24"/>
          <w:rtl/>
          <w:lang w:eastAsia="en-GB"/>
        </w:rPr>
        <w:t xml:space="preserve">، </w:t>
      </w:r>
      <w:proofErr w:type="spellStart"/>
      <w:r w:rsidRPr="00324204">
        <w:rPr>
          <w:rFonts w:ascii="Times New Roman" w:eastAsia="Times New Roman" w:hAnsi="Times New Roman" w:cs="Times New Roman"/>
          <w:color w:val="000000"/>
          <w:sz w:val="24"/>
          <w:szCs w:val="24"/>
          <w:rtl/>
          <w:lang w:eastAsia="en-GB"/>
        </w:rPr>
        <w:t>ميرتنز</w:t>
      </w:r>
      <w:proofErr w:type="spellEnd"/>
      <w:r w:rsidRPr="00324204">
        <w:rPr>
          <w:rFonts w:ascii="Times New Roman" w:eastAsia="Times New Roman" w:hAnsi="Times New Roman" w:cs="Times New Roman"/>
          <w:color w:val="000000"/>
          <w:sz w:val="24"/>
          <w:szCs w:val="24"/>
          <w:rtl/>
          <w:lang w:eastAsia="en-GB"/>
        </w:rPr>
        <w:t xml:space="preserve">، </w:t>
      </w:r>
      <w:proofErr w:type="spellStart"/>
      <w:r w:rsidRPr="00324204">
        <w:rPr>
          <w:rFonts w:ascii="Times New Roman" w:eastAsia="Times New Roman" w:hAnsi="Times New Roman" w:cs="Times New Roman"/>
          <w:color w:val="000000"/>
          <w:sz w:val="24"/>
          <w:szCs w:val="24"/>
          <w:rtl/>
          <w:lang w:eastAsia="en-GB"/>
        </w:rPr>
        <w:t>كيسليتش</w:t>
      </w:r>
      <w:proofErr w:type="spellEnd"/>
      <w:r w:rsidRPr="00324204">
        <w:rPr>
          <w:rFonts w:ascii="Times New Roman" w:eastAsia="Times New Roman" w:hAnsi="Times New Roman" w:cs="Times New Roman"/>
          <w:color w:val="000000"/>
          <w:sz w:val="24"/>
          <w:szCs w:val="24"/>
          <w:rtl/>
          <w:lang w:eastAsia="en-GB"/>
        </w:rPr>
        <w:t xml:space="preserve">، </w:t>
      </w:r>
      <w:proofErr w:type="spellStart"/>
      <w:r w:rsidRPr="00324204">
        <w:rPr>
          <w:rFonts w:ascii="Times New Roman" w:eastAsia="Times New Roman" w:hAnsi="Times New Roman" w:cs="Times New Roman"/>
          <w:color w:val="000000"/>
          <w:sz w:val="24"/>
          <w:szCs w:val="24"/>
          <w:rtl/>
          <w:lang w:eastAsia="en-GB"/>
        </w:rPr>
        <w:t>وهيلبيج</w:t>
      </w:r>
      <w:proofErr w:type="spellEnd"/>
      <w:r w:rsidRPr="00324204">
        <w:rPr>
          <w:rFonts w:ascii="Times New Roman" w:eastAsia="Times New Roman" w:hAnsi="Times New Roman" w:cs="Times New Roman"/>
          <w:color w:val="000000"/>
          <w:sz w:val="24"/>
          <w:szCs w:val="24"/>
          <w:rtl/>
          <w:lang w:eastAsia="en-GB"/>
        </w:rPr>
        <w:t>، 2018)</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000000"/>
          <w:sz w:val="24"/>
          <w:szCs w:val="24"/>
          <w:rtl/>
          <w:lang w:eastAsia="en-GB"/>
        </w:rPr>
        <w:t>(</w:t>
      </w:r>
      <w:r w:rsidRPr="00324204">
        <w:rPr>
          <w:rFonts w:ascii="Times New Roman" w:eastAsia="Times New Roman" w:hAnsi="Times New Roman" w:cs="Times New Roman"/>
          <w:color w:val="000000"/>
          <w:sz w:val="24"/>
          <w:szCs w:val="24"/>
          <w:lang w:eastAsia="en-GB"/>
        </w:rPr>
        <w:t xml:space="preserve">Henninger, Shevchenko, Mertens, </w:t>
      </w:r>
      <w:proofErr w:type="spellStart"/>
      <w:r w:rsidRPr="00324204">
        <w:rPr>
          <w:rFonts w:ascii="Times New Roman" w:eastAsia="Times New Roman" w:hAnsi="Times New Roman" w:cs="Times New Roman"/>
          <w:color w:val="000000"/>
          <w:sz w:val="24"/>
          <w:szCs w:val="24"/>
          <w:lang w:eastAsia="en-GB"/>
        </w:rPr>
        <w:t>Kieslich</w:t>
      </w:r>
      <w:proofErr w:type="spellEnd"/>
      <w:r w:rsidRPr="00324204">
        <w:rPr>
          <w:rFonts w:ascii="Times New Roman" w:eastAsia="Times New Roman" w:hAnsi="Times New Roman" w:cs="Times New Roman"/>
          <w:color w:val="000000"/>
          <w:sz w:val="24"/>
          <w:szCs w:val="24"/>
          <w:rtl/>
          <w:lang w:eastAsia="en-GB"/>
        </w:rPr>
        <w:t xml:space="preserve">, &amp; </w:t>
      </w:r>
      <w:proofErr w:type="spellStart"/>
      <w:r w:rsidRPr="00324204">
        <w:rPr>
          <w:rFonts w:ascii="Times New Roman" w:eastAsia="Times New Roman" w:hAnsi="Times New Roman" w:cs="Times New Roman"/>
          <w:color w:val="000000"/>
          <w:sz w:val="24"/>
          <w:szCs w:val="24"/>
          <w:lang w:eastAsia="en-GB"/>
        </w:rPr>
        <w:t>Hilbig</w:t>
      </w:r>
      <w:proofErr w:type="spellEnd"/>
      <w:r w:rsidRPr="00324204">
        <w:rPr>
          <w:rFonts w:ascii="Times New Roman" w:eastAsia="Times New Roman" w:hAnsi="Times New Roman" w:cs="Times New Roman"/>
          <w:color w:val="000000"/>
          <w:sz w:val="24"/>
          <w:szCs w:val="24"/>
          <w:lang w:eastAsia="en-GB"/>
        </w:rPr>
        <w:t>, 2018</w:t>
      </w:r>
      <w:r w:rsidRPr="00324204">
        <w:rPr>
          <w:rFonts w:ascii="Times New Roman" w:eastAsia="Times New Roman" w:hAnsi="Times New Roman" w:cs="Times New Roman"/>
          <w:color w:val="000000"/>
          <w:sz w:val="24"/>
          <w:szCs w:val="24"/>
          <w:rtl/>
          <w:lang w:eastAsia="en-GB"/>
        </w:rPr>
        <w:t>)</w:t>
      </w:r>
      <w:r w:rsidRPr="00324204">
        <w:rPr>
          <w:rFonts w:ascii="Times New Roman" w:eastAsia="Times New Roman" w:hAnsi="Times New Roman" w:cs="Times New Roman"/>
          <w:color w:val="202124"/>
          <w:sz w:val="24"/>
          <w:szCs w:val="24"/>
          <w:rtl/>
          <w:lang w:eastAsia="en-GB"/>
        </w:rPr>
        <w:t xml:space="preserve"> وقد أظهر العمل السابق أنه لا يوجد اختلافات في زمن </w:t>
      </w:r>
      <w:proofErr w:type="gramStart"/>
      <w:r w:rsidRPr="00324204">
        <w:rPr>
          <w:rFonts w:ascii="Times New Roman" w:eastAsia="Times New Roman" w:hAnsi="Times New Roman" w:cs="Times New Roman"/>
          <w:color w:val="202124"/>
          <w:sz w:val="24"/>
          <w:szCs w:val="24"/>
          <w:rtl/>
          <w:lang w:eastAsia="en-GB"/>
        </w:rPr>
        <w:t>الاستجابات  بين</w:t>
      </w:r>
      <w:proofErr w:type="gramEnd"/>
      <w:r w:rsidRPr="00324204">
        <w:rPr>
          <w:rFonts w:ascii="Times New Roman" w:eastAsia="Times New Roman" w:hAnsi="Times New Roman" w:cs="Times New Roman"/>
          <w:color w:val="202124"/>
          <w:sz w:val="24"/>
          <w:szCs w:val="24"/>
          <w:rtl/>
          <w:lang w:eastAsia="en-GB"/>
        </w:rPr>
        <w:t xml:space="preserve"> عملية جمع البيانات عن طريق المختبر أو عن طريق الويب (</w:t>
      </w:r>
      <w:proofErr w:type="spellStart"/>
      <w:r w:rsidRPr="00324204">
        <w:rPr>
          <w:rFonts w:ascii="Times New Roman" w:eastAsia="Times New Roman" w:hAnsi="Times New Roman" w:cs="Times New Roman"/>
          <w:color w:val="202124"/>
          <w:sz w:val="24"/>
          <w:szCs w:val="24"/>
          <w:rtl/>
          <w:lang w:eastAsia="en-GB"/>
        </w:rPr>
        <w:t>هيلبيج</w:t>
      </w:r>
      <w:proofErr w:type="spellEnd"/>
      <w:r w:rsidRPr="00324204">
        <w:rPr>
          <w:rFonts w:ascii="Times New Roman" w:eastAsia="Times New Roman" w:hAnsi="Times New Roman" w:cs="Times New Roman"/>
          <w:color w:val="202124"/>
          <w:sz w:val="24"/>
          <w:szCs w:val="24"/>
          <w:rtl/>
          <w:lang w:eastAsia="en-GB"/>
        </w:rPr>
        <w:t xml:space="preserve"> ، 2016) </w:t>
      </w:r>
      <w:r w:rsidRPr="00324204">
        <w:rPr>
          <w:rFonts w:ascii="Times New Roman" w:eastAsia="Times New Roman" w:hAnsi="Times New Roman" w:cs="Times New Roman"/>
          <w:color w:val="000000"/>
          <w:sz w:val="24"/>
          <w:szCs w:val="24"/>
          <w:rtl/>
          <w:lang w:eastAsia="en-GB"/>
        </w:rPr>
        <w:t>(</w:t>
      </w:r>
      <w:proofErr w:type="spellStart"/>
      <w:r w:rsidRPr="00324204">
        <w:rPr>
          <w:rFonts w:ascii="Times New Roman" w:eastAsia="Times New Roman" w:hAnsi="Times New Roman" w:cs="Times New Roman"/>
          <w:color w:val="000000"/>
          <w:sz w:val="24"/>
          <w:szCs w:val="24"/>
          <w:lang w:eastAsia="en-GB"/>
        </w:rPr>
        <w:t>Hilbig</w:t>
      </w:r>
      <w:proofErr w:type="spellEnd"/>
      <w:r w:rsidRPr="00324204">
        <w:rPr>
          <w:rFonts w:ascii="Times New Roman" w:eastAsia="Times New Roman" w:hAnsi="Times New Roman" w:cs="Times New Roman"/>
          <w:color w:val="000000"/>
          <w:sz w:val="24"/>
          <w:szCs w:val="24"/>
          <w:lang w:eastAsia="en-GB"/>
        </w:rPr>
        <w:t>, 2016</w:t>
      </w:r>
      <w:r w:rsidRPr="00324204">
        <w:rPr>
          <w:rFonts w:ascii="Times New Roman" w:eastAsia="Times New Roman" w:hAnsi="Times New Roman" w:cs="Times New Roman"/>
          <w:color w:val="000000"/>
          <w:sz w:val="24"/>
          <w:szCs w:val="24"/>
          <w:rtl/>
          <w:lang w:eastAsia="en-GB"/>
        </w:rPr>
        <w:t>)</w:t>
      </w:r>
      <w:r w:rsidRPr="00324204">
        <w:rPr>
          <w:rFonts w:ascii="Times New Roman" w:eastAsia="Times New Roman" w:hAnsi="Times New Roman" w:cs="Times New Roman"/>
          <w:color w:val="202124"/>
          <w:sz w:val="24"/>
          <w:szCs w:val="24"/>
          <w:rtl/>
          <w:lang w:eastAsia="en-GB"/>
        </w:rPr>
        <w:t>. بالإضافة إلى ذلك، فإن "</w:t>
      </w:r>
      <w:proofErr w:type="spellStart"/>
      <w:r w:rsidRPr="00324204">
        <w:rPr>
          <w:rFonts w:ascii="Times New Roman" w:eastAsia="Times New Roman" w:hAnsi="Times New Roman" w:cs="Times New Roman"/>
          <w:color w:val="202124"/>
          <w:sz w:val="24"/>
          <w:szCs w:val="24"/>
          <w:rtl/>
          <w:lang w:eastAsia="en-GB"/>
        </w:rPr>
        <w:t>سباليكس</w:t>
      </w:r>
      <w:proofErr w:type="spellEnd"/>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202124"/>
          <w:sz w:val="24"/>
          <w:szCs w:val="24"/>
          <w:lang w:eastAsia="en-GB"/>
        </w:rPr>
        <w:t>SPALEX</w:t>
      </w:r>
      <w:r w:rsidRPr="00324204">
        <w:rPr>
          <w:rFonts w:ascii="Times New Roman" w:eastAsia="Times New Roman" w:hAnsi="Times New Roman" w:cs="Times New Roman"/>
          <w:color w:val="202124"/>
          <w:sz w:val="24"/>
          <w:szCs w:val="24"/>
          <w:rtl/>
          <w:lang w:eastAsia="en-GB"/>
        </w:rPr>
        <w:t xml:space="preserve"> وهي قاعدة بيانات معجمية كبيرة للقرارات باللغة الإسبانية، قد تم جمعها بالكامل عبر الإنترنت </w:t>
      </w:r>
      <w:r w:rsidRPr="00324204">
        <w:rPr>
          <w:rFonts w:ascii="Times New Roman" w:eastAsia="Times New Roman" w:hAnsi="Times New Roman" w:cs="Times New Roman"/>
          <w:color w:val="000000"/>
          <w:sz w:val="24"/>
          <w:szCs w:val="24"/>
          <w:rtl/>
          <w:lang w:eastAsia="en-GB"/>
        </w:rPr>
        <w:t>(</w:t>
      </w:r>
      <w:proofErr w:type="spellStart"/>
      <w:r w:rsidRPr="00324204">
        <w:rPr>
          <w:rFonts w:ascii="Times New Roman" w:eastAsia="Times New Roman" w:hAnsi="Times New Roman" w:cs="Times New Roman"/>
          <w:color w:val="000000"/>
          <w:sz w:val="24"/>
          <w:szCs w:val="24"/>
          <w:rtl/>
          <w:lang w:eastAsia="en-GB"/>
        </w:rPr>
        <w:t>أجواسفيفاس</w:t>
      </w:r>
      <w:proofErr w:type="spellEnd"/>
      <w:r w:rsidRPr="00324204">
        <w:rPr>
          <w:rFonts w:ascii="Times New Roman" w:eastAsia="Times New Roman" w:hAnsi="Times New Roman" w:cs="Times New Roman"/>
          <w:color w:val="000000"/>
          <w:sz w:val="24"/>
          <w:szCs w:val="24"/>
          <w:rtl/>
          <w:lang w:eastAsia="en-GB"/>
        </w:rPr>
        <w:t xml:space="preserve"> وآخرون، 2018)</w:t>
      </w:r>
      <w:r w:rsidRPr="00324204">
        <w:rPr>
          <w:rFonts w:ascii="Times New Roman" w:eastAsia="Times New Roman" w:hAnsi="Times New Roman" w:cs="Times New Roman"/>
          <w:color w:val="202124"/>
          <w:sz w:val="24"/>
          <w:szCs w:val="24"/>
          <w:rtl/>
          <w:lang w:eastAsia="en-GB"/>
        </w:rPr>
        <w:t xml:space="preserve"> (</w:t>
      </w:r>
      <w:proofErr w:type="spellStart"/>
      <w:r w:rsidRPr="00324204">
        <w:rPr>
          <w:rFonts w:ascii="Times New Roman" w:eastAsia="Times New Roman" w:hAnsi="Times New Roman" w:cs="Times New Roman"/>
          <w:color w:val="202124"/>
          <w:sz w:val="24"/>
          <w:szCs w:val="24"/>
          <w:lang w:eastAsia="en-GB"/>
        </w:rPr>
        <w:t>Aguasvivas</w:t>
      </w:r>
      <w:proofErr w:type="spellEnd"/>
      <w:r w:rsidRPr="00324204">
        <w:rPr>
          <w:rFonts w:ascii="Times New Roman" w:eastAsia="Times New Roman" w:hAnsi="Times New Roman" w:cs="Times New Roman"/>
          <w:color w:val="202124"/>
          <w:sz w:val="24"/>
          <w:szCs w:val="24"/>
          <w:lang w:eastAsia="en-GB"/>
        </w:rPr>
        <w:t xml:space="preserve"> </w:t>
      </w:r>
      <w:proofErr w:type="gramStart"/>
      <w:r w:rsidRPr="00324204">
        <w:rPr>
          <w:rFonts w:ascii="Times New Roman" w:eastAsia="Times New Roman" w:hAnsi="Times New Roman" w:cs="Times New Roman"/>
          <w:color w:val="202124"/>
          <w:sz w:val="24"/>
          <w:szCs w:val="24"/>
          <w:lang w:eastAsia="en-GB"/>
        </w:rPr>
        <w:t xml:space="preserve">et al. </w:t>
      </w:r>
      <w:r w:rsidRPr="00324204">
        <w:rPr>
          <w:rFonts w:ascii="Times New Roman" w:eastAsia="Times New Roman" w:hAnsi="Times New Roman" w:cs="Times New Roman"/>
          <w:color w:val="202124"/>
          <w:sz w:val="24"/>
          <w:szCs w:val="24"/>
          <w:rtl/>
          <w:lang w:eastAsia="en-GB"/>
        </w:rPr>
        <w:t>،</w:t>
      </w:r>
      <w:proofErr w:type="gramEnd"/>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202124"/>
          <w:sz w:val="24"/>
          <w:szCs w:val="24"/>
          <w:lang w:eastAsia="en-GB"/>
        </w:rPr>
        <w:t>2018</w:t>
      </w:r>
      <w:r w:rsidRPr="00324204">
        <w:rPr>
          <w:rFonts w:ascii="Times New Roman" w:eastAsia="Times New Roman" w:hAnsi="Times New Roman" w:cs="Times New Roman"/>
          <w:color w:val="202124"/>
          <w:sz w:val="24"/>
          <w:szCs w:val="24"/>
          <w:rtl/>
          <w:lang w:eastAsia="en-GB"/>
        </w:rPr>
        <w:t xml:space="preserve">). وسوف نوصي بأن تستخدم المعامل البحثية   </w:t>
      </w:r>
      <w:r w:rsidRPr="00324204">
        <w:rPr>
          <w:rFonts w:ascii="Times New Roman" w:eastAsia="Times New Roman" w:hAnsi="Times New Roman" w:cs="Times New Roman"/>
          <w:color w:val="202124"/>
          <w:sz w:val="24"/>
          <w:szCs w:val="24"/>
          <w:lang w:eastAsia="en-GB"/>
        </w:rPr>
        <w:t>Chrome</w:t>
      </w:r>
      <w:r w:rsidRPr="00324204">
        <w:rPr>
          <w:rFonts w:ascii="Times New Roman" w:eastAsia="Times New Roman" w:hAnsi="Times New Roman" w:cs="Times New Roman"/>
          <w:color w:val="202124"/>
          <w:sz w:val="24"/>
          <w:szCs w:val="24"/>
          <w:rtl/>
          <w:lang w:eastAsia="en-GB"/>
        </w:rPr>
        <w:t xml:space="preserve"> "كروم" كمتصفح على الإنترنت، إلا أن المعلومات الوصفية حول المتصفح ونظام التشغيل يتم حفظهم عندما يجري المشاركون التجربة للتحكم في اختلافات التنفيذ. سيتم توجيه المشاركين إلى بوابة إلكترونية على الإنترنت لإجراء الدراسة، ويحتفظ بجميع البيانات في المنصة الإلكترونية مع عمل نسخ احتياطية كل ليلة على الخادم </w:t>
      </w:r>
      <w:r w:rsidRPr="00324204">
        <w:rPr>
          <w:rFonts w:ascii="Times New Roman" w:eastAsia="Times New Roman" w:hAnsi="Times New Roman" w:cs="Times New Roman"/>
          <w:color w:val="202124"/>
          <w:sz w:val="24"/>
          <w:szCs w:val="24"/>
          <w:lang w:eastAsia="en-GB"/>
        </w:rPr>
        <w:t>GitHub</w:t>
      </w:r>
      <w:r w:rsidRPr="00324204">
        <w:rPr>
          <w:rFonts w:ascii="Times New Roman" w:eastAsia="Times New Roman" w:hAnsi="Times New Roman" w:cs="Times New Roman"/>
          <w:color w:val="202124"/>
          <w:sz w:val="24"/>
          <w:szCs w:val="24"/>
          <w:rtl/>
          <w:lang w:eastAsia="en-GB"/>
        </w:rPr>
        <w:t xml:space="preserve">. سيطلب من المشاركين ذكر جنسهم (ذكر، أنثى، آخر، يفضل عدم التصريح)، سنة الميلاد، مستوى التعليم (لا يوجد، تعليم ابتدائي، تعليم ثانوي، بكالوريوس، ماجستير، دكتوراه) وذلك للمتغيرات الديموغرافية. ثم يختارون لغتهم الأساسية والتي توجههم إلى مجموعة المحفزات المناسبة. وسيتم جمع الهويات الخاصة بالمعمل البحثي (لتعقب المتعاونين الخارجيين) ولكن لن يتم جمع معلومات تعريفية عن المشاركين (مثل عنوان </w:t>
      </w:r>
      <w:r w:rsidRPr="00324204">
        <w:rPr>
          <w:rFonts w:ascii="Times New Roman" w:eastAsia="Times New Roman" w:hAnsi="Times New Roman" w:cs="Times New Roman"/>
          <w:color w:val="202124"/>
          <w:sz w:val="24"/>
          <w:szCs w:val="24"/>
          <w:lang w:eastAsia="en-GB"/>
        </w:rPr>
        <w:t>IP</w:t>
      </w:r>
      <w:r w:rsidRPr="00324204">
        <w:rPr>
          <w:rFonts w:ascii="Times New Roman" w:eastAsia="Times New Roman" w:hAnsi="Times New Roman" w:cs="Times New Roman"/>
          <w:color w:val="202124"/>
          <w:sz w:val="24"/>
          <w:szCs w:val="24"/>
          <w:rtl/>
          <w:lang w:eastAsia="en-GB"/>
        </w:rPr>
        <w:t xml:space="preserve"> وهو رقم تعريف </w:t>
      </w:r>
      <w:proofErr w:type="gramStart"/>
      <w:r w:rsidRPr="00324204">
        <w:rPr>
          <w:rFonts w:ascii="Times New Roman" w:eastAsia="Times New Roman" w:hAnsi="Times New Roman" w:cs="Times New Roman"/>
          <w:color w:val="202124"/>
          <w:sz w:val="24"/>
          <w:szCs w:val="24"/>
          <w:rtl/>
          <w:lang w:eastAsia="en-GB"/>
        </w:rPr>
        <w:t>الكمبيوتر</w:t>
      </w:r>
      <w:proofErr w:type="gramEnd"/>
      <w:r w:rsidRPr="00324204">
        <w:rPr>
          <w:rFonts w:ascii="Times New Roman" w:eastAsia="Times New Roman" w:hAnsi="Times New Roman" w:cs="Times New Roman"/>
          <w:color w:val="202124"/>
          <w:sz w:val="24"/>
          <w:szCs w:val="24"/>
          <w:rtl/>
          <w:lang w:eastAsia="en-GB"/>
        </w:rPr>
        <w:t xml:space="preserve"> الخاص بالمشارك أو معلومات أخرى غير المذكورة هنا للتركيبات السكانية). </w:t>
      </w:r>
    </w:p>
    <w:p w14:paraId="1661C767"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402B7F21"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 xml:space="preserve">سيُطلب من المشاركين إكمال الدراسة على جهاز </w:t>
      </w:r>
      <w:proofErr w:type="gramStart"/>
      <w:r w:rsidRPr="00324204">
        <w:rPr>
          <w:rFonts w:ascii="Times New Roman" w:eastAsia="Times New Roman" w:hAnsi="Times New Roman" w:cs="Times New Roman"/>
          <w:color w:val="202124"/>
          <w:sz w:val="24"/>
          <w:szCs w:val="24"/>
          <w:rtl/>
          <w:lang w:eastAsia="en-GB"/>
        </w:rPr>
        <w:t>كمبيوتر</w:t>
      </w:r>
      <w:proofErr w:type="gramEnd"/>
      <w:r w:rsidRPr="00324204">
        <w:rPr>
          <w:rFonts w:ascii="Times New Roman" w:eastAsia="Times New Roman" w:hAnsi="Times New Roman" w:cs="Times New Roman"/>
          <w:color w:val="202124"/>
          <w:sz w:val="24"/>
          <w:szCs w:val="24"/>
          <w:rtl/>
          <w:lang w:eastAsia="en-GB"/>
        </w:rPr>
        <w:t xml:space="preserve"> بدلاً من جهاز محمول أو جهاز لوحي. يسمح هذا المطلب بتتبع عرض الجهاز والذي يشير إلى جوانب مهمة حول حجم الشاشة والمتصفح ودقة التوقيت. ولتنفيذ هذا المطلب، سيُطلب من المشاركين الضغط على مفتاح المسافة للاستمرار في الدراسة. ستظهر تعليمات كيفية إكمال مهمة القرار المعجمي في الشاشة التالية، يتبعها 10 تجارب للتدريب. تبدأ كل تجربة بعلامة تثبيت (+) في منتصف الشاشة لمدة 500 مللي ثانية. ثم يتم عرض المفهوم في منتصف الشاشة بنوع خط </w:t>
      </w:r>
      <w:r w:rsidRPr="00324204">
        <w:rPr>
          <w:rFonts w:ascii="Times New Roman" w:eastAsia="Times New Roman" w:hAnsi="Times New Roman" w:cs="Times New Roman"/>
          <w:color w:val="202124"/>
          <w:sz w:val="24"/>
          <w:szCs w:val="24"/>
          <w:lang w:eastAsia="en-GB"/>
        </w:rPr>
        <w:t>San-Serif</w:t>
      </w:r>
      <w:r w:rsidRPr="00324204">
        <w:rPr>
          <w:rFonts w:ascii="Times New Roman" w:eastAsia="Times New Roman" w:hAnsi="Times New Roman" w:cs="Times New Roman"/>
          <w:color w:val="202124"/>
          <w:sz w:val="24"/>
          <w:szCs w:val="24"/>
          <w:rtl/>
          <w:lang w:eastAsia="en-GB"/>
        </w:rPr>
        <w:t xml:space="preserve"> وجميع الحروف كبيرة (على سبيل </w:t>
      </w:r>
      <w:proofErr w:type="gramStart"/>
      <w:r w:rsidRPr="00324204">
        <w:rPr>
          <w:rFonts w:ascii="Times New Roman" w:eastAsia="Times New Roman" w:hAnsi="Times New Roman" w:cs="Times New Roman"/>
          <w:color w:val="202124"/>
          <w:sz w:val="24"/>
          <w:szCs w:val="24"/>
          <w:rtl/>
          <w:lang w:eastAsia="en-GB"/>
        </w:rPr>
        <w:t>المثال ،</w:t>
      </w:r>
      <w:proofErr w:type="gramEnd"/>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202124"/>
          <w:sz w:val="24"/>
          <w:szCs w:val="24"/>
          <w:lang w:eastAsia="en-GB"/>
        </w:rPr>
        <w:t>NURSE</w:t>
      </w:r>
      <w:r w:rsidRPr="00324204">
        <w:rPr>
          <w:rFonts w:ascii="Times New Roman" w:eastAsia="Times New Roman" w:hAnsi="Times New Roman" w:cs="Times New Roman"/>
          <w:color w:val="202124"/>
          <w:sz w:val="24"/>
          <w:szCs w:val="24"/>
          <w:rtl/>
          <w:lang w:eastAsia="en-GB"/>
        </w:rPr>
        <w:t xml:space="preserve">). في الجزء السفلي من الشاشة، ستظهر اختيارات الإجابات كمفاتيح تقليدية بجوار مفتاح </w:t>
      </w:r>
      <w:r w:rsidRPr="00324204">
        <w:rPr>
          <w:rFonts w:ascii="Times New Roman" w:eastAsia="Times New Roman" w:hAnsi="Times New Roman" w:cs="Times New Roman"/>
          <w:i/>
          <w:iCs/>
          <w:color w:val="202124"/>
          <w:sz w:val="24"/>
          <w:szCs w:val="24"/>
          <w:lang w:eastAsia="en-GB"/>
        </w:rPr>
        <w:t>Shift</w:t>
      </w:r>
      <w:r w:rsidRPr="00324204">
        <w:rPr>
          <w:rFonts w:ascii="Times New Roman" w:eastAsia="Times New Roman" w:hAnsi="Times New Roman" w:cs="Times New Roman"/>
          <w:color w:val="202124"/>
          <w:sz w:val="24"/>
          <w:szCs w:val="24"/>
          <w:rtl/>
          <w:lang w:eastAsia="en-GB"/>
        </w:rPr>
        <w:t xml:space="preserve"> اعتمادًا على تخطيط لوحة المفاتيح الشائعة لتلك اللغة (فمثلا، </w:t>
      </w:r>
      <w:r w:rsidRPr="00324204">
        <w:rPr>
          <w:rFonts w:ascii="Times New Roman" w:eastAsia="Times New Roman" w:hAnsi="Times New Roman" w:cs="Times New Roman"/>
          <w:color w:val="202124"/>
          <w:sz w:val="24"/>
          <w:szCs w:val="24"/>
          <w:lang w:eastAsia="en-GB"/>
        </w:rPr>
        <w:t>Z</w:t>
      </w:r>
      <w:r w:rsidRPr="00324204">
        <w:rPr>
          <w:rFonts w:ascii="Times New Roman" w:eastAsia="Times New Roman" w:hAnsi="Times New Roman" w:cs="Times New Roman"/>
          <w:color w:val="202124"/>
          <w:sz w:val="24"/>
          <w:szCs w:val="24"/>
          <w:rtl/>
          <w:lang w:eastAsia="en-GB"/>
        </w:rPr>
        <w:t xml:space="preserve"> و / على لوحة مفاتيح </w:t>
      </w:r>
      <w:r w:rsidRPr="00324204">
        <w:rPr>
          <w:rFonts w:ascii="Times New Roman" w:eastAsia="Times New Roman" w:hAnsi="Times New Roman" w:cs="Times New Roman"/>
          <w:color w:val="202124"/>
          <w:sz w:val="24"/>
          <w:szCs w:val="24"/>
          <w:lang w:eastAsia="en-GB"/>
        </w:rPr>
        <w:t>QWERTY</w:t>
      </w:r>
      <w:r w:rsidRPr="00324204">
        <w:rPr>
          <w:rFonts w:ascii="Times New Roman" w:eastAsia="Times New Roman" w:hAnsi="Times New Roman" w:cs="Times New Roman"/>
          <w:color w:val="202124"/>
          <w:sz w:val="24"/>
          <w:szCs w:val="24"/>
          <w:rtl/>
          <w:lang w:eastAsia="en-GB"/>
        </w:rPr>
        <w:t xml:space="preserve"> أو </w:t>
      </w:r>
      <w:proofErr w:type="gramStart"/>
      <w:r w:rsidRPr="00324204">
        <w:rPr>
          <w:rFonts w:ascii="Times New Roman" w:eastAsia="Times New Roman" w:hAnsi="Times New Roman" w:cs="Times New Roman"/>
          <w:color w:val="202124"/>
          <w:sz w:val="24"/>
          <w:szCs w:val="24"/>
          <w:rtl/>
          <w:lang w:eastAsia="en-GB"/>
        </w:rPr>
        <w:t>&lt;  و</w:t>
      </w:r>
      <w:proofErr w:type="gramEnd"/>
      <w:r w:rsidRPr="00324204">
        <w:rPr>
          <w:rFonts w:ascii="Times New Roman" w:eastAsia="Times New Roman" w:hAnsi="Times New Roman" w:cs="Times New Roman"/>
          <w:color w:val="202124"/>
          <w:sz w:val="24"/>
          <w:szCs w:val="24"/>
          <w:rtl/>
          <w:lang w:eastAsia="en-GB"/>
        </w:rPr>
        <w:t xml:space="preserve"> – على لوحة المفاتيح </w:t>
      </w:r>
      <w:r w:rsidRPr="00324204">
        <w:rPr>
          <w:rFonts w:ascii="Times New Roman" w:eastAsia="Times New Roman" w:hAnsi="Times New Roman" w:cs="Times New Roman"/>
          <w:color w:val="202124"/>
          <w:sz w:val="24"/>
          <w:szCs w:val="24"/>
          <w:lang w:eastAsia="en-GB"/>
        </w:rPr>
        <w:t>QWERTZ</w:t>
      </w:r>
      <w:r w:rsidRPr="00324204">
        <w:rPr>
          <w:rFonts w:ascii="Times New Roman" w:eastAsia="Times New Roman" w:hAnsi="Times New Roman" w:cs="Times New Roman"/>
          <w:color w:val="202124"/>
          <w:sz w:val="24"/>
          <w:szCs w:val="24"/>
          <w:rtl/>
          <w:lang w:eastAsia="en-GB"/>
        </w:rPr>
        <w:t xml:space="preserve">). وسوف يتم تغيير نصف الاختيارات بشكل عشوائي في بداية </w:t>
      </w:r>
      <w:proofErr w:type="gramStart"/>
      <w:r w:rsidRPr="00324204">
        <w:rPr>
          <w:rFonts w:ascii="Times New Roman" w:eastAsia="Times New Roman" w:hAnsi="Times New Roman" w:cs="Times New Roman"/>
          <w:color w:val="202124"/>
          <w:sz w:val="24"/>
          <w:szCs w:val="24"/>
          <w:rtl/>
          <w:lang w:eastAsia="en-GB"/>
        </w:rPr>
        <w:t>الدراسة  لموازنة</w:t>
      </w:r>
      <w:proofErr w:type="gramEnd"/>
      <w:r w:rsidRPr="00324204">
        <w:rPr>
          <w:rFonts w:ascii="Times New Roman" w:eastAsia="Times New Roman" w:hAnsi="Times New Roman" w:cs="Times New Roman"/>
          <w:color w:val="202124"/>
          <w:sz w:val="24"/>
          <w:szCs w:val="24"/>
          <w:rtl/>
          <w:lang w:eastAsia="en-GB"/>
        </w:rPr>
        <w:t xml:space="preserve"> اختيار الكلمات واللا كلمات. يدخل المشاركون اختياراتهم لكل مفهوم، ثم ستظهر الكلمة التي تليها بعد فاصل زمني بين كل تجربة وأخرى يصل إلى 500 مللي ثانية (أي الوقت بين إزاحة المفهوم الأول وبداية المفهوم التالي، عندما تظهر علامة التثبيت +). تنتهي مهلة الردود بعد 5 ثوانٍ لتبدأ التجربة التالية. بعد عشر تجارب، سيرى المشاركون شاشة التعليمات مرة أخرى مع التذكير بأنهم سيقومون الآن بالمهمة الحقيقية. </w:t>
      </w:r>
    </w:p>
    <w:p w14:paraId="5FB8DE1E"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522E0987"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lastRenderedPageBreak/>
        <w:t xml:space="preserve">بعد 100 تجربة، سيظهر للمشاركين شاشة استراحة قصيرة مع خيار الاستمرار عن طريق الضغط على مفتاح المسافة بعد 10 ثوانٍ. بعد ست مجموعات من 100 تجربة (600 كلمة) ستنتهي التجربة بعرض كلمتي "شكرًا لك" على الشاشة. وعلى هذه الشاشة سيذكر المشاركون نوع المقابل الذي سيحصلون عليه نظير اشتراكهم في الدراسة (عدد ساعات لفصلهم الدراسي، أو مقابل مادي)، مع إعطائهم تعليمات حول كيفية إعلام المختبر المناسب بإكمالهم للدراسة. سيسمح للمشاركين بإجراء الدراسة عدة مرات (انظر أدناه). سيتم التعامل مع هذه القيم بناءً على نوع جمع البيانات (على سبيل المثال، منصة </w:t>
      </w:r>
      <w:proofErr w:type="spellStart"/>
      <w:r w:rsidRPr="00324204">
        <w:rPr>
          <w:rFonts w:ascii="Times New Roman" w:eastAsia="Times New Roman" w:hAnsi="Times New Roman" w:cs="Times New Roman"/>
          <w:color w:val="202124"/>
          <w:sz w:val="24"/>
          <w:szCs w:val="24"/>
          <w:lang w:eastAsia="en-GB"/>
        </w:rPr>
        <w:t>MTurk</w:t>
      </w:r>
      <w:proofErr w:type="spellEnd"/>
      <w:r w:rsidRPr="00324204">
        <w:rPr>
          <w:rFonts w:ascii="Times New Roman" w:eastAsia="Times New Roman" w:hAnsi="Times New Roman" w:cs="Times New Roman"/>
          <w:color w:val="202124"/>
          <w:sz w:val="24"/>
          <w:szCs w:val="24"/>
          <w:rtl/>
          <w:lang w:eastAsia="en-GB"/>
        </w:rPr>
        <w:t xml:space="preserve"> للأعمال، أو تجمعات المشتركين، إلخ). تتطلب الدراسة بشكل تقديري ما يقرب من عشرين إلى ثلاثين دقيقة بما في ذلك التجارب التدريبية والتعليمات وفترات الراحة. وسنقوم باختبار تجريبي لعدد المحفزات لإبقاء الدراسة أقل من 30 دقيقة وسنقلل عدد التجارب وفقًا لذلك.</w:t>
      </w:r>
    </w:p>
    <w:p w14:paraId="4B3057B5"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18A1A887"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 xml:space="preserve">إن الهدف الأساسي من هذا المشروع هو توفير مجموعة بيانات كاملة عن التهيئة ومتغيرات لغوية أخرى مهمة وذات صلة. فيتم بسهولة إنشاء المقاييس المعجمية، مثل الطول والتكرار والتصريف النحوي وعدد الفونيمات (أي الأصوات في كلمة) من المفهوم أو من مشاريع </w:t>
      </w:r>
      <w:r w:rsidRPr="00324204">
        <w:rPr>
          <w:rFonts w:ascii="Times New Roman" w:eastAsia="Times New Roman" w:hAnsi="Times New Roman" w:cs="Times New Roman"/>
          <w:color w:val="202124"/>
          <w:sz w:val="24"/>
          <w:szCs w:val="24"/>
          <w:lang w:eastAsia="en-GB"/>
        </w:rPr>
        <w:t>SUBTLEX</w:t>
      </w:r>
      <w:r w:rsidRPr="00324204">
        <w:rPr>
          <w:rFonts w:ascii="Times New Roman" w:eastAsia="Times New Roman" w:hAnsi="Times New Roman" w:cs="Times New Roman"/>
          <w:color w:val="202124"/>
          <w:sz w:val="24"/>
          <w:szCs w:val="24"/>
          <w:rtl/>
          <w:lang w:eastAsia="en-GB"/>
        </w:rPr>
        <w:t>. إن المقاييس الذاتية هي خصائص المفهوم التي يتم تقييمها بواسطة المشاركون، مثل عمر الاكتساب (العمر التقريبي الذي تعلمت فيه مفهومًا)، و القدرة على التخيل (مدى سهولة تخيل صورة للمفهوم</w:t>
      </w:r>
      <w:proofErr w:type="gramStart"/>
      <w:r w:rsidRPr="00324204">
        <w:rPr>
          <w:rFonts w:ascii="Times New Roman" w:eastAsia="Times New Roman" w:hAnsi="Times New Roman" w:cs="Times New Roman"/>
          <w:color w:val="202124"/>
          <w:sz w:val="24"/>
          <w:szCs w:val="24"/>
          <w:rtl/>
          <w:lang w:eastAsia="en-GB"/>
        </w:rPr>
        <w:t>) ،</w:t>
      </w:r>
      <w:proofErr w:type="gramEnd"/>
      <w:r w:rsidRPr="00324204">
        <w:rPr>
          <w:rFonts w:ascii="Times New Roman" w:eastAsia="Times New Roman" w:hAnsi="Times New Roman" w:cs="Times New Roman"/>
          <w:color w:val="202124"/>
          <w:sz w:val="24"/>
          <w:szCs w:val="24"/>
          <w:rtl/>
          <w:lang w:eastAsia="en-GB"/>
        </w:rPr>
        <w:t xml:space="preserve"> والقدرة الحسية (مدى قدرة المفهوم على ملامسة الحواس) والتكافؤ (العاطفة)، والإثارة، والهيمنة (المُسيطَر عليه مقابل المُهيمَن عليه)، وكم يبدو مألوفًا. بالنسبة للمفاهيم التي تفتقد إلى هذه القيم في اللغة المستهدفة، سيُطلب من المشاركين تقديم تقييمات لمقياس واحد (على سبيل المثال، لن يشاهدوا سوى التعليمات الخاصة بـالألفة أو الإثارة). سيُطلب من كل مشارك تقديم 25-50 تقييمًا للمفاهيم، مع الأخذ في الاعتبار الحاجة إلى لغة معينة، ومع التحكم أيضًا في طول المهمة لمنع التعب أثناء التجربة. سيتم تقديم هؤلاء فقط في نهاية التجربة لمنع التداخلات مع تأثيرات التهيئة. سنستخدم قواعد البيانات الكبيرة المتاحة لهذه المتغيرات لتقدير حجم العينة اللازم لهذه التقييمات باستخدام نفس إجراء المحاكاة المفصل أعلاه.</w:t>
      </w:r>
    </w:p>
    <w:p w14:paraId="0CCAFA7E"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61F87722"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مواد محددة للدراسة:</w:t>
      </w:r>
    </w:p>
    <w:p w14:paraId="13FF3882" w14:textId="77777777" w:rsidR="00324204" w:rsidRPr="00C64944" w:rsidRDefault="00324204" w:rsidP="00324204">
      <w:pPr>
        <w:bidi/>
        <w:spacing w:line="240" w:lineRule="auto"/>
        <w:rPr>
          <w:rFonts w:ascii="Times New Roman" w:eastAsia="Times New Roman" w:hAnsi="Times New Roman" w:cs="Times New Roman"/>
          <w:sz w:val="24"/>
          <w:szCs w:val="24"/>
          <w:highlight w:val="yellow"/>
          <w:lang w:eastAsia="en-GB"/>
        </w:rPr>
      </w:pPr>
      <w:r w:rsidRPr="00C64944">
        <w:rPr>
          <w:rFonts w:ascii="Times New Roman" w:eastAsia="Times New Roman" w:hAnsi="Times New Roman" w:cs="Times New Roman"/>
          <w:b/>
          <w:bCs/>
          <w:color w:val="202124"/>
          <w:sz w:val="24"/>
          <w:szCs w:val="24"/>
          <w:highlight w:val="yellow"/>
          <w:rtl/>
          <w:lang w:eastAsia="en-GB"/>
        </w:rPr>
        <w:t>التركيبة السكانية:</w:t>
      </w:r>
    </w:p>
    <w:p w14:paraId="41278EF2" w14:textId="77777777" w:rsidR="00324204" w:rsidRPr="00C64944" w:rsidRDefault="00324204" w:rsidP="00324204">
      <w:pPr>
        <w:bidi/>
        <w:spacing w:after="0" w:line="240" w:lineRule="auto"/>
        <w:rPr>
          <w:rFonts w:ascii="Times New Roman" w:eastAsia="Times New Roman" w:hAnsi="Times New Roman" w:cs="Times New Roman"/>
          <w:sz w:val="24"/>
          <w:szCs w:val="24"/>
          <w:highlight w:val="yellow"/>
          <w:rtl/>
          <w:lang w:eastAsia="en-GB"/>
        </w:rPr>
      </w:pPr>
      <w:r w:rsidRPr="00C64944">
        <w:rPr>
          <w:rFonts w:ascii="Times New Roman" w:eastAsia="Times New Roman" w:hAnsi="Times New Roman" w:cs="Times New Roman"/>
          <w:color w:val="202124"/>
          <w:sz w:val="24"/>
          <w:szCs w:val="24"/>
          <w:highlight w:val="yellow"/>
          <w:rtl/>
          <w:lang w:eastAsia="en-GB"/>
        </w:rPr>
        <w:t>ما هي لغتك الأم (الأولى)؟ (هذا الاختيار يوجههم إلى الدراسة الكاملة في اللغة الأم).</w:t>
      </w:r>
    </w:p>
    <w:p w14:paraId="25A3AAD7" w14:textId="77777777" w:rsidR="00324204" w:rsidRPr="00C64944" w:rsidRDefault="00324204" w:rsidP="00324204">
      <w:pPr>
        <w:bidi/>
        <w:spacing w:after="0" w:line="240" w:lineRule="auto"/>
        <w:rPr>
          <w:rFonts w:ascii="Times New Roman" w:eastAsia="Times New Roman" w:hAnsi="Times New Roman" w:cs="Times New Roman"/>
          <w:sz w:val="24"/>
          <w:szCs w:val="24"/>
          <w:highlight w:val="yellow"/>
          <w:rtl/>
          <w:lang w:eastAsia="en-GB"/>
        </w:rPr>
      </w:pPr>
      <w:r w:rsidRPr="00C64944">
        <w:rPr>
          <w:rFonts w:ascii="Times New Roman" w:eastAsia="Times New Roman" w:hAnsi="Times New Roman" w:cs="Times New Roman"/>
          <w:color w:val="202124"/>
          <w:sz w:val="24"/>
          <w:szCs w:val="24"/>
          <w:highlight w:val="yellow"/>
          <w:rtl/>
          <w:lang w:eastAsia="en-GB"/>
        </w:rPr>
        <w:t xml:space="preserve">من فضلك </w:t>
      </w:r>
      <w:proofErr w:type="gramStart"/>
      <w:r w:rsidRPr="00C64944">
        <w:rPr>
          <w:rFonts w:ascii="Times New Roman" w:eastAsia="Times New Roman" w:hAnsi="Times New Roman" w:cs="Times New Roman"/>
          <w:color w:val="202124"/>
          <w:sz w:val="24"/>
          <w:szCs w:val="24"/>
          <w:highlight w:val="yellow"/>
          <w:rtl/>
          <w:lang w:eastAsia="en-GB"/>
        </w:rPr>
        <w:t>اخبرنا</w:t>
      </w:r>
      <w:proofErr w:type="gramEnd"/>
      <w:r w:rsidRPr="00C64944">
        <w:rPr>
          <w:rFonts w:ascii="Times New Roman" w:eastAsia="Times New Roman" w:hAnsi="Times New Roman" w:cs="Times New Roman"/>
          <w:color w:val="202124"/>
          <w:sz w:val="24"/>
          <w:szCs w:val="24"/>
          <w:highlight w:val="yellow"/>
          <w:rtl/>
          <w:lang w:eastAsia="en-GB"/>
        </w:rPr>
        <w:t xml:space="preserve"> قليلا عن نفسك.</w:t>
      </w:r>
    </w:p>
    <w:p w14:paraId="12DDB42E" w14:textId="77777777" w:rsidR="00324204" w:rsidRPr="00C64944" w:rsidRDefault="00324204" w:rsidP="00324204">
      <w:pPr>
        <w:bidi/>
        <w:spacing w:after="0" w:line="240" w:lineRule="auto"/>
        <w:rPr>
          <w:rFonts w:ascii="Times New Roman" w:eastAsia="Times New Roman" w:hAnsi="Times New Roman" w:cs="Times New Roman"/>
          <w:sz w:val="24"/>
          <w:szCs w:val="24"/>
          <w:highlight w:val="yellow"/>
          <w:rtl/>
          <w:lang w:eastAsia="en-GB"/>
        </w:rPr>
      </w:pPr>
      <w:r w:rsidRPr="00C64944">
        <w:rPr>
          <w:rFonts w:ascii="Times New Roman" w:eastAsia="Times New Roman" w:hAnsi="Times New Roman" w:cs="Times New Roman"/>
          <w:color w:val="202124"/>
          <w:sz w:val="24"/>
          <w:szCs w:val="24"/>
          <w:highlight w:val="yellow"/>
          <w:rtl/>
          <w:lang w:eastAsia="en-GB"/>
        </w:rPr>
        <w:t>من فضلك قل لنا جنسك: ذكر- أنثى- أخرى- تفضل عدم القول</w:t>
      </w:r>
    </w:p>
    <w:p w14:paraId="5E55F36B" w14:textId="77777777" w:rsidR="00324204" w:rsidRPr="00C64944" w:rsidRDefault="00324204" w:rsidP="00324204">
      <w:pPr>
        <w:bidi/>
        <w:spacing w:after="0" w:line="240" w:lineRule="auto"/>
        <w:rPr>
          <w:rFonts w:ascii="Times New Roman" w:eastAsia="Times New Roman" w:hAnsi="Times New Roman" w:cs="Times New Roman"/>
          <w:sz w:val="24"/>
          <w:szCs w:val="24"/>
          <w:highlight w:val="yellow"/>
          <w:rtl/>
          <w:lang w:eastAsia="en-GB"/>
        </w:rPr>
      </w:pPr>
      <w:r w:rsidRPr="00C64944">
        <w:rPr>
          <w:rFonts w:ascii="Times New Roman" w:eastAsia="Times New Roman" w:hAnsi="Times New Roman" w:cs="Times New Roman"/>
          <w:color w:val="202124"/>
          <w:sz w:val="24"/>
          <w:szCs w:val="24"/>
          <w:highlight w:val="yellow"/>
          <w:rtl/>
          <w:lang w:eastAsia="en-GB"/>
        </w:rPr>
        <w:t>في أي سنة ولدت؟ الرجاء إدخال عام مكون من أربعة أرقام:</w:t>
      </w:r>
    </w:p>
    <w:p w14:paraId="22683E3E" w14:textId="77777777" w:rsidR="00324204" w:rsidRPr="00C64944" w:rsidRDefault="00324204" w:rsidP="00324204">
      <w:pPr>
        <w:bidi/>
        <w:spacing w:after="0" w:line="240" w:lineRule="auto"/>
        <w:rPr>
          <w:rFonts w:ascii="Times New Roman" w:eastAsia="Times New Roman" w:hAnsi="Times New Roman" w:cs="Times New Roman"/>
          <w:sz w:val="24"/>
          <w:szCs w:val="24"/>
          <w:highlight w:val="yellow"/>
          <w:rtl/>
          <w:lang w:eastAsia="en-GB"/>
        </w:rPr>
      </w:pPr>
      <w:r w:rsidRPr="00C64944">
        <w:rPr>
          <w:rFonts w:ascii="Times New Roman" w:eastAsia="Times New Roman" w:hAnsi="Times New Roman" w:cs="Times New Roman"/>
          <w:color w:val="202124"/>
          <w:sz w:val="24"/>
          <w:szCs w:val="24"/>
          <w:highlight w:val="yellow"/>
          <w:rtl/>
          <w:lang w:eastAsia="en-GB"/>
        </w:rPr>
        <w:t>الرجاء إخبارنا مستوى تعليمك: أقل من شهادة الثانوية العامة - الثانوية العامة - دبلوم أو شهادة عن عاميين دراسيين - بكالوريوس جامعي أو شهادة عن 4 سنوات دراسة - درجة الماجستير - درجة الدكتوراه (من فضلك لاحظ أنها سترتبط ثقافيًا بكل لغة)</w:t>
      </w:r>
    </w:p>
    <w:p w14:paraId="1428995B" w14:textId="77777777" w:rsidR="00324204" w:rsidRPr="00C64944" w:rsidRDefault="00324204" w:rsidP="00324204">
      <w:pPr>
        <w:spacing w:after="0" w:line="240" w:lineRule="auto"/>
        <w:rPr>
          <w:rFonts w:ascii="Times New Roman" w:eastAsia="Times New Roman" w:hAnsi="Times New Roman" w:cs="Times New Roman"/>
          <w:sz w:val="24"/>
          <w:szCs w:val="24"/>
          <w:highlight w:val="yellow"/>
          <w:rtl/>
          <w:lang w:eastAsia="en-GB"/>
        </w:rPr>
      </w:pPr>
    </w:p>
    <w:p w14:paraId="749000D0" w14:textId="77777777" w:rsidR="00324204" w:rsidRPr="00C64944" w:rsidRDefault="00324204" w:rsidP="00324204">
      <w:pPr>
        <w:bidi/>
        <w:spacing w:line="240" w:lineRule="auto"/>
        <w:rPr>
          <w:rFonts w:ascii="Times New Roman" w:eastAsia="Times New Roman" w:hAnsi="Times New Roman" w:cs="Times New Roman"/>
          <w:sz w:val="24"/>
          <w:szCs w:val="24"/>
          <w:highlight w:val="yellow"/>
          <w:lang w:eastAsia="en-GB"/>
        </w:rPr>
      </w:pPr>
      <w:r w:rsidRPr="00C64944">
        <w:rPr>
          <w:rFonts w:ascii="Times New Roman" w:eastAsia="Times New Roman" w:hAnsi="Times New Roman" w:cs="Times New Roman"/>
          <w:b/>
          <w:bCs/>
          <w:color w:val="202124"/>
          <w:sz w:val="24"/>
          <w:szCs w:val="24"/>
          <w:highlight w:val="yellow"/>
          <w:rtl/>
          <w:lang w:eastAsia="en-GB"/>
        </w:rPr>
        <w:t>مهمة التهيئة الدلالية:</w:t>
      </w:r>
    </w:p>
    <w:p w14:paraId="537C13B6" w14:textId="77777777" w:rsidR="00324204" w:rsidRPr="00C64944" w:rsidRDefault="00324204" w:rsidP="00324204">
      <w:pPr>
        <w:bidi/>
        <w:spacing w:after="0" w:line="240" w:lineRule="auto"/>
        <w:rPr>
          <w:rFonts w:ascii="Times New Roman" w:eastAsia="Times New Roman" w:hAnsi="Times New Roman" w:cs="Times New Roman"/>
          <w:sz w:val="24"/>
          <w:szCs w:val="24"/>
          <w:highlight w:val="yellow"/>
          <w:rtl/>
          <w:lang w:eastAsia="en-GB"/>
        </w:rPr>
      </w:pPr>
      <w:r w:rsidRPr="00C64944">
        <w:rPr>
          <w:rFonts w:ascii="Times New Roman" w:eastAsia="Times New Roman" w:hAnsi="Times New Roman" w:cs="Times New Roman"/>
          <w:color w:val="202124"/>
          <w:sz w:val="24"/>
          <w:szCs w:val="24"/>
          <w:highlight w:val="yellow"/>
          <w:rtl/>
          <w:lang w:eastAsia="en-GB"/>
        </w:rPr>
        <w:t xml:space="preserve">هذه التجربة معنية بكيفية معالجة الناس للكلمات. سيُطلب منك رؤية كلمات ثم الحكم عليها. سيتم عرض الكلمات في منتصف الشاشة. يجب أن تسأل نفسك ما إذا كانت الكلمة التي تظهر على الشاشة هي كلمة حقيقية أم كلمة مزيفة. إذا تعرفت على الكلمة على الشاشة مثل </w:t>
      </w:r>
      <w:proofErr w:type="gramStart"/>
      <w:r w:rsidRPr="00C64944">
        <w:rPr>
          <w:rFonts w:ascii="Times New Roman" w:eastAsia="Times New Roman" w:hAnsi="Times New Roman" w:cs="Times New Roman"/>
          <w:b/>
          <w:bCs/>
          <w:color w:val="202124"/>
          <w:sz w:val="24"/>
          <w:szCs w:val="24"/>
          <w:highlight w:val="yellow"/>
          <w:lang w:eastAsia="en-GB"/>
        </w:rPr>
        <w:t>COLD</w:t>
      </w:r>
      <w:r w:rsidRPr="00C64944">
        <w:rPr>
          <w:rFonts w:ascii="Times New Roman" w:eastAsia="Times New Roman" w:hAnsi="Times New Roman" w:cs="Times New Roman"/>
          <w:b/>
          <w:bCs/>
          <w:color w:val="202124"/>
          <w:sz w:val="24"/>
          <w:szCs w:val="24"/>
          <w:highlight w:val="yellow"/>
          <w:rtl/>
          <w:lang w:eastAsia="en-GB"/>
        </w:rPr>
        <w:t xml:space="preserve"> </w:t>
      </w:r>
      <w:r w:rsidRPr="00C64944">
        <w:rPr>
          <w:rFonts w:ascii="Times New Roman" w:eastAsia="Times New Roman" w:hAnsi="Times New Roman" w:cs="Times New Roman"/>
          <w:color w:val="202124"/>
          <w:sz w:val="24"/>
          <w:szCs w:val="24"/>
          <w:highlight w:val="yellow"/>
          <w:rtl/>
          <w:lang w:eastAsia="en-GB"/>
        </w:rPr>
        <w:t>،</w:t>
      </w:r>
      <w:proofErr w:type="gramEnd"/>
      <w:r w:rsidRPr="00C64944">
        <w:rPr>
          <w:rFonts w:ascii="Times New Roman" w:eastAsia="Times New Roman" w:hAnsi="Times New Roman" w:cs="Times New Roman"/>
          <w:color w:val="202124"/>
          <w:sz w:val="24"/>
          <w:szCs w:val="24"/>
          <w:highlight w:val="yellow"/>
          <w:rtl/>
          <w:lang w:eastAsia="en-GB"/>
        </w:rPr>
        <w:t xml:space="preserve"> يرجى الضغط على مفتاح </w:t>
      </w:r>
      <w:r w:rsidRPr="00C64944">
        <w:rPr>
          <w:rFonts w:ascii="Times New Roman" w:eastAsia="Times New Roman" w:hAnsi="Times New Roman" w:cs="Times New Roman"/>
          <w:b/>
          <w:bCs/>
          <w:color w:val="202124"/>
          <w:sz w:val="24"/>
          <w:szCs w:val="24"/>
          <w:highlight w:val="yellow"/>
          <w:lang w:eastAsia="en-GB"/>
        </w:rPr>
        <w:t>KEY</w:t>
      </w:r>
      <w:r w:rsidRPr="00C64944">
        <w:rPr>
          <w:rFonts w:ascii="Times New Roman" w:eastAsia="Times New Roman" w:hAnsi="Times New Roman" w:cs="Times New Roman"/>
          <w:color w:val="202124"/>
          <w:sz w:val="24"/>
          <w:szCs w:val="24"/>
          <w:highlight w:val="yellow"/>
          <w:rtl/>
          <w:lang w:eastAsia="en-GB"/>
        </w:rPr>
        <w:t xml:space="preserve"> للكلمة الحقيقية. أما إذا كانت الكلمة مزيفة مثل </w:t>
      </w:r>
      <w:r w:rsidRPr="00C64944">
        <w:rPr>
          <w:rFonts w:ascii="Times New Roman" w:eastAsia="Times New Roman" w:hAnsi="Times New Roman" w:cs="Times New Roman"/>
          <w:b/>
          <w:bCs/>
          <w:color w:val="202124"/>
          <w:sz w:val="24"/>
          <w:szCs w:val="24"/>
          <w:highlight w:val="yellow"/>
          <w:lang w:eastAsia="en-GB"/>
        </w:rPr>
        <w:t>WERM</w:t>
      </w:r>
      <w:r w:rsidRPr="00C64944">
        <w:rPr>
          <w:rFonts w:ascii="Times New Roman" w:eastAsia="Times New Roman" w:hAnsi="Times New Roman" w:cs="Times New Roman"/>
          <w:color w:val="202124"/>
          <w:sz w:val="24"/>
          <w:szCs w:val="24"/>
          <w:highlight w:val="yellow"/>
          <w:rtl/>
          <w:lang w:eastAsia="en-GB"/>
        </w:rPr>
        <w:t xml:space="preserve">، يرجى الضغط على مفتاح </w:t>
      </w:r>
      <w:r w:rsidRPr="00C64944">
        <w:rPr>
          <w:rFonts w:ascii="Times New Roman" w:eastAsia="Times New Roman" w:hAnsi="Times New Roman" w:cs="Times New Roman"/>
          <w:b/>
          <w:bCs/>
          <w:color w:val="202124"/>
          <w:sz w:val="24"/>
          <w:szCs w:val="24"/>
          <w:highlight w:val="yellow"/>
          <w:lang w:eastAsia="en-GB"/>
        </w:rPr>
        <w:t>KEY</w:t>
      </w:r>
      <w:r w:rsidRPr="00C64944">
        <w:rPr>
          <w:rFonts w:ascii="Times New Roman" w:eastAsia="Times New Roman" w:hAnsi="Times New Roman" w:cs="Times New Roman"/>
          <w:color w:val="202124"/>
          <w:sz w:val="24"/>
          <w:szCs w:val="24"/>
          <w:highlight w:val="yellow"/>
          <w:rtl/>
          <w:lang w:eastAsia="en-GB"/>
        </w:rPr>
        <w:t xml:space="preserve"> للكلمة المزيفة. أثناء التدريب، سنخبرك ملاحظاتنا. ونريد منك فضلا أن تكون ردودك في أسرع وقت ممكن مع الاحتفاظ بدقة ردودك. لديك خمس ثوان للرد على كل كلمة. الرجاء الضغط على </w:t>
      </w:r>
      <w:r w:rsidRPr="00C64944">
        <w:rPr>
          <w:rFonts w:ascii="Times New Roman" w:eastAsia="Times New Roman" w:hAnsi="Times New Roman" w:cs="Times New Roman"/>
          <w:b/>
          <w:bCs/>
          <w:color w:val="202124"/>
          <w:sz w:val="24"/>
          <w:szCs w:val="24"/>
          <w:highlight w:val="yellow"/>
          <w:rtl/>
          <w:lang w:eastAsia="en-GB"/>
        </w:rPr>
        <w:t>مفتاح المسافة</w:t>
      </w:r>
      <w:r w:rsidRPr="00C64944">
        <w:rPr>
          <w:rFonts w:ascii="Times New Roman" w:eastAsia="Times New Roman" w:hAnsi="Times New Roman" w:cs="Times New Roman"/>
          <w:color w:val="202124"/>
          <w:sz w:val="24"/>
          <w:szCs w:val="24"/>
          <w:highlight w:val="yellow"/>
          <w:rtl/>
          <w:lang w:eastAsia="en-GB"/>
        </w:rPr>
        <w:t xml:space="preserve"> لإجراء بعض التدريب قليلا.</w:t>
      </w:r>
    </w:p>
    <w:p w14:paraId="5A0D198A" w14:textId="77777777" w:rsidR="00324204" w:rsidRPr="00C64944" w:rsidRDefault="00324204" w:rsidP="00324204">
      <w:pPr>
        <w:spacing w:after="0" w:line="240" w:lineRule="auto"/>
        <w:rPr>
          <w:rFonts w:ascii="Times New Roman" w:eastAsia="Times New Roman" w:hAnsi="Times New Roman" w:cs="Times New Roman"/>
          <w:sz w:val="24"/>
          <w:szCs w:val="24"/>
          <w:highlight w:val="yellow"/>
          <w:rtl/>
          <w:lang w:eastAsia="en-GB"/>
        </w:rPr>
      </w:pPr>
    </w:p>
    <w:p w14:paraId="4399969A" w14:textId="77777777" w:rsidR="00324204" w:rsidRPr="00C64944" w:rsidRDefault="00324204" w:rsidP="00324204">
      <w:pPr>
        <w:bidi/>
        <w:spacing w:after="0" w:line="240" w:lineRule="auto"/>
        <w:rPr>
          <w:rFonts w:ascii="Times New Roman" w:eastAsia="Times New Roman" w:hAnsi="Times New Roman" w:cs="Times New Roman"/>
          <w:sz w:val="24"/>
          <w:szCs w:val="24"/>
          <w:highlight w:val="yellow"/>
          <w:lang w:eastAsia="en-GB"/>
        </w:rPr>
      </w:pPr>
      <w:r w:rsidRPr="00C64944">
        <w:rPr>
          <w:rFonts w:ascii="Times New Roman" w:eastAsia="Times New Roman" w:hAnsi="Times New Roman" w:cs="Times New Roman"/>
          <w:color w:val="202124"/>
          <w:sz w:val="24"/>
          <w:szCs w:val="24"/>
          <w:highlight w:val="yellow"/>
          <w:rtl/>
          <w:lang w:eastAsia="en-GB"/>
        </w:rPr>
        <w:t xml:space="preserve">(نذكر أنه سيتم التعديل بالمفتاح </w:t>
      </w:r>
      <w:r w:rsidRPr="00C64944">
        <w:rPr>
          <w:rFonts w:ascii="Times New Roman" w:eastAsia="Times New Roman" w:hAnsi="Times New Roman" w:cs="Times New Roman"/>
          <w:b/>
          <w:bCs/>
          <w:color w:val="202124"/>
          <w:sz w:val="24"/>
          <w:szCs w:val="24"/>
          <w:highlight w:val="yellow"/>
          <w:lang w:eastAsia="en-GB"/>
        </w:rPr>
        <w:t>KEY</w:t>
      </w:r>
      <w:r w:rsidRPr="00C64944">
        <w:rPr>
          <w:rFonts w:ascii="Times New Roman" w:eastAsia="Times New Roman" w:hAnsi="Times New Roman" w:cs="Times New Roman"/>
          <w:color w:val="202124"/>
          <w:sz w:val="24"/>
          <w:szCs w:val="24"/>
          <w:highlight w:val="yellow"/>
          <w:rtl/>
          <w:lang w:eastAsia="en-GB"/>
        </w:rPr>
        <w:t xml:space="preserve"> بين المشاركين بناءًا على التوزيع التقليدي للوحة المفاتيح لتلك اللغة، ووضعه إلى جوار مفتاحي </w:t>
      </w:r>
      <w:r w:rsidRPr="00C64944">
        <w:rPr>
          <w:rFonts w:ascii="Times New Roman" w:eastAsia="Times New Roman" w:hAnsi="Times New Roman" w:cs="Times New Roman"/>
          <w:color w:val="202124"/>
          <w:sz w:val="24"/>
          <w:szCs w:val="24"/>
          <w:highlight w:val="yellow"/>
          <w:lang w:eastAsia="en-GB"/>
        </w:rPr>
        <w:t>Z</w:t>
      </w:r>
      <w:r w:rsidRPr="00C64944">
        <w:rPr>
          <w:rFonts w:ascii="Times New Roman" w:eastAsia="Times New Roman" w:hAnsi="Times New Roman" w:cs="Times New Roman"/>
          <w:color w:val="202124"/>
          <w:sz w:val="24"/>
          <w:szCs w:val="24"/>
          <w:highlight w:val="yellow"/>
          <w:rtl/>
          <w:lang w:eastAsia="en-GB"/>
        </w:rPr>
        <w:t xml:space="preserve"> و؟ على لوحة المفاتيح التقليدية </w:t>
      </w:r>
      <w:r w:rsidRPr="00C64944">
        <w:rPr>
          <w:rFonts w:ascii="Times New Roman" w:eastAsia="Times New Roman" w:hAnsi="Times New Roman" w:cs="Times New Roman"/>
          <w:color w:val="202124"/>
          <w:sz w:val="24"/>
          <w:szCs w:val="24"/>
          <w:highlight w:val="yellow"/>
          <w:lang w:eastAsia="en-GB"/>
        </w:rPr>
        <w:t>QWERTY</w:t>
      </w:r>
      <w:r w:rsidRPr="00C64944">
        <w:rPr>
          <w:rFonts w:ascii="Times New Roman" w:eastAsia="Times New Roman" w:hAnsi="Times New Roman" w:cs="Times New Roman"/>
          <w:color w:val="202124"/>
          <w:sz w:val="24"/>
          <w:szCs w:val="24"/>
          <w:highlight w:val="yellow"/>
          <w:rtl/>
          <w:lang w:eastAsia="en-GB"/>
        </w:rPr>
        <w:t>).</w:t>
      </w:r>
    </w:p>
    <w:p w14:paraId="7633791E" w14:textId="77777777" w:rsidR="00324204" w:rsidRPr="00C64944" w:rsidRDefault="00324204" w:rsidP="00324204">
      <w:pPr>
        <w:spacing w:after="0" w:line="240" w:lineRule="auto"/>
        <w:rPr>
          <w:rFonts w:ascii="Times New Roman" w:eastAsia="Times New Roman" w:hAnsi="Times New Roman" w:cs="Times New Roman"/>
          <w:sz w:val="24"/>
          <w:szCs w:val="24"/>
          <w:highlight w:val="yellow"/>
          <w:rtl/>
          <w:lang w:eastAsia="en-GB"/>
        </w:rPr>
      </w:pPr>
    </w:p>
    <w:p w14:paraId="2FBA78AC" w14:textId="77777777" w:rsidR="00324204" w:rsidRPr="00C64944" w:rsidRDefault="00324204" w:rsidP="00324204">
      <w:pPr>
        <w:bidi/>
        <w:spacing w:after="0" w:line="240" w:lineRule="auto"/>
        <w:rPr>
          <w:rFonts w:ascii="Times New Roman" w:eastAsia="Times New Roman" w:hAnsi="Times New Roman" w:cs="Times New Roman"/>
          <w:sz w:val="24"/>
          <w:szCs w:val="24"/>
          <w:highlight w:val="yellow"/>
          <w:lang w:eastAsia="en-GB"/>
        </w:rPr>
      </w:pPr>
      <w:r w:rsidRPr="00C64944">
        <w:rPr>
          <w:rFonts w:ascii="Times New Roman" w:eastAsia="Times New Roman" w:hAnsi="Times New Roman" w:cs="Times New Roman"/>
          <w:color w:val="202124"/>
          <w:sz w:val="24"/>
          <w:szCs w:val="24"/>
          <w:highlight w:val="yellow"/>
          <w:rtl/>
          <w:lang w:eastAsia="en-GB"/>
        </w:rPr>
        <w:t xml:space="preserve">يرجى الضغط على مفتاح </w:t>
      </w:r>
      <w:r w:rsidRPr="00C64944">
        <w:rPr>
          <w:rFonts w:ascii="Times New Roman" w:eastAsia="Times New Roman" w:hAnsi="Times New Roman" w:cs="Times New Roman"/>
          <w:b/>
          <w:bCs/>
          <w:color w:val="202124"/>
          <w:sz w:val="24"/>
          <w:szCs w:val="24"/>
          <w:highlight w:val="yellow"/>
          <w:lang w:eastAsia="en-GB"/>
        </w:rPr>
        <w:t>KEY</w:t>
      </w:r>
      <w:r w:rsidRPr="00C64944">
        <w:rPr>
          <w:rFonts w:ascii="Times New Roman" w:eastAsia="Times New Roman" w:hAnsi="Times New Roman" w:cs="Times New Roman"/>
          <w:color w:val="202124"/>
          <w:sz w:val="24"/>
          <w:szCs w:val="24"/>
          <w:highlight w:val="yellow"/>
          <w:rtl/>
          <w:lang w:eastAsia="en-GB"/>
        </w:rPr>
        <w:t xml:space="preserve"> لكلمة حقيقية، </w:t>
      </w:r>
      <w:proofErr w:type="gramStart"/>
      <w:r w:rsidRPr="00C64944">
        <w:rPr>
          <w:rFonts w:ascii="Times New Roman" w:eastAsia="Times New Roman" w:hAnsi="Times New Roman" w:cs="Times New Roman"/>
          <w:color w:val="202124"/>
          <w:sz w:val="24"/>
          <w:szCs w:val="24"/>
          <w:highlight w:val="yellow"/>
          <w:rtl/>
          <w:lang w:eastAsia="en-GB"/>
        </w:rPr>
        <w:t>و مفتاح</w:t>
      </w:r>
      <w:proofErr w:type="gramEnd"/>
      <w:r w:rsidRPr="00C64944">
        <w:rPr>
          <w:rFonts w:ascii="Times New Roman" w:eastAsia="Times New Roman" w:hAnsi="Times New Roman" w:cs="Times New Roman"/>
          <w:color w:val="202124"/>
          <w:sz w:val="24"/>
          <w:szCs w:val="24"/>
          <w:highlight w:val="yellow"/>
          <w:rtl/>
          <w:lang w:eastAsia="en-GB"/>
        </w:rPr>
        <w:t xml:space="preserve"> </w:t>
      </w:r>
      <w:r w:rsidRPr="00C64944">
        <w:rPr>
          <w:rFonts w:ascii="Times New Roman" w:eastAsia="Times New Roman" w:hAnsi="Times New Roman" w:cs="Times New Roman"/>
          <w:b/>
          <w:bCs/>
          <w:color w:val="202124"/>
          <w:sz w:val="24"/>
          <w:szCs w:val="24"/>
          <w:highlight w:val="yellow"/>
          <w:lang w:eastAsia="en-GB"/>
        </w:rPr>
        <w:t>KEY</w:t>
      </w:r>
      <w:r w:rsidRPr="00C64944">
        <w:rPr>
          <w:rFonts w:ascii="Times New Roman" w:eastAsia="Times New Roman" w:hAnsi="Times New Roman" w:cs="Times New Roman"/>
          <w:color w:val="202124"/>
          <w:sz w:val="24"/>
          <w:szCs w:val="24"/>
          <w:highlight w:val="yellow"/>
          <w:rtl/>
          <w:lang w:eastAsia="en-GB"/>
        </w:rPr>
        <w:t xml:space="preserve"> للكلمة المزيفة. (يظهر أثناء الاشتراك في مهمة تهيئة حيث تظهر الكلمات على الشاشة)</w:t>
      </w:r>
    </w:p>
    <w:p w14:paraId="1FB4333B" w14:textId="77777777" w:rsidR="00324204" w:rsidRPr="00C64944" w:rsidRDefault="00324204" w:rsidP="00324204">
      <w:pPr>
        <w:spacing w:after="0" w:line="240" w:lineRule="auto"/>
        <w:rPr>
          <w:rFonts w:ascii="Times New Roman" w:eastAsia="Times New Roman" w:hAnsi="Times New Roman" w:cs="Times New Roman"/>
          <w:sz w:val="24"/>
          <w:szCs w:val="24"/>
          <w:highlight w:val="yellow"/>
          <w:rtl/>
          <w:lang w:eastAsia="en-GB"/>
        </w:rPr>
      </w:pPr>
    </w:p>
    <w:p w14:paraId="5F1E229E" w14:textId="77777777" w:rsidR="00324204" w:rsidRPr="00C64944" w:rsidRDefault="00324204" w:rsidP="00324204">
      <w:pPr>
        <w:bidi/>
        <w:spacing w:after="0" w:line="240" w:lineRule="auto"/>
        <w:rPr>
          <w:rFonts w:ascii="Times New Roman" w:eastAsia="Times New Roman" w:hAnsi="Times New Roman" w:cs="Times New Roman"/>
          <w:sz w:val="24"/>
          <w:szCs w:val="24"/>
          <w:highlight w:val="yellow"/>
          <w:lang w:eastAsia="en-GB"/>
        </w:rPr>
      </w:pPr>
      <w:r w:rsidRPr="00C64944">
        <w:rPr>
          <w:rFonts w:ascii="Times New Roman" w:eastAsia="Times New Roman" w:hAnsi="Times New Roman" w:cs="Times New Roman"/>
          <w:color w:val="202124"/>
          <w:sz w:val="24"/>
          <w:szCs w:val="24"/>
          <w:highlight w:val="yellow"/>
          <w:rtl/>
          <w:lang w:eastAsia="en-GB"/>
        </w:rPr>
        <w:t xml:space="preserve">عمل عظيم! تذكر أنه يجب عليك استخدام مفتاح </w:t>
      </w:r>
      <w:r w:rsidRPr="00C64944">
        <w:rPr>
          <w:rFonts w:ascii="Times New Roman" w:eastAsia="Times New Roman" w:hAnsi="Times New Roman" w:cs="Times New Roman"/>
          <w:b/>
          <w:bCs/>
          <w:color w:val="202124"/>
          <w:sz w:val="24"/>
          <w:szCs w:val="24"/>
          <w:highlight w:val="yellow"/>
          <w:lang w:eastAsia="en-GB"/>
        </w:rPr>
        <w:t>KEY</w:t>
      </w:r>
      <w:r w:rsidRPr="00C64944">
        <w:rPr>
          <w:rFonts w:ascii="Times New Roman" w:eastAsia="Times New Roman" w:hAnsi="Times New Roman" w:cs="Times New Roman"/>
          <w:color w:val="202124"/>
          <w:sz w:val="24"/>
          <w:szCs w:val="24"/>
          <w:highlight w:val="yellow"/>
          <w:rtl/>
          <w:lang w:eastAsia="en-GB"/>
        </w:rPr>
        <w:t xml:space="preserve"> للكلمات الحقيقية، والمفتاح </w:t>
      </w:r>
      <w:r w:rsidRPr="00C64944">
        <w:rPr>
          <w:rFonts w:ascii="Times New Roman" w:eastAsia="Times New Roman" w:hAnsi="Times New Roman" w:cs="Times New Roman"/>
          <w:b/>
          <w:bCs/>
          <w:color w:val="202124"/>
          <w:sz w:val="24"/>
          <w:szCs w:val="24"/>
          <w:highlight w:val="yellow"/>
          <w:lang w:eastAsia="en-GB"/>
        </w:rPr>
        <w:t>KEY</w:t>
      </w:r>
      <w:r w:rsidRPr="00C64944">
        <w:rPr>
          <w:rFonts w:ascii="Times New Roman" w:eastAsia="Times New Roman" w:hAnsi="Times New Roman" w:cs="Times New Roman"/>
          <w:color w:val="202124"/>
          <w:sz w:val="24"/>
          <w:szCs w:val="24"/>
          <w:highlight w:val="yellow"/>
          <w:rtl/>
          <w:lang w:eastAsia="en-GB"/>
        </w:rPr>
        <w:t xml:space="preserve"> للكلمات المزيفة. ستبدأ الآن المهمة الحقيقية. تذكر أن تسرع قدر الإمكان أثناء الحصول على الإجابة الصحيحة. لن ترى على الشاشة أي ملاحظات خلال هذا القسم. يرجى الضغط على </w:t>
      </w:r>
      <w:r w:rsidRPr="00C64944">
        <w:rPr>
          <w:rFonts w:ascii="Times New Roman" w:eastAsia="Times New Roman" w:hAnsi="Times New Roman" w:cs="Times New Roman"/>
          <w:b/>
          <w:bCs/>
          <w:color w:val="202124"/>
          <w:sz w:val="24"/>
          <w:szCs w:val="24"/>
          <w:highlight w:val="yellow"/>
          <w:rtl/>
          <w:lang w:eastAsia="en-GB"/>
        </w:rPr>
        <w:t>مفتاح المسافة</w:t>
      </w:r>
      <w:r w:rsidRPr="00C64944">
        <w:rPr>
          <w:rFonts w:ascii="Times New Roman" w:eastAsia="Times New Roman" w:hAnsi="Times New Roman" w:cs="Times New Roman"/>
          <w:color w:val="202124"/>
          <w:sz w:val="24"/>
          <w:szCs w:val="24"/>
          <w:highlight w:val="yellow"/>
          <w:rtl/>
          <w:lang w:eastAsia="en-GB"/>
        </w:rPr>
        <w:t xml:space="preserve"> للمتابعة. (يظهر بعد التدريب وقبل التجارب الحقيقية).</w:t>
      </w:r>
    </w:p>
    <w:p w14:paraId="2222EC7B" w14:textId="77777777" w:rsidR="00324204" w:rsidRPr="00C64944" w:rsidRDefault="00324204" w:rsidP="00324204">
      <w:pPr>
        <w:spacing w:after="0" w:line="240" w:lineRule="auto"/>
        <w:rPr>
          <w:rFonts w:ascii="Times New Roman" w:eastAsia="Times New Roman" w:hAnsi="Times New Roman" w:cs="Times New Roman"/>
          <w:sz w:val="24"/>
          <w:szCs w:val="24"/>
          <w:highlight w:val="yellow"/>
          <w:rtl/>
          <w:lang w:eastAsia="en-GB"/>
        </w:rPr>
      </w:pPr>
    </w:p>
    <w:p w14:paraId="30D6DF6F" w14:textId="77777777" w:rsidR="00324204" w:rsidRPr="00C64944" w:rsidRDefault="00324204" w:rsidP="00324204">
      <w:pPr>
        <w:bidi/>
        <w:spacing w:after="0" w:line="240" w:lineRule="auto"/>
        <w:rPr>
          <w:rFonts w:ascii="Times New Roman" w:eastAsia="Times New Roman" w:hAnsi="Times New Roman" w:cs="Times New Roman"/>
          <w:sz w:val="24"/>
          <w:szCs w:val="24"/>
          <w:highlight w:val="yellow"/>
          <w:lang w:eastAsia="en-GB"/>
        </w:rPr>
      </w:pPr>
      <w:r w:rsidRPr="00C64944">
        <w:rPr>
          <w:rFonts w:ascii="Times New Roman" w:eastAsia="Times New Roman" w:hAnsi="Times New Roman" w:cs="Times New Roman"/>
          <w:color w:val="202124"/>
          <w:sz w:val="24"/>
          <w:szCs w:val="24"/>
          <w:highlight w:val="yellow"/>
          <w:rtl/>
          <w:lang w:eastAsia="en-GB"/>
        </w:rPr>
        <w:t xml:space="preserve">يرجى أخذ استراحة قصيرة على هذه الشاشة. يمكنك الضغط على </w:t>
      </w:r>
      <w:r w:rsidRPr="00C64944">
        <w:rPr>
          <w:rFonts w:ascii="Times New Roman" w:eastAsia="Times New Roman" w:hAnsi="Times New Roman" w:cs="Times New Roman"/>
          <w:b/>
          <w:bCs/>
          <w:color w:val="202124"/>
          <w:sz w:val="24"/>
          <w:szCs w:val="24"/>
          <w:highlight w:val="yellow"/>
          <w:rtl/>
          <w:lang w:eastAsia="en-GB"/>
        </w:rPr>
        <w:t>مفتاح المسافة</w:t>
      </w:r>
      <w:r w:rsidRPr="00C64944">
        <w:rPr>
          <w:rFonts w:ascii="Times New Roman" w:eastAsia="Times New Roman" w:hAnsi="Times New Roman" w:cs="Times New Roman"/>
          <w:color w:val="202124"/>
          <w:sz w:val="24"/>
          <w:szCs w:val="24"/>
          <w:highlight w:val="yellow"/>
          <w:rtl/>
          <w:lang w:eastAsia="en-GB"/>
        </w:rPr>
        <w:t xml:space="preserve"> عندما تكون جاهزًا للمتابعة.</w:t>
      </w:r>
    </w:p>
    <w:p w14:paraId="3E467A5E" w14:textId="77777777" w:rsidR="00324204" w:rsidRPr="00C64944" w:rsidRDefault="00324204" w:rsidP="00324204">
      <w:pPr>
        <w:bidi/>
        <w:spacing w:after="0" w:line="240" w:lineRule="auto"/>
        <w:rPr>
          <w:rFonts w:ascii="Times New Roman" w:eastAsia="Times New Roman" w:hAnsi="Times New Roman" w:cs="Times New Roman"/>
          <w:sz w:val="24"/>
          <w:szCs w:val="24"/>
          <w:highlight w:val="yellow"/>
          <w:rtl/>
          <w:lang w:eastAsia="en-GB"/>
        </w:rPr>
      </w:pPr>
      <w:r w:rsidRPr="00C64944">
        <w:rPr>
          <w:rFonts w:ascii="Times New Roman" w:eastAsia="Times New Roman" w:hAnsi="Times New Roman" w:cs="Times New Roman"/>
          <w:color w:val="202124"/>
          <w:sz w:val="24"/>
          <w:szCs w:val="24"/>
          <w:highlight w:val="yellow"/>
          <w:rtl/>
          <w:lang w:eastAsia="en-GB"/>
        </w:rPr>
        <w:t>(يظهر بعد كل 50-100 زوج للتغلب على التعب).</w:t>
      </w:r>
    </w:p>
    <w:p w14:paraId="30D14835" w14:textId="77777777" w:rsidR="00324204" w:rsidRPr="00C64944" w:rsidRDefault="00324204" w:rsidP="00324204">
      <w:pPr>
        <w:spacing w:after="0" w:line="240" w:lineRule="auto"/>
        <w:rPr>
          <w:rFonts w:ascii="Times New Roman" w:eastAsia="Times New Roman" w:hAnsi="Times New Roman" w:cs="Times New Roman"/>
          <w:sz w:val="24"/>
          <w:szCs w:val="24"/>
          <w:highlight w:val="yellow"/>
          <w:rtl/>
          <w:lang w:eastAsia="en-GB"/>
        </w:rPr>
      </w:pPr>
    </w:p>
    <w:p w14:paraId="67CBEDD9"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C64944">
        <w:rPr>
          <w:rFonts w:ascii="Times New Roman" w:eastAsia="Times New Roman" w:hAnsi="Times New Roman" w:cs="Times New Roman"/>
          <w:color w:val="202124"/>
          <w:sz w:val="24"/>
          <w:szCs w:val="24"/>
          <w:highlight w:val="yellow"/>
          <w:rtl/>
          <w:lang w:eastAsia="en-GB"/>
        </w:rPr>
        <w:t>شكرا لاستكمال الجزء الأول من التجربة. في الشاشة التالية، ستقوم بالحكم على بعض خصائص كلمات معينة لمساعدتنا في قياس كيفية فهم هذه الكلمات من قبل المتحدثين الأصليين. (سيتم عرض قسم عشوائي أدناه).</w:t>
      </w:r>
    </w:p>
    <w:p w14:paraId="15707A72"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17162E60"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 xml:space="preserve">مهمة معنى الكلمات: </w:t>
      </w:r>
      <w:r w:rsidRPr="00324204">
        <w:rPr>
          <w:rFonts w:ascii="Times New Roman" w:eastAsia="Times New Roman" w:hAnsi="Times New Roman" w:cs="Times New Roman"/>
          <w:color w:val="000000"/>
          <w:sz w:val="24"/>
          <w:szCs w:val="24"/>
          <w:rtl/>
          <w:lang w:eastAsia="en-GB"/>
        </w:rPr>
        <w:t>(ماكري وآخرون، 2005</w:t>
      </w:r>
      <w:proofErr w:type="gramStart"/>
      <w:r w:rsidRPr="00324204">
        <w:rPr>
          <w:rFonts w:ascii="Times New Roman" w:eastAsia="Times New Roman" w:hAnsi="Times New Roman" w:cs="Times New Roman"/>
          <w:color w:val="000000"/>
          <w:sz w:val="24"/>
          <w:szCs w:val="24"/>
          <w:rtl/>
          <w:lang w:eastAsia="en-GB"/>
        </w:rPr>
        <w:t xml:space="preserve">) </w:t>
      </w:r>
      <w:r w:rsidRPr="00324204">
        <w:rPr>
          <w:rFonts w:ascii="Times New Roman" w:eastAsia="Times New Roman" w:hAnsi="Times New Roman" w:cs="Times New Roman"/>
          <w:b/>
          <w:bCs/>
          <w:color w:val="202124"/>
          <w:sz w:val="24"/>
          <w:szCs w:val="24"/>
          <w:rtl/>
          <w:lang w:eastAsia="en-GB"/>
        </w:rPr>
        <w:t> </w:t>
      </w:r>
      <w:r w:rsidRPr="00324204">
        <w:rPr>
          <w:rFonts w:ascii="Times New Roman" w:eastAsia="Times New Roman" w:hAnsi="Times New Roman" w:cs="Times New Roman"/>
          <w:color w:val="202124"/>
          <w:sz w:val="24"/>
          <w:szCs w:val="24"/>
          <w:rtl/>
          <w:lang w:eastAsia="en-GB"/>
        </w:rPr>
        <w:t>(</w:t>
      </w:r>
      <w:proofErr w:type="gramEnd"/>
      <w:r w:rsidRPr="00324204">
        <w:rPr>
          <w:rFonts w:ascii="Times New Roman" w:eastAsia="Times New Roman" w:hAnsi="Times New Roman" w:cs="Times New Roman"/>
          <w:color w:val="202124"/>
          <w:sz w:val="24"/>
          <w:szCs w:val="24"/>
          <w:lang w:eastAsia="en-GB"/>
        </w:rPr>
        <w:t xml:space="preserve">McRae et al </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202124"/>
          <w:sz w:val="24"/>
          <w:szCs w:val="24"/>
          <w:lang w:eastAsia="en-GB"/>
        </w:rPr>
        <w:t>2005</w:t>
      </w:r>
      <w:r w:rsidRPr="00324204">
        <w:rPr>
          <w:rFonts w:ascii="Times New Roman" w:eastAsia="Times New Roman" w:hAnsi="Times New Roman" w:cs="Times New Roman"/>
          <w:color w:val="202124"/>
          <w:sz w:val="24"/>
          <w:szCs w:val="24"/>
          <w:rtl/>
          <w:lang w:eastAsia="en-GB"/>
        </w:rPr>
        <w:t>)</w:t>
      </w:r>
    </w:p>
    <w:p w14:paraId="48FDCCE0"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نريد أن نعرف كيف يقرأ الناس الكلمات من أجل المعنى. يرجى كتابة ما يميز كلمة ما تخطر لك. من الأمثلة على أنواع الميزات المختلفة: الشكل، أو الصوت، أو الرائحة، أو الشعور، أو المذاق، أو مكوناتها، أو استخداماتها، أو منشأها. مثال على ذلك:</w:t>
      </w:r>
    </w:p>
    <w:p w14:paraId="4BA98976"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البطة: طائر، حيوان، تتمايل، تطير، تهاجر، تبيض، تبطبط، تسبح، لها أجنحة، لها منقار، وأقدام مكففة، وريش، تعيش في البرك، تعيش في الماء، يصطادها الناس، صالحة للأكل.</w:t>
      </w:r>
    </w:p>
    <w:p w14:paraId="420B56C6"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480CBAC7"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 xml:space="preserve">أكمل هذا </w:t>
      </w:r>
      <w:proofErr w:type="gramStart"/>
      <w:r w:rsidRPr="00324204">
        <w:rPr>
          <w:rFonts w:ascii="Times New Roman" w:eastAsia="Times New Roman" w:hAnsi="Times New Roman" w:cs="Times New Roman"/>
          <w:color w:val="202124"/>
          <w:sz w:val="24"/>
          <w:szCs w:val="24"/>
          <w:rtl/>
          <w:lang w:eastAsia="en-GB"/>
        </w:rPr>
        <w:t>الاستبيان</w:t>
      </w:r>
      <w:proofErr w:type="gramEnd"/>
      <w:r w:rsidRPr="00324204">
        <w:rPr>
          <w:rFonts w:ascii="Times New Roman" w:eastAsia="Times New Roman" w:hAnsi="Times New Roman" w:cs="Times New Roman"/>
          <w:color w:val="202124"/>
          <w:sz w:val="24"/>
          <w:szCs w:val="24"/>
          <w:rtl/>
          <w:lang w:eastAsia="en-GB"/>
        </w:rPr>
        <w:t xml:space="preserve"> بسرعة معقولة، ولكن حاول سرد بعض الخصائص على الأقل لـكل كلمة. شكرا جزيلا لاستكمال هذا </w:t>
      </w:r>
      <w:proofErr w:type="gramStart"/>
      <w:r w:rsidRPr="00324204">
        <w:rPr>
          <w:rFonts w:ascii="Times New Roman" w:eastAsia="Times New Roman" w:hAnsi="Times New Roman" w:cs="Times New Roman"/>
          <w:color w:val="202124"/>
          <w:sz w:val="24"/>
          <w:szCs w:val="24"/>
          <w:rtl/>
          <w:lang w:eastAsia="en-GB"/>
        </w:rPr>
        <w:t>الاستبيان</w:t>
      </w:r>
      <w:proofErr w:type="gramEnd"/>
      <w:r w:rsidRPr="00324204">
        <w:rPr>
          <w:rFonts w:ascii="Times New Roman" w:eastAsia="Times New Roman" w:hAnsi="Times New Roman" w:cs="Times New Roman"/>
          <w:color w:val="202124"/>
          <w:sz w:val="24"/>
          <w:szCs w:val="24"/>
          <w:rtl/>
          <w:lang w:eastAsia="en-GB"/>
        </w:rPr>
        <w:t>.</w:t>
      </w:r>
    </w:p>
    <w:p w14:paraId="2B663DC2"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0C5C10AC"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 xml:space="preserve">مهمة عمر الاكتساب: </w:t>
      </w:r>
      <w:r w:rsidRPr="00324204">
        <w:rPr>
          <w:rFonts w:ascii="Times New Roman" w:eastAsia="Times New Roman" w:hAnsi="Times New Roman" w:cs="Times New Roman"/>
          <w:color w:val="000000"/>
          <w:sz w:val="24"/>
          <w:szCs w:val="24"/>
          <w:rtl/>
          <w:lang w:eastAsia="en-GB"/>
        </w:rPr>
        <w:t>(</w:t>
      </w:r>
      <w:proofErr w:type="spellStart"/>
      <w:r w:rsidRPr="00324204">
        <w:rPr>
          <w:rFonts w:ascii="Times New Roman" w:eastAsia="Times New Roman" w:hAnsi="Times New Roman" w:cs="Times New Roman"/>
          <w:color w:val="000000"/>
          <w:sz w:val="24"/>
          <w:szCs w:val="24"/>
          <w:rtl/>
          <w:lang w:eastAsia="en-GB"/>
        </w:rPr>
        <w:t>كوبرمان</w:t>
      </w:r>
      <w:proofErr w:type="spellEnd"/>
      <w:r w:rsidRPr="00324204">
        <w:rPr>
          <w:rFonts w:ascii="Times New Roman" w:eastAsia="Times New Roman" w:hAnsi="Times New Roman" w:cs="Times New Roman"/>
          <w:color w:val="000000"/>
          <w:sz w:val="24"/>
          <w:szCs w:val="24"/>
          <w:rtl/>
          <w:lang w:eastAsia="en-GB"/>
        </w:rPr>
        <w:t xml:space="preserve"> وآخرون، 2012</w:t>
      </w:r>
      <w:proofErr w:type="gramStart"/>
      <w:r w:rsidRPr="00324204">
        <w:rPr>
          <w:rFonts w:ascii="Times New Roman" w:eastAsia="Times New Roman" w:hAnsi="Times New Roman" w:cs="Times New Roman"/>
          <w:color w:val="000000"/>
          <w:sz w:val="24"/>
          <w:szCs w:val="24"/>
          <w:rtl/>
          <w:lang w:eastAsia="en-GB"/>
        </w:rPr>
        <w:t xml:space="preserve">) </w:t>
      </w:r>
      <w:r w:rsidRPr="00324204">
        <w:rPr>
          <w:rFonts w:ascii="Times New Roman" w:eastAsia="Times New Roman" w:hAnsi="Times New Roman" w:cs="Times New Roman"/>
          <w:b/>
          <w:bCs/>
          <w:color w:val="202124"/>
          <w:sz w:val="24"/>
          <w:szCs w:val="24"/>
          <w:rtl/>
          <w:lang w:eastAsia="en-GB"/>
        </w:rPr>
        <w:t> </w:t>
      </w:r>
      <w:r w:rsidRPr="00324204">
        <w:rPr>
          <w:rFonts w:ascii="Times New Roman" w:eastAsia="Times New Roman" w:hAnsi="Times New Roman" w:cs="Times New Roman"/>
          <w:color w:val="202124"/>
          <w:sz w:val="24"/>
          <w:szCs w:val="24"/>
          <w:rtl/>
          <w:lang w:eastAsia="en-GB"/>
        </w:rPr>
        <w:t>(</w:t>
      </w:r>
      <w:proofErr w:type="spellStart"/>
      <w:proofErr w:type="gramEnd"/>
      <w:r w:rsidRPr="00324204">
        <w:rPr>
          <w:rFonts w:ascii="Times New Roman" w:eastAsia="Times New Roman" w:hAnsi="Times New Roman" w:cs="Times New Roman"/>
          <w:color w:val="202124"/>
          <w:sz w:val="24"/>
          <w:szCs w:val="24"/>
          <w:lang w:eastAsia="en-GB"/>
        </w:rPr>
        <w:t>Kuperman</w:t>
      </w:r>
      <w:proofErr w:type="spellEnd"/>
      <w:r w:rsidRPr="00324204">
        <w:rPr>
          <w:rFonts w:ascii="Times New Roman" w:eastAsia="Times New Roman" w:hAnsi="Times New Roman" w:cs="Times New Roman"/>
          <w:color w:val="202124"/>
          <w:sz w:val="24"/>
          <w:szCs w:val="24"/>
          <w:lang w:eastAsia="en-GB"/>
        </w:rPr>
        <w:t xml:space="preserve"> et al., 2012</w:t>
      </w:r>
      <w:r w:rsidRPr="00324204">
        <w:rPr>
          <w:rFonts w:ascii="Times New Roman" w:eastAsia="Times New Roman" w:hAnsi="Times New Roman" w:cs="Times New Roman"/>
          <w:color w:val="202124"/>
          <w:sz w:val="24"/>
          <w:szCs w:val="24"/>
          <w:rtl/>
          <w:lang w:eastAsia="en-GB"/>
        </w:rPr>
        <w:t>)</w:t>
      </w:r>
    </w:p>
    <w:p w14:paraId="42F85E1E" w14:textId="77777777" w:rsidR="00324204" w:rsidRPr="00324204" w:rsidRDefault="00324204" w:rsidP="00324204">
      <w:pPr>
        <w:bidi/>
        <w:spacing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 xml:space="preserve">يرجى الإشارة (بالسنوات) إلى العمر الذي تعلمت فيه كل كلمة من الكلمات الموجودة في القائمة. ذكرعمر تقريبي بما يكفي لهذا التقييم. إذا كنت لا تعرف معنى الكلمة، الرجاء إدخال مفتاح </w:t>
      </w:r>
      <w:r w:rsidRPr="00324204">
        <w:rPr>
          <w:rFonts w:ascii="Times New Roman" w:eastAsia="Times New Roman" w:hAnsi="Times New Roman" w:cs="Times New Roman"/>
          <w:color w:val="202124"/>
          <w:sz w:val="24"/>
          <w:szCs w:val="24"/>
          <w:lang w:eastAsia="en-GB"/>
        </w:rPr>
        <w:t>X</w:t>
      </w:r>
      <w:r w:rsidRPr="00324204">
        <w:rPr>
          <w:rFonts w:ascii="Times New Roman" w:eastAsia="Times New Roman" w:hAnsi="Times New Roman" w:cs="Times New Roman"/>
          <w:color w:val="202124"/>
          <w:sz w:val="24"/>
          <w:szCs w:val="24"/>
          <w:rtl/>
          <w:lang w:eastAsia="en-GB"/>
        </w:rPr>
        <w:t xml:space="preserve">. نعني ب "تعلم كلمة" العمر الذي فهمت عنده هذه الكلمة إذا استخدمها شخص ما أمامك، </w:t>
      </w:r>
      <w:r w:rsidRPr="00324204">
        <w:rPr>
          <w:rFonts w:ascii="Times New Roman" w:eastAsia="Times New Roman" w:hAnsi="Times New Roman" w:cs="Times New Roman"/>
          <w:b/>
          <w:bCs/>
          <w:color w:val="202124"/>
          <w:sz w:val="24"/>
          <w:szCs w:val="24"/>
          <w:rtl/>
          <w:lang w:eastAsia="en-GB"/>
        </w:rPr>
        <w:t>حتى لو لم</w:t>
      </w:r>
      <w:r w:rsidRPr="00324204">
        <w:rPr>
          <w:rFonts w:ascii="Times New Roman" w:eastAsia="Times New Roman" w:hAnsi="Times New Roman" w:cs="Times New Roman"/>
          <w:color w:val="202124"/>
          <w:sz w:val="24"/>
          <w:szCs w:val="24"/>
          <w:rtl/>
          <w:lang w:eastAsia="en-GB"/>
        </w:rPr>
        <w:t xml:space="preserve"> تستخدمها، أوتقرأها أو تكتبها في ذلك الوقت.</w:t>
      </w:r>
    </w:p>
    <w:p w14:paraId="4D3F7140"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15E8819D"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 xml:space="preserve">مهمة القدرة الحسية: </w:t>
      </w:r>
      <w:r w:rsidRPr="00324204">
        <w:rPr>
          <w:rFonts w:ascii="Times New Roman" w:eastAsia="Times New Roman" w:hAnsi="Times New Roman" w:cs="Times New Roman"/>
          <w:color w:val="000000"/>
          <w:sz w:val="24"/>
          <w:szCs w:val="24"/>
          <w:rtl/>
          <w:lang w:eastAsia="en-GB"/>
        </w:rPr>
        <w:t>(</w:t>
      </w:r>
      <w:proofErr w:type="spellStart"/>
      <w:r w:rsidRPr="00324204">
        <w:rPr>
          <w:rFonts w:ascii="Times New Roman" w:eastAsia="Times New Roman" w:hAnsi="Times New Roman" w:cs="Times New Roman"/>
          <w:color w:val="000000"/>
          <w:sz w:val="24"/>
          <w:szCs w:val="24"/>
          <w:rtl/>
          <w:lang w:eastAsia="en-GB"/>
        </w:rPr>
        <w:t>بريسبيرت</w:t>
      </w:r>
      <w:proofErr w:type="spellEnd"/>
      <w:r w:rsidRPr="00324204">
        <w:rPr>
          <w:rFonts w:ascii="Times New Roman" w:eastAsia="Times New Roman" w:hAnsi="Times New Roman" w:cs="Times New Roman"/>
          <w:color w:val="000000"/>
          <w:sz w:val="24"/>
          <w:szCs w:val="24"/>
          <w:rtl/>
          <w:lang w:eastAsia="en-GB"/>
        </w:rPr>
        <w:t xml:space="preserve"> وآخرون، 2014</w:t>
      </w:r>
      <w:proofErr w:type="gramStart"/>
      <w:r w:rsidRPr="00324204">
        <w:rPr>
          <w:rFonts w:ascii="Times New Roman" w:eastAsia="Times New Roman" w:hAnsi="Times New Roman" w:cs="Times New Roman"/>
          <w:color w:val="000000"/>
          <w:sz w:val="24"/>
          <w:szCs w:val="24"/>
          <w:rtl/>
          <w:lang w:eastAsia="en-GB"/>
        </w:rPr>
        <w:t xml:space="preserve">) </w:t>
      </w:r>
      <w:r w:rsidRPr="00324204">
        <w:rPr>
          <w:rFonts w:ascii="Times New Roman" w:eastAsia="Times New Roman" w:hAnsi="Times New Roman" w:cs="Times New Roman"/>
          <w:b/>
          <w:bCs/>
          <w:color w:val="202124"/>
          <w:sz w:val="24"/>
          <w:szCs w:val="24"/>
          <w:rtl/>
          <w:lang w:eastAsia="en-GB"/>
        </w:rPr>
        <w:t> </w:t>
      </w:r>
      <w:r w:rsidRPr="00324204">
        <w:rPr>
          <w:rFonts w:ascii="Times New Roman" w:eastAsia="Times New Roman" w:hAnsi="Times New Roman" w:cs="Times New Roman"/>
          <w:color w:val="202124"/>
          <w:sz w:val="24"/>
          <w:szCs w:val="24"/>
          <w:rtl/>
          <w:lang w:eastAsia="en-GB"/>
        </w:rPr>
        <w:t>(</w:t>
      </w:r>
      <w:proofErr w:type="spellStart"/>
      <w:proofErr w:type="gramEnd"/>
      <w:r w:rsidRPr="00324204">
        <w:rPr>
          <w:rFonts w:ascii="Times New Roman" w:eastAsia="Times New Roman" w:hAnsi="Times New Roman" w:cs="Times New Roman"/>
          <w:color w:val="202124"/>
          <w:sz w:val="24"/>
          <w:szCs w:val="24"/>
          <w:lang w:eastAsia="en-GB"/>
        </w:rPr>
        <w:t>Brysbaert</w:t>
      </w:r>
      <w:proofErr w:type="spellEnd"/>
      <w:r w:rsidRPr="00324204">
        <w:rPr>
          <w:rFonts w:ascii="Times New Roman" w:eastAsia="Times New Roman" w:hAnsi="Times New Roman" w:cs="Times New Roman"/>
          <w:color w:val="202124"/>
          <w:sz w:val="24"/>
          <w:szCs w:val="24"/>
          <w:lang w:eastAsia="en-GB"/>
        </w:rPr>
        <w:t xml:space="preserve"> et al., 2014</w:t>
      </w:r>
      <w:r w:rsidRPr="00324204">
        <w:rPr>
          <w:rFonts w:ascii="Times New Roman" w:eastAsia="Times New Roman" w:hAnsi="Times New Roman" w:cs="Times New Roman"/>
          <w:color w:val="202124"/>
          <w:sz w:val="24"/>
          <w:szCs w:val="24"/>
          <w:rtl/>
          <w:lang w:eastAsia="en-GB"/>
        </w:rPr>
        <w:t>)</w:t>
      </w:r>
    </w:p>
    <w:p w14:paraId="13C123F4"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 xml:space="preserve">تشير بعض الكلمات إلى أشياء أو أفعال في الواقع، والتي يمكنك تجربتها مباشرة من خلالها أحد الحواس الخمس. نسمي هذه الكلمات كلمات ملموسة. تشير الكلمات الأخرى إلى المعاني التي لا يمكن تجربتها </w:t>
      </w:r>
      <w:proofErr w:type="gramStart"/>
      <w:r w:rsidRPr="00324204">
        <w:rPr>
          <w:rFonts w:ascii="Times New Roman" w:eastAsia="Times New Roman" w:hAnsi="Times New Roman" w:cs="Times New Roman"/>
          <w:color w:val="202124"/>
          <w:sz w:val="24"/>
          <w:szCs w:val="24"/>
          <w:rtl/>
          <w:lang w:eastAsia="en-GB"/>
        </w:rPr>
        <w:t>مباشرة</w:t>
      </w:r>
      <w:proofErr w:type="gramEnd"/>
      <w:r w:rsidRPr="00324204">
        <w:rPr>
          <w:rFonts w:ascii="Times New Roman" w:eastAsia="Times New Roman" w:hAnsi="Times New Roman" w:cs="Times New Roman"/>
          <w:color w:val="202124"/>
          <w:sz w:val="24"/>
          <w:szCs w:val="24"/>
          <w:rtl/>
          <w:lang w:eastAsia="en-GB"/>
        </w:rPr>
        <w:t xml:space="preserve"> ولكننا نعرفها لأن المعاني يمكن أن تكون محددة بكلمات أخرى. نسمي تلك كلمات مجردة. لا تزال هناك كلمات أخرى تقع بين الاثنين، لأننا نستطيع تجربتها إلى حد ما بالإضافة إلى أننا نعتمد على اللغة لفهمها. نريد منك أن تشير إلى أي مدى معنى كل كلمة ملموسًا بالنسبة لك باستخدام مقياس تقييم مكون من 5 نقاط ينتقل من المجرد إلى الملموس. </w:t>
      </w:r>
    </w:p>
    <w:p w14:paraId="738CF8CA"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 xml:space="preserve">تأخذ الكلمة الملموسة تقييما أعلى وتشير إلى شيء موجود في الواقع؛ بإمكانك أن تجربها فورا من خلال حواسك (الشم، التذوق، اللمس، السمع، الرؤية) والأفعال التي تقوم بها. أسهل طريقة لشرح كلمة ما هي بالإشارة إليها أو بشرحها (على سبيل المثال، لشرح "حلو" يمكنك جعل شخص ما يأكل السكر؛ ولشرح "يقفز" يمكنك ببساطة القفز لأعلى ولأسفل أو عرض مقطع فيلم يظهر شخصا يقفز لأعلى ولأسفل؛ ولشرح " الأريكة" يمكنك الإشارة إلى الأريكة أو إظهار صورة لأريكة). تأتي الكلمة المجردة مع تقييم أقل وتشير إلى شيء لا يمكنك تجربته مباشرة من خلال حواسك أو أفعالك. </w:t>
      </w:r>
      <w:r w:rsidRPr="00324204">
        <w:rPr>
          <w:rFonts w:ascii="Times New Roman" w:eastAsia="Times New Roman" w:hAnsi="Times New Roman" w:cs="Times New Roman"/>
          <w:b/>
          <w:bCs/>
          <w:color w:val="202124"/>
          <w:sz w:val="24"/>
          <w:szCs w:val="24"/>
          <w:rtl/>
          <w:lang w:eastAsia="en-GB"/>
        </w:rPr>
        <w:t> </w:t>
      </w:r>
      <w:r w:rsidRPr="00324204">
        <w:rPr>
          <w:rFonts w:ascii="Times New Roman" w:eastAsia="Times New Roman" w:hAnsi="Times New Roman" w:cs="Times New Roman"/>
          <w:color w:val="202124"/>
          <w:sz w:val="24"/>
          <w:szCs w:val="24"/>
          <w:rtl/>
          <w:lang w:eastAsia="en-GB"/>
        </w:rPr>
        <w:t xml:space="preserve">تعتمد معناها على اللغة. وأسهل طريقة لشرحها يكون باستخدام كلمات أخرى (على سبيل المثال، لا توجد طريقة بسيطة لشرح "العدالة" لكن يمكننا شرح معنى الكلمة باستخدام كلمات أخرى تلتقط بعضا من معناها). ولأننا نجمع قيمًا لجميع الكلمات الموجودة في القاموس (يصل الإجمالي لأكثر من 60 ألف كلمة) سترى أن هناك أنواعًا مختلفة من الكلمات، حتى الأحرف الفردية. فكر دائمًا فيما إذا كان معنى الكلمة ملموسا أم لا (استنادًا إلى التجربة) بالنسبة لك. هناك احتمالات أنه سوف تصادفك عدة كلمات لا تعرفها جيدًا بما يكفي لإعطاء تقييم مفيد. هذا مفيد لنا أيضًا، حيث </w:t>
      </w:r>
      <w:proofErr w:type="gramStart"/>
      <w:r w:rsidRPr="00324204">
        <w:rPr>
          <w:rFonts w:ascii="Times New Roman" w:eastAsia="Times New Roman" w:hAnsi="Times New Roman" w:cs="Times New Roman"/>
          <w:color w:val="202124"/>
          <w:sz w:val="24"/>
          <w:szCs w:val="24"/>
          <w:rtl/>
          <w:lang w:eastAsia="en-GB"/>
        </w:rPr>
        <w:t>أننا</w:t>
      </w:r>
      <w:proofErr w:type="gramEnd"/>
      <w:r w:rsidRPr="00324204">
        <w:rPr>
          <w:rFonts w:ascii="Times New Roman" w:eastAsia="Times New Roman" w:hAnsi="Times New Roman" w:cs="Times New Roman"/>
          <w:color w:val="202124"/>
          <w:sz w:val="24"/>
          <w:szCs w:val="24"/>
          <w:rtl/>
          <w:lang w:eastAsia="en-GB"/>
        </w:rPr>
        <w:t xml:space="preserve"> في بحثنا نريد فقط استخدام الكلمات المعروفة. قد نقوم أيضًا بتضمين كلمة أو كلمتين مزيفتين لا يمكن أن تعرفهما. لو سمحت عندما ترى كلمة لا تعرفها استخدم الحرف </w:t>
      </w:r>
      <w:r w:rsidRPr="00324204">
        <w:rPr>
          <w:rFonts w:ascii="Times New Roman" w:eastAsia="Times New Roman" w:hAnsi="Times New Roman" w:cs="Times New Roman"/>
          <w:color w:val="202124"/>
          <w:sz w:val="24"/>
          <w:szCs w:val="24"/>
          <w:lang w:eastAsia="en-GB"/>
        </w:rPr>
        <w:t>N</w:t>
      </w:r>
      <w:r w:rsidRPr="00324204">
        <w:rPr>
          <w:rFonts w:ascii="Times New Roman" w:eastAsia="Times New Roman" w:hAnsi="Times New Roman" w:cs="Times New Roman"/>
          <w:color w:val="202124"/>
          <w:sz w:val="24"/>
          <w:szCs w:val="24"/>
          <w:rtl/>
          <w:lang w:eastAsia="en-GB"/>
        </w:rPr>
        <w:t xml:space="preserve"> (أو </w:t>
      </w:r>
      <w:r w:rsidRPr="00324204">
        <w:rPr>
          <w:rFonts w:ascii="Times New Roman" w:eastAsia="Times New Roman" w:hAnsi="Times New Roman" w:cs="Times New Roman"/>
          <w:color w:val="202124"/>
          <w:sz w:val="24"/>
          <w:szCs w:val="24"/>
          <w:lang w:eastAsia="en-GB"/>
        </w:rPr>
        <w:t>n</w:t>
      </w:r>
      <w:r w:rsidRPr="00324204">
        <w:rPr>
          <w:rFonts w:ascii="Times New Roman" w:eastAsia="Times New Roman" w:hAnsi="Times New Roman" w:cs="Times New Roman"/>
          <w:color w:val="202124"/>
          <w:sz w:val="24"/>
          <w:szCs w:val="24"/>
          <w:rtl/>
          <w:lang w:eastAsia="en-GB"/>
        </w:rPr>
        <w:t>).</w:t>
      </w:r>
    </w:p>
    <w:p w14:paraId="02316395"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3BC60AE5"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 xml:space="preserve">لذلك، نطلب منك استخدام مقياس تقييم مكون من 5 نقاط من المجرد إلى الملموس واستخدام حرف </w:t>
      </w:r>
      <w:r w:rsidRPr="00324204">
        <w:rPr>
          <w:rFonts w:ascii="Times New Roman" w:eastAsia="Times New Roman" w:hAnsi="Times New Roman" w:cs="Times New Roman"/>
          <w:color w:val="202124"/>
          <w:sz w:val="24"/>
          <w:szCs w:val="24"/>
          <w:lang w:eastAsia="en-GB"/>
        </w:rPr>
        <w:t>N</w:t>
      </w:r>
      <w:r w:rsidRPr="00324204">
        <w:rPr>
          <w:rFonts w:ascii="Times New Roman" w:eastAsia="Times New Roman" w:hAnsi="Times New Roman" w:cs="Times New Roman"/>
          <w:color w:val="202124"/>
          <w:sz w:val="24"/>
          <w:szCs w:val="24"/>
          <w:rtl/>
          <w:lang w:eastAsia="en-GB"/>
        </w:rPr>
        <w:t xml:space="preserve"> عندما لا تعرف الكلمة جيدًا بما يكفي لإعطاء إجابة.</w:t>
      </w:r>
    </w:p>
    <w:p w14:paraId="379CBCC6"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1302D0A6"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مجرد (قائم على اللغة) ملموس (قائم على التجربة)</w:t>
      </w:r>
    </w:p>
    <w:p w14:paraId="6E0B262D"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1</w:t>
      </w:r>
      <w:r w:rsidRPr="00324204">
        <w:rPr>
          <w:rFonts w:ascii="Times New Roman" w:eastAsia="Times New Roman" w:hAnsi="Times New Roman" w:cs="Times New Roman"/>
          <w:color w:val="202124"/>
          <w:sz w:val="24"/>
          <w:szCs w:val="24"/>
          <w:rtl/>
          <w:lang w:eastAsia="en-GB"/>
        </w:rPr>
        <w:tab/>
      </w:r>
      <w:r w:rsidRPr="00324204">
        <w:rPr>
          <w:rFonts w:ascii="Times New Roman" w:eastAsia="Times New Roman" w:hAnsi="Times New Roman" w:cs="Times New Roman"/>
          <w:color w:val="202124"/>
          <w:sz w:val="24"/>
          <w:szCs w:val="24"/>
          <w:rtl/>
          <w:lang w:eastAsia="en-GB"/>
        </w:rPr>
        <w:tab/>
        <w:t>2</w:t>
      </w:r>
      <w:r w:rsidRPr="00324204">
        <w:rPr>
          <w:rFonts w:ascii="Times New Roman" w:eastAsia="Times New Roman" w:hAnsi="Times New Roman" w:cs="Times New Roman"/>
          <w:color w:val="202124"/>
          <w:sz w:val="24"/>
          <w:szCs w:val="24"/>
          <w:rtl/>
          <w:lang w:eastAsia="en-GB"/>
        </w:rPr>
        <w:tab/>
        <w:t>3</w:t>
      </w:r>
      <w:r w:rsidRPr="00324204">
        <w:rPr>
          <w:rFonts w:ascii="Times New Roman" w:eastAsia="Times New Roman" w:hAnsi="Times New Roman" w:cs="Times New Roman"/>
          <w:color w:val="202124"/>
          <w:sz w:val="24"/>
          <w:szCs w:val="24"/>
          <w:rtl/>
          <w:lang w:eastAsia="en-GB"/>
        </w:rPr>
        <w:tab/>
        <w:t>4</w:t>
      </w:r>
      <w:r w:rsidRPr="00324204">
        <w:rPr>
          <w:rFonts w:ascii="Times New Roman" w:eastAsia="Times New Roman" w:hAnsi="Times New Roman" w:cs="Times New Roman"/>
          <w:color w:val="202124"/>
          <w:sz w:val="24"/>
          <w:szCs w:val="24"/>
          <w:rtl/>
          <w:lang w:eastAsia="en-GB"/>
        </w:rPr>
        <w:tab/>
        <w:t>5</w:t>
      </w:r>
    </w:p>
    <w:p w14:paraId="3CC47D31"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lang w:eastAsia="en-GB"/>
        </w:rPr>
        <w:t>N</w:t>
      </w:r>
      <w:r w:rsidRPr="00324204">
        <w:rPr>
          <w:rFonts w:ascii="Times New Roman" w:eastAsia="Times New Roman" w:hAnsi="Times New Roman" w:cs="Times New Roman"/>
          <w:color w:val="202124"/>
          <w:sz w:val="24"/>
          <w:szCs w:val="24"/>
          <w:rtl/>
          <w:lang w:eastAsia="en-GB"/>
        </w:rPr>
        <w:t xml:space="preserve"> = أنا لا أعرف هذه الكلمة جيدًا بما يكفي لإعطاء تقييم.</w:t>
      </w:r>
    </w:p>
    <w:p w14:paraId="5903898E"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77C0F4BC"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lastRenderedPageBreak/>
        <w:t xml:space="preserve">مهمة التكافؤ، والإثارة، والهيمنة: </w:t>
      </w:r>
      <w:r w:rsidRPr="00324204">
        <w:rPr>
          <w:rFonts w:ascii="Times New Roman" w:eastAsia="Times New Roman" w:hAnsi="Times New Roman" w:cs="Times New Roman"/>
          <w:color w:val="202124"/>
          <w:sz w:val="24"/>
          <w:szCs w:val="24"/>
          <w:rtl/>
          <w:lang w:eastAsia="en-GB"/>
        </w:rPr>
        <w:t>(برادلي، ولانج، 1999) (</w:t>
      </w:r>
      <w:r w:rsidRPr="00324204">
        <w:rPr>
          <w:rFonts w:ascii="Times New Roman" w:eastAsia="Times New Roman" w:hAnsi="Times New Roman" w:cs="Times New Roman"/>
          <w:color w:val="202124"/>
          <w:sz w:val="24"/>
          <w:szCs w:val="24"/>
          <w:lang w:eastAsia="en-GB"/>
        </w:rPr>
        <w:t>Bradley</w:t>
      </w:r>
      <w:r w:rsidRPr="00324204">
        <w:rPr>
          <w:rFonts w:ascii="Times New Roman" w:eastAsia="Times New Roman" w:hAnsi="Times New Roman" w:cs="Times New Roman"/>
          <w:color w:val="202124"/>
          <w:sz w:val="24"/>
          <w:szCs w:val="24"/>
          <w:rtl/>
          <w:lang w:eastAsia="en-GB"/>
        </w:rPr>
        <w:t xml:space="preserve"> &amp; </w:t>
      </w:r>
      <w:r w:rsidRPr="00324204">
        <w:rPr>
          <w:rFonts w:ascii="Times New Roman" w:eastAsia="Times New Roman" w:hAnsi="Times New Roman" w:cs="Times New Roman"/>
          <w:color w:val="202124"/>
          <w:sz w:val="24"/>
          <w:szCs w:val="24"/>
          <w:lang w:eastAsia="en-GB"/>
        </w:rPr>
        <w:t>Lang, 1999</w:t>
      </w:r>
      <w:r w:rsidRPr="00324204">
        <w:rPr>
          <w:rFonts w:ascii="Times New Roman" w:eastAsia="Times New Roman" w:hAnsi="Times New Roman" w:cs="Times New Roman"/>
          <w:color w:val="202124"/>
          <w:sz w:val="24"/>
          <w:szCs w:val="24"/>
          <w:rtl/>
          <w:lang w:eastAsia="en-GB"/>
        </w:rPr>
        <w:t>)</w:t>
      </w:r>
    </w:p>
    <w:p w14:paraId="4079BC92"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1943F2A6"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4DF2456B" wp14:editId="625E0817">
            <wp:extent cx="1847850" cy="409575"/>
            <wp:effectExtent l="0" t="0" r="0" b="952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409575"/>
                    </a:xfrm>
                    <a:prstGeom prst="rect">
                      <a:avLst/>
                    </a:prstGeom>
                    <a:noFill/>
                    <a:ln>
                      <a:noFill/>
                    </a:ln>
                  </pic:spPr>
                </pic:pic>
              </a:graphicData>
            </a:graphic>
          </wp:inline>
        </w:drawing>
      </w:r>
      <w:r w:rsidRPr="00324204">
        <w:rPr>
          <w:rFonts w:ascii="Times New Roman" w:eastAsia="Times New Roman" w:hAnsi="Times New Roman" w:cs="Times New Roman"/>
          <w:b/>
          <w:bCs/>
          <w:color w:val="202124"/>
          <w:sz w:val="24"/>
          <w:szCs w:val="24"/>
          <w:rtl/>
          <w:lang w:eastAsia="en-GB"/>
        </w:rPr>
        <w:t xml:space="preserve">     التكافؤ</w:t>
      </w:r>
    </w:p>
    <w:p w14:paraId="5EC09A54"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1DED620F"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4C693B9D" wp14:editId="7C20C707">
            <wp:extent cx="1866900" cy="409575"/>
            <wp:effectExtent l="0" t="0" r="0" b="9525"/>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900" cy="409575"/>
                    </a:xfrm>
                    <a:prstGeom prst="rect">
                      <a:avLst/>
                    </a:prstGeom>
                    <a:noFill/>
                    <a:ln>
                      <a:noFill/>
                    </a:ln>
                  </pic:spPr>
                </pic:pic>
              </a:graphicData>
            </a:graphic>
          </wp:inline>
        </w:drawing>
      </w:r>
      <w:r w:rsidRPr="00324204">
        <w:rPr>
          <w:rFonts w:ascii="Times New Roman" w:eastAsia="Times New Roman" w:hAnsi="Times New Roman" w:cs="Times New Roman"/>
          <w:b/>
          <w:bCs/>
          <w:color w:val="202124"/>
          <w:sz w:val="24"/>
          <w:szCs w:val="24"/>
          <w:rtl/>
          <w:lang w:eastAsia="en-GB"/>
        </w:rPr>
        <w:t>    الإثارة</w:t>
      </w:r>
    </w:p>
    <w:p w14:paraId="36D78F40"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069F4DC4"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noProof/>
          <w:color w:val="000000"/>
          <w:sz w:val="24"/>
          <w:szCs w:val="24"/>
          <w:bdr w:val="none" w:sz="0" w:space="0" w:color="auto" w:frame="1"/>
          <w:lang w:eastAsia="en-GB"/>
        </w:rPr>
        <w:drawing>
          <wp:inline distT="0" distB="0" distL="0" distR="0" wp14:anchorId="1080654F" wp14:editId="28BB54A7">
            <wp:extent cx="1838325" cy="390525"/>
            <wp:effectExtent l="0" t="0" r="9525" b="952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8325" cy="390525"/>
                    </a:xfrm>
                    <a:prstGeom prst="rect">
                      <a:avLst/>
                    </a:prstGeom>
                    <a:noFill/>
                    <a:ln>
                      <a:noFill/>
                    </a:ln>
                  </pic:spPr>
                </pic:pic>
              </a:graphicData>
            </a:graphic>
          </wp:inline>
        </w:drawing>
      </w:r>
      <w:r w:rsidRPr="00324204">
        <w:rPr>
          <w:rFonts w:ascii="Times New Roman" w:eastAsia="Times New Roman" w:hAnsi="Times New Roman" w:cs="Times New Roman"/>
          <w:b/>
          <w:bCs/>
          <w:color w:val="202124"/>
          <w:sz w:val="24"/>
          <w:szCs w:val="24"/>
          <w:rtl/>
          <w:lang w:eastAsia="en-GB"/>
        </w:rPr>
        <w:t>    الهيمنة</w:t>
      </w:r>
    </w:p>
    <w:p w14:paraId="2876FE91"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7810DA83"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الدراسة التي يتم إجراؤها اليوم تبحث في المشاعر وكيف يستجيب الناس لأنواع مختلفة من الكلمات.</w:t>
      </w:r>
    </w:p>
    <w:p w14:paraId="399BCBA0"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28DF92AB"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 xml:space="preserve">نسمي هذه المجموعة من الأرقام </w:t>
      </w:r>
      <w:proofErr w:type="gramStart"/>
      <w:r w:rsidRPr="00324204">
        <w:rPr>
          <w:rFonts w:ascii="Times New Roman" w:eastAsia="Times New Roman" w:hAnsi="Times New Roman" w:cs="Times New Roman"/>
          <w:color w:val="202124"/>
          <w:sz w:val="24"/>
          <w:szCs w:val="24"/>
          <w:lang w:eastAsia="en-GB"/>
        </w:rPr>
        <w:t>SAM</w:t>
      </w:r>
      <w:r w:rsidRPr="00324204">
        <w:rPr>
          <w:rFonts w:ascii="Times New Roman" w:eastAsia="Times New Roman" w:hAnsi="Times New Roman" w:cs="Times New Roman"/>
          <w:color w:val="202124"/>
          <w:sz w:val="24"/>
          <w:szCs w:val="24"/>
          <w:rtl/>
          <w:lang w:eastAsia="en-GB"/>
        </w:rPr>
        <w:t xml:space="preserve"> ،</w:t>
      </w:r>
      <w:proofErr w:type="gramEnd"/>
      <w:r w:rsidRPr="00324204">
        <w:rPr>
          <w:rFonts w:ascii="Times New Roman" w:eastAsia="Times New Roman" w:hAnsi="Times New Roman" w:cs="Times New Roman"/>
          <w:color w:val="202124"/>
          <w:sz w:val="24"/>
          <w:szCs w:val="24"/>
          <w:rtl/>
          <w:lang w:eastAsia="en-GB"/>
        </w:rPr>
        <w:t xml:space="preserve"> وسوف تستخدم هذه الأرقام لتقييم شعورك حين قراءة كل كلمة. يظهر </w:t>
      </w:r>
      <w:r w:rsidRPr="00324204">
        <w:rPr>
          <w:rFonts w:ascii="Times New Roman" w:eastAsia="Times New Roman" w:hAnsi="Times New Roman" w:cs="Times New Roman"/>
          <w:color w:val="202124"/>
          <w:sz w:val="24"/>
          <w:szCs w:val="24"/>
          <w:lang w:eastAsia="en-GB"/>
        </w:rPr>
        <w:t>SAM</w:t>
      </w:r>
      <w:r w:rsidRPr="00324204">
        <w:rPr>
          <w:rFonts w:ascii="Times New Roman" w:eastAsia="Times New Roman" w:hAnsi="Times New Roman" w:cs="Times New Roman"/>
          <w:color w:val="202124"/>
          <w:sz w:val="24"/>
          <w:szCs w:val="24"/>
          <w:rtl/>
          <w:lang w:eastAsia="en-GB"/>
        </w:rPr>
        <w:t xml:space="preserve"> ثلاثة أنواع مختلفة من المشاعر: سعيد مقابل تعيس، متحمس مقابل هادىء، مُسيطَّر مقابل مُسيطِر. سوف تستخدم هذه المقاييس لعمل كل التقييمات الثلاثة لكل كلمة تقرأها. يرجى ملاحظة أن كل من المشاعر الثلاثة مرتبة على مقياس مختلف. تُظهر اللوحة اليسرى المقياس السعيد/التعيس، والذي يتراوح ما بين الابتسامة والعبوس. في أحد طرفي هذا المقياس، أنت سعيد، مسرور، راضٍ، قانع، متفائل. عندما تشعر بالسعادة الكاملة، يجب أن تشير إلى ذلك عن طريق تحديد 1 في اليسار. الطرف الآخر من المقياس هو عندما تشعر أنك تعيس تمامًا، أو منزعج، أو غير راضٍ، أو حزين، أو يائس، أو تشعر بالملل. عندما تشعر بالتعاسة التامة، </w:t>
      </w:r>
      <w:proofErr w:type="gramStart"/>
      <w:r w:rsidRPr="00324204">
        <w:rPr>
          <w:rFonts w:ascii="Times New Roman" w:eastAsia="Times New Roman" w:hAnsi="Times New Roman" w:cs="Times New Roman"/>
          <w:color w:val="202124"/>
          <w:sz w:val="24"/>
          <w:szCs w:val="24"/>
          <w:rtl/>
          <w:lang w:eastAsia="en-GB"/>
        </w:rPr>
        <w:t>يجب  أن</w:t>
      </w:r>
      <w:proofErr w:type="gramEnd"/>
      <w:r w:rsidRPr="00324204">
        <w:rPr>
          <w:rFonts w:ascii="Times New Roman" w:eastAsia="Times New Roman" w:hAnsi="Times New Roman" w:cs="Times New Roman"/>
          <w:color w:val="202124"/>
          <w:sz w:val="24"/>
          <w:szCs w:val="24"/>
          <w:rtl/>
          <w:lang w:eastAsia="en-GB"/>
        </w:rPr>
        <w:t xml:space="preserve"> تشير إلى ذلك عن طريق تحديد 9 على اليمين. كما تتيح لك الأرقام أيضًا وصف مشاعر المتعة المتوسطة، عن طريق تحديد أي قيم في المنتصف. إذا كنت تشعر بالحياد التام، لست سعيدًا ولا حزينًا، حدد 4 في المنتصف.</w:t>
      </w:r>
    </w:p>
    <w:p w14:paraId="240A5FEC"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3D0EA43F"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 xml:space="preserve">المقياس المتحمس أو الهادئ هو النوع الثاني من الشعور المعروض هنا. في أحد طرفي هذا المقياس، أنت محفز، أو متحمس، أو جامح، أو متوتر، أو يقظ، أو مستثار. عندما تشعر بالإثارة تمامًا، حدد 1 على اليسار. انظر الآن إلى الطرف الآخر من </w:t>
      </w:r>
      <w:proofErr w:type="gramStart"/>
      <w:r w:rsidRPr="00324204">
        <w:rPr>
          <w:rFonts w:ascii="Times New Roman" w:eastAsia="Times New Roman" w:hAnsi="Times New Roman" w:cs="Times New Roman"/>
          <w:color w:val="202124"/>
          <w:sz w:val="24"/>
          <w:szCs w:val="24"/>
          <w:rtl/>
          <w:lang w:eastAsia="en-GB"/>
        </w:rPr>
        <w:t>مقياس  المتحمس</w:t>
      </w:r>
      <w:proofErr w:type="gramEnd"/>
      <w:r w:rsidRPr="00324204">
        <w:rPr>
          <w:rFonts w:ascii="Times New Roman" w:eastAsia="Times New Roman" w:hAnsi="Times New Roman" w:cs="Times New Roman"/>
          <w:color w:val="202124"/>
          <w:sz w:val="24"/>
          <w:szCs w:val="24"/>
          <w:rtl/>
          <w:lang w:eastAsia="en-GB"/>
        </w:rPr>
        <w:t>/الهادىء، وهو الشعور المعاكس تمامًا. هنا ستشعر أنك مسترخي تمامًا، أو هادئ، أو خامل، أو ممل، أو نعسان، أو لا تشعر بالإثارة نهائيا. حدد الشعور بالهدوء من خلال اختيار 9 على اليمين. كما هو الحال مع مقياس السعادة والتعاسة، يمكنك تمثيل المستويات المتوسطة من الإثارة أو الهدوء باختيار أي رقم آخر. إذا لم تكن متحمسًا ولا هادئًا على الإطلاق، حدد 4 في المنتصف.</w:t>
      </w:r>
    </w:p>
    <w:p w14:paraId="75BFD19C"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5AD94DDF"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المقياس الأخير للشعور الذي ستقيمه هو ما إذا كنت تشعر أنك تخضع للسيطرة أو أنك أنت المسيطِر. في أحد طرفي المقياس لديك المشاعر التالية: مسيطَرعليك تمامًا، أو متأثرًا، أو مهتمًا بك، أو تحت تأثير الرهبة، أو لديك احساس بالخضوع، أو أنك موجّه. إذا كنت تشعر بعدم سيطرتك يرجى اختيار 1 في اليسار. في الطرف الآخر من هذا المقياس، يمكنك تحديد الرقم 9 إذا كنت تشعر بالتحكم الكامل، أو أنك مؤثر، أو مهم، أو مهيمن، أو مستقل، أو متحكم. يمكنك الإشارة إلى الشعور بأنك مهيمن باختيار 9 على اليمين. لاحظ أنه عندما يكون الرقم كبيرًا، فإنك تشعر بالسيطرة، وأنه سيكون صغيرًا جدًا عندما تشعر بأنك مسيطر عليك. إذا كنت لا تشعر بسيطرتك أو بأنك تحت السيطرة فاختار الرقم 4. </w:t>
      </w:r>
    </w:p>
    <w:p w14:paraId="5D8D5C1F"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1313F19F"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الرجاء العمل بسرعة ولا تضيع الكثير من الوقت في التفكير في كل كلمة. بدلاً من ذلك، اجعل تقييماتك بناءً على رد فعلك الأول والفوري أثناء قراءة كل كلمة.</w:t>
      </w:r>
    </w:p>
    <w:p w14:paraId="7F292ADD"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695E52C6"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مهمة الألفة:</w:t>
      </w:r>
      <w:r w:rsidRPr="00324204">
        <w:rPr>
          <w:rFonts w:ascii="Times New Roman" w:eastAsia="Times New Roman" w:hAnsi="Times New Roman" w:cs="Times New Roman"/>
          <w:color w:val="202124"/>
          <w:sz w:val="24"/>
          <w:szCs w:val="24"/>
          <w:rtl/>
          <w:lang w:eastAsia="en-GB"/>
        </w:rPr>
        <w:t xml:space="preserve"> </w:t>
      </w:r>
      <w:r w:rsidRPr="00324204">
        <w:rPr>
          <w:rFonts w:ascii="Times New Roman" w:eastAsia="Times New Roman" w:hAnsi="Times New Roman" w:cs="Times New Roman"/>
          <w:color w:val="000000"/>
          <w:sz w:val="24"/>
          <w:szCs w:val="24"/>
          <w:rtl/>
          <w:lang w:eastAsia="en-GB"/>
        </w:rPr>
        <w:t>(جيلهوولي، ولوجي، 1980)</w:t>
      </w:r>
      <w:r w:rsidRPr="00324204">
        <w:rPr>
          <w:rFonts w:ascii="Times New Roman" w:eastAsia="Times New Roman" w:hAnsi="Times New Roman" w:cs="Times New Roman"/>
          <w:b/>
          <w:bCs/>
          <w:color w:val="202124"/>
          <w:sz w:val="24"/>
          <w:szCs w:val="24"/>
          <w:rtl/>
          <w:lang w:eastAsia="en-GB"/>
        </w:rPr>
        <w:t xml:space="preserve"> </w:t>
      </w:r>
      <w:r w:rsidRPr="00324204">
        <w:rPr>
          <w:rFonts w:ascii="Times New Roman" w:eastAsia="Times New Roman" w:hAnsi="Times New Roman" w:cs="Times New Roman"/>
          <w:color w:val="202124"/>
          <w:sz w:val="24"/>
          <w:szCs w:val="24"/>
          <w:rtl/>
          <w:lang w:eastAsia="en-GB"/>
        </w:rPr>
        <w:t>(</w:t>
      </w:r>
      <w:r w:rsidRPr="00324204">
        <w:rPr>
          <w:rFonts w:ascii="Times New Roman" w:eastAsia="Times New Roman" w:hAnsi="Times New Roman" w:cs="Times New Roman"/>
          <w:color w:val="202124"/>
          <w:sz w:val="24"/>
          <w:szCs w:val="24"/>
          <w:lang w:eastAsia="en-GB"/>
        </w:rPr>
        <w:t>Gilhooly</w:t>
      </w:r>
      <w:r w:rsidRPr="00324204">
        <w:rPr>
          <w:rFonts w:ascii="Times New Roman" w:eastAsia="Times New Roman" w:hAnsi="Times New Roman" w:cs="Times New Roman"/>
          <w:color w:val="202124"/>
          <w:sz w:val="24"/>
          <w:szCs w:val="24"/>
          <w:rtl/>
          <w:lang w:eastAsia="en-GB"/>
        </w:rPr>
        <w:t xml:space="preserve"> &amp;</w:t>
      </w:r>
      <w:r w:rsidRPr="00324204">
        <w:rPr>
          <w:rFonts w:ascii="Times New Roman" w:eastAsia="Times New Roman" w:hAnsi="Times New Roman" w:cs="Times New Roman"/>
          <w:color w:val="202124"/>
          <w:sz w:val="24"/>
          <w:szCs w:val="24"/>
          <w:lang w:eastAsia="en-GB"/>
        </w:rPr>
        <w:t xml:space="preserve">amp; </w:t>
      </w:r>
      <w:proofErr w:type="spellStart"/>
      <w:r w:rsidRPr="00324204">
        <w:rPr>
          <w:rFonts w:ascii="Times New Roman" w:eastAsia="Times New Roman" w:hAnsi="Times New Roman" w:cs="Times New Roman"/>
          <w:color w:val="202124"/>
          <w:sz w:val="24"/>
          <w:szCs w:val="24"/>
          <w:lang w:eastAsia="en-GB"/>
        </w:rPr>
        <w:t>Logie</w:t>
      </w:r>
      <w:proofErr w:type="spellEnd"/>
      <w:r w:rsidRPr="00324204">
        <w:rPr>
          <w:rFonts w:ascii="Times New Roman" w:eastAsia="Times New Roman" w:hAnsi="Times New Roman" w:cs="Times New Roman"/>
          <w:color w:val="202124"/>
          <w:sz w:val="24"/>
          <w:szCs w:val="24"/>
          <w:lang w:eastAsia="en-GB"/>
        </w:rPr>
        <w:t>, 1980</w:t>
      </w:r>
      <w:r w:rsidRPr="00324204">
        <w:rPr>
          <w:rFonts w:ascii="Times New Roman" w:eastAsia="Times New Roman" w:hAnsi="Times New Roman" w:cs="Times New Roman"/>
          <w:color w:val="202124"/>
          <w:sz w:val="24"/>
          <w:szCs w:val="24"/>
          <w:rtl/>
          <w:lang w:eastAsia="en-GB"/>
        </w:rPr>
        <w:t>)</w:t>
      </w:r>
    </w:p>
    <w:p w14:paraId="629A64BF"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الهدف من هذه التجربة معرفة عدد المرات التي مررت فيها بكلمات معينة. سيتم إعطاء قائمة بالكلمات وعليك تقييم كل كلمة على أساس عدد مرات مرورها بك وذلك بكتابة رقم بمقياس من 1 إلى 7. الرقم 1 يمثل "</w:t>
      </w:r>
      <w:r w:rsidRPr="00324204">
        <w:rPr>
          <w:rFonts w:ascii="Times New Roman" w:eastAsia="Times New Roman" w:hAnsi="Times New Roman" w:cs="Times New Roman"/>
          <w:b/>
          <w:bCs/>
          <w:color w:val="202124"/>
          <w:sz w:val="24"/>
          <w:szCs w:val="24"/>
          <w:rtl/>
          <w:lang w:eastAsia="en-GB"/>
        </w:rPr>
        <w:t>أبدًا</w:t>
      </w:r>
      <w:r w:rsidRPr="00324204">
        <w:rPr>
          <w:rFonts w:ascii="Times New Roman" w:eastAsia="Times New Roman" w:hAnsi="Times New Roman" w:cs="Times New Roman"/>
          <w:color w:val="202124"/>
          <w:sz w:val="24"/>
          <w:szCs w:val="24"/>
          <w:rtl/>
          <w:lang w:eastAsia="en-GB"/>
        </w:rPr>
        <w:t>"، أي أنك لم ترَ أو تسمع أو تستخدم الكلمة في حياتك. يمثل الرقم 2 "</w:t>
      </w:r>
      <w:r w:rsidRPr="00324204">
        <w:rPr>
          <w:rFonts w:ascii="Times New Roman" w:eastAsia="Times New Roman" w:hAnsi="Times New Roman" w:cs="Times New Roman"/>
          <w:b/>
          <w:bCs/>
          <w:color w:val="202124"/>
          <w:sz w:val="24"/>
          <w:szCs w:val="24"/>
          <w:rtl/>
          <w:lang w:eastAsia="en-GB"/>
        </w:rPr>
        <w:t>نادرًا</w:t>
      </w:r>
      <w:r w:rsidRPr="00324204">
        <w:rPr>
          <w:rFonts w:ascii="Times New Roman" w:eastAsia="Times New Roman" w:hAnsi="Times New Roman" w:cs="Times New Roman"/>
          <w:color w:val="202124"/>
          <w:sz w:val="24"/>
          <w:szCs w:val="24"/>
          <w:rtl/>
          <w:lang w:eastAsia="en-GB"/>
        </w:rPr>
        <w:t>"، أي أنك قد رأيت أو سمعت أو استخدمت الكلمة مرة على الأقل في حياتك، ولكن نادرًا؛ وهكذا حتى الرقم 7، والذي يمثل "كثيرًا جدًا" وهو أنك رأيت أو سمعت أو استخدمت الكلمة تقريبًا كل يوم من أيام حياتك.</w:t>
      </w:r>
    </w:p>
    <w:p w14:paraId="5817E607"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27E070F0"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lastRenderedPageBreak/>
        <w:t>لا تنزعج إذا كنت غير قادر على إعطاء تعريف لبعض الكلمات. ببساطة، قم بتقييم كل كلمة حسب عدد مرات مرورها بك بغض النظر عن معناها. قد تكون هناك بعض الكلمات التي استخدمتها أو سمعتها أكثر مما رأيتها. أو قد تكون هناك كلمات أخرى رأيتها أكثر مما سمعتها أو استخدمتها. في مثل هذه الحالات، قم دائمًا بإعطاء الكلمة أعلى تقييم للثلاثة. على سبيل المثال، ربما تستخدم أو تسمع كلمة "هتاف" غالبًا، لكنك لم ترها مكتوبة أبدًا. عندئذ، يمكنك تقييم "هتاف" على أنها "</w:t>
      </w:r>
      <w:r w:rsidRPr="00324204">
        <w:rPr>
          <w:rFonts w:ascii="Times New Roman" w:eastAsia="Times New Roman" w:hAnsi="Times New Roman" w:cs="Times New Roman"/>
          <w:b/>
          <w:bCs/>
          <w:color w:val="202124"/>
          <w:sz w:val="24"/>
          <w:szCs w:val="24"/>
          <w:rtl/>
          <w:lang w:eastAsia="en-GB"/>
        </w:rPr>
        <w:t>غالبًا</w:t>
      </w:r>
      <w:r w:rsidRPr="00324204">
        <w:rPr>
          <w:rFonts w:ascii="Times New Roman" w:eastAsia="Times New Roman" w:hAnsi="Times New Roman" w:cs="Times New Roman"/>
          <w:color w:val="202124"/>
          <w:sz w:val="24"/>
          <w:szCs w:val="24"/>
          <w:rtl/>
          <w:lang w:eastAsia="en-GB"/>
        </w:rPr>
        <w:t>" واكتب رقم 6. </w:t>
      </w:r>
    </w:p>
    <w:p w14:paraId="68596B38"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497340D9"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 xml:space="preserve">انتقل إلى قائمة الكلمات وابدأ في تقييمها وفقًا لسرعتك الخاصة. فهذه </w:t>
      </w:r>
      <w:proofErr w:type="gramStart"/>
      <w:r w:rsidRPr="00324204">
        <w:rPr>
          <w:rFonts w:ascii="Times New Roman" w:eastAsia="Times New Roman" w:hAnsi="Times New Roman" w:cs="Times New Roman"/>
          <w:color w:val="202124"/>
          <w:sz w:val="24"/>
          <w:szCs w:val="24"/>
          <w:rtl/>
          <w:lang w:eastAsia="en-GB"/>
        </w:rPr>
        <w:t>ليست  تجربة</w:t>
      </w:r>
      <w:proofErr w:type="gramEnd"/>
      <w:r w:rsidRPr="00324204">
        <w:rPr>
          <w:rFonts w:ascii="Times New Roman" w:eastAsia="Times New Roman" w:hAnsi="Times New Roman" w:cs="Times New Roman"/>
          <w:color w:val="202124"/>
          <w:sz w:val="24"/>
          <w:szCs w:val="24"/>
          <w:rtl/>
          <w:lang w:eastAsia="en-GB"/>
        </w:rPr>
        <w:t xml:space="preserve"> "سرعة"، سيُمنح كل مشارك متسعًا من الوقت للانتهاء. ولكن لا تقضي الكثير من الوقت في كل كلمة. الشيء المهم هو أن تكون دقيقًا بقدر استطاعتك. كن صريحًا في تقييماتك قدر الإمكان. العديد من الكلمات في هذه التجربة نادرة جدا، لذلك لا نتوقع أن تكون قد مررت بهم جميعًا. فقط أعط أفضل التقديرات التي يمكنك القيام بها. </w:t>
      </w:r>
    </w:p>
    <w:p w14:paraId="658BA82F"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39C00DBC"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مهمة أيقونية:</w:t>
      </w:r>
    </w:p>
    <w:p w14:paraId="17DBA60A" w14:textId="77777777" w:rsidR="00324204" w:rsidRPr="00324204" w:rsidRDefault="00324204" w:rsidP="00324204">
      <w:pPr>
        <w:bidi/>
        <w:spacing w:after="0" w:line="240" w:lineRule="auto"/>
        <w:rPr>
          <w:rFonts w:ascii="Times New Roman" w:eastAsia="Times New Roman" w:hAnsi="Times New Roman" w:cs="Times New Roman"/>
          <w:sz w:val="24"/>
          <w:szCs w:val="24"/>
          <w:rtl/>
          <w:lang w:eastAsia="en-GB"/>
        </w:rPr>
      </w:pPr>
      <w:r w:rsidRPr="00324204">
        <w:rPr>
          <w:rFonts w:ascii="Times New Roman" w:eastAsia="Times New Roman" w:hAnsi="Times New Roman" w:cs="Times New Roman"/>
          <w:color w:val="202124"/>
          <w:sz w:val="24"/>
          <w:szCs w:val="24"/>
          <w:rtl/>
          <w:lang w:eastAsia="en-GB"/>
        </w:rPr>
        <w:t xml:space="preserve">في هذه المهمة، نريد أن نعرف مدى رمزية الكلمات بالنسبة إليك. تعتبر بعض الكلمات أيقونية؛ فالكلمة بطريقة ما لها صوت مثل معناها. على سبيل المثال، هههه لها صوت مثل الصوت الذي يصدر عندما تضحك. فتكون قادرًا على تخمين </w:t>
      </w:r>
      <w:proofErr w:type="gramStart"/>
      <w:r w:rsidRPr="00324204">
        <w:rPr>
          <w:rFonts w:ascii="Times New Roman" w:eastAsia="Times New Roman" w:hAnsi="Times New Roman" w:cs="Times New Roman"/>
          <w:color w:val="202124"/>
          <w:sz w:val="24"/>
          <w:szCs w:val="24"/>
          <w:rtl/>
          <w:lang w:eastAsia="en-GB"/>
        </w:rPr>
        <w:t>معناها</w:t>
      </w:r>
      <w:proofErr w:type="gramEnd"/>
      <w:r w:rsidRPr="00324204">
        <w:rPr>
          <w:rFonts w:ascii="Times New Roman" w:eastAsia="Times New Roman" w:hAnsi="Times New Roman" w:cs="Times New Roman"/>
          <w:color w:val="202124"/>
          <w:sz w:val="24"/>
          <w:szCs w:val="24"/>
          <w:rtl/>
          <w:lang w:eastAsia="en-GB"/>
        </w:rPr>
        <w:t xml:space="preserve"> حتى لو لم تعرف اللغة. هناك كلمات أخرى ليست أيقونية على الإطلاق؛ بمعنى أنه لا يوجد شيء "معتاد" أو "متكرر" في الكلمة. فإذا كنت لا تعرف اللغة، فلن تكون قادرًا على تخمين معناها. لكل كلمة ستراها، قم بالتقييم على مقياس من 1 إلى 7 عن مدى رؤيتك لأيقونية </w:t>
      </w:r>
      <w:proofErr w:type="gramStart"/>
      <w:r w:rsidRPr="00324204">
        <w:rPr>
          <w:rFonts w:ascii="Times New Roman" w:eastAsia="Times New Roman" w:hAnsi="Times New Roman" w:cs="Times New Roman"/>
          <w:color w:val="202124"/>
          <w:sz w:val="24"/>
          <w:szCs w:val="24"/>
          <w:rtl/>
          <w:lang w:eastAsia="en-GB"/>
        </w:rPr>
        <w:t>الكلمة ،</w:t>
      </w:r>
      <w:proofErr w:type="gramEnd"/>
      <w:r w:rsidRPr="00324204">
        <w:rPr>
          <w:rFonts w:ascii="Times New Roman" w:eastAsia="Times New Roman" w:hAnsi="Times New Roman" w:cs="Times New Roman"/>
          <w:color w:val="202124"/>
          <w:sz w:val="24"/>
          <w:szCs w:val="24"/>
          <w:rtl/>
          <w:lang w:eastAsia="en-GB"/>
        </w:rPr>
        <w:t xml:space="preserve"> مع اعتبار أن 1 تعني غير أيقونية بالمرة و 7 أيقونية جدًا. قل الكلمات بصوت عالٍ قبل إجراء تقييمها. على سبيل المثال، هههه أيقونية للغاية وستأخذ </w:t>
      </w:r>
      <w:proofErr w:type="gramStart"/>
      <w:r w:rsidRPr="00324204">
        <w:rPr>
          <w:rFonts w:ascii="Times New Roman" w:eastAsia="Times New Roman" w:hAnsi="Times New Roman" w:cs="Times New Roman"/>
          <w:color w:val="202124"/>
          <w:sz w:val="24"/>
          <w:szCs w:val="24"/>
          <w:rtl/>
          <w:lang w:eastAsia="en-GB"/>
        </w:rPr>
        <w:t>7 ؛</w:t>
      </w:r>
      <w:proofErr w:type="gramEnd"/>
      <w:r w:rsidRPr="00324204">
        <w:rPr>
          <w:rFonts w:ascii="Times New Roman" w:eastAsia="Times New Roman" w:hAnsi="Times New Roman" w:cs="Times New Roman"/>
          <w:color w:val="202124"/>
          <w:sz w:val="24"/>
          <w:szCs w:val="24"/>
          <w:rtl/>
          <w:lang w:eastAsia="en-GB"/>
        </w:rPr>
        <w:t xml:space="preserve"> شجرة ليست أيقونية على الإطلاق وستأخذ 1. أما الكلمات التي هي متوسطة في أيقونيتها، بالطبع يجب أن يتم تقييمها في رقم مناسب بين الطرفين، أي مثلًا 3 أو 4. وإذا كنت لا تعرف معنى كلمة ما، ضع </w:t>
      </w:r>
      <w:r w:rsidRPr="00324204">
        <w:rPr>
          <w:rFonts w:ascii="Times New Roman" w:eastAsia="Times New Roman" w:hAnsi="Times New Roman" w:cs="Times New Roman"/>
          <w:color w:val="202124"/>
          <w:sz w:val="24"/>
          <w:szCs w:val="24"/>
          <w:lang w:eastAsia="en-GB"/>
        </w:rPr>
        <w:t>X</w:t>
      </w:r>
      <w:r w:rsidRPr="00324204">
        <w:rPr>
          <w:rFonts w:ascii="Times New Roman" w:eastAsia="Times New Roman" w:hAnsi="Times New Roman" w:cs="Times New Roman"/>
          <w:color w:val="202124"/>
          <w:sz w:val="24"/>
          <w:szCs w:val="24"/>
          <w:rtl/>
          <w:lang w:eastAsia="en-GB"/>
        </w:rPr>
        <w:t>. قم بالتقييم سريعًا إلى حد ما، ولكن كن دقيقًا قدر الإمكان في تقييماتك. لا تتردد في استخدام النطاق الكامل للأرقام من 1 إلى 7؛ وفي الوقت نفسه، لا تقلق بشأن عدد المرات التي تستخدم فيها رقمًا معينًا ما دمت صادقًا في تقييماتك.</w:t>
      </w:r>
    </w:p>
    <w:p w14:paraId="607D7EB6"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4972E4FB" w14:textId="77777777" w:rsidR="00324204" w:rsidRPr="00324204" w:rsidRDefault="00324204" w:rsidP="00324204">
      <w:pPr>
        <w:bidi/>
        <w:spacing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b/>
          <w:bCs/>
          <w:color w:val="202124"/>
          <w:sz w:val="24"/>
          <w:szCs w:val="24"/>
          <w:rtl/>
          <w:lang w:eastAsia="en-GB"/>
        </w:rPr>
        <w:t>محفزات الدراسة: </w:t>
      </w:r>
    </w:p>
    <w:p w14:paraId="57C75B5B" w14:textId="77777777" w:rsidR="00324204" w:rsidRPr="00324204" w:rsidRDefault="00000000" w:rsidP="00324204">
      <w:pPr>
        <w:bidi/>
        <w:spacing w:after="0" w:line="240" w:lineRule="auto"/>
        <w:rPr>
          <w:rFonts w:ascii="Times New Roman" w:eastAsia="Times New Roman" w:hAnsi="Times New Roman" w:cs="Times New Roman"/>
          <w:sz w:val="24"/>
          <w:szCs w:val="24"/>
          <w:rtl/>
          <w:lang w:eastAsia="en-GB"/>
        </w:rPr>
      </w:pPr>
      <w:hyperlink r:id="rId12" w:history="1">
        <w:r w:rsidR="00324204" w:rsidRPr="00324204">
          <w:rPr>
            <w:rFonts w:ascii="Times New Roman" w:eastAsia="Times New Roman" w:hAnsi="Times New Roman" w:cs="Times New Roman"/>
            <w:b/>
            <w:bCs/>
            <w:color w:val="0563C1"/>
            <w:sz w:val="24"/>
            <w:szCs w:val="24"/>
            <w:u w:val="single"/>
            <w:lang w:eastAsia="en-GB"/>
          </w:rPr>
          <w:t>https://osf.io/m56z7</w:t>
        </w:r>
        <w:r w:rsidR="00324204" w:rsidRPr="00324204">
          <w:rPr>
            <w:rFonts w:ascii="Times New Roman" w:eastAsia="Times New Roman" w:hAnsi="Times New Roman" w:cs="Times New Roman"/>
            <w:b/>
            <w:bCs/>
            <w:color w:val="0563C1"/>
            <w:sz w:val="24"/>
            <w:szCs w:val="24"/>
            <w:u w:val="single"/>
            <w:rtl/>
            <w:lang w:eastAsia="en-GB"/>
          </w:rPr>
          <w:t>/</w:t>
        </w:r>
      </w:hyperlink>
      <w:r w:rsidR="00324204" w:rsidRPr="00324204">
        <w:rPr>
          <w:rFonts w:ascii="Times New Roman" w:eastAsia="Times New Roman" w:hAnsi="Times New Roman" w:cs="Times New Roman"/>
          <w:b/>
          <w:bCs/>
          <w:color w:val="202124"/>
          <w:sz w:val="24"/>
          <w:szCs w:val="24"/>
          <w:rtl/>
          <w:lang w:eastAsia="en-GB"/>
        </w:rPr>
        <w:t> </w:t>
      </w:r>
    </w:p>
    <w:p w14:paraId="16089AA9"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63220EBF" w14:textId="77777777" w:rsidR="00324204" w:rsidRPr="00324204" w:rsidRDefault="00324204" w:rsidP="00324204">
      <w:pPr>
        <w:bidi/>
        <w:spacing w:after="0" w:line="240" w:lineRule="auto"/>
        <w:rPr>
          <w:rFonts w:ascii="Times New Roman" w:eastAsia="Times New Roman" w:hAnsi="Times New Roman" w:cs="Times New Roman"/>
          <w:sz w:val="24"/>
          <w:szCs w:val="24"/>
          <w:lang w:eastAsia="en-GB"/>
        </w:rPr>
      </w:pPr>
      <w:r w:rsidRPr="00324204">
        <w:rPr>
          <w:rFonts w:ascii="Times New Roman" w:eastAsia="Times New Roman" w:hAnsi="Times New Roman" w:cs="Times New Roman"/>
          <w:color w:val="202124"/>
          <w:sz w:val="24"/>
          <w:szCs w:val="24"/>
          <w:rtl/>
          <w:lang w:eastAsia="en-GB"/>
        </w:rPr>
        <w:t xml:space="preserve">لاحظ أن مخطط المحفزات يتضمن العديد من الفراغات. سيتم ملء الفراغات </w:t>
      </w:r>
      <w:proofErr w:type="gramStart"/>
      <w:r w:rsidRPr="00324204">
        <w:rPr>
          <w:rFonts w:ascii="Times New Roman" w:eastAsia="Times New Roman" w:hAnsi="Times New Roman" w:cs="Times New Roman"/>
          <w:color w:val="202124"/>
          <w:sz w:val="24"/>
          <w:szCs w:val="24"/>
          <w:rtl/>
          <w:lang w:eastAsia="en-GB"/>
        </w:rPr>
        <w:t>بواسطة  المترجمين</w:t>
      </w:r>
      <w:proofErr w:type="gramEnd"/>
      <w:r w:rsidRPr="00324204">
        <w:rPr>
          <w:rFonts w:ascii="Times New Roman" w:eastAsia="Times New Roman" w:hAnsi="Times New Roman" w:cs="Times New Roman"/>
          <w:color w:val="202124"/>
          <w:sz w:val="24"/>
          <w:szCs w:val="24"/>
          <w:rtl/>
          <w:lang w:eastAsia="en-GB"/>
        </w:rPr>
        <w:t xml:space="preserve"> للغة المدرجة في اسم العمود (رمز اللغة هو أول حرفين في كل عمود). نريد التأكد من الموافقة على إجراء اختيار المحفزات قبل الانتقال لهذه الخطوة لبطء العملية أثناء التشغيل إذا احتجنا إلى القيام بها مرة أخرى.</w:t>
      </w:r>
    </w:p>
    <w:p w14:paraId="2C9CAEEC" w14:textId="77777777" w:rsidR="00324204" w:rsidRPr="00324204" w:rsidRDefault="00324204" w:rsidP="00324204">
      <w:pPr>
        <w:spacing w:after="0" w:line="240" w:lineRule="auto"/>
        <w:rPr>
          <w:rFonts w:ascii="Times New Roman" w:eastAsia="Times New Roman" w:hAnsi="Times New Roman" w:cs="Times New Roman"/>
          <w:sz w:val="24"/>
          <w:szCs w:val="24"/>
          <w:rtl/>
          <w:lang w:eastAsia="en-GB"/>
        </w:rPr>
      </w:pPr>
    </w:p>
    <w:p w14:paraId="7EC45B5F" w14:textId="77777777" w:rsidR="007117FD" w:rsidRPr="00324204" w:rsidRDefault="00000000" w:rsidP="00324204"/>
    <w:sectPr w:rsidR="007117FD" w:rsidRPr="00324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65666"/>
    <w:multiLevelType w:val="multilevel"/>
    <w:tmpl w:val="B35C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70321"/>
    <w:multiLevelType w:val="multilevel"/>
    <w:tmpl w:val="6180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95B41"/>
    <w:multiLevelType w:val="multilevel"/>
    <w:tmpl w:val="3B14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D1C2A"/>
    <w:multiLevelType w:val="multilevel"/>
    <w:tmpl w:val="54F8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280184"/>
    <w:multiLevelType w:val="multilevel"/>
    <w:tmpl w:val="8FAC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11F28"/>
    <w:multiLevelType w:val="multilevel"/>
    <w:tmpl w:val="F956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523530">
    <w:abstractNumId w:val="0"/>
  </w:num>
  <w:num w:numId="2" w16cid:durableId="755856737">
    <w:abstractNumId w:val="1"/>
  </w:num>
  <w:num w:numId="3" w16cid:durableId="582840588">
    <w:abstractNumId w:val="4"/>
  </w:num>
  <w:num w:numId="4" w16cid:durableId="2115704130">
    <w:abstractNumId w:val="2"/>
  </w:num>
  <w:num w:numId="5" w16cid:durableId="523592552">
    <w:abstractNumId w:val="5"/>
  </w:num>
  <w:num w:numId="6" w16cid:durableId="16942596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204"/>
    <w:rsid w:val="002F1149"/>
    <w:rsid w:val="00324204"/>
    <w:rsid w:val="00337C83"/>
    <w:rsid w:val="00C64944"/>
    <w:rsid w:val="00E10988"/>
    <w:rsid w:val="00E93A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DDF09"/>
  <w15:chartTrackingRefBased/>
  <w15:docId w15:val="{4068D0AF-37EE-4071-854A-E807DE42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2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24204"/>
    <w:rPr>
      <w:color w:val="0000FF"/>
      <w:u w:val="single"/>
    </w:rPr>
  </w:style>
  <w:style w:type="character" w:customStyle="1" w:styleId="apple-tab-span">
    <w:name w:val="apple-tab-span"/>
    <w:basedOn w:val="DefaultParagraphFont"/>
    <w:rsid w:val="00324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8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tcxk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wrpj4/" TargetMode="External"/><Relationship Id="rId12" Type="http://schemas.openxmlformats.org/officeDocument/2006/relationships/hyperlink" Target="https://osf.io/m56z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peters@uq.edu.au" TargetMode="External"/><Relationship Id="rId11" Type="http://schemas.openxmlformats.org/officeDocument/2006/relationships/image" Target="media/image3.png"/><Relationship Id="rId5" Type="http://schemas.openxmlformats.org/officeDocument/2006/relationships/hyperlink" Target="mailto:007spaml@gmail.com%2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3962</Words>
  <Characters>22587</Characters>
  <Application>Microsoft Office Word</Application>
  <DocSecurity>0</DocSecurity>
  <Lines>188</Lines>
  <Paragraphs>52</Paragraphs>
  <ScaleCrop>false</ScaleCrop>
  <Company/>
  <LinksUpToDate>false</LinksUpToDate>
  <CharactersWithSpaces>26497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Erin M. Buchanan</cp:lastModifiedBy>
  <cp:revision>3</cp:revision>
  <dcterms:created xsi:type="dcterms:W3CDTF">2022-07-17T21:40:00Z</dcterms:created>
  <dcterms:modified xsi:type="dcterms:W3CDTF">2022-09-27T02:49:00Z</dcterms:modified>
</cp:coreProperties>
</file>