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00C" w14:textId="77777777" w:rsidR="0094754F" w:rsidRPr="009D4A22" w:rsidRDefault="0094754F" w:rsidP="0094754F">
      <w:pPr>
        <w:bidi/>
        <w:spacing w:before="240" w:after="240"/>
        <w:jc w:val="center"/>
        <w:rPr>
          <w:bCs/>
        </w:rPr>
      </w:pPr>
      <w:r w:rsidRPr="009D4A22">
        <w:rPr>
          <w:bCs/>
          <w:rtl/>
        </w:rPr>
        <w:t>טופס הסכמה</w:t>
      </w:r>
    </w:p>
    <w:p w14:paraId="1FCD9502" w14:textId="77777777" w:rsidR="0094754F" w:rsidRPr="00093CB5" w:rsidRDefault="0094754F" w:rsidP="0094754F">
      <w:pPr>
        <w:bidi/>
        <w:spacing w:before="240" w:after="240"/>
        <w:jc w:val="center"/>
        <w:rPr>
          <w:b/>
        </w:rPr>
      </w:pPr>
      <w:r>
        <w:rPr>
          <w:b/>
          <w:rtl/>
        </w:rPr>
        <w:t xml:space="preserve">הבנת עיבוד </w:t>
      </w:r>
      <w:r>
        <w:rPr>
          <w:rFonts w:hint="cs"/>
          <w:b/>
          <w:rtl/>
        </w:rPr>
        <w:t>מילים</w:t>
      </w:r>
      <w:r>
        <w:rPr>
          <w:b/>
          <w:rtl/>
        </w:rPr>
        <w:t xml:space="preserve"> ומשמעות</w:t>
      </w:r>
    </w:p>
    <w:p w14:paraId="2CDA2D7E" w14:textId="77777777" w:rsidR="0094754F" w:rsidRDefault="0094754F" w:rsidP="0094754F">
      <w:pPr>
        <w:bidi/>
        <w:spacing w:before="240" w:after="240"/>
      </w:pPr>
      <w:r>
        <w:rPr>
          <w:rtl/>
        </w:rPr>
        <w:t>אתם מוזמנים להשתתף במחקר על האופן שבו אתם קוראים ומעבדים מילים, יחד עם משמעותן. אנו מבקשים מ</w:t>
      </w:r>
      <w:r>
        <w:rPr>
          <w:rFonts w:hint="cs"/>
          <w:rtl/>
        </w:rPr>
        <w:t xml:space="preserve">כם </w:t>
      </w:r>
      <w:r>
        <w:rPr>
          <w:rtl/>
        </w:rPr>
        <w:t xml:space="preserve">לקרוא </w:t>
      </w:r>
      <w:r>
        <w:rPr>
          <w:rFonts w:hint="cs"/>
          <w:rtl/>
        </w:rPr>
        <w:t>טופס</w:t>
      </w:r>
      <w:r>
        <w:rPr>
          <w:rtl/>
        </w:rPr>
        <w:t xml:space="preserve"> זה ולשאול כל שאלה שיש </w:t>
      </w:r>
      <w:r>
        <w:rPr>
          <w:rFonts w:hint="cs"/>
          <w:rtl/>
        </w:rPr>
        <w:t>לכם</w:t>
      </w:r>
      <w:r>
        <w:rPr>
          <w:rtl/>
        </w:rPr>
        <w:t xml:space="preserve"> לפני </w:t>
      </w:r>
      <w:r>
        <w:rPr>
          <w:rFonts w:hint="cs"/>
          <w:rtl/>
        </w:rPr>
        <w:t>שתסכימו</w:t>
      </w:r>
      <w:r>
        <w:rPr>
          <w:rtl/>
        </w:rPr>
        <w:t xml:space="preserve"> ל</w:t>
      </w:r>
      <w:r>
        <w:rPr>
          <w:rFonts w:hint="cs"/>
          <w:rtl/>
        </w:rPr>
        <w:t>קחת חלק</w:t>
      </w:r>
      <w:r>
        <w:rPr>
          <w:rtl/>
        </w:rPr>
        <w:t xml:space="preserve"> במחקר</w:t>
      </w:r>
      <w:r>
        <w:t>.</w:t>
      </w:r>
    </w:p>
    <w:p w14:paraId="4910045A" w14:textId="77777777" w:rsidR="0094754F" w:rsidRDefault="0094754F" w:rsidP="0094754F">
      <w:pPr>
        <w:bidi/>
        <w:spacing w:before="240" w:after="240"/>
      </w:pPr>
      <w:r>
        <w:rPr>
          <w:rtl/>
        </w:rPr>
        <w:t xml:space="preserve">מחקר זה נערך על ידי ד"ר </w:t>
      </w:r>
      <w:proofErr w:type="spellStart"/>
      <w:r>
        <w:rPr>
          <w:rtl/>
        </w:rPr>
        <w:t>ארין</w:t>
      </w:r>
      <w:proofErr w:type="spellEnd"/>
      <w:r>
        <w:rPr>
          <w:rtl/>
        </w:rPr>
        <w:t xml:space="preserve"> מ. </w:t>
      </w:r>
      <w:proofErr w:type="spellStart"/>
      <w:r>
        <w:rPr>
          <w:rtl/>
        </w:rPr>
        <w:t>ביוקנן</w:t>
      </w:r>
      <w:proofErr w:type="spellEnd"/>
      <w:r>
        <w:rPr>
          <w:rtl/>
        </w:rPr>
        <w:t xml:space="preserve">, פרופסור לניתוח קוגניטיבי באוניברסיטת </w:t>
      </w:r>
      <w:proofErr w:type="spellStart"/>
      <w:r>
        <w:rPr>
          <w:rtl/>
        </w:rPr>
        <w:t>האריסבורג</w:t>
      </w:r>
      <w:proofErr w:type="spellEnd"/>
      <w:r>
        <w:rPr>
          <w:rtl/>
        </w:rPr>
        <w:t xml:space="preserve"> למדע וטכנולוגיה</w:t>
      </w:r>
      <w:r>
        <w:rPr>
          <w:rFonts w:hint="cs"/>
          <w:rtl/>
        </w:rPr>
        <w:t xml:space="preserve">, ודוקטור קובי </w:t>
      </w:r>
      <w:proofErr w:type="spellStart"/>
      <w:r>
        <w:rPr>
          <w:rFonts w:hint="cs"/>
          <w:rtl/>
        </w:rPr>
        <w:t>מורבינסקי</w:t>
      </w:r>
      <w:proofErr w:type="spellEnd"/>
      <w:r>
        <w:rPr>
          <w:rFonts w:hint="cs"/>
          <w:rtl/>
        </w:rPr>
        <w:t>, החוקר המקומי, מהמחלקה לניהול באוניברסיטת בן-גוריון.</w:t>
      </w:r>
    </w:p>
    <w:p w14:paraId="0683D8C6" w14:textId="77777777" w:rsidR="0094754F" w:rsidRPr="00885188" w:rsidRDefault="0094754F" w:rsidP="0094754F">
      <w:pPr>
        <w:bidi/>
        <w:spacing w:before="240" w:after="240"/>
        <w:contextualSpacing/>
        <w:rPr>
          <w:b/>
          <w:bCs/>
          <w:u w:val="single"/>
        </w:rPr>
      </w:pPr>
      <w:r w:rsidRPr="00885188">
        <w:rPr>
          <w:b/>
          <w:bCs/>
          <w:u w:val="single"/>
          <w:rtl/>
        </w:rPr>
        <w:t>מידע רקע</w:t>
      </w:r>
      <w:r w:rsidRPr="00885188">
        <w:rPr>
          <w:b/>
          <w:bCs/>
          <w:u w:val="single"/>
        </w:rPr>
        <w:t>:</w:t>
      </w:r>
    </w:p>
    <w:p w14:paraId="0B1FE2DF" w14:textId="77777777" w:rsidR="0094754F" w:rsidRPr="00093CB5" w:rsidRDefault="0094754F" w:rsidP="0094754F">
      <w:pPr>
        <w:bidi/>
        <w:spacing w:before="240" w:after="240"/>
        <w:contextualSpacing/>
        <w:rPr>
          <w:rtl/>
        </w:rPr>
      </w:pPr>
      <w:r>
        <w:rPr>
          <w:rtl/>
        </w:rPr>
        <w:t xml:space="preserve">במחקר זה תתבקשו </w:t>
      </w:r>
      <w:r>
        <w:rPr>
          <w:rFonts w:hint="cs"/>
          <w:rtl/>
        </w:rPr>
        <w:t>להשיב על</w:t>
      </w:r>
      <w:r>
        <w:rPr>
          <w:rtl/>
        </w:rPr>
        <w:t xml:space="preserve"> שאלות שונות על </w:t>
      </w:r>
      <w:r>
        <w:rPr>
          <w:rFonts w:hint="cs"/>
          <w:rtl/>
        </w:rPr>
        <w:t xml:space="preserve">תפיסה של </w:t>
      </w:r>
      <w:r>
        <w:rPr>
          <w:rtl/>
        </w:rPr>
        <w:t>מילים. לדוגמה, ייתכן שתתבקש</w:t>
      </w:r>
      <w:r>
        <w:rPr>
          <w:rFonts w:hint="cs"/>
          <w:rtl/>
        </w:rPr>
        <w:t>ו</w:t>
      </w:r>
      <w:r>
        <w:rPr>
          <w:rtl/>
        </w:rPr>
        <w:t xml:space="preserve"> להגדיר את </w:t>
      </w:r>
      <w:r>
        <w:rPr>
          <w:rFonts w:hint="cs"/>
          <w:rtl/>
        </w:rPr>
        <w:t>התכונות</w:t>
      </w:r>
      <w:r>
        <w:rPr>
          <w:rtl/>
        </w:rPr>
        <w:t xml:space="preserve"> של מילה, לדרג את מידת היכרות</w:t>
      </w:r>
      <w:r>
        <w:rPr>
          <w:rFonts w:hint="cs"/>
          <w:rtl/>
        </w:rPr>
        <w:t>כם</w:t>
      </w:r>
      <w:r>
        <w:rPr>
          <w:rtl/>
        </w:rPr>
        <w:t xml:space="preserve"> עם מילה</w:t>
      </w:r>
      <w:r>
        <w:rPr>
          <w:rFonts w:hint="cs"/>
          <w:rtl/>
        </w:rPr>
        <w:t>,</w:t>
      </w:r>
      <w:r>
        <w:rPr>
          <w:rtl/>
        </w:rPr>
        <w:t xml:space="preserve"> או לשפוט </w:t>
      </w:r>
      <w:r>
        <w:rPr>
          <w:rFonts w:hint="cs"/>
          <w:rtl/>
        </w:rPr>
        <w:t>ה</w:t>
      </w:r>
      <w:r>
        <w:rPr>
          <w:rtl/>
        </w:rPr>
        <w:t>אם מחרוזת אותיות היא מילה אמיתית</w:t>
      </w:r>
      <w:r>
        <w:t>.</w:t>
      </w:r>
    </w:p>
    <w:p w14:paraId="614F4EAA" w14:textId="77777777" w:rsidR="0094754F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</w:p>
    <w:p w14:paraId="3A89BECD" w14:textId="77777777" w:rsidR="0094754F" w:rsidRPr="00BD1D00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התנהלות המחקר:</w:t>
      </w:r>
    </w:p>
    <w:p w14:paraId="51699FA7" w14:textId="77777777" w:rsidR="0094754F" w:rsidRPr="00BD1D00" w:rsidRDefault="0094754F" w:rsidP="0094754F">
      <w:pPr>
        <w:bidi/>
        <w:spacing w:before="240" w:after="240"/>
        <w:rPr>
          <w:rtl/>
        </w:rPr>
      </w:pPr>
      <w:r w:rsidRPr="00BD1D00">
        <w:rPr>
          <w:rFonts w:hint="cs"/>
          <w:rtl/>
        </w:rPr>
        <w:t xml:space="preserve">מחקר זה הנו </w:t>
      </w:r>
      <w:r w:rsidRPr="00BD1D00">
        <w:rPr>
          <w:rtl/>
        </w:rPr>
        <w:t>מקוון לחלוטין</w:t>
      </w:r>
      <w:r w:rsidRPr="00BD1D00">
        <w:rPr>
          <w:rFonts w:hint="cs"/>
          <w:rtl/>
        </w:rPr>
        <w:t>,</w:t>
      </w:r>
      <w:r w:rsidRPr="00BD1D00">
        <w:rPr>
          <w:rtl/>
        </w:rPr>
        <w:t xml:space="preserve"> </w:t>
      </w:r>
      <w:r w:rsidRPr="00BD1D00">
        <w:rPr>
          <w:rFonts w:hint="cs"/>
          <w:rtl/>
        </w:rPr>
        <w:t xml:space="preserve">עליכם להתחבר </w:t>
      </w:r>
      <w:r w:rsidRPr="00BD1D00">
        <w:rPr>
          <w:rtl/>
        </w:rPr>
        <w:t xml:space="preserve">ממחשב שולחני או נייד עם מקלדת. תקבלו הנחיות לגבי קטעי הניסוי אשר נבחרים באופן אקראי עבור כל </w:t>
      </w:r>
      <w:r w:rsidRPr="00BD1D00">
        <w:rPr>
          <w:rFonts w:hint="cs"/>
          <w:rtl/>
        </w:rPr>
        <w:t>משתתף</w:t>
      </w:r>
      <w:r w:rsidRPr="00BD1D00">
        <w:rPr>
          <w:rtl/>
        </w:rPr>
        <w:t>. לאחר שתסיי</w:t>
      </w:r>
      <w:r w:rsidRPr="00BD1D00">
        <w:rPr>
          <w:rFonts w:hint="cs"/>
          <w:rtl/>
        </w:rPr>
        <w:t>מו</w:t>
      </w:r>
      <w:r w:rsidRPr="00BD1D00">
        <w:rPr>
          <w:rtl/>
        </w:rPr>
        <w:t xml:space="preserve"> את הניסוי, תוכל</w:t>
      </w:r>
      <w:r w:rsidRPr="00BD1D00">
        <w:rPr>
          <w:rFonts w:hint="cs"/>
          <w:rtl/>
        </w:rPr>
        <w:t>ו</w:t>
      </w:r>
      <w:r w:rsidRPr="00BD1D00">
        <w:rPr>
          <w:rtl/>
        </w:rPr>
        <w:t xml:space="preserve"> ללמוד עוד על המחקר ומטרות המחקר. השלמת </w:t>
      </w:r>
      <w:r w:rsidRPr="00BD1D00">
        <w:rPr>
          <w:rFonts w:hint="cs"/>
          <w:rtl/>
        </w:rPr>
        <w:t>הניסוי</w:t>
      </w:r>
      <w:r w:rsidRPr="00BD1D00">
        <w:rPr>
          <w:rtl/>
        </w:rPr>
        <w:t xml:space="preserve"> כולו אמורה להימשך פחות משלושים דקות</w:t>
      </w:r>
      <w:r w:rsidRPr="00BD1D00">
        <w:t>.</w:t>
      </w:r>
    </w:p>
    <w:p w14:paraId="5C1EBA0F" w14:textId="77777777" w:rsidR="0094754F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  <w:r w:rsidRPr="00BD1D00">
        <w:rPr>
          <w:b/>
          <w:bCs/>
          <w:u w:val="single"/>
          <w:rtl/>
        </w:rPr>
        <w:t>סיכונים ויתרונות בהשתתפות במחקר</w:t>
      </w:r>
      <w:r w:rsidRPr="00BD1D00">
        <w:rPr>
          <w:b/>
          <w:bCs/>
          <w:u w:val="single"/>
        </w:rPr>
        <w:t>:</w:t>
      </w:r>
    </w:p>
    <w:p w14:paraId="21D4BCF9" w14:textId="77777777" w:rsidR="0094754F" w:rsidRDefault="0094754F" w:rsidP="0094754F">
      <w:pPr>
        <w:bidi/>
        <w:spacing w:before="240" w:after="240"/>
        <w:contextualSpacing/>
      </w:pPr>
      <w:r>
        <w:rPr>
          <w:rFonts w:hint="cs"/>
          <w:rtl/>
        </w:rPr>
        <w:t>אף</w:t>
      </w:r>
      <w:r w:rsidRPr="00BD1D00">
        <w:rPr>
          <w:rtl/>
        </w:rPr>
        <w:t xml:space="preserve"> מידע מזהה</w:t>
      </w:r>
      <w:r>
        <w:rPr>
          <w:rtl/>
        </w:rPr>
        <w:t xml:space="preserve"> לא ייאסף ממ</w:t>
      </w:r>
      <w:r>
        <w:rPr>
          <w:rFonts w:hint="cs"/>
          <w:rtl/>
        </w:rPr>
        <w:t>כם</w:t>
      </w:r>
      <w:r>
        <w:rPr>
          <w:rtl/>
        </w:rPr>
        <w:t xml:space="preserve">, ולכן, </w:t>
      </w:r>
      <w:r>
        <w:rPr>
          <w:rFonts w:hint="cs"/>
          <w:rtl/>
        </w:rPr>
        <w:t>התשובות</w:t>
      </w:r>
      <w:r>
        <w:rPr>
          <w:rtl/>
        </w:rPr>
        <w:t xml:space="preserve"> של</w:t>
      </w:r>
      <w:r>
        <w:rPr>
          <w:rFonts w:hint="cs"/>
          <w:rtl/>
        </w:rPr>
        <w:t>כם</w:t>
      </w:r>
      <w:r>
        <w:rPr>
          <w:rtl/>
        </w:rPr>
        <w:t xml:space="preserve"> צריכות להיות אנונימיות. המחקר הנוכחי דומה למשחק מקוון, שעלול לגרום לעייפות מסוימת או שעמום על </w:t>
      </w:r>
      <w:r>
        <w:rPr>
          <w:rFonts w:hint="cs"/>
          <w:rtl/>
        </w:rPr>
        <w:t>בסיס</w:t>
      </w:r>
      <w:r>
        <w:rPr>
          <w:rtl/>
        </w:rPr>
        <w:t xml:space="preserve"> המשימה שאת</w:t>
      </w:r>
      <w:r>
        <w:rPr>
          <w:rFonts w:hint="cs"/>
          <w:rtl/>
        </w:rPr>
        <w:t>ם</w:t>
      </w:r>
      <w:r>
        <w:rPr>
          <w:rtl/>
        </w:rPr>
        <w:t xml:space="preserve"> מתבקש</w:t>
      </w:r>
      <w:r>
        <w:rPr>
          <w:rFonts w:hint="cs"/>
          <w:rtl/>
        </w:rPr>
        <w:t>ים</w:t>
      </w:r>
      <w:r>
        <w:rPr>
          <w:rtl/>
        </w:rPr>
        <w:t xml:space="preserve"> לבצע</w:t>
      </w:r>
      <w:r>
        <w:t>.</w:t>
      </w:r>
    </w:p>
    <w:p w14:paraId="79626908" w14:textId="77777777" w:rsidR="0094754F" w:rsidRDefault="0094754F" w:rsidP="0094754F">
      <w:pPr>
        <w:bidi/>
        <w:spacing w:before="240" w:after="240"/>
      </w:pPr>
      <w:r>
        <w:rPr>
          <w:rtl/>
        </w:rPr>
        <w:t>להשתתפות במחקר זה אין תועלת ישירה עבור</w:t>
      </w:r>
      <w:r>
        <w:rPr>
          <w:rFonts w:hint="cs"/>
          <w:rtl/>
        </w:rPr>
        <w:t>כם</w:t>
      </w:r>
      <w:r>
        <w:rPr>
          <w:rtl/>
        </w:rPr>
        <w:t xml:space="preserve">. עם זאת, </w:t>
      </w:r>
      <w:r>
        <w:rPr>
          <w:rFonts w:hint="cs"/>
          <w:rtl/>
        </w:rPr>
        <w:t>התשובות</w:t>
      </w:r>
      <w:r>
        <w:rPr>
          <w:rtl/>
        </w:rPr>
        <w:t xml:space="preserve"> של</w:t>
      </w:r>
      <w:r>
        <w:rPr>
          <w:rFonts w:hint="cs"/>
          <w:rtl/>
        </w:rPr>
        <w:t>כם</w:t>
      </w:r>
      <w:r>
        <w:rPr>
          <w:rtl/>
        </w:rPr>
        <w:t xml:space="preserve"> יתרמו להבנתנו </w:t>
      </w:r>
      <w:r>
        <w:rPr>
          <w:rFonts w:hint="cs"/>
          <w:rtl/>
        </w:rPr>
        <w:t>בנוגע ל</w:t>
      </w:r>
      <w:r>
        <w:rPr>
          <w:rtl/>
        </w:rPr>
        <w:t>תהליכי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 xml:space="preserve">של </w:t>
      </w:r>
      <w:r>
        <w:rPr>
          <w:rtl/>
        </w:rPr>
        <w:t xml:space="preserve">שפה </w:t>
      </w:r>
      <w:r>
        <w:rPr>
          <w:rFonts w:hint="cs"/>
          <w:rtl/>
        </w:rPr>
        <w:t>ו</w:t>
      </w:r>
      <w:r>
        <w:rPr>
          <w:rtl/>
        </w:rPr>
        <w:t>זיכרון קוגניטיבי</w:t>
      </w:r>
      <w:r>
        <w:t>.</w:t>
      </w:r>
    </w:p>
    <w:p w14:paraId="4F644A2C" w14:textId="77777777" w:rsidR="0094754F" w:rsidRPr="00A012FA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  <w:r w:rsidRPr="00A012FA">
        <w:rPr>
          <w:b/>
          <w:bCs/>
          <w:u w:val="single"/>
          <w:rtl/>
        </w:rPr>
        <w:t>פיצוי</w:t>
      </w:r>
      <w:r w:rsidRPr="00A012FA">
        <w:rPr>
          <w:b/>
          <w:bCs/>
          <w:u w:val="single"/>
        </w:rPr>
        <w:t>:</w:t>
      </w:r>
    </w:p>
    <w:p w14:paraId="557E53F9" w14:textId="77777777" w:rsidR="0094754F" w:rsidRPr="00A012FA" w:rsidRDefault="0094754F" w:rsidP="0094754F">
      <w:pPr>
        <w:bidi/>
        <w:spacing w:before="240" w:after="240"/>
        <w:contextualSpacing/>
        <w:rPr>
          <w:rtl/>
        </w:rPr>
      </w:pPr>
      <w:r>
        <w:rPr>
          <w:rFonts w:hint="cs"/>
          <w:rtl/>
        </w:rPr>
        <w:t>תקבלו</w:t>
      </w:r>
      <w:r w:rsidRPr="00A012FA">
        <w:rPr>
          <w:rtl/>
        </w:rPr>
        <w:t xml:space="preserve"> פיצוי </w:t>
      </w:r>
      <w:r>
        <w:rPr>
          <w:rFonts w:hint="cs"/>
          <w:rtl/>
        </w:rPr>
        <w:t>עבור השתתפותכם ב</w:t>
      </w:r>
      <w:r w:rsidRPr="00A012FA">
        <w:rPr>
          <w:rFonts w:hint="cs"/>
          <w:rtl/>
        </w:rPr>
        <w:t>ניסוי זה</w:t>
      </w:r>
      <w:r w:rsidRPr="00A012FA">
        <w:rPr>
          <w:rtl/>
        </w:rPr>
        <w:t xml:space="preserve"> באמצעות החוקר המקומי של</w:t>
      </w:r>
      <w:r>
        <w:rPr>
          <w:rFonts w:hint="cs"/>
          <w:rtl/>
        </w:rPr>
        <w:t>כם</w:t>
      </w:r>
      <w:r w:rsidRPr="00A012FA">
        <w:t>.</w:t>
      </w:r>
    </w:p>
    <w:p w14:paraId="6A685710" w14:textId="77777777" w:rsidR="0094754F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</w:p>
    <w:p w14:paraId="3FE0F853" w14:textId="77777777" w:rsidR="0094754F" w:rsidRPr="00927BA1" w:rsidRDefault="0094754F" w:rsidP="0094754F">
      <w:pPr>
        <w:bidi/>
        <w:spacing w:before="240" w:after="240"/>
        <w:contextualSpacing/>
        <w:rPr>
          <w:b/>
          <w:bCs/>
          <w:u w:val="single"/>
        </w:rPr>
      </w:pPr>
      <w:r w:rsidRPr="00927BA1">
        <w:rPr>
          <w:b/>
          <w:bCs/>
          <w:u w:val="single"/>
          <w:rtl/>
        </w:rPr>
        <w:t>סודיות ושיתוף נתונים</w:t>
      </w:r>
      <w:r w:rsidRPr="00927BA1">
        <w:rPr>
          <w:b/>
          <w:bCs/>
          <w:u w:val="single"/>
        </w:rPr>
        <w:t>:</w:t>
      </w:r>
    </w:p>
    <w:p w14:paraId="34A35721" w14:textId="77777777" w:rsidR="0094754F" w:rsidRDefault="0094754F" w:rsidP="0094754F">
      <w:pPr>
        <w:bidi/>
        <w:spacing w:before="240" w:after="240"/>
        <w:contextualSpacing/>
      </w:pPr>
      <w:r w:rsidRPr="00927BA1">
        <w:rPr>
          <w:rtl/>
        </w:rPr>
        <w:t>ננק</w:t>
      </w:r>
      <w:r>
        <w:rPr>
          <w:rtl/>
        </w:rPr>
        <w:t>טים אמצעים כדי להבטיח שכל המידע שתספק</w:t>
      </w:r>
      <w:r>
        <w:rPr>
          <w:rFonts w:hint="cs"/>
          <w:rtl/>
        </w:rPr>
        <w:t>ו</w:t>
      </w:r>
      <w:r>
        <w:rPr>
          <w:rtl/>
        </w:rPr>
        <w:t xml:space="preserve"> יהיה אנונימי. הנתונים מפרויקט זה יפורסמו בפומבי לשימוש</w:t>
      </w:r>
      <w:r>
        <w:rPr>
          <w:rFonts w:hint="cs"/>
          <w:rtl/>
        </w:rPr>
        <w:t>ם של</w:t>
      </w:r>
      <w:r>
        <w:rPr>
          <w:rtl/>
        </w:rPr>
        <w:t xml:space="preserve"> חוקרים אחרים; עם זאת, </w:t>
      </w:r>
      <w:r>
        <w:rPr>
          <w:rFonts w:hint="cs"/>
          <w:rtl/>
        </w:rPr>
        <w:t>אף</w:t>
      </w:r>
      <w:r>
        <w:rPr>
          <w:rtl/>
        </w:rPr>
        <w:t xml:space="preserve"> מידע לא יקושר </w:t>
      </w:r>
      <w:r>
        <w:rPr>
          <w:rFonts w:hint="cs"/>
          <w:rtl/>
        </w:rPr>
        <w:t>אליכם</w:t>
      </w:r>
      <w:r>
        <w:rPr>
          <w:rtl/>
        </w:rPr>
        <w:t xml:space="preserve"> ישירות. שמ</w:t>
      </w:r>
      <w:r>
        <w:rPr>
          <w:rFonts w:hint="cs"/>
          <w:rtl/>
        </w:rPr>
        <w:t>כם</w:t>
      </w:r>
      <w:r>
        <w:rPr>
          <w:rtl/>
        </w:rPr>
        <w:t xml:space="preserve"> או </w:t>
      </w:r>
      <w:r>
        <w:rPr>
          <w:rFonts w:hint="cs"/>
          <w:rtl/>
        </w:rPr>
        <w:t xml:space="preserve">כל </w:t>
      </w:r>
      <w:r>
        <w:rPr>
          <w:rtl/>
        </w:rPr>
        <w:t xml:space="preserve">מידע מזהה אחר לא יוכנס למערך הנתונים ולא יינתנו אזכורים בדוחות בעל פה או בכתב שיכולים לקשר </w:t>
      </w:r>
      <w:r>
        <w:rPr>
          <w:rFonts w:hint="cs"/>
          <w:rtl/>
        </w:rPr>
        <w:t>אתכם</w:t>
      </w:r>
      <w:r>
        <w:rPr>
          <w:rtl/>
        </w:rPr>
        <w:t xml:space="preserve"> למחקר. </w:t>
      </w:r>
      <w:r>
        <w:rPr>
          <w:rFonts w:hint="cs"/>
          <w:rtl/>
        </w:rPr>
        <w:t>ב</w:t>
      </w:r>
      <w:r>
        <w:rPr>
          <w:rtl/>
        </w:rPr>
        <w:t>כל פרסום</w:t>
      </w:r>
      <w:r>
        <w:rPr>
          <w:rFonts w:hint="cs"/>
          <w:rtl/>
        </w:rPr>
        <w:t>,</w:t>
      </w:r>
      <w:r>
        <w:rPr>
          <w:rtl/>
        </w:rPr>
        <w:t xml:space="preserve"> מידע יינתן באופן שלא ניתן יהיה לזהות </w:t>
      </w:r>
      <w:r>
        <w:rPr>
          <w:rFonts w:hint="cs"/>
          <w:rtl/>
        </w:rPr>
        <w:t>אתכם</w:t>
      </w:r>
      <w:r>
        <w:t>.</w:t>
      </w:r>
    </w:p>
    <w:p w14:paraId="795251B2" w14:textId="77777777" w:rsidR="0094754F" w:rsidRDefault="0094754F" w:rsidP="0094754F">
      <w:pPr>
        <w:bidi/>
        <w:spacing w:before="240" w:after="240"/>
      </w:pPr>
      <w:r>
        <w:rPr>
          <w:rtl/>
        </w:rPr>
        <w:t xml:space="preserve">לפני שיתוף הנתונים </w:t>
      </w:r>
      <w:r>
        <w:rPr>
          <w:rFonts w:hint="cs"/>
          <w:rtl/>
        </w:rPr>
        <w:t>שלכם</w:t>
      </w:r>
      <w:r>
        <w:rPr>
          <w:rtl/>
        </w:rPr>
        <w:t xml:space="preserve"> </w:t>
      </w:r>
      <w:r>
        <w:rPr>
          <w:rFonts w:hint="cs"/>
          <w:rtl/>
        </w:rPr>
        <w:t xml:space="preserve">אל </w:t>
      </w:r>
      <w:r>
        <w:rPr>
          <w:rtl/>
        </w:rPr>
        <w:t xml:space="preserve">מחוץ לצוות המחקר, כל מידע </w:t>
      </w:r>
      <w:r>
        <w:rPr>
          <w:rFonts w:hint="cs"/>
          <w:rtl/>
        </w:rPr>
        <w:t xml:space="preserve">מזהה פוטנציאלי </w:t>
      </w:r>
      <w:r>
        <w:rPr>
          <w:rtl/>
        </w:rPr>
        <w:t>יוסר. הנתונים האנונימיים עשויים לשמש את צוות המחקר</w:t>
      </w:r>
      <w:r>
        <w:rPr>
          <w:rFonts w:hint="cs"/>
          <w:rtl/>
        </w:rPr>
        <w:t xml:space="preserve"> או להיות משותפים</w:t>
      </w:r>
      <w:r>
        <w:rPr>
          <w:rtl/>
        </w:rPr>
        <w:t xml:space="preserve"> עם חוקרים אחרים, למטרות מחקר קשורות ולא קשורות בעתיד. הנתונים האנונימיים </w:t>
      </w:r>
      <w:r>
        <w:rPr>
          <w:rFonts w:hint="cs"/>
          <w:rtl/>
        </w:rPr>
        <w:t>שלכם</w:t>
      </w:r>
      <w:r>
        <w:rPr>
          <w:rtl/>
        </w:rPr>
        <w:t xml:space="preserve"> עשויים </w:t>
      </w:r>
      <w:r>
        <w:rPr>
          <w:rFonts w:hint="cs"/>
          <w:rtl/>
        </w:rPr>
        <w:t xml:space="preserve">גם </w:t>
      </w:r>
      <w:r>
        <w:rPr>
          <w:rtl/>
        </w:rPr>
        <w:t>להיות זמינים במאגרי נתונים מקוונים כגו</w:t>
      </w:r>
      <w:r>
        <w:rPr>
          <w:rFonts w:hint="cs"/>
          <w:rtl/>
        </w:rPr>
        <w:t>ן</w:t>
      </w:r>
      <w:r>
        <w:t xml:space="preserve"> Open Science Framework </w:t>
      </w:r>
      <w:r>
        <w:rPr>
          <w:rtl/>
        </w:rPr>
        <w:t xml:space="preserve"> שהם מאגרי נתונים חינמיים הדורשים רישום כדי לקבל גישה, המאפשרים לחוקרים אחרים ולבעלי עניין לגשת לנתונים לצורך ניתוח נוסף</w:t>
      </w:r>
      <w:r>
        <w:t>.</w:t>
      </w:r>
    </w:p>
    <w:p w14:paraId="66150928" w14:textId="77777777" w:rsidR="0094754F" w:rsidRPr="001C0A17" w:rsidRDefault="0094754F" w:rsidP="0094754F">
      <w:pPr>
        <w:bidi/>
        <w:spacing w:before="240" w:after="240"/>
        <w:rPr>
          <w:b/>
          <w:bCs/>
          <w:rtl/>
        </w:rPr>
      </w:pPr>
      <w:r w:rsidRPr="001C0A17">
        <w:rPr>
          <w:b/>
          <w:bCs/>
          <w:rtl/>
        </w:rPr>
        <w:t>שי</w:t>
      </w:r>
      <w:r w:rsidRPr="001C0A17">
        <w:rPr>
          <w:rFonts w:hint="cs"/>
          <w:b/>
          <w:bCs/>
          <w:rtl/>
        </w:rPr>
        <w:t>מו</w:t>
      </w:r>
      <w:r w:rsidRPr="001C0A17">
        <w:rPr>
          <w:b/>
          <w:bCs/>
          <w:rtl/>
        </w:rPr>
        <w:t xml:space="preserve"> לב שהנתונים של</w:t>
      </w:r>
      <w:r w:rsidRPr="001C0A17">
        <w:rPr>
          <w:rFonts w:hint="cs"/>
          <w:b/>
          <w:bCs/>
          <w:rtl/>
        </w:rPr>
        <w:t>כם</w:t>
      </w:r>
      <w:r w:rsidRPr="001C0A17">
        <w:rPr>
          <w:b/>
          <w:bCs/>
          <w:rtl/>
        </w:rPr>
        <w:t xml:space="preserve"> יהיו אנונימיים, מה שאומר שאינ</w:t>
      </w:r>
      <w:r w:rsidRPr="001C0A17">
        <w:rPr>
          <w:rFonts w:hint="cs"/>
          <w:b/>
          <w:bCs/>
          <w:rtl/>
        </w:rPr>
        <w:t>כם</w:t>
      </w:r>
      <w:r w:rsidRPr="001C0A17">
        <w:rPr>
          <w:b/>
          <w:bCs/>
          <w:rtl/>
        </w:rPr>
        <w:t xml:space="preserve"> יכול לבקש להסיר</w:t>
      </w:r>
      <w:r>
        <w:rPr>
          <w:rFonts w:hint="cs"/>
          <w:b/>
          <w:bCs/>
          <w:rtl/>
        </w:rPr>
        <w:t xml:space="preserve">ם </w:t>
      </w:r>
      <w:r w:rsidRPr="001C0A17">
        <w:rPr>
          <w:b/>
          <w:bCs/>
          <w:rtl/>
        </w:rPr>
        <w:t>לאחר שתסיי</w:t>
      </w:r>
      <w:r w:rsidRPr="001C0A17">
        <w:rPr>
          <w:rFonts w:hint="cs"/>
          <w:b/>
          <w:bCs/>
          <w:rtl/>
        </w:rPr>
        <w:t>מו</w:t>
      </w:r>
      <w:r w:rsidRPr="001C0A17">
        <w:rPr>
          <w:b/>
          <w:bCs/>
          <w:rtl/>
        </w:rPr>
        <w:t xml:space="preserve"> את </w:t>
      </w:r>
      <w:r w:rsidRPr="001C0A17">
        <w:rPr>
          <w:rFonts w:hint="cs"/>
          <w:b/>
          <w:bCs/>
          <w:rtl/>
        </w:rPr>
        <w:t>ניסוי זה</w:t>
      </w:r>
      <w:r w:rsidRPr="001C0A17">
        <w:rPr>
          <w:b/>
          <w:bCs/>
        </w:rPr>
        <w:t>.</w:t>
      </w:r>
    </w:p>
    <w:p w14:paraId="500D2829" w14:textId="77777777" w:rsidR="0094754F" w:rsidRPr="00180A54" w:rsidRDefault="0094754F" w:rsidP="0094754F">
      <w:pPr>
        <w:bidi/>
        <w:spacing w:before="240" w:after="240"/>
        <w:contextualSpacing/>
        <w:rPr>
          <w:b/>
          <w:bCs/>
          <w:u w:val="single"/>
        </w:rPr>
      </w:pPr>
      <w:r w:rsidRPr="00180A54">
        <w:rPr>
          <w:b/>
          <w:bCs/>
          <w:u w:val="single"/>
          <w:rtl/>
        </w:rPr>
        <w:t>אופי התנדבותי של המחקר</w:t>
      </w:r>
      <w:r w:rsidRPr="00180A54">
        <w:rPr>
          <w:b/>
          <w:bCs/>
          <w:u w:val="single"/>
        </w:rPr>
        <w:t>:</w:t>
      </w:r>
    </w:p>
    <w:p w14:paraId="23CA8490" w14:textId="77777777" w:rsidR="0094754F" w:rsidRPr="00180A54" w:rsidRDefault="0094754F" w:rsidP="0094754F">
      <w:pPr>
        <w:bidi/>
        <w:spacing w:before="240" w:after="240"/>
        <w:contextualSpacing/>
        <w:rPr>
          <w:b/>
          <w:bCs/>
        </w:rPr>
      </w:pPr>
      <w:r w:rsidRPr="00180A54">
        <w:rPr>
          <w:b/>
          <w:bCs/>
          <w:rtl/>
        </w:rPr>
        <w:t>ההשתתפות במחקר זה היא בהתנדבות</w:t>
      </w:r>
      <w:r w:rsidRPr="00180A54">
        <w:rPr>
          <w:b/>
          <w:bCs/>
        </w:rPr>
        <w:t>:</w:t>
      </w:r>
    </w:p>
    <w:p w14:paraId="2B4C4FB9" w14:textId="77777777" w:rsidR="0094754F" w:rsidRDefault="0094754F" w:rsidP="0094754F">
      <w:pPr>
        <w:bidi/>
        <w:spacing w:before="240" w:after="240"/>
        <w:contextualSpacing/>
      </w:pPr>
      <w:r w:rsidRPr="00180A54">
        <w:rPr>
          <w:rtl/>
        </w:rPr>
        <w:lastRenderedPageBreak/>
        <w:t>ההחלטה</w:t>
      </w:r>
      <w:r>
        <w:rPr>
          <w:rtl/>
        </w:rPr>
        <w:t xml:space="preserve"> </w:t>
      </w:r>
      <w:r>
        <w:rPr>
          <w:rFonts w:hint="cs"/>
          <w:rtl/>
        </w:rPr>
        <w:t>שלכם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אם להשתתף לא תשפיע על היחסים הנוכחיים או העתידיים שלך עם אוניברסיטת </w:t>
      </w:r>
      <w:proofErr w:type="spellStart"/>
      <w:r>
        <w:rPr>
          <w:rtl/>
        </w:rPr>
        <w:t>האריסבורג</w:t>
      </w:r>
      <w:proofErr w:type="spellEnd"/>
      <w:r>
        <w:rPr>
          <w:rtl/>
        </w:rPr>
        <w:t xml:space="preserve"> למדע וטכנולוגיה או המוסד המקומי שלך. </w:t>
      </w:r>
      <w:r>
        <w:rPr>
          <w:rFonts w:hint="cs"/>
          <w:rtl/>
        </w:rPr>
        <w:t>במידה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>תחליט</w:t>
      </w:r>
      <w:r>
        <w:rPr>
          <w:rFonts w:hint="cs"/>
          <w:rtl/>
        </w:rPr>
        <w:t>ו</w:t>
      </w:r>
      <w:r>
        <w:rPr>
          <w:rtl/>
        </w:rPr>
        <w:t xml:space="preserve"> להשתתף,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לא לענות על כל שאלה או לפרוש בכל עת מבלי </w:t>
      </w:r>
      <w:r>
        <w:rPr>
          <w:rFonts w:hint="cs"/>
          <w:rtl/>
        </w:rPr>
        <w:t>שתשפיעו</w:t>
      </w:r>
      <w:r>
        <w:rPr>
          <w:rtl/>
        </w:rPr>
        <w:t xml:space="preserve"> על מערכות היחסים הללו</w:t>
      </w:r>
      <w:r>
        <w:t>.</w:t>
      </w:r>
    </w:p>
    <w:p w14:paraId="299B23A8" w14:textId="77777777" w:rsidR="0094754F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</w:p>
    <w:p w14:paraId="3FB3A764" w14:textId="77777777" w:rsidR="0094754F" w:rsidRPr="00D80C78" w:rsidRDefault="0094754F" w:rsidP="0094754F">
      <w:pPr>
        <w:bidi/>
        <w:spacing w:before="240" w:after="240"/>
        <w:contextualSpacing/>
        <w:rPr>
          <w:b/>
          <w:bCs/>
          <w:u w:val="single"/>
        </w:rPr>
      </w:pPr>
      <w:r w:rsidRPr="00D80C78">
        <w:rPr>
          <w:b/>
          <w:bCs/>
          <w:u w:val="single"/>
          <w:rtl/>
        </w:rPr>
        <w:t>אנשי קשר ושאלות</w:t>
      </w:r>
      <w:r w:rsidRPr="00D80C78">
        <w:rPr>
          <w:b/>
          <w:bCs/>
          <w:u w:val="single"/>
        </w:rPr>
        <w:t>:</w:t>
      </w:r>
    </w:p>
    <w:p w14:paraId="6A298C7B" w14:textId="77777777" w:rsidR="0094754F" w:rsidRPr="008836E9" w:rsidRDefault="0094754F" w:rsidP="0094754F">
      <w:pPr>
        <w:bidi/>
        <w:spacing w:before="240" w:after="240"/>
        <w:contextualSpacing/>
        <w:rPr>
          <w:lang w:val="en-US"/>
        </w:rPr>
      </w:pPr>
      <w:r w:rsidRPr="00D80C78">
        <w:rPr>
          <w:rtl/>
        </w:rPr>
        <w:t>החוקרים</w:t>
      </w:r>
      <w:r>
        <w:rPr>
          <w:rtl/>
        </w:rPr>
        <w:t xml:space="preserve"> שעורכים </w:t>
      </w:r>
      <w:r>
        <w:rPr>
          <w:rFonts w:hint="cs"/>
          <w:rtl/>
        </w:rPr>
        <w:t xml:space="preserve">את </w:t>
      </w:r>
      <w:r>
        <w:rPr>
          <w:rtl/>
        </w:rPr>
        <w:t xml:space="preserve">מחקר זה הם ד"ר </w:t>
      </w:r>
      <w:proofErr w:type="spellStart"/>
      <w:r>
        <w:rPr>
          <w:rtl/>
        </w:rPr>
        <w:t>ארין</w:t>
      </w:r>
      <w:proofErr w:type="spellEnd"/>
      <w:r>
        <w:rPr>
          <w:rtl/>
        </w:rPr>
        <w:t xml:space="preserve"> מ. </w:t>
      </w:r>
      <w:proofErr w:type="spellStart"/>
      <w:r>
        <w:rPr>
          <w:rtl/>
        </w:rPr>
        <w:t>ביוקנן</w:t>
      </w:r>
      <w:proofErr w:type="spellEnd"/>
      <w:r>
        <w:rPr>
          <w:rtl/>
        </w:rPr>
        <w:t xml:space="preserve"> בשיתוף עם </w:t>
      </w:r>
      <w:r w:rsidRPr="00D80C78">
        <w:t>Psychological Science Accelerator</w:t>
      </w:r>
      <w:r>
        <w:rPr>
          <w:rtl/>
        </w:rPr>
        <w:t>. את</w:t>
      </w:r>
      <w:r>
        <w:rPr>
          <w:rFonts w:hint="cs"/>
          <w:rtl/>
        </w:rPr>
        <w:t xml:space="preserve">ם </w:t>
      </w:r>
      <w:r>
        <w:rPr>
          <w:rtl/>
        </w:rPr>
        <w:t>יכול לשאול כל שאלה שיש ל</w:t>
      </w:r>
      <w:r>
        <w:rPr>
          <w:rFonts w:hint="cs"/>
          <w:rtl/>
        </w:rPr>
        <w:t>כם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. אם </w:t>
      </w:r>
      <w:r>
        <w:rPr>
          <w:rFonts w:hint="cs"/>
          <w:rtl/>
        </w:rPr>
        <w:t>תהיינה</w:t>
      </w:r>
      <w:r>
        <w:rPr>
          <w:rtl/>
        </w:rPr>
        <w:t xml:space="preserve"> ל</w:t>
      </w:r>
      <w:r>
        <w:rPr>
          <w:rFonts w:hint="cs"/>
          <w:rtl/>
        </w:rPr>
        <w:t>כם</w:t>
      </w:r>
      <w:r>
        <w:rPr>
          <w:rtl/>
        </w:rPr>
        <w:t xml:space="preserve"> שאלות מאוחר יותר, את</w:t>
      </w:r>
      <w:r>
        <w:rPr>
          <w:rFonts w:hint="cs"/>
          <w:rtl/>
        </w:rPr>
        <w:t>ם</w:t>
      </w:r>
      <w:r>
        <w:rPr>
          <w:rtl/>
        </w:rPr>
        <w:t xml:space="preserve"> מוזמ</w:t>
      </w:r>
      <w:r>
        <w:rPr>
          <w:rFonts w:hint="cs"/>
          <w:rtl/>
        </w:rPr>
        <w:t>נים</w:t>
      </w:r>
      <w:r>
        <w:rPr>
          <w:rtl/>
        </w:rPr>
        <w:t xml:space="preserve"> ליצור קשר עם ד"ר </w:t>
      </w:r>
      <w:proofErr w:type="spellStart"/>
      <w:r>
        <w:rPr>
          <w:rtl/>
        </w:rPr>
        <w:t>ארין</w:t>
      </w:r>
      <w:proofErr w:type="spellEnd"/>
      <w:r>
        <w:rPr>
          <w:rtl/>
        </w:rPr>
        <w:t xml:space="preserve"> מ. </w:t>
      </w:r>
      <w:proofErr w:type="spellStart"/>
      <w:r>
        <w:rPr>
          <w:rtl/>
        </w:rPr>
        <w:t>ביוקנן</w:t>
      </w:r>
      <w:proofErr w:type="spellEnd"/>
      <w:r>
        <w:rPr>
          <w:rtl/>
        </w:rPr>
        <w:t xml:space="preserve"> בכתובת</w:t>
      </w:r>
      <w:r>
        <w:rPr>
          <w:rFonts w:hint="cs"/>
          <w:rtl/>
        </w:rPr>
        <w:t xml:space="preserve"> </w:t>
      </w:r>
      <w:r>
        <w:t xml:space="preserve"> </w:t>
      </w:r>
      <w:r w:rsidRPr="002B7216">
        <w:t>ebuchanan@harrisburgu.edu</w:t>
      </w:r>
      <w:r w:rsidRPr="002B7216">
        <w:rPr>
          <w:rFonts w:hint="cs"/>
          <w:rtl/>
        </w:rPr>
        <w:t>או</w:t>
      </w:r>
      <w:r>
        <w:rPr>
          <w:rFonts w:hint="cs"/>
          <w:rtl/>
        </w:rPr>
        <w:t xml:space="preserve"> עם ד"ר קובי </w:t>
      </w:r>
      <w:proofErr w:type="spellStart"/>
      <w:r>
        <w:rPr>
          <w:rFonts w:hint="cs"/>
          <w:rtl/>
        </w:rPr>
        <w:t>מורבינסקי</w:t>
      </w:r>
      <w:proofErr w:type="spellEnd"/>
      <w:r>
        <w:rPr>
          <w:rFonts w:hint="cs"/>
          <w:rtl/>
        </w:rPr>
        <w:t xml:space="preserve"> בכתובת </w:t>
      </w:r>
      <w:r>
        <w:rPr>
          <w:lang w:val="en-US"/>
        </w:rPr>
        <w:t>cobym@bgu.ac.il</w:t>
      </w:r>
    </w:p>
    <w:p w14:paraId="56FF2CC3" w14:textId="77777777" w:rsidR="0094754F" w:rsidRDefault="0094754F" w:rsidP="0094754F">
      <w:pPr>
        <w:bidi/>
        <w:spacing w:before="240" w:after="240"/>
        <w:contextualSpacing/>
        <w:rPr>
          <w:b/>
          <w:bCs/>
          <w:u w:val="single"/>
          <w:rtl/>
        </w:rPr>
      </w:pPr>
    </w:p>
    <w:p w14:paraId="16652C21" w14:textId="77777777" w:rsidR="0094754F" w:rsidRPr="0067013A" w:rsidRDefault="0094754F" w:rsidP="0094754F">
      <w:pPr>
        <w:bidi/>
        <w:spacing w:before="240" w:after="240"/>
        <w:contextualSpacing/>
        <w:rPr>
          <w:b/>
          <w:bCs/>
          <w:u w:val="single"/>
        </w:rPr>
      </w:pPr>
      <w:r w:rsidRPr="0067013A">
        <w:rPr>
          <w:b/>
          <w:bCs/>
          <w:u w:val="single"/>
          <w:rtl/>
        </w:rPr>
        <w:t>שאלות או חששות</w:t>
      </w:r>
      <w:r w:rsidRPr="0067013A">
        <w:rPr>
          <w:b/>
          <w:bCs/>
          <w:u w:val="single"/>
        </w:rPr>
        <w:t>:</w:t>
      </w:r>
    </w:p>
    <w:p w14:paraId="425AA80F" w14:textId="77777777" w:rsidR="0094754F" w:rsidRDefault="0094754F" w:rsidP="0094754F">
      <w:pPr>
        <w:bidi/>
        <w:spacing w:before="240" w:after="240"/>
        <w:contextualSpacing/>
      </w:pPr>
      <w:r w:rsidRPr="0067013A">
        <w:rPr>
          <w:rtl/>
        </w:rPr>
        <w:t>מ</w:t>
      </w:r>
      <w:r>
        <w:rPr>
          <w:rtl/>
        </w:rPr>
        <w:t xml:space="preserve">חקר זה נבדק על ידי </w:t>
      </w:r>
      <w:r>
        <w:rPr>
          <w:rFonts w:hint="cs"/>
          <w:rtl/>
        </w:rPr>
        <w:t>ועדת האתיקה</w:t>
      </w:r>
      <w:r>
        <w:rPr>
          <w:rtl/>
        </w:rPr>
        <w:t xml:space="preserve"> המוסדית</w:t>
      </w:r>
      <w:r>
        <w:rPr>
          <w:rFonts w:hint="cs"/>
          <w:rtl/>
        </w:rPr>
        <w:t xml:space="preserve"> (</w:t>
      </w:r>
      <w:r>
        <w:t>(IRB</w:t>
      </w:r>
      <w:r>
        <w:rPr>
          <w:rtl/>
        </w:rPr>
        <w:t xml:space="preserve"> של אוניברסיטת </w:t>
      </w:r>
      <w:r>
        <w:rPr>
          <w:rFonts w:hint="cs"/>
          <w:rtl/>
        </w:rPr>
        <w:t>בן-גוריון.</w:t>
      </w:r>
      <w:r>
        <w:t xml:space="preserve"> </w:t>
      </w:r>
      <w:r w:rsidRPr="008724AA">
        <w:rPr>
          <w:rFonts w:hint="cs"/>
          <w:sz w:val="20"/>
          <w:szCs w:val="20"/>
          <w:rtl/>
        </w:rPr>
        <w:t>הועדה</w:t>
      </w:r>
      <w:r w:rsidRPr="008724AA">
        <w:rPr>
          <w:sz w:val="20"/>
          <w:szCs w:val="20"/>
        </w:rPr>
        <w:t xml:space="preserve"> </w:t>
      </w:r>
      <w:r>
        <w:rPr>
          <w:rtl/>
        </w:rPr>
        <w:t>קבע</w:t>
      </w:r>
      <w:r>
        <w:rPr>
          <w:rFonts w:hint="cs"/>
          <w:rtl/>
        </w:rPr>
        <w:t>ה</w:t>
      </w:r>
      <w:r>
        <w:rPr>
          <w:rtl/>
        </w:rPr>
        <w:t xml:space="preserve"> כי מחקר זה ממלא את חובות ההגנה </w:t>
      </w:r>
      <w:r>
        <w:rPr>
          <w:rFonts w:hint="cs"/>
          <w:rtl/>
        </w:rPr>
        <w:t>ב</w:t>
      </w:r>
      <w:r>
        <w:rPr>
          <w:rtl/>
        </w:rPr>
        <w:t xml:space="preserve">נושאי מחקר אנושי הנדרשים על פי </w:t>
      </w:r>
      <w:r>
        <w:rPr>
          <w:rFonts w:hint="cs"/>
          <w:rtl/>
        </w:rPr>
        <w:t>ה</w:t>
      </w:r>
      <w:r>
        <w:rPr>
          <w:rtl/>
        </w:rPr>
        <w:t>חוק ומדיניות האוניברסיטה</w:t>
      </w:r>
      <w:r>
        <w:t>.</w:t>
      </w:r>
    </w:p>
    <w:p w14:paraId="2AEE1886" w14:textId="77777777" w:rsidR="0094754F" w:rsidRDefault="0094754F" w:rsidP="0094754F">
      <w:pPr>
        <w:bidi/>
        <w:spacing w:before="240" w:after="240"/>
      </w:pPr>
      <w:r>
        <w:rPr>
          <w:rtl/>
        </w:rPr>
        <w:t>עותק של מידע זה לשמירת התיעוד של</w:t>
      </w:r>
      <w:r>
        <w:rPr>
          <w:rFonts w:hint="cs"/>
          <w:rtl/>
        </w:rPr>
        <w:t>כם</w:t>
      </w:r>
      <w:r>
        <w:rPr>
          <w:rtl/>
        </w:rPr>
        <w:t xml:space="preserve"> יסופק על פי בקשה</w:t>
      </w:r>
      <w:r>
        <w:t>.</w:t>
      </w:r>
    </w:p>
    <w:p w14:paraId="0B2F94B0" w14:textId="77777777" w:rsidR="0094754F" w:rsidRDefault="0094754F" w:rsidP="0094754F">
      <w:pPr>
        <w:pStyle w:val="Heading3"/>
        <w:spacing w:before="280"/>
        <w:contextualSpacing/>
        <w:rPr>
          <w:color w:val="auto"/>
          <w:sz w:val="22"/>
          <w:szCs w:val="22"/>
          <w:rtl/>
        </w:rPr>
      </w:pPr>
    </w:p>
    <w:p w14:paraId="3B67ECC5" w14:textId="77777777" w:rsidR="0094754F" w:rsidRPr="008724AA" w:rsidRDefault="0094754F" w:rsidP="0094754F">
      <w:pPr>
        <w:spacing w:before="240" w:after="240"/>
        <w:contextualSpacing/>
        <w:rPr>
          <w:lang w:val="en-US"/>
        </w:rPr>
      </w:pPr>
      <w:r w:rsidRPr="008724AA">
        <w:rPr>
          <w:lang w:val="en-US"/>
        </w:rPr>
        <w:t>Recruitment Materials:</w:t>
      </w:r>
    </w:p>
    <w:p w14:paraId="1CF30A53" w14:textId="77777777" w:rsidR="0094754F" w:rsidRDefault="0094754F" w:rsidP="0094754F">
      <w:pPr>
        <w:spacing w:before="240" w:after="240"/>
        <w:contextualSpacing/>
        <w:rPr>
          <w:lang w:val="en-US"/>
        </w:rPr>
      </w:pPr>
      <w:hyperlink r:id="rId4" w:history="1">
        <w:r w:rsidRPr="00825CED">
          <w:rPr>
            <w:rStyle w:val="Hyperlink"/>
            <w:lang w:val="en-US"/>
          </w:rPr>
          <w:t>https://osf.io/gp8nv/</w:t>
        </w:r>
      </w:hyperlink>
    </w:p>
    <w:p w14:paraId="7940D6CE" w14:textId="77777777" w:rsidR="007555EC" w:rsidRDefault="007555EC"/>
    <w:sectPr w:rsidR="0075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4F"/>
    <w:rsid w:val="007555EC"/>
    <w:rsid w:val="0094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C5850"/>
  <w15:chartTrackingRefBased/>
  <w15:docId w15:val="{A80DBEE4-294B-EC4B-8149-5750E6EF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4F"/>
    <w:pPr>
      <w:spacing w:line="276" w:lineRule="auto"/>
    </w:pPr>
    <w:rPr>
      <w:rFonts w:ascii="Arial" w:eastAsia="Arial" w:hAnsi="Arial" w:cs="Arial"/>
      <w:kern w:val="0"/>
      <w:sz w:val="22"/>
      <w:szCs w:val="22"/>
      <w:lang w:val="en" w:bidi="he-I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754F"/>
    <w:rPr>
      <w:rFonts w:ascii="Arial" w:eastAsia="Arial" w:hAnsi="Arial" w:cs="Arial"/>
      <w:color w:val="434343"/>
      <w:kern w:val="0"/>
      <w:sz w:val="28"/>
      <w:szCs w:val="28"/>
      <w:lang w:val="en"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947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gp8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</cp:revision>
  <dcterms:created xsi:type="dcterms:W3CDTF">2023-05-15T14:33:00Z</dcterms:created>
  <dcterms:modified xsi:type="dcterms:W3CDTF">2023-05-15T14:36:00Z</dcterms:modified>
</cp:coreProperties>
</file>