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Attractiveness</w:t>
      </w:r>
      <w:r>
        <w:t xml:space="preserve"> </w:t>
      </w:r>
      <w:r>
        <w:t xml:space="preserve">Ratings</w:t>
      </w:r>
      <w:r>
        <w:t xml:space="preserve"> </w:t>
      </w:r>
      <w:r>
        <w:t xml:space="preserve">Example</w:t>
      </w:r>
    </w:p>
    <w:p>
      <w:pPr>
        <w:pStyle w:val="Author"/>
      </w:pPr>
      <w:r>
        <w:t xml:space="preserve">Erin</w:t>
      </w:r>
      <w:r>
        <w:t xml:space="preserve"> </w:t>
      </w:r>
      <w:r>
        <w:t xml:space="preserve">M.</w:t>
      </w:r>
      <w:r>
        <w:t xml:space="preserve"> </w:t>
      </w:r>
      <w:r>
        <w:t xml:space="preserve">Buchanan</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5989320</w:t>
      </w:r>
      <w:r>
        <w:rPr>
          <w:rStyle w:val="NormalTok"/>
        </w:rPr>
        <w:t xml:space="preserve">)</w:t>
      </w:r>
      <w:r>
        <w:br/>
      </w:r>
      <w:r>
        <w:br/>
      </w:r>
      <w:r>
        <w:rPr>
          <w:rStyle w:val="CommentTok"/>
        </w:rPr>
        <w:t xml:space="preserve"># Libraries necessary for this vignette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(semanticprimeR)</w:t>
      </w:r>
      <w:r>
        <w:br/>
      </w:r>
      <w:r>
        <w:br/>
      </w:r>
      <w:r>
        <w:rPr>
          <w:rStyle w:val="CommentTok"/>
        </w:rPr>
        <w:t xml:space="preserve"># Function for simulation</w:t>
      </w:r>
      <w:r>
        <w:br/>
      </w:r>
      <w:r>
        <w:rPr>
          <w:rStyle w:val="NormalTok"/>
        </w:rPr>
        <w:t xml:space="preserve">item_power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CommentTok"/>
        </w:rPr>
        <w:t xml:space="preserve"># name of data frame</w:t>
      </w:r>
      <w:r>
        <w:br/>
      </w:r>
      <w:r>
        <w:rPr>
          <w:rStyle w:val="NormalTok"/>
        </w:rPr>
        <w:t xml:space="preserve">                       dv_col, </w:t>
      </w:r>
      <w:r>
        <w:rPr>
          <w:rStyle w:val="CommentTok"/>
        </w:rPr>
        <w:t xml:space="preserve"># name of DV column as a character</w:t>
      </w:r>
      <w:r>
        <w:br/>
      </w:r>
      <w:r>
        <w:rPr>
          <w:rStyle w:val="NormalTok"/>
        </w:rPr>
        <w:t xml:space="preserve">                       item_col,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cbind.data.frame</w:t>
      </w:r>
      <w:r>
        <w:rPr>
          <w:rStyle w:val="NormalTok"/>
        </w:rPr>
        <w:t xml:space="preserve">(</w:t>
      </w:r>
      <w:r>
        <w:br/>
      </w:r>
      <w:r>
        <w:rPr>
          <w:rStyle w:val="NormalTok"/>
        </w:rPr>
        <w:t xml:space="preserve">    </w:t>
      </w:r>
      <w:r>
        <w:rPr>
          <w:rStyle w:val="StringTok"/>
        </w:rPr>
        <w:t xml:space="preserve">"dv"</w:t>
      </w:r>
      <w:r>
        <w:rPr>
          <w:rStyle w:val="NormalTok"/>
        </w:rPr>
        <w:t xml:space="preserve"> </w:t>
      </w:r>
      <w:r>
        <w:rPr>
          <w:rStyle w:val="OtherTok"/>
        </w:rPr>
        <w:t xml:space="preserve">=</w:t>
      </w:r>
      <w:r>
        <w:rPr>
          <w:rStyle w:val="NormalTok"/>
        </w:rPr>
        <w:t xml:space="preserve"> data[ , dv_col],</w:t>
      </w:r>
      <w:r>
        <w:br/>
      </w:r>
      <w:r>
        <w:rPr>
          <w:rStyle w:val="NormalTok"/>
        </w:rPr>
        <w:t xml:space="preserve">    </w:t>
      </w:r>
      <w:r>
        <w:rPr>
          <w:rStyle w:val="StringTok"/>
        </w:rPr>
        <w:t xml:space="preserve">"items"</w:t>
      </w:r>
      <w:r>
        <w:rPr>
          <w:rStyle w:val="NormalTok"/>
        </w:rPr>
        <w:t xml:space="preserve"> </w:t>
      </w:r>
      <w:r>
        <w:rPr>
          <w:rStyle w:val="OtherTok"/>
        </w:rPr>
        <w:t xml:space="preserve">=</w:t>
      </w:r>
      <w:r>
        <w:rPr>
          <w:rStyle w:val="NormalTok"/>
        </w:rPr>
        <w:t xml:space="preserve"> data[ , item_col]</w:t>
      </w:r>
      <w:r>
        <w:br/>
      </w:r>
      <w:r>
        <w:rPr>
          <w:rStyle w:val="NormalTok"/>
        </w:rPr>
        <w:t xml:space="preserve">  )</w:t>
      </w:r>
      <w:r>
        <w:br/>
      </w:r>
      <w:r>
        <w:rPr>
          <w:rStyle w:val="NormalTok"/>
        </w:rPr>
        <w:t xml:space="preserve">  </w:t>
      </w:r>
      <w:r>
        <w:br/>
      </w:r>
      <w:r>
        <w:rPr>
          <w:rStyle w:val="NormalTok"/>
        </w:rPr>
        <w:t xml:space="preserve">  </w:t>
      </w:r>
      <w:r>
        <w:rPr>
          <w:rStyle w:val="CommentTok"/>
        </w:rPr>
        <w:t xml:space="preserve"># just in case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"items"</w:t>
      </w:r>
      <w:r>
        <w:rPr>
          <w:rStyle w:val="NormalTok"/>
        </w:rPr>
        <w:t xml:space="preserve">)</w:t>
      </w:r>
      <w:r>
        <w:br/>
      </w:r>
      <w:r>
        <w:rPr>
          <w:rStyle w:val="NormalTok"/>
        </w:rPr>
        <w:t xml:space="preserve">  </w:t>
      </w:r>
      <w:r>
        <w:br/>
      </w:r>
      <w:r>
        <w:rPr>
          <w:rStyle w:val="NormalTok"/>
        </w:rPr>
        <w:t xml:space="preserve">  </w:t>
      </w:r>
      <w:r>
        <w:rPr>
          <w:rStyle w:val="CommentTok"/>
        </w:rPr>
        <w:t xml:space="preserve"># figure out the "sufficiently narrow" ci value</w:t>
      </w:r>
      <w:r>
        <w:br/>
      </w:r>
      <w:r>
        <w:rPr>
          <w:rStyle w:val="NormalTok"/>
        </w:rPr>
        <w:t xml:space="preserve">  SE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dv, DF</w:t>
      </w:r>
      <w:r>
        <w:rPr>
          <w:rStyle w:val="SpecialCharTok"/>
        </w:rPr>
        <w:t xml:space="preserve">$</w:t>
      </w:r>
      <w:r>
        <w:rPr>
          <w:rStyle w:val="NormalTok"/>
        </w:rPr>
        <w:t xml:space="preserve">items,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decile)</w:t>
      </w:r>
      <w:r>
        <w:br/>
      </w:r>
      <w:r>
        <w:rPr>
          <w:rStyle w:val="NormalTok"/>
        </w:rPr>
        <w:t xml:space="preserve">  </w:t>
      </w:r>
      <w:r>
        <w:br/>
      </w:r>
      <w:r>
        <w:rPr>
          <w:rStyle w:val="NormalTok"/>
        </w:rPr>
        <w:t xml:space="preserve">  </w:t>
      </w:r>
      <w:r>
        <w:rPr>
          <w:rStyle w:val="CommentTok"/>
        </w:rPr>
        <w:t xml:space="preserve"># sequence of sample sizes to try</w:t>
      </w:r>
      <w:r>
        <w:br/>
      </w:r>
      <w:r>
        <w:rPr>
          <w:rStyle w:val="NormalTok"/>
        </w:rPr>
        <w:t xml:space="preserve">  samplesize_values </w:t>
      </w:r>
      <w:r>
        <w:rPr>
          <w:rStyle w:val="OtherTok"/>
        </w:rPr>
        <w:t xml:space="preserve">&lt;-</w:t>
      </w:r>
      <w:r>
        <w:rPr>
          <w:rStyle w:val="NormalTok"/>
        </w:rPr>
        <w:t xml:space="preserve"> </w:t>
      </w:r>
      <w:r>
        <w:rPr>
          <w:rStyle w:val="FunctionTok"/>
        </w:rPr>
        <w:t xml:space="preserve">seq</w:t>
      </w:r>
      <w:r>
        <w:rPr>
          <w:rStyle w:val="NormalTok"/>
        </w:rPr>
        <w:t xml:space="preserve">(sample_start, sample_stop, sample_increase)</w:t>
      </w:r>
      <w:r>
        <w:br/>
      </w:r>
      <w:r>
        <w:br/>
      </w:r>
      <w:r>
        <w:rPr>
          <w:rStyle w:val="NormalTok"/>
        </w:rPr>
        <w:t xml:space="preserve">  </w:t>
      </w:r>
      <w:r>
        <w:rPr>
          <w:rStyle w:val="CommentTok"/>
        </w:rPr>
        <w:t xml:space="preserve"># create a blank table for us to save the values in </w:t>
      </w:r>
      <w:r>
        <w:br/>
      </w:r>
      <w:r>
        <w:rPr>
          <w:rStyle w:val="NormalTok"/>
        </w:rPr>
        <w:t xml:space="preserve">  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br/>
      </w:r>
      <w:r>
        <w:rPr>
          <w:rStyle w:val="NormalTok"/>
        </w:rPr>
        <w:t xml:space="preserve">  </w:t>
      </w:r>
      <w:r>
        <w:rPr>
          <w:rStyle w:val="CommentTok"/>
        </w:rPr>
        <w:t xml:space="preserve"># make it a data frame</w:t>
      </w:r>
      <w:r>
        <w:br/>
      </w:r>
      <w:r>
        <w:rPr>
          <w:rStyle w:val="NormalTok"/>
        </w:rPr>
        <w:t xml:space="preserve">  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NormalTok"/>
        </w:rPr>
        <w:t xml:space="preserve">  </w:t>
      </w:r>
      <w:r>
        <w:rPr>
          <w:rStyle w:val="CommentTok"/>
        </w:rPr>
        <w:t xml:space="preserve"># add a place for sample size values </w:t>
      </w:r>
      <w:r>
        <w:br/>
      </w:r>
      <w:r>
        <w:rPr>
          <w:rStyle w:val="NormalTok"/>
        </w:rPr>
        <w:t xml:space="preserve">  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NormalTok"/>
        </w:rPr>
        <w:t xml:space="preserve">  </w:t>
      </w:r>
      <w:r>
        <w:rPr>
          <w:rStyle w:val="CommentTok"/>
        </w:rPr>
        <w:t xml:space="preserve"># loop over sample sizes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that samples and summarizes</w:t>
      </w:r>
      <w:r>
        <w:br/>
      </w:r>
      <w:r>
        <w:rPr>
          <w:rStyle w:val="NormalTok"/>
        </w:rPr>
        <w:t xml:space="preserve">    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(dv)</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(dv)))</w:t>
      </w:r>
      <w:r>
        <w:br/>
      </w:r>
      <w:r>
        <w:rPr>
          <w:rStyle w:val="NormalTok"/>
        </w:rPr>
        <w:t xml:space="preserve">    </w:t>
      </w:r>
      <w:r>
        <w:br/>
      </w:r>
      <w:r>
        <w:rPr>
          <w:rStyle w:val="NormalTok"/>
        </w:rPr>
        <w:t xml:space="preserve">    </w:t>
      </w:r>
      <w:r>
        <w:rPr>
          <w:rStyle w:val="CommentTok"/>
        </w:rPr>
        <w:t xml:space="preserve"># dv on items</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items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figure out cut off</w:t>
      </w:r>
      <w:r>
        <w:br/>
      </w:r>
      <w:r>
        <w:rPr>
          <w:rStyle w:val="NormalTok"/>
        </w:rPr>
        <w:t xml:space="preserve">  final_sample </w:t>
      </w:r>
      <w:r>
        <w:rPr>
          <w:rStyle w:val="OtherTok"/>
        </w:rPr>
        <w:t xml:space="preserve">&lt;-</w:t>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br/>
      </w:r>
      <w:r>
        <w:rPr>
          <w:rStyle w:val="NormalTok"/>
        </w:rPr>
        <w:t xml:space="preserve">  </w:t>
      </w:r>
      <w:r>
        <w:br/>
      </w:r>
      <w:r>
        <w:rPr>
          <w:rStyle w:val="NormalTok"/>
        </w:rPr>
        <w:t xml:space="preserve">  </w:t>
      </w:r>
      <w:r>
        <w:rPr>
          <w:rStyle w:val="CommentTok"/>
        </w:rPr>
        <w:t xml:space="preserve"># multiply by correction </w:t>
      </w:r>
      <w:r>
        <w:br/>
      </w:r>
      <w:r>
        <w:rPr>
          <w:rStyle w:val="NormalTok"/>
        </w:rPr>
        <w:t xml:space="preserve">  final_sample</w:t>
      </w:r>
      <w:r>
        <w:rPr>
          <w:rStyle w:val="SpecialCharTok"/>
        </w:rPr>
        <w:t xml:space="preserve">$</w:t>
      </w:r>
      <w:r>
        <w:rPr>
          <w:rStyle w:val="NormalTok"/>
        </w:rPr>
        <w:t xml:space="preserve">new_sample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final_sample</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SE =</w:t>
      </w:r>
      <w:r>
        <w:rPr>
          <w:rStyle w:val="NormalTok"/>
        </w:rPr>
        <w:t xml:space="preserve"> SE, </w:t>
      </w:r>
      <w:r>
        <w:br/>
      </w:r>
      <w:r>
        <w:rPr>
          <w:rStyle w:val="NormalTok"/>
        </w:rPr>
        <w:t xml:space="preserve">    </w:t>
      </w:r>
      <w:r>
        <w:rPr>
          <w:rStyle w:val="AttributeTok"/>
        </w:rPr>
        <w:t xml:space="preserve">cutoff =</w:t>
      </w:r>
      <w:r>
        <w:rPr>
          <w:rStyle w:val="NormalTok"/>
        </w:rPr>
        <w:t xml:space="preserve"> cutoff, </w:t>
      </w:r>
      <w:r>
        <w:br/>
      </w:r>
      <w:r>
        <w:rPr>
          <w:rStyle w:val="NormalTok"/>
        </w:rPr>
        <w:t xml:space="preserve">    </w:t>
      </w:r>
      <w:r>
        <w:rPr>
          <w:rStyle w:val="AttributeTok"/>
        </w:rPr>
        <w:t xml:space="preserve">DF =</w:t>
      </w:r>
      <w:r>
        <w:rPr>
          <w:rStyle w:val="NormalTok"/>
        </w:rPr>
        <w:t xml:space="preserve"> DF, </w:t>
      </w:r>
      <w:r>
        <w:br/>
      </w:r>
      <w:r>
        <w:rPr>
          <w:rStyle w:val="NormalTok"/>
        </w:rPr>
        <w:t xml:space="preserve">    </w:t>
      </w:r>
      <w:r>
        <w:rPr>
          <w:rStyle w:val="AttributeTok"/>
        </w:rPr>
        <w:t xml:space="preserve">sim_table =</w:t>
      </w:r>
      <w:r>
        <w:rPr>
          <w:rStyle w:val="NormalTok"/>
        </w:rPr>
        <w:t xml:space="preserve"> sim_table, </w:t>
      </w:r>
      <w:r>
        <w:br/>
      </w:r>
      <w:r>
        <w:rPr>
          <w:rStyle w:val="NormalTok"/>
        </w:rPr>
        <w:t xml:space="preserve">    </w:t>
      </w:r>
      <w:r>
        <w:rPr>
          <w:rStyle w:val="AttributeTok"/>
        </w:rPr>
        <w:t xml:space="preserve">final_sample =</w:t>
      </w:r>
      <w:r>
        <w:rPr>
          <w:rStyle w:val="NormalTok"/>
        </w:rPr>
        <w:t xml:space="preserve"> final_sample</w:t>
      </w:r>
      <w:r>
        <w:br/>
      </w:r>
      <w:r>
        <w:rPr>
          <w:rStyle w:val="NormalTok"/>
        </w:rPr>
        <w:t xml:space="preserve">  ))</w:t>
      </w:r>
      <w:r>
        <w:br/>
      </w:r>
      <w:r>
        <w:br/>
      </w:r>
      <w:r>
        <w:rPr>
          <w:rStyle w:val="NormalTok"/>
        </w:rPr>
        <w:t xml:space="preserve">}</w:t>
      </w:r>
    </w:p>
    <w:bookmarkEnd w:id="20"/>
    <w:bookmarkStart w:id="21" w:name="projectdata-title"/>
    <w:p>
      <w:pPr>
        <w:pStyle w:val="Heading3"/>
      </w:pPr>
      <w:r>
        <w:t xml:space="preserve">Project/Data Title:</w:t>
      </w:r>
    </w:p>
    <w:p>
      <w:pPr>
        <w:pStyle w:val="FirstParagraph"/>
      </w:pPr>
      <w:r>
        <w:t xml:space="preserve">Attractiveness Ratings</w:t>
      </w:r>
    </w:p>
    <w:p>
      <w:pPr>
        <w:pStyle w:val="BodyText"/>
      </w:pPr>
      <w:r>
        <w:t xml:space="preserve">Data provided by: Carlota Batres</w:t>
      </w:r>
    </w:p>
    <w:bookmarkEnd w:id="21"/>
    <w:bookmarkStart w:id="22" w:name="projectdata-description"/>
    <w:p>
      <w:pPr>
        <w:pStyle w:val="Heading3"/>
      </w:pPr>
      <w:r>
        <w:t xml:space="preserve">Project/Data Description:</w:t>
      </w:r>
    </w:p>
    <w:p>
      <w:pPr>
        <w:pStyle w:val="FirstParagraph"/>
      </w:pPr>
      <w:r>
        <w:t xml:space="preserve">This dataset contains 200 participants rating 20 faces on attractiveness. Ethical approval was received from the Franklin and Marshall Institutional Review Board and each participant provided informed consent. All participants were located in the United States. Participants were instructed that they would be viewing several faces which were photographed facing forward, under constant camera and lighting conditions, with neutral expressions, and closed mouths. Each participant would have to rate the attractiveness of the presented faces. More specifically, participants were asked</w:t>
      </w:r>
      <w:r>
        <w:t xml:space="preserve"> </w:t>
      </w:r>
      <w:r>
        <w:t xml:space="preserve">“</w:t>
      </w:r>
      <w:r>
        <w:t xml:space="preserve">How attractive is this face?</w:t>
      </w:r>
      <w:r>
        <w:t xml:space="preserve">”</w:t>
      </w:r>
      <w:r>
        <w:t xml:space="preserve">, where 1 =</w:t>
      </w:r>
      <w:r>
        <w:t xml:space="preserve"> </w:t>
      </w:r>
      <w:r>
        <w:t xml:space="preserve">“</w:t>
      </w:r>
      <w:r>
        <w:t xml:space="preserve">Not at all attractive</w:t>
      </w:r>
      <w:r>
        <w:t xml:space="preserve">”</w:t>
      </w:r>
      <w:r>
        <w:t xml:space="preserve"> </w:t>
      </w:r>
      <w:r>
        <w:t xml:space="preserve">and 7 =</w:t>
      </w:r>
      <w:r>
        <w:t xml:space="preserve"> </w:t>
      </w:r>
      <w:r>
        <w:t xml:space="preserve">“</w:t>
      </w:r>
      <w:r>
        <w:t xml:space="preserve">Very attractive</w:t>
      </w:r>
      <w:r>
        <w:t xml:space="preserve">”</w:t>
      </w:r>
      <w:r>
        <w:t xml:space="preserve">. Participants rated each face individually, in random order, and with no time limit. Upon completion, participants were paid for participation in the study.</w:t>
      </w:r>
    </w:p>
    <w:bookmarkEnd w:id="22"/>
    <w:bookmarkStart w:id="23" w:name="methods-description"/>
    <w:p>
      <w:pPr>
        <w:pStyle w:val="Heading3"/>
      </w:pPr>
      <w:r>
        <w:t xml:space="preserve">Methods Description:</w:t>
      </w:r>
    </w:p>
    <w:p>
      <w:pPr>
        <w:pStyle w:val="FirstParagraph"/>
      </w:pPr>
      <w:r>
        <w:t xml:space="preserve">The data was collected online using Amazon’s Mechanical Turk platform.</w:t>
      </w:r>
    </w:p>
    <w:bookmarkEnd w:id="23"/>
    <w:bookmarkStart w:id="24" w:name="data-location"/>
    <w:p>
      <w:pPr>
        <w:pStyle w:val="Heading3"/>
      </w:pPr>
      <w:r>
        <w:t xml:space="preserve">Data Location:</w:t>
      </w:r>
    </w:p>
    <w:p>
      <w:pPr>
        <w:pStyle w:val="FirstParagraph"/>
      </w:pPr>
      <w:r>
        <w:t xml:space="preserve">Included with the vignette.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"batres_data.sav"</w:t>
      </w:r>
      <w:r>
        <w:rPr>
          <w:rStyle w:val="NormalTok"/>
        </w:rPr>
        <w:t xml:space="preserve">)</w:t>
      </w:r>
      <w:r>
        <w:br/>
      </w:r>
      <w:r>
        <w:br/>
      </w:r>
      <w:r>
        <w:rPr>
          <w:rStyle w:val="FunctionTok"/>
        </w:rPr>
        <w:t xml:space="preserve">str</w:t>
      </w:r>
      <w:r>
        <w:rPr>
          <w:rStyle w:val="NormalTok"/>
        </w:rPr>
        <w:t xml:space="preserve">(DF)</w:t>
      </w:r>
    </w:p>
    <w:p>
      <w:pPr>
        <w:pStyle w:val="SourceCode"/>
      </w:pPr>
      <w:r>
        <w:rPr>
          <w:rStyle w:val="VerbatimChar"/>
        </w:rPr>
        <w:t xml:space="preserve">## 'data.frame':    200 obs. of  21 variables:</w:t>
      </w:r>
      <w:r>
        <w:br/>
      </w:r>
      <w:r>
        <w:rPr>
          <w:rStyle w:val="VerbatimChar"/>
        </w:rPr>
        <w:t xml:space="preserve">##  $ Participant_Number: num  1 2 3 4 5 6 7 8 9 10 ...</w:t>
      </w:r>
      <w:r>
        <w:br/>
      </w:r>
      <w:r>
        <w:rPr>
          <w:rStyle w:val="VerbatimChar"/>
        </w:rPr>
        <w:t xml:space="preserve">##   ..- attr(*, "label")= chr "Unique number assigned to each participant"</w:t>
      </w:r>
      <w:r>
        <w:br/>
      </w:r>
      <w:r>
        <w:rPr>
          <w:rStyle w:val="VerbatimChar"/>
        </w:rPr>
        <w:t xml:space="preserve">##   ..- attr(*, "format.spss")= chr "F3.0"</w:t>
      </w:r>
      <w:r>
        <w:br/>
      </w:r>
      <w:r>
        <w:rPr>
          <w:rStyle w:val="VerbatimChar"/>
        </w:rPr>
        <w:t xml:space="preserve">##   ..- attr(*, "display_width")= int 12</w:t>
      </w:r>
      <w:r>
        <w:br/>
      </w:r>
      <w:r>
        <w:rPr>
          <w:rStyle w:val="VerbatimChar"/>
        </w:rPr>
        <w:t xml:space="preserve">##  $ Face_1            : num  1 2 5 2 3 1 2 2 1 2 ...</w:t>
      </w:r>
      <w:r>
        <w:br/>
      </w:r>
      <w:r>
        <w:rPr>
          <w:rStyle w:val="VerbatimChar"/>
        </w:rPr>
        <w:t xml:space="preserve">##   ..- attr(*, "label")= chr "Attractiveness rating for face #1"</w:t>
      </w:r>
      <w:r>
        <w:br/>
      </w:r>
      <w:r>
        <w:rPr>
          <w:rStyle w:val="VerbatimChar"/>
        </w:rPr>
        <w:t xml:space="preserve">##   ..- attr(*, "format.spss")= chr "F1.0"</w:t>
      </w:r>
      <w:r>
        <w:br/>
      </w:r>
      <w:r>
        <w:rPr>
          <w:rStyle w:val="VerbatimChar"/>
        </w:rPr>
        <w:t xml:space="preserve">##   ..- attr(*, "display_width")= int 12</w:t>
      </w:r>
      <w:r>
        <w:br/>
      </w:r>
      <w:r>
        <w:rPr>
          <w:rStyle w:val="VerbatimChar"/>
        </w:rPr>
        <w:t xml:space="preserve">##  $ Face_2            : num  1 6 5 2 3 1 3 2 2 2 ...</w:t>
      </w:r>
      <w:r>
        <w:br/>
      </w:r>
      <w:r>
        <w:rPr>
          <w:rStyle w:val="VerbatimChar"/>
        </w:rPr>
        <w:t xml:space="preserve">##   ..- attr(*, "label")= chr "Attractiveness rating for face #2"</w:t>
      </w:r>
      <w:r>
        <w:br/>
      </w:r>
      <w:r>
        <w:rPr>
          <w:rStyle w:val="VerbatimChar"/>
        </w:rPr>
        <w:t xml:space="preserve">##   ..- attr(*, "format.spss")= chr "F1.0"</w:t>
      </w:r>
      <w:r>
        <w:br/>
      </w:r>
      <w:r>
        <w:rPr>
          <w:rStyle w:val="VerbatimChar"/>
        </w:rPr>
        <w:t xml:space="preserve">##   ..- attr(*, "display_width")= int 12</w:t>
      </w:r>
      <w:r>
        <w:br/>
      </w:r>
      <w:r>
        <w:rPr>
          <w:rStyle w:val="VerbatimChar"/>
        </w:rPr>
        <w:t xml:space="preserve">##  $ Face_3            : num  3 6 7 7 4 3 5 4 4 4 ...</w:t>
      </w:r>
      <w:r>
        <w:br/>
      </w:r>
      <w:r>
        <w:rPr>
          <w:rStyle w:val="VerbatimChar"/>
        </w:rPr>
        <w:t xml:space="preserve">##   ..- attr(*, "label")= chr "Attractiveness rating for face #3"</w:t>
      </w:r>
      <w:r>
        <w:br/>
      </w:r>
      <w:r>
        <w:rPr>
          <w:rStyle w:val="VerbatimChar"/>
        </w:rPr>
        <w:t xml:space="preserve">##   ..- attr(*, "format.spss")= chr "F1.0"</w:t>
      </w:r>
      <w:r>
        <w:br/>
      </w:r>
      <w:r>
        <w:rPr>
          <w:rStyle w:val="VerbatimChar"/>
        </w:rPr>
        <w:t xml:space="preserve">##   ..- attr(*, "display_width")= int 12</w:t>
      </w:r>
      <w:r>
        <w:br/>
      </w:r>
      <w:r>
        <w:rPr>
          <w:rStyle w:val="VerbatimChar"/>
        </w:rPr>
        <w:t xml:space="preserve">##  $ Face_4            : num  3 7 5 3 4 3 3 3 4 3 ...</w:t>
      </w:r>
      <w:r>
        <w:br/>
      </w:r>
      <w:r>
        <w:rPr>
          <w:rStyle w:val="VerbatimChar"/>
        </w:rPr>
        <w:t xml:space="preserve">##   ..- attr(*, "label")= chr "Attractiveness rating for face #4"</w:t>
      </w:r>
      <w:r>
        <w:br/>
      </w:r>
      <w:r>
        <w:rPr>
          <w:rStyle w:val="VerbatimChar"/>
        </w:rPr>
        <w:t xml:space="preserve">##   ..- attr(*, "format.spss")= chr "F1.0"</w:t>
      </w:r>
      <w:r>
        <w:br/>
      </w:r>
      <w:r>
        <w:rPr>
          <w:rStyle w:val="VerbatimChar"/>
        </w:rPr>
        <w:t xml:space="preserve">##   ..- attr(*, "display_width")= int 12</w:t>
      </w:r>
      <w:r>
        <w:br/>
      </w:r>
      <w:r>
        <w:rPr>
          <w:rStyle w:val="VerbatimChar"/>
        </w:rPr>
        <w:t xml:space="preserve">##  $ Face_5            : num  5 7 7 5 5 6 3 3 3 3 ...</w:t>
      </w:r>
      <w:r>
        <w:br/>
      </w:r>
      <w:r>
        <w:rPr>
          <w:rStyle w:val="VerbatimChar"/>
        </w:rPr>
        <w:t xml:space="preserve">##   ..- attr(*, "label")= chr "Attractiveness rating for face #5"</w:t>
      </w:r>
      <w:r>
        <w:br/>
      </w:r>
      <w:r>
        <w:rPr>
          <w:rStyle w:val="VerbatimChar"/>
        </w:rPr>
        <w:t xml:space="preserve">##   ..- attr(*, "format.spss")= chr "F1.0"</w:t>
      </w:r>
      <w:r>
        <w:br/>
      </w:r>
      <w:r>
        <w:rPr>
          <w:rStyle w:val="VerbatimChar"/>
        </w:rPr>
        <w:t xml:space="preserve">##   ..- attr(*, "display_width")= int 12</w:t>
      </w:r>
      <w:r>
        <w:br/>
      </w:r>
      <w:r>
        <w:rPr>
          <w:rStyle w:val="VerbatimChar"/>
        </w:rPr>
        <w:t xml:space="preserve">##  $ Face_6            : num  5 5 4 5 6 5 4 4 5 3 ...</w:t>
      </w:r>
      <w:r>
        <w:br/>
      </w:r>
      <w:r>
        <w:rPr>
          <w:rStyle w:val="VerbatimChar"/>
        </w:rPr>
        <w:t xml:space="preserve">##   ..- attr(*, "label")= chr "Attractiveness rating for face #6"</w:t>
      </w:r>
      <w:r>
        <w:br/>
      </w:r>
      <w:r>
        <w:rPr>
          <w:rStyle w:val="VerbatimChar"/>
        </w:rPr>
        <w:t xml:space="preserve">##   ..- attr(*, "format.spss")= chr "F1.0"</w:t>
      </w:r>
      <w:r>
        <w:br/>
      </w:r>
      <w:r>
        <w:rPr>
          <w:rStyle w:val="VerbatimChar"/>
        </w:rPr>
        <w:t xml:space="preserve">##   ..- attr(*, "display_width")= int 12</w:t>
      </w:r>
      <w:r>
        <w:br/>
      </w:r>
      <w:r>
        <w:rPr>
          <w:rStyle w:val="VerbatimChar"/>
        </w:rPr>
        <w:t xml:space="preserve">##  $ Face_7            : num  5 7 7 7 4 5 4 4 5 4 ...</w:t>
      </w:r>
      <w:r>
        <w:br/>
      </w:r>
      <w:r>
        <w:rPr>
          <w:rStyle w:val="VerbatimChar"/>
        </w:rPr>
        <w:t xml:space="preserve">##   ..- attr(*, "label")= chr "Attractiveness rating for face #7"</w:t>
      </w:r>
      <w:r>
        <w:br/>
      </w:r>
      <w:r>
        <w:rPr>
          <w:rStyle w:val="VerbatimChar"/>
        </w:rPr>
        <w:t xml:space="preserve">##   ..- attr(*, "format.spss")= chr "F1.0"</w:t>
      </w:r>
      <w:r>
        <w:br/>
      </w:r>
      <w:r>
        <w:rPr>
          <w:rStyle w:val="VerbatimChar"/>
        </w:rPr>
        <w:t xml:space="preserve">##   ..- attr(*, "display_width")= int 12</w:t>
      </w:r>
      <w:r>
        <w:br/>
      </w:r>
      <w:r>
        <w:rPr>
          <w:rStyle w:val="VerbatimChar"/>
        </w:rPr>
        <w:t xml:space="preserve">##  $ Face_8            : num  4 1 5 3 4 4 4 4 2 4 ...</w:t>
      </w:r>
      <w:r>
        <w:br/>
      </w:r>
      <w:r>
        <w:rPr>
          <w:rStyle w:val="VerbatimChar"/>
        </w:rPr>
        <w:t xml:space="preserve">##   ..- attr(*, "label")= chr "Attractiveness rating for face #8"</w:t>
      </w:r>
      <w:r>
        <w:br/>
      </w:r>
      <w:r>
        <w:rPr>
          <w:rStyle w:val="VerbatimChar"/>
        </w:rPr>
        <w:t xml:space="preserve">##   ..- attr(*, "format.spss")= chr "F1.0"</w:t>
      </w:r>
      <w:r>
        <w:br/>
      </w:r>
      <w:r>
        <w:rPr>
          <w:rStyle w:val="VerbatimChar"/>
        </w:rPr>
        <w:t xml:space="preserve">##   ..- attr(*, "display_width")= int 12</w:t>
      </w:r>
      <w:r>
        <w:br/>
      </w:r>
      <w:r>
        <w:rPr>
          <w:rStyle w:val="VerbatimChar"/>
        </w:rPr>
        <w:t xml:space="preserve">##  $ Face_9            : num  3 5 4 4 3 1 2 2 2 2 ...</w:t>
      </w:r>
      <w:r>
        <w:br/>
      </w:r>
      <w:r>
        <w:rPr>
          <w:rStyle w:val="VerbatimChar"/>
        </w:rPr>
        <w:t xml:space="preserve">##   ..- attr(*, "label")= chr "Attractiveness rating for face #9"</w:t>
      </w:r>
      <w:r>
        <w:br/>
      </w:r>
      <w:r>
        <w:rPr>
          <w:rStyle w:val="VerbatimChar"/>
        </w:rPr>
        <w:t xml:space="preserve">##   ..- attr(*, "format.spss")= chr "F1.0"</w:t>
      </w:r>
      <w:r>
        <w:br/>
      </w:r>
      <w:r>
        <w:rPr>
          <w:rStyle w:val="VerbatimChar"/>
        </w:rPr>
        <w:t xml:space="preserve">##   ..- attr(*, "display_width")= int 12</w:t>
      </w:r>
      <w:r>
        <w:br/>
      </w:r>
      <w:r>
        <w:rPr>
          <w:rStyle w:val="VerbatimChar"/>
        </w:rPr>
        <w:t xml:space="preserve">##  $ Face_10           : num  4 4 7 2 3 3 3 3 5 4 ...</w:t>
      </w:r>
      <w:r>
        <w:br/>
      </w:r>
      <w:r>
        <w:rPr>
          <w:rStyle w:val="VerbatimChar"/>
        </w:rPr>
        <w:t xml:space="preserve">##   ..- attr(*, "label")= chr "Attractiveness rating for face #10"</w:t>
      </w:r>
      <w:r>
        <w:br/>
      </w:r>
      <w:r>
        <w:rPr>
          <w:rStyle w:val="VerbatimChar"/>
        </w:rPr>
        <w:t xml:space="preserve">##   ..- attr(*, "format.spss")= chr "F1.0"</w:t>
      </w:r>
      <w:r>
        <w:br/>
      </w:r>
      <w:r>
        <w:rPr>
          <w:rStyle w:val="VerbatimChar"/>
        </w:rPr>
        <w:t xml:space="preserve">##   ..- attr(*, "display_width")= int 12</w:t>
      </w:r>
      <w:r>
        <w:br/>
      </w:r>
      <w:r>
        <w:rPr>
          <w:rStyle w:val="VerbatimChar"/>
        </w:rPr>
        <w:t xml:space="preserve">##  $ Face_11           : num  2 3 5 4 3 2 3 3 4 2 ...</w:t>
      </w:r>
      <w:r>
        <w:br/>
      </w:r>
      <w:r>
        <w:rPr>
          <w:rStyle w:val="VerbatimChar"/>
        </w:rPr>
        <w:t xml:space="preserve">##   ..- attr(*, "label")= chr "Attractiveness rating for face #11"</w:t>
      </w:r>
      <w:r>
        <w:br/>
      </w:r>
      <w:r>
        <w:rPr>
          <w:rStyle w:val="VerbatimChar"/>
        </w:rPr>
        <w:t xml:space="preserve">##   ..- attr(*, "format.spss")= chr "F1.0"</w:t>
      </w:r>
      <w:r>
        <w:br/>
      </w:r>
      <w:r>
        <w:rPr>
          <w:rStyle w:val="VerbatimChar"/>
        </w:rPr>
        <w:t xml:space="preserve">##   ..- attr(*, "display_width")= int 12</w:t>
      </w:r>
      <w:r>
        <w:br/>
      </w:r>
      <w:r>
        <w:rPr>
          <w:rStyle w:val="VerbatimChar"/>
        </w:rPr>
        <w:t xml:space="preserve">##  $ Face_12           : num  4 7 5 4 4 4 3 3 6 1 ...</w:t>
      </w:r>
      <w:r>
        <w:br/>
      </w:r>
      <w:r>
        <w:rPr>
          <w:rStyle w:val="VerbatimChar"/>
        </w:rPr>
        <w:t xml:space="preserve">##   ..- attr(*, "label")= chr "Attractiveness rating for face #12"</w:t>
      </w:r>
      <w:r>
        <w:br/>
      </w:r>
      <w:r>
        <w:rPr>
          <w:rStyle w:val="VerbatimChar"/>
        </w:rPr>
        <w:t xml:space="preserve">##   ..- attr(*, "format.spss")= chr "F1.0"</w:t>
      </w:r>
      <w:r>
        <w:br/>
      </w:r>
      <w:r>
        <w:rPr>
          <w:rStyle w:val="VerbatimChar"/>
        </w:rPr>
        <w:t xml:space="preserve">##   ..- attr(*, "display_width")= int 12</w:t>
      </w:r>
      <w:r>
        <w:br/>
      </w:r>
      <w:r>
        <w:rPr>
          <w:rStyle w:val="VerbatimChar"/>
        </w:rPr>
        <w:t xml:space="preserve">##  $ Face_13           : num  3 3 4 5 4 3 3 3 3 2 ...</w:t>
      </w:r>
      <w:r>
        <w:br/>
      </w:r>
      <w:r>
        <w:rPr>
          <w:rStyle w:val="VerbatimChar"/>
        </w:rPr>
        <w:t xml:space="preserve">##   ..- attr(*, "label")= chr "Attractiveness rating for face #13"</w:t>
      </w:r>
      <w:r>
        <w:br/>
      </w:r>
      <w:r>
        <w:rPr>
          <w:rStyle w:val="VerbatimChar"/>
        </w:rPr>
        <w:t xml:space="preserve">##   ..- attr(*, "format.spss")= chr "F1.0"</w:t>
      </w:r>
      <w:r>
        <w:br/>
      </w:r>
      <w:r>
        <w:rPr>
          <w:rStyle w:val="VerbatimChar"/>
        </w:rPr>
        <w:t xml:space="preserve">##   ..- attr(*, "display_width")= int 12</w:t>
      </w:r>
      <w:r>
        <w:br/>
      </w:r>
      <w:r>
        <w:rPr>
          <w:rStyle w:val="VerbatimChar"/>
        </w:rPr>
        <w:t xml:space="preserve">##  $ Face_14           : num  5 7 5 5 3 5 5 5 4 2 ...</w:t>
      </w:r>
      <w:r>
        <w:br/>
      </w:r>
      <w:r>
        <w:rPr>
          <w:rStyle w:val="VerbatimChar"/>
        </w:rPr>
        <w:t xml:space="preserve">##   ..- attr(*, "label")= chr "Attractiveness rating for face #14"</w:t>
      </w:r>
      <w:r>
        <w:br/>
      </w:r>
      <w:r>
        <w:rPr>
          <w:rStyle w:val="VerbatimChar"/>
        </w:rPr>
        <w:t xml:space="preserve">##   ..- attr(*, "format.spss")= chr "F1.0"</w:t>
      </w:r>
      <w:r>
        <w:br/>
      </w:r>
      <w:r>
        <w:rPr>
          <w:rStyle w:val="VerbatimChar"/>
        </w:rPr>
        <w:t xml:space="preserve">##   ..- attr(*, "display_width")= int 12</w:t>
      </w:r>
      <w:r>
        <w:br/>
      </w:r>
      <w:r>
        <w:rPr>
          <w:rStyle w:val="VerbatimChar"/>
        </w:rPr>
        <w:t xml:space="preserve">##  $ Face_15           : num  3 7 6 3 4 6 3 3 4 4 ...</w:t>
      </w:r>
      <w:r>
        <w:br/>
      </w:r>
      <w:r>
        <w:rPr>
          <w:rStyle w:val="VerbatimChar"/>
        </w:rPr>
        <w:t xml:space="preserve">##   ..- attr(*, "label")= chr "Attractiveness rating for face #15"</w:t>
      </w:r>
      <w:r>
        <w:br/>
      </w:r>
      <w:r>
        <w:rPr>
          <w:rStyle w:val="VerbatimChar"/>
        </w:rPr>
        <w:t xml:space="preserve">##   ..- attr(*, "format.spss")= chr "F1.0"</w:t>
      </w:r>
      <w:r>
        <w:br/>
      </w:r>
      <w:r>
        <w:rPr>
          <w:rStyle w:val="VerbatimChar"/>
        </w:rPr>
        <w:t xml:space="preserve">##   ..- attr(*, "display_width")= int 12</w:t>
      </w:r>
      <w:r>
        <w:br/>
      </w:r>
      <w:r>
        <w:rPr>
          <w:rStyle w:val="VerbatimChar"/>
        </w:rPr>
        <w:t xml:space="preserve">##  $ Face_16           : num  4 7 5 5 5 4 4 3 5 3 ...</w:t>
      </w:r>
      <w:r>
        <w:br/>
      </w:r>
      <w:r>
        <w:rPr>
          <w:rStyle w:val="VerbatimChar"/>
        </w:rPr>
        <w:t xml:space="preserve">##   ..- attr(*, "label")= chr "Attractiveness rating for face #16"</w:t>
      </w:r>
      <w:r>
        <w:br/>
      </w:r>
      <w:r>
        <w:rPr>
          <w:rStyle w:val="VerbatimChar"/>
        </w:rPr>
        <w:t xml:space="preserve">##   ..- attr(*, "format.spss")= chr "F1.0"</w:t>
      </w:r>
      <w:r>
        <w:br/>
      </w:r>
      <w:r>
        <w:rPr>
          <w:rStyle w:val="VerbatimChar"/>
        </w:rPr>
        <w:t xml:space="preserve">##   ..- attr(*, "display_width")= int 12</w:t>
      </w:r>
      <w:r>
        <w:br/>
      </w:r>
      <w:r>
        <w:rPr>
          <w:rStyle w:val="VerbatimChar"/>
        </w:rPr>
        <w:t xml:space="preserve">##  $ Face_17           : num  4 4 5 3 5 4 3 2 4 2 ...</w:t>
      </w:r>
      <w:r>
        <w:br/>
      </w:r>
      <w:r>
        <w:rPr>
          <w:rStyle w:val="VerbatimChar"/>
        </w:rPr>
        <w:t xml:space="preserve">##   ..- attr(*, "label")= chr "Attractiveness rating for face #17"</w:t>
      </w:r>
      <w:r>
        <w:br/>
      </w:r>
      <w:r>
        <w:rPr>
          <w:rStyle w:val="VerbatimChar"/>
        </w:rPr>
        <w:t xml:space="preserve">##   ..- attr(*, "format.spss")= chr "F1.0"</w:t>
      </w:r>
      <w:r>
        <w:br/>
      </w:r>
      <w:r>
        <w:rPr>
          <w:rStyle w:val="VerbatimChar"/>
        </w:rPr>
        <w:t xml:space="preserve">##   ..- attr(*, "display_width")= int 12</w:t>
      </w:r>
      <w:r>
        <w:br/>
      </w:r>
      <w:r>
        <w:rPr>
          <w:rStyle w:val="VerbatimChar"/>
        </w:rPr>
        <w:t xml:space="preserve">##  $ Face_18           : num  3 5 4 6 4 5 4 5 4 2 ...</w:t>
      </w:r>
      <w:r>
        <w:br/>
      </w:r>
      <w:r>
        <w:rPr>
          <w:rStyle w:val="VerbatimChar"/>
        </w:rPr>
        <w:t xml:space="preserve">##   ..- attr(*, "label")= chr "Attractiveness rating for face #18"</w:t>
      </w:r>
      <w:r>
        <w:br/>
      </w:r>
      <w:r>
        <w:rPr>
          <w:rStyle w:val="VerbatimChar"/>
        </w:rPr>
        <w:t xml:space="preserve">##   ..- attr(*, "format.spss")= chr "F1.0"</w:t>
      </w:r>
      <w:r>
        <w:br/>
      </w:r>
      <w:r>
        <w:rPr>
          <w:rStyle w:val="VerbatimChar"/>
        </w:rPr>
        <w:t xml:space="preserve">##   ..- attr(*, "display_width")= int 12</w:t>
      </w:r>
      <w:r>
        <w:br/>
      </w:r>
      <w:r>
        <w:rPr>
          <w:rStyle w:val="VerbatimChar"/>
        </w:rPr>
        <w:t xml:space="preserve">##  $ Face_19           : num  3 4 5 6 4 4 4 3 3 4 ...</w:t>
      </w:r>
      <w:r>
        <w:br/>
      </w:r>
      <w:r>
        <w:rPr>
          <w:rStyle w:val="VerbatimChar"/>
        </w:rPr>
        <w:t xml:space="preserve">##   ..- attr(*, "label")= chr "Attractiveness rating for face #19"</w:t>
      </w:r>
      <w:r>
        <w:br/>
      </w:r>
      <w:r>
        <w:rPr>
          <w:rStyle w:val="VerbatimChar"/>
        </w:rPr>
        <w:t xml:space="preserve">##   ..- attr(*, "format.spss")= chr "F1.0"</w:t>
      </w:r>
      <w:r>
        <w:br/>
      </w:r>
      <w:r>
        <w:rPr>
          <w:rStyle w:val="VerbatimChar"/>
        </w:rPr>
        <w:t xml:space="preserve">##   ..- attr(*, "display_width")= int 12</w:t>
      </w:r>
      <w:r>
        <w:br/>
      </w:r>
      <w:r>
        <w:rPr>
          <w:rStyle w:val="VerbatimChar"/>
        </w:rPr>
        <w:t xml:space="preserve">##  $ Face_20           : num  4 6 6 3 6 4 3 3 4 3 ...</w:t>
      </w:r>
      <w:r>
        <w:br/>
      </w:r>
      <w:r>
        <w:rPr>
          <w:rStyle w:val="VerbatimChar"/>
        </w:rPr>
        <w:t xml:space="preserve">##   ..- attr(*, "label")= chr "Attractiveness rating for face #20"</w:t>
      </w:r>
      <w:r>
        <w:br/>
      </w:r>
      <w:r>
        <w:rPr>
          <w:rStyle w:val="VerbatimChar"/>
        </w:rPr>
        <w:t xml:space="preserve">##   ..- attr(*, "format.spss")= chr "F1.0"</w:t>
      </w:r>
      <w:r>
        <w:br/>
      </w:r>
      <w:r>
        <w:rPr>
          <w:rStyle w:val="VerbatimChar"/>
        </w:rPr>
        <w:t xml:space="preserve">##   ..- attr(*, "display_width")= int 12</w:t>
      </w:r>
    </w:p>
    <w:bookmarkEnd w:id="24"/>
    <w:bookmarkStart w:id="25" w:name="date-published"/>
    <w:p>
      <w:pPr>
        <w:pStyle w:val="Heading3"/>
      </w:pPr>
      <w:r>
        <w:t xml:space="preserve">Date Published:</w:t>
      </w:r>
    </w:p>
    <w:p>
      <w:pPr>
        <w:pStyle w:val="FirstParagraph"/>
      </w:pPr>
      <w:r>
        <w:t xml:space="preserve">No official publication date.</w:t>
      </w:r>
    </w:p>
    <w:bookmarkEnd w:id="25"/>
    <w:bookmarkStart w:id="26" w:name="dataset-citation"/>
    <w:p>
      <w:pPr>
        <w:pStyle w:val="Heading3"/>
      </w:pPr>
      <w:r>
        <w:t xml:space="preserve">Dataset Citation:</w:t>
      </w:r>
    </w:p>
    <w:p>
      <w:pPr>
        <w:pStyle w:val="FirstParagraph"/>
      </w:pPr>
      <w:r>
        <w:t xml:space="preserve">Batres, C. (2022). Attractiveness Ratings. [Data set].</w:t>
      </w:r>
    </w:p>
    <w:bookmarkEnd w:id="26"/>
    <w:bookmarkStart w:id="27" w:name="keywords"/>
    <w:p>
      <w:pPr>
        <w:pStyle w:val="Heading3"/>
      </w:pPr>
      <w:r>
        <w:t xml:space="preserve">Keywords:</w:t>
      </w:r>
    </w:p>
    <w:p>
      <w:pPr>
        <w:pStyle w:val="FirstParagraph"/>
      </w:pPr>
      <w:r>
        <w:t xml:space="preserve">faces, ratings</w:t>
      </w:r>
    </w:p>
    <w:bookmarkEnd w:id="27"/>
    <w:bookmarkStart w:id="28" w:name="use-license"/>
    <w:p>
      <w:pPr>
        <w:pStyle w:val="Heading3"/>
      </w:pPr>
      <w:r>
        <w:t xml:space="preserve">Use License:</w:t>
      </w:r>
    </w:p>
    <w:p>
      <w:pPr>
        <w:pStyle w:val="FirstParagraph"/>
      </w:pPr>
      <w:r>
        <w:t xml:space="preserve">Attribution-NonCommercial-ShareAlike CC BY-NC-SA</w:t>
      </w:r>
    </w:p>
    <w:bookmarkEnd w:id="28"/>
    <w:bookmarkStart w:id="29" w:name="X8bbdf330e29fa3263c5621e09333b4c6193daa1"/>
    <w:p>
      <w:pPr>
        <w:pStyle w:val="Heading3"/>
      </w:pPr>
      <w:r>
        <w:t xml:space="preserve">Geographic Description - City/State/Country of Participants:</w:t>
      </w:r>
    </w:p>
    <w:p>
      <w:pPr>
        <w:pStyle w:val="FirstParagraph"/>
      </w:pPr>
      <w:r>
        <w:t xml:space="preserve">United States</w:t>
      </w:r>
    </w:p>
    <w:bookmarkEnd w:id="29"/>
    <w:bookmarkStart w:id="30"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"batres_metadata.xlsx"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5"/>
        <w:gridCol w:w="4716"/>
        <w:gridCol w:w="4152"/>
      </w:tblGrid>
      <w:tr>
        <w:trPr>
          <w:trHeight w:val="6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Participant_Number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Unique number assigned to each participant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Attractiveness rating for face #20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0"/>
    <w:bookmarkStart w:id="35" w:name="aipe-analysis"/>
    <w:p>
      <w:pPr>
        <w:pStyle w:val="Heading3"/>
      </w:pPr>
      <w:r>
        <w:t xml:space="preserve">AIPE Analysis:</w:t>
      </w:r>
    </w:p>
    <w:p>
      <w:pPr>
        <w:pStyle w:val="FirstParagraph"/>
      </w:pPr>
      <w:r>
        <w:t xml:space="preserve">The data should be in long format with each rating on one row of data.</w:t>
      </w:r>
    </w:p>
    <w:p>
      <w:pPr>
        <w:pStyle w:val="SourceCode"/>
      </w:pPr>
      <w:r>
        <w:rPr>
          <w:rStyle w:val="CommentTok"/>
        </w:rPr>
        <w:t xml:space="preserve"># Reformat the data</w:t>
      </w:r>
      <w:r>
        <w:br/>
      </w:r>
      <w:r>
        <w:rPr>
          <w:rStyle w:val="NormalTok"/>
        </w:rPr>
        <w:t xml:space="preserve">DF_long </w:t>
      </w:r>
      <w:r>
        <w:rPr>
          <w:rStyle w:val="OtherTok"/>
        </w:rPr>
        <w:t xml:space="preserve">&lt;-</w:t>
      </w:r>
      <w:r>
        <w:rPr>
          <w:rStyle w:val="NormalTok"/>
        </w:rPr>
        <w:t xml:space="preserve"> </w:t>
      </w:r>
      <w:r>
        <w:rPr>
          <w:rStyle w:val="FunctionTok"/>
        </w:rPr>
        <w:t xml:space="preserve">pivot_longer</w:t>
      </w:r>
      <w:r>
        <w:rPr>
          <w:rStyle w:val="NormalTok"/>
        </w:rPr>
        <w:t xml:space="preserve">(DF, </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(Participant_Number))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score =</w:t>
      </w:r>
      <w:r>
        <w:rPr>
          <w:rStyle w:val="NormalTok"/>
        </w:rPr>
        <w:t xml:space="preserve"> value)</w:t>
      </w:r>
      <w:r>
        <w:br/>
      </w:r>
      <w:r>
        <w:br/>
      </w:r>
      <w:r>
        <w:rPr>
          <w:rStyle w:val="FunctionTok"/>
        </w:rPr>
        <w:t xml:space="preserve">flextable</w:t>
      </w:r>
      <w:r>
        <w:rPr>
          <w:rStyle w:val="NormalTok"/>
        </w:rPr>
        <w:t xml:space="preserve">(</w:t>
      </w:r>
      <w:r>
        <w:rPr>
          <w:rStyle w:val="FunctionTok"/>
        </w:rPr>
        <w:t xml:space="preserve">head</w:t>
      </w:r>
      <w:r>
        <w:rPr>
          <w:rStyle w:val="NormalTok"/>
        </w:rPr>
        <w:t xml:space="preserve">(DF_long))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5"/>
        <w:gridCol w:w="1144"/>
        <w:gridCol w:w="949"/>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Participant_Number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r>
      <w:tr>
        <w:trPr>
          <w:trHeight w:val="59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59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Face_6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bl>
    <w:bookmarkStart w:id="31" w:name="stopping-rule"/>
    <w:p>
      <w:pPr>
        <w:pStyle w:val="Heading4"/>
      </w:pPr>
      <w:r>
        <w:t xml:space="preserve">Stopping Rule</w:t>
      </w:r>
    </w:p>
    <w:p>
      <w:pPr>
        <w:pStyle w:val="SourceCode"/>
      </w:pP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DF_long,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"score"</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"item"</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300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4</w:t>
      </w:r>
      <w:r>
        <w:rPr>
          <w:rStyle w:val="NormalTok"/>
        </w:rPr>
        <w:t xml:space="preserve">)</w:t>
      </w:r>
    </w:p>
    <w:p>
      <w:pPr>
        <w:pStyle w:val="FirstParagraph"/>
      </w:pPr>
      <w:r>
        <w:t xml:space="preserve">What the usual standard error for the data that could be considered for our stopping rule using the 40%% decile?</w:t>
      </w:r>
    </w:p>
    <w:p>
      <w:pPr>
        <w:pStyle w:val="SourceCode"/>
      </w:pPr>
      <w:r>
        <w:rPr>
          <w:rStyle w:val="CommentTok"/>
        </w:rPr>
        <w:t xml:space="preserve"># individual SEs</w:t>
      </w:r>
      <w:r>
        <w:br/>
      </w: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Face_1    Face_10    Face_11    Face_12    Face_13    Face_14    Face_15 </w:t>
      </w:r>
      <w:r>
        <w:br/>
      </w:r>
      <w:r>
        <w:rPr>
          <w:rStyle w:val="VerbatimChar"/>
        </w:rPr>
        <w:t xml:space="preserve">## 0.09117808 0.09064190 0.10007472 0.09739767 0.08562437 0.08767230 0.09331351 </w:t>
      </w:r>
      <w:r>
        <w:br/>
      </w:r>
      <w:r>
        <w:rPr>
          <w:rStyle w:val="VerbatimChar"/>
        </w:rPr>
        <w:t xml:space="preserve">##    Face_16    Face_17    Face_18    Face_19     Face_2    Face_20     Face_3 </w:t>
      </w:r>
      <w:r>
        <w:br/>
      </w:r>
      <w:r>
        <w:rPr>
          <w:rStyle w:val="VerbatimChar"/>
        </w:rPr>
        <w:t xml:space="preserve">## 0.10262632 0.09082536 0.09530433 0.09123386 0.08818665 0.09799754 0.08644573 </w:t>
      </w:r>
      <w:r>
        <w:br/>
      </w:r>
      <w:r>
        <w:rPr>
          <w:rStyle w:val="VerbatimChar"/>
        </w:rPr>
        <w:t xml:space="preserve">##     Face_4     Face_5     Face_6     Face_7     Face_8     Face_9 </w:t>
      </w:r>
      <w:r>
        <w:br/>
      </w:r>
      <w:r>
        <w:rPr>
          <w:rStyle w:val="VerbatimChar"/>
        </w:rPr>
        <w:t xml:space="preserve">## 0.08915009 0.09127172 0.09078109 0.09968796 0.08977638 0.09481468</w:t>
      </w:r>
    </w:p>
    <w:p>
      <w:pPr>
        <w:pStyle w:val="SourceCode"/>
      </w:pP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0.09080765</w:t>
      </w:r>
    </w:p>
    <w:p>
      <w:pPr>
        <w:pStyle w:val="FirstParagraph"/>
      </w:pPr>
      <w:r>
        <w:t xml:space="preserve">Using our 40%% decile as a guide, we find that 0.091 is our target standard error for an accurately measured item.</w:t>
      </w:r>
    </w:p>
    <w:bookmarkEnd w:id="31"/>
    <w:bookmarkStart w:id="32" w:name="minimum-sample-size"/>
    <w:p>
      <w:pPr>
        <w:pStyle w:val="Heading4"/>
      </w:pPr>
      <w:r>
        <w:t xml:space="preserve">Minimum Sample Size</w:t>
      </w:r>
    </w:p>
    <w:p>
      <w:pPr>
        <w:pStyle w:val="FirstParagraph"/>
      </w:pPr>
      <w:r>
        <w:t xml:space="preserve">To estimate minimum sample size, we should figure out what number of participants it would take to achieve 80%, 85%, 90%, and 95% of the SEs for items below our critical score of 0.091?</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DF_long, </w:t>
      </w:r>
      <w:r>
        <w:br/>
      </w:r>
      <w:r>
        <w:rPr>
          <w:rStyle w:val="NormalTok"/>
        </w:rPr>
        <w:t xml:space="preserve">                           </w:t>
      </w:r>
      <w:r>
        <w:rPr>
          <w:rStyle w:val="AttributeTok"/>
        </w:rPr>
        <w:t xml:space="preserve">grouping_items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"score"</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maximum =</w:t>
      </w:r>
      <w:r>
        <w:rPr>
          <w:rStyle w:val="NormalTok"/>
        </w:rPr>
        <w:t xml:space="preserve"> </w:t>
      </w:r>
      <w:r>
        <w:rPr>
          <w:rStyle w:val="DecValTok"/>
        </w:rPr>
        <w:t xml:space="preserve">7</w:t>
      </w:r>
      <w:r>
        <w:rPr>
          <w:rStyle w:val="NormalTok"/>
        </w:rPr>
        <w:t xml:space="preserve">)</w:t>
      </w:r>
      <w:r>
        <w:br/>
      </w:r>
      <w:r>
        <w:rPr>
          <w:rStyle w:val="CommentTok"/>
        </w:rPr>
        <w:t xml:space="preserve"># showing how this is the same as the person calculated version versus semanticprimeR's function</w:t>
      </w:r>
      <w:r>
        <w:br/>
      </w:r>
      <w:r>
        <w:rPr>
          <w:rStyle w:val="NormalTok"/>
        </w:rPr>
        <w:t xml:space="preserve">cutoff</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0.09080765</w:t>
      </w:r>
    </w:p>
    <w:p>
      <w:pPr>
        <w:pStyle w:val="FirstParagraph"/>
      </w:pPr>
      <w:r>
        <w:t xml:space="preserve">Please note that you will always need to simulate larger than the pilot data sample size to get the starting numbers. We will correct them below. As shown in our manuscript, we need to correct for the overestimation of sample sizes based on the original pilot data size. Given that the pilot data is large: 200, this correction is especially useful. This correction is built into our function.</w:t>
      </w:r>
    </w:p>
    <w:p>
      <w:pPr>
        <w:pStyle w:val="SourceCode"/>
      </w:pPr>
      <w:r>
        <w:rPr>
          <w:rStyle w:val="NormalTok"/>
        </w:rPr>
        <w:t xml:space="preserve">final_table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var1</w:t>
      </w:r>
      <w:r>
        <w:rPr>
          <w:rStyle w:val="SpecialCharTok"/>
        </w:rPr>
        <w:t xml:space="preserve">$</w:t>
      </w:r>
      <w:r>
        <w:rPr>
          <w:rStyle w:val="NormalTok"/>
        </w:rPr>
        <w:t xml:space="preserve">final_sample,</w:t>
      </w:r>
      <w:r>
        <w:br/>
      </w:r>
      <w:r>
        <w:rPr>
          <w:rStyle w:val="NormalTok"/>
        </w:rPr>
        <w:t xml:space="preserve">  </w:t>
      </w:r>
      <w:r>
        <w:rPr>
          <w:rStyle w:val="AttributeTok"/>
        </w:rPr>
        <w:t xml:space="preserve">pilot_sample_size =</w:t>
      </w:r>
      <w:r>
        <w:rPr>
          <w:rStyle w:val="NormalTok"/>
        </w:rPr>
        <w:t xml:space="preserve"> </w:t>
      </w:r>
      <w:r>
        <w:rPr>
          <w:rStyle w:val="FunctionTok"/>
        </w:rPr>
        <w:t xml:space="preserve">nrow</w:t>
      </w:r>
      <w:r>
        <w:rPr>
          <w:rStyle w:val="NormalTok"/>
        </w:rPr>
        <w:t xml:space="preserve">(DF),</w:t>
      </w:r>
      <w:r>
        <w:br/>
      </w:r>
      <w:r>
        <w:rPr>
          <w:rStyle w:val="NormalTok"/>
        </w:rPr>
        <w:t xml:space="preserve">  </w:t>
      </w:r>
      <w:r>
        <w:rPr>
          <w:rStyle w:val="AttributeTok"/>
        </w:rPr>
        <w:t xml:space="preserve">proportion_variability =</w:t>
      </w:r>
      <w:r>
        <w:rPr>
          <w:rStyle w:val="NormalTok"/>
        </w:rPr>
        <w:t xml:space="preserve"> cutoff</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51.53314</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51.53314</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51.53314</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59.89752</w:t>
            </w:r>
          </w:p>
        </w:tc>
      </w:tr>
    </w:tbl>
    <w:p>
      <w:pPr>
        <w:pStyle w:val="FirstParagraph"/>
      </w:pPr>
      <w:r>
        <w:t xml:space="preserve">Our minimum suggested sample size does not exist at exactly 80% of the items, but instead we can use the first available over 80% (</w:t>
      </w:r>
      <w:r>
        <w:rPr>
          <w:iCs/>
          <w:i/>
        </w:rPr>
        <w:t xml:space="preserve">n</w:t>
      </w:r>
      <w:r>
        <w:t xml:space="preserve"> </w:t>
      </w:r>
      <w:r>
        <w:t xml:space="preserve">= 52 as the minimum).</w:t>
      </w:r>
    </w:p>
    <w:bookmarkEnd w:id="32"/>
    <w:bookmarkStart w:id="33" w:name="maximum-sample-size"/>
    <w:p>
      <w:pPr>
        <w:pStyle w:val="Heading4"/>
      </w:pPr>
      <w:r>
        <w:t xml:space="preserve">Maximum Sample Size</w:t>
      </w:r>
    </w:p>
    <w:p>
      <w:pPr>
        <w:pStyle w:val="FirstParagraph"/>
      </w:pPr>
      <w:r>
        <w:t xml:space="preserve">While there are many considerations for maximum sample size (time, effort, resources), the simulation suggests that 60 people would ensure nearly all items achieve cutoff criterions.</w:t>
      </w:r>
    </w:p>
    <w:bookmarkEnd w:id="33"/>
    <w:bookmarkStart w:id="34" w:name="final-sample-size"/>
    <w:p>
      <w:pPr>
        <w:pStyle w:val="Heading4"/>
      </w:pPr>
      <w:r>
        <w:t xml:space="preserve">Final Sample Size</w:t>
      </w:r>
    </w:p>
    <w:p>
      <w:pPr>
        <w:pStyle w:val="FirstParagraph"/>
      </w:pPr>
      <w:r>
        <w:t xml:space="preserve">In any estimate for sample size, you should also consider the potential for missing data and/or unusable data due to any other exclusion criteria in your study (i.e., attention checks, speeding, getting the answer right, etc.). In this study, we likely expect all participants to see all items and therefore, we could expect to use the minimum sample size as our final sample size, the point at which all items reach our SE criterion, or the maximum sample size.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Attractiveness Ratings Example</dc:title>
  <dc:creator>Erin M. Buchanan</dc:creator>
  <cp:keywords/>
  <dcterms:created xsi:type="dcterms:W3CDTF">2023-09-18T16:51:41Z</dcterms:created>
  <dcterms:modified xsi:type="dcterms:W3CDTF">2023-09-18T16:51:41Z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