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5587" w14:textId="272733F3" w:rsidR="00514400" w:rsidRP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b/>
          <w:bCs/>
          <w:sz w:val="24"/>
          <w:szCs w:val="24"/>
          <w:lang w:val="nl-NL" w:eastAsia="en-NL"/>
          <w14:ligatures w14:val="none"/>
        </w:rPr>
        <w:t>Uitleg Natural Language Processing (NLP)</w:t>
      </w:r>
      <w:r w:rsidR="00AB607F">
        <w:rPr>
          <w:rFonts w:ascii="Times New Roman" w:eastAsia="Times New Roman" w:hAnsi="Times New Roman" w:cs="Times New Roman"/>
          <w:b/>
          <w:bCs/>
          <w:sz w:val="24"/>
          <w:szCs w:val="24"/>
          <w:lang w:val="nl-NL" w:eastAsia="en-NL"/>
          <w14:ligatures w14:val="none"/>
        </w:rPr>
        <w:t xml:space="preserve"> en sentimentclassificatie</w:t>
      </w:r>
    </w:p>
    <w:p w14:paraId="404403F8" w14:textId="77777777" w:rsidR="00514400" w:rsidRPr="00514400" w:rsidRDefault="00514400" w:rsidP="00514400">
      <w:pPr>
        <w:spacing w:before="100" w:beforeAutospacing="1" w:after="100" w:afterAutospacing="1" w:line="240" w:lineRule="auto"/>
        <w:outlineLvl w:val="2"/>
        <w:rPr>
          <w:rFonts w:ascii="Times New Roman" w:eastAsia="Times New Roman" w:hAnsi="Times New Roman" w:cs="Times New Roman"/>
          <w:b/>
          <w:bCs/>
          <w:sz w:val="27"/>
          <w:szCs w:val="27"/>
          <w:lang w:val="nl-NL" w:eastAsia="en-NL"/>
          <w14:ligatures w14:val="none"/>
        </w:rPr>
      </w:pPr>
      <w:r w:rsidRPr="00514400">
        <w:rPr>
          <w:rFonts w:ascii="Times New Roman" w:eastAsia="Times New Roman" w:hAnsi="Times New Roman" w:cs="Times New Roman"/>
          <w:b/>
          <w:bCs/>
          <w:sz w:val="27"/>
          <w:szCs w:val="27"/>
          <w:lang w:val="nl-NL" w:eastAsia="en-NL"/>
          <w14:ligatures w14:val="none"/>
        </w:rPr>
        <w:t>Wat is NLP?</w:t>
      </w:r>
    </w:p>
    <w:p w14:paraId="0C591877" w14:textId="34905F17" w:rsidR="00514400" w:rsidRP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sz w:val="24"/>
          <w:szCs w:val="24"/>
          <w:lang w:val="nl-NL" w:eastAsia="en-NL"/>
          <w14:ligatures w14:val="none"/>
        </w:rPr>
        <w:t xml:space="preserve">Natural Language Processing (NLP) is een vakgebied binnen kunstmatige intelligentie dat zich richt op het begrijpen en verwerken van menselijke taal door computers. Het doel van NLP is om tekst of spraak op een manier te analyseren en te interpreteren zodat een computer er betekenisvolle taken mee kan uitvoeren, zoals </w:t>
      </w:r>
      <w:r>
        <w:rPr>
          <w:rFonts w:ascii="Times New Roman" w:eastAsia="Times New Roman" w:hAnsi="Times New Roman" w:cs="Times New Roman"/>
          <w:sz w:val="24"/>
          <w:szCs w:val="24"/>
          <w:lang w:val="nl-NL" w:eastAsia="en-NL"/>
          <w14:ligatures w14:val="none"/>
        </w:rPr>
        <w:t>in dit geval</w:t>
      </w:r>
      <w:r w:rsidRPr="00514400">
        <w:rPr>
          <w:rFonts w:ascii="Times New Roman" w:eastAsia="Times New Roman" w:hAnsi="Times New Roman" w:cs="Times New Roman"/>
          <w:sz w:val="24"/>
          <w:szCs w:val="24"/>
          <w:lang w:val="nl-NL" w:eastAsia="en-NL"/>
          <w14:ligatures w14:val="none"/>
        </w:rPr>
        <w:t xml:space="preserve"> sentimentanalyse.</w:t>
      </w:r>
    </w:p>
    <w:p w14:paraId="510C38C3" w14:textId="77777777" w:rsidR="00514400" w:rsidRPr="00514400" w:rsidRDefault="00514400" w:rsidP="00514400">
      <w:pPr>
        <w:spacing w:before="100" w:beforeAutospacing="1" w:after="100" w:afterAutospacing="1" w:line="240" w:lineRule="auto"/>
        <w:outlineLvl w:val="2"/>
        <w:rPr>
          <w:rFonts w:ascii="Times New Roman" w:eastAsia="Times New Roman" w:hAnsi="Times New Roman" w:cs="Times New Roman"/>
          <w:b/>
          <w:bCs/>
          <w:sz w:val="27"/>
          <w:szCs w:val="27"/>
          <w:lang w:val="nl-NL" w:eastAsia="en-NL"/>
          <w14:ligatures w14:val="none"/>
        </w:rPr>
      </w:pPr>
      <w:r w:rsidRPr="00514400">
        <w:rPr>
          <w:rFonts w:ascii="Times New Roman" w:eastAsia="Times New Roman" w:hAnsi="Times New Roman" w:cs="Times New Roman"/>
          <w:b/>
          <w:bCs/>
          <w:sz w:val="27"/>
          <w:szCs w:val="27"/>
          <w:lang w:val="nl-NL" w:eastAsia="en-NL"/>
          <w14:ligatures w14:val="none"/>
        </w:rPr>
        <w:t>NLP in dit project</w:t>
      </w:r>
    </w:p>
    <w:p w14:paraId="5CEA7F22" w14:textId="1389898D" w:rsidR="00514400" w:rsidRP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sz w:val="24"/>
          <w:szCs w:val="24"/>
          <w:lang w:val="nl-NL" w:eastAsia="en-NL"/>
          <w14:ligatures w14:val="none"/>
        </w:rPr>
        <w:t xml:space="preserve">In dit project is NLP toegepast voor sentimentclassificatie van Nederlandse </w:t>
      </w:r>
      <w:r>
        <w:rPr>
          <w:rFonts w:ascii="Times New Roman" w:eastAsia="Times New Roman" w:hAnsi="Times New Roman" w:cs="Times New Roman"/>
          <w:sz w:val="24"/>
          <w:szCs w:val="24"/>
          <w:lang w:val="nl-NL" w:eastAsia="en-NL"/>
          <w14:ligatures w14:val="none"/>
        </w:rPr>
        <w:t xml:space="preserve">krantenartikelen </w:t>
      </w:r>
      <w:r w:rsidRPr="00514400">
        <w:rPr>
          <w:rFonts w:ascii="Times New Roman" w:eastAsia="Times New Roman" w:hAnsi="Times New Roman" w:cs="Times New Roman"/>
          <w:sz w:val="24"/>
          <w:szCs w:val="24"/>
          <w:lang w:val="nl-NL" w:eastAsia="en-NL"/>
          <w14:ligatures w14:val="none"/>
        </w:rPr>
        <w:t>over kankertherapie. Het doel hiervan is om automatisch te bepalen of de tekst positief</w:t>
      </w:r>
      <w:r>
        <w:rPr>
          <w:rFonts w:ascii="Times New Roman" w:eastAsia="Times New Roman" w:hAnsi="Times New Roman" w:cs="Times New Roman"/>
          <w:sz w:val="24"/>
          <w:szCs w:val="24"/>
          <w:lang w:val="nl-NL" w:eastAsia="en-NL"/>
          <w14:ligatures w14:val="none"/>
        </w:rPr>
        <w:t xml:space="preserve"> of</w:t>
      </w:r>
      <w:r w:rsidRPr="00514400">
        <w:rPr>
          <w:rFonts w:ascii="Times New Roman" w:eastAsia="Times New Roman" w:hAnsi="Times New Roman" w:cs="Times New Roman"/>
          <w:sz w:val="24"/>
          <w:szCs w:val="24"/>
          <w:lang w:val="nl-NL" w:eastAsia="en-NL"/>
          <w14:ligatures w14:val="none"/>
        </w:rPr>
        <w:t xml:space="preserve"> negatief. Er zijn drie verschillende soorten NLP-benaderingen gebruikt:</w:t>
      </w:r>
    </w:p>
    <w:p w14:paraId="2B1C2394" w14:textId="77777777" w:rsidR="00514400" w:rsidRPr="00514400" w:rsidRDefault="00000000" w:rsidP="00514400">
      <w:pPr>
        <w:spacing w:after="0" w:line="240" w:lineRule="auto"/>
        <w:rPr>
          <w:rFonts w:ascii="Times New Roman" w:eastAsia="Times New Roman" w:hAnsi="Times New Roman" w:cs="Times New Roman"/>
          <w:sz w:val="24"/>
          <w:szCs w:val="24"/>
          <w:lang w:val="nl-NL" w:eastAsia="en-NL"/>
          <w14:ligatures w14:val="none"/>
        </w:rPr>
      </w:pPr>
      <w:r>
        <w:rPr>
          <w:rFonts w:ascii="Times New Roman" w:eastAsia="Times New Roman" w:hAnsi="Times New Roman" w:cs="Times New Roman"/>
          <w:sz w:val="24"/>
          <w:szCs w:val="24"/>
          <w:lang w:val="nl-NL" w:eastAsia="en-NL"/>
          <w14:ligatures w14:val="none"/>
        </w:rPr>
        <w:pict w14:anchorId="110D4D3B">
          <v:rect id="_x0000_i1025" style="width:0;height:1.5pt" o:hralign="center" o:hrstd="t" o:hr="t" fillcolor="#a0a0a0" stroked="f"/>
        </w:pict>
      </w:r>
    </w:p>
    <w:p w14:paraId="718DB1A4" w14:textId="77777777" w:rsidR="00514400" w:rsidRPr="00514400" w:rsidRDefault="00514400" w:rsidP="00514400">
      <w:pPr>
        <w:spacing w:before="100" w:beforeAutospacing="1" w:after="100" w:afterAutospacing="1" w:line="240" w:lineRule="auto"/>
        <w:outlineLvl w:val="2"/>
        <w:rPr>
          <w:rFonts w:ascii="Times New Roman" w:eastAsia="Times New Roman" w:hAnsi="Times New Roman" w:cs="Times New Roman"/>
          <w:b/>
          <w:bCs/>
          <w:sz w:val="27"/>
          <w:szCs w:val="27"/>
          <w:lang w:val="nl-NL" w:eastAsia="en-NL"/>
          <w14:ligatures w14:val="none"/>
        </w:rPr>
      </w:pPr>
      <w:r w:rsidRPr="00514400">
        <w:rPr>
          <w:rFonts w:ascii="Times New Roman" w:eastAsia="Times New Roman" w:hAnsi="Times New Roman" w:cs="Times New Roman"/>
          <w:b/>
          <w:bCs/>
          <w:sz w:val="27"/>
          <w:szCs w:val="27"/>
          <w:lang w:val="nl-NL" w:eastAsia="en-NL"/>
          <w14:ligatures w14:val="none"/>
        </w:rPr>
        <w:t>1. Gefinetuned model op Nederlandse boekrecensies</w:t>
      </w:r>
    </w:p>
    <w:p w14:paraId="63E4C85A" w14:textId="7DD4FCFF" w:rsid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sz w:val="24"/>
          <w:szCs w:val="24"/>
          <w:lang w:val="nl-NL" w:eastAsia="en-NL"/>
          <w14:ligatures w14:val="none"/>
        </w:rPr>
        <w:t>Bij deze methode is gebruikgemaakt van een bestaand taalmodel dat specifiek is getraind op Nederlandse tekst</w:t>
      </w:r>
      <w:r>
        <w:rPr>
          <w:rFonts w:ascii="Times New Roman" w:eastAsia="Times New Roman" w:hAnsi="Times New Roman" w:cs="Times New Roman"/>
          <w:sz w:val="24"/>
          <w:szCs w:val="24"/>
          <w:lang w:val="nl-NL" w:eastAsia="en-NL"/>
          <w14:ligatures w14:val="none"/>
        </w:rPr>
        <w:t>en</w:t>
      </w:r>
      <w:r w:rsidRPr="00514400">
        <w:rPr>
          <w:rFonts w:ascii="Times New Roman" w:eastAsia="Times New Roman" w:hAnsi="Times New Roman" w:cs="Times New Roman"/>
          <w:sz w:val="24"/>
          <w:szCs w:val="24"/>
          <w:lang w:val="nl-NL" w:eastAsia="en-NL"/>
          <w14:ligatures w14:val="none"/>
        </w:rPr>
        <w:t xml:space="preserve">, </w:t>
      </w:r>
      <w:r>
        <w:rPr>
          <w:rFonts w:ascii="Times New Roman" w:eastAsia="Times New Roman" w:hAnsi="Times New Roman" w:cs="Times New Roman"/>
          <w:sz w:val="24"/>
          <w:szCs w:val="24"/>
          <w:lang w:val="nl-NL" w:eastAsia="en-NL"/>
          <w14:ligatures w14:val="none"/>
        </w:rPr>
        <w:t xml:space="preserve">namelijk </w:t>
      </w:r>
      <w:proofErr w:type="spellStart"/>
      <w:r>
        <w:rPr>
          <w:rFonts w:ascii="Times New Roman" w:eastAsia="Times New Roman" w:hAnsi="Times New Roman" w:cs="Times New Roman"/>
          <w:sz w:val="24"/>
          <w:szCs w:val="24"/>
          <w:lang w:val="nl-NL" w:eastAsia="en-NL"/>
          <w14:ligatures w14:val="none"/>
        </w:rPr>
        <w:t>RobBERT</w:t>
      </w:r>
      <w:proofErr w:type="spellEnd"/>
      <w:r>
        <w:rPr>
          <w:rFonts w:ascii="Times New Roman" w:eastAsia="Times New Roman" w:hAnsi="Times New Roman" w:cs="Times New Roman"/>
          <w:sz w:val="24"/>
          <w:szCs w:val="24"/>
          <w:lang w:val="nl-NL" w:eastAsia="en-NL"/>
          <w14:ligatures w14:val="none"/>
        </w:rPr>
        <w:t xml:space="preserve"> V2</w:t>
      </w:r>
      <w:r w:rsidRPr="00514400">
        <w:rPr>
          <w:rFonts w:ascii="Times New Roman" w:eastAsia="Times New Roman" w:hAnsi="Times New Roman" w:cs="Times New Roman"/>
          <w:sz w:val="24"/>
          <w:szCs w:val="24"/>
          <w:lang w:val="nl-NL" w:eastAsia="en-NL"/>
          <w14:ligatures w14:val="none"/>
        </w:rPr>
        <w:t>. Dit model is daarna verder gefinetuned op een dataset met Nederlandse boekrecensies waarin het sentiment al bekend was.</w:t>
      </w:r>
      <w:r w:rsidRPr="00514400">
        <w:rPr>
          <w:rFonts w:ascii="Times New Roman" w:eastAsia="Times New Roman" w:hAnsi="Times New Roman" w:cs="Times New Roman"/>
          <w:sz w:val="24"/>
          <w:szCs w:val="24"/>
          <w:lang w:val="nl-NL" w:eastAsia="en-NL"/>
          <w14:ligatures w14:val="none"/>
        </w:rPr>
        <w:br/>
        <w:t xml:space="preserve">Door dit </w:t>
      </w:r>
      <w:proofErr w:type="spellStart"/>
      <w:r w:rsidRPr="00514400">
        <w:rPr>
          <w:rFonts w:ascii="Times New Roman" w:eastAsia="Times New Roman" w:hAnsi="Times New Roman" w:cs="Times New Roman"/>
          <w:sz w:val="24"/>
          <w:szCs w:val="24"/>
          <w:lang w:val="nl-NL" w:eastAsia="en-NL"/>
          <w14:ligatures w14:val="none"/>
        </w:rPr>
        <w:t>fine-tunen</w:t>
      </w:r>
      <w:proofErr w:type="spellEnd"/>
      <w:r w:rsidRPr="00514400">
        <w:rPr>
          <w:rFonts w:ascii="Times New Roman" w:eastAsia="Times New Roman" w:hAnsi="Times New Roman" w:cs="Times New Roman"/>
          <w:sz w:val="24"/>
          <w:szCs w:val="24"/>
          <w:lang w:val="nl-NL" w:eastAsia="en-NL"/>
          <w14:ligatures w14:val="none"/>
        </w:rPr>
        <w:t xml:space="preserve"> leert het model patronen te herkennen die specifiek zijn voor positieve of negatieve gevoelens in Nederlandse teksten. Dit is een vorm van </w:t>
      </w:r>
      <w:proofErr w:type="spellStart"/>
      <w:r w:rsidRPr="00514400">
        <w:rPr>
          <w:rFonts w:ascii="Times New Roman" w:eastAsia="Times New Roman" w:hAnsi="Times New Roman" w:cs="Times New Roman"/>
          <w:i/>
          <w:iCs/>
          <w:sz w:val="24"/>
          <w:szCs w:val="24"/>
          <w:lang w:val="nl-NL" w:eastAsia="en-NL"/>
          <w14:ligatures w14:val="none"/>
        </w:rPr>
        <w:t>supervised</w:t>
      </w:r>
      <w:proofErr w:type="spellEnd"/>
      <w:r w:rsidRPr="00514400">
        <w:rPr>
          <w:rFonts w:ascii="Times New Roman" w:eastAsia="Times New Roman" w:hAnsi="Times New Roman" w:cs="Times New Roman"/>
          <w:i/>
          <w:iCs/>
          <w:sz w:val="24"/>
          <w:szCs w:val="24"/>
          <w:lang w:val="nl-NL" w:eastAsia="en-NL"/>
          <w14:ligatures w14:val="none"/>
        </w:rPr>
        <w:t xml:space="preserve"> </w:t>
      </w:r>
      <w:proofErr w:type="spellStart"/>
      <w:r w:rsidRPr="00514400">
        <w:rPr>
          <w:rFonts w:ascii="Times New Roman" w:eastAsia="Times New Roman" w:hAnsi="Times New Roman" w:cs="Times New Roman"/>
          <w:i/>
          <w:iCs/>
          <w:sz w:val="24"/>
          <w:szCs w:val="24"/>
          <w:lang w:val="nl-NL" w:eastAsia="en-NL"/>
          <w14:ligatures w14:val="none"/>
        </w:rPr>
        <w:t>learning</w:t>
      </w:r>
      <w:proofErr w:type="spellEnd"/>
      <w:r w:rsidRPr="00514400">
        <w:rPr>
          <w:rFonts w:ascii="Times New Roman" w:eastAsia="Times New Roman" w:hAnsi="Times New Roman" w:cs="Times New Roman"/>
          <w:sz w:val="24"/>
          <w:szCs w:val="24"/>
          <w:lang w:val="nl-NL" w:eastAsia="en-NL"/>
          <w14:ligatures w14:val="none"/>
        </w:rPr>
        <w:t>, omdat er trainingsdata met labels wordt gebruikt.</w:t>
      </w:r>
      <w:r>
        <w:rPr>
          <w:rFonts w:ascii="Times New Roman" w:eastAsia="Times New Roman" w:hAnsi="Times New Roman" w:cs="Times New Roman"/>
          <w:sz w:val="24"/>
          <w:szCs w:val="24"/>
          <w:lang w:val="nl-NL" w:eastAsia="en-NL"/>
          <w14:ligatures w14:val="none"/>
        </w:rPr>
        <w:t xml:space="preserve"> Dit model is daarna gebruikt om </w:t>
      </w:r>
      <w:proofErr w:type="spellStart"/>
      <w:r>
        <w:rPr>
          <w:rFonts w:ascii="Times New Roman" w:eastAsia="Times New Roman" w:hAnsi="Times New Roman" w:cs="Times New Roman"/>
          <w:sz w:val="24"/>
          <w:szCs w:val="24"/>
          <w:lang w:val="nl-NL" w:eastAsia="en-NL"/>
          <w14:ligatures w14:val="none"/>
        </w:rPr>
        <w:t>inference</w:t>
      </w:r>
      <w:proofErr w:type="spellEnd"/>
      <w:r>
        <w:rPr>
          <w:rFonts w:ascii="Times New Roman" w:eastAsia="Times New Roman" w:hAnsi="Times New Roman" w:cs="Times New Roman"/>
          <w:sz w:val="24"/>
          <w:szCs w:val="24"/>
          <w:lang w:val="nl-NL" w:eastAsia="en-NL"/>
          <w14:ligatures w14:val="none"/>
        </w:rPr>
        <w:t xml:space="preserve"> uit te voeren op de krantenartikelen.</w:t>
      </w:r>
    </w:p>
    <w:p w14:paraId="69894626" w14:textId="39F076F4" w:rsid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Pr>
          <w:rFonts w:ascii="Times New Roman" w:eastAsia="Times New Roman" w:hAnsi="Times New Roman" w:cs="Times New Roman"/>
          <w:sz w:val="24"/>
          <w:szCs w:val="24"/>
          <w:lang w:val="nl-NL" w:eastAsia="en-NL"/>
          <w14:ligatures w14:val="none"/>
        </w:rPr>
        <w:t xml:space="preserve">*Voordelen: </w:t>
      </w:r>
      <w:proofErr w:type="spellStart"/>
      <w:r>
        <w:rPr>
          <w:rFonts w:ascii="Times New Roman" w:eastAsia="Times New Roman" w:hAnsi="Times New Roman" w:cs="Times New Roman"/>
          <w:sz w:val="24"/>
          <w:szCs w:val="24"/>
          <w:lang w:val="nl-NL" w:eastAsia="en-NL"/>
          <w14:ligatures w14:val="none"/>
        </w:rPr>
        <w:t>Efficient</w:t>
      </w:r>
      <w:proofErr w:type="spellEnd"/>
      <w:r>
        <w:rPr>
          <w:rFonts w:ascii="Times New Roman" w:eastAsia="Times New Roman" w:hAnsi="Times New Roman" w:cs="Times New Roman"/>
          <w:sz w:val="24"/>
          <w:szCs w:val="24"/>
          <w:lang w:val="nl-NL" w:eastAsia="en-NL"/>
          <w14:ligatures w14:val="none"/>
        </w:rPr>
        <w:t>, gelabelde data, dus het model kan echt iets “leren”.</w:t>
      </w:r>
    </w:p>
    <w:p w14:paraId="6ED431AE" w14:textId="1697B49D" w:rsidR="00514400" w:rsidRP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Pr>
          <w:rFonts w:ascii="Times New Roman" w:eastAsia="Times New Roman" w:hAnsi="Times New Roman" w:cs="Times New Roman"/>
          <w:sz w:val="24"/>
          <w:szCs w:val="24"/>
          <w:lang w:val="nl-NL" w:eastAsia="en-NL"/>
          <w14:ligatures w14:val="none"/>
        </w:rPr>
        <w:t xml:space="preserve">*Nadelen: Dit model is dus </w:t>
      </w:r>
      <w:proofErr w:type="spellStart"/>
      <w:r>
        <w:rPr>
          <w:rFonts w:ascii="Times New Roman" w:eastAsia="Times New Roman" w:hAnsi="Times New Roman" w:cs="Times New Roman"/>
          <w:sz w:val="24"/>
          <w:szCs w:val="24"/>
          <w:lang w:val="nl-NL" w:eastAsia="en-NL"/>
          <w14:ligatures w14:val="none"/>
        </w:rPr>
        <w:t>getrained</w:t>
      </w:r>
      <w:proofErr w:type="spellEnd"/>
      <w:r>
        <w:rPr>
          <w:rFonts w:ascii="Times New Roman" w:eastAsia="Times New Roman" w:hAnsi="Times New Roman" w:cs="Times New Roman"/>
          <w:sz w:val="24"/>
          <w:szCs w:val="24"/>
          <w:lang w:val="nl-NL" w:eastAsia="en-NL"/>
          <w14:ligatures w14:val="none"/>
        </w:rPr>
        <w:t xml:space="preserve"> op een ander domein (boekenrecensie) dan krantenartikelen en kan daarom minder goed presteren.</w:t>
      </w:r>
    </w:p>
    <w:p w14:paraId="5AE71490" w14:textId="77777777" w:rsidR="00514400" w:rsidRPr="00514400" w:rsidRDefault="00000000" w:rsidP="00514400">
      <w:pPr>
        <w:spacing w:after="0" w:line="240" w:lineRule="auto"/>
        <w:rPr>
          <w:rFonts w:ascii="Times New Roman" w:eastAsia="Times New Roman" w:hAnsi="Times New Roman" w:cs="Times New Roman"/>
          <w:sz w:val="24"/>
          <w:szCs w:val="24"/>
          <w:lang w:val="nl-NL" w:eastAsia="en-NL"/>
          <w14:ligatures w14:val="none"/>
        </w:rPr>
      </w:pPr>
      <w:r>
        <w:rPr>
          <w:rFonts w:ascii="Times New Roman" w:eastAsia="Times New Roman" w:hAnsi="Times New Roman" w:cs="Times New Roman"/>
          <w:sz w:val="24"/>
          <w:szCs w:val="24"/>
          <w:lang w:val="nl-NL" w:eastAsia="en-NL"/>
          <w14:ligatures w14:val="none"/>
        </w:rPr>
        <w:pict w14:anchorId="4658834F">
          <v:rect id="_x0000_i1026" style="width:0;height:1.5pt" o:hralign="center" o:hrstd="t" o:hr="t" fillcolor="#a0a0a0" stroked="f"/>
        </w:pict>
      </w:r>
    </w:p>
    <w:p w14:paraId="6E0CB96B" w14:textId="77777777" w:rsidR="00514400" w:rsidRPr="00514400" w:rsidRDefault="00514400" w:rsidP="00514400">
      <w:pPr>
        <w:spacing w:before="100" w:beforeAutospacing="1" w:after="100" w:afterAutospacing="1" w:line="240" w:lineRule="auto"/>
        <w:outlineLvl w:val="2"/>
        <w:rPr>
          <w:rFonts w:ascii="Times New Roman" w:eastAsia="Times New Roman" w:hAnsi="Times New Roman" w:cs="Times New Roman"/>
          <w:b/>
          <w:bCs/>
          <w:sz w:val="27"/>
          <w:szCs w:val="27"/>
          <w:lang w:val="nl-NL" w:eastAsia="en-NL"/>
          <w14:ligatures w14:val="none"/>
        </w:rPr>
      </w:pPr>
      <w:r w:rsidRPr="00514400">
        <w:rPr>
          <w:rFonts w:ascii="Times New Roman" w:eastAsia="Times New Roman" w:hAnsi="Times New Roman" w:cs="Times New Roman"/>
          <w:b/>
          <w:bCs/>
          <w:sz w:val="27"/>
          <w:szCs w:val="27"/>
          <w:lang w:val="nl-NL" w:eastAsia="en-NL"/>
          <w14:ligatures w14:val="none"/>
        </w:rPr>
        <w:t xml:space="preserve">2. NLI (Natural Language </w:t>
      </w:r>
      <w:proofErr w:type="spellStart"/>
      <w:r w:rsidRPr="00514400">
        <w:rPr>
          <w:rFonts w:ascii="Times New Roman" w:eastAsia="Times New Roman" w:hAnsi="Times New Roman" w:cs="Times New Roman"/>
          <w:b/>
          <w:bCs/>
          <w:sz w:val="27"/>
          <w:szCs w:val="27"/>
          <w:lang w:val="nl-NL" w:eastAsia="en-NL"/>
          <w14:ligatures w14:val="none"/>
        </w:rPr>
        <w:t>Inference</w:t>
      </w:r>
      <w:proofErr w:type="spellEnd"/>
      <w:r w:rsidRPr="00514400">
        <w:rPr>
          <w:rFonts w:ascii="Times New Roman" w:eastAsia="Times New Roman" w:hAnsi="Times New Roman" w:cs="Times New Roman"/>
          <w:b/>
          <w:bCs/>
          <w:sz w:val="27"/>
          <w:szCs w:val="27"/>
          <w:lang w:val="nl-NL" w:eastAsia="en-NL"/>
          <w14:ligatures w14:val="none"/>
        </w:rPr>
        <w:t>) modellen</w:t>
      </w:r>
    </w:p>
    <w:p w14:paraId="7932274B" w14:textId="213FAAB6" w:rsid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sz w:val="24"/>
          <w:szCs w:val="24"/>
          <w:lang w:val="nl-NL" w:eastAsia="en-NL"/>
          <w14:ligatures w14:val="none"/>
        </w:rPr>
        <w:t>NLI-modellen worden gebruikt om te bepalen of een bepaalde hypothese waar, onwaar of neutraal is gegeven een stuk tekst.</w:t>
      </w:r>
      <w:r w:rsidRPr="00514400">
        <w:rPr>
          <w:rFonts w:ascii="Times New Roman" w:eastAsia="Times New Roman" w:hAnsi="Times New Roman" w:cs="Times New Roman"/>
          <w:sz w:val="24"/>
          <w:szCs w:val="24"/>
          <w:lang w:val="nl-NL" w:eastAsia="en-NL"/>
          <w14:ligatures w14:val="none"/>
        </w:rPr>
        <w:br/>
        <w:t xml:space="preserve">In dit project is deze methode ingezet voor </w:t>
      </w:r>
      <w:r w:rsidRPr="00514400">
        <w:rPr>
          <w:rFonts w:ascii="Times New Roman" w:eastAsia="Times New Roman" w:hAnsi="Times New Roman" w:cs="Times New Roman"/>
          <w:i/>
          <w:iCs/>
          <w:sz w:val="24"/>
          <w:szCs w:val="24"/>
          <w:lang w:val="nl-NL" w:eastAsia="en-NL"/>
          <w14:ligatures w14:val="none"/>
        </w:rPr>
        <w:t>zero-shot classificatie</w:t>
      </w:r>
      <w:r w:rsidRPr="00514400">
        <w:rPr>
          <w:rFonts w:ascii="Times New Roman" w:eastAsia="Times New Roman" w:hAnsi="Times New Roman" w:cs="Times New Roman"/>
          <w:sz w:val="24"/>
          <w:szCs w:val="24"/>
          <w:lang w:val="nl-NL" w:eastAsia="en-NL"/>
          <w14:ligatures w14:val="none"/>
        </w:rPr>
        <w:t>. Dat betekent dat het model kan bepalen of een tekst bijvoorbeeld ‘positief’</w:t>
      </w:r>
      <w:r>
        <w:rPr>
          <w:rFonts w:ascii="Times New Roman" w:eastAsia="Times New Roman" w:hAnsi="Times New Roman" w:cs="Times New Roman"/>
          <w:sz w:val="24"/>
          <w:szCs w:val="24"/>
          <w:lang w:val="nl-NL" w:eastAsia="en-NL"/>
          <w14:ligatures w14:val="none"/>
        </w:rPr>
        <w:t xml:space="preserve"> of</w:t>
      </w:r>
      <w:r w:rsidRPr="00514400">
        <w:rPr>
          <w:rFonts w:ascii="Times New Roman" w:eastAsia="Times New Roman" w:hAnsi="Times New Roman" w:cs="Times New Roman"/>
          <w:sz w:val="24"/>
          <w:szCs w:val="24"/>
          <w:lang w:val="nl-NL" w:eastAsia="en-NL"/>
          <w14:ligatures w14:val="none"/>
        </w:rPr>
        <w:t xml:space="preserve"> ‘negatief’ is, zonder dat het specifiek getraind is op sentimentdata.</w:t>
      </w:r>
      <w:r w:rsidRPr="00514400">
        <w:rPr>
          <w:rFonts w:ascii="Times New Roman" w:eastAsia="Times New Roman" w:hAnsi="Times New Roman" w:cs="Times New Roman"/>
          <w:sz w:val="24"/>
          <w:szCs w:val="24"/>
          <w:lang w:val="nl-NL" w:eastAsia="en-NL"/>
          <w14:ligatures w14:val="none"/>
        </w:rPr>
        <w:br/>
        <w:t>Dit is handig als er weinig of geen gelabelde trainingsdata beschikbaar is, omdat het model zijn algemene taalbegrip kan toepassen op nieuwe taken.</w:t>
      </w:r>
      <w:r>
        <w:rPr>
          <w:rFonts w:ascii="Times New Roman" w:eastAsia="Times New Roman" w:hAnsi="Times New Roman" w:cs="Times New Roman"/>
          <w:sz w:val="24"/>
          <w:szCs w:val="24"/>
          <w:lang w:val="nl-NL" w:eastAsia="en-NL"/>
          <w14:ligatures w14:val="none"/>
        </w:rPr>
        <w:t xml:space="preserve"> De gebruikte modellen zijn: </w:t>
      </w:r>
      <w:r w:rsidR="00AB607F">
        <w:rPr>
          <w:rFonts w:ascii="Times New Roman" w:eastAsia="Times New Roman" w:hAnsi="Times New Roman" w:cs="Times New Roman"/>
          <w:sz w:val="24"/>
          <w:szCs w:val="24"/>
          <w:lang w:val="nl-NL" w:eastAsia="en-NL"/>
          <w14:ligatures w14:val="none"/>
        </w:rPr>
        <w:t>zie tabel 2</w:t>
      </w:r>
    </w:p>
    <w:p w14:paraId="4A32E25B" w14:textId="70EC3ECA" w:rsid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Pr>
          <w:rFonts w:ascii="Times New Roman" w:eastAsia="Times New Roman" w:hAnsi="Times New Roman" w:cs="Times New Roman"/>
          <w:sz w:val="24"/>
          <w:szCs w:val="24"/>
          <w:lang w:val="nl-NL" w:eastAsia="en-NL"/>
          <w14:ligatures w14:val="none"/>
        </w:rPr>
        <w:t>*Voordeel: Werkt zonder trainingsdata en is redelijk “licht” om te runnen</w:t>
      </w:r>
    </w:p>
    <w:p w14:paraId="2EA612EE" w14:textId="0F6685B8" w:rsidR="00514400" w:rsidRP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Pr>
          <w:rFonts w:ascii="Times New Roman" w:eastAsia="Times New Roman" w:hAnsi="Times New Roman" w:cs="Times New Roman"/>
          <w:sz w:val="24"/>
          <w:szCs w:val="24"/>
          <w:lang w:val="nl-NL" w:eastAsia="en-NL"/>
          <w14:ligatures w14:val="none"/>
        </w:rPr>
        <w:t>*Nadeel: Trainingsdata ontbreekt dus het model kan niet echt leren.</w:t>
      </w:r>
    </w:p>
    <w:p w14:paraId="141A57F8" w14:textId="77777777" w:rsidR="00514400" w:rsidRPr="00514400" w:rsidRDefault="00000000" w:rsidP="00514400">
      <w:pPr>
        <w:spacing w:after="0" w:line="240" w:lineRule="auto"/>
        <w:rPr>
          <w:rFonts w:ascii="Times New Roman" w:eastAsia="Times New Roman" w:hAnsi="Times New Roman" w:cs="Times New Roman"/>
          <w:sz w:val="24"/>
          <w:szCs w:val="24"/>
          <w:lang w:val="nl-NL" w:eastAsia="en-NL"/>
          <w14:ligatures w14:val="none"/>
        </w:rPr>
      </w:pPr>
      <w:r>
        <w:rPr>
          <w:rFonts w:ascii="Times New Roman" w:eastAsia="Times New Roman" w:hAnsi="Times New Roman" w:cs="Times New Roman"/>
          <w:sz w:val="24"/>
          <w:szCs w:val="24"/>
          <w:lang w:val="nl-NL" w:eastAsia="en-NL"/>
          <w14:ligatures w14:val="none"/>
        </w:rPr>
        <w:pict w14:anchorId="4CB2545A">
          <v:rect id="_x0000_i1027" style="width:0;height:1.5pt" o:hralign="center" o:hrstd="t" o:hr="t" fillcolor="#a0a0a0" stroked="f"/>
        </w:pict>
      </w:r>
    </w:p>
    <w:p w14:paraId="51AD71FA" w14:textId="77777777" w:rsidR="00514400" w:rsidRPr="00514400" w:rsidRDefault="00514400" w:rsidP="00514400">
      <w:pPr>
        <w:spacing w:before="100" w:beforeAutospacing="1" w:after="100" w:afterAutospacing="1" w:line="240" w:lineRule="auto"/>
        <w:outlineLvl w:val="2"/>
        <w:rPr>
          <w:rFonts w:ascii="Times New Roman" w:eastAsia="Times New Roman" w:hAnsi="Times New Roman" w:cs="Times New Roman"/>
          <w:b/>
          <w:bCs/>
          <w:sz w:val="27"/>
          <w:szCs w:val="27"/>
          <w:lang w:val="nl-NL" w:eastAsia="en-NL"/>
          <w14:ligatures w14:val="none"/>
        </w:rPr>
      </w:pPr>
      <w:r w:rsidRPr="00514400">
        <w:rPr>
          <w:rFonts w:ascii="Times New Roman" w:eastAsia="Times New Roman" w:hAnsi="Times New Roman" w:cs="Times New Roman"/>
          <w:b/>
          <w:bCs/>
          <w:sz w:val="27"/>
          <w:szCs w:val="27"/>
          <w:lang w:val="nl-NL" w:eastAsia="en-NL"/>
          <w14:ligatures w14:val="none"/>
        </w:rPr>
        <w:lastRenderedPageBreak/>
        <w:t xml:space="preserve">3. </w:t>
      </w:r>
      <w:proofErr w:type="spellStart"/>
      <w:r w:rsidRPr="00514400">
        <w:rPr>
          <w:rFonts w:ascii="Times New Roman" w:eastAsia="Times New Roman" w:hAnsi="Times New Roman" w:cs="Times New Roman"/>
          <w:b/>
          <w:bCs/>
          <w:sz w:val="27"/>
          <w:szCs w:val="27"/>
          <w:lang w:val="nl-NL" w:eastAsia="en-NL"/>
          <w14:ligatures w14:val="none"/>
        </w:rPr>
        <w:t>LLMs</w:t>
      </w:r>
      <w:proofErr w:type="spellEnd"/>
      <w:r w:rsidRPr="00514400">
        <w:rPr>
          <w:rFonts w:ascii="Times New Roman" w:eastAsia="Times New Roman" w:hAnsi="Times New Roman" w:cs="Times New Roman"/>
          <w:b/>
          <w:bCs/>
          <w:sz w:val="27"/>
          <w:szCs w:val="27"/>
          <w:lang w:val="nl-NL" w:eastAsia="en-NL"/>
          <w14:ligatures w14:val="none"/>
        </w:rPr>
        <w:t xml:space="preserve"> (Large Language </w:t>
      </w:r>
      <w:proofErr w:type="spellStart"/>
      <w:r w:rsidRPr="00514400">
        <w:rPr>
          <w:rFonts w:ascii="Times New Roman" w:eastAsia="Times New Roman" w:hAnsi="Times New Roman" w:cs="Times New Roman"/>
          <w:b/>
          <w:bCs/>
          <w:sz w:val="27"/>
          <w:szCs w:val="27"/>
          <w:lang w:val="nl-NL" w:eastAsia="en-NL"/>
          <w14:ligatures w14:val="none"/>
        </w:rPr>
        <w:t>Models</w:t>
      </w:r>
      <w:proofErr w:type="spellEnd"/>
      <w:r w:rsidRPr="00514400">
        <w:rPr>
          <w:rFonts w:ascii="Times New Roman" w:eastAsia="Times New Roman" w:hAnsi="Times New Roman" w:cs="Times New Roman"/>
          <w:b/>
          <w:bCs/>
          <w:sz w:val="27"/>
          <w:szCs w:val="27"/>
          <w:lang w:val="nl-NL" w:eastAsia="en-NL"/>
          <w14:ligatures w14:val="none"/>
        </w:rPr>
        <w:t>)</w:t>
      </w:r>
    </w:p>
    <w:p w14:paraId="05FA5618" w14:textId="0BA8C50E" w:rsid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sz w:val="24"/>
          <w:szCs w:val="24"/>
          <w:lang w:val="nl-NL" w:eastAsia="en-NL"/>
          <w14:ligatures w14:val="none"/>
        </w:rPr>
        <w:t xml:space="preserve">Large Language </w:t>
      </w:r>
      <w:proofErr w:type="spellStart"/>
      <w:r w:rsidRPr="00514400">
        <w:rPr>
          <w:rFonts w:ascii="Times New Roman" w:eastAsia="Times New Roman" w:hAnsi="Times New Roman" w:cs="Times New Roman"/>
          <w:sz w:val="24"/>
          <w:szCs w:val="24"/>
          <w:lang w:val="nl-NL" w:eastAsia="en-NL"/>
          <w14:ligatures w14:val="none"/>
        </w:rPr>
        <w:t>Models</w:t>
      </w:r>
      <w:proofErr w:type="spellEnd"/>
      <w:r w:rsidRPr="00514400">
        <w:rPr>
          <w:rFonts w:ascii="Times New Roman" w:eastAsia="Times New Roman" w:hAnsi="Times New Roman" w:cs="Times New Roman"/>
          <w:sz w:val="24"/>
          <w:szCs w:val="24"/>
          <w:lang w:val="nl-NL" w:eastAsia="en-NL"/>
          <w14:ligatures w14:val="none"/>
        </w:rPr>
        <w:t>, zoals GPT-4</w:t>
      </w:r>
      <w:r>
        <w:rPr>
          <w:rFonts w:ascii="Times New Roman" w:eastAsia="Times New Roman" w:hAnsi="Times New Roman" w:cs="Times New Roman"/>
          <w:sz w:val="24"/>
          <w:szCs w:val="24"/>
          <w:lang w:val="nl-NL" w:eastAsia="en-NL"/>
          <w14:ligatures w14:val="none"/>
        </w:rPr>
        <w:t xml:space="preserve"> en GPT-5</w:t>
      </w:r>
      <w:r w:rsidRPr="00514400">
        <w:rPr>
          <w:rFonts w:ascii="Times New Roman" w:eastAsia="Times New Roman" w:hAnsi="Times New Roman" w:cs="Times New Roman"/>
          <w:sz w:val="24"/>
          <w:szCs w:val="24"/>
          <w:lang w:val="nl-NL" w:eastAsia="en-NL"/>
          <w14:ligatures w14:val="none"/>
        </w:rPr>
        <w:t xml:space="preserve">, zijn zeer krachtige </w:t>
      </w:r>
      <w:r w:rsidR="00AB607F">
        <w:rPr>
          <w:rFonts w:ascii="Times New Roman" w:eastAsia="Times New Roman" w:hAnsi="Times New Roman" w:cs="Times New Roman"/>
          <w:sz w:val="24"/>
          <w:szCs w:val="24"/>
          <w:lang w:val="nl-NL" w:eastAsia="en-NL"/>
          <w14:ligatures w14:val="none"/>
        </w:rPr>
        <w:t xml:space="preserve">generatieve </w:t>
      </w:r>
      <w:r w:rsidRPr="00514400">
        <w:rPr>
          <w:rFonts w:ascii="Times New Roman" w:eastAsia="Times New Roman" w:hAnsi="Times New Roman" w:cs="Times New Roman"/>
          <w:sz w:val="24"/>
          <w:szCs w:val="24"/>
          <w:lang w:val="nl-NL" w:eastAsia="en-NL"/>
          <w14:ligatures w14:val="none"/>
        </w:rPr>
        <w:t>modellen die getraind zijn op enorme hoeveelheden tekst uit verschillende domeinen.</w:t>
      </w:r>
      <w:r w:rsidRPr="00514400">
        <w:rPr>
          <w:rFonts w:ascii="Times New Roman" w:eastAsia="Times New Roman" w:hAnsi="Times New Roman" w:cs="Times New Roman"/>
          <w:sz w:val="24"/>
          <w:szCs w:val="24"/>
          <w:lang w:val="nl-NL" w:eastAsia="en-NL"/>
          <w14:ligatures w14:val="none"/>
        </w:rPr>
        <w:br/>
        <w:t xml:space="preserve">In dit project zijn </w:t>
      </w:r>
      <w:proofErr w:type="spellStart"/>
      <w:r w:rsidRPr="00514400">
        <w:rPr>
          <w:rFonts w:ascii="Times New Roman" w:eastAsia="Times New Roman" w:hAnsi="Times New Roman" w:cs="Times New Roman"/>
          <w:sz w:val="24"/>
          <w:szCs w:val="24"/>
          <w:lang w:val="nl-NL" w:eastAsia="en-NL"/>
          <w14:ligatures w14:val="none"/>
        </w:rPr>
        <w:t>LLMs</w:t>
      </w:r>
      <w:proofErr w:type="spellEnd"/>
      <w:r w:rsidRPr="00514400">
        <w:rPr>
          <w:rFonts w:ascii="Times New Roman" w:eastAsia="Times New Roman" w:hAnsi="Times New Roman" w:cs="Times New Roman"/>
          <w:sz w:val="24"/>
          <w:szCs w:val="24"/>
          <w:lang w:val="nl-NL" w:eastAsia="en-NL"/>
          <w14:ligatures w14:val="none"/>
        </w:rPr>
        <w:t xml:space="preserve"> gebruikt om sentiment te classificeren door middel van </w:t>
      </w:r>
      <w:r w:rsidRPr="00514400">
        <w:rPr>
          <w:rFonts w:ascii="Times New Roman" w:eastAsia="Times New Roman" w:hAnsi="Times New Roman" w:cs="Times New Roman"/>
          <w:i/>
          <w:iCs/>
          <w:sz w:val="24"/>
          <w:szCs w:val="24"/>
          <w:lang w:val="nl-NL" w:eastAsia="en-NL"/>
          <w14:ligatures w14:val="none"/>
        </w:rPr>
        <w:t>zero-shot prompting</w:t>
      </w:r>
      <w:r w:rsidRPr="00514400">
        <w:rPr>
          <w:rFonts w:ascii="Times New Roman" w:eastAsia="Times New Roman" w:hAnsi="Times New Roman" w:cs="Times New Roman"/>
          <w:sz w:val="24"/>
          <w:szCs w:val="24"/>
          <w:lang w:val="nl-NL" w:eastAsia="en-NL"/>
          <w14:ligatures w14:val="none"/>
        </w:rPr>
        <w:t>. Hierbij krijgt het model alleen een instructie of vraag, zonder extra training.</w:t>
      </w:r>
      <w:r w:rsidRPr="00514400">
        <w:rPr>
          <w:rFonts w:ascii="Times New Roman" w:eastAsia="Times New Roman" w:hAnsi="Times New Roman" w:cs="Times New Roman"/>
          <w:sz w:val="24"/>
          <w:szCs w:val="24"/>
          <w:lang w:val="nl-NL" w:eastAsia="en-NL"/>
          <w14:ligatures w14:val="none"/>
        </w:rPr>
        <w:br/>
        <w:t>Het model kan op basis van zijn uitgebreide kennis direct inschatten of de toon van de tekst positief</w:t>
      </w:r>
      <w:r>
        <w:rPr>
          <w:rFonts w:ascii="Times New Roman" w:eastAsia="Times New Roman" w:hAnsi="Times New Roman" w:cs="Times New Roman"/>
          <w:sz w:val="24"/>
          <w:szCs w:val="24"/>
          <w:lang w:val="nl-NL" w:eastAsia="en-NL"/>
          <w14:ligatures w14:val="none"/>
        </w:rPr>
        <w:t xml:space="preserve"> of</w:t>
      </w:r>
      <w:r w:rsidRPr="00514400">
        <w:rPr>
          <w:rFonts w:ascii="Times New Roman" w:eastAsia="Times New Roman" w:hAnsi="Times New Roman" w:cs="Times New Roman"/>
          <w:sz w:val="24"/>
          <w:szCs w:val="24"/>
          <w:lang w:val="nl-NL" w:eastAsia="en-NL"/>
          <w14:ligatures w14:val="none"/>
        </w:rPr>
        <w:t xml:space="preserve"> negatief is.</w:t>
      </w:r>
      <w:r>
        <w:rPr>
          <w:rFonts w:ascii="Times New Roman" w:eastAsia="Times New Roman" w:hAnsi="Times New Roman" w:cs="Times New Roman"/>
          <w:sz w:val="24"/>
          <w:szCs w:val="24"/>
          <w:lang w:val="nl-NL" w:eastAsia="en-NL"/>
          <w14:ligatures w14:val="none"/>
        </w:rPr>
        <w:t xml:space="preserve"> De gebruikte modellen zijn:</w:t>
      </w:r>
      <w:r w:rsidR="00AB607F">
        <w:rPr>
          <w:rFonts w:ascii="Times New Roman" w:eastAsia="Times New Roman" w:hAnsi="Times New Roman" w:cs="Times New Roman"/>
          <w:sz w:val="24"/>
          <w:szCs w:val="24"/>
          <w:lang w:val="nl-NL" w:eastAsia="en-NL"/>
          <w14:ligatures w14:val="none"/>
        </w:rPr>
        <w:t xml:space="preserve"> zie tabel 2</w:t>
      </w:r>
    </w:p>
    <w:p w14:paraId="66CA4499" w14:textId="4DE96400" w:rsid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Pr>
          <w:rFonts w:ascii="Times New Roman" w:eastAsia="Times New Roman" w:hAnsi="Times New Roman" w:cs="Times New Roman"/>
          <w:sz w:val="24"/>
          <w:szCs w:val="24"/>
          <w:lang w:val="nl-NL" w:eastAsia="en-NL"/>
          <w14:ligatures w14:val="none"/>
        </w:rPr>
        <w:t>*Voordelen:</w:t>
      </w:r>
      <w:r w:rsidR="00AB607F">
        <w:rPr>
          <w:rFonts w:ascii="Times New Roman" w:eastAsia="Times New Roman" w:hAnsi="Times New Roman" w:cs="Times New Roman"/>
          <w:sz w:val="24"/>
          <w:szCs w:val="24"/>
          <w:lang w:val="nl-NL" w:eastAsia="en-NL"/>
          <w14:ligatures w14:val="none"/>
        </w:rPr>
        <w:t xml:space="preserve"> heeft </w:t>
      </w:r>
      <w:proofErr w:type="spellStart"/>
      <w:r w:rsidR="00AB607F">
        <w:rPr>
          <w:rFonts w:ascii="Times New Roman" w:eastAsia="Times New Roman" w:hAnsi="Times New Roman" w:cs="Times New Roman"/>
          <w:sz w:val="24"/>
          <w:szCs w:val="24"/>
          <w:lang w:val="nl-NL" w:eastAsia="en-NL"/>
          <w14:ligatures w14:val="none"/>
        </w:rPr>
        <w:t>heeeel</w:t>
      </w:r>
      <w:proofErr w:type="spellEnd"/>
      <w:r w:rsidR="00AB607F">
        <w:rPr>
          <w:rFonts w:ascii="Times New Roman" w:eastAsia="Times New Roman" w:hAnsi="Times New Roman" w:cs="Times New Roman"/>
          <w:sz w:val="24"/>
          <w:szCs w:val="24"/>
          <w:lang w:val="nl-NL" w:eastAsia="en-NL"/>
          <w14:ligatures w14:val="none"/>
        </w:rPr>
        <w:t xml:space="preserve"> veel tekst gezien dus veel geleerde tekst, weet veel.</w:t>
      </w:r>
    </w:p>
    <w:p w14:paraId="66423CC9" w14:textId="5A62079A" w:rsidR="00514400" w:rsidRP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Pr>
          <w:rFonts w:ascii="Times New Roman" w:eastAsia="Times New Roman" w:hAnsi="Times New Roman" w:cs="Times New Roman"/>
          <w:sz w:val="24"/>
          <w:szCs w:val="24"/>
          <w:lang w:val="nl-NL" w:eastAsia="en-NL"/>
          <w14:ligatures w14:val="none"/>
        </w:rPr>
        <w:t>*Nadelen:</w:t>
      </w:r>
      <w:r w:rsidR="00AB607F">
        <w:rPr>
          <w:rFonts w:ascii="Times New Roman" w:eastAsia="Times New Roman" w:hAnsi="Times New Roman" w:cs="Times New Roman"/>
          <w:sz w:val="24"/>
          <w:szCs w:val="24"/>
          <w:lang w:val="nl-NL" w:eastAsia="en-NL"/>
          <w14:ligatures w14:val="none"/>
        </w:rPr>
        <w:t xml:space="preserve"> is niet gefinetuned op specifieke labels en duur/zwaar om te runnen (kostte me 5 dollar in totaal)</w:t>
      </w:r>
    </w:p>
    <w:p w14:paraId="6FC59B20" w14:textId="77777777" w:rsidR="00514400" w:rsidRPr="00514400" w:rsidRDefault="00000000" w:rsidP="00514400">
      <w:pPr>
        <w:spacing w:after="0" w:line="240" w:lineRule="auto"/>
        <w:rPr>
          <w:rFonts w:ascii="Times New Roman" w:eastAsia="Times New Roman" w:hAnsi="Times New Roman" w:cs="Times New Roman"/>
          <w:sz w:val="24"/>
          <w:szCs w:val="24"/>
          <w:lang w:val="nl-NL" w:eastAsia="en-NL"/>
          <w14:ligatures w14:val="none"/>
        </w:rPr>
      </w:pPr>
      <w:r>
        <w:rPr>
          <w:rFonts w:ascii="Times New Roman" w:eastAsia="Times New Roman" w:hAnsi="Times New Roman" w:cs="Times New Roman"/>
          <w:sz w:val="24"/>
          <w:szCs w:val="24"/>
          <w:lang w:val="nl-NL" w:eastAsia="en-NL"/>
          <w14:ligatures w14:val="none"/>
        </w:rPr>
        <w:pict w14:anchorId="705AD4B0">
          <v:rect id="_x0000_i1028" style="width:0;height:1.5pt" o:hralign="center" o:hrstd="t" o:hr="t" fillcolor="#a0a0a0" stroked="f"/>
        </w:pict>
      </w:r>
    </w:p>
    <w:p w14:paraId="0ADD149D" w14:textId="77777777" w:rsidR="00514400" w:rsidRPr="00514400" w:rsidRDefault="00514400" w:rsidP="00514400">
      <w:pPr>
        <w:spacing w:before="100" w:beforeAutospacing="1" w:after="100" w:afterAutospacing="1" w:line="240" w:lineRule="auto"/>
        <w:outlineLvl w:val="2"/>
        <w:rPr>
          <w:rFonts w:ascii="Times New Roman" w:eastAsia="Times New Roman" w:hAnsi="Times New Roman" w:cs="Times New Roman"/>
          <w:b/>
          <w:bCs/>
          <w:sz w:val="27"/>
          <w:szCs w:val="27"/>
          <w:lang w:val="nl-NL" w:eastAsia="en-NL"/>
          <w14:ligatures w14:val="none"/>
        </w:rPr>
      </w:pPr>
      <w:r w:rsidRPr="00514400">
        <w:rPr>
          <w:rFonts w:ascii="Times New Roman" w:eastAsia="Times New Roman" w:hAnsi="Times New Roman" w:cs="Times New Roman"/>
          <w:b/>
          <w:bCs/>
          <w:sz w:val="27"/>
          <w:szCs w:val="27"/>
          <w:lang w:val="nl-NL" w:eastAsia="en-NL"/>
          <w14:ligatures w14:val="none"/>
        </w:rPr>
        <w:t>Samenvattend</w:t>
      </w:r>
    </w:p>
    <w:p w14:paraId="5E6C736C" w14:textId="77777777" w:rsidR="00514400" w:rsidRP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sz w:val="24"/>
          <w:szCs w:val="24"/>
          <w:lang w:val="nl-NL" w:eastAsia="en-NL"/>
          <w14:ligatures w14:val="none"/>
        </w:rPr>
        <w:t>Deze drie methoden verschillen vooral in de hoeveelheid benodigde trainingsdata en flexibiliteit:</w:t>
      </w:r>
    </w:p>
    <w:p w14:paraId="0194CC68" w14:textId="77777777" w:rsidR="00514400" w:rsidRPr="00514400" w:rsidRDefault="00514400" w:rsidP="00514400">
      <w:pPr>
        <w:numPr>
          <w:ilvl w:val="0"/>
          <w:numId w:val="2"/>
        </w:num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b/>
          <w:bCs/>
          <w:sz w:val="24"/>
          <w:szCs w:val="24"/>
          <w:lang w:val="nl-NL" w:eastAsia="en-NL"/>
          <w14:ligatures w14:val="none"/>
        </w:rPr>
        <w:t>Gefinetuned model:</w:t>
      </w:r>
      <w:r w:rsidRPr="00514400">
        <w:rPr>
          <w:rFonts w:ascii="Times New Roman" w:eastAsia="Times New Roman" w:hAnsi="Times New Roman" w:cs="Times New Roman"/>
          <w:sz w:val="24"/>
          <w:szCs w:val="24"/>
          <w:lang w:val="nl-NL" w:eastAsia="en-NL"/>
          <w14:ligatures w14:val="none"/>
        </w:rPr>
        <w:t xml:space="preserve"> zeer nauwkeurig, maar vereist veel gelabelde data.</w:t>
      </w:r>
    </w:p>
    <w:p w14:paraId="447260E9" w14:textId="77777777" w:rsidR="00514400" w:rsidRPr="00514400" w:rsidRDefault="00514400" w:rsidP="00514400">
      <w:pPr>
        <w:numPr>
          <w:ilvl w:val="0"/>
          <w:numId w:val="2"/>
        </w:num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b/>
          <w:bCs/>
          <w:sz w:val="24"/>
          <w:szCs w:val="24"/>
          <w:lang w:val="nl-NL" w:eastAsia="en-NL"/>
          <w14:ligatures w14:val="none"/>
        </w:rPr>
        <w:t>NLI-model:</w:t>
      </w:r>
      <w:r w:rsidRPr="00514400">
        <w:rPr>
          <w:rFonts w:ascii="Times New Roman" w:eastAsia="Times New Roman" w:hAnsi="Times New Roman" w:cs="Times New Roman"/>
          <w:sz w:val="24"/>
          <w:szCs w:val="24"/>
          <w:lang w:val="nl-NL" w:eastAsia="en-NL"/>
          <w14:ligatures w14:val="none"/>
        </w:rPr>
        <w:t xml:space="preserve"> flexibel, kan nieuwe taken uitvoeren zonder specifieke training.</w:t>
      </w:r>
    </w:p>
    <w:p w14:paraId="72FCAE26" w14:textId="77777777" w:rsidR="00514400" w:rsidRPr="00514400" w:rsidRDefault="00514400" w:rsidP="00514400">
      <w:pPr>
        <w:numPr>
          <w:ilvl w:val="0"/>
          <w:numId w:val="2"/>
        </w:num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b/>
          <w:bCs/>
          <w:sz w:val="24"/>
          <w:szCs w:val="24"/>
          <w:lang w:val="nl-NL" w:eastAsia="en-NL"/>
          <w14:ligatures w14:val="none"/>
        </w:rPr>
        <w:t>LLM:</w:t>
      </w:r>
      <w:r w:rsidRPr="00514400">
        <w:rPr>
          <w:rFonts w:ascii="Times New Roman" w:eastAsia="Times New Roman" w:hAnsi="Times New Roman" w:cs="Times New Roman"/>
          <w:sz w:val="24"/>
          <w:szCs w:val="24"/>
          <w:lang w:val="nl-NL" w:eastAsia="en-NL"/>
          <w14:ligatures w14:val="none"/>
        </w:rPr>
        <w:t xml:space="preserve"> extreem krachtig en veelzijdig, werkt met instructies maar kan ook complexere context begrijpen.</w:t>
      </w:r>
    </w:p>
    <w:p w14:paraId="62B1D57F" w14:textId="77777777" w:rsid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r w:rsidRPr="00514400">
        <w:rPr>
          <w:rFonts w:ascii="Times New Roman" w:eastAsia="Times New Roman" w:hAnsi="Times New Roman" w:cs="Times New Roman"/>
          <w:sz w:val="24"/>
          <w:szCs w:val="24"/>
          <w:lang w:val="nl-NL" w:eastAsia="en-NL"/>
          <w14:ligatures w14:val="none"/>
        </w:rPr>
        <w:t>Door deze drie benaderingen te combineren, kon een robuuste analyse van sentiment in Nederlandse teksten worden uitgevoerd.</w:t>
      </w:r>
    </w:p>
    <w:p w14:paraId="5158DDC9" w14:textId="77777777" w:rsidR="00514400" w:rsidRDefault="00514400" w:rsidP="00514400">
      <w:pPr>
        <w:spacing w:before="100" w:beforeAutospacing="1" w:after="100" w:afterAutospacing="1" w:line="240" w:lineRule="auto"/>
        <w:rPr>
          <w:rFonts w:ascii="Times New Roman" w:eastAsia="Times New Roman" w:hAnsi="Times New Roman" w:cs="Times New Roman"/>
          <w:sz w:val="24"/>
          <w:szCs w:val="24"/>
          <w:lang w:val="nl-NL" w:eastAsia="en-NL"/>
          <w14:ligatures w14:val="none"/>
        </w:rPr>
      </w:pPr>
    </w:p>
    <w:p w14:paraId="36747303" w14:textId="44A52DD8" w:rsidR="00514400" w:rsidRPr="00514400" w:rsidRDefault="00514400" w:rsidP="00514400">
      <w:pPr>
        <w:spacing w:before="100" w:beforeAutospacing="1" w:after="100" w:afterAutospacing="1" w:line="240" w:lineRule="auto"/>
        <w:rPr>
          <w:rFonts w:ascii="Times New Roman" w:eastAsia="Times New Roman" w:hAnsi="Times New Roman" w:cs="Times New Roman"/>
          <w:b/>
          <w:bCs/>
          <w:sz w:val="32"/>
          <w:szCs w:val="32"/>
          <w:lang w:val="nl-NL" w:eastAsia="en-NL"/>
          <w14:ligatures w14:val="none"/>
        </w:rPr>
      </w:pPr>
      <w:r w:rsidRPr="00F9773E">
        <w:rPr>
          <w:rFonts w:ascii="Times New Roman" w:eastAsia="Times New Roman" w:hAnsi="Times New Roman" w:cs="Times New Roman"/>
          <w:b/>
          <w:bCs/>
          <w:sz w:val="32"/>
          <w:szCs w:val="32"/>
          <w:lang w:val="nl-NL" w:eastAsia="en-NL"/>
          <w14:ligatures w14:val="none"/>
        </w:rPr>
        <w:t>Resultaten</w:t>
      </w:r>
    </w:p>
    <w:p w14:paraId="0B5ACC69" w14:textId="04A7DF0C" w:rsidR="00F9773E" w:rsidRPr="00F9773E" w:rsidRDefault="00F9773E" w:rsidP="00F9773E">
      <w:pPr>
        <w:pStyle w:val="NormalWeb"/>
        <w:rPr>
          <w:lang w:val="nl-NL"/>
        </w:rPr>
      </w:pPr>
      <w:r w:rsidRPr="00F9773E">
        <w:rPr>
          <w:rStyle w:val="Strong"/>
          <w:rFonts w:eastAsiaTheme="majorEastAsia"/>
          <w:lang w:val="nl-NL"/>
        </w:rPr>
        <w:t>Tabel 1</w:t>
      </w:r>
      <w:r w:rsidRPr="00F9773E">
        <w:rPr>
          <w:lang w:val="nl-NL"/>
        </w:rPr>
        <w:t xml:space="preserve"> laat de uitkomsten zien van de menselijke codeanalyse. Hierin staat zowel het totale percentage artikelen dat als positief is gecodeerd, als het percentage positieve artikelen per afzonderlijke krant. </w:t>
      </w:r>
    </w:p>
    <w:p w14:paraId="3560852D" w14:textId="13D9A1C9" w:rsidR="00F9773E" w:rsidRPr="00F9773E" w:rsidRDefault="00F9773E" w:rsidP="00F9773E">
      <w:pPr>
        <w:pStyle w:val="NormalWeb"/>
        <w:rPr>
          <w:lang w:val="nl-NL"/>
        </w:rPr>
      </w:pPr>
      <w:r w:rsidRPr="00F9773E">
        <w:rPr>
          <w:rStyle w:val="Strong"/>
          <w:rFonts w:eastAsiaTheme="majorEastAsia"/>
          <w:lang w:val="nl-NL"/>
        </w:rPr>
        <w:t>Tabel 2</w:t>
      </w:r>
      <w:r w:rsidRPr="00F9773E">
        <w:rPr>
          <w:lang w:val="nl-NL"/>
        </w:rPr>
        <w:t xml:space="preserve"> bevat de prestaties van de geteste modellen. Voor elk model is de </w:t>
      </w:r>
      <w:proofErr w:type="spellStart"/>
      <w:r w:rsidRPr="00F9773E">
        <w:rPr>
          <w:rStyle w:val="Strong"/>
          <w:rFonts w:eastAsiaTheme="majorEastAsia"/>
          <w:lang w:val="nl-NL"/>
        </w:rPr>
        <w:t>accuracy</w:t>
      </w:r>
      <w:proofErr w:type="spellEnd"/>
      <w:r w:rsidRPr="00F9773E">
        <w:rPr>
          <w:lang w:val="nl-NL"/>
        </w:rPr>
        <w:t xml:space="preserve"> berekend, oftewel het percentage artikelen waarbij het model dezelfde classificatie gaf als de menselijke beoordelaar</w:t>
      </w:r>
      <w:r w:rsidR="009B57CC">
        <w:rPr>
          <w:lang w:val="nl-NL"/>
        </w:rPr>
        <w:t xml:space="preserve"> (Maaike)</w:t>
      </w:r>
      <w:r w:rsidRPr="00F9773E">
        <w:rPr>
          <w:lang w:val="nl-NL"/>
        </w:rPr>
        <w:t xml:space="preserve">. Daarnaast wordt de </w:t>
      </w:r>
      <w:r w:rsidRPr="00F9773E">
        <w:rPr>
          <w:rStyle w:val="Strong"/>
          <w:rFonts w:eastAsiaTheme="majorEastAsia"/>
          <w:lang w:val="nl-NL"/>
        </w:rPr>
        <w:t>F1-score</w:t>
      </w:r>
      <w:r w:rsidRPr="00F9773E">
        <w:rPr>
          <w:lang w:val="nl-NL"/>
        </w:rPr>
        <w:t xml:space="preserve"> gerapporteerd. Deze maat combineert </w:t>
      </w:r>
      <w:r w:rsidRPr="00F9773E">
        <w:rPr>
          <w:rStyle w:val="Strong"/>
          <w:rFonts w:eastAsiaTheme="majorEastAsia"/>
          <w:lang w:val="nl-NL"/>
        </w:rPr>
        <w:t>precisie</w:t>
      </w:r>
      <w:r w:rsidRPr="00F9773E">
        <w:rPr>
          <w:lang w:val="nl-NL"/>
        </w:rPr>
        <w:t xml:space="preserve"> (hoeveel van de voorspelde positieve artikelen daadwerkelijk positief zijn) en </w:t>
      </w:r>
      <w:proofErr w:type="spellStart"/>
      <w:r w:rsidRPr="00F9773E">
        <w:rPr>
          <w:rStyle w:val="Strong"/>
          <w:rFonts w:eastAsiaTheme="majorEastAsia"/>
          <w:lang w:val="nl-NL"/>
        </w:rPr>
        <w:t>recall</w:t>
      </w:r>
      <w:proofErr w:type="spellEnd"/>
      <w:r w:rsidRPr="00F9773E">
        <w:rPr>
          <w:lang w:val="nl-NL"/>
        </w:rPr>
        <w:t xml:space="preserve"> (hoeveel van de door mensen als positief gecodeerde artikelen door het model correct zijn herkend) tot één gebalanceerde score. </w:t>
      </w:r>
      <w:r w:rsidR="00F1508D">
        <w:rPr>
          <w:lang w:val="nl-NL"/>
        </w:rPr>
        <w:t xml:space="preserve">Hierbij zijn de artikelen met de menselijke score “Mixed” </w:t>
      </w:r>
      <w:proofErr w:type="spellStart"/>
      <w:r w:rsidR="00F1508D">
        <w:rPr>
          <w:lang w:val="nl-NL"/>
        </w:rPr>
        <w:t>geexcludeerd</w:t>
      </w:r>
      <w:proofErr w:type="spellEnd"/>
      <w:r w:rsidR="00F1508D">
        <w:rPr>
          <w:lang w:val="nl-NL"/>
        </w:rPr>
        <w:t xml:space="preserve">, aangezien de NLP modellen alleen positief of negatief konden voorspellen. </w:t>
      </w:r>
      <w:r w:rsidRPr="00F9773E">
        <w:rPr>
          <w:lang w:val="nl-NL"/>
        </w:rPr>
        <w:t>Tot slot geeft Tabel 2 het percentage voorspellingen dat door elk model als positief is ingedeeld</w:t>
      </w:r>
      <w:r w:rsidR="009B57CC">
        <w:rPr>
          <w:lang w:val="nl-NL"/>
        </w:rPr>
        <w:t>.</w:t>
      </w:r>
    </w:p>
    <w:p w14:paraId="1E03C00D" w14:textId="77777777" w:rsidR="00F9773E" w:rsidRDefault="00F9773E" w:rsidP="00514400">
      <w:pPr>
        <w:rPr>
          <w:b/>
          <w:bCs/>
        </w:rPr>
      </w:pPr>
    </w:p>
    <w:p w14:paraId="3534D135" w14:textId="77777777" w:rsidR="00F1508D" w:rsidRDefault="00F1508D" w:rsidP="00514400">
      <w:pPr>
        <w:rPr>
          <w:b/>
          <w:bCs/>
        </w:rPr>
      </w:pPr>
    </w:p>
    <w:p w14:paraId="0D9D3532" w14:textId="1F204CF3" w:rsidR="00055983" w:rsidRPr="00F9773E" w:rsidRDefault="00F9773E" w:rsidP="00514400">
      <w:r w:rsidRPr="00F9773E">
        <w:rPr>
          <w:b/>
          <w:bCs/>
        </w:rPr>
        <w:lastRenderedPageBreak/>
        <w:t>Tabel 1.</w:t>
      </w:r>
      <w:r>
        <w:rPr>
          <w:b/>
          <w:bCs/>
        </w:rPr>
        <w:t xml:space="preserve"> </w:t>
      </w:r>
      <w:r>
        <w:t xml:space="preserve">Sentiment results van human code analyse per </w:t>
      </w:r>
      <w:proofErr w:type="spellStart"/>
      <w:r>
        <w:t>krant</w:t>
      </w:r>
      <w:proofErr w:type="spellEnd"/>
      <w:r>
        <w:t xml:space="preserve"> en total.</w:t>
      </w:r>
    </w:p>
    <w:tbl>
      <w:tblPr>
        <w:tblW w:w="6360" w:type="dxa"/>
        <w:tblLook w:val="04A0" w:firstRow="1" w:lastRow="0" w:firstColumn="1" w:lastColumn="0" w:noHBand="0" w:noVBand="1"/>
      </w:tblPr>
      <w:tblGrid>
        <w:gridCol w:w="2680"/>
        <w:gridCol w:w="1020"/>
        <w:gridCol w:w="1240"/>
        <w:gridCol w:w="1420"/>
      </w:tblGrid>
      <w:tr w:rsidR="00F9773E" w:rsidRPr="00F9773E" w14:paraId="12959506" w14:textId="77777777" w:rsidTr="00F9773E">
        <w:trPr>
          <w:trHeight w:val="285"/>
        </w:trPr>
        <w:tc>
          <w:tcPr>
            <w:tcW w:w="2680" w:type="dxa"/>
            <w:tcBorders>
              <w:top w:val="single" w:sz="4" w:space="0" w:color="auto"/>
              <w:left w:val="single" w:sz="4" w:space="0" w:color="auto"/>
              <w:bottom w:val="single" w:sz="4" w:space="0" w:color="auto"/>
              <w:right w:val="single" w:sz="4" w:space="0" w:color="auto"/>
            </w:tcBorders>
            <w:noWrap/>
            <w:hideMark/>
          </w:tcPr>
          <w:p w14:paraId="4C72B3B3"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proofErr w:type="spellStart"/>
            <w:r w:rsidRPr="00F9773E">
              <w:rPr>
                <w:rFonts w:ascii="Calibri" w:eastAsia="Times New Roman" w:hAnsi="Calibri" w:cs="Calibri"/>
                <w:b/>
                <w:bCs/>
                <w:lang w:eastAsia="en-NL"/>
                <w14:ligatures w14:val="none"/>
              </w:rPr>
              <w:t>bron</w:t>
            </w:r>
            <w:proofErr w:type="spellEnd"/>
          </w:p>
        </w:tc>
        <w:tc>
          <w:tcPr>
            <w:tcW w:w="1020" w:type="dxa"/>
            <w:tcBorders>
              <w:top w:val="single" w:sz="4" w:space="0" w:color="auto"/>
              <w:left w:val="single" w:sz="4" w:space="0" w:color="auto"/>
              <w:bottom w:val="single" w:sz="4" w:space="0" w:color="auto"/>
              <w:right w:val="single" w:sz="4" w:space="0" w:color="auto"/>
            </w:tcBorders>
            <w:noWrap/>
            <w:hideMark/>
          </w:tcPr>
          <w:p w14:paraId="6764B61D"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proofErr w:type="spellStart"/>
            <w:r w:rsidRPr="00F9773E">
              <w:rPr>
                <w:rFonts w:ascii="Calibri" w:eastAsia="Times New Roman" w:hAnsi="Calibri" w:cs="Calibri"/>
                <w:b/>
                <w:bCs/>
                <w:lang w:eastAsia="en-NL"/>
                <w14:ligatures w14:val="none"/>
              </w:rPr>
              <w:t>n_total</w:t>
            </w:r>
            <w:proofErr w:type="spellEnd"/>
          </w:p>
        </w:tc>
        <w:tc>
          <w:tcPr>
            <w:tcW w:w="1240" w:type="dxa"/>
            <w:tcBorders>
              <w:top w:val="single" w:sz="4" w:space="0" w:color="auto"/>
              <w:left w:val="single" w:sz="4" w:space="0" w:color="auto"/>
              <w:bottom w:val="single" w:sz="4" w:space="0" w:color="auto"/>
              <w:right w:val="single" w:sz="4" w:space="0" w:color="auto"/>
            </w:tcBorders>
            <w:noWrap/>
            <w:hideMark/>
          </w:tcPr>
          <w:p w14:paraId="1DAB5971"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proofErr w:type="spellStart"/>
            <w:r w:rsidRPr="00F9773E">
              <w:rPr>
                <w:rFonts w:ascii="Calibri" w:eastAsia="Times New Roman" w:hAnsi="Calibri" w:cs="Calibri"/>
                <w:b/>
                <w:bCs/>
                <w:lang w:eastAsia="en-NL"/>
                <w14:ligatures w14:val="none"/>
              </w:rPr>
              <w:t>n_positive</w:t>
            </w:r>
            <w:proofErr w:type="spellEnd"/>
          </w:p>
        </w:tc>
        <w:tc>
          <w:tcPr>
            <w:tcW w:w="1420" w:type="dxa"/>
            <w:tcBorders>
              <w:top w:val="single" w:sz="4" w:space="0" w:color="auto"/>
              <w:left w:val="single" w:sz="4" w:space="0" w:color="auto"/>
              <w:bottom w:val="single" w:sz="4" w:space="0" w:color="auto"/>
              <w:right w:val="single" w:sz="4" w:space="0" w:color="auto"/>
            </w:tcBorders>
            <w:noWrap/>
            <w:hideMark/>
          </w:tcPr>
          <w:p w14:paraId="519314E6"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proofErr w:type="spellStart"/>
            <w:r w:rsidRPr="00F9773E">
              <w:rPr>
                <w:rFonts w:ascii="Calibri" w:eastAsia="Times New Roman" w:hAnsi="Calibri" w:cs="Calibri"/>
                <w:b/>
                <w:bCs/>
                <w:lang w:eastAsia="en-NL"/>
                <w14:ligatures w14:val="none"/>
              </w:rPr>
              <w:t>positive_pct</w:t>
            </w:r>
            <w:proofErr w:type="spellEnd"/>
          </w:p>
        </w:tc>
      </w:tr>
      <w:tr w:rsidR="00F9773E" w:rsidRPr="00F9773E" w14:paraId="313420FA" w14:textId="77777777" w:rsidTr="00F9773E">
        <w:trPr>
          <w:trHeight w:val="285"/>
        </w:trPr>
        <w:tc>
          <w:tcPr>
            <w:tcW w:w="2680" w:type="dxa"/>
            <w:tcBorders>
              <w:top w:val="nil"/>
              <w:left w:val="nil"/>
              <w:bottom w:val="nil"/>
              <w:right w:val="nil"/>
            </w:tcBorders>
            <w:shd w:val="clear" w:color="D9D9D9" w:fill="D9D9D9"/>
            <w:noWrap/>
            <w:vAlign w:val="bottom"/>
            <w:hideMark/>
          </w:tcPr>
          <w:p w14:paraId="0F82B603"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 xml:space="preserve">AD De </w:t>
            </w:r>
            <w:proofErr w:type="spellStart"/>
            <w:r w:rsidRPr="00F9773E">
              <w:rPr>
                <w:rFonts w:ascii="Calibri" w:eastAsia="Times New Roman" w:hAnsi="Calibri" w:cs="Calibri"/>
                <w:color w:val="000000"/>
                <w:lang w:eastAsia="en-NL"/>
                <w14:ligatures w14:val="none"/>
              </w:rPr>
              <w:t>Dordtenaar</w:t>
            </w:r>
            <w:proofErr w:type="spellEnd"/>
          </w:p>
        </w:tc>
        <w:tc>
          <w:tcPr>
            <w:tcW w:w="1020" w:type="dxa"/>
            <w:tcBorders>
              <w:top w:val="nil"/>
              <w:left w:val="nil"/>
              <w:bottom w:val="nil"/>
              <w:right w:val="nil"/>
            </w:tcBorders>
            <w:shd w:val="clear" w:color="D9D9D9" w:fill="D9D9D9"/>
            <w:noWrap/>
            <w:vAlign w:val="bottom"/>
            <w:hideMark/>
          </w:tcPr>
          <w:p w14:paraId="248D58B9"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w:t>
            </w:r>
          </w:p>
        </w:tc>
        <w:tc>
          <w:tcPr>
            <w:tcW w:w="1240" w:type="dxa"/>
            <w:tcBorders>
              <w:top w:val="nil"/>
              <w:left w:val="nil"/>
              <w:bottom w:val="nil"/>
              <w:right w:val="nil"/>
            </w:tcBorders>
            <w:shd w:val="clear" w:color="D9D9D9" w:fill="D9D9D9"/>
            <w:noWrap/>
            <w:vAlign w:val="bottom"/>
            <w:hideMark/>
          </w:tcPr>
          <w:p w14:paraId="5D917D8F"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w:t>
            </w:r>
          </w:p>
        </w:tc>
        <w:tc>
          <w:tcPr>
            <w:tcW w:w="1420" w:type="dxa"/>
            <w:tcBorders>
              <w:top w:val="nil"/>
              <w:left w:val="nil"/>
              <w:bottom w:val="nil"/>
              <w:right w:val="nil"/>
            </w:tcBorders>
            <w:shd w:val="clear" w:color="D9D9D9" w:fill="D9D9D9"/>
            <w:noWrap/>
            <w:vAlign w:val="bottom"/>
            <w:hideMark/>
          </w:tcPr>
          <w:p w14:paraId="318AB450"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100</w:t>
            </w:r>
          </w:p>
        </w:tc>
      </w:tr>
      <w:tr w:rsidR="00F9773E" w:rsidRPr="00F9773E" w14:paraId="1BC972FA" w14:textId="77777777" w:rsidTr="00F9773E">
        <w:trPr>
          <w:trHeight w:val="285"/>
        </w:trPr>
        <w:tc>
          <w:tcPr>
            <w:tcW w:w="2680" w:type="dxa"/>
            <w:tcBorders>
              <w:top w:val="nil"/>
              <w:left w:val="nil"/>
              <w:bottom w:val="nil"/>
              <w:right w:val="nil"/>
            </w:tcBorders>
            <w:noWrap/>
            <w:vAlign w:val="bottom"/>
            <w:hideMark/>
          </w:tcPr>
          <w:p w14:paraId="37E1EE56"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AD Groene Hart</w:t>
            </w:r>
          </w:p>
        </w:tc>
        <w:tc>
          <w:tcPr>
            <w:tcW w:w="1020" w:type="dxa"/>
            <w:tcBorders>
              <w:top w:val="nil"/>
              <w:left w:val="nil"/>
              <w:bottom w:val="nil"/>
              <w:right w:val="nil"/>
            </w:tcBorders>
            <w:noWrap/>
            <w:vAlign w:val="bottom"/>
            <w:hideMark/>
          </w:tcPr>
          <w:p w14:paraId="71813913"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w:t>
            </w:r>
          </w:p>
        </w:tc>
        <w:tc>
          <w:tcPr>
            <w:tcW w:w="1240" w:type="dxa"/>
            <w:tcBorders>
              <w:top w:val="nil"/>
              <w:left w:val="nil"/>
              <w:bottom w:val="nil"/>
              <w:right w:val="nil"/>
            </w:tcBorders>
            <w:noWrap/>
            <w:vAlign w:val="bottom"/>
            <w:hideMark/>
          </w:tcPr>
          <w:p w14:paraId="057773F5"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w:t>
            </w:r>
          </w:p>
        </w:tc>
        <w:tc>
          <w:tcPr>
            <w:tcW w:w="1420" w:type="dxa"/>
            <w:tcBorders>
              <w:top w:val="nil"/>
              <w:left w:val="nil"/>
              <w:bottom w:val="nil"/>
              <w:right w:val="nil"/>
            </w:tcBorders>
            <w:noWrap/>
            <w:vAlign w:val="bottom"/>
            <w:hideMark/>
          </w:tcPr>
          <w:p w14:paraId="52A840C4"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100</w:t>
            </w:r>
          </w:p>
        </w:tc>
      </w:tr>
      <w:tr w:rsidR="00F9773E" w:rsidRPr="00F9773E" w14:paraId="33E3ECC5" w14:textId="77777777" w:rsidTr="00F9773E">
        <w:trPr>
          <w:trHeight w:val="285"/>
        </w:trPr>
        <w:tc>
          <w:tcPr>
            <w:tcW w:w="2680" w:type="dxa"/>
            <w:tcBorders>
              <w:top w:val="nil"/>
              <w:left w:val="nil"/>
              <w:bottom w:val="nil"/>
              <w:right w:val="nil"/>
            </w:tcBorders>
            <w:shd w:val="clear" w:color="D9D9D9" w:fill="D9D9D9"/>
            <w:noWrap/>
            <w:vAlign w:val="bottom"/>
            <w:hideMark/>
          </w:tcPr>
          <w:p w14:paraId="1A4C9725"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Dagblad van het Noorden</w:t>
            </w:r>
          </w:p>
        </w:tc>
        <w:tc>
          <w:tcPr>
            <w:tcW w:w="1020" w:type="dxa"/>
            <w:tcBorders>
              <w:top w:val="nil"/>
              <w:left w:val="nil"/>
              <w:bottom w:val="nil"/>
              <w:right w:val="nil"/>
            </w:tcBorders>
            <w:shd w:val="clear" w:color="D9D9D9" w:fill="D9D9D9"/>
            <w:noWrap/>
            <w:vAlign w:val="bottom"/>
            <w:hideMark/>
          </w:tcPr>
          <w:p w14:paraId="074F345F"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3</w:t>
            </w:r>
          </w:p>
        </w:tc>
        <w:tc>
          <w:tcPr>
            <w:tcW w:w="1240" w:type="dxa"/>
            <w:tcBorders>
              <w:top w:val="nil"/>
              <w:left w:val="nil"/>
              <w:bottom w:val="nil"/>
              <w:right w:val="nil"/>
            </w:tcBorders>
            <w:shd w:val="clear" w:color="D9D9D9" w:fill="D9D9D9"/>
            <w:noWrap/>
            <w:vAlign w:val="bottom"/>
            <w:hideMark/>
          </w:tcPr>
          <w:p w14:paraId="0498D065"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3</w:t>
            </w:r>
          </w:p>
        </w:tc>
        <w:tc>
          <w:tcPr>
            <w:tcW w:w="1420" w:type="dxa"/>
            <w:tcBorders>
              <w:top w:val="nil"/>
              <w:left w:val="nil"/>
              <w:bottom w:val="nil"/>
              <w:right w:val="nil"/>
            </w:tcBorders>
            <w:shd w:val="clear" w:color="D9D9D9" w:fill="D9D9D9"/>
            <w:noWrap/>
            <w:vAlign w:val="bottom"/>
            <w:hideMark/>
          </w:tcPr>
          <w:p w14:paraId="757F68C9"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100</w:t>
            </w:r>
          </w:p>
        </w:tc>
      </w:tr>
      <w:tr w:rsidR="00F9773E" w:rsidRPr="00F9773E" w14:paraId="5B150F38" w14:textId="77777777" w:rsidTr="00F9773E">
        <w:trPr>
          <w:trHeight w:val="285"/>
        </w:trPr>
        <w:tc>
          <w:tcPr>
            <w:tcW w:w="2680" w:type="dxa"/>
            <w:tcBorders>
              <w:top w:val="nil"/>
              <w:left w:val="nil"/>
              <w:bottom w:val="nil"/>
              <w:right w:val="nil"/>
            </w:tcBorders>
            <w:noWrap/>
            <w:vAlign w:val="bottom"/>
            <w:hideMark/>
          </w:tcPr>
          <w:p w14:paraId="49FEFDE2"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de Stentor</w:t>
            </w:r>
          </w:p>
        </w:tc>
        <w:tc>
          <w:tcPr>
            <w:tcW w:w="1020" w:type="dxa"/>
            <w:tcBorders>
              <w:top w:val="nil"/>
              <w:left w:val="nil"/>
              <w:bottom w:val="nil"/>
              <w:right w:val="nil"/>
            </w:tcBorders>
            <w:noWrap/>
            <w:vAlign w:val="bottom"/>
            <w:hideMark/>
          </w:tcPr>
          <w:p w14:paraId="565EA968"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2</w:t>
            </w:r>
          </w:p>
        </w:tc>
        <w:tc>
          <w:tcPr>
            <w:tcW w:w="1240" w:type="dxa"/>
            <w:tcBorders>
              <w:top w:val="nil"/>
              <w:left w:val="nil"/>
              <w:bottom w:val="nil"/>
              <w:right w:val="nil"/>
            </w:tcBorders>
            <w:noWrap/>
            <w:vAlign w:val="bottom"/>
            <w:hideMark/>
          </w:tcPr>
          <w:p w14:paraId="0895E09D"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2</w:t>
            </w:r>
          </w:p>
        </w:tc>
        <w:tc>
          <w:tcPr>
            <w:tcW w:w="1420" w:type="dxa"/>
            <w:tcBorders>
              <w:top w:val="nil"/>
              <w:left w:val="nil"/>
              <w:bottom w:val="nil"/>
              <w:right w:val="nil"/>
            </w:tcBorders>
            <w:noWrap/>
            <w:vAlign w:val="bottom"/>
            <w:hideMark/>
          </w:tcPr>
          <w:p w14:paraId="78D694BD"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100</w:t>
            </w:r>
          </w:p>
        </w:tc>
      </w:tr>
      <w:tr w:rsidR="00F9773E" w:rsidRPr="00F9773E" w14:paraId="01C49A85" w14:textId="77777777" w:rsidTr="00F9773E">
        <w:trPr>
          <w:trHeight w:val="285"/>
        </w:trPr>
        <w:tc>
          <w:tcPr>
            <w:tcW w:w="2680" w:type="dxa"/>
            <w:tcBorders>
              <w:top w:val="nil"/>
              <w:left w:val="nil"/>
              <w:bottom w:val="nil"/>
              <w:right w:val="nil"/>
            </w:tcBorders>
            <w:shd w:val="clear" w:color="D9D9D9" w:fill="D9D9D9"/>
            <w:noWrap/>
            <w:vAlign w:val="bottom"/>
            <w:hideMark/>
          </w:tcPr>
          <w:p w14:paraId="51F5BB39"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proofErr w:type="spellStart"/>
            <w:r w:rsidRPr="00F9773E">
              <w:rPr>
                <w:rFonts w:ascii="Calibri" w:eastAsia="Times New Roman" w:hAnsi="Calibri" w:cs="Calibri"/>
                <w:color w:val="000000"/>
                <w:lang w:eastAsia="en-NL"/>
                <w14:ligatures w14:val="none"/>
              </w:rPr>
              <w:t>Noordhollands</w:t>
            </w:r>
            <w:proofErr w:type="spellEnd"/>
            <w:r w:rsidRPr="00F9773E">
              <w:rPr>
                <w:rFonts w:ascii="Calibri" w:eastAsia="Times New Roman" w:hAnsi="Calibri" w:cs="Calibri"/>
                <w:color w:val="000000"/>
                <w:lang w:eastAsia="en-NL"/>
                <w14:ligatures w14:val="none"/>
              </w:rPr>
              <w:t xml:space="preserve"> Dagblad</w:t>
            </w:r>
          </w:p>
        </w:tc>
        <w:tc>
          <w:tcPr>
            <w:tcW w:w="1020" w:type="dxa"/>
            <w:tcBorders>
              <w:top w:val="nil"/>
              <w:left w:val="nil"/>
              <w:bottom w:val="nil"/>
              <w:right w:val="nil"/>
            </w:tcBorders>
            <w:shd w:val="clear" w:color="D9D9D9" w:fill="D9D9D9"/>
            <w:noWrap/>
            <w:vAlign w:val="bottom"/>
            <w:hideMark/>
          </w:tcPr>
          <w:p w14:paraId="5B1C586A"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8</w:t>
            </w:r>
          </w:p>
        </w:tc>
        <w:tc>
          <w:tcPr>
            <w:tcW w:w="1240" w:type="dxa"/>
            <w:tcBorders>
              <w:top w:val="nil"/>
              <w:left w:val="nil"/>
              <w:bottom w:val="nil"/>
              <w:right w:val="nil"/>
            </w:tcBorders>
            <w:shd w:val="clear" w:color="D9D9D9" w:fill="D9D9D9"/>
            <w:noWrap/>
            <w:vAlign w:val="bottom"/>
            <w:hideMark/>
          </w:tcPr>
          <w:p w14:paraId="6978CB1F"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w:t>
            </w:r>
          </w:p>
        </w:tc>
        <w:tc>
          <w:tcPr>
            <w:tcW w:w="1420" w:type="dxa"/>
            <w:tcBorders>
              <w:top w:val="nil"/>
              <w:left w:val="nil"/>
              <w:bottom w:val="nil"/>
              <w:right w:val="nil"/>
            </w:tcBorders>
            <w:shd w:val="clear" w:color="D9D9D9" w:fill="D9D9D9"/>
            <w:noWrap/>
            <w:vAlign w:val="bottom"/>
            <w:hideMark/>
          </w:tcPr>
          <w:p w14:paraId="5A1564B0"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87.5</w:t>
            </w:r>
          </w:p>
        </w:tc>
      </w:tr>
      <w:tr w:rsidR="00F9773E" w:rsidRPr="00F9773E" w14:paraId="0F0CC4C4" w14:textId="77777777" w:rsidTr="00F9773E">
        <w:trPr>
          <w:trHeight w:val="285"/>
        </w:trPr>
        <w:tc>
          <w:tcPr>
            <w:tcW w:w="2680" w:type="dxa"/>
            <w:tcBorders>
              <w:top w:val="nil"/>
              <w:left w:val="nil"/>
              <w:bottom w:val="nil"/>
              <w:right w:val="nil"/>
            </w:tcBorders>
            <w:noWrap/>
            <w:vAlign w:val="bottom"/>
            <w:hideMark/>
          </w:tcPr>
          <w:p w14:paraId="6E6886FA"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 xml:space="preserve">De </w:t>
            </w:r>
            <w:proofErr w:type="spellStart"/>
            <w:r w:rsidRPr="00F9773E">
              <w:rPr>
                <w:rFonts w:ascii="Calibri" w:eastAsia="Times New Roman" w:hAnsi="Calibri" w:cs="Calibri"/>
                <w:color w:val="000000"/>
                <w:lang w:eastAsia="en-NL"/>
                <w14:ligatures w14:val="none"/>
              </w:rPr>
              <w:t>Telegraaf</w:t>
            </w:r>
            <w:proofErr w:type="spellEnd"/>
          </w:p>
        </w:tc>
        <w:tc>
          <w:tcPr>
            <w:tcW w:w="1020" w:type="dxa"/>
            <w:tcBorders>
              <w:top w:val="nil"/>
              <w:left w:val="nil"/>
              <w:bottom w:val="nil"/>
              <w:right w:val="nil"/>
            </w:tcBorders>
            <w:noWrap/>
            <w:vAlign w:val="bottom"/>
            <w:hideMark/>
          </w:tcPr>
          <w:p w14:paraId="3B0F1A89"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w:t>
            </w:r>
          </w:p>
        </w:tc>
        <w:tc>
          <w:tcPr>
            <w:tcW w:w="1240" w:type="dxa"/>
            <w:tcBorders>
              <w:top w:val="nil"/>
              <w:left w:val="nil"/>
              <w:bottom w:val="nil"/>
              <w:right w:val="nil"/>
            </w:tcBorders>
            <w:noWrap/>
            <w:vAlign w:val="bottom"/>
            <w:hideMark/>
          </w:tcPr>
          <w:p w14:paraId="4D79D1F6"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6</w:t>
            </w:r>
          </w:p>
        </w:tc>
        <w:tc>
          <w:tcPr>
            <w:tcW w:w="1420" w:type="dxa"/>
            <w:tcBorders>
              <w:top w:val="nil"/>
              <w:left w:val="nil"/>
              <w:bottom w:val="nil"/>
              <w:right w:val="nil"/>
            </w:tcBorders>
            <w:noWrap/>
            <w:vAlign w:val="bottom"/>
            <w:hideMark/>
          </w:tcPr>
          <w:p w14:paraId="55789C30"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85.71428571</w:t>
            </w:r>
          </w:p>
        </w:tc>
      </w:tr>
      <w:tr w:rsidR="00F9773E" w:rsidRPr="00F9773E" w14:paraId="12293ACA" w14:textId="77777777" w:rsidTr="00F9773E">
        <w:trPr>
          <w:trHeight w:val="285"/>
        </w:trPr>
        <w:tc>
          <w:tcPr>
            <w:tcW w:w="2680" w:type="dxa"/>
            <w:tcBorders>
              <w:top w:val="nil"/>
              <w:left w:val="nil"/>
              <w:bottom w:val="nil"/>
              <w:right w:val="nil"/>
            </w:tcBorders>
            <w:shd w:val="clear" w:color="D9D9D9" w:fill="D9D9D9"/>
            <w:noWrap/>
            <w:vAlign w:val="bottom"/>
            <w:hideMark/>
          </w:tcPr>
          <w:p w14:paraId="77E5592F"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 xml:space="preserve">de </w:t>
            </w:r>
            <w:proofErr w:type="spellStart"/>
            <w:r w:rsidRPr="00F9773E">
              <w:rPr>
                <w:rFonts w:ascii="Calibri" w:eastAsia="Times New Roman" w:hAnsi="Calibri" w:cs="Calibri"/>
                <w:color w:val="000000"/>
                <w:lang w:eastAsia="en-NL"/>
                <w14:ligatures w14:val="none"/>
              </w:rPr>
              <w:t>Gelderlander</w:t>
            </w:r>
            <w:proofErr w:type="spellEnd"/>
          </w:p>
        </w:tc>
        <w:tc>
          <w:tcPr>
            <w:tcW w:w="1020" w:type="dxa"/>
            <w:tcBorders>
              <w:top w:val="nil"/>
              <w:left w:val="nil"/>
              <w:bottom w:val="nil"/>
              <w:right w:val="nil"/>
            </w:tcBorders>
            <w:shd w:val="clear" w:color="D9D9D9" w:fill="D9D9D9"/>
            <w:noWrap/>
            <w:vAlign w:val="bottom"/>
            <w:hideMark/>
          </w:tcPr>
          <w:p w14:paraId="349B52F1"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6</w:t>
            </w:r>
          </w:p>
        </w:tc>
        <w:tc>
          <w:tcPr>
            <w:tcW w:w="1240" w:type="dxa"/>
            <w:tcBorders>
              <w:top w:val="nil"/>
              <w:left w:val="nil"/>
              <w:bottom w:val="nil"/>
              <w:right w:val="nil"/>
            </w:tcBorders>
            <w:shd w:val="clear" w:color="D9D9D9" w:fill="D9D9D9"/>
            <w:noWrap/>
            <w:vAlign w:val="bottom"/>
            <w:hideMark/>
          </w:tcPr>
          <w:p w14:paraId="45C9AC8F"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5</w:t>
            </w:r>
          </w:p>
        </w:tc>
        <w:tc>
          <w:tcPr>
            <w:tcW w:w="1420" w:type="dxa"/>
            <w:tcBorders>
              <w:top w:val="nil"/>
              <w:left w:val="nil"/>
              <w:bottom w:val="nil"/>
              <w:right w:val="nil"/>
            </w:tcBorders>
            <w:shd w:val="clear" w:color="D9D9D9" w:fill="D9D9D9"/>
            <w:noWrap/>
            <w:vAlign w:val="bottom"/>
            <w:hideMark/>
          </w:tcPr>
          <w:p w14:paraId="64EDCEF3"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83.33333333</w:t>
            </w:r>
          </w:p>
        </w:tc>
      </w:tr>
      <w:tr w:rsidR="00F9773E" w:rsidRPr="00F9773E" w14:paraId="09251DFD" w14:textId="77777777" w:rsidTr="00F9773E">
        <w:trPr>
          <w:trHeight w:val="285"/>
        </w:trPr>
        <w:tc>
          <w:tcPr>
            <w:tcW w:w="2680" w:type="dxa"/>
            <w:tcBorders>
              <w:top w:val="nil"/>
              <w:left w:val="nil"/>
              <w:bottom w:val="nil"/>
              <w:right w:val="nil"/>
            </w:tcBorders>
            <w:noWrap/>
            <w:vAlign w:val="bottom"/>
            <w:hideMark/>
          </w:tcPr>
          <w:p w14:paraId="52C10A2F"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proofErr w:type="spellStart"/>
            <w:r w:rsidRPr="00F9773E">
              <w:rPr>
                <w:rFonts w:ascii="Calibri" w:eastAsia="Times New Roman" w:hAnsi="Calibri" w:cs="Calibri"/>
                <w:color w:val="000000"/>
                <w:lang w:eastAsia="en-NL"/>
                <w14:ligatures w14:val="none"/>
              </w:rPr>
              <w:t>Trouw</w:t>
            </w:r>
            <w:proofErr w:type="spellEnd"/>
          </w:p>
        </w:tc>
        <w:tc>
          <w:tcPr>
            <w:tcW w:w="1020" w:type="dxa"/>
            <w:tcBorders>
              <w:top w:val="nil"/>
              <w:left w:val="nil"/>
              <w:bottom w:val="nil"/>
              <w:right w:val="nil"/>
            </w:tcBorders>
            <w:noWrap/>
            <w:vAlign w:val="bottom"/>
            <w:hideMark/>
          </w:tcPr>
          <w:p w14:paraId="52B08CC2"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8</w:t>
            </w:r>
          </w:p>
        </w:tc>
        <w:tc>
          <w:tcPr>
            <w:tcW w:w="1240" w:type="dxa"/>
            <w:tcBorders>
              <w:top w:val="nil"/>
              <w:left w:val="nil"/>
              <w:bottom w:val="nil"/>
              <w:right w:val="nil"/>
            </w:tcBorders>
            <w:noWrap/>
            <w:vAlign w:val="bottom"/>
            <w:hideMark/>
          </w:tcPr>
          <w:p w14:paraId="5A14C697"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4</w:t>
            </w:r>
          </w:p>
        </w:tc>
        <w:tc>
          <w:tcPr>
            <w:tcW w:w="1420" w:type="dxa"/>
            <w:tcBorders>
              <w:top w:val="nil"/>
              <w:left w:val="nil"/>
              <w:bottom w:val="nil"/>
              <w:right w:val="nil"/>
            </w:tcBorders>
            <w:noWrap/>
            <w:vAlign w:val="bottom"/>
            <w:hideMark/>
          </w:tcPr>
          <w:p w14:paraId="6A138012"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50</w:t>
            </w:r>
          </w:p>
        </w:tc>
      </w:tr>
      <w:tr w:rsidR="00F9773E" w:rsidRPr="00F9773E" w14:paraId="0A8D11D3" w14:textId="77777777" w:rsidTr="00F9773E">
        <w:trPr>
          <w:trHeight w:val="285"/>
        </w:trPr>
        <w:tc>
          <w:tcPr>
            <w:tcW w:w="2680" w:type="dxa"/>
            <w:tcBorders>
              <w:top w:val="nil"/>
              <w:left w:val="nil"/>
              <w:bottom w:val="nil"/>
              <w:right w:val="nil"/>
            </w:tcBorders>
            <w:shd w:val="clear" w:color="D9D9D9" w:fill="D9D9D9"/>
            <w:noWrap/>
            <w:vAlign w:val="bottom"/>
            <w:hideMark/>
          </w:tcPr>
          <w:p w14:paraId="6FFC3884"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De Limburger</w:t>
            </w:r>
          </w:p>
        </w:tc>
        <w:tc>
          <w:tcPr>
            <w:tcW w:w="1020" w:type="dxa"/>
            <w:tcBorders>
              <w:top w:val="nil"/>
              <w:left w:val="nil"/>
              <w:bottom w:val="nil"/>
              <w:right w:val="nil"/>
            </w:tcBorders>
            <w:shd w:val="clear" w:color="D9D9D9" w:fill="D9D9D9"/>
            <w:noWrap/>
            <w:vAlign w:val="bottom"/>
            <w:hideMark/>
          </w:tcPr>
          <w:p w14:paraId="3A111657"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2</w:t>
            </w:r>
          </w:p>
        </w:tc>
        <w:tc>
          <w:tcPr>
            <w:tcW w:w="1240" w:type="dxa"/>
            <w:tcBorders>
              <w:top w:val="nil"/>
              <w:left w:val="nil"/>
              <w:bottom w:val="nil"/>
              <w:right w:val="nil"/>
            </w:tcBorders>
            <w:shd w:val="clear" w:color="D9D9D9" w:fill="D9D9D9"/>
            <w:noWrap/>
            <w:vAlign w:val="bottom"/>
            <w:hideMark/>
          </w:tcPr>
          <w:p w14:paraId="3C92E125"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w:t>
            </w:r>
          </w:p>
        </w:tc>
        <w:tc>
          <w:tcPr>
            <w:tcW w:w="1420" w:type="dxa"/>
            <w:tcBorders>
              <w:top w:val="nil"/>
              <w:left w:val="nil"/>
              <w:bottom w:val="nil"/>
              <w:right w:val="nil"/>
            </w:tcBorders>
            <w:shd w:val="clear" w:color="D9D9D9" w:fill="D9D9D9"/>
            <w:noWrap/>
            <w:vAlign w:val="bottom"/>
            <w:hideMark/>
          </w:tcPr>
          <w:p w14:paraId="69D4249A"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50</w:t>
            </w:r>
          </w:p>
        </w:tc>
      </w:tr>
      <w:tr w:rsidR="00F9773E" w:rsidRPr="00F9773E" w14:paraId="74502610" w14:textId="77777777" w:rsidTr="00F9773E">
        <w:trPr>
          <w:trHeight w:val="285"/>
        </w:trPr>
        <w:tc>
          <w:tcPr>
            <w:tcW w:w="2680" w:type="dxa"/>
            <w:tcBorders>
              <w:top w:val="nil"/>
              <w:left w:val="nil"/>
              <w:bottom w:val="nil"/>
              <w:right w:val="nil"/>
            </w:tcBorders>
            <w:noWrap/>
            <w:vAlign w:val="bottom"/>
            <w:hideMark/>
          </w:tcPr>
          <w:p w14:paraId="60F17204"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NRC</w:t>
            </w:r>
          </w:p>
        </w:tc>
        <w:tc>
          <w:tcPr>
            <w:tcW w:w="1020" w:type="dxa"/>
            <w:tcBorders>
              <w:top w:val="nil"/>
              <w:left w:val="nil"/>
              <w:bottom w:val="nil"/>
              <w:right w:val="nil"/>
            </w:tcBorders>
            <w:noWrap/>
            <w:vAlign w:val="bottom"/>
            <w:hideMark/>
          </w:tcPr>
          <w:p w14:paraId="29AFDD4B"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14</w:t>
            </w:r>
          </w:p>
        </w:tc>
        <w:tc>
          <w:tcPr>
            <w:tcW w:w="1240" w:type="dxa"/>
            <w:tcBorders>
              <w:top w:val="nil"/>
              <w:left w:val="nil"/>
              <w:bottom w:val="nil"/>
              <w:right w:val="nil"/>
            </w:tcBorders>
            <w:noWrap/>
            <w:vAlign w:val="bottom"/>
            <w:hideMark/>
          </w:tcPr>
          <w:p w14:paraId="5AC957EB"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5</w:t>
            </w:r>
          </w:p>
        </w:tc>
        <w:tc>
          <w:tcPr>
            <w:tcW w:w="1420" w:type="dxa"/>
            <w:tcBorders>
              <w:top w:val="nil"/>
              <w:left w:val="nil"/>
              <w:bottom w:val="nil"/>
              <w:right w:val="nil"/>
            </w:tcBorders>
            <w:noWrap/>
            <w:vAlign w:val="bottom"/>
            <w:hideMark/>
          </w:tcPr>
          <w:p w14:paraId="793EABC2"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35.71428571</w:t>
            </w:r>
          </w:p>
        </w:tc>
      </w:tr>
      <w:tr w:rsidR="00F9773E" w:rsidRPr="00F9773E" w14:paraId="0FBB88CC" w14:textId="77777777" w:rsidTr="00F9773E">
        <w:trPr>
          <w:trHeight w:val="285"/>
        </w:trPr>
        <w:tc>
          <w:tcPr>
            <w:tcW w:w="2680" w:type="dxa"/>
            <w:tcBorders>
              <w:top w:val="nil"/>
              <w:left w:val="nil"/>
              <w:bottom w:val="nil"/>
              <w:right w:val="nil"/>
            </w:tcBorders>
            <w:shd w:val="clear" w:color="D9D9D9" w:fill="D9D9D9"/>
            <w:noWrap/>
            <w:vAlign w:val="bottom"/>
            <w:hideMark/>
          </w:tcPr>
          <w:p w14:paraId="41D125EE"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AD</w:t>
            </w:r>
          </w:p>
        </w:tc>
        <w:tc>
          <w:tcPr>
            <w:tcW w:w="1020" w:type="dxa"/>
            <w:tcBorders>
              <w:top w:val="nil"/>
              <w:left w:val="nil"/>
              <w:bottom w:val="nil"/>
              <w:right w:val="nil"/>
            </w:tcBorders>
            <w:shd w:val="clear" w:color="D9D9D9" w:fill="D9D9D9"/>
            <w:noWrap/>
            <w:vAlign w:val="bottom"/>
            <w:hideMark/>
          </w:tcPr>
          <w:p w14:paraId="0FA8E784"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3</w:t>
            </w:r>
          </w:p>
        </w:tc>
        <w:tc>
          <w:tcPr>
            <w:tcW w:w="1240" w:type="dxa"/>
            <w:tcBorders>
              <w:top w:val="nil"/>
              <w:left w:val="nil"/>
              <w:bottom w:val="nil"/>
              <w:right w:val="nil"/>
            </w:tcBorders>
            <w:shd w:val="clear" w:color="D9D9D9" w:fill="D9D9D9"/>
            <w:noWrap/>
            <w:vAlign w:val="bottom"/>
            <w:hideMark/>
          </w:tcPr>
          <w:p w14:paraId="5DC67470"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w:t>
            </w:r>
          </w:p>
        </w:tc>
        <w:tc>
          <w:tcPr>
            <w:tcW w:w="1420" w:type="dxa"/>
            <w:tcBorders>
              <w:top w:val="nil"/>
              <w:left w:val="nil"/>
              <w:bottom w:val="nil"/>
              <w:right w:val="nil"/>
            </w:tcBorders>
            <w:shd w:val="clear" w:color="D9D9D9" w:fill="D9D9D9"/>
            <w:noWrap/>
            <w:vAlign w:val="bottom"/>
            <w:hideMark/>
          </w:tcPr>
          <w:p w14:paraId="216DE373"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33.33333333</w:t>
            </w:r>
          </w:p>
        </w:tc>
      </w:tr>
      <w:tr w:rsidR="00F9773E" w:rsidRPr="00F9773E" w14:paraId="6E45D70C" w14:textId="77777777" w:rsidTr="00F9773E">
        <w:trPr>
          <w:trHeight w:val="285"/>
        </w:trPr>
        <w:tc>
          <w:tcPr>
            <w:tcW w:w="2680" w:type="dxa"/>
            <w:tcBorders>
              <w:top w:val="nil"/>
              <w:left w:val="nil"/>
              <w:bottom w:val="nil"/>
              <w:right w:val="nil"/>
            </w:tcBorders>
            <w:noWrap/>
            <w:vAlign w:val="bottom"/>
            <w:hideMark/>
          </w:tcPr>
          <w:p w14:paraId="287BC1AB"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de Volkskrant</w:t>
            </w:r>
          </w:p>
        </w:tc>
        <w:tc>
          <w:tcPr>
            <w:tcW w:w="1020" w:type="dxa"/>
            <w:tcBorders>
              <w:top w:val="nil"/>
              <w:left w:val="nil"/>
              <w:bottom w:val="nil"/>
              <w:right w:val="nil"/>
            </w:tcBorders>
            <w:noWrap/>
            <w:vAlign w:val="bottom"/>
            <w:hideMark/>
          </w:tcPr>
          <w:p w14:paraId="2EC18282"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15</w:t>
            </w:r>
          </w:p>
        </w:tc>
        <w:tc>
          <w:tcPr>
            <w:tcW w:w="1240" w:type="dxa"/>
            <w:tcBorders>
              <w:top w:val="nil"/>
              <w:left w:val="nil"/>
              <w:bottom w:val="nil"/>
              <w:right w:val="nil"/>
            </w:tcBorders>
            <w:noWrap/>
            <w:vAlign w:val="bottom"/>
            <w:hideMark/>
          </w:tcPr>
          <w:p w14:paraId="50B87058"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4</w:t>
            </w:r>
          </w:p>
        </w:tc>
        <w:tc>
          <w:tcPr>
            <w:tcW w:w="1420" w:type="dxa"/>
            <w:tcBorders>
              <w:top w:val="nil"/>
              <w:left w:val="nil"/>
              <w:bottom w:val="nil"/>
              <w:right w:val="nil"/>
            </w:tcBorders>
            <w:noWrap/>
            <w:vAlign w:val="bottom"/>
            <w:hideMark/>
          </w:tcPr>
          <w:p w14:paraId="4EBAC5DF"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26.66666667</w:t>
            </w:r>
          </w:p>
        </w:tc>
      </w:tr>
      <w:tr w:rsidR="00F9773E" w:rsidRPr="00F9773E" w14:paraId="7E37D6BB" w14:textId="77777777" w:rsidTr="00F9773E">
        <w:trPr>
          <w:trHeight w:val="285"/>
        </w:trPr>
        <w:tc>
          <w:tcPr>
            <w:tcW w:w="2680" w:type="dxa"/>
            <w:tcBorders>
              <w:top w:val="nil"/>
              <w:left w:val="nil"/>
              <w:bottom w:val="single" w:sz="4" w:space="0" w:color="000000"/>
              <w:right w:val="nil"/>
            </w:tcBorders>
            <w:shd w:val="clear" w:color="D9D9D9" w:fill="D9D9D9"/>
            <w:noWrap/>
            <w:vAlign w:val="bottom"/>
            <w:hideMark/>
          </w:tcPr>
          <w:p w14:paraId="0857DBCD" w14:textId="77777777" w:rsidR="00F9773E" w:rsidRPr="00F9773E" w:rsidRDefault="00F9773E" w:rsidP="00F9773E">
            <w:pPr>
              <w:spacing w:after="0" w:line="240" w:lineRule="auto"/>
              <w:rPr>
                <w:rFonts w:ascii="Calibri" w:eastAsia="Times New Roman" w:hAnsi="Calibri" w:cs="Calibri"/>
                <w:b/>
                <w:bCs/>
                <w:color w:val="000000"/>
                <w:lang w:eastAsia="en-NL"/>
                <w14:ligatures w14:val="none"/>
              </w:rPr>
            </w:pPr>
            <w:proofErr w:type="spellStart"/>
            <w:r w:rsidRPr="00F9773E">
              <w:rPr>
                <w:rFonts w:ascii="Calibri" w:eastAsia="Times New Roman" w:hAnsi="Calibri" w:cs="Calibri"/>
                <w:b/>
                <w:bCs/>
                <w:color w:val="000000"/>
                <w:lang w:eastAsia="en-NL"/>
                <w14:ligatures w14:val="none"/>
              </w:rPr>
              <w:t>Totaal</w:t>
            </w:r>
            <w:proofErr w:type="spellEnd"/>
          </w:p>
        </w:tc>
        <w:tc>
          <w:tcPr>
            <w:tcW w:w="1020" w:type="dxa"/>
            <w:tcBorders>
              <w:top w:val="nil"/>
              <w:left w:val="nil"/>
              <w:bottom w:val="single" w:sz="4" w:space="0" w:color="000000"/>
              <w:right w:val="nil"/>
            </w:tcBorders>
            <w:shd w:val="clear" w:color="D9D9D9" w:fill="D9D9D9"/>
            <w:noWrap/>
            <w:vAlign w:val="bottom"/>
            <w:hideMark/>
          </w:tcPr>
          <w:p w14:paraId="2D980571" w14:textId="77777777" w:rsidR="00F9773E" w:rsidRPr="00F9773E" w:rsidRDefault="00F9773E" w:rsidP="00F9773E">
            <w:pPr>
              <w:spacing w:after="0" w:line="240" w:lineRule="auto"/>
              <w:jc w:val="right"/>
              <w:rPr>
                <w:rFonts w:ascii="Calibri" w:eastAsia="Times New Roman" w:hAnsi="Calibri" w:cs="Calibri"/>
                <w:b/>
                <w:bCs/>
                <w:color w:val="000000"/>
                <w:lang w:eastAsia="en-NL"/>
                <w14:ligatures w14:val="none"/>
              </w:rPr>
            </w:pPr>
            <w:r w:rsidRPr="00F9773E">
              <w:rPr>
                <w:rFonts w:ascii="Calibri" w:eastAsia="Times New Roman" w:hAnsi="Calibri" w:cs="Calibri"/>
                <w:b/>
                <w:bCs/>
                <w:color w:val="000000"/>
                <w:lang w:eastAsia="en-NL"/>
                <w14:ligatures w14:val="none"/>
              </w:rPr>
              <w:t>70</w:t>
            </w:r>
          </w:p>
        </w:tc>
        <w:tc>
          <w:tcPr>
            <w:tcW w:w="1240" w:type="dxa"/>
            <w:tcBorders>
              <w:top w:val="nil"/>
              <w:left w:val="nil"/>
              <w:bottom w:val="single" w:sz="4" w:space="0" w:color="000000"/>
              <w:right w:val="nil"/>
            </w:tcBorders>
            <w:shd w:val="clear" w:color="D9D9D9" w:fill="D9D9D9"/>
            <w:noWrap/>
            <w:vAlign w:val="bottom"/>
            <w:hideMark/>
          </w:tcPr>
          <w:p w14:paraId="3C157BD8" w14:textId="77777777" w:rsidR="00F9773E" w:rsidRPr="00F9773E" w:rsidRDefault="00F9773E" w:rsidP="00F9773E">
            <w:pPr>
              <w:spacing w:after="0" w:line="240" w:lineRule="auto"/>
              <w:jc w:val="right"/>
              <w:rPr>
                <w:rFonts w:ascii="Calibri" w:eastAsia="Times New Roman" w:hAnsi="Calibri" w:cs="Calibri"/>
                <w:b/>
                <w:bCs/>
                <w:color w:val="000000"/>
                <w:lang w:eastAsia="en-NL"/>
                <w14:ligatures w14:val="none"/>
              </w:rPr>
            </w:pPr>
            <w:r w:rsidRPr="00F9773E">
              <w:rPr>
                <w:rFonts w:ascii="Calibri" w:eastAsia="Times New Roman" w:hAnsi="Calibri" w:cs="Calibri"/>
                <w:b/>
                <w:bCs/>
                <w:color w:val="000000"/>
                <w:lang w:eastAsia="en-NL"/>
                <w14:ligatures w14:val="none"/>
              </w:rPr>
              <w:t>40</w:t>
            </w:r>
          </w:p>
        </w:tc>
        <w:tc>
          <w:tcPr>
            <w:tcW w:w="1420" w:type="dxa"/>
            <w:tcBorders>
              <w:top w:val="nil"/>
              <w:left w:val="nil"/>
              <w:bottom w:val="single" w:sz="4" w:space="0" w:color="000000"/>
              <w:right w:val="nil"/>
            </w:tcBorders>
            <w:shd w:val="clear" w:color="D9D9D9" w:fill="D9D9D9"/>
            <w:noWrap/>
            <w:vAlign w:val="bottom"/>
            <w:hideMark/>
          </w:tcPr>
          <w:p w14:paraId="1F3CE55D" w14:textId="77777777" w:rsidR="00F9773E" w:rsidRPr="00F9773E" w:rsidRDefault="00F9773E" w:rsidP="00F9773E">
            <w:pPr>
              <w:spacing w:after="0" w:line="240" w:lineRule="auto"/>
              <w:jc w:val="right"/>
              <w:rPr>
                <w:rFonts w:ascii="Calibri" w:eastAsia="Times New Roman" w:hAnsi="Calibri" w:cs="Calibri"/>
                <w:b/>
                <w:bCs/>
                <w:color w:val="000000"/>
                <w:lang w:eastAsia="en-NL"/>
                <w14:ligatures w14:val="none"/>
              </w:rPr>
            </w:pPr>
            <w:r w:rsidRPr="00F9773E">
              <w:rPr>
                <w:rFonts w:ascii="Calibri" w:eastAsia="Times New Roman" w:hAnsi="Calibri" w:cs="Calibri"/>
                <w:b/>
                <w:bCs/>
                <w:color w:val="000000"/>
                <w:lang w:eastAsia="en-NL"/>
                <w14:ligatures w14:val="none"/>
              </w:rPr>
              <w:t>57.14285714</w:t>
            </w:r>
          </w:p>
        </w:tc>
      </w:tr>
    </w:tbl>
    <w:p w14:paraId="078A4127" w14:textId="77777777" w:rsidR="00F9773E" w:rsidRDefault="00F9773E" w:rsidP="00514400"/>
    <w:p w14:paraId="646A95DF" w14:textId="0A517064" w:rsidR="00F9773E" w:rsidRDefault="00F9773E" w:rsidP="00514400">
      <w:r w:rsidRPr="00F9773E">
        <w:rPr>
          <w:b/>
          <w:bCs/>
        </w:rPr>
        <w:t>Tabel 2.</w:t>
      </w:r>
      <w:r>
        <w:t xml:space="preserve"> Accuracy, F1-scores ten </w:t>
      </w:r>
      <w:proofErr w:type="spellStart"/>
      <w:r>
        <w:t>opzichte</w:t>
      </w:r>
      <w:proofErr w:type="spellEnd"/>
      <w:r>
        <w:t xml:space="preserve"> van human codes (</w:t>
      </w:r>
      <w:proofErr w:type="spellStart"/>
      <w:r>
        <w:t>maaike</w:t>
      </w:r>
      <w:proofErr w:type="spellEnd"/>
      <w:r>
        <w:t>) and positive pct of tested models</w:t>
      </w:r>
    </w:p>
    <w:tbl>
      <w:tblPr>
        <w:tblW w:w="10971" w:type="dxa"/>
        <w:tblInd w:w="-952" w:type="dxa"/>
        <w:tblLook w:val="04A0" w:firstRow="1" w:lastRow="0" w:firstColumn="1" w:lastColumn="0" w:noHBand="0" w:noVBand="1"/>
      </w:tblPr>
      <w:tblGrid>
        <w:gridCol w:w="3942"/>
        <w:gridCol w:w="1205"/>
        <w:gridCol w:w="1053"/>
        <w:gridCol w:w="1053"/>
        <w:gridCol w:w="940"/>
        <w:gridCol w:w="1304"/>
        <w:gridCol w:w="1662"/>
      </w:tblGrid>
      <w:tr w:rsidR="00F9773E" w:rsidRPr="00F9773E" w14:paraId="08E208C5" w14:textId="77777777" w:rsidTr="00F9773E">
        <w:trPr>
          <w:trHeight w:val="273"/>
        </w:trPr>
        <w:tc>
          <w:tcPr>
            <w:tcW w:w="3754" w:type="dxa"/>
            <w:tcBorders>
              <w:top w:val="single" w:sz="4" w:space="0" w:color="auto"/>
              <w:left w:val="single" w:sz="4" w:space="0" w:color="auto"/>
              <w:bottom w:val="single" w:sz="4" w:space="0" w:color="auto"/>
              <w:right w:val="single" w:sz="4" w:space="0" w:color="auto"/>
            </w:tcBorders>
            <w:noWrap/>
            <w:hideMark/>
          </w:tcPr>
          <w:p w14:paraId="41D74A01"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r w:rsidRPr="00F9773E">
              <w:rPr>
                <w:rFonts w:ascii="Calibri" w:eastAsia="Times New Roman" w:hAnsi="Calibri" w:cs="Calibri"/>
                <w:b/>
                <w:bCs/>
                <w:lang w:eastAsia="en-NL"/>
                <w14:ligatures w14:val="none"/>
              </w:rPr>
              <w:t>model</w:t>
            </w:r>
          </w:p>
        </w:tc>
        <w:tc>
          <w:tcPr>
            <w:tcW w:w="1205" w:type="dxa"/>
            <w:tcBorders>
              <w:top w:val="single" w:sz="4" w:space="0" w:color="auto"/>
              <w:left w:val="single" w:sz="4" w:space="0" w:color="auto"/>
              <w:bottom w:val="single" w:sz="4" w:space="0" w:color="auto"/>
              <w:right w:val="single" w:sz="4" w:space="0" w:color="auto"/>
            </w:tcBorders>
            <w:noWrap/>
            <w:hideMark/>
          </w:tcPr>
          <w:p w14:paraId="7B3EEAF7"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r w:rsidRPr="00F9773E">
              <w:rPr>
                <w:rFonts w:ascii="Calibri" w:eastAsia="Times New Roman" w:hAnsi="Calibri" w:cs="Calibri"/>
                <w:b/>
                <w:bCs/>
                <w:lang w:eastAsia="en-NL"/>
                <w14:ligatures w14:val="none"/>
              </w:rPr>
              <w:t>type</w:t>
            </w:r>
          </w:p>
        </w:tc>
        <w:tc>
          <w:tcPr>
            <w:tcW w:w="1053" w:type="dxa"/>
            <w:tcBorders>
              <w:top w:val="single" w:sz="4" w:space="0" w:color="auto"/>
              <w:left w:val="single" w:sz="4" w:space="0" w:color="auto"/>
              <w:bottom w:val="single" w:sz="4" w:space="0" w:color="auto"/>
              <w:right w:val="single" w:sz="4" w:space="0" w:color="auto"/>
            </w:tcBorders>
            <w:noWrap/>
            <w:hideMark/>
          </w:tcPr>
          <w:p w14:paraId="37C9076F"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r w:rsidRPr="00F9773E">
              <w:rPr>
                <w:rFonts w:ascii="Calibri" w:eastAsia="Times New Roman" w:hAnsi="Calibri" w:cs="Calibri"/>
                <w:b/>
                <w:bCs/>
                <w:lang w:eastAsia="en-NL"/>
                <w14:ligatures w14:val="none"/>
              </w:rPr>
              <w:t>accuracy</w:t>
            </w:r>
          </w:p>
        </w:tc>
        <w:tc>
          <w:tcPr>
            <w:tcW w:w="1053" w:type="dxa"/>
            <w:tcBorders>
              <w:top w:val="single" w:sz="4" w:space="0" w:color="auto"/>
              <w:left w:val="single" w:sz="4" w:space="0" w:color="auto"/>
              <w:bottom w:val="single" w:sz="4" w:space="0" w:color="auto"/>
              <w:right w:val="single" w:sz="4" w:space="0" w:color="auto"/>
            </w:tcBorders>
            <w:noWrap/>
            <w:hideMark/>
          </w:tcPr>
          <w:p w14:paraId="362EF0FC"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r w:rsidRPr="00F9773E">
              <w:rPr>
                <w:rFonts w:ascii="Calibri" w:eastAsia="Times New Roman" w:hAnsi="Calibri" w:cs="Calibri"/>
                <w:b/>
                <w:bCs/>
                <w:lang w:eastAsia="en-NL"/>
                <w14:ligatures w14:val="none"/>
              </w:rPr>
              <w:t>f1</w:t>
            </w:r>
          </w:p>
        </w:tc>
        <w:tc>
          <w:tcPr>
            <w:tcW w:w="940" w:type="dxa"/>
            <w:tcBorders>
              <w:top w:val="single" w:sz="4" w:space="0" w:color="auto"/>
              <w:left w:val="single" w:sz="4" w:space="0" w:color="auto"/>
              <w:bottom w:val="single" w:sz="4" w:space="0" w:color="auto"/>
              <w:right w:val="single" w:sz="4" w:space="0" w:color="auto"/>
            </w:tcBorders>
            <w:noWrap/>
            <w:hideMark/>
          </w:tcPr>
          <w:p w14:paraId="41DFCE36"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proofErr w:type="spellStart"/>
            <w:r w:rsidRPr="00F9773E">
              <w:rPr>
                <w:rFonts w:ascii="Calibri" w:eastAsia="Times New Roman" w:hAnsi="Calibri" w:cs="Calibri"/>
                <w:b/>
                <w:bCs/>
                <w:lang w:eastAsia="en-NL"/>
                <w14:ligatures w14:val="none"/>
              </w:rPr>
              <w:t>n_total</w:t>
            </w:r>
            <w:proofErr w:type="spellEnd"/>
          </w:p>
        </w:tc>
        <w:tc>
          <w:tcPr>
            <w:tcW w:w="1304" w:type="dxa"/>
            <w:tcBorders>
              <w:top w:val="single" w:sz="4" w:space="0" w:color="auto"/>
              <w:left w:val="single" w:sz="4" w:space="0" w:color="auto"/>
              <w:bottom w:val="single" w:sz="4" w:space="0" w:color="auto"/>
              <w:right w:val="single" w:sz="4" w:space="0" w:color="auto"/>
            </w:tcBorders>
            <w:noWrap/>
            <w:hideMark/>
          </w:tcPr>
          <w:p w14:paraId="41F6BF37"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proofErr w:type="spellStart"/>
            <w:r w:rsidRPr="00F9773E">
              <w:rPr>
                <w:rFonts w:ascii="Calibri" w:eastAsia="Times New Roman" w:hAnsi="Calibri" w:cs="Calibri"/>
                <w:b/>
                <w:bCs/>
                <w:lang w:eastAsia="en-NL"/>
                <w14:ligatures w14:val="none"/>
              </w:rPr>
              <w:t>n_positive</w:t>
            </w:r>
            <w:proofErr w:type="spellEnd"/>
          </w:p>
        </w:tc>
        <w:tc>
          <w:tcPr>
            <w:tcW w:w="1662" w:type="dxa"/>
            <w:tcBorders>
              <w:top w:val="single" w:sz="4" w:space="0" w:color="auto"/>
              <w:left w:val="single" w:sz="4" w:space="0" w:color="auto"/>
              <w:bottom w:val="single" w:sz="4" w:space="0" w:color="auto"/>
              <w:right w:val="single" w:sz="4" w:space="0" w:color="auto"/>
            </w:tcBorders>
            <w:noWrap/>
            <w:hideMark/>
          </w:tcPr>
          <w:p w14:paraId="32127367" w14:textId="77777777" w:rsidR="00F9773E" w:rsidRPr="00F9773E" w:rsidRDefault="00F9773E" w:rsidP="00F9773E">
            <w:pPr>
              <w:spacing w:after="0" w:line="240" w:lineRule="auto"/>
              <w:jc w:val="center"/>
              <w:rPr>
                <w:rFonts w:ascii="Calibri" w:eastAsia="Times New Roman" w:hAnsi="Calibri" w:cs="Calibri"/>
                <w:b/>
                <w:bCs/>
                <w:lang w:eastAsia="en-NL"/>
                <w14:ligatures w14:val="none"/>
              </w:rPr>
            </w:pPr>
            <w:proofErr w:type="spellStart"/>
            <w:r w:rsidRPr="00F9773E">
              <w:rPr>
                <w:rFonts w:ascii="Calibri" w:eastAsia="Times New Roman" w:hAnsi="Calibri" w:cs="Calibri"/>
                <w:b/>
                <w:bCs/>
                <w:lang w:eastAsia="en-NL"/>
                <w14:ligatures w14:val="none"/>
              </w:rPr>
              <w:t>positive_pct_all</w:t>
            </w:r>
            <w:proofErr w:type="spellEnd"/>
          </w:p>
        </w:tc>
      </w:tr>
      <w:tr w:rsidR="00F9773E" w:rsidRPr="00F9773E" w14:paraId="6296EA26" w14:textId="77777777" w:rsidTr="00F9773E">
        <w:trPr>
          <w:trHeight w:val="273"/>
        </w:trPr>
        <w:tc>
          <w:tcPr>
            <w:tcW w:w="3754" w:type="dxa"/>
            <w:tcBorders>
              <w:top w:val="nil"/>
              <w:left w:val="nil"/>
              <w:bottom w:val="nil"/>
              <w:right w:val="nil"/>
            </w:tcBorders>
            <w:shd w:val="clear" w:color="D9D9D9" w:fill="D9D9D9"/>
            <w:noWrap/>
            <w:vAlign w:val="bottom"/>
            <w:hideMark/>
          </w:tcPr>
          <w:p w14:paraId="62771294" w14:textId="0DED44E8"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Llama_70B_3.3_versatille</w:t>
            </w:r>
            <w:r w:rsidR="001F5E79">
              <w:rPr>
                <w:rFonts w:ascii="Calibri" w:eastAsia="Times New Roman" w:hAnsi="Calibri" w:cs="Calibri"/>
                <w:color w:val="000000"/>
                <w:lang w:eastAsia="en-NL"/>
                <w14:ligatures w14:val="none"/>
              </w:rPr>
              <w:t>**</w:t>
            </w:r>
          </w:p>
        </w:tc>
        <w:tc>
          <w:tcPr>
            <w:tcW w:w="1205" w:type="dxa"/>
            <w:tcBorders>
              <w:top w:val="nil"/>
              <w:left w:val="nil"/>
              <w:bottom w:val="nil"/>
              <w:right w:val="nil"/>
            </w:tcBorders>
            <w:shd w:val="clear" w:color="D9D9D9" w:fill="D9D9D9"/>
            <w:noWrap/>
            <w:vAlign w:val="bottom"/>
            <w:hideMark/>
          </w:tcPr>
          <w:p w14:paraId="0D10ADA2"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Generative</w:t>
            </w:r>
          </w:p>
        </w:tc>
        <w:tc>
          <w:tcPr>
            <w:tcW w:w="1053" w:type="dxa"/>
            <w:tcBorders>
              <w:top w:val="nil"/>
              <w:left w:val="nil"/>
              <w:bottom w:val="nil"/>
              <w:right w:val="nil"/>
            </w:tcBorders>
            <w:shd w:val="clear" w:color="D9D9D9" w:fill="D9D9D9"/>
            <w:noWrap/>
            <w:vAlign w:val="bottom"/>
            <w:hideMark/>
          </w:tcPr>
          <w:p w14:paraId="53E1C89D"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0.861538</w:t>
            </w:r>
          </w:p>
        </w:tc>
        <w:tc>
          <w:tcPr>
            <w:tcW w:w="1053" w:type="dxa"/>
            <w:tcBorders>
              <w:top w:val="nil"/>
              <w:left w:val="nil"/>
              <w:bottom w:val="nil"/>
              <w:right w:val="nil"/>
            </w:tcBorders>
            <w:shd w:val="clear" w:color="D9D9D9" w:fill="D9D9D9"/>
            <w:noWrap/>
            <w:vAlign w:val="bottom"/>
            <w:hideMark/>
          </w:tcPr>
          <w:p w14:paraId="17DA01AF"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0.876712</w:t>
            </w:r>
          </w:p>
        </w:tc>
        <w:tc>
          <w:tcPr>
            <w:tcW w:w="940" w:type="dxa"/>
            <w:tcBorders>
              <w:top w:val="nil"/>
              <w:left w:val="nil"/>
              <w:bottom w:val="nil"/>
              <w:right w:val="nil"/>
            </w:tcBorders>
            <w:shd w:val="clear" w:color="D9D9D9" w:fill="D9D9D9"/>
            <w:noWrap/>
            <w:vAlign w:val="bottom"/>
            <w:hideMark/>
          </w:tcPr>
          <w:p w14:paraId="217F5777"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70</w:t>
            </w:r>
          </w:p>
        </w:tc>
        <w:tc>
          <w:tcPr>
            <w:tcW w:w="1304" w:type="dxa"/>
            <w:tcBorders>
              <w:top w:val="nil"/>
              <w:left w:val="nil"/>
              <w:bottom w:val="nil"/>
              <w:right w:val="nil"/>
            </w:tcBorders>
            <w:shd w:val="clear" w:color="D9D9D9" w:fill="D9D9D9"/>
            <w:noWrap/>
            <w:vAlign w:val="bottom"/>
            <w:hideMark/>
          </w:tcPr>
          <w:p w14:paraId="2D4B2F3F"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36</w:t>
            </w:r>
          </w:p>
        </w:tc>
        <w:tc>
          <w:tcPr>
            <w:tcW w:w="1662" w:type="dxa"/>
            <w:tcBorders>
              <w:top w:val="nil"/>
              <w:left w:val="nil"/>
              <w:bottom w:val="nil"/>
              <w:right w:val="nil"/>
            </w:tcBorders>
            <w:shd w:val="clear" w:color="D9D9D9" w:fill="D9D9D9"/>
            <w:noWrap/>
            <w:vAlign w:val="bottom"/>
            <w:hideMark/>
          </w:tcPr>
          <w:p w14:paraId="38605483"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51.42857143</w:t>
            </w:r>
          </w:p>
        </w:tc>
      </w:tr>
      <w:tr w:rsidR="00F9773E" w:rsidRPr="00F9773E" w14:paraId="4B421DCD" w14:textId="77777777" w:rsidTr="00F9773E">
        <w:trPr>
          <w:trHeight w:val="273"/>
        </w:trPr>
        <w:tc>
          <w:tcPr>
            <w:tcW w:w="3754" w:type="dxa"/>
            <w:tcBorders>
              <w:top w:val="nil"/>
              <w:left w:val="nil"/>
              <w:bottom w:val="nil"/>
              <w:right w:val="nil"/>
            </w:tcBorders>
            <w:noWrap/>
            <w:vAlign w:val="bottom"/>
            <w:hideMark/>
          </w:tcPr>
          <w:p w14:paraId="52A1955C" w14:textId="3E6EEF15"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GPT_4.0</w:t>
            </w:r>
            <w:r w:rsidR="001F5E79">
              <w:rPr>
                <w:rFonts w:ascii="Calibri" w:eastAsia="Times New Roman" w:hAnsi="Calibri" w:cs="Calibri"/>
                <w:color w:val="000000"/>
                <w:lang w:eastAsia="en-NL"/>
                <w14:ligatures w14:val="none"/>
              </w:rPr>
              <w:t>**</w:t>
            </w:r>
          </w:p>
        </w:tc>
        <w:tc>
          <w:tcPr>
            <w:tcW w:w="1205" w:type="dxa"/>
            <w:tcBorders>
              <w:top w:val="nil"/>
              <w:left w:val="nil"/>
              <w:bottom w:val="nil"/>
              <w:right w:val="nil"/>
            </w:tcBorders>
            <w:noWrap/>
            <w:vAlign w:val="bottom"/>
            <w:hideMark/>
          </w:tcPr>
          <w:p w14:paraId="1BEBD74C"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Generative</w:t>
            </w:r>
          </w:p>
        </w:tc>
        <w:tc>
          <w:tcPr>
            <w:tcW w:w="1053" w:type="dxa"/>
            <w:tcBorders>
              <w:top w:val="nil"/>
              <w:left w:val="nil"/>
              <w:bottom w:val="nil"/>
              <w:right w:val="nil"/>
            </w:tcBorders>
            <w:noWrap/>
            <w:vAlign w:val="bottom"/>
            <w:hideMark/>
          </w:tcPr>
          <w:p w14:paraId="41AF2F2A"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0.815385</w:t>
            </w:r>
          </w:p>
        </w:tc>
        <w:tc>
          <w:tcPr>
            <w:tcW w:w="1053" w:type="dxa"/>
            <w:tcBorders>
              <w:top w:val="nil"/>
              <w:left w:val="nil"/>
              <w:bottom w:val="nil"/>
              <w:right w:val="nil"/>
            </w:tcBorders>
            <w:noWrap/>
            <w:vAlign w:val="bottom"/>
            <w:hideMark/>
          </w:tcPr>
          <w:p w14:paraId="78B12CB4"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0.823529</w:t>
            </w:r>
          </w:p>
        </w:tc>
        <w:tc>
          <w:tcPr>
            <w:tcW w:w="940" w:type="dxa"/>
            <w:tcBorders>
              <w:top w:val="nil"/>
              <w:left w:val="nil"/>
              <w:bottom w:val="nil"/>
              <w:right w:val="nil"/>
            </w:tcBorders>
            <w:noWrap/>
            <w:vAlign w:val="bottom"/>
            <w:hideMark/>
          </w:tcPr>
          <w:p w14:paraId="400CFC69"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70</w:t>
            </w:r>
          </w:p>
        </w:tc>
        <w:tc>
          <w:tcPr>
            <w:tcW w:w="1304" w:type="dxa"/>
            <w:tcBorders>
              <w:top w:val="nil"/>
              <w:left w:val="nil"/>
              <w:bottom w:val="nil"/>
              <w:right w:val="nil"/>
            </w:tcBorders>
            <w:noWrap/>
            <w:vAlign w:val="bottom"/>
            <w:hideMark/>
          </w:tcPr>
          <w:p w14:paraId="4D3C2E45"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30</w:t>
            </w:r>
          </w:p>
        </w:tc>
        <w:tc>
          <w:tcPr>
            <w:tcW w:w="1662" w:type="dxa"/>
            <w:tcBorders>
              <w:top w:val="nil"/>
              <w:left w:val="nil"/>
              <w:bottom w:val="nil"/>
              <w:right w:val="nil"/>
            </w:tcBorders>
            <w:noWrap/>
            <w:vAlign w:val="bottom"/>
            <w:hideMark/>
          </w:tcPr>
          <w:p w14:paraId="18C7FD03"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42.85714286</w:t>
            </w:r>
          </w:p>
        </w:tc>
      </w:tr>
      <w:tr w:rsidR="00F9773E" w:rsidRPr="00F9773E" w14:paraId="1DA27325" w14:textId="77777777" w:rsidTr="00F9773E">
        <w:trPr>
          <w:trHeight w:val="273"/>
        </w:trPr>
        <w:tc>
          <w:tcPr>
            <w:tcW w:w="3754" w:type="dxa"/>
            <w:tcBorders>
              <w:top w:val="nil"/>
              <w:left w:val="nil"/>
              <w:bottom w:val="nil"/>
              <w:right w:val="nil"/>
            </w:tcBorders>
            <w:shd w:val="clear" w:color="D9D9D9" w:fill="D9D9D9"/>
            <w:noWrap/>
            <w:vAlign w:val="bottom"/>
            <w:hideMark/>
          </w:tcPr>
          <w:p w14:paraId="427E26C7" w14:textId="3B626539"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mDeBERTa_v3_base_mnli_xnli</w:t>
            </w:r>
            <w:r w:rsidR="001F5E79">
              <w:rPr>
                <w:rFonts w:ascii="Calibri" w:eastAsia="Times New Roman" w:hAnsi="Calibri" w:cs="Calibri"/>
                <w:color w:val="000000"/>
                <w:lang w:eastAsia="en-NL"/>
                <w14:ligatures w14:val="none"/>
              </w:rPr>
              <w:t>**</w:t>
            </w:r>
          </w:p>
        </w:tc>
        <w:tc>
          <w:tcPr>
            <w:tcW w:w="1205" w:type="dxa"/>
            <w:tcBorders>
              <w:top w:val="nil"/>
              <w:left w:val="nil"/>
              <w:bottom w:val="nil"/>
              <w:right w:val="nil"/>
            </w:tcBorders>
            <w:shd w:val="clear" w:color="D9D9D9" w:fill="D9D9D9"/>
            <w:noWrap/>
            <w:vAlign w:val="bottom"/>
            <w:hideMark/>
          </w:tcPr>
          <w:p w14:paraId="7CA269F2"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NLI</w:t>
            </w:r>
          </w:p>
        </w:tc>
        <w:tc>
          <w:tcPr>
            <w:tcW w:w="1053" w:type="dxa"/>
            <w:tcBorders>
              <w:top w:val="nil"/>
              <w:left w:val="nil"/>
              <w:bottom w:val="nil"/>
              <w:right w:val="nil"/>
            </w:tcBorders>
            <w:shd w:val="clear" w:color="D9D9D9" w:fill="D9D9D9"/>
            <w:noWrap/>
            <w:vAlign w:val="bottom"/>
            <w:hideMark/>
          </w:tcPr>
          <w:p w14:paraId="7DC757F4"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0.8</w:t>
            </w:r>
          </w:p>
        </w:tc>
        <w:tc>
          <w:tcPr>
            <w:tcW w:w="1053" w:type="dxa"/>
            <w:tcBorders>
              <w:top w:val="nil"/>
              <w:left w:val="nil"/>
              <w:bottom w:val="nil"/>
              <w:right w:val="nil"/>
            </w:tcBorders>
            <w:shd w:val="clear" w:color="D9D9D9" w:fill="D9D9D9"/>
            <w:noWrap/>
            <w:vAlign w:val="bottom"/>
            <w:hideMark/>
          </w:tcPr>
          <w:p w14:paraId="63863355"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0.843373</w:t>
            </w:r>
          </w:p>
        </w:tc>
        <w:tc>
          <w:tcPr>
            <w:tcW w:w="940" w:type="dxa"/>
            <w:tcBorders>
              <w:top w:val="nil"/>
              <w:left w:val="nil"/>
              <w:bottom w:val="nil"/>
              <w:right w:val="nil"/>
            </w:tcBorders>
            <w:shd w:val="clear" w:color="D9D9D9" w:fill="D9D9D9"/>
            <w:noWrap/>
            <w:vAlign w:val="bottom"/>
            <w:hideMark/>
          </w:tcPr>
          <w:p w14:paraId="2E6C4249"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70</w:t>
            </w:r>
          </w:p>
        </w:tc>
        <w:tc>
          <w:tcPr>
            <w:tcW w:w="1304" w:type="dxa"/>
            <w:tcBorders>
              <w:top w:val="nil"/>
              <w:left w:val="nil"/>
              <w:bottom w:val="nil"/>
              <w:right w:val="nil"/>
            </w:tcBorders>
            <w:shd w:val="clear" w:color="D9D9D9" w:fill="D9D9D9"/>
            <w:noWrap/>
            <w:vAlign w:val="bottom"/>
            <w:hideMark/>
          </w:tcPr>
          <w:p w14:paraId="0A37AE68"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46</w:t>
            </w:r>
          </w:p>
        </w:tc>
        <w:tc>
          <w:tcPr>
            <w:tcW w:w="1662" w:type="dxa"/>
            <w:tcBorders>
              <w:top w:val="nil"/>
              <w:left w:val="nil"/>
              <w:bottom w:val="nil"/>
              <w:right w:val="nil"/>
            </w:tcBorders>
            <w:shd w:val="clear" w:color="D9D9D9" w:fill="D9D9D9"/>
            <w:noWrap/>
            <w:vAlign w:val="bottom"/>
            <w:hideMark/>
          </w:tcPr>
          <w:p w14:paraId="152A94FD"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65.71428571</w:t>
            </w:r>
          </w:p>
        </w:tc>
      </w:tr>
      <w:tr w:rsidR="00F9773E" w:rsidRPr="00F9773E" w14:paraId="78D43979" w14:textId="77777777" w:rsidTr="00F9773E">
        <w:trPr>
          <w:trHeight w:val="273"/>
        </w:trPr>
        <w:tc>
          <w:tcPr>
            <w:tcW w:w="3754" w:type="dxa"/>
            <w:tcBorders>
              <w:top w:val="nil"/>
              <w:left w:val="nil"/>
              <w:bottom w:val="nil"/>
              <w:right w:val="nil"/>
            </w:tcBorders>
            <w:noWrap/>
            <w:vAlign w:val="bottom"/>
            <w:hideMark/>
          </w:tcPr>
          <w:p w14:paraId="7C2825FC" w14:textId="065124BB" w:rsidR="00F9773E" w:rsidRPr="00F9773E" w:rsidRDefault="00885C97" w:rsidP="00F9773E">
            <w:pPr>
              <w:spacing w:after="0" w:line="240" w:lineRule="auto"/>
              <w:rPr>
                <w:rFonts w:ascii="Calibri" w:eastAsia="Times New Roman" w:hAnsi="Calibri" w:cs="Calibri"/>
                <w:color w:val="000000"/>
                <w:lang w:eastAsia="en-NL"/>
                <w14:ligatures w14:val="none"/>
              </w:rPr>
            </w:pPr>
            <w:r>
              <w:rPr>
                <w:rFonts w:ascii="Calibri" w:eastAsia="Times New Roman" w:hAnsi="Calibri" w:cs="Calibri"/>
                <w:color w:val="000000"/>
                <w:lang w:eastAsia="en-NL"/>
                <w14:ligatures w14:val="none"/>
              </w:rPr>
              <w:t>R</w:t>
            </w:r>
            <w:r w:rsidR="00F9773E" w:rsidRPr="00F9773E">
              <w:rPr>
                <w:rFonts w:ascii="Calibri" w:eastAsia="Times New Roman" w:hAnsi="Calibri" w:cs="Calibri"/>
                <w:color w:val="000000"/>
                <w:lang w:eastAsia="en-NL"/>
                <w14:ligatures w14:val="none"/>
              </w:rPr>
              <w:t>ob</w:t>
            </w:r>
            <w:r>
              <w:rPr>
                <w:rFonts w:ascii="Calibri" w:eastAsia="Times New Roman" w:hAnsi="Calibri" w:cs="Calibri"/>
                <w:color w:val="000000"/>
                <w:lang w:eastAsia="en-NL"/>
                <w14:ligatures w14:val="none"/>
              </w:rPr>
              <w:t>BERT</w:t>
            </w:r>
            <w:r w:rsidR="00F9773E" w:rsidRPr="00F9773E">
              <w:rPr>
                <w:rFonts w:ascii="Calibri" w:eastAsia="Times New Roman" w:hAnsi="Calibri" w:cs="Calibri"/>
                <w:color w:val="000000"/>
                <w:lang w:eastAsia="en-NL"/>
                <w14:ligatures w14:val="none"/>
              </w:rPr>
              <w:t>_v2_dutch_finetuned</w:t>
            </w:r>
            <w:r w:rsidR="001F5E79">
              <w:rPr>
                <w:rFonts w:ascii="Calibri" w:eastAsia="Times New Roman" w:hAnsi="Calibri" w:cs="Calibri"/>
                <w:color w:val="000000"/>
                <w:lang w:eastAsia="en-NL"/>
                <w14:ligatures w14:val="none"/>
              </w:rPr>
              <w:t>*</w:t>
            </w:r>
            <w:r w:rsidR="00F9773E" w:rsidRPr="00F9773E">
              <w:rPr>
                <w:rFonts w:ascii="Calibri" w:eastAsia="Times New Roman" w:hAnsi="Calibri" w:cs="Calibri"/>
                <w:color w:val="000000"/>
                <w:lang w:eastAsia="en-NL"/>
                <w14:ligatures w14:val="none"/>
              </w:rPr>
              <w:t xml:space="preserve"> </w:t>
            </w:r>
          </w:p>
        </w:tc>
        <w:tc>
          <w:tcPr>
            <w:tcW w:w="1205" w:type="dxa"/>
            <w:tcBorders>
              <w:top w:val="nil"/>
              <w:left w:val="nil"/>
              <w:bottom w:val="nil"/>
              <w:right w:val="nil"/>
            </w:tcBorders>
            <w:noWrap/>
            <w:vAlign w:val="bottom"/>
            <w:hideMark/>
          </w:tcPr>
          <w:p w14:paraId="2B4622B1"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Finetuned</w:t>
            </w:r>
          </w:p>
        </w:tc>
        <w:tc>
          <w:tcPr>
            <w:tcW w:w="1053" w:type="dxa"/>
            <w:tcBorders>
              <w:top w:val="nil"/>
              <w:left w:val="nil"/>
              <w:bottom w:val="nil"/>
              <w:right w:val="nil"/>
            </w:tcBorders>
            <w:noWrap/>
            <w:vAlign w:val="bottom"/>
            <w:hideMark/>
          </w:tcPr>
          <w:p w14:paraId="3CADBABD"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0.738462</w:t>
            </w:r>
          </w:p>
        </w:tc>
        <w:tc>
          <w:tcPr>
            <w:tcW w:w="1053" w:type="dxa"/>
            <w:tcBorders>
              <w:top w:val="nil"/>
              <w:left w:val="nil"/>
              <w:bottom w:val="nil"/>
              <w:right w:val="nil"/>
            </w:tcBorders>
            <w:noWrap/>
            <w:vAlign w:val="bottom"/>
            <w:hideMark/>
          </w:tcPr>
          <w:p w14:paraId="6FE1C7B6"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0.804598</w:t>
            </w:r>
          </w:p>
        </w:tc>
        <w:tc>
          <w:tcPr>
            <w:tcW w:w="940" w:type="dxa"/>
            <w:tcBorders>
              <w:top w:val="nil"/>
              <w:left w:val="nil"/>
              <w:bottom w:val="nil"/>
              <w:right w:val="nil"/>
            </w:tcBorders>
            <w:noWrap/>
            <w:vAlign w:val="bottom"/>
            <w:hideMark/>
          </w:tcPr>
          <w:p w14:paraId="43B79644"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70</w:t>
            </w:r>
          </w:p>
        </w:tc>
        <w:tc>
          <w:tcPr>
            <w:tcW w:w="1304" w:type="dxa"/>
            <w:tcBorders>
              <w:top w:val="nil"/>
              <w:left w:val="nil"/>
              <w:bottom w:val="nil"/>
              <w:right w:val="nil"/>
            </w:tcBorders>
            <w:noWrap/>
            <w:vAlign w:val="bottom"/>
            <w:hideMark/>
          </w:tcPr>
          <w:p w14:paraId="750C7FFF"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51</w:t>
            </w:r>
          </w:p>
        </w:tc>
        <w:tc>
          <w:tcPr>
            <w:tcW w:w="1662" w:type="dxa"/>
            <w:tcBorders>
              <w:top w:val="nil"/>
              <w:left w:val="nil"/>
              <w:bottom w:val="nil"/>
              <w:right w:val="nil"/>
            </w:tcBorders>
            <w:noWrap/>
            <w:vAlign w:val="bottom"/>
            <w:hideMark/>
          </w:tcPr>
          <w:p w14:paraId="7B975CE8"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72.85714286</w:t>
            </w:r>
          </w:p>
        </w:tc>
      </w:tr>
      <w:tr w:rsidR="00F9773E" w:rsidRPr="00F9773E" w14:paraId="404C3257" w14:textId="77777777" w:rsidTr="00F9773E">
        <w:trPr>
          <w:trHeight w:val="273"/>
        </w:trPr>
        <w:tc>
          <w:tcPr>
            <w:tcW w:w="3754" w:type="dxa"/>
            <w:tcBorders>
              <w:top w:val="nil"/>
              <w:left w:val="nil"/>
              <w:bottom w:val="nil"/>
              <w:right w:val="nil"/>
            </w:tcBorders>
            <w:shd w:val="clear" w:color="D9D9D9" w:fill="D9D9D9"/>
            <w:noWrap/>
            <w:vAlign w:val="bottom"/>
            <w:hideMark/>
          </w:tcPr>
          <w:p w14:paraId="00ADC747" w14:textId="71FAD7F9" w:rsidR="00F9773E" w:rsidRPr="00F9773E" w:rsidRDefault="00885C97" w:rsidP="00F9773E">
            <w:pPr>
              <w:spacing w:after="0" w:line="240" w:lineRule="auto"/>
              <w:rPr>
                <w:rFonts w:ascii="Calibri" w:eastAsia="Times New Roman" w:hAnsi="Calibri" w:cs="Calibri"/>
                <w:color w:val="000000"/>
                <w:lang w:eastAsia="en-NL"/>
                <w14:ligatures w14:val="none"/>
              </w:rPr>
            </w:pPr>
            <w:r>
              <w:rPr>
                <w:rFonts w:ascii="Calibri" w:eastAsia="Times New Roman" w:hAnsi="Calibri" w:cs="Calibri"/>
                <w:color w:val="000000"/>
                <w:lang w:eastAsia="en-NL"/>
                <w14:ligatures w14:val="none"/>
              </w:rPr>
              <w:t>R</w:t>
            </w:r>
            <w:r w:rsidR="00F9773E" w:rsidRPr="00F9773E">
              <w:rPr>
                <w:rFonts w:ascii="Calibri" w:eastAsia="Times New Roman" w:hAnsi="Calibri" w:cs="Calibri"/>
                <w:color w:val="000000"/>
                <w:lang w:eastAsia="en-NL"/>
                <w14:ligatures w14:val="none"/>
              </w:rPr>
              <w:t>ob</w:t>
            </w:r>
            <w:r>
              <w:rPr>
                <w:rFonts w:ascii="Calibri" w:eastAsia="Times New Roman" w:hAnsi="Calibri" w:cs="Calibri"/>
                <w:color w:val="000000"/>
                <w:lang w:eastAsia="en-NL"/>
                <w14:ligatures w14:val="none"/>
              </w:rPr>
              <w:t>BERT</w:t>
            </w:r>
            <w:r w:rsidR="00F9773E" w:rsidRPr="00F9773E">
              <w:rPr>
                <w:rFonts w:ascii="Calibri" w:eastAsia="Times New Roman" w:hAnsi="Calibri" w:cs="Calibri"/>
                <w:color w:val="000000"/>
                <w:lang w:eastAsia="en-NL"/>
                <w14:ligatures w14:val="none"/>
              </w:rPr>
              <w:t>_v2_dutch_finetuned_snli</w:t>
            </w:r>
            <w:r w:rsidR="001F5E79">
              <w:rPr>
                <w:rFonts w:ascii="Calibri" w:eastAsia="Times New Roman" w:hAnsi="Calibri" w:cs="Calibri"/>
                <w:color w:val="000000"/>
                <w:lang w:eastAsia="en-NL"/>
                <w14:ligatures w14:val="none"/>
              </w:rPr>
              <w:t>*</w:t>
            </w:r>
          </w:p>
        </w:tc>
        <w:tc>
          <w:tcPr>
            <w:tcW w:w="1205" w:type="dxa"/>
            <w:tcBorders>
              <w:top w:val="nil"/>
              <w:left w:val="nil"/>
              <w:bottom w:val="nil"/>
              <w:right w:val="nil"/>
            </w:tcBorders>
            <w:shd w:val="clear" w:color="D9D9D9" w:fill="D9D9D9"/>
            <w:noWrap/>
            <w:vAlign w:val="bottom"/>
            <w:hideMark/>
          </w:tcPr>
          <w:p w14:paraId="25C2AD0F"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NLI</w:t>
            </w:r>
          </w:p>
        </w:tc>
        <w:tc>
          <w:tcPr>
            <w:tcW w:w="1053" w:type="dxa"/>
            <w:tcBorders>
              <w:top w:val="nil"/>
              <w:left w:val="nil"/>
              <w:bottom w:val="nil"/>
              <w:right w:val="nil"/>
            </w:tcBorders>
            <w:shd w:val="clear" w:color="D9D9D9" w:fill="D9D9D9"/>
            <w:noWrap/>
            <w:vAlign w:val="bottom"/>
            <w:hideMark/>
          </w:tcPr>
          <w:p w14:paraId="3875F01E"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0.661538</w:t>
            </w:r>
          </w:p>
        </w:tc>
        <w:tc>
          <w:tcPr>
            <w:tcW w:w="1053" w:type="dxa"/>
            <w:tcBorders>
              <w:top w:val="nil"/>
              <w:left w:val="nil"/>
              <w:bottom w:val="nil"/>
              <w:right w:val="nil"/>
            </w:tcBorders>
            <w:shd w:val="clear" w:color="D9D9D9" w:fill="D9D9D9"/>
            <w:noWrap/>
            <w:vAlign w:val="bottom"/>
            <w:hideMark/>
          </w:tcPr>
          <w:p w14:paraId="1F8981CF"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0.77551</w:t>
            </w:r>
          </w:p>
        </w:tc>
        <w:tc>
          <w:tcPr>
            <w:tcW w:w="940" w:type="dxa"/>
            <w:tcBorders>
              <w:top w:val="nil"/>
              <w:left w:val="nil"/>
              <w:bottom w:val="nil"/>
              <w:right w:val="nil"/>
            </w:tcBorders>
            <w:shd w:val="clear" w:color="D9D9D9" w:fill="D9D9D9"/>
            <w:noWrap/>
            <w:vAlign w:val="bottom"/>
            <w:hideMark/>
          </w:tcPr>
          <w:p w14:paraId="7945A854"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70</w:t>
            </w:r>
          </w:p>
        </w:tc>
        <w:tc>
          <w:tcPr>
            <w:tcW w:w="1304" w:type="dxa"/>
            <w:tcBorders>
              <w:top w:val="nil"/>
              <w:left w:val="nil"/>
              <w:bottom w:val="nil"/>
              <w:right w:val="nil"/>
            </w:tcBorders>
            <w:shd w:val="clear" w:color="D9D9D9" w:fill="D9D9D9"/>
            <w:noWrap/>
            <w:vAlign w:val="bottom"/>
            <w:hideMark/>
          </w:tcPr>
          <w:p w14:paraId="00579F52"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63</w:t>
            </w:r>
          </w:p>
        </w:tc>
        <w:tc>
          <w:tcPr>
            <w:tcW w:w="1662" w:type="dxa"/>
            <w:tcBorders>
              <w:top w:val="nil"/>
              <w:left w:val="nil"/>
              <w:bottom w:val="nil"/>
              <w:right w:val="nil"/>
            </w:tcBorders>
            <w:shd w:val="clear" w:color="D9D9D9" w:fill="D9D9D9"/>
            <w:noWrap/>
            <w:vAlign w:val="bottom"/>
            <w:hideMark/>
          </w:tcPr>
          <w:p w14:paraId="3C87C98E"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90</w:t>
            </w:r>
          </w:p>
        </w:tc>
      </w:tr>
      <w:tr w:rsidR="00F9773E" w:rsidRPr="00F9773E" w14:paraId="1AB45211" w14:textId="77777777" w:rsidTr="00F9773E">
        <w:trPr>
          <w:trHeight w:val="273"/>
        </w:trPr>
        <w:tc>
          <w:tcPr>
            <w:tcW w:w="3754" w:type="dxa"/>
            <w:tcBorders>
              <w:top w:val="nil"/>
              <w:left w:val="nil"/>
              <w:bottom w:val="nil"/>
              <w:right w:val="nil"/>
            </w:tcBorders>
            <w:noWrap/>
            <w:vAlign w:val="bottom"/>
            <w:hideMark/>
          </w:tcPr>
          <w:p w14:paraId="46340F18" w14:textId="3F3C5495" w:rsidR="00F9773E" w:rsidRPr="00F9773E" w:rsidRDefault="00885C97" w:rsidP="00F9773E">
            <w:pPr>
              <w:spacing w:after="0" w:line="240" w:lineRule="auto"/>
              <w:rPr>
                <w:rFonts w:ascii="Calibri" w:eastAsia="Times New Roman" w:hAnsi="Calibri" w:cs="Calibri"/>
                <w:color w:val="000000"/>
                <w:lang w:eastAsia="en-NL"/>
                <w14:ligatures w14:val="none"/>
              </w:rPr>
            </w:pPr>
            <w:proofErr w:type="spellStart"/>
            <w:r>
              <w:rPr>
                <w:rFonts w:ascii="Calibri" w:eastAsia="Times New Roman" w:hAnsi="Calibri" w:cs="Calibri"/>
                <w:color w:val="000000"/>
                <w:lang w:eastAsia="en-NL"/>
                <w14:ligatures w14:val="none"/>
              </w:rPr>
              <w:t>BERT</w:t>
            </w:r>
            <w:r w:rsidR="00F9773E" w:rsidRPr="00F9773E">
              <w:rPr>
                <w:rFonts w:ascii="Calibri" w:eastAsia="Times New Roman" w:hAnsi="Calibri" w:cs="Calibri"/>
                <w:color w:val="000000"/>
                <w:lang w:eastAsia="en-NL"/>
                <w14:ligatures w14:val="none"/>
              </w:rPr>
              <w:t>_base_dutch_cased_finetuned_snli</w:t>
            </w:r>
            <w:proofErr w:type="spellEnd"/>
            <w:r w:rsidR="001F5E79">
              <w:rPr>
                <w:rFonts w:ascii="Calibri" w:eastAsia="Times New Roman" w:hAnsi="Calibri" w:cs="Calibri"/>
                <w:color w:val="000000"/>
                <w:lang w:eastAsia="en-NL"/>
                <w14:ligatures w14:val="none"/>
              </w:rPr>
              <w:t>*</w:t>
            </w:r>
          </w:p>
        </w:tc>
        <w:tc>
          <w:tcPr>
            <w:tcW w:w="1205" w:type="dxa"/>
            <w:tcBorders>
              <w:top w:val="nil"/>
              <w:left w:val="nil"/>
              <w:bottom w:val="nil"/>
              <w:right w:val="nil"/>
            </w:tcBorders>
            <w:noWrap/>
            <w:vAlign w:val="bottom"/>
            <w:hideMark/>
          </w:tcPr>
          <w:p w14:paraId="5633DD3D"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NLI</w:t>
            </w:r>
          </w:p>
        </w:tc>
        <w:tc>
          <w:tcPr>
            <w:tcW w:w="1053" w:type="dxa"/>
            <w:tcBorders>
              <w:top w:val="nil"/>
              <w:left w:val="nil"/>
              <w:bottom w:val="nil"/>
              <w:right w:val="nil"/>
            </w:tcBorders>
            <w:noWrap/>
            <w:vAlign w:val="bottom"/>
            <w:hideMark/>
          </w:tcPr>
          <w:p w14:paraId="1EBB5EFB"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0.630769</w:t>
            </w:r>
          </w:p>
        </w:tc>
        <w:tc>
          <w:tcPr>
            <w:tcW w:w="1053" w:type="dxa"/>
            <w:tcBorders>
              <w:top w:val="nil"/>
              <w:left w:val="nil"/>
              <w:bottom w:val="nil"/>
              <w:right w:val="nil"/>
            </w:tcBorders>
            <w:noWrap/>
            <w:vAlign w:val="bottom"/>
            <w:hideMark/>
          </w:tcPr>
          <w:p w14:paraId="1537734A"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0.769231</w:t>
            </w:r>
          </w:p>
        </w:tc>
        <w:tc>
          <w:tcPr>
            <w:tcW w:w="940" w:type="dxa"/>
            <w:tcBorders>
              <w:top w:val="nil"/>
              <w:left w:val="nil"/>
              <w:bottom w:val="nil"/>
              <w:right w:val="nil"/>
            </w:tcBorders>
            <w:noWrap/>
            <w:vAlign w:val="bottom"/>
            <w:hideMark/>
          </w:tcPr>
          <w:p w14:paraId="0B4EA8E4"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70</w:t>
            </w:r>
          </w:p>
        </w:tc>
        <w:tc>
          <w:tcPr>
            <w:tcW w:w="1304" w:type="dxa"/>
            <w:tcBorders>
              <w:top w:val="nil"/>
              <w:left w:val="nil"/>
              <w:bottom w:val="nil"/>
              <w:right w:val="nil"/>
            </w:tcBorders>
            <w:noWrap/>
            <w:vAlign w:val="bottom"/>
            <w:hideMark/>
          </w:tcPr>
          <w:p w14:paraId="63B1DF7C"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69</w:t>
            </w:r>
          </w:p>
        </w:tc>
        <w:tc>
          <w:tcPr>
            <w:tcW w:w="1662" w:type="dxa"/>
            <w:tcBorders>
              <w:top w:val="nil"/>
              <w:left w:val="nil"/>
              <w:bottom w:val="nil"/>
              <w:right w:val="nil"/>
            </w:tcBorders>
            <w:noWrap/>
            <w:vAlign w:val="bottom"/>
            <w:hideMark/>
          </w:tcPr>
          <w:p w14:paraId="39D77BC7"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98.57142857</w:t>
            </w:r>
          </w:p>
        </w:tc>
      </w:tr>
      <w:tr w:rsidR="00F9773E" w:rsidRPr="00F9773E" w14:paraId="379ECADA" w14:textId="77777777" w:rsidTr="00F9773E">
        <w:trPr>
          <w:trHeight w:val="273"/>
        </w:trPr>
        <w:tc>
          <w:tcPr>
            <w:tcW w:w="3754" w:type="dxa"/>
            <w:tcBorders>
              <w:top w:val="nil"/>
              <w:left w:val="nil"/>
              <w:bottom w:val="nil"/>
              <w:right w:val="nil"/>
            </w:tcBorders>
            <w:shd w:val="clear" w:color="D9D9D9" w:fill="D9D9D9"/>
            <w:noWrap/>
            <w:vAlign w:val="bottom"/>
            <w:hideMark/>
          </w:tcPr>
          <w:p w14:paraId="12BD28AD" w14:textId="0885ABFA"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Llama_2_13B_dutch</w:t>
            </w:r>
            <w:r w:rsidR="001F5E79">
              <w:rPr>
                <w:rFonts w:ascii="Calibri" w:eastAsia="Times New Roman" w:hAnsi="Calibri" w:cs="Calibri"/>
                <w:color w:val="000000"/>
                <w:lang w:eastAsia="en-NL"/>
                <w14:ligatures w14:val="none"/>
              </w:rPr>
              <w:t>*</w:t>
            </w:r>
          </w:p>
        </w:tc>
        <w:tc>
          <w:tcPr>
            <w:tcW w:w="1205" w:type="dxa"/>
            <w:tcBorders>
              <w:top w:val="nil"/>
              <w:left w:val="nil"/>
              <w:bottom w:val="nil"/>
              <w:right w:val="nil"/>
            </w:tcBorders>
            <w:shd w:val="clear" w:color="D9D9D9" w:fill="D9D9D9"/>
            <w:noWrap/>
            <w:vAlign w:val="bottom"/>
            <w:hideMark/>
          </w:tcPr>
          <w:p w14:paraId="7DCE27CC"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Generative</w:t>
            </w:r>
          </w:p>
        </w:tc>
        <w:tc>
          <w:tcPr>
            <w:tcW w:w="1053" w:type="dxa"/>
            <w:tcBorders>
              <w:top w:val="nil"/>
              <w:left w:val="nil"/>
              <w:bottom w:val="nil"/>
              <w:right w:val="nil"/>
            </w:tcBorders>
            <w:shd w:val="clear" w:color="D9D9D9" w:fill="D9D9D9"/>
            <w:noWrap/>
            <w:vAlign w:val="bottom"/>
            <w:hideMark/>
          </w:tcPr>
          <w:p w14:paraId="68D9AABA"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0.615385</w:t>
            </w:r>
          </w:p>
        </w:tc>
        <w:tc>
          <w:tcPr>
            <w:tcW w:w="1053" w:type="dxa"/>
            <w:tcBorders>
              <w:top w:val="nil"/>
              <w:left w:val="nil"/>
              <w:bottom w:val="nil"/>
              <w:right w:val="nil"/>
            </w:tcBorders>
            <w:shd w:val="clear" w:color="D9D9D9" w:fill="D9D9D9"/>
            <w:noWrap/>
            <w:vAlign w:val="bottom"/>
            <w:hideMark/>
          </w:tcPr>
          <w:p w14:paraId="017797E3"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0.761905</w:t>
            </w:r>
          </w:p>
        </w:tc>
        <w:tc>
          <w:tcPr>
            <w:tcW w:w="940" w:type="dxa"/>
            <w:tcBorders>
              <w:top w:val="nil"/>
              <w:left w:val="nil"/>
              <w:bottom w:val="nil"/>
              <w:right w:val="nil"/>
            </w:tcBorders>
            <w:shd w:val="clear" w:color="D9D9D9" w:fill="D9D9D9"/>
            <w:noWrap/>
            <w:vAlign w:val="bottom"/>
            <w:hideMark/>
          </w:tcPr>
          <w:p w14:paraId="640A8BAC"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70</w:t>
            </w:r>
          </w:p>
        </w:tc>
        <w:tc>
          <w:tcPr>
            <w:tcW w:w="1304" w:type="dxa"/>
            <w:tcBorders>
              <w:top w:val="nil"/>
              <w:left w:val="nil"/>
              <w:bottom w:val="nil"/>
              <w:right w:val="nil"/>
            </w:tcBorders>
            <w:shd w:val="clear" w:color="D9D9D9" w:fill="D9D9D9"/>
            <w:noWrap/>
            <w:vAlign w:val="bottom"/>
            <w:hideMark/>
          </w:tcPr>
          <w:p w14:paraId="039D25C6"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70</w:t>
            </w:r>
          </w:p>
        </w:tc>
        <w:tc>
          <w:tcPr>
            <w:tcW w:w="1662" w:type="dxa"/>
            <w:tcBorders>
              <w:top w:val="nil"/>
              <w:left w:val="nil"/>
              <w:bottom w:val="nil"/>
              <w:right w:val="nil"/>
            </w:tcBorders>
            <w:shd w:val="clear" w:color="D9D9D9" w:fill="D9D9D9"/>
            <w:noWrap/>
            <w:vAlign w:val="bottom"/>
            <w:hideMark/>
          </w:tcPr>
          <w:p w14:paraId="3EBEC52B"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100</w:t>
            </w:r>
          </w:p>
        </w:tc>
      </w:tr>
      <w:tr w:rsidR="00F9773E" w:rsidRPr="00F9773E" w14:paraId="04B60826" w14:textId="77777777" w:rsidTr="00F9773E">
        <w:trPr>
          <w:trHeight w:val="273"/>
        </w:trPr>
        <w:tc>
          <w:tcPr>
            <w:tcW w:w="3754" w:type="dxa"/>
            <w:tcBorders>
              <w:top w:val="nil"/>
              <w:left w:val="nil"/>
              <w:bottom w:val="single" w:sz="4" w:space="0" w:color="000000"/>
              <w:right w:val="nil"/>
            </w:tcBorders>
            <w:noWrap/>
            <w:vAlign w:val="bottom"/>
            <w:hideMark/>
          </w:tcPr>
          <w:p w14:paraId="61D8EAEE" w14:textId="0B23531D" w:rsidR="00F9773E" w:rsidRPr="00F9773E" w:rsidRDefault="00885C97" w:rsidP="00F9773E">
            <w:pPr>
              <w:spacing w:after="0" w:line="240" w:lineRule="auto"/>
              <w:rPr>
                <w:rFonts w:ascii="Calibri" w:eastAsia="Times New Roman" w:hAnsi="Calibri" w:cs="Calibri"/>
                <w:color w:val="000000"/>
                <w:lang w:eastAsia="en-NL"/>
                <w14:ligatures w14:val="none"/>
              </w:rPr>
            </w:pPr>
            <w:proofErr w:type="spellStart"/>
            <w:r>
              <w:rPr>
                <w:rFonts w:ascii="Calibri" w:eastAsia="Times New Roman" w:hAnsi="Calibri" w:cs="Calibri"/>
                <w:color w:val="000000"/>
                <w:lang w:eastAsia="en-NL"/>
                <w14:ligatures w14:val="none"/>
              </w:rPr>
              <w:t>R</w:t>
            </w:r>
            <w:r w:rsidR="00F9773E" w:rsidRPr="00F9773E">
              <w:rPr>
                <w:rFonts w:ascii="Calibri" w:eastAsia="Times New Roman" w:hAnsi="Calibri" w:cs="Calibri"/>
                <w:color w:val="000000"/>
                <w:lang w:eastAsia="en-NL"/>
                <w14:ligatures w14:val="none"/>
              </w:rPr>
              <w:t>o</w:t>
            </w:r>
            <w:r>
              <w:rPr>
                <w:rFonts w:ascii="Calibri" w:eastAsia="Times New Roman" w:hAnsi="Calibri" w:cs="Calibri"/>
                <w:color w:val="000000"/>
                <w:lang w:eastAsia="en-NL"/>
                <w14:ligatures w14:val="none"/>
              </w:rPr>
              <w:t>bBERT</w:t>
            </w:r>
            <w:r w:rsidR="00F9773E" w:rsidRPr="00F9773E">
              <w:rPr>
                <w:rFonts w:ascii="Calibri" w:eastAsia="Times New Roman" w:hAnsi="Calibri" w:cs="Calibri"/>
                <w:color w:val="000000"/>
                <w:lang w:eastAsia="en-NL"/>
                <w14:ligatures w14:val="none"/>
              </w:rPr>
              <w:t>je_dutch_finetuned_snli</w:t>
            </w:r>
            <w:proofErr w:type="spellEnd"/>
            <w:r w:rsidR="001F5E79">
              <w:rPr>
                <w:rFonts w:ascii="Calibri" w:eastAsia="Times New Roman" w:hAnsi="Calibri" w:cs="Calibri"/>
                <w:color w:val="000000"/>
                <w:lang w:eastAsia="en-NL"/>
                <w14:ligatures w14:val="none"/>
              </w:rPr>
              <w:t>*</w:t>
            </w:r>
          </w:p>
        </w:tc>
        <w:tc>
          <w:tcPr>
            <w:tcW w:w="1205" w:type="dxa"/>
            <w:tcBorders>
              <w:top w:val="nil"/>
              <w:left w:val="nil"/>
              <w:bottom w:val="single" w:sz="4" w:space="0" w:color="000000"/>
              <w:right w:val="nil"/>
            </w:tcBorders>
            <w:noWrap/>
            <w:vAlign w:val="bottom"/>
            <w:hideMark/>
          </w:tcPr>
          <w:p w14:paraId="59B98F37" w14:textId="77777777" w:rsidR="00F9773E" w:rsidRPr="00F9773E" w:rsidRDefault="00F9773E" w:rsidP="00F9773E">
            <w:pPr>
              <w:spacing w:after="0" w:line="240" w:lineRule="auto"/>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NLI</w:t>
            </w:r>
          </w:p>
        </w:tc>
        <w:tc>
          <w:tcPr>
            <w:tcW w:w="1053" w:type="dxa"/>
            <w:tcBorders>
              <w:top w:val="nil"/>
              <w:left w:val="nil"/>
              <w:bottom w:val="single" w:sz="4" w:space="0" w:color="000000"/>
              <w:right w:val="nil"/>
            </w:tcBorders>
            <w:noWrap/>
            <w:vAlign w:val="bottom"/>
            <w:hideMark/>
          </w:tcPr>
          <w:p w14:paraId="3EB81A41"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0.553846</w:t>
            </w:r>
          </w:p>
        </w:tc>
        <w:tc>
          <w:tcPr>
            <w:tcW w:w="1053" w:type="dxa"/>
            <w:tcBorders>
              <w:top w:val="nil"/>
              <w:left w:val="nil"/>
              <w:bottom w:val="single" w:sz="4" w:space="0" w:color="000000"/>
              <w:right w:val="nil"/>
            </w:tcBorders>
            <w:noWrap/>
            <w:vAlign w:val="bottom"/>
            <w:hideMark/>
          </w:tcPr>
          <w:p w14:paraId="37D41152"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0.553846</w:t>
            </w:r>
          </w:p>
        </w:tc>
        <w:tc>
          <w:tcPr>
            <w:tcW w:w="940" w:type="dxa"/>
            <w:tcBorders>
              <w:top w:val="nil"/>
              <w:left w:val="nil"/>
              <w:bottom w:val="single" w:sz="4" w:space="0" w:color="000000"/>
              <w:right w:val="nil"/>
            </w:tcBorders>
            <w:noWrap/>
            <w:vAlign w:val="bottom"/>
            <w:hideMark/>
          </w:tcPr>
          <w:p w14:paraId="5DA94B3B"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70</w:t>
            </w:r>
          </w:p>
        </w:tc>
        <w:tc>
          <w:tcPr>
            <w:tcW w:w="1304" w:type="dxa"/>
            <w:tcBorders>
              <w:top w:val="nil"/>
              <w:left w:val="nil"/>
              <w:bottom w:val="single" w:sz="4" w:space="0" w:color="000000"/>
              <w:right w:val="nil"/>
            </w:tcBorders>
            <w:noWrap/>
            <w:vAlign w:val="bottom"/>
            <w:hideMark/>
          </w:tcPr>
          <w:p w14:paraId="42B80B79"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28</w:t>
            </w:r>
          </w:p>
        </w:tc>
        <w:tc>
          <w:tcPr>
            <w:tcW w:w="1662" w:type="dxa"/>
            <w:tcBorders>
              <w:top w:val="nil"/>
              <w:left w:val="nil"/>
              <w:bottom w:val="single" w:sz="4" w:space="0" w:color="000000"/>
              <w:right w:val="nil"/>
            </w:tcBorders>
            <w:noWrap/>
            <w:vAlign w:val="bottom"/>
            <w:hideMark/>
          </w:tcPr>
          <w:p w14:paraId="299CF028" w14:textId="77777777" w:rsidR="00F9773E" w:rsidRPr="00F9773E" w:rsidRDefault="00F9773E" w:rsidP="00F9773E">
            <w:pPr>
              <w:spacing w:after="0" w:line="240" w:lineRule="auto"/>
              <w:jc w:val="right"/>
              <w:rPr>
                <w:rFonts w:ascii="Calibri" w:eastAsia="Times New Roman" w:hAnsi="Calibri" w:cs="Calibri"/>
                <w:color w:val="000000"/>
                <w:lang w:eastAsia="en-NL"/>
                <w14:ligatures w14:val="none"/>
              </w:rPr>
            </w:pPr>
            <w:r w:rsidRPr="00F9773E">
              <w:rPr>
                <w:rFonts w:ascii="Calibri" w:eastAsia="Times New Roman" w:hAnsi="Calibri" w:cs="Calibri"/>
                <w:color w:val="000000"/>
                <w:lang w:eastAsia="en-NL"/>
                <w14:ligatures w14:val="none"/>
              </w:rPr>
              <w:t>40</w:t>
            </w:r>
          </w:p>
        </w:tc>
      </w:tr>
    </w:tbl>
    <w:p w14:paraId="58B24312" w14:textId="13B2BAF5" w:rsidR="00F9773E" w:rsidRDefault="001F5E79" w:rsidP="00514400">
      <w:r>
        <w:t>*</w:t>
      </w:r>
      <w:proofErr w:type="spellStart"/>
      <w:r>
        <w:t>Nederlandse</w:t>
      </w:r>
      <w:proofErr w:type="spellEnd"/>
      <w:r>
        <w:t xml:space="preserve"> NLP </w:t>
      </w:r>
      <w:proofErr w:type="spellStart"/>
      <w:r>
        <w:t>modellen</w:t>
      </w:r>
      <w:proofErr w:type="spellEnd"/>
    </w:p>
    <w:p w14:paraId="03FBBAC5" w14:textId="58A5108A" w:rsidR="001F5E79" w:rsidRDefault="001F5E79" w:rsidP="00514400">
      <w:r>
        <w:t>**</w:t>
      </w:r>
      <w:proofErr w:type="spellStart"/>
      <w:r>
        <w:t>Meertalige</w:t>
      </w:r>
      <w:proofErr w:type="spellEnd"/>
      <w:r>
        <w:t xml:space="preserve"> NLP </w:t>
      </w:r>
      <w:proofErr w:type="spellStart"/>
      <w:r>
        <w:t>modellen</w:t>
      </w:r>
      <w:proofErr w:type="spellEnd"/>
    </w:p>
    <w:p w14:paraId="0BAB5BBE" w14:textId="030662AE" w:rsidR="00885C97" w:rsidRDefault="00885C97" w:rsidP="00514400">
      <w:pPr>
        <w:rPr>
          <w:b/>
          <w:bCs/>
        </w:rPr>
      </w:pPr>
      <w:proofErr w:type="spellStart"/>
      <w:r>
        <w:rPr>
          <w:b/>
          <w:bCs/>
        </w:rPr>
        <w:t>Toekomst</w:t>
      </w:r>
      <w:proofErr w:type="spellEnd"/>
    </w:p>
    <w:p w14:paraId="6C2986B0" w14:textId="109FC7C7" w:rsidR="00885C97" w:rsidRPr="00885C97" w:rsidRDefault="00885C97" w:rsidP="00514400">
      <w:r>
        <w:t xml:space="preserve">Met de generative </w:t>
      </w:r>
      <w:proofErr w:type="spellStart"/>
      <w:r>
        <w:t>modellen</w:t>
      </w:r>
      <w:proofErr w:type="spellEnd"/>
      <w:r>
        <w:t xml:space="preserve"> </w:t>
      </w:r>
      <w:proofErr w:type="spellStart"/>
      <w:r>
        <w:t>zou</w:t>
      </w:r>
      <w:proofErr w:type="spellEnd"/>
      <w:r>
        <w:t xml:space="preserve"> je </w:t>
      </w:r>
      <w:proofErr w:type="spellStart"/>
      <w:r>
        <w:t>ook</w:t>
      </w:r>
      <w:proofErr w:type="spellEnd"/>
      <w:r>
        <w:t xml:space="preserve"> </w:t>
      </w:r>
      <w:proofErr w:type="spellStart"/>
      <w:r>
        <w:t>inhoudelijk</w:t>
      </w:r>
      <w:proofErr w:type="spellEnd"/>
      <w:r>
        <w:t xml:space="preserve"> </w:t>
      </w:r>
      <w:proofErr w:type="spellStart"/>
      <w:r>
        <w:t>kunnen</w:t>
      </w:r>
      <w:proofErr w:type="spellEnd"/>
      <w:r>
        <w:t xml:space="preserve"> </w:t>
      </w:r>
      <w:proofErr w:type="spellStart"/>
      <w:r>
        <w:t>kijken</w:t>
      </w:r>
      <w:proofErr w:type="spellEnd"/>
      <w:r>
        <w:t xml:space="preserve"> </w:t>
      </w:r>
      <w:proofErr w:type="spellStart"/>
      <w:r>
        <w:t>waar</w:t>
      </w:r>
      <w:proofErr w:type="spellEnd"/>
      <w:r>
        <w:t xml:space="preserve"> de </w:t>
      </w:r>
      <w:proofErr w:type="spellStart"/>
      <w:r>
        <w:t>artikelen</w:t>
      </w:r>
      <w:proofErr w:type="spellEnd"/>
      <w:r>
        <w:t xml:space="preserve"> </w:t>
      </w:r>
      <w:proofErr w:type="spellStart"/>
      <w:r>
        <w:t>specifiek</w:t>
      </w:r>
      <w:proofErr w:type="spellEnd"/>
      <w:r>
        <w:t xml:space="preserve"> </w:t>
      </w:r>
      <w:proofErr w:type="spellStart"/>
      <w:r>
        <w:t>negatief</w:t>
      </w:r>
      <w:proofErr w:type="spellEnd"/>
      <w:r>
        <w:t xml:space="preserve"> over </w:t>
      </w:r>
      <w:proofErr w:type="spellStart"/>
      <w:r>
        <w:t>zijn</w:t>
      </w:r>
      <w:proofErr w:type="spellEnd"/>
      <w:r>
        <w:t xml:space="preserve">. Je </w:t>
      </w:r>
      <w:proofErr w:type="spellStart"/>
      <w:r>
        <w:t>zou</w:t>
      </w:r>
      <w:proofErr w:type="spellEnd"/>
      <w:r>
        <w:t xml:space="preserve"> </w:t>
      </w:r>
      <w:proofErr w:type="spellStart"/>
      <w:r>
        <w:t>dus</w:t>
      </w:r>
      <w:proofErr w:type="spellEnd"/>
      <w:r>
        <w:t xml:space="preserve"> </w:t>
      </w:r>
      <w:proofErr w:type="spellStart"/>
      <w:r>
        <w:t>bijvoorbeeld</w:t>
      </w:r>
      <w:proofErr w:type="spellEnd"/>
      <w:r>
        <w:t xml:space="preserve"> Llama_70B_3.3 </w:t>
      </w:r>
      <w:proofErr w:type="spellStart"/>
      <w:r>
        <w:t>hiervoor</w:t>
      </w:r>
      <w:proofErr w:type="spellEnd"/>
      <w:r>
        <w:t xml:space="preserve"> </w:t>
      </w:r>
      <w:proofErr w:type="spellStart"/>
      <w:r>
        <w:t>kunnen</w:t>
      </w:r>
      <w:proofErr w:type="spellEnd"/>
      <w:r>
        <w:t xml:space="preserve"> </w:t>
      </w:r>
      <w:proofErr w:type="spellStart"/>
      <w:r>
        <w:t>gebruiken</w:t>
      </w:r>
      <w:proofErr w:type="spellEnd"/>
      <w:r>
        <w:t>.</w:t>
      </w:r>
    </w:p>
    <w:sectPr w:rsidR="00885C97" w:rsidRPr="00885C97" w:rsidSect="00C21C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996"/>
    <w:multiLevelType w:val="hybridMultilevel"/>
    <w:tmpl w:val="DB26FDF8"/>
    <w:lvl w:ilvl="0" w:tplc="0C46360C">
      <w:numFmt w:val="bullet"/>
      <w:lvlText w:val=""/>
      <w:lvlJc w:val="left"/>
      <w:pPr>
        <w:ind w:left="720"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57646A98"/>
    <w:multiLevelType w:val="multilevel"/>
    <w:tmpl w:val="4E44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634135">
    <w:abstractNumId w:val="0"/>
  </w:num>
  <w:num w:numId="2" w16cid:durableId="1296255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B5"/>
    <w:rsid w:val="00055983"/>
    <w:rsid w:val="00077D8F"/>
    <w:rsid w:val="000C3B32"/>
    <w:rsid w:val="00100529"/>
    <w:rsid w:val="00150272"/>
    <w:rsid w:val="001708BA"/>
    <w:rsid w:val="001F5E79"/>
    <w:rsid w:val="00231D5E"/>
    <w:rsid w:val="00306826"/>
    <w:rsid w:val="00377C20"/>
    <w:rsid w:val="00514400"/>
    <w:rsid w:val="0055050D"/>
    <w:rsid w:val="00706E8A"/>
    <w:rsid w:val="0085455D"/>
    <w:rsid w:val="00885C97"/>
    <w:rsid w:val="009B57CC"/>
    <w:rsid w:val="009C64B5"/>
    <w:rsid w:val="00AB607F"/>
    <w:rsid w:val="00C21C08"/>
    <w:rsid w:val="00D54169"/>
    <w:rsid w:val="00F1508D"/>
    <w:rsid w:val="00F854B0"/>
    <w:rsid w:val="00F9773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2CD9"/>
  <w15:chartTrackingRefBased/>
  <w15:docId w15:val="{A909B15A-9441-4D0B-82DF-76E99BE3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4B5"/>
    <w:rPr>
      <w:rFonts w:eastAsiaTheme="majorEastAsia" w:cstheme="majorBidi"/>
      <w:color w:val="272727" w:themeColor="text1" w:themeTint="D8"/>
    </w:rPr>
  </w:style>
  <w:style w:type="paragraph" w:styleId="Title">
    <w:name w:val="Title"/>
    <w:basedOn w:val="Normal"/>
    <w:next w:val="Normal"/>
    <w:link w:val="TitleChar"/>
    <w:uiPriority w:val="10"/>
    <w:qFormat/>
    <w:rsid w:val="009C6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4B5"/>
    <w:pPr>
      <w:spacing w:before="160"/>
      <w:jc w:val="center"/>
    </w:pPr>
    <w:rPr>
      <w:i/>
      <w:iCs/>
      <w:color w:val="404040" w:themeColor="text1" w:themeTint="BF"/>
    </w:rPr>
  </w:style>
  <w:style w:type="character" w:customStyle="1" w:styleId="QuoteChar">
    <w:name w:val="Quote Char"/>
    <w:basedOn w:val="DefaultParagraphFont"/>
    <w:link w:val="Quote"/>
    <w:uiPriority w:val="29"/>
    <w:rsid w:val="009C64B5"/>
    <w:rPr>
      <w:i/>
      <w:iCs/>
      <w:color w:val="404040" w:themeColor="text1" w:themeTint="BF"/>
    </w:rPr>
  </w:style>
  <w:style w:type="paragraph" w:styleId="ListParagraph">
    <w:name w:val="List Paragraph"/>
    <w:basedOn w:val="Normal"/>
    <w:uiPriority w:val="34"/>
    <w:qFormat/>
    <w:rsid w:val="009C64B5"/>
    <w:pPr>
      <w:ind w:left="720"/>
      <w:contextualSpacing/>
    </w:pPr>
  </w:style>
  <w:style w:type="character" w:styleId="IntenseEmphasis">
    <w:name w:val="Intense Emphasis"/>
    <w:basedOn w:val="DefaultParagraphFont"/>
    <w:uiPriority w:val="21"/>
    <w:qFormat/>
    <w:rsid w:val="009C64B5"/>
    <w:rPr>
      <w:i/>
      <w:iCs/>
      <w:color w:val="0F4761" w:themeColor="accent1" w:themeShade="BF"/>
    </w:rPr>
  </w:style>
  <w:style w:type="paragraph" w:styleId="IntenseQuote">
    <w:name w:val="Intense Quote"/>
    <w:basedOn w:val="Normal"/>
    <w:next w:val="Normal"/>
    <w:link w:val="IntenseQuoteChar"/>
    <w:uiPriority w:val="30"/>
    <w:qFormat/>
    <w:rsid w:val="009C6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4B5"/>
    <w:rPr>
      <w:i/>
      <w:iCs/>
      <w:color w:val="0F4761" w:themeColor="accent1" w:themeShade="BF"/>
    </w:rPr>
  </w:style>
  <w:style w:type="character" w:styleId="IntenseReference">
    <w:name w:val="Intense Reference"/>
    <w:basedOn w:val="DefaultParagraphFont"/>
    <w:uiPriority w:val="32"/>
    <w:qFormat/>
    <w:rsid w:val="009C64B5"/>
    <w:rPr>
      <w:b/>
      <w:bCs/>
      <w:smallCaps/>
      <w:color w:val="0F4761" w:themeColor="accent1" w:themeShade="BF"/>
      <w:spacing w:val="5"/>
    </w:rPr>
  </w:style>
  <w:style w:type="character" w:styleId="Hyperlink">
    <w:name w:val="Hyperlink"/>
    <w:basedOn w:val="DefaultParagraphFont"/>
    <w:uiPriority w:val="99"/>
    <w:semiHidden/>
    <w:unhideWhenUsed/>
    <w:rsid w:val="00077D8F"/>
    <w:rPr>
      <w:color w:val="0000FF"/>
      <w:u w:val="single"/>
    </w:rPr>
  </w:style>
  <w:style w:type="paragraph" w:styleId="NormalWeb">
    <w:name w:val="Normal (Web)"/>
    <w:basedOn w:val="Normal"/>
    <w:uiPriority w:val="99"/>
    <w:semiHidden/>
    <w:unhideWhenUsed/>
    <w:rsid w:val="00514400"/>
    <w:pPr>
      <w:spacing w:before="100" w:beforeAutospacing="1" w:after="100" w:afterAutospacing="1" w:line="240" w:lineRule="auto"/>
    </w:pPr>
    <w:rPr>
      <w:rFonts w:ascii="Times New Roman" w:eastAsia="Times New Roman" w:hAnsi="Times New Roman" w:cs="Times New Roman"/>
      <w:sz w:val="24"/>
      <w:szCs w:val="24"/>
      <w:lang w:eastAsia="en-NL"/>
      <w14:ligatures w14:val="none"/>
    </w:rPr>
  </w:style>
  <w:style w:type="character" w:styleId="Strong">
    <w:name w:val="Strong"/>
    <w:basedOn w:val="DefaultParagraphFont"/>
    <w:uiPriority w:val="22"/>
    <w:qFormat/>
    <w:rsid w:val="00514400"/>
    <w:rPr>
      <w:b/>
      <w:bCs/>
    </w:rPr>
  </w:style>
  <w:style w:type="character" w:styleId="Emphasis">
    <w:name w:val="Emphasis"/>
    <w:basedOn w:val="DefaultParagraphFont"/>
    <w:uiPriority w:val="20"/>
    <w:qFormat/>
    <w:rsid w:val="005144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8492">
      <w:bodyDiv w:val="1"/>
      <w:marLeft w:val="0"/>
      <w:marRight w:val="0"/>
      <w:marTop w:val="0"/>
      <w:marBottom w:val="0"/>
      <w:divBdr>
        <w:top w:val="none" w:sz="0" w:space="0" w:color="auto"/>
        <w:left w:val="none" w:sz="0" w:space="0" w:color="auto"/>
        <w:bottom w:val="none" w:sz="0" w:space="0" w:color="auto"/>
        <w:right w:val="none" w:sz="0" w:space="0" w:color="auto"/>
      </w:divBdr>
    </w:div>
    <w:div w:id="262302125">
      <w:bodyDiv w:val="1"/>
      <w:marLeft w:val="0"/>
      <w:marRight w:val="0"/>
      <w:marTop w:val="0"/>
      <w:marBottom w:val="0"/>
      <w:divBdr>
        <w:top w:val="none" w:sz="0" w:space="0" w:color="auto"/>
        <w:left w:val="none" w:sz="0" w:space="0" w:color="auto"/>
        <w:bottom w:val="none" w:sz="0" w:space="0" w:color="auto"/>
        <w:right w:val="none" w:sz="0" w:space="0" w:color="auto"/>
      </w:divBdr>
    </w:div>
    <w:div w:id="511073787">
      <w:bodyDiv w:val="1"/>
      <w:marLeft w:val="0"/>
      <w:marRight w:val="0"/>
      <w:marTop w:val="0"/>
      <w:marBottom w:val="0"/>
      <w:divBdr>
        <w:top w:val="none" w:sz="0" w:space="0" w:color="auto"/>
        <w:left w:val="none" w:sz="0" w:space="0" w:color="auto"/>
        <w:bottom w:val="none" w:sz="0" w:space="0" w:color="auto"/>
        <w:right w:val="none" w:sz="0" w:space="0" w:color="auto"/>
      </w:divBdr>
    </w:div>
    <w:div w:id="813454257">
      <w:bodyDiv w:val="1"/>
      <w:marLeft w:val="0"/>
      <w:marRight w:val="0"/>
      <w:marTop w:val="0"/>
      <w:marBottom w:val="0"/>
      <w:divBdr>
        <w:top w:val="none" w:sz="0" w:space="0" w:color="auto"/>
        <w:left w:val="none" w:sz="0" w:space="0" w:color="auto"/>
        <w:bottom w:val="none" w:sz="0" w:space="0" w:color="auto"/>
        <w:right w:val="none" w:sz="0" w:space="0" w:color="auto"/>
      </w:divBdr>
    </w:div>
    <w:div w:id="829371577">
      <w:bodyDiv w:val="1"/>
      <w:marLeft w:val="0"/>
      <w:marRight w:val="0"/>
      <w:marTop w:val="0"/>
      <w:marBottom w:val="0"/>
      <w:divBdr>
        <w:top w:val="none" w:sz="0" w:space="0" w:color="auto"/>
        <w:left w:val="none" w:sz="0" w:space="0" w:color="auto"/>
        <w:bottom w:val="none" w:sz="0" w:space="0" w:color="auto"/>
        <w:right w:val="none" w:sz="0" w:space="0" w:color="auto"/>
      </w:divBdr>
    </w:div>
    <w:div w:id="1474757107">
      <w:bodyDiv w:val="1"/>
      <w:marLeft w:val="0"/>
      <w:marRight w:val="0"/>
      <w:marTop w:val="0"/>
      <w:marBottom w:val="0"/>
      <w:divBdr>
        <w:top w:val="none" w:sz="0" w:space="0" w:color="auto"/>
        <w:left w:val="none" w:sz="0" w:space="0" w:color="auto"/>
        <w:bottom w:val="none" w:sz="0" w:space="0" w:color="auto"/>
        <w:right w:val="none" w:sz="0" w:space="0" w:color="auto"/>
      </w:divBdr>
    </w:div>
    <w:div w:id="193169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 de Groot</dc:creator>
  <cp:keywords/>
  <dc:description/>
  <cp:lastModifiedBy>Sem de Groot</cp:lastModifiedBy>
  <cp:revision>8</cp:revision>
  <dcterms:created xsi:type="dcterms:W3CDTF">2025-09-12T11:39:00Z</dcterms:created>
  <dcterms:modified xsi:type="dcterms:W3CDTF">2025-09-21T11:54:00Z</dcterms:modified>
</cp:coreProperties>
</file>