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before="80" w:line="240" w:lineRule="auto"/>
        <w:ind w:right="-607.7952755905511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мировой суд судебного участка № 244 г. Москвы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Адрес: 115280, г. Москва, ул. Автозаводская, д. 17, корп. 2</w:t>
      </w:r>
    </w:p>
    <w:p w:rsidR="00000000" w:rsidDel="00000000" w:rsidP="00000000" w:rsidRDefault="00000000" w:rsidRPr="00000000" w14:paraId="00000002">
      <w:pPr>
        <w:spacing w:after="80" w:before="80" w:line="240" w:lineRule="auto"/>
        <w:ind w:right="-607.7952755905511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" w:before="20" w:line="240" w:lineRule="auto"/>
        <w:ind w:right="-607.7952755905511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Раевой Ирины Александровны,</w:t>
      </w:r>
    </w:p>
    <w:p w:rsidR="00000000" w:rsidDel="00000000" w:rsidP="00000000" w:rsidRDefault="00000000" w:rsidRPr="00000000" w14:paraId="00000004">
      <w:pPr>
        <w:spacing w:after="20" w:before="20" w:line="240" w:lineRule="auto"/>
        <w:ind w:right="-607.7952755905511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адрес: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г. Москва, ул. Цюрупы, д. 7, корп. 1, кв. 72,</w:t>
      </w:r>
    </w:p>
    <w:p w:rsidR="00000000" w:rsidDel="00000000" w:rsidP="00000000" w:rsidRDefault="00000000" w:rsidRPr="00000000" w14:paraId="00000005">
      <w:pPr>
        <w:spacing w:after="80" w:before="80" w:line="240" w:lineRule="auto"/>
        <w:ind w:right="-607.7952755905511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80" w:before="80" w:line="240" w:lineRule="auto"/>
        <w:ind w:right="-607.7952755905511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 делу 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5-1428/25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ХОДАТАЙСТВО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о применении положений ст. 2.9 КоАП РФ</w:t>
      </w:r>
    </w:p>
    <w:p w:rsidR="00000000" w:rsidDel="00000000" w:rsidP="00000000" w:rsidRDefault="00000000" w:rsidRPr="00000000" w14:paraId="0000000B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before="120" w:line="240" w:lineRule="auto"/>
        <w:ind w:firstLine="425.1968503937008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сли суд придет к выводу о формальном наличии в моих действиях признаков административного правонарушения, предусмотренного ч.2 ст.12.27 КоАП РФ, прошу рассмотреть возможность применения положений ст. 2.9 КоАП РФ с учетом конкретных обстоятельств настоящего дела.</w:t>
      </w:r>
    </w:p>
    <w:p w:rsidR="00000000" w:rsidDel="00000000" w:rsidP="00000000" w:rsidRDefault="00000000" w:rsidRPr="00000000" w14:paraId="0000000D">
      <w:pPr>
        <w:spacing w:after="120" w:before="120" w:line="240" w:lineRule="auto"/>
        <w:ind w:firstLine="425.1968503937008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Действующее законодательство не содержит запрета на применение ст. 2.9 КоАП РФ к указанной категории дел (ч.2 ст.12.27 КоАП РФ), а вопрос о малозначительности подлежит разрешению судом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исключительно с учетом фактических обстоятельств конкретного дела.</w:t>
      </w:r>
    </w:p>
    <w:p w:rsidR="00000000" w:rsidDel="00000000" w:rsidP="00000000" w:rsidRDefault="00000000" w:rsidRPr="00000000" w14:paraId="0000000E">
      <w:pPr>
        <w:spacing w:after="120" w:before="120" w:line="240" w:lineRule="auto"/>
        <w:ind w:firstLine="425.1968503937008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before="120" w:line="240" w:lineRule="auto"/>
        <w:ind w:left="0" w:firstLine="4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рассматриваемой ситуации: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120" w:line="240" w:lineRule="auto"/>
        <w:ind w:left="992.1259842519685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вред жизни и здоровью причинен не был;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="240" w:lineRule="auto"/>
        <w:ind w:left="992.1259842519685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размер возможного имущественного ущерба является минимальным;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="240" w:lineRule="auto"/>
        <w:ind w:left="992.1259842519685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конфликт между участниками на месте отсутствовал;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="240" w:lineRule="auto"/>
        <w:ind w:left="992.1259842519685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мои действия не носили агрессивного, демонстративного либо умышленного характера;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="240" w:lineRule="auto"/>
        <w:ind w:left="992.1259842519685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действовала добросовестно, исходя из восприятия ситуации на месте происшествия, и не осознавала факта дорожно-транспортного происшествия;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120" w:before="0" w:beforeAutospacing="0" w:line="240" w:lineRule="auto"/>
        <w:ind w:left="992.1259842519685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ранее не привлекалась к ответственности за аналогичные правонарушения, имею значительный водительский стаж и положительные данные о личности.</w:t>
      </w:r>
    </w:p>
    <w:p w:rsidR="00000000" w:rsidDel="00000000" w:rsidP="00000000" w:rsidRDefault="00000000" w:rsidRPr="00000000" w14:paraId="00000016">
      <w:pPr>
        <w:spacing w:after="120" w:before="120"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20" w:before="120" w:line="240" w:lineRule="auto"/>
        <w:ind w:firstLine="425.1968503937008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Совокупность указанных обстоятельств свидетельствует 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низкой степени общественной опасности конкретных действий,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 применение строгого административного наказания в виде лишения права управления транспортными средствами в данной ситуации будет несоразмерно фактическим последствиям и характеру произошедшего.</w:t>
      </w:r>
    </w:p>
    <w:p w:rsidR="00000000" w:rsidDel="00000000" w:rsidP="00000000" w:rsidRDefault="00000000" w:rsidRPr="00000000" w14:paraId="00000018">
      <w:pPr>
        <w:spacing w:after="120" w:before="120" w:line="240" w:lineRule="auto"/>
        <w:ind w:firstLine="425.1968503937008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20" w:before="120" w:line="240" w:lineRule="auto"/>
        <w:ind w:firstLine="425.19685039370086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after="100" w:before="10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34guaitbu66b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ПРОШУ СУД: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120" w:before="12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 наличии к тому оснований, применить положения ст. 2.9 КоАП РФ, освободить меня от административной ответственности и ограничиться устным замечанием.</w:t>
      </w:r>
    </w:p>
    <w:p w:rsidR="00000000" w:rsidDel="00000000" w:rsidP="00000000" w:rsidRDefault="00000000" w:rsidRPr="00000000" w14:paraId="0000001D">
      <w:pPr>
        <w:spacing w:after="100" w:before="1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00" w:before="1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00" w:before="1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«___» __________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2025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г.                                     Подпись: _____________ /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Раева И.А.</w:t>
      </w:r>
    </w:p>
    <w:sectPr>
      <w:pgSz w:h="16834" w:w="11909" w:orient="portrait"/>
      <w:pgMar w:bottom="542.7165354330737" w:top="566.9291338582677" w:left="1275.5905511811022" w:right="855.472440944883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