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 w:eastAsia="uk-UA"/>
        </w:rPr>
      </w:pPr>
      <w:r>
        <w:rPr>
          <w:rFonts w:ascii="Times New Roman" w:hAnsi="Times New Roman"/>
          <w:sz w:val="28"/>
          <w:szCs w:val="28"/>
          <w:lang w:val="uk-UA" w:eastAsia="uk-UA"/>
        </w:rPr>
        <w:t>ВІДОКРЕМЛЕНИЙ СТРУКТУРНИЙ ПІДРОЗДІЛ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 w:eastAsia="uk-UA"/>
        </w:rPr>
      </w:pPr>
      <w:r>
        <w:rPr>
          <w:rFonts w:ascii="Times New Roman" w:hAnsi="Times New Roman"/>
          <w:sz w:val="28"/>
          <w:szCs w:val="28"/>
          <w:lang w:val="uk-UA" w:eastAsia="uk-UA"/>
        </w:rPr>
        <w:t>«ВОЛИНСЬКИЙ ФАХОВИЙ КОЛЕДЖ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 w:eastAsia="uk-UA"/>
        </w:rPr>
      </w:pPr>
      <w:r>
        <w:rPr>
          <w:rFonts w:ascii="Times New Roman" w:hAnsi="Times New Roman"/>
          <w:sz w:val="28"/>
          <w:szCs w:val="28"/>
          <w:lang w:val="uk-UA" w:eastAsia="uk-UA"/>
        </w:rPr>
        <w:t>НАЦІОНАЛЬНОГО УНІВЕРСИТЕТУ ХАРЧОВИХ ТЕХНОЛОГІЙ»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 w:eastAsia="uk-UA"/>
        </w:rPr>
      </w:pPr>
      <w:r>
        <w:rPr>
          <w:rFonts w:ascii="Times New Roman" w:hAnsi="Times New Roman"/>
          <w:sz w:val="28"/>
          <w:szCs w:val="28"/>
          <w:lang w:val="uk-UA" w:eastAsia="uk-UA"/>
        </w:rPr>
        <w:t xml:space="preserve">ЦИКЛОВА ВИПУСКОВА КОМІСІЯ 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 w:eastAsia="uk-UA"/>
        </w:rPr>
      </w:pPr>
      <w:r>
        <w:rPr>
          <w:rFonts w:ascii="Times New Roman" w:hAnsi="Times New Roman"/>
          <w:sz w:val="28"/>
          <w:szCs w:val="28"/>
          <w:lang w:val="uk-UA" w:eastAsia="uk-UA"/>
        </w:rPr>
        <w:t>КОМП’ЮТЕРНОЇ ТА ПРОГРАМНОЇ  ІНЖЕНЕРІЇ</w:t>
      </w: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uk-UA" w:eastAsia="uk-UA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5103"/>
        <w:rPr>
          <w:rFonts w:ascii="Times New Roman" w:hAnsi="Times New Roman"/>
          <w:sz w:val="28"/>
          <w:szCs w:val="28"/>
          <w:lang w:val="uk-UA" w:eastAsia="uk-UA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5103"/>
        <w:rPr>
          <w:rFonts w:ascii="Times New Roman" w:hAnsi="Times New Roman"/>
          <w:sz w:val="28"/>
          <w:szCs w:val="28"/>
          <w:lang w:val="uk-UA" w:eastAsia="uk-UA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5103"/>
        <w:rPr>
          <w:rFonts w:ascii="Times New Roman" w:hAnsi="Times New Roman"/>
          <w:sz w:val="28"/>
          <w:szCs w:val="28"/>
          <w:lang w:val="uk-UA" w:eastAsia="uk-UA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5103"/>
        <w:rPr>
          <w:rFonts w:ascii="Times New Roman" w:hAnsi="Times New Roman"/>
          <w:sz w:val="28"/>
          <w:szCs w:val="28"/>
          <w:lang w:val="uk-UA" w:eastAsia="uk-UA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 w:eastAsia="uk-UA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 w:eastAsia="uk-UA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 w:eastAsia="uk-UA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 w:eastAsia="uk-UA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 w:eastAsia="uk-UA"/>
        </w:rPr>
      </w:pPr>
      <w:r>
        <w:rPr>
          <w:rFonts w:ascii="Times New Roman" w:hAnsi="Times New Roman"/>
          <w:sz w:val="28"/>
          <w:szCs w:val="28"/>
          <w:lang w:val="uk-UA" w:eastAsia="uk-UA"/>
        </w:rPr>
        <w:t>Операційні системи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 w:eastAsia="uk-UA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eastAsia="uk-UA"/>
        </w:rPr>
      </w:pPr>
      <w:r>
        <w:rPr>
          <w:rFonts w:ascii="Times New Roman" w:hAnsi="Times New Roman"/>
          <w:sz w:val="28"/>
          <w:szCs w:val="28"/>
          <w:lang w:val="uk-UA" w:eastAsia="uk-UA"/>
        </w:rPr>
        <w:t>Звіт з лабораторної роботи №</w:t>
      </w:r>
      <w:r>
        <w:rPr>
          <w:rFonts w:ascii="Times New Roman" w:hAnsi="Times New Roman"/>
          <w:sz w:val="28"/>
          <w:szCs w:val="28"/>
          <w:lang w:eastAsia="uk-UA"/>
        </w:rPr>
        <w:t xml:space="preserve"> 4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 w:eastAsia="uk-UA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8"/>
          <w:szCs w:val="28"/>
          <w:lang w:val="uk-UA" w:eastAsia="uk-UA"/>
        </w:rPr>
      </w:pPr>
      <w:r>
        <w:rPr>
          <w:rFonts w:ascii="Times New Roman" w:hAnsi="Times New Roman"/>
          <w:b/>
          <w:i/>
          <w:sz w:val="28"/>
          <w:szCs w:val="28"/>
          <w:lang w:val="uk-UA" w:eastAsia="uk-UA"/>
        </w:rPr>
        <w:t>Тема:</w:t>
      </w:r>
      <w:r>
        <w:rPr>
          <w:rFonts w:ascii="Times New Roman" w:hAnsi="Times New Roman"/>
          <w:b/>
          <w:i/>
          <w:sz w:val="28"/>
          <w:szCs w:val="28"/>
          <w:lang w:val="uk-UA" w:eastAsia="uk-UA"/>
        </w:rPr>
        <w:tab/>
      </w:r>
      <w:r>
        <w:rPr>
          <w:rFonts w:ascii="Times New Roman" w:hAnsi="Times New Roman"/>
          <w:b/>
          <w:i/>
          <w:sz w:val="28"/>
          <w:szCs w:val="28"/>
          <w:lang w:val="uk-UA" w:eastAsia="uk-UA"/>
        </w:rPr>
        <w:t>Редактор vi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 w:eastAsia="uk-UA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uk-UA" w:eastAsia="uk-UA"/>
        </w:rPr>
      </w:pPr>
    </w:p>
    <w:p>
      <w:pPr>
        <w:spacing w:after="0"/>
        <w:rPr>
          <w:rFonts w:ascii="Times New Roman" w:hAnsi="Times New Roman"/>
          <w:sz w:val="28"/>
          <w:szCs w:val="28"/>
          <w:lang w:val="uk-UA" w:eastAsia="uk-UA"/>
        </w:rPr>
      </w:pPr>
    </w:p>
    <w:p>
      <w:pPr>
        <w:spacing w:after="0"/>
        <w:ind w:left="3600" w:hanging="3600"/>
        <w:rPr>
          <w:rFonts w:ascii="Times New Roman" w:hAnsi="Times New Roman"/>
          <w:b/>
          <w:sz w:val="28"/>
          <w:szCs w:val="28"/>
          <w:lang w:val="uk-UA" w:eastAsia="uk-UA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autoSpaceDE w:val="0"/>
        <w:autoSpaceDN w:val="0"/>
        <w:adjustRightInd w:val="0"/>
        <w:spacing w:after="0" w:line="240" w:lineRule="auto"/>
        <w:ind w:left="5245"/>
        <w:jc w:val="both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Підготував  студент групи №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ІПЗ-4</w:t>
      </w:r>
      <w:r>
        <w:rPr>
          <w:rFonts w:hint="default" w:ascii="Times New Roman" w:hAnsi="Times New Roman"/>
          <w:sz w:val="28"/>
          <w:szCs w:val="28"/>
          <w:lang w:val="uk-UA"/>
        </w:rPr>
        <w:t>1</w:t>
      </w:r>
    </w:p>
    <w:p>
      <w:pPr>
        <w:autoSpaceDE w:val="0"/>
        <w:autoSpaceDN w:val="0"/>
        <w:adjustRightInd w:val="0"/>
        <w:spacing w:after="0" w:line="240" w:lineRule="auto"/>
        <w:ind w:left="5245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Спеціальності 121 Інженерія програмного забезпечення</w:t>
      </w:r>
    </w:p>
    <w:p>
      <w:pPr>
        <w:autoSpaceDE w:val="0"/>
        <w:autoSpaceDN w:val="0"/>
        <w:adjustRightInd w:val="0"/>
        <w:spacing w:after="0" w:line="240" w:lineRule="auto"/>
        <w:ind w:firstLine="5245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</w:t>
      </w:r>
      <w:r>
        <w:rPr>
          <w:rFonts w:hint="default" w:ascii="Times New Roman" w:hAnsi="Times New Roman"/>
          <w:sz w:val="28"/>
          <w:szCs w:val="28"/>
          <w:lang w:val="uk-UA"/>
        </w:rPr>
        <w:t>еменюк Андрій Віталійович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2021</w:t>
      </w:r>
    </w:p>
    <w:p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Мета: Оволодіння практичними навичками роботи з редактором vi.</w:t>
      </w:r>
    </w:p>
    <w:p>
      <w:pPr>
        <w:jc w:val="center"/>
        <w:rPr>
          <w:lang w:val="uk-UA"/>
        </w:rPr>
      </w:pPr>
      <w:r>
        <w:drawing>
          <wp:inline distT="0" distB="0" distL="114300" distR="114300">
            <wp:extent cx="6156325" cy="4617085"/>
            <wp:effectExtent l="0" t="0" r="15875" b="1206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46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uk-UA"/>
        </w:rPr>
        <w:t xml:space="preserve">Рис. 1 Створення текстового файлу </w:t>
      </w:r>
      <w:r>
        <w:rPr>
          <w:rFonts w:ascii="Times New Roman" w:hAnsi="Times New Roman"/>
          <w:sz w:val="28"/>
          <w:lang w:val="en-US"/>
        </w:rPr>
        <w:t>memo</w:t>
      </w:r>
    </w:p>
    <w:p>
      <w:pPr>
        <w:jc w:val="center"/>
        <w:rPr>
          <w:rFonts w:ascii="Times New Roman" w:hAnsi="Times New Roman"/>
          <w:sz w:val="28"/>
          <w:lang w:val="en-US"/>
        </w:rPr>
      </w:pPr>
    </w:p>
    <w:p>
      <w:pPr>
        <w:jc w:val="center"/>
        <w:rPr>
          <w:lang w:val="en-US"/>
        </w:rPr>
      </w:pPr>
      <w:r>
        <w:drawing>
          <wp:inline distT="0" distB="0" distL="114300" distR="114300">
            <wp:extent cx="5851525" cy="3300095"/>
            <wp:effectExtent l="0" t="0" r="15875" b="1460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Рис. 2 Редагування текстового файлу</w:t>
      </w:r>
    </w:p>
    <w:p>
      <w:pPr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uk-UA"/>
        </w:rPr>
        <w:t xml:space="preserve">Висновок: Не дивлячись на те, що я відкривав звичайний текстовий редактор, редактор </w:t>
      </w:r>
      <w:r>
        <w:rPr>
          <w:rFonts w:ascii="Times New Roman" w:hAnsi="Times New Roman"/>
          <w:sz w:val="28"/>
          <w:lang w:val="en-US"/>
        </w:rPr>
        <w:t>vi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я відкривав також і навіть користувався ним. Показані результати на зображеннях є відтворені за допомогою редактору </w:t>
      </w:r>
      <w:r>
        <w:rPr>
          <w:rFonts w:ascii="Times New Roman" w:hAnsi="Times New Roman"/>
          <w:sz w:val="28"/>
          <w:lang w:val="en-US"/>
        </w:rPr>
        <w:t>vi.</w:t>
      </w:r>
    </w:p>
    <w:p>
      <w:pPr>
        <w:rPr>
          <w:rFonts w:ascii="Times New Roman" w:hAnsi="Times New Roman"/>
          <w:sz w:val="28"/>
          <w:lang w:val="uk-UA"/>
        </w:rPr>
      </w:pPr>
    </w:p>
    <w:p/>
    <w:sectPr>
      <w:pgSz w:w="11906" w:h="16838"/>
      <w:pgMar w:top="851" w:right="567" w:bottom="851" w:left="1134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BE065D"/>
    <w:rsid w:val="0CBE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2022-01-18T19:29:00Z</dcterms:created>
  <dc:creator>GANDRUSHA</dc:creator>
  <cp:lastModifiedBy>андрій семенюк</cp:lastModifiedBy>
  <dcterms:modified xsi:type="dcterms:W3CDTF">2022-01-18T19:34:11Z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1049-11.2.0.10443</vt:lpwstr>
  </property>
  <property fmtid="{D5CDD505-2E9C-101B-9397-08002B2CF9AE}" pid="3" name="ICV">
    <vt:lpwstr>8B4FCFB7430640299FB9111C9189E209</vt:lpwstr>
  </property>
</Properties>
</file>