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Команды терминала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режима разработчика (c запуском сервера)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сборки проекта (без запуска сервера, только финальная сборка)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сборки проекта и выгрузка результата на сервер по FTP. (без запуска локального сервера)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Конфигурация FTP находится в файле ftp.js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deploy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сборки проекта и создание zip архива с именем проекта. (без запуска локального сервера)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zip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сборки проекта но без создания webp картинок. (без запуска сервера, только финальная сборка)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devbuild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создания SVG спрайта, иконки нужно положить в папку src/spriteicons,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готовый спрайт появится в папке dist/img/icons/icons.svg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(не входит в работу по умолчанию, при необходимости запустить командой)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run sprite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Запуск Слайдера snipped swiper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Основные файлы для работы с шаблоном: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js/app.js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scss/style.scss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index.html - разводящая страница (содержание)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home.html - главная страница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файлы html/*.htm - подключаемые части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Используются псевдонимы пути к папкам: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@img = src/img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@scss = src/scss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@js = src/js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Плагин для VS Code - Path Autocomplete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Настройки (Settings JSON):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"path-autocomplete.pathMappings":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"@img": "${folder}/src/img", // псевдоним для папки img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"@scss": "${folder}/src/scss", // псевдоним для папки scss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"@js": "${folder}/src/js", //  псевдоним для папки 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возникновении ошибок убедитесь что: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У вас установлен Node.js последней версии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Терминал открыт с правами администратора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 В названиях папок на всем пути к проекту нет символа # или 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 Папки и файлы должны быть названы латиницей без пробелов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 Тег img и его содержимое должны быть записаны в одну строку без переносов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6) В атрибуте src должен быть указан путь к существующей картинке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Прочие проблемы и их решения: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Ошибка node-sass.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Решения: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rebuild node-sass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и/или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install sass gulp-sass --save-dev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Ошибка Pyton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npm install --global windows-build-tools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