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C4E" w:rsidRPr="00FE5C6A" w:rsidRDefault="00FD7C4E" w:rsidP="000E1214">
      <w:pPr>
        <w:tabs>
          <w:tab w:val="left" w:pos="992"/>
        </w:tabs>
        <w:spacing w:after="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FD7C4E" w:rsidRPr="00FE5C6A" w:rsidRDefault="00FD7C4E" w:rsidP="000E1214">
      <w:pPr>
        <w:tabs>
          <w:tab w:val="left" w:pos="992"/>
        </w:tabs>
        <w:spacing w:after="2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_____________Информационных технологий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_______________</w:t>
      </w:r>
      <w:r w:rsidR="004F1105"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 xml:space="preserve"> 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_</w:t>
      </w:r>
      <w:r w:rsidR="004F1105"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 xml:space="preserve">            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_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_____________   Программной инженерии_____________________</w:t>
      </w:r>
      <w:r w:rsidR="004F1105"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             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  <w:u w:val="thick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Специальность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___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1-40 05 01-03 </w:t>
      </w:r>
      <w:r w:rsidR="004F1105" w:rsidRPr="00FE5C6A">
        <w:rPr>
          <w:rFonts w:ascii="Times New Roman" w:eastAsia="Calibri" w:hAnsi="Times New Roman" w:cs="Times New Roman"/>
          <w:sz w:val="28"/>
          <w:szCs w:val="28"/>
          <w:u w:val="thick"/>
        </w:rPr>
        <w:t>Программное обеспечение информационной безопасности мобильных систем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</w:t>
      </w:r>
      <w:r w:rsidR="004F1105"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                                                                                  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Направление специальности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___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1-40 05 01-03 </w:t>
      </w:r>
      <w:r w:rsidR="004D429A"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Программное обеспечение информационной безопасности мобильных систем_                                                     _                                                                                     </w:t>
      </w:r>
    </w:p>
    <w:p w:rsidR="00FD7C4E" w:rsidRPr="00FE5C6A" w:rsidRDefault="00FD7C4E" w:rsidP="000E1214">
      <w:pPr>
        <w:tabs>
          <w:tab w:val="left" w:pos="992"/>
        </w:tabs>
        <w:jc w:val="both"/>
        <w:rPr>
          <w:rFonts w:ascii="Times New Roman" w:eastAsia="Calibri" w:hAnsi="Times New Roman" w:cs="Times New Roman"/>
          <w:sz w:val="28"/>
        </w:rPr>
      </w:pPr>
    </w:p>
    <w:p w:rsidR="00FD7C4E" w:rsidRPr="00FE5C6A" w:rsidRDefault="00FD7C4E" w:rsidP="000E1214">
      <w:pPr>
        <w:tabs>
          <w:tab w:val="left" w:pos="992"/>
        </w:tabs>
        <w:jc w:val="both"/>
        <w:rPr>
          <w:rFonts w:ascii="Times New Roman" w:eastAsia="Calibri" w:hAnsi="Times New Roman" w:cs="Times New Roman"/>
          <w:sz w:val="28"/>
        </w:rPr>
      </w:pPr>
    </w:p>
    <w:p w:rsidR="00FD7C4E" w:rsidRPr="00FE5C6A" w:rsidRDefault="00FD7C4E" w:rsidP="000E1214">
      <w:pPr>
        <w:tabs>
          <w:tab w:val="left" w:pos="992"/>
        </w:tabs>
        <w:jc w:val="center"/>
        <w:rPr>
          <w:rFonts w:ascii="Times New Roman" w:eastAsia="Calibri" w:hAnsi="Times New Roman" w:cs="Times New Roman"/>
          <w:b/>
          <w:sz w:val="28"/>
        </w:rPr>
      </w:pPr>
      <w:r w:rsidRPr="00FE5C6A">
        <w:rPr>
          <w:rFonts w:ascii="Times New Roman" w:eastAsia="Calibri" w:hAnsi="Times New Roman" w:cs="Times New Roman"/>
          <w:b/>
          <w:sz w:val="28"/>
        </w:rPr>
        <w:t>ПОЯСНИТЕЛЬНАЯ ЗАПИСКА</w:t>
      </w:r>
      <w:r w:rsidRPr="00FE5C6A">
        <w:rPr>
          <w:rFonts w:ascii="Times New Roman" w:eastAsia="Calibri" w:hAnsi="Times New Roman" w:cs="Times New Roman"/>
          <w:b/>
          <w:sz w:val="28"/>
        </w:rPr>
        <w:br/>
      </w:r>
      <w:r w:rsidRPr="00FE5C6A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:rsidR="00FD7C4E" w:rsidRPr="00FE5C6A" w:rsidRDefault="00FD7C4E" w:rsidP="000E1214">
      <w:pPr>
        <w:tabs>
          <w:tab w:val="left" w:pos="992"/>
        </w:tabs>
        <w:spacing w:after="20"/>
        <w:jc w:val="center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по дисциплине</w:t>
      </w:r>
      <w:r w:rsidRPr="00FE5C6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«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Объектно-ориентированное программирование»</w:t>
      </w:r>
    </w:p>
    <w:p w:rsidR="00FD7C4E" w:rsidRPr="00FE5C6A" w:rsidRDefault="00FD7C4E" w:rsidP="000E1214">
      <w:pPr>
        <w:tabs>
          <w:tab w:val="left" w:pos="992"/>
        </w:tabs>
        <w:spacing w:after="20"/>
        <w:jc w:val="center"/>
        <w:rPr>
          <w:rFonts w:ascii="Times New Roman" w:eastAsia="Calibri" w:hAnsi="Times New Roman" w:cs="Times New Roman"/>
          <w:sz w:val="28"/>
          <w:szCs w:val="28"/>
          <w:u w:val="thick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тема</w:t>
      </w:r>
      <w:r w:rsidRPr="00FE5C6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FE5C6A">
        <w:rPr>
          <w:rFonts w:ascii="Times New Roman" w:eastAsia="Calibri" w:hAnsi="Times New Roman" w:cs="Times New Roman"/>
          <w:b/>
          <w:sz w:val="28"/>
          <w:szCs w:val="28"/>
          <w:u w:val="thick"/>
        </w:rPr>
        <w:t>«</w:t>
      </w:r>
      <w:r w:rsidRPr="00FE5C6A">
        <w:rPr>
          <w:rFonts w:ascii="Times New Roman" w:eastAsia="Calibri" w:hAnsi="Times New Roman" w:cs="Times New Roman"/>
          <w:bCs/>
          <w:sz w:val="28"/>
          <w:szCs w:val="28"/>
          <w:u w:val="thick"/>
        </w:rPr>
        <w:t xml:space="preserve">Программное средство самоорганизации по методу </w:t>
      </w:r>
      <w:r w:rsidRPr="00FE5C6A">
        <w:rPr>
          <w:rFonts w:ascii="Times New Roman" w:eastAsia="Calibri" w:hAnsi="Times New Roman" w:cs="Times New Roman"/>
          <w:bCs/>
          <w:sz w:val="28"/>
          <w:szCs w:val="28"/>
          <w:u w:val="thick"/>
          <w:lang w:val="en-US"/>
        </w:rPr>
        <w:t>agile</w:t>
      </w:r>
      <w:r w:rsidRPr="00FE5C6A">
        <w:rPr>
          <w:rFonts w:ascii="Times New Roman" w:eastAsia="Calibri" w:hAnsi="Times New Roman" w:cs="Times New Roman"/>
          <w:bCs/>
          <w:sz w:val="28"/>
          <w:szCs w:val="28"/>
          <w:u w:val="thick"/>
        </w:rPr>
        <w:t xml:space="preserve"> Катерины Ленгольд и джедайским техникам Макса Дорофеева»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0E1214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Исполнитель</w:t>
      </w:r>
      <w:r w:rsidRPr="00FE5C6A">
        <w:rPr>
          <w:rFonts w:ascii="Times New Roman" w:eastAsia="Calibri" w:hAnsi="Times New Roman" w:cs="Times New Roman"/>
          <w:sz w:val="28"/>
          <w:szCs w:val="28"/>
        </w:rPr>
        <w:br/>
        <w:t>студент</w:t>
      </w:r>
      <w:r w:rsidR="00FD7C4E" w:rsidRPr="00FE5C6A">
        <w:rPr>
          <w:rFonts w:ascii="Times New Roman" w:eastAsia="Calibri" w:hAnsi="Times New Roman" w:cs="Times New Roman"/>
          <w:sz w:val="28"/>
          <w:szCs w:val="28"/>
        </w:rPr>
        <w:t xml:space="preserve"> 2 курса группы </w:t>
      </w:r>
      <w:r w:rsidR="00842A5D" w:rsidRPr="00FE5C6A">
        <w:rPr>
          <w:rFonts w:ascii="Times New Roman" w:eastAsia="Calibri" w:hAnsi="Times New Roman" w:cs="Times New Roman"/>
          <w:sz w:val="28"/>
          <w:szCs w:val="28"/>
        </w:rPr>
        <w:t>8</w:t>
      </w:r>
      <w:r w:rsidR="00FD7C4E"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</w:t>
      </w:r>
      <w:r w:rsidR="00842A5D" w:rsidRPr="00FE5C6A">
        <w:rPr>
          <w:rFonts w:ascii="Times New Roman" w:eastAsia="Calibri" w:hAnsi="Times New Roman" w:cs="Times New Roman"/>
          <w:sz w:val="28"/>
          <w:szCs w:val="28"/>
          <w:u w:val="thick"/>
        </w:rPr>
        <w:t>Пилик Семён Игоревич</w:t>
      </w:r>
      <w:r w:rsidR="00FD7C4E"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_____________</w:t>
      </w:r>
      <w:r w:rsidR="00FD7C4E" w:rsidRPr="00FE5C6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               </w:t>
      </w:r>
      <w:r w:rsidR="00FD7C4E" w:rsidRPr="00FE5C6A">
        <w:rPr>
          <w:rFonts w:ascii="Times New Roman" w:eastAsia="Calibri" w:hAnsi="Times New Roman" w:cs="Times New Roman"/>
          <w:sz w:val="24"/>
          <w:szCs w:val="28"/>
        </w:rPr>
        <w:t>(Ф.И.О.)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  <w:u w:val="thick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___________ст. препод. Чевжик Е.А.________________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</w:t>
      </w:r>
      <w:r w:rsidRPr="00FE5C6A">
        <w:rPr>
          <w:rFonts w:ascii="Times New Roman" w:eastAsia="Calibri" w:hAnsi="Times New Roman" w:cs="Times New Roman"/>
          <w:sz w:val="24"/>
          <w:szCs w:val="28"/>
        </w:rPr>
        <w:t>(учен. степень, звание, должность, подпись, Ф.И.О.)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tabs>
          <w:tab w:val="left" w:pos="992"/>
        </w:tabs>
        <w:spacing w:after="20"/>
        <w:rPr>
          <w:rFonts w:ascii="Times New Roman" w:eastAsia="Calibri" w:hAnsi="Times New Roman" w:cs="Times New Roman"/>
          <w:sz w:val="28"/>
          <w:szCs w:val="28"/>
        </w:rPr>
      </w:pPr>
      <w:r w:rsidRPr="00FE5C6A">
        <w:rPr>
          <w:rFonts w:ascii="Times New Roman" w:eastAsia="Calibri" w:hAnsi="Times New Roman" w:cs="Times New Roman"/>
          <w:sz w:val="28"/>
          <w:szCs w:val="28"/>
        </w:rPr>
        <w:t>Курсовой проект защищен с оценкой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__________________________________</w:t>
      </w:r>
      <w:r w:rsidRPr="00FE5C6A">
        <w:rPr>
          <w:rFonts w:ascii="Times New Roman" w:eastAsia="Calibri" w:hAnsi="Times New Roman" w:cs="Times New Roman"/>
          <w:sz w:val="28"/>
          <w:szCs w:val="28"/>
        </w:rPr>
        <w:br/>
        <w:t>Председатель</w:t>
      </w:r>
      <w:r w:rsidRPr="00FE5C6A">
        <w:rPr>
          <w:rFonts w:ascii="Times New Roman" w:eastAsia="Calibri" w:hAnsi="Times New Roman" w:cs="Times New Roman"/>
          <w:sz w:val="28"/>
          <w:szCs w:val="28"/>
          <w:u w:val="thick"/>
        </w:rPr>
        <w:t>__________________________</w:t>
      </w:r>
      <w:r w:rsidR="00FE5C6A"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          </w:t>
      </w:r>
      <w:r w:rsidR="00FE5C6A">
        <w:rPr>
          <w:rFonts w:ascii="Times New Roman" w:eastAsia="Calibri" w:hAnsi="Times New Roman" w:cs="Times New Roman"/>
          <w:sz w:val="28"/>
          <w:szCs w:val="28"/>
          <w:u w:val="thick"/>
        </w:rPr>
        <w:t>Пацей Н.В.___________</w:t>
      </w:r>
      <w:r w:rsidR="00FE5C6A" w:rsidRPr="00FE5C6A">
        <w:rPr>
          <w:rFonts w:ascii="Times New Roman" w:eastAsia="Calibri" w:hAnsi="Times New Roman" w:cs="Times New Roman"/>
          <w:sz w:val="28"/>
          <w:szCs w:val="28"/>
          <w:u w:val="thick"/>
        </w:rPr>
        <w:t xml:space="preserve">   </w:t>
      </w:r>
      <w:r w:rsidR="00FE5C6A">
        <w:rPr>
          <w:rFonts w:ascii="Times New Roman" w:eastAsia="Calibri" w:hAnsi="Times New Roman" w:cs="Times New Roman"/>
          <w:sz w:val="28"/>
          <w:szCs w:val="28"/>
          <w:u w:val="thick"/>
        </w:rPr>
        <w:t>_</w:t>
      </w:r>
      <w:r w:rsidRPr="00FE5C6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                 </w:t>
      </w:r>
      <w:r w:rsidRPr="00FE5C6A">
        <w:rPr>
          <w:rFonts w:ascii="Times New Roman" w:eastAsia="Calibri" w:hAnsi="Times New Roman" w:cs="Times New Roman"/>
          <w:sz w:val="24"/>
          <w:szCs w:val="28"/>
        </w:rPr>
        <w:t>(подпись)</w:t>
      </w:r>
    </w:p>
    <w:p w:rsidR="00FD7C4E" w:rsidRPr="00FE5C6A" w:rsidRDefault="00FD7C4E" w:rsidP="000E1214">
      <w:pPr>
        <w:tabs>
          <w:tab w:val="left" w:pos="992"/>
        </w:tabs>
        <w:spacing w:after="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D7C4E" w:rsidRPr="00FE5C6A" w:rsidRDefault="00FD7C4E" w:rsidP="000E12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D7C4E" w:rsidRPr="00FE5C6A" w:rsidRDefault="00FD7C4E" w:rsidP="000E12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D7C4E" w:rsidRPr="00FE5C6A" w:rsidRDefault="003B36E3" w:rsidP="003B36E3">
      <w:pPr>
        <w:tabs>
          <w:tab w:val="center" w:pos="5032"/>
          <w:tab w:val="right" w:pos="10064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FD7C4E" w:rsidRPr="00FE5C6A">
        <w:rPr>
          <w:rFonts w:ascii="Times New Roman" w:eastAsia="Calibri" w:hAnsi="Times New Roman" w:cs="Times New Roman"/>
          <w:sz w:val="28"/>
          <w:szCs w:val="28"/>
        </w:rPr>
        <w:t>Минск 2019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667CDC" w:rsidRPr="00FE5C6A" w:rsidRDefault="00667CDC" w:rsidP="000E1214">
      <w:pPr>
        <w:rPr>
          <w:rFonts w:ascii="Times New Roman" w:eastAsia="Calibri" w:hAnsi="Times New Roman" w:cs="Times New Roman"/>
          <w:sz w:val="28"/>
          <w:szCs w:val="28"/>
        </w:rPr>
      </w:pPr>
    </w:p>
    <w:p w:rsidR="00FD7C4E" w:rsidRPr="00FE5C6A" w:rsidRDefault="00FD7C4E" w:rsidP="000E121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МИНИСТЕРСТВО ОБРАЗОВАНИЯ РЕСПЕУБЛИКИ БЕЛАРУСЬ</w:t>
      </w:r>
    </w:p>
    <w:p w:rsidR="00FD7C4E" w:rsidRPr="00FE5C6A" w:rsidRDefault="00FD7C4E" w:rsidP="000E121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FE5C6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:rsidR="00FD7C4E" w:rsidRPr="00FE5C6A" w:rsidRDefault="00FD7C4E" w:rsidP="000E1214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заочный </w:t>
      </w:r>
      <w:r w:rsidRPr="00FE5C6A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147262" wp14:editId="7974EAE5">
                <wp:simplePos x="0" y="0"/>
                <wp:positionH relativeFrom="column">
                  <wp:posOffset>3300095</wp:posOffset>
                </wp:positionH>
                <wp:positionV relativeFrom="paragraph">
                  <wp:posOffset>91440</wp:posOffset>
                </wp:positionV>
                <wp:extent cx="2759710" cy="882015"/>
                <wp:effectExtent l="0" t="0" r="21590" b="13335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971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347" w:rsidRPr="000663AD" w:rsidRDefault="006F1347" w:rsidP="00FD7C4E">
                            <w:pPr>
                              <w:ind w:firstLine="709"/>
                              <w:rPr>
                                <w:sz w:val="24"/>
                                <w:szCs w:val="24"/>
                              </w:rPr>
                            </w:pPr>
                            <w:r w:rsidRPr="000663AD">
                              <w:rPr>
                                <w:sz w:val="24"/>
                                <w:szCs w:val="24"/>
                              </w:rPr>
                              <w:t>Утверждаю</w:t>
                            </w:r>
                          </w:p>
                          <w:p w:rsidR="006F1347" w:rsidRPr="000663AD" w:rsidRDefault="006F1347" w:rsidP="00FD7C4E">
                            <w:pPr>
                              <w:ind w:firstLine="709"/>
                              <w:outlineLvl w:val="0"/>
                              <w:rPr>
                                <w:sz w:val="24"/>
                                <w:szCs w:val="24"/>
                              </w:rPr>
                            </w:pPr>
                            <w:bookmarkStart w:id="0" w:name="_Toc9549627"/>
                            <w:bookmarkStart w:id="1" w:name="_Toc9549868"/>
                            <w:r w:rsidRPr="000663AD">
                              <w:rPr>
                                <w:sz w:val="24"/>
                                <w:szCs w:val="24"/>
                              </w:rPr>
                              <w:t>Заведующий кафедрой</w:t>
                            </w:r>
                            <w:bookmarkEnd w:id="0"/>
                            <w:bookmarkEnd w:id="1"/>
                          </w:p>
                          <w:p w:rsidR="006F1347" w:rsidRPr="000663AD" w:rsidRDefault="006F1347" w:rsidP="00FD7C4E">
                            <w:pPr>
                              <w:ind w:firstLine="709"/>
                              <w:rPr>
                                <w:sz w:val="24"/>
                                <w:szCs w:val="24"/>
                              </w:rPr>
                            </w:pPr>
                            <w:r w:rsidRPr="000663AD">
                              <w:rPr>
                                <w:sz w:val="24"/>
                                <w:szCs w:val="24"/>
                              </w:rPr>
                              <w:t>____________   __</w:t>
                            </w:r>
                            <w:r w:rsidRPr="000663A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Н.В Пацей</w:t>
                            </w:r>
                            <w:r w:rsidRPr="000663AD">
                              <w:rPr>
                                <w:sz w:val="24"/>
                                <w:szCs w:val="24"/>
                              </w:rPr>
                              <w:t>_</w:t>
                            </w:r>
                          </w:p>
                          <w:p w:rsidR="006F1347" w:rsidRPr="000663AD" w:rsidRDefault="006F1347" w:rsidP="00FD7C4E">
                            <w:pPr>
                              <w:ind w:firstLine="709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 w:rsidRPr="000663AD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 xml:space="preserve">подпись </w:t>
                            </w:r>
                            <w:r w:rsidRPr="000663AD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  <w:r w:rsidRPr="000663AD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ab/>
                              <w:t>инициалы и фамилия</w:t>
                            </w:r>
                          </w:p>
                          <w:p w:rsidR="006F1347" w:rsidRDefault="006F1347" w:rsidP="00FD7C4E">
                            <w:pPr>
                              <w:ind w:firstLine="709"/>
                              <w:rPr>
                                <w:sz w:val="24"/>
                                <w:szCs w:val="24"/>
                              </w:rPr>
                            </w:pPr>
                            <w:r w:rsidRPr="000663AD">
                              <w:rPr>
                                <w:sz w:val="24"/>
                                <w:szCs w:val="24"/>
                              </w:rPr>
                              <w:t>“___”__________________201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0663AD">
                              <w:rPr>
                                <w:sz w:val="24"/>
                                <w:szCs w:val="24"/>
                              </w:rPr>
                              <w:t>г.</w:t>
                            </w:r>
                          </w:p>
                          <w:p w:rsidR="006F1347" w:rsidRDefault="006F1347" w:rsidP="00FD7C4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4726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9.85pt;margin-top:7.2pt;width:217.3pt;height:69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" strokecolor="white" strokeweight=".5pt">
                <v:textbox>
                  <w:txbxContent>
                    <w:p w:rsidR="006F1347" w:rsidRPr="000663AD" w:rsidRDefault="006F1347" w:rsidP="00FD7C4E">
                      <w:pPr>
                        <w:ind w:firstLine="709"/>
                        <w:rPr>
                          <w:sz w:val="24"/>
                          <w:szCs w:val="24"/>
                        </w:rPr>
                      </w:pPr>
                      <w:r w:rsidRPr="000663AD">
                        <w:rPr>
                          <w:sz w:val="24"/>
                          <w:szCs w:val="24"/>
                        </w:rPr>
                        <w:t>Утверждаю</w:t>
                      </w:r>
                    </w:p>
                    <w:p w:rsidR="006F1347" w:rsidRPr="000663AD" w:rsidRDefault="006F1347" w:rsidP="00FD7C4E">
                      <w:pPr>
                        <w:ind w:firstLine="709"/>
                        <w:outlineLvl w:val="0"/>
                        <w:rPr>
                          <w:sz w:val="24"/>
                          <w:szCs w:val="24"/>
                        </w:rPr>
                      </w:pPr>
                      <w:bookmarkStart w:id="2" w:name="_Toc9549627"/>
                      <w:bookmarkStart w:id="3" w:name="_Toc9549868"/>
                      <w:r w:rsidRPr="000663AD">
                        <w:rPr>
                          <w:sz w:val="24"/>
                          <w:szCs w:val="24"/>
                        </w:rPr>
                        <w:t>Заведующий кафедрой</w:t>
                      </w:r>
                      <w:bookmarkEnd w:id="2"/>
                      <w:bookmarkEnd w:id="3"/>
                    </w:p>
                    <w:p w:rsidR="006F1347" w:rsidRPr="000663AD" w:rsidRDefault="006F1347" w:rsidP="00FD7C4E">
                      <w:pPr>
                        <w:ind w:firstLine="709"/>
                        <w:rPr>
                          <w:sz w:val="24"/>
                          <w:szCs w:val="24"/>
                        </w:rPr>
                      </w:pPr>
                      <w:r w:rsidRPr="000663AD">
                        <w:rPr>
                          <w:sz w:val="24"/>
                          <w:szCs w:val="24"/>
                        </w:rPr>
                        <w:t>____________   __</w:t>
                      </w:r>
                      <w:r w:rsidRPr="000663AD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Н.В Пацей</w:t>
                      </w:r>
                      <w:r w:rsidRPr="000663AD">
                        <w:rPr>
                          <w:sz w:val="24"/>
                          <w:szCs w:val="24"/>
                        </w:rPr>
                        <w:t>_</w:t>
                      </w:r>
                    </w:p>
                    <w:p w:rsidR="006F1347" w:rsidRPr="000663AD" w:rsidRDefault="006F1347" w:rsidP="00FD7C4E">
                      <w:pPr>
                        <w:ind w:firstLine="709"/>
                        <w:rPr>
                          <w:sz w:val="24"/>
                          <w:szCs w:val="24"/>
                          <w:vertAlign w:val="superscript"/>
                        </w:rPr>
                      </w:pPr>
                      <w:r w:rsidRPr="000663AD">
                        <w:rPr>
                          <w:sz w:val="24"/>
                          <w:szCs w:val="24"/>
                          <w:vertAlign w:val="superscript"/>
                        </w:rPr>
                        <w:t xml:space="preserve">подпись </w:t>
                      </w:r>
                      <w:r w:rsidRPr="000663AD">
                        <w:rPr>
                          <w:sz w:val="24"/>
                          <w:szCs w:val="24"/>
                          <w:vertAlign w:val="superscript"/>
                        </w:rPr>
                        <w:tab/>
                      </w:r>
                      <w:r w:rsidRPr="000663AD">
                        <w:rPr>
                          <w:sz w:val="24"/>
                          <w:szCs w:val="24"/>
                          <w:vertAlign w:val="superscript"/>
                        </w:rPr>
                        <w:tab/>
                        <w:t>инициалы и фамилия</w:t>
                      </w:r>
                    </w:p>
                    <w:p w:rsidR="006F1347" w:rsidRDefault="006F1347" w:rsidP="00FD7C4E">
                      <w:pPr>
                        <w:ind w:firstLine="709"/>
                        <w:rPr>
                          <w:sz w:val="24"/>
                          <w:szCs w:val="24"/>
                        </w:rPr>
                      </w:pPr>
                      <w:r w:rsidRPr="000663AD">
                        <w:rPr>
                          <w:sz w:val="24"/>
                          <w:szCs w:val="24"/>
                        </w:rPr>
                        <w:t>“___”__________________201</w:t>
                      </w:r>
                      <w:r>
                        <w:rPr>
                          <w:sz w:val="24"/>
                          <w:szCs w:val="24"/>
                        </w:rPr>
                        <w:t>9</w:t>
                      </w:r>
                      <w:r w:rsidRPr="000663AD">
                        <w:rPr>
                          <w:sz w:val="24"/>
                          <w:szCs w:val="24"/>
                        </w:rPr>
                        <w:t>г.</w:t>
                      </w:r>
                    </w:p>
                    <w:p w:rsidR="006F1347" w:rsidRDefault="006F1347" w:rsidP="00FD7C4E"/>
                  </w:txbxContent>
                </v:textbox>
                <w10:wrap type="square"/>
              </v:shape>
            </w:pict>
          </mc:Fallback>
        </mc:AlternateContent>
      </w:r>
    </w:p>
    <w:p w:rsidR="00FD7C4E" w:rsidRPr="00FE5C6A" w:rsidRDefault="00FD7C4E" w:rsidP="000E121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  <w:bookmarkStart w:id="4" w:name="_Toc9549628"/>
      <w:bookmarkStart w:id="5" w:name="_Toc9549869"/>
      <w:r w:rsidRPr="00FE5C6A"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  <w:t>ЗАДАНИЕ</w:t>
      </w:r>
      <w:bookmarkEnd w:id="4"/>
      <w:bookmarkEnd w:id="5"/>
    </w:p>
    <w:p w:rsidR="00FD7C4E" w:rsidRPr="00FE5C6A" w:rsidRDefault="00FD7C4E" w:rsidP="000E121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к курсовому проектированию</w:t>
      </w:r>
    </w:p>
    <w:p w:rsidR="00FD7C4E" w:rsidRPr="00FE5C6A" w:rsidRDefault="00FD7C4E" w:rsidP="000E121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по дисциплине </w:t>
      </w:r>
      <w:r w:rsidRPr="00FE5C6A">
        <w:rPr>
          <w:rFonts w:ascii="Times New Roman" w:eastAsia="Times New Roman" w:hAnsi="Times New Roman" w:cs="Times New Roman"/>
          <w:snapToGrid w:val="0"/>
          <w:spacing w:val="20"/>
          <w:sz w:val="32"/>
          <w:szCs w:val="28"/>
          <w:lang w:eastAsia="ru-RU"/>
        </w:rPr>
        <w:t>"Объектно-ориентированное программирование"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7338"/>
        <w:gridCol w:w="1950"/>
      </w:tblGrid>
      <w:tr w:rsidR="00FD7C4E" w:rsidRPr="00FE5C6A" w:rsidTr="006F1347">
        <w:tc>
          <w:tcPr>
            <w:tcW w:w="7338" w:type="dxa"/>
          </w:tcPr>
          <w:p w:rsidR="00FD7C4E" w:rsidRPr="00FE5C6A" w:rsidRDefault="00FD7C4E" w:rsidP="000E1214">
            <w:pPr>
              <w:widowControl w:val="0"/>
              <w:spacing w:before="120" w:after="12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Специальность:</w:t>
            </w:r>
            <w:r w:rsidRPr="00FE5C6A">
              <w:rPr>
                <w:rFonts w:ascii="Times New Roman" w:eastAsia="Times New Roman" w:hAnsi="Times New Roman" w:cs="Times New Roman"/>
                <w:snapToGrid w:val="0"/>
                <w:color w:val="000000"/>
                <w:sz w:val="20"/>
                <w:szCs w:val="18"/>
                <w:lang w:eastAsia="ru-RU"/>
              </w:rPr>
              <w:t xml:space="preserve"> </w:t>
            </w: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u w:val="single"/>
                <w:lang w:eastAsia="ru-RU"/>
              </w:rPr>
              <w:t xml:space="preserve">1-40 01 05 03 </w:t>
            </w:r>
            <w:r w:rsidR="00CD21C1"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u w:val="single"/>
                <w:lang w:eastAsia="ru-RU"/>
              </w:rPr>
              <w:t>Программное обеспечение и безопасность мобильных систем</w:t>
            </w:r>
          </w:p>
          <w:p w:rsidR="00FD7C4E" w:rsidRPr="00FE5C6A" w:rsidRDefault="00FD7C4E" w:rsidP="000E1214">
            <w:pPr>
              <w:widowControl w:val="0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Студент</w:t>
            </w:r>
            <w:r w:rsidRPr="00FE5C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lang w:eastAsia="ru-RU"/>
              </w:rPr>
              <w:t>:____</w:t>
            </w:r>
            <w:r w:rsidRPr="00FE5C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u w:val="single"/>
                <w:lang w:eastAsia="ru-RU"/>
              </w:rPr>
              <w:t>Пилик С.</w:t>
            </w:r>
            <w:r w:rsidR="00CD21C1" w:rsidRPr="00FE5C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u w:val="single"/>
                <w:lang w:eastAsia="ru-RU"/>
              </w:rPr>
              <w:t>И.</w:t>
            </w:r>
          </w:p>
        </w:tc>
        <w:tc>
          <w:tcPr>
            <w:tcW w:w="1950" w:type="dxa"/>
          </w:tcPr>
          <w:p w:rsidR="00FD7C4E" w:rsidRPr="00FE5C6A" w:rsidRDefault="00FD7C4E" w:rsidP="000E1214">
            <w:pPr>
              <w:widowControl w:val="0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Группа:__</w:t>
            </w:r>
            <w:r w:rsidR="00CD21C1" w:rsidRPr="00FE5C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u w:val="single"/>
                <w:lang w:eastAsia="ru-RU"/>
              </w:rPr>
              <w:t>8</w:t>
            </w: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 xml:space="preserve">__ </w:t>
            </w:r>
          </w:p>
        </w:tc>
      </w:tr>
      <w:tr w:rsidR="00FD7C4E" w:rsidRPr="00FE5C6A" w:rsidTr="006F1347">
        <w:tc>
          <w:tcPr>
            <w:tcW w:w="9288" w:type="dxa"/>
            <w:gridSpan w:val="2"/>
          </w:tcPr>
          <w:p w:rsidR="00FD7C4E" w:rsidRPr="00FE5C6A" w:rsidRDefault="00FD7C4E" w:rsidP="000E1214">
            <w:pPr>
              <w:tabs>
                <w:tab w:val="left" w:pos="-1843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napToGrid w:val="0"/>
                <w:color w:val="00000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b/>
                <w:bCs/>
                <w:snapToGrid w:val="0"/>
                <w:sz w:val="32"/>
                <w:szCs w:val="28"/>
                <w:lang w:eastAsia="ru-RU"/>
              </w:rPr>
              <w:t xml:space="preserve">Тема: </w:t>
            </w:r>
            <w:r w:rsidRPr="00FE5C6A">
              <w:rPr>
                <w:rFonts w:ascii="Times New Roman" w:eastAsia="Times New Roman" w:hAnsi="Times New Roman" w:cs="Times New Roman"/>
                <w:bCs/>
                <w:snapToGrid w:val="0"/>
                <w:color w:val="000000"/>
                <w:sz w:val="28"/>
                <w:szCs w:val="28"/>
                <w:lang w:eastAsia="ru-RU"/>
              </w:rPr>
              <w:t>Программное средство «</w:t>
            </w:r>
            <w:r w:rsidR="00CD21C1" w:rsidRPr="00FE5C6A">
              <w:rPr>
                <w:rFonts w:ascii="Times New Roman" w:eastAsia="Times New Roman" w:hAnsi="Times New Roman" w:cs="Times New Roman"/>
                <w:bCs/>
                <w:snapToGrid w:val="0"/>
                <w:color w:val="000000"/>
                <w:sz w:val="28"/>
                <w:szCs w:val="28"/>
                <w:lang w:eastAsia="ru-RU"/>
              </w:rPr>
              <w:t>Финансовый менеджер</w:t>
            </w:r>
            <w:r w:rsidRPr="00FE5C6A">
              <w:rPr>
                <w:rFonts w:ascii="Times New Roman" w:eastAsia="Times New Roman" w:hAnsi="Times New Roman" w:cs="Times New Roman"/>
                <w:bCs/>
                <w:snapToGrid w:val="0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</w:tbl>
    <w:p w:rsidR="00FD7C4E" w:rsidRPr="00FE5C6A" w:rsidRDefault="00FD7C4E" w:rsidP="000E1214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1. Срок сдачи студентом законченной работы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: "</w:t>
      </w:r>
      <w:r w:rsidR="00842A5D"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2</w:t>
      </w:r>
      <w:r w:rsidR="00667CDC"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4</w:t>
      </w:r>
      <w:r w:rsidR="00842A5D"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u w:val="single"/>
          <w:lang w:eastAsia="ru-RU"/>
        </w:rPr>
        <w:t>май 2019 г.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"</w:t>
      </w:r>
    </w:p>
    <w:p w:rsidR="00FD7C4E" w:rsidRPr="00FE5C6A" w:rsidRDefault="00FD7C4E" w:rsidP="000E1214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2. Исходные данные к проекту: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2.1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 Функционально ПС должно: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Составить базу, содержащую </w:t>
      </w:r>
      <w:r w:rsidR="00CD21C1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статьи расходов пользователя;</w:t>
      </w:r>
    </w:p>
    <w:p w:rsidR="00FD7C4E" w:rsidRPr="00FE5C6A" w:rsidRDefault="00FD7C4E" w:rsidP="000E1214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highlight w:val="yellow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2.2. 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Программное средство должно быть выполнено с использованием ООП, взаимодействовать с базой данных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Отображение, бизнес логика и хранилище данных должны быть максимально независимы друг от друга для возможности масштабирования. Язык разработки С#. Управление программой должно быть интуитивно понятным и удобным. К листингам проекта должны быть комментарии. 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6" w:name="_Toc9549629"/>
      <w:bookmarkStart w:id="7" w:name="_Toc9549870"/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3. Содержание расчетно-пояснительной записки</w:t>
      </w:r>
      <w:bookmarkEnd w:id="6"/>
      <w:bookmarkEnd w:id="7"/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</w:t>
      </w:r>
    </w:p>
    <w:p w:rsidR="00FD7C4E" w:rsidRPr="00FE5C6A" w:rsidRDefault="00FD7C4E" w:rsidP="000E1214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4"/>
          <w:lang w:eastAsia="ru-RU"/>
        </w:rPr>
        <w:t>(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перечень вопросов, подлежащих разработке)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Введение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Постановка задачи (алгоритмы, обзор литературы)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Разработка архитектуры (концепция, модель, структура, выполняемые функции и взаимосвязь всех компонентов).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Разработка функциональной модели и модели данных ПС</w:t>
      </w:r>
      <w:r w:rsidR="009C363C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;</w:t>
      </w:r>
    </w:p>
    <w:p w:rsidR="00FD7C4E" w:rsidRPr="00FE5C6A" w:rsidRDefault="009C363C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Руководство пользователя;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Тестирование</w:t>
      </w:r>
      <w:r w:rsidR="009C363C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;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Заключение</w:t>
      </w:r>
      <w:r w:rsidR="009C363C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;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Список используемых источников</w:t>
      </w:r>
      <w:r w:rsidR="009C363C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;</w:t>
      </w:r>
    </w:p>
    <w:p w:rsidR="00FD7C4E" w:rsidRPr="003B36E3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Приложения</w:t>
      </w:r>
      <w:r w:rsidR="009C363C"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.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8" w:name="_Toc9549630"/>
      <w:bookmarkStart w:id="9" w:name="_Toc9549871"/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4. Форма представления выполненной курсовой работы:</w:t>
      </w:r>
      <w:bookmarkEnd w:id="8"/>
      <w:bookmarkEnd w:id="9"/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lastRenderedPageBreak/>
        <w:t>Теоретическая часть курсового проекта должны быть представлены в формате MS Word. Оформление записки должно быть согласно выданным правилам.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Необходимые схемы, диаграммы и рисунки допускается делать в MS Office Visio, Rational Rose, VS или копии экрана (интерфейс).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Листинги программы представляются частично в приложении.</w:t>
      </w:r>
    </w:p>
    <w:p w:rsidR="00FD7C4E" w:rsidRPr="00FE5C6A" w:rsidRDefault="00FD7C4E" w:rsidP="000E1214">
      <w:pPr>
        <w:widowControl w:val="0"/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FE5C6A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К записке необходимо приложить CD (DVD), который должен содержать: пояснительную записку, листинги и инсталляцию проекта.</w:t>
      </w:r>
    </w:p>
    <w:p w:rsidR="00FD7C4E" w:rsidRPr="00FE5C6A" w:rsidRDefault="00FD7C4E" w:rsidP="000E1214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 w:rsidRPr="00FE5C6A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67"/>
        <w:gridCol w:w="5587"/>
        <w:gridCol w:w="2080"/>
        <w:gridCol w:w="1714"/>
      </w:tblGrid>
      <w:tr w:rsidR="00FD7C4E" w:rsidRPr="00FE5C6A" w:rsidTr="006F1347">
        <w:trPr>
          <w:trHeight w:val="48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4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№</w:t>
            </w:r>
          </w:p>
          <w:p w:rsidR="00FD7C4E" w:rsidRPr="00FE5C6A" w:rsidRDefault="00FD7C4E" w:rsidP="000E1214">
            <w:pPr>
              <w:widowControl w:val="0"/>
              <w:spacing w:before="4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п/п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4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Срок выполнения этапов проекта</w:t>
            </w:r>
          </w:p>
        </w:tc>
        <w:tc>
          <w:tcPr>
            <w:tcW w:w="854" w:type="pct"/>
            <w:vAlign w:val="center"/>
          </w:tcPr>
          <w:p w:rsidR="00FD7C4E" w:rsidRPr="00FE5C6A" w:rsidRDefault="00FD7C4E" w:rsidP="00667CDC">
            <w:pPr>
              <w:widowControl w:val="0"/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FD7C4E" w:rsidRPr="00FE5C6A" w:rsidTr="006F1347">
        <w:trPr>
          <w:trHeight w:val="30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Введение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19.02.2019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2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12.03.2019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0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ind w:left="-41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26.03.2019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0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2.04.2019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0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tabs>
                <w:tab w:val="left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Кодирование программного средства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23.04.2019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0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Тестирования  и отладка программного средства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30.04.2019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4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Оформление пояснительной записки 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7.05.2019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FD7C4E" w:rsidRPr="00FE5C6A" w:rsidTr="006F1347">
        <w:trPr>
          <w:trHeight w:val="340"/>
        </w:trPr>
        <w:tc>
          <w:tcPr>
            <w:tcW w:w="332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0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Сдача проекта</w:t>
            </w:r>
          </w:p>
        </w:tc>
        <w:tc>
          <w:tcPr>
            <w:tcW w:w="1035" w:type="pct"/>
            <w:vAlign w:val="center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FE5C6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27.05.2019</w:t>
            </w:r>
          </w:p>
        </w:tc>
        <w:tc>
          <w:tcPr>
            <w:tcW w:w="854" w:type="pct"/>
          </w:tcPr>
          <w:p w:rsidR="00FD7C4E" w:rsidRPr="00FE5C6A" w:rsidRDefault="00FD7C4E" w:rsidP="000E121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</w:tbl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</w:p>
    <w:p w:rsidR="00FD7C4E" w:rsidRPr="00FE5C6A" w:rsidRDefault="00FD7C4E" w:rsidP="000E1214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10" w:name="_Toc9549631"/>
      <w:bookmarkStart w:id="11" w:name="_Toc9549872"/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5. Дата выдачи задания ____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u w:val="single"/>
          <w:lang w:eastAsia="ru-RU"/>
        </w:rPr>
        <w:t>21.01.2019</w:t>
      </w:r>
      <w:r w:rsidRPr="00FE5C6A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____</w:t>
      </w:r>
      <w:bookmarkEnd w:id="10"/>
      <w:bookmarkEnd w:id="11"/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Руководитель__________________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FE5C6A">
        <w:rPr>
          <w:rFonts w:ascii="Times New Roman" w:eastAsia="Times New Roman" w:hAnsi="Times New Roman" w:cs="Times New Roman"/>
          <w:i/>
          <w:snapToGrid w:val="0"/>
          <w:sz w:val="28"/>
          <w:szCs w:val="24"/>
          <w:lang w:eastAsia="ru-RU"/>
        </w:rPr>
        <w:t>Е.А. Чевжик</w:t>
      </w:r>
      <w:r w:rsidRPr="00FE5C6A">
        <w:rPr>
          <w:rFonts w:ascii="Times New Roman" w:eastAsia="Times New Roman" w:hAnsi="Times New Roman" w:cs="Times New Roman"/>
          <w:i/>
          <w:snapToGrid w:val="0"/>
          <w:szCs w:val="20"/>
          <w:lang w:eastAsia="ru-RU"/>
        </w:rPr>
        <w:t xml:space="preserve"> 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                              </w:t>
      </w:r>
      <w:r w:rsid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                          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 (подпись) </w:t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</w:p>
    <w:p w:rsidR="00FD7C4E" w:rsidRPr="00FE5C6A" w:rsidRDefault="00FD7C4E" w:rsidP="000E1214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bookmarkStart w:id="12" w:name="_Toc9549632"/>
      <w:bookmarkStart w:id="13" w:name="_Toc9549873"/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Задание принял к исполнению _______________________</w:t>
      </w:r>
      <w:bookmarkEnd w:id="12"/>
      <w:bookmarkEnd w:id="13"/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    </w:t>
      </w:r>
    </w:p>
    <w:p w:rsidR="00FD7C4E" w:rsidRPr="00FE5C6A" w:rsidRDefault="00FD7C4E" w:rsidP="000E121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  <w:r w:rsidRPr="00FE5C6A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>(дата и подпись студента)</w:t>
      </w:r>
      <w:r w:rsidRPr="00FE5C6A"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  <w:t xml:space="preserve"> </w:t>
      </w:r>
    </w:p>
    <w:p w:rsidR="00956E5C" w:rsidRPr="00FE5C6A" w:rsidRDefault="00667CDC" w:rsidP="00667CDC">
      <w:pPr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</w:rPr>
        <w:br w:type="page"/>
      </w:r>
    </w:p>
    <w:bookmarkStart w:id="14" w:name="_Toc9549874" w:displacedByCustomXml="next"/>
    <w:sdt>
      <w:sdtPr>
        <w:id w:val="-9939500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3B36E3" w:rsidRPr="003B36E3" w:rsidRDefault="006F1347" w:rsidP="003B36E3">
          <w:pPr>
            <w:pStyle w:val="1"/>
            <w:rPr>
              <w:rFonts w:ascii="Times New Roman" w:eastAsiaTheme="minorEastAsia" w:hAnsi="Times New Roman" w:cs="Times New Roman"/>
              <w:b/>
              <w:noProof/>
              <w:sz w:val="26"/>
              <w:szCs w:val="26"/>
              <w:lang w:eastAsia="ru-RU"/>
            </w:rPr>
          </w:pPr>
          <w:r w:rsidRPr="003B36E3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СОДЕРЖАНИЕ</w:t>
          </w:r>
          <w:bookmarkEnd w:id="14"/>
          <w:r w:rsidRPr="003B36E3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Pr="003B36E3"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 TOC \o "1-3" \h \z \u </w:instrText>
          </w:r>
          <w:r w:rsidRPr="003B36E3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</w:p>
        <w:p w:rsidR="003B36E3" w:rsidRPr="003B36E3" w:rsidRDefault="003B36E3">
          <w:pPr>
            <w:pStyle w:val="11"/>
            <w:tabs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75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ВВЕДЕНИЕ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_Toc9549875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76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АНАЛИТИЧЕСКАЯ ЧАСТЬ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_Toc9549876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77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Аналитический обзор литературы по теме проекта. Изучение требований, определение вариантов использования.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_Toc9549877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78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Обзор аналогов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_Toc9549878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79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1.2.1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Mastersoft Money v6.02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_Toc9549879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0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1.2.2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Money Manager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_Toc9549880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1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1.2.3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Домашняя бухгалтерия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_Toc9549881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2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АНАЛИЗ И ПРОЕКТИРОВАНИЕ АРХИТЕКТУРЫ ПРИЛОЖЕНИЯ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_Toc9549882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3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приложения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_Toc9549883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4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Проектирование структуры базы данных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_Toc9549884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5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Таблицы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_Toc9549885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6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Хранимые Процедуры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_Toc9549886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7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2.2.3.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Тестирование БД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_Toc9549887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8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Структура Классов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_Toc9549888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89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РЕАЛИЗАЦИЯ ПРОГРАМНОГО ОБЕСПЕЧЕНИЯ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_Toc9549889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0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Окно регистрации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_Toc9549890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1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Окно входа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_Toc9549891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2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Главное окно пользователя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_Toc9549892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3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3.3.1.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Страница дохода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_Toc9549893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31"/>
            <w:tabs>
              <w:tab w:val="left" w:pos="132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4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3.3.2.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Страница расхода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_Toc9549894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5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3.4.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Окно истории операций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_Toc9549895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6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3.5.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Окно запланированных операций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_Toc9549896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7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3.6.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>Окно сообщений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_Toc9549897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left" w:pos="88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8" w:history="1"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3.7.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</w:rPr>
              <w:t xml:space="preserve">Информационное окно </w:t>
            </w:r>
            <w:r w:rsidRPr="003B36E3">
              <w:rPr>
                <w:rStyle w:val="a8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Creator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_Toc9549898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899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ТЕСТИРОВАНИЕ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_Toc9549899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0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5.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ЗАКЛЮЧЕНИЕ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_Toc9549900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1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6.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СПИСОК ИСПОЛЬЗОВАННЫХ ИСТОЧНИКОВ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_Toc9549901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11"/>
            <w:tabs>
              <w:tab w:val="left" w:pos="440"/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2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7.</w:t>
            </w:r>
            <w:r w:rsidRPr="003B36E3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ПРИЛОЖЕНИЕ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_Toc9549902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3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Приложение А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_Toc9549903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4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Приложение Б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_Toc9549904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5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Приложение В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_Toc9549905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B36E3" w:rsidRPr="003B36E3" w:rsidRDefault="003B36E3">
          <w:pPr>
            <w:pStyle w:val="21"/>
            <w:tabs>
              <w:tab w:val="right" w:leader="dot" w:pos="1005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49906" w:history="1">
            <w:r w:rsidRPr="003B36E3">
              <w:rPr>
                <w:rStyle w:val="a8"/>
                <w:rFonts w:ascii="Times New Roman" w:hAnsi="Times New Roman" w:cs="Times New Roman"/>
                <w:b/>
                <w:noProof/>
                <w:sz w:val="26"/>
                <w:szCs w:val="26"/>
              </w:rPr>
              <w:t>Приложение Д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_Toc9549906 \h </w:instrTex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9272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3B36E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F1347" w:rsidRDefault="006F1347" w:rsidP="003B36E3">
          <w:pPr>
            <w:tabs>
              <w:tab w:val="right" w:pos="10064"/>
            </w:tabs>
          </w:pPr>
          <w:r w:rsidRPr="003B36E3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6F1347" w:rsidRPr="006F1347" w:rsidRDefault="006F1347" w:rsidP="006F1347"/>
    <w:p w:rsidR="00AC4481" w:rsidRPr="00FE5C6A" w:rsidRDefault="00AC4481" w:rsidP="00D30F4F">
      <w:pPr>
        <w:pStyle w:val="1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549875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15"/>
    </w:p>
    <w:p w:rsidR="00AC4481" w:rsidRPr="00FE5C6A" w:rsidRDefault="00AC4481" w:rsidP="000E121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Среди трендов последних лет очень четко выделяется направление самоорганизации, саморазвития. Приложения для повышения продуктивности занимают все более высокие позиции в рейтингах по коли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честву скачиваний в </w:t>
      </w:r>
      <w:r w:rsidR="001629D9" w:rsidRPr="00FE5C6A">
        <w:rPr>
          <w:rFonts w:ascii="Times New Roman" w:hAnsi="Times New Roman" w:cs="Times New Roman"/>
          <w:sz w:val="28"/>
          <w:szCs w:val="28"/>
          <w:lang w:val="en-US"/>
        </w:rPr>
        <w:t>PlayMarket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 и </w:t>
      </w:r>
      <w:r w:rsidR="001629D9" w:rsidRPr="00FE5C6A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Pr="00FE5C6A">
        <w:rPr>
          <w:rFonts w:ascii="Times New Roman" w:hAnsi="Times New Roman" w:cs="Times New Roman"/>
          <w:sz w:val="28"/>
          <w:szCs w:val="28"/>
        </w:rPr>
        <w:t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управ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лять собственным бюджетом </w:t>
      </w:r>
      <w:r w:rsidRPr="00FE5C6A">
        <w:rPr>
          <w:rFonts w:ascii="Times New Roman" w:hAnsi="Times New Roman" w:cs="Times New Roman"/>
          <w:sz w:val="28"/>
          <w:szCs w:val="28"/>
        </w:rPr>
        <w:t xml:space="preserve">обдуманно. </w:t>
      </w:r>
    </w:p>
    <w:p w:rsidR="001629D9" w:rsidRPr="00FE5C6A" w:rsidRDefault="00AC4481" w:rsidP="000E121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Моя разработка – программное </w:t>
      </w:r>
      <w:r w:rsidR="001629D9" w:rsidRPr="00FE5C6A">
        <w:rPr>
          <w:rFonts w:ascii="Times New Roman" w:hAnsi="Times New Roman" w:cs="Times New Roman"/>
          <w:sz w:val="28"/>
          <w:szCs w:val="28"/>
        </w:rPr>
        <w:t>воплощение метода</w:t>
      </w:r>
      <w:r w:rsidRPr="00FE5C6A">
        <w:rPr>
          <w:rFonts w:ascii="Times New Roman" w:hAnsi="Times New Roman" w:cs="Times New Roman"/>
          <w:sz w:val="28"/>
          <w:szCs w:val="28"/>
        </w:rPr>
        <w:t xml:space="preserve"> шести кувшинов.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 Суть метода следующая: все возможные траты бюджета разделяются по шести категориям, условно называемых кувшинами. Кувшин 1: расходы на самое необходимое (55% от бюджета). В эту сумму в</w:t>
      </w:r>
      <w:r w:rsidR="00956E5C" w:rsidRPr="00FE5C6A">
        <w:rPr>
          <w:rFonts w:ascii="Times New Roman" w:hAnsi="Times New Roman" w:cs="Times New Roman"/>
          <w:sz w:val="28"/>
          <w:szCs w:val="28"/>
        </w:rPr>
        <w:t>к</w:t>
      </w:r>
      <w:r w:rsidR="001629D9" w:rsidRPr="00FE5C6A">
        <w:rPr>
          <w:rFonts w:ascii="Times New Roman" w:hAnsi="Times New Roman" w:cs="Times New Roman"/>
          <w:sz w:val="28"/>
          <w:szCs w:val="28"/>
        </w:rPr>
        <w:t>лючены траты, от которых невозможно отказаться. Это траты на еду, коммунальные услуги, оплату аренды жилья, транспортные расходы. Кувшин 2: расходы на развлечения (10% от бюджета). Эти деньги можно расходовать эмоционально, без глубокого анализа. Важно то, средства должны быть потрачены на товар или услугу, который принесет приятную эмоцию, ощущение, поможет расслабиться и отдохнуть. Кувшин 3: сбережения (10% от бюджета). Это «сокровенный запас», который не должен тратиться, но может использоваться для инвестирования. Иными словами, эта сумма должна стать основой пассивного дохода в будущем. Кувшин 4: расходы на образование (10% от бюджета)</w:t>
      </w:r>
      <w:r w:rsidR="007842A5" w:rsidRPr="00FE5C6A">
        <w:rPr>
          <w:rFonts w:ascii="Times New Roman" w:hAnsi="Times New Roman" w:cs="Times New Roman"/>
          <w:sz w:val="28"/>
          <w:szCs w:val="28"/>
        </w:rPr>
        <w:t xml:space="preserve">. Эти деньги могут быть потрачены на оплату учебы в университете, оплаты курсов повышения квалификации, саморазвития, самоанализа. 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Кувшин </w:t>
      </w:r>
      <w:r w:rsidR="007842A5" w:rsidRPr="00FE5C6A">
        <w:rPr>
          <w:rFonts w:ascii="Times New Roman" w:hAnsi="Times New Roman" w:cs="Times New Roman"/>
          <w:sz w:val="28"/>
          <w:szCs w:val="28"/>
        </w:rPr>
        <w:t>5: резервный фонд (10% от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 бюджета)</w:t>
      </w:r>
      <w:r w:rsidR="007842A5" w:rsidRPr="00FE5C6A">
        <w:rPr>
          <w:rFonts w:ascii="Times New Roman" w:hAnsi="Times New Roman" w:cs="Times New Roman"/>
          <w:sz w:val="28"/>
          <w:szCs w:val="28"/>
        </w:rPr>
        <w:t xml:space="preserve">. Эти сбережения предполагается накапливать на крупную покупку. Автомобили или квартиру, например. Такой запас – гарант уверенности в завтрашнем дне. </w:t>
      </w:r>
      <w:r w:rsidR="001629D9" w:rsidRPr="00FE5C6A">
        <w:rPr>
          <w:rFonts w:ascii="Times New Roman" w:hAnsi="Times New Roman" w:cs="Times New Roman"/>
          <w:sz w:val="28"/>
          <w:szCs w:val="28"/>
        </w:rPr>
        <w:t>Кувшин 6: расходы на подарки и б</w:t>
      </w:r>
      <w:r w:rsidR="007842A5" w:rsidRPr="00FE5C6A">
        <w:rPr>
          <w:rFonts w:ascii="Times New Roman" w:hAnsi="Times New Roman" w:cs="Times New Roman"/>
          <w:sz w:val="28"/>
          <w:szCs w:val="28"/>
        </w:rPr>
        <w:t>лаготворительность (5% от</w:t>
      </w:r>
      <w:r w:rsidR="001629D9" w:rsidRPr="00FE5C6A">
        <w:rPr>
          <w:rFonts w:ascii="Times New Roman" w:hAnsi="Times New Roman" w:cs="Times New Roman"/>
          <w:sz w:val="28"/>
          <w:szCs w:val="28"/>
        </w:rPr>
        <w:t xml:space="preserve"> бюджета)</w:t>
      </w:r>
      <w:r w:rsidR="007842A5" w:rsidRPr="00FE5C6A">
        <w:rPr>
          <w:rFonts w:ascii="Times New Roman" w:hAnsi="Times New Roman" w:cs="Times New Roman"/>
          <w:sz w:val="28"/>
          <w:szCs w:val="28"/>
        </w:rPr>
        <w:t>. Эта сумма может быть потрачена на подарок близкому человеку, либо передана в помощь социальному проекту, пожертвована на благотворительность.</w:t>
      </w:r>
    </w:p>
    <w:p w:rsidR="007842A5" w:rsidRPr="00FE5C6A" w:rsidRDefault="007842A5" w:rsidP="000E121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Часто планирование бюджета – достаточно личная тема, поэтому в данной разработке особо важно не</w:t>
      </w:r>
      <w:r w:rsidR="00956E5C"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</w:rPr>
        <w:t>предоставление данных третьим лицам. В связи с этим выбрана форма программного средства десктопное приложение. Доступ к приложению можно будет получить только с устройства (персональный компьютер, ноутбук), на котором приложение установлено. С этой же целью сервер базы данных разрабатывается локальный.</w:t>
      </w:r>
    </w:p>
    <w:p w:rsidR="00D30F4F" w:rsidRPr="00FE5C6A" w:rsidRDefault="007842A5" w:rsidP="00D3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При разработке будет учитываться тот факт, что пользователи, которые будут взаимодействовать с данным программным средством, не имеют технического образования и владеют компьютером на уровне пользователя. Поэтому важно разработать программное средство с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E5C6A">
        <w:rPr>
          <w:rFonts w:ascii="Times New Roman" w:hAnsi="Times New Roman" w:cs="Times New Roman"/>
          <w:sz w:val="28"/>
          <w:szCs w:val="28"/>
        </w:rPr>
        <w:t>-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friendly</w:t>
      </w:r>
      <w:r w:rsidRPr="00FE5C6A">
        <w:rPr>
          <w:rFonts w:ascii="Times New Roman" w:hAnsi="Times New Roman" w:cs="Times New Roman"/>
          <w:sz w:val="28"/>
          <w:szCs w:val="28"/>
        </w:rPr>
        <w:t xml:space="preserve"> интерфейсом. </w:t>
      </w:r>
    </w:p>
    <w:p w:rsidR="007842A5" w:rsidRPr="00FE5C6A" w:rsidRDefault="007842A5" w:rsidP="00D30F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lastRenderedPageBreak/>
        <w:t>Совокупность всех приведенных выше положений приведет к созданию качественного и полезного продукта, который будет отвечать требованиям безопасности.</w:t>
      </w:r>
    </w:p>
    <w:p w:rsidR="00AC4481" w:rsidRPr="00FE5C6A" w:rsidRDefault="00AC4481" w:rsidP="000E121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Цели проекта:</w:t>
      </w:r>
    </w:p>
    <w:p w:rsidR="00AC4481" w:rsidRPr="00FE5C6A" w:rsidRDefault="00AC4481" w:rsidP="000E1214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>Совершенствование умений написания программного кода;</w:t>
      </w:r>
    </w:p>
    <w:p w:rsidR="00AC4481" w:rsidRPr="00FE5C6A" w:rsidRDefault="00AC4481" w:rsidP="000E1214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 xml:space="preserve">Совершенствование умений </w:t>
      </w:r>
      <w:r w:rsidR="004107EC" w:rsidRPr="00FE5C6A">
        <w:rPr>
          <w:color w:val="000000"/>
          <w:sz w:val="28"/>
          <w:szCs w:val="28"/>
          <w:lang w:eastAsia="be-BY"/>
        </w:rPr>
        <w:t>создания адаптивного дизайна</w:t>
      </w:r>
      <w:r w:rsidRPr="00FE5C6A">
        <w:rPr>
          <w:color w:val="000000"/>
          <w:sz w:val="28"/>
          <w:szCs w:val="28"/>
          <w:lang w:eastAsia="be-BY"/>
        </w:rPr>
        <w:t>;</w:t>
      </w:r>
    </w:p>
    <w:p w:rsidR="00AC4481" w:rsidRPr="00FE5C6A" w:rsidRDefault="00AC4481" w:rsidP="000E1214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>Формирование навыков проектирования баз данных;</w:t>
      </w:r>
    </w:p>
    <w:p w:rsidR="00AC4481" w:rsidRPr="00FE5C6A" w:rsidRDefault="00AC4481" w:rsidP="000E1214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>Формирование навыков проектирования и разработки пользовательского интерфейса;</w:t>
      </w:r>
    </w:p>
    <w:p w:rsidR="00AC4481" w:rsidRPr="00FE5C6A" w:rsidRDefault="00AC4481" w:rsidP="000E1214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>Формирование умения строить архитектуру проекта, оставляя для н</w:t>
      </w:r>
      <w:r w:rsidR="001B74F2" w:rsidRPr="00FE5C6A">
        <w:rPr>
          <w:color w:val="000000"/>
          <w:sz w:val="28"/>
          <w:szCs w:val="28"/>
          <w:lang w:eastAsia="be-BY"/>
        </w:rPr>
        <w:t>его возможность масштабирования.</w:t>
      </w:r>
    </w:p>
    <w:p w:rsidR="00D30F4F" w:rsidRPr="00FE5C6A" w:rsidRDefault="00D30F4F" w:rsidP="00D30F4F">
      <w:pPr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eastAsia="be-BY"/>
        </w:rPr>
      </w:pPr>
    </w:p>
    <w:p w:rsidR="00AC4481" w:rsidRPr="00FE5C6A" w:rsidRDefault="00AC4481" w:rsidP="000E1214">
      <w:pPr>
        <w:pStyle w:val="a3"/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>Задача проекта:</w:t>
      </w:r>
    </w:p>
    <w:p w:rsidR="00AC4481" w:rsidRPr="00FE5C6A" w:rsidRDefault="00AC4481" w:rsidP="00576EDD">
      <w:pPr>
        <w:pStyle w:val="a3"/>
        <w:shd w:val="clear" w:color="auto" w:fill="FFFFFF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FE5C6A">
        <w:rPr>
          <w:color w:val="000000"/>
          <w:sz w:val="28"/>
          <w:szCs w:val="28"/>
          <w:lang w:eastAsia="be-BY"/>
        </w:rPr>
        <w:t xml:space="preserve">Разработать архитектуру приложения с учетом интересов потенциального потребителя и создать программное средство с </w:t>
      </w:r>
      <w:r w:rsidRPr="00FE5C6A">
        <w:rPr>
          <w:color w:val="000000"/>
          <w:sz w:val="28"/>
          <w:szCs w:val="28"/>
          <w:lang w:val="en-US" w:eastAsia="be-BY"/>
        </w:rPr>
        <w:t>user</w:t>
      </w:r>
      <w:r w:rsidRPr="00FE5C6A">
        <w:rPr>
          <w:color w:val="000000"/>
          <w:sz w:val="28"/>
          <w:szCs w:val="28"/>
          <w:lang w:eastAsia="be-BY"/>
        </w:rPr>
        <w:t>-</w:t>
      </w:r>
      <w:r w:rsidRPr="00FE5C6A">
        <w:rPr>
          <w:color w:val="000000"/>
          <w:sz w:val="28"/>
          <w:szCs w:val="28"/>
          <w:lang w:val="en-US" w:eastAsia="be-BY"/>
        </w:rPr>
        <w:t>friendly</w:t>
      </w:r>
      <w:r w:rsidRPr="00FE5C6A">
        <w:rPr>
          <w:color w:val="000000"/>
          <w:sz w:val="28"/>
          <w:szCs w:val="28"/>
          <w:lang w:eastAsia="be-BY"/>
        </w:rPr>
        <w:t xml:space="preserve"> интерфейсом и максимально сегментированной базой данных. Использовать в разработке объектно-ориентированный язык программирования. Также настроить </w:t>
      </w:r>
      <w:r w:rsidRPr="00FE5C6A">
        <w:rPr>
          <w:color w:val="000000"/>
          <w:sz w:val="28"/>
          <w:szCs w:val="28"/>
          <w:lang w:val="en-US" w:eastAsia="be-BY"/>
        </w:rPr>
        <w:t>SQL</w:t>
      </w:r>
      <w:r w:rsidRPr="00FE5C6A">
        <w:rPr>
          <w:color w:val="000000"/>
          <w:sz w:val="28"/>
          <w:szCs w:val="28"/>
          <w:lang w:eastAsia="be-BY"/>
        </w:rPr>
        <w:t xml:space="preserve"> сервер и создать базу данных, обеспечив простой доступ к ней из приложения.</w:t>
      </w:r>
    </w:p>
    <w:p w:rsidR="00AC4481" w:rsidRPr="00FE5C6A" w:rsidRDefault="00956E5C" w:rsidP="00667CDC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9549876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АНАЛИТИЧЕСКАЯ ЧАСТЬ</w:t>
      </w:r>
      <w:bookmarkEnd w:id="16"/>
    </w:p>
    <w:p w:rsidR="00AC4481" w:rsidRPr="00FE5C6A" w:rsidRDefault="00956E5C" w:rsidP="00667CDC">
      <w:pPr>
        <w:pStyle w:val="2"/>
        <w:numPr>
          <w:ilvl w:val="1"/>
          <w:numId w:val="3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515447318"/>
      <w:bookmarkStart w:id="18" w:name="_Toc9549877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Аналитический обзор литературы по теме проекта. Изучение требований, определение вариантов использования.</w:t>
      </w:r>
      <w:bookmarkEnd w:id="17"/>
      <w:bookmarkEnd w:id="18"/>
    </w:p>
    <w:p w:rsidR="00956E5C" w:rsidRPr="00FE5C6A" w:rsidRDefault="00956E5C" w:rsidP="00667CDC">
      <w:pPr>
        <w:spacing w:after="0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При написании данной работы будут использованы научная и учебно-методическая литература, а также статьи популярных информационных веб-сайтов. Основным источником, раскрывающими теоретические и практические основы языка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5C6A">
        <w:rPr>
          <w:rFonts w:ascii="Times New Roman" w:hAnsi="Times New Roman" w:cs="Times New Roman"/>
          <w:sz w:val="28"/>
          <w:szCs w:val="28"/>
        </w:rPr>
        <w:t xml:space="preserve">#, является работа Джеффри Рихтера «CLR via C#. Программирование на платформе Microsoft .NET Framework 4.5 на языке C#». Данный источник подробно описывает внутреннее устройство и функционирование общеязыковой исполняющей среды (CLR) Microsoft .NET Framework версии 4.5. </w:t>
      </w:r>
      <w:r w:rsidRPr="00FE5C6A">
        <w:rPr>
          <w:rFonts w:ascii="Times New Roman" w:hAnsi="Times New Roman" w:cs="Times New Roman"/>
          <w:sz w:val="28"/>
          <w:szCs w:val="28"/>
        </w:rPr>
        <w:tab/>
      </w:r>
    </w:p>
    <w:p w:rsidR="00956E5C" w:rsidRPr="00FE5C6A" w:rsidRDefault="00956E5C" w:rsidP="0066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Основными пользователями могут быть люди возрастной группы 16+ лет.</w:t>
      </w:r>
    </w:p>
    <w:p w:rsidR="00956E5C" w:rsidRPr="00FE5C6A" w:rsidRDefault="00956E5C" w:rsidP="0066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Международный опыт реализации «десктопных» приложений рассмотрен на основе многочисленных статей различных сайтов. Хочется отметить такие, как: </w:t>
      </w:r>
      <w:hyperlink r:id="rId8" w:history="1">
        <w:r w:rsidRPr="00FE5C6A">
          <w:rPr>
            <w:rStyle w:val="a8"/>
            <w:rFonts w:ascii="Times New Roman" w:hAnsi="Times New Roman" w:cs="Times New Roman"/>
            <w:sz w:val="28"/>
            <w:szCs w:val="28"/>
          </w:rPr>
          <w:t>https://habrahabr.ru/</w:t>
        </w:r>
      </w:hyperlink>
      <w:r w:rsidRPr="00FE5C6A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Pr="00FE5C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FE5C6A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E5C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codeproject</w:t>
        </w:r>
        <w:r w:rsidRPr="00FE5C6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E5C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E5C6A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FE5C6A">
        <w:rPr>
          <w:rFonts w:ascii="Times New Roman" w:hAnsi="Times New Roman" w:cs="Times New Roman"/>
          <w:sz w:val="28"/>
          <w:szCs w:val="28"/>
        </w:rPr>
        <w:t xml:space="preserve">, а также </w:t>
      </w:r>
      <w:hyperlink r:id="rId10" w:history="1">
        <w:r w:rsidRPr="00FE5C6A">
          <w:rPr>
            <w:rStyle w:val="a8"/>
            <w:rFonts w:ascii="Times New Roman" w:hAnsi="Times New Roman" w:cs="Times New Roman"/>
            <w:sz w:val="28"/>
            <w:szCs w:val="28"/>
          </w:rPr>
          <w:t>https://professorweb.ru/</w:t>
        </w:r>
      </w:hyperlink>
      <w:r w:rsidRPr="00FE5C6A">
        <w:rPr>
          <w:rFonts w:ascii="Times New Roman" w:hAnsi="Times New Roman" w:cs="Times New Roman"/>
          <w:sz w:val="28"/>
          <w:szCs w:val="28"/>
        </w:rPr>
        <w:t>.</w:t>
      </w:r>
    </w:p>
    <w:p w:rsidR="00956E5C" w:rsidRPr="00FE5C6A" w:rsidRDefault="00956E5C" w:rsidP="00667CDC">
      <w:pPr>
        <w:pStyle w:val="2"/>
        <w:numPr>
          <w:ilvl w:val="1"/>
          <w:numId w:val="3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84517554"/>
      <w:bookmarkStart w:id="20" w:name="_Toc514668505"/>
      <w:bookmarkStart w:id="21" w:name="_Toc515447319"/>
      <w:bookmarkStart w:id="22" w:name="_Toc9549878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Обзор аналогов</w:t>
      </w:r>
      <w:bookmarkEnd w:id="19"/>
      <w:bookmarkEnd w:id="20"/>
      <w:bookmarkEnd w:id="21"/>
      <w:bookmarkEnd w:id="22"/>
    </w:p>
    <w:p w:rsidR="00D30F4F" w:rsidRPr="00FE5C6A" w:rsidRDefault="00751E5A" w:rsidP="00D30F4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В мире не существует финансовых менеджеров, основанных на методе 6 кувшинов. Однако существуют финансовые менеджеры основанные на других методах, такие как:</w:t>
      </w:r>
    </w:p>
    <w:p w:rsidR="00D30F4F" w:rsidRPr="00FE5C6A" w:rsidRDefault="00D30F4F" w:rsidP="00D30F4F">
      <w:pPr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br w:type="page"/>
      </w:r>
    </w:p>
    <w:p w:rsidR="00751E5A" w:rsidRPr="00FE5C6A" w:rsidRDefault="00751E5A" w:rsidP="00D30F4F">
      <w:pPr>
        <w:pStyle w:val="3"/>
        <w:numPr>
          <w:ilvl w:val="2"/>
          <w:numId w:val="3"/>
        </w:numPr>
        <w:ind w:left="0" w:firstLine="709"/>
        <w:rPr>
          <w:b w:val="0"/>
        </w:rPr>
      </w:pPr>
      <w:bookmarkStart w:id="23" w:name="_Toc9549879"/>
      <w:r w:rsidRPr="00FE5C6A">
        <w:rPr>
          <w:b w:val="0"/>
        </w:rPr>
        <w:lastRenderedPageBreak/>
        <w:t>Mastersoft Money v6.02</w:t>
      </w:r>
      <w:bookmarkEnd w:id="23"/>
    </w:p>
    <w:p w:rsidR="00751E5A" w:rsidRPr="00FE5C6A" w:rsidRDefault="00751E5A" w:rsidP="000E1214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CBAC0A" wp14:editId="6EC420DD">
            <wp:extent cx="2235966" cy="300284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087" cy="30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A" w:rsidRPr="00FE5C6A" w:rsidRDefault="00751E5A" w:rsidP="000E12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Рисунок 1.</w:t>
      </w:r>
      <w:r w:rsidR="00F91BC7" w:rsidRPr="00FE5C6A">
        <w:rPr>
          <w:rFonts w:ascii="Times New Roman" w:hAnsi="Times New Roman" w:cs="Times New Roman"/>
          <w:sz w:val="28"/>
          <w:szCs w:val="28"/>
        </w:rPr>
        <w:t>1</w:t>
      </w:r>
      <w:r w:rsidRPr="00FE5C6A">
        <w:rPr>
          <w:rFonts w:ascii="Times New Roman" w:hAnsi="Times New Roman" w:cs="Times New Roman"/>
          <w:sz w:val="28"/>
          <w:szCs w:val="28"/>
        </w:rPr>
        <w:t xml:space="preserve"> Mastersoft Money v6.02 </w:t>
      </w:r>
    </w:p>
    <w:p w:rsidR="00751E5A" w:rsidRPr="00FE5C6A" w:rsidRDefault="00751E5A" w:rsidP="000E1214">
      <w:pPr>
        <w:pStyle w:val="a5"/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FE5C6A">
        <w:rPr>
          <w:color w:val="000000"/>
          <w:sz w:val="28"/>
          <w:szCs w:val="28"/>
        </w:rPr>
        <w:t>Это приложение позволяет создавать подробные статистические обзоры ваших расходов и доходов, а также общего баланса за определенный промежуток времени. Вы можете вести информацию по кредитной карточке, счете в банке и других финансовых источниках. Также предусмотрена защита паролем и встроенный конвертор валют.</w:t>
      </w:r>
    </w:p>
    <w:p w:rsidR="009E3634" w:rsidRPr="00FE5C6A" w:rsidRDefault="00751E5A" w:rsidP="00F91BC7">
      <w:pPr>
        <w:pStyle w:val="3"/>
        <w:numPr>
          <w:ilvl w:val="2"/>
          <w:numId w:val="3"/>
        </w:numPr>
        <w:ind w:left="0" w:firstLine="728"/>
        <w:rPr>
          <w:b w:val="0"/>
          <w:color w:val="000000" w:themeColor="text1"/>
          <w:sz w:val="28"/>
          <w:szCs w:val="28"/>
          <w:shd w:val="clear" w:color="auto" w:fill="FFFFFF"/>
        </w:rPr>
      </w:pPr>
      <w:bookmarkStart w:id="24" w:name="_Toc9549880"/>
      <w:r w:rsidRPr="00FE5C6A">
        <w:rPr>
          <w:b w:val="0"/>
          <w:color w:val="000000" w:themeColor="text1"/>
          <w:sz w:val="28"/>
          <w:szCs w:val="28"/>
          <w:shd w:val="clear" w:color="auto" w:fill="FFFFFF"/>
        </w:rPr>
        <w:t>Money Manager</w:t>
      </w:r>
      <w:bookmarkEnd w:id="24"/>
    </w:p>
    <w:p w:rsidR="009E3634" w:rsidRPr="00FE5C6A" w:rsidRDefault="009E3634" w:rsidP="00D30F4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sz w:val="28"/>
          <w:szCs w:val="28"/>
          <w:shd w:val="clear" w:color="auto" w:fill="FFFFFF"/>
        </w:rPr>
        <w:t>Ещё одно функциональное приложение для учёта финансов</w:t>
      </w:r>
    </w:p>
    <w:p w:rsidR="009E3634" w:rsidRPr="00FE5C6A" w:rsidRDefault="009E3634" w:rsidP="00D30F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C24575" wp14:editId="0869C1D4">
            <wp:extent cx="3973689" cy="292324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391" cy="30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34" w:rsidRPr="00FE5C6A" w:rsidRDefault="009E3634" w:rsidP="000E12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1BC7" w:rsidRPr="00FE5C6A">
        <w:rPr>
          <w:rFonts w:ascii="Times New Roman" w:hAnsi="Times New Roman" w:cs="Times New Roman"/>
          <w:sz w:val="28"/>
          <w:szCs w:val="28"/>
        </w:rPr>
        <w:t>1.</w:t>
      </w:r>
      <w:r w:rsidRPr="00FE5C6A">
        <w:rPr>
          <w:rFonts w:ascii="Times New Roman" w:hAnsi="Times New Roman" w:cs="Times New Roman"/>
          <w:sz w:val="28"/>
          <w:szCs w:val="28"/>
        </w:rPr>
        <w:t xml:space="preserve">2.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3634" w:rsidRPr="00FE5C6A" w:rsidRDefault="009E3634" w:rsidP="000E12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82E4E" w:rsidRPr="00FE5C6A" w:rsidRDefault="009E3634" w:rsidP="000E121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sz w:val="28"/>
          <w:szCs w:val="28"/>
          <w:shd w:val="clear" w:color="auto" w:fill="FFFFFF"/>
        </w:rPr>
        <w:t>Оно не только позволяет контролировать д</w:t>
      </w:r>
      <w:r w:rsidR="00F91BC7" w:rsidRPr="00FE5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оходную и расходную часть, но и </w:t>
      </w:r>
      <w:r w:rsidRPr="00FE5C6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очень гибкий функционал для работы с внутренней статистикой за любой период времени. Помимо стандартного набора, отличается и такими особенностями, как: возможность работы с данными приложения на ПК; дублирование записей для обеспечения максимальной сохранности данных; планирование бюджета по шаблонам и категориям. Кроме того, программу можно настроить на ведение календаря выплат по кредитным картам, что для многих, безусловно, будет очень полезной функцией.</w:t>
      </w:r>
    </w:p>
    <w:p w:rsidR="00F91BC7" w:rsidRPr="00FE5C6A" w:rsidRDefault="00F91BC7" w:rsidP="00F91BC7">
      <w:pPr>
        <w:pStyle w:val="3"/>
        <w:numPr>
          <w:ilvl w:val="2"/>
          <w:numId w:val="3"/>
        </w:numPr>
        <w:ind w:left="0" w:firstLine="709"/>
        <w:rPr>
          <w:b w:val="0"/>
          <w:shd w:val="clear" w:color="auto" w:fill="FFFFFF"/>
        </w:rPr>
      </w:pPr>
      <w:bookmarkStart w:id="25" w:name="_Toc9549881"/>
      <w:r w:rsidRPr="00FE5C6A">
        <w:rPr>
          <w:b w:val="0"/>
          <w:shd w:val="clear" w:color="auto" w:fill="FFFFFF"/>
        </w:rPr>
        <w:t>Домашняя бухгалтерия</w:t>
      </w:r>
      <w:bookmarkEnd w:id="25"/>
    </w:p>
    <w:p w:rsidR="00F91BC7" w:rsidRPr="00FE5C6A" w:rsidRDefault="00F91BC7" w:rsidP="00F91BC7">
      <w:pPr>
        <w:ind w:firstLine="709"/>
        <w:jc w:val="both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Программа поддерживает многопользовательский режим. Поэтому в одной программе можно вести бюджет отдельных членов семьи. Можно даже вести учет "заначек", поскольку вход каждого пользователя защищается паролем. не настраиваемый, но зато имеет множество уже заданных фильтров: по видам и </w:t>
      </w:r>
    </w:p>
    <w:p w:rsidR="00F91BC7" w:rsidRPr="00FE5C6A" w:rsidRDefault="00F91BC7" w:rsidP="00F91BC7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Внешний вид программы вы можете увидеть на рисунке 1.3</w:t>
      </w:r>
    </w:p>
    <w:p w:rsidR="00F91BC7" w:rsidRPr="00FE5C6A" w:rsidRDefault="00F91BC7" w:rsidP="00F91BC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57800" cy="3486343"/>
            <wp:effectExtent l="0" t="0" r="0" b="0"/>
            <wp:docPr id="26" name="Рисунок 26" descr="ÐÐ°ÑÑÐ¸Ð½ÐºÐ¸ Ð¿Ð¾ Ð·Ð°Ð¿ÑÐ¾ÑÑ ÐÐ¾Ð¼Ð°ÑÐ½ÑÑ Ð±ÑÑÐ³Ð°Ð»ÑÐµÑÐ¸Ñ 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Ð°ÑÑÐ¸Ð½ÐºÐ¸ Ð¿Ð¾ Ð·Ð°Ð¿ÑÐ¾ÑÑ ÐÐ¾Ð¼Ð°ÑÐ½ÑÑ Ð±ÑÑÐ³Ð°Ð»ÑÐµÑÐ¸Ñ Li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28" cy="34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BC7" w:rsidRPr="00FE5C6A" w:rsidRDefault="00F91BC7" w:rsidP="00F91B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1.3.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6EDD" w:rsidRPr="00FE5C6A" w:rsidRDefault="00F91BC7" w:rsidP="00F91BC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Ввод новых данных очень удобен: для вставки даты имеется всплывающий календарь, а для ввода суммы - калькулятор. Также калькулятор можно вызвать из панели инструментов для проведения промежуточных расчетов. Заслуживает отдельного внимания генератор отчетов. Хотя в бесплатной версии программы он не настраиваемый, но зато имеет множество уже заданных фильтров: по видам и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названиям расходов, видам валюты, периоду отчета (все время, месяц, неделю, день и произвольный период).</w:t>
      </w:r>
      <w:r w:rsidR="0090528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905283" w:rsidRPr="00FE5C6A" w:rsidRDefault="00905283" w:rsidP="00F91BC7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</w:t>
      </w:r>
      <w:r w:rsidRPr="00FE5C6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Домашняя бухгалтерия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 будет хорошим выбором для тех, кому не надо печатать подробные отчеты о состоянии вашего семейного бюджета, а просто быть в курсе, как обстоят дела с вашими деньгами.</w:t>
      </w:r>
    </w:p>
    <w:p w:rsidR="00082E4E" w:rsidRPr="00FE5C6A" w:rsidRDefault="00082E4E" w:rsidP="00D30F4F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26" w:name="_Toc514668506"/>
      <w:bookmarkStart w:id="27" w:name="_Toc515447320"/>
      <w:bookmarkStart w:id="28" w:name="_Toc9549882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АНАЛИЗ И ПРОЕКТИРОВАНИЕ АРХИТЕКТУРЫ </w:t>
      </w:r>
      <w:bookmarkEnd w:id="26"/>
      <w:bookmarkEnd w:id="27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bookmarkEnd w:id="28"/>
    </w:p>
    <w:p w:rsidR="006D3646" w:rsidRPr="00FE5C6A" w:rsidRDefault="006D3646" w:rsidP="00D30F4F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9549883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приложения</w:t>
      </w:r>
      <w:bookmarkEnd w:id="29"/>
    </w:p>
    <w:p w:rsidR="0051257D" w:rsidRPr="00FE5C6A" w:rsidRDefault="0051257D" w:rsidP="000E121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Данную работу функционально можно разделить на 2 части. Потому что приложение «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E5C6A">
        <w:rPr>
          <w:rFonts w:ascii="Times New Roman" w:hAnsi="Times New Roman" w:cs="Times New Roman"/>
          <w:sz w:val="28"/>
          <w:szCs w:val="28"/>
        </w:rPr>
        <w:t xml:space="preserve">» по сути представляет собой </w:t>
      </w:r>
      <w:r w:rsidR="00127AA9" w:rsidRPr="00FE5C6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FE5C6A">
        <w:rPr>
          <w:rFonts w:ascii="Times New Roman" w:hAnsi="Times New Roman" w:cs="Times New Roman"/>
          <w:sz w:val="28"/>
          <w:szCs w:val="28"/>
        </w:rPr>
        <w:t xml:space="preserve">для работы пользователя. </w:t>
      </w:r>
      <w:r w:rsidR="00127AA9" w:rsidRPr="00FE5C6A">
        <w:rPr>
          <w:rFonts w:ascii="Times New Roman" w:hAnsi="Times New Roman" w:cs="Times New Roman"/>
          <w:sz w:val="28"/>
          <w:szCs w:val="28"/>
        </w:rPr>
        <w:t>И</w:t>
      </w:r>
      <w:r w:rsidRPr="00FE5C6A">
        <w:rPr>
          <w:rFonts w:ascii="Times New Roman" w:hAnsi="Times New Roman" w:cs="Times New Roman"/>
          <w:sz w:val="28"/>
          <w:szCs w:val="28"/>
        </w:rPr>
        <w:t>нтерфейс будет содержать набор элементов управления, как кнопки, текстовые поля и др.</w:t>
      </w:r>
      <w:r w:rsidR="00FE5C6A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 отображена в Приложении В. Блок-схема в Приложении Д.</w:t>
      </w:r>
    </w:p>
    <w:p w:rsidR="006D3646" w:rsidRPr="00FE5C6A" w:rsidRDefault="006D3646" w:rsidP="000E121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Варианты использования показаны на рисунке 2.1.</w:t>
      </w:r>
    </w:p>
    <w:p w:rsidR="006D3646" w:rsidRPr="00FE5C6A" w:rsidRDefault="006D3646" w:rsidP="000E121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51E5A" w:rsidRPr="00FE5C6A" w:rsidRDefault="00127AA9" w:rsidP="00D30F4F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931B10" wp14:editId="298C036D">
            <wp:extent cx="5728717" cy="2579914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3969" cy="26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A" w:rsidRPr="00FE5C6A" w:rsidRDefault="00127AA9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UML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</w:t>
      </w:r>
    </w:p>
    <w:p w:rsidR="00567CC8" w:rsidRPr="00FE5C6A" w:rsidRDefault="006D3646" w:rsidP="00567CC8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9549884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</w:t>
      </w:r>
      <w:r w:rsidR="00BF3BC4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структуры базы данных</w:t>
      </w:r>
      <w:bookmarkEnd w:id="30"/>
    </w:p>
    <w:p w:rsidR="006D3646" w:rsidRPr="00FE5C6A" w:rsidRDefault="006D3646" w:rsidP="000E1214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5C6A">
        <w:rPr>
          <w:rFonts w:ascii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:rsidR="009076A3" w:rsidRPr="00FE5C6A" w:rsidRDefault="009076A3" w:rsidP="00D30F4F">
      <w:pPr>
        <w:pStyle w:val="3"/>
        <w:numPr>
          <w:ilvl w:val="2"/>
          <w:numId w:val="2"/>
        </w:numPr>
        <w:ind w:left="0" w:firstLine="709"/>
        <w:rPr>
          <w:b w:val="0"/>
          <w:sz w:val="28"/>
          <w:szCs w:val="28"/>
        </w:rPr>
      </w:pPr>
      <w:bookmarkStart w:id="31" w:name="_Toc9549885"/>
      <w:r w:rsidRPr="00FE5C6A">
        <w:rPr>
          <w:b w:val="0"/>
          <w:sz w:val="28"/>
          <w:szCs w:val="28"/>
        </w:rPr>
        <w:t>Таблицы</w:t>
      </w:r>
      <w:bookmarkEnd w:id="31"/>
    </w:p>
    <w:p w:rsidR="006D3646" w:rsidRPr="00FE5C6A" w:rsidRDefault="006D3646" w:rsidP="00576EDD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являются основой любой базы данных, именно в них хранится вся информация. Для хранения и предоставления данных пользователю была разработана архитектура базы данных, которая содержит в себе 5 таблиц. Диаграмма базы данных представлена на рисунке 2.2. </w:t>
      </w:r>
    </w:p>
    <w:p w:rsidR="006D3646" w:rsidRPr="00FE5C6A" w:rsidRDefault="006D3646" w:rsidP="000E1214">
      <w:pPr>
        <w:spacing w:after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999293F" wp14:editId="73D0235C">
            <wp:extent cx="6190525" cy="4016829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7139" cy="40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46" w:rsidRPr="00FE5C6A" w:rsidRDefault="00BF3BC4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</w:t>
      </w:r>
      <w:r w:rsidR="006D3646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базы данных</w:t>
      </w:r>
    </w:p>
    <w:p w:rsidR="006D3646" w:rsidRPr="00FE5C6A" w:rsidRDefault="006D3646" w:rsidP="00567CC8">
      <w:pPr>
        <w:tabs>
          <w:tab w:val="left" w:pos="4530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Users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 данные о пользователях. </w:t>
      </w:r>
    </w:p>
    <w:p w:rsidR="006D3646" w:rsidRPr="00FE5C6A" w:rsidRDefault="006D3646" w:rsidP="00567CC8">
      <w:pPr>
        <w:tabs>
          <w:tab w:val="left" w:pos="4530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Jars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хранит данные о кувшинах.</w:t>
      </w:r>
    </w:p>
    <w:p w:rsidR="006D3646" w:rsidRPr="00FE5C6A" w:rsidRDefault="006D3646" w:rsidP="00567CC8">
      <w:pPr>
        <w:tabs>
          <w:tab w:val="left" w:pos="4530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Expense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хранит информацию о расходах.</w:t>
      </w:r>
    </w:p>
    <w:p w:rsidR="006D3646" w:rsidRPr="00FE5C6A" w:rsidRDefault="006D3646" w:rsidP="00567CC8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Planner</w:t>
      </w:r>
      <w:r w:rsidRPr="00FE5C6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хранит информацию о запланированных операциях</w:t>
      </w:r>
      <w:r w:rsidRPr="00FE5C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D3646" w:rsidRPr="00FE5C6A" w:rsidRDefault="006D3646" w:rsidP="00567CC8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E5C6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Income</w:t>
      </w:r>
      <w:r w:rsidRPr="00FE5C6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E5C6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softHyphen/>
      </w:r>
      <w:r w:rsidRPr="00FE5C6A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softHyphen/>
        <w:t xml:space="preserve">– </w:t>
      </w:r>
      <w:r w:rsidRPr="00FE5C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хранит информацию о доходах.</w:t>
      </w:r>
    </w:p>
    <w:p w:rsidR="009076A3" w:rsidRPr="00FE5C6A" w:rsidRDefault="009076A3" w:rsidP="00567CC8">
      <w:pPr>
        <w:tabs>
          <w:tab w:val="left" w:pos="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Ниже представлено описание таблиц базы данных с определением типа данных столбцов. Скрипт для создания таблиц, а также зависимостей между ними представлен в </w:t>
      </w:r>
      <w:r w:rsidRPr="00FE5C6A">
        <w:rPr>
          <w:rFonts w:ascii="Times New Roman" w:hAnsi="Times New Roman" w:cs="Times New Roman"/>
          <w:i/>
          <w:sz w:val="28"/>
          <w:szCs w:val="28"/>
        </w:rPr>
        <w:t>приложении А</w:t>
      </w:r>
      <w:r w:rsidRPr="00FE5C6A">
        <w:rPr>
          <w:rFonts w:ascii="Times New Roman" w:hAnsi="Times New Roman" w:cs="Times New Roman"/>
          <w:sz w:val="28"/>
          <w:szCs w:val="28"/>
        </w:rPr>
        <w:t>.</w:t>
      </w:r>
    </w:p>
    <w:p w:rsidR="00567CC8" w:rsidRPr="00FE5C6A" w:rsidRDefault="009076A3" w:rsidP="003630A9">
      <w:pPr>
        <w:tabs>
          <w:tab w:val="left" w:pos="4530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Users </w:t>
      </w:r>
      <w:r w:rsidRPr="00FE5C6A">
        <w:rPr>
          <w:rFonts w:ascii="Times New Roman" w:hAnsi="Times New Roman" w:cs="Times New Roman"/>
          <w:bCs/>
          <w:sz w:val="28"/>
          <w:szCs w:val="28"/>
        </w:rPr>
        <w:t>(</w:t>
      </w:r>
      <w:r w:rsidR="00567CC8" w:rsidRPr="00FE5C6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FE5C6A">
        <w:rPr>
          <w:rFonts w:ascii="Times New Roman" w:hAnsi="Times New Roman" w:cs="Times New Roman"/>
          <w:bCs/>
          <w:sz w:val="28"/>
          <w:szCs w:val="28"/>
        </w:rPr>
        <w:t>2.3)</w:t>
      </w:r>
    </w:p>
    <w:p w:rsidR="009076A3" w:rsidRPr="00FE5C6A" w:rsidRDefault="009076A3" w:rsidP="000E1214">
      <w:pPr>
        <w:tabs>
          <w:tab w:val="left" w:pos="453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A0D69" wp14:editId="44616FCD">
            <wp:extent cx="3725333" cy="155222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551" cy="1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83" w:rsidRPr="00FE5C6A" w:rsidRDefault="009076A3" w:rsidP="003B36E3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2.3 – 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</w:p>
    <w:p w:rsidR="009076A3" w:rsidRPr="00FE5C6A" w:rsidRDefault="009076A3" w:rsidP="003630A9">
      <w:pPr>
        <w:tabs>
          <w:tab w:val="left" w:pos="453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Jars</w:t>
      </w:r>
      <w:r w:rsidRPr="00FE5C6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bCs/>
          <w:sz w:val="28"/>
          <w:szCs w:val="28"/>
        </w:rPr>
        <w:t>(рис</w:t>
      </w:r>
      <w:r w:rsidR="00567CC8" w:rsidRPr="00FE5C6A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FE5C6A">
        <w:rPr>
          <w:rFonts w:ascii="Times New Roman" w:hAnsi="Times New Roman" w:cs="Times New Roman"/>
          <w:bCs/>
          <w:sz w:val="28"/>
          <w:szCs w:val="28"/>
        </w:rPr>
        <w:t>2.4)</w:t>
      </w:r>
    </w:p>
    <w:p w:rsidR="009076A3" w:rsidRPr="00FE5C6A" w:rsidRDefault="009076A3" w:rsidP="000E1214">
      <w:pPr>
        <w:tabs>
          <w:tab w:val="left" w:pos="45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AF2A6" wp14:editId="640BA8B6">
            <wp:extent cx="4767943" cy="11098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135" cy="11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A3" w:rsidRPr="00FE5C6A" w:rsidRDefault="009076A3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2.4 – 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Jars</w:t>
      </w:r>
    </w:p>
    <w:p w:rsidR="00D05DC6" w:rsidRPr="00FE5C6A" w:rsidRDefault="00D05DC6" w:rsidP="00905283">
      <w:pPr>
        <w:tabs>
          <w:tab w:val="left" w:pos="4530"/>
        </w:tabs>
        <w:spacing w:after="120"/>
        <w:rPr>
          <w:rFonts w:ascii="Times New Roman" w:hAnsi="Times New Roman" w:cs="Times New Roman"/>
          <w:i/>
          <w:sz w:val="28"/>
          <w:szCs w:val="28"/>
        </w:rPr>
      </w:pPr>
    </w:p>
    <w:p w:rsidR="009076A3" w:rsidRPr="00FE5C6A" w:rsidRDefault="009076A3" w:rsidP="003630A9">
      <w:pPr>
        <w:tabs>
          <w:tab w:val="left" w:pos="453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Expenses</w:t>
      </w:r>
      <w:r w:rsidRPr="00FE5C6A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bCs/>
          <w:sz w:val="28"/>
          <w:szCs w:val="28"/>
        </w:rPr>
        <w:t>(</w:t>
      </w:r>
      <w:r w:rsidR="00D05DC6" w:rsidRPr="00FE5C6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FE5C6A">
        <w:rPr>
          <w:rFonts w:ascii="Times New Roman" w:hAnsi="Times New Roman" w:cs="Times New Roman"/>
          <w:bCs/>
          <w:sz w:val="28"/>
          <w:szCs w:val="28"/>
        </w:rPr>
        <w:t>2.5)</w:t>
      </w:r>
    </w:p>
    <w:p w:rsidR="009076A3" w:rsidRPr="00FE5C6A" w:rsidRDefault="009076A3" w:rsidP="000E1214">
      <w:pPr>
        <w:tabs>
          <w:tab w:val="left" w:pos="45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4493A" wp14:editId="7289FA41">
            <wp:extent cx="3330222" cy="14169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213" cy="14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A3" w:rsidRDefault="009076A3" w:rsidP="003B36E3">
      <w:pPr>
        <w:tabs>
          <w:tab w:val="left" w:pos="45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2.5 – 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Expenses</w:t>
      </w:r>
    </w:p>
    <w:p w:rsidR="003B36E3" w:rsidRPr="003B36E3" w:rsidRDefault="003B36E3" w:rsidP="003B36E3">
      <w:pPr>
        <w:tabs>
          <w:tab w:val="left" w:pos="45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076A3" w:rsidRPr="00FE5C6A" w:rsidRDefault="009076A3" w:rsidP="003630A9">
      <w:pPr>
        <w:tabs>
          <w:tab w:val="left" w:pos="4530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Income</w:t>
      </w:r>
      <w:r w:rsidRPr="00FE5C6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bCs/>
          <w:sz w:val="28"/>
          <w:szCs w:val="28"/>
        </w:rPr>
        <w:t>(рис.2.6)</w:t>
      </w:r>
    </w:p>
    <w:p w:rsidR="009076A3" w:rsidRPr="00FE5C6A" w:rsidRDefault="009076A3" w:rsidP="000E1214">
      <w:pPr>
        <w:tabs>
          <w:tab w:val="left" w:pos="45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5274B1" wp14:editId="2053857E">
            <wp:extent cx="3589584" cy="13940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026" cy="14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A3" w:rsidRDefault="009076A3" w:rsidP="00905283">
      <w:pPr>
        <w:tabs>
          <w:tab w:val="left" w:pos="4530"/>
        </w:tabs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2.6 – 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Income</w:t>
      </w:r>
    </w:p>
    <w:p w:rsidR="008F101D" w:rsidRPr="00FE5C6A" w:rsidRDefault="008F101D" w:rsidP="00905283">
      <w:pPr>
        <w:tabs>
          <w:tab w:val="left" w:pos="45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076A3" w:rsidRPr="00FE5C6A" w:rsidRDefault="009076A3" w:rsidP="003630A9">
      <w:pPr>
        <w:tabs>
          <w:tab w:val="left" w:pos="4530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Planner</w:t>
      </w:r>
      <w:r w:rsidRPr="00FE5C6A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bCs/>
          <w:sz w:val="28"/>
          <w:szCs w:val="28"/>
        </w:rPr>
        <w:t>(рис.2.7)</w:t>
      </w:r>
    </w:p>
    <w:p w:rsidR="009076A3" w:rsidRPr="00FE5C6A" w:rsidRDefault="009076A3" w:rsidP="000E1214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4E86C" wp14:editId="6BC5532B">
            <wp:extent cx="3657318" cy="1275190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116" cy="12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6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076A3" w:rsidRPr="00FE5C6A" w:rsidRDefault="009076A3" w:rsidP="000E1214">
      <w:pPr>
        <w:tabs>
          <w:tab w:val="left" w:pos="45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Рисунок 2.7 – Таблица </w:t>
      </w:r>
      <w:r w:rsidRPr="00FE5C6A">
        <w:rPr>
          <w:rFonts w:ascii="Times New Roman" w:hAnsi="Times New Roman" w:cs="Times New Roman"/>
          <w:i/>
          <w:sz w:val="28"/>
          <w:szCs w:val="28"/>
          <w:lang w:val="en-US"/>
        </w:rPr>
        <w:t>Planner</w:t>
      </w:r>
    </w:p>
    <w:p w:rsidR="006D3646" w:rsidRPr="00FE5C6A" w:rsidRDefault="009076A3" w:rsidP="003630A9">
      <w:pPr>
        <w:pStyle w:val="3"/>
        <w:numPr>
          <w:ilvl w:val="2"/>
          <w:numId w:val="2"/>
        </w:numPr>
        <w:ind w:left="0" w:firstLine="709"/>
        <w:rPr>
          <w:b w:val="0"/>
        </w:rPr>
      </w:pPr>
      <w:bookmarkStart w:id="32" w:name="_Toc9549886"/>
      <w:r w:rsidRPr="00FE5C6A">
        <w:rPr>
          <w:b w:val="0"/>
        </w:rPr>
        <w:lastRenderedPageBreak/>
        <w:t>Хранимые Процедуры</w:t>
      </w:r>
      <w:bookmarkEnd w:id="32"/>
    </w:p>
    <w:p w:rsidR="009076A3" w:rsidRPr="00FE5C6A" w:rsidRDefault="009076A3" w:rsidP="000E121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Использование хранимых процедур позволяет ограничить или вообще исключить непосредственный доступ пользователей к таблицам базы данных, оставив пользователям только разрешения на выполнение хранимых процедур, обеспечивающих косвенный и строго регламентированный доступ к данным. Кроме того, некоторые СУБД поддерживают шифрование текста (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wrapping</w:t>
      </w:r>
      <w:r w:rsidRPr="00FE5C6A">
        <w:rPr>
          <w:rFonts w:ascii="Times New Roman" w:hAnsi="Times New Roman" w:cs="Times New Roman"/>
          <w:sz w:val="28"/>
          <w:szCs w:val="28"/>
        </w:rPr>
        <w:t xml:space="preserve">) хранимой процедуры. </w:t>
      </w:r>
    </w:p>
    <w:p w:rsidR="009076A3" w:rsidRPr="00FE5C6A" w:rsidRDefault="009076A3" w:rsidP="000E121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данного курсового проекта было разработано 68 процедур. Данные процедуры реализуют возможность взаимодействия с базой данной. </w:t>
      </w:r>
      <w:r w:rsidRPr="00FE5C6A">
        <w:rPr>
          <w:rFonts w:ascii="Times New Roman" w:hAnsi="Times New Roman" w:cs="Times New Roman"/>
          <w:sz w:val="28"/>
          <w:szCs w:val="28"/>
        </w:rPr>
        <w:t xml:space="preserve">Большинство операций с данными так или иначе представляют собой CRUD операции. </w:t>
      </w:r>
    </w:p>
    <w:p w:rsidR="009076A3" w:rsidRPr="00FE5C6A" w:rsidRDefault="009076A3" w:rsidP="000E121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b/>
          <w:sz w:val="28"/>
          <w:szCs w:val="28"/>
        </w:rPr>
        <w:t xml:space="preserve">CRUD </w:t>
      </w:r>
      <w:r w:rsidRPr="00FE5C6A">
        <w:rPr>
          <w:rFonts w:ascii="Times New Roman" w:hAnsi="Times New Roman" w:cs="Times New Roman"/>
          <w:sz w:val="28"/>
          <w:szCs w:val="28"/>
        </w:rPr>
        <w:t>(сокр. от англ. create, read, update, delete — «создать, прочесть, обновить, удалить») — акроним, обозначающий четыре базовые функции, используемые при работе с хранилищами данных:</w:t>
      </w:r>
    </w:p>
    <w:p w:rsidR="009076A3" w:rsidRPr="00FE5C6A" w:rsidRDefault="009076A3" w:rsidP="000E1214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создание;</w:t>
      </w:r>
    </w:p>
    <w:p w:rsidR="009076A3" w:rsidRPr="00FE5C6A" w:rsidRDefault="009076A3" w:rsidP="000E1214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чтение;</w:t>
      </w:r>
    </w:p>
    <w:p w:rsidR="009076A3" w:rsidRPr="00FE5C6A" w:rsidRDefault="009076A3" w:rsidP="000E1214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редактирование;</w:t>
      </w:r>
    </w:p>
    <w:p w:rsidR="009076A3" w:rsidRPr="00FE5C6A" w:rsidRDefault="009076A3" w:rsidP="000E1214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удаление.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В качестве примера рассмотрим рисунок 2.</w:t>
      </w:r>
      <w:r w:rsidR="00D05DC6" w:rsidRPr="00FE5C6A">
        <w:rPr>
          <w:rFonts w:ascii="Times New Roman" w:hAnsi="Times New Roman" w:cs="Times New Roman"/>
          <w:sz w:val="28"/>
          <w:szCs w:val="28"/>
        </w:rPr>
        <w:t>8</w:t>
      </w:r>
    </w:p>
    <w:p w:rsidR="009076A3" w:rsidRPr="00FE5C6A" w:rsidRDefault="009076A3" w:rsidP="001B74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3F2E0" wp14:editId="3F1965EC">
            <wp:extent cx="5529404" cy="15457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17" cy="15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A3" w:rsidRPr="00FE5C6A" w:rsidRDefault="009076A3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2.8 – 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</w:p>
    <w:p w:rsidR="009076A3" w:rsidRPr="00FE5C6A" w:rsidRDefault="009076A3" w:rsidP="000E121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Скрипт для создания всех процедур предоставлен в 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приложении В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076A3" w:rsidRPr="00FE5C6A" w:rsidRDefault="009076A3" w:rsidP="000E121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данного курсового проекта было разработано 14 процедур.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Процедуры добавления данных в базу: </w:t>
      </w:r>
    </w:p>
    <w:p w:rsidR="009076A3" w:rsidRPr="00FE5C6A" w:rsidRDefault="009076A3" w:rsidP="00576EDD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addExpense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добавления расхода;</w:t>
      </w:r>
    </w:p>
    <w:p w:rsidR="009076A3" w:rsidRPr="00FE5C6A" w:rsidRDefault="009076A3" w:rsidP="00576EDD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addIncome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добавления дохода;</w:t>
      </w:r>
    </w:p>
    <w:p w:rsidR="009076A3" w:rsidRPr="00FE5C6A" w:rsidRDefault="009076A3" w:rsidP="00576EDD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addJars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добавления кувшинов пользователя для последующего обновления;</w:t>
      </w:r>
    </w:p>
    <w:p w:rsidR="001B74F2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addUser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добавления пользователя;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Процедуры получения данных из базы: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GetPlanner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запланированных доходов и рассходов;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GetIncome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дохода;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GetExpense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расхода;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GetSelectedJar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суммы в кувшине;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GetLastId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последнего элемента в расходах;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GetUser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процедура получения пользователя;</w:t>
      </w:r>
    </w:p>
    <w:p w:rsidR="009076A3" w:rsidRPr="00FE5C6A" w:rsidRDefault="001B74F2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GetId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процедура получения 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логину;</w:t>
      </w:r>
    </w:p>
    <w:p w:rsidR="009076A3" w:rsidRPr="00FE5C6A" w:rsidRDefault="009076A3" w:rsidP="001B74F2">
      <w:pPr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Процедуры обновления данных в базе:</w:t>
      </w:r>
    </w:p>
    <w:p w:rsidR="009076A3" w:rsidRPr="00FE5C6A" w:rsidRDefault="001B74F2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UpdatePeriod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процедура обновления операция в зависимости от периода;</w:t>
      </w:r>
    </w:p>
    <w:p w:rsidR="009076A3" w:rsidRPr="00FE5C6A" w:rsidRDefault="001B74F2" w:rsidP="001B74F2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UpdateJarsExpense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процедура обновления суммы расход;</w:t>
      </w:r>
    </w:p>
    <w:p w:rsidR="009076A3" w:rsidRPr="00FE5C6A" w:rsidRDefault="001B74F2" w:rsidP="003B36E3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UpdateJarsIncome</w:t>
      </w:r>
      <w:r w:rsidRPr="00FE5C6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9076A3" w:rsidRPr="00FE5C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процедура обновления суммы доход;</w:t>
      </w:r>
    </w:p>
    <w:p w:rsidR="00CC357C" w:rsidRPr="00FE5C6A" w:rsidRDefault="00CC357C" w:rsidP="001B74F2">
      <w:pPr>
        <w:pStyle w:val="3"/>
        <w:numPr>
          <w:ilvl w:val="2"/>
          <w:numId w:val="2"/>
        </w:numPr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33" w:name="_Toc9549887"/>
      <w:r w:rsidRPr="00FE5C6A">
        <w:rPr>
          <w:b w:val="0"/>
          <w:sz w:val="28"/>
          <w:szCs w:val="28"/>
          <w:shd w:val="clear" w:color="auto" w:fill="FFFFFF"/>
        </w:rPr>
        <w:t>Тестирование БД</w:t>
      </w:r>
      <w:bookmarkEnd w:id="33"/>
    </w:p>
    <w:p w:rsidR="00CC357C" w:rsidRPr="00FE5C6A" w:rsidRDefault="00CC357C" w:rsidP="001B74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Тестирование происходило с помощью утилиты с открытым исходным кодом – </w:t>
      </w:r>
      <w:r w:rsidRPr="00FE5C6A">
        <w:rPr>
          <w:rFonts w:ascii="Times New Roman" w:hAnsi="Times New Roman" w:cs="Times New Roman"/>
          <w:i/>
          <w:sz w:val="28"/>
          <w:szCs w:val="28"/>
        </w:rPr>
        <w:t>SQLQueryStress.</w:t>
      </w:r>
      <w:r w:rsidRPr="00FE5C6A">
        <w:rPr>
          <w:rFonts w:ascii="Times New Roman" w:hAnsi="Times New Roman" w:cs="Times New Roman"/>
          <w:sz w:val="28"/>
          <w:szCs w:val="28"/>
        </w:rPr>
        <w:t xml:space="preserve"> Данная утилита позволяет задавать количество повторов запросов, а </w:t>
      </w:r>
      <w:r w:rsidR="001B74F2" w:rsidRPr="00FE5C6A">
        <w:rPr>
          <w:rFonts w:ascii="Times New Roman" w:hAnsi="Times New Roman" w:cs="Times New Roman"/>
          <w:sz w:val="28"/>
          <w:szCs w:val="28"/>
        </w:rPr>
        <w:t>также</w:t>
      </w:r>
      <w:r w:rsidRPr="00FE5C6A">
        <w:rPr>
          <w:rFonts w:ascii="Times New Roman" w:hAnsi="Times New Roman" w:cs="Times New Roman"/>
          <w:sz w:val="28"/>
          <w:szCs w:val="28"/>
        </w:rPr>
        <w:t xml:space="preserve"> количество потоков (клиентов). Пример работы программы представлен на рисунке 2.9</w:t>
      </w:r>
    </w:p>
    <w:p w:rsidR="008F101D" w:rsidRDefault="00CC357C" w:rsidP="001B74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87372" wp14:editId="2DD1C863">
            <wp:extent cx="5669254" cy="3815644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2127" cy="38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7C" w:rsidRPr="008F101D" w:rsidRDefault="00CC357C" w:rsidP="008F101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357C" w:rsidRPr="00FE5C6A" w:rsidRDefault="008F101D" w:rsidP="008F101D">
      <w:pPr>
        <w:tabs>
          <w:tab w:val="left" w:pos="4530"/>
          <w:tab w:val="center" w:pos="5032"/>
          <w:tab w:val="right" w:pos="10064"/>
        </w:tabs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="00CC357C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2.9 – </w:t>
      </w:r>
      <w:r w:rsidR="00CC357C" w:rsidRPr="00FE5C6A">
        <w:rPr>
          <w:rFonts w:ascii="Times New Roman" w:hAnsi="Times New Roman" w:cs="Times New Roman"/>
          <w:sz w:val="28"/>
          <w:szCs w:val="28"/>
        </w:rPr>
        <w:t xml:space="preserve">Пример работы утилиты </w:t>
      </w:r>
      <w:r w:rsidR="00CC357C" w:rsidRPr="00FE5C6A">
        <w:rPr>
          <w:rFonts w:ascii="Times New Roman" w:hAnsi="Times New Roman" w:cs="Times New Roman"/>
          <w:i/>
          <w:sz w:val="28"/>
          <w:szCs w:val="28"/>
        </w:rPr>
        <w:t>SQLQueryStres</w:t>
      </w:r>
      <w:r>
        <w:rPr>
          <w:rFonts w:ascii="Times New Roman" w:hAnsi="Times New Roman" w:cs="Times New Roman"/>
          <w:i/>
          <w:sz w:val="28"/>
          <w:szCs w:val="28"/>
        </w:rPr>
        <w:tab/>
      </w:r>
    </w:p>
    <w:p w:rsidR="00CC357C" w:rsidRPr="00FE5C6A" w:rsidRDefault="00CC357C" w:rsidP="000E121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Наиболее ресурсозатратной оказалась процедура вывода всех регистраций животных -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r w:rsidRPr="00FE5C6A">
        <w:rPr>
          <w:rFonts w:ascii="Times New Roman" w:hAnsi="Times New Roman" w:cs="Times New Roman"/>
          <w:sz w:val="28"/>
          <w:szCs w:val="28"/>
        </w:rPr>
        <w:t xml:space="preserve">, поскольку она обращается к 4 связанным таблицам, а также производит </w:t>
      </w:r>
      <w:r w:rsidR="001B74F2" w:rsidRPr="00FE5C6A">
        <w:rPr>
          <w:rFonts w:ascii="Times New Roman" w:hAnsi="Times New Roman" w:cs="Times New Roman"/>
          <w:sz w:val="28"/>
          <w:szCs w:val="28"/>
        </w:rPr>
        <w:t>расчёт</w:t>
      </w:r>
      <w:r w:rsidRPr="00FE5C6A">
        <w:rPr>
          <w:rFonts w:ascii="Times New Roman" w:hAnsi="Times New Roman" w:cs="Times New Roman"/>
          <w:sz w:val="28"/>
          <w:szCs w:val="28"/>
        </w:rPr>
        <w:t xml:space="preserve"> данных. Процесс её тестирования показан на рисунке 2.10. </w:t>
      </w:r>
    </w:p>
    <w:p w:rsidR="00CC357C" w:rsidRPr="00FE5C6A" w:rsidRDefault="00CC357C" w:rsidP="001B74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14E10" wp14:editId="211C9C53">
            <wp:extent cx="5845539" cy="396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8673" cy="40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7C" w:rsidRPr="00FE5C6A" w:rsidRDefault="00CC357C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2.10 – </w:t>
      </w:r>
      <w:r w:rsidRPr="00FE5C6A">
        <w:rPr>
          <w:rFonts w:ascii="Times New Roman" w:hAnsi="Times New Roman" w:cs="Times New Roman"/>
          <w:sz w:val="28"/>
          <w:szCs w:val="28"/>
        </w:rPr>
        <w:t>Тестирование БД</w:t>
      </w:r>
    </w:p>
    <w:p w:rsidR="00CC357C" w:rsidRPr="00FE5C6A" w:rsidRDefault="00CC357C" w:rsidP="000E121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В ходе тестирования не было выявлено каких-либо замедлений в обработке данных, даже не смотря на большом количестве потоков и итераций. Вследствие чего необходимость в индексе отпала сама собой. Результаты можно улучшить путем улучшения характеристик самого сервера, т.к. данное тестирование проводилось на обычной пользовательской машине, где производительность ниже, чем у сервера.</w:t>
      </w:r>
    </w:p>
    <w:p w:rsidR="00CC357C" w:rsidRPr="00FE5C6A" w:rsidRDefault="00CC357C" w:rsidP="001B74F2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34" w:name="_Toc9549888"/>
      <w:r w:rsidRPr="00FE5C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Классов</w:t>
      </w:r>
      <w:bookmarkEnd w:id="34"/>
    </w:p>
    <w:p w:rsidR="008F101D" w:rsidRDefault="00CC357C" w:rsidP="000E121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проекта – “скелет” любой программы. Он состоит из различных элементов. Это могут быть ресурсы, статические классы, формы и прочее.</w:t>
      </w:r>
      <w:r w:rsidR="00312C9D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классов </w:t>
      </w:r>
      <w:r w:rsidR="003B36E3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отображена </w:t>
      </w:r>
      <w:r w:rsidR="008F10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2.11</w:t>
      </w:r>
    </w:p>
    <w:p w:rsidR="00CC357C" w:rsidRPr="00FE5C6A" w:rsidRDefault="008F101D" w:rsidP="008F10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C357C" w:rsidRPr="00FE5C6A" w:rsidRDefault="003B36E3" w:rsidP="000E1214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D0B2988" wp14:editId="17C764EA">
            <wp:extent cx="6390640" cy="476115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3"/>
                    <a:stretch/>
                  </pic:blipFill>
                  <pic:spPr bwMode="auto">
                    <a:xfrm>
                      <a:off x="0" y="0"/>
                      <a:ext cx="6390640" cy="476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57C" w:rsidRDefault="00CC357C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2.11 – Диаграмма классов</w:t>
      </w:r>
    </w:p>
    <w:p w:rsidR="008F101D" w:rsidRPr="00FE5C6A" w:rsidRDefault="008F101D" w:rsidP="000E121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09B6" w:rsidRPr="00FE5C6A" w:rsidRDefault="005109B6" w:rsidP="001B74F2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9549889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ПРОГРАМНОГО ОБЕСПЕЧЕНИЯ</w:t>
      </w:r>
      <w:bookmarkEnd w:id="35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Приложение состоит из 7 окон: 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Окно регистрации;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Окно входа;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Главное окно пользователя;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Окно истории Операций;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Окно запланированных операций;</w:t>
      </w:r>
    </w:p>
    <w:p w:rsidR="005109B6" w:rsidRPr="00FE5C6A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Окно сообщений;</w:t>
      </w:r>
    </w:p>
    <w:p w:rsidR="005109B6" w:rsidRDefault="005109B6" w:rsidP="005109B6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 xml:space="preserve">Информационное окно </w:t>
      </w:r>
      <w:r w:rsidRPr="00FE5C6A">
        <w:rPr>
          <w:sz w:val="28"/>
          <w:szCs w:val="28"/>
          <w:lang w:val="en-US"/>
        </w:rPr>
        <w:t>Creator</w:t>
      </w:r>
      <w:r w:rsidRPr="00FE5C6A">
        <w:rPr>
          <w:sz w:val="28"/>
          <w:szCs w:val="28"/>
        </w:rPr>
        <w:t>.</w:t>
      </w:r>
    </w:p>
    <w:p w:rsidR="008F101D" w:rsidRPr="00FE5C6A" w:rsidRDefault="008F101D" w:rsidP="008F101D">
      <w:pPr>
        <w:pStyle w:val="a3"/>
        <w:jc w:val="both"/>
        <w:rPr>
          <w:sz w:val="28"/>
          <w:szCs w:val="28"/>
        </w:rPr>
      </w:pPr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eastAsia="Times New Roman" w:hAnsi="Times New Roman" w:cs="Times New Roman"/>
          <w:sz w:val="28"/>
          <w:szCs w:val="28"/>
          <w:lang w:eastAsia="zh-TW"/>
        </w:rPr>
        <w:t>Все окна в приложении адаптируются на все возможные размеры экранов. Дизайн окон и элементов управления разработан мной. Пользователю предоставлена возможность выбрать 2 языка интерфейса (Русский, Английский).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9549890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Окно регистрации</w:t>
      </w:r>
      <w:bookmarkEnd w:id="36"/>
    </w:p>
    <w:p w:rsidR="005109B6" w:rsidRPr="00FE5C6A" w:rsidRDefault="005109B6" w:rsidP="005109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При заполнении окна регистрации мы вводим информацию о пользователе и пароль. Данные проходят валидацию и заносятся в базу данных. 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EA508A" wp14:editId="26209247">
            <wp:extent cx="4052711" cy="2993072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175" cy="30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Окно Регистрации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9549891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Окно входа</w:t>
      </w:r>
      <w:bookmarkEnd w:id="37"/>
    </w:p>
    <w:p w:rsidR="005109B6" w:rsidRPr="00FE5C6A" w:rsidRDefault="005109B6" w:rsidP="005109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Данная форма предоставляет возможность выбрать пользователя. Также предоставляет возможность переключить язык (нажатие на кнопку “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FE5C6A">
        <w:rPr>
          <w:rFonts w:ascii="Times New Roman" w:hAnsi="Times New Roman" w:cs="Times New Roman"/>
          <w:sz w:val="28"/>
          <w:szCs w:val="28"/>
        </w:rPr>
        <w:t>”) и перейти на форму регистрации осмотренную ранее. Для открытия окна Мастера требуется ввести «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E5C6A">
        <w:rPr>
          <w:rFonts w:ascii="Times New Roman" w:hAnsi="Times New Roman" w:cs="Times New Roman"/>
          <w:sz w:val="28"/>
          <w:szCs w:val="28"/>
        </w:rPr>
        <w:t>» в графы логина и пароля.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9886F5" wp14:editId="587E44B0">
            <wp:extent cx="4368800" cy="2908482"/>
            <wp:effectExtent l="0" t="0" r="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259" cy="2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 – Окно Входа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9549892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Главное окно пользователя</w:t>
      </w:r>
      <w:bookmarkEnd w:id="38"/>
    </w:p>
    <w:p w:rsidR="005109B6" w:rsidRPr="00FE5C6A" w:rsidRDefault="005109B6" w:rsidP="005109B6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Главное окно состоит из 2 страниц: </w:t>
      </w:r>
    </w:p>
    <w:p w:rsidR="005109B6" w:rsidRPr="00FE5C6A" w:rsidRDefault="005109B6" w:rsidP="005109B6">
      <w:pPr>
        <w:pStyle w:val="a3"/>
        <w:numPr>
          <w:ilvl w:val="0"/>
          <w:numId w:val="12"/>
        </w:numPr>
        <w:ind w:left="0" w:firstLine="709"/>
        <w:rPr>
          <w:color w:val="000000" w:themeColor="text1"/>
          <w:sz w:val="28"/>
          <w:szCs w:val="28"/>
        </w:rPr>
      </w:pPr>
      <w:r w:rsidRPr="00FE5C6A">
        <w:rPr>
          <w:color w:val="000000" w:themeColor="text1"/>
          <w:sz w:val="28"/>
          <w:szCs w:val="28"/>
        </w:rPr>
        <w:lastRenderedPageBreak/>
        <w:t>Страница дохода;</w:t>
      </w:r>
    </w:p>
    <w:p w:rsidR="005109B6" w:rsidRPr="00FE5C6A" w:rsidRDefault="005109B6" w:rsidP="005109B6">
      <w:pPr>
        <w:pStyle w:val="a3"/>
        <w:numPr>
          <w:ilvl w:val="0"/>
          <w:numId w:val="12"/>
        </w:numPr>
        <w:ind w:left="0" w:firstLine="709"/>
        <w:rPr>
          <w:color w:val="000000" w:themeColor="text1"/>
          <w:sz w:val="28"/>
          <w:szCs w:val="28"/>
        </w:rPr>
      </w:pPr>
      <w:r w:rsidRPr="00FE5C6A">
        <w:rPr>
          <w:color w:val="000000" w:themeColor="text1"/>
          <w:sz w:val="28"/>
          <w:szCs w:val="28"/>
        </w:rPr>
        <w:t>Страница расхода.</w:t>
      </w:r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Также присутствует меню перехода по этим страницам (в левой части экрана), и кнопки для выхода из приложения, сворачивания окна, открытия подменю настроек (Рисунок 3.3), выход в окно входа.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1DEC0D" wp14:editId="39F59FF1">
            <wp:extent cx="2190045" cy="1515511"/>
            <wp:effectExtent l="0" t="0" r="127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521" cy="15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3.3 – подменю настроек</w:t>
      </w:r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каждую страницу по отдельности.</w:t>
      </w:r>
    </w:p>
    <w:p w:rsidR="005109B6" w:rsidRPr="00FE5C6A" w:rsidRDefault="005109B6" w:rsidP="005109B6">
      <w:pPr>
        <w:pStyle w:val="3"/>
        <w:numPr>
          <w:ilvl w:val="2"/>
          <w:numId w:val="2"/>
        </w:numPr>
        <w:ind w:left="0" w:firstLine="709"/>
        <w:rPr>
          <w:b w:val="0"/>
          <w:color w:val="000000" w:themeColor="text1"/>
          <w:sz w:val="28"/>
          <w:szCs w:val="28"/>
        </w:rPr>
      </w:pPr>
      <w:bookmarkStart w:id="39" w:name="_Toc9549893"/>
      <w:r w:rsidRPr="00FE5C6A">
        <w:rPr>
          <w:b w:val="0"/>
          <w:color w:val="000000" w:themeColor="text1"/>
          <w:sz w:val="28"/>
          <w:szCs w:val="28"/>
        </w:rPr>
        <w:t>Страница дохода</w:t>
      </w:r>
      <w:bookmarkEnd w:id="39"/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дохода состоит из четырёх полей для ввода и двух кнопок. При нажатии на кнопку «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» или «Добавить» в зависимости от выбранного пользователем языка производится валидация введённых данных в поля и занесение их в БД. При нажатии на кнопку «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» отрывается окно Истории доходов пользователя.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05A5B6" wp14:editId="36B303B2">
            <wp:extent cx="4112334" cy="2686755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9240" cy="27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3.4– Главное окно пользователя. Страница дохода</w:t>
      </w:r>
    </w:p>
    <w:p w:rsidR="005109B6" w:rsidRPr="00FE5C6A" w:rsidRDefault="005109B6" w:rsidP="005109B6">
      <w:pPr>
        <w:pStyle w:val="3"/>
        <w:numPr>
          <w:ilvl w:val="2"/>
          <w:numId w:val="2"/>
        </w:numPr>
        <w:ind w:left="0" w:firstLine="709"/>
        <w:rPr>
          <w:b w:val="0"/>
          <w:sz w:val="28"/>
          <w:szCs w:val="28"/>
        </w:rPr>
      </w:pPr>
      <w:bookmarkStart w:id="40" w:name="_Toc9549894"/>
      <w:r w:rsidRPr="00FE5C6A">
        <w:rPr>
          <w:b w:val="0"/>
          <w:sz w:val="28"/>
          <w:szCs w:val="28"/>
        </w:rPr>
        <w:t>Страница расхода</w:t>
      </w:r>
      <w:bookmarkEnd w:id="40"/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Страница расхода состоит из четырёх полей для ввода, трёх кнопок, и графика. При нажатии на кнопку «добавить» происходит валидация данных в полях и </w:t>
      </w:r>
      <w:r w:rsidRPr="00FE5C6A">
        <w:rPr>
          <w:rFonts w:ascii="Times New Roman" w:hAnsi="Times New Roman" w:cs="Times New Roman"/>
          <w:sz w:val="28"/>
          <w:szCs w:val="28"/>
        </w:rPr>
        <w:lastRenderedPageBreak/>
        <w:t>занесение их в БД. При нажатии на кнопку «планы» открывается окно запланированных расходов и доходов. Кнопка «история» открывает окно истории расходов.  На рисунке 3.5 можно увидеть, как работает график. Число сверху – количество денег на счету текущего кувшина. При вводе суммы расхода, она мгновенно отображается на графике (значение снизу), при превышении суммой расхода, суммы в кувшине, значение расхода подсвечивается красным, тем самым информируя пользователя о превышении бюджета (Рисунок 3.6)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A18F92" wp14:editId="2D0D8797">
            <wp:extent cx="4441371" cy="2835260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360" cy="28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3.5 – Главное окно пользователя. Страница расхода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17847E" wp14:editId="5042D168">
            <wp:extent cx="4602218" cy="3167742"/>
            <wp:effectExtent l="0" t="0" r="825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22" r="1079"/>
                    <a:stretch/>
                  </pic:blipFill>
                  <pic:spPr bwMode="auto">
                    <a:xfrm>
                      <a:off x="0" y="0"/>
                      <a:ext cx="4651106" cy="320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3.6 – Срабатывание графика 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9549895"/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Окно истории операций</w:t>
      </w:r>
      <w:bookmarkEnd w:id="41"/>
    </w:p>
    <w:p w:rsidR="005109B6" w:rsidRPr="00FE5C6A" w:rsidRDefault="005109B6" w:rsidP="005109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Контент в окне истории операций зависит от страницы запуска. Если пользователь запустит окно через страницу расходов, то выведется история </w:t>
      </w:r>
      <w:r w:rsidRPr="00FE5C6A">
        <w:rPr>
          <w:rFonts w:ascii="Times New Roman" w:hAnsi="Times New Roman" w:cs="Times New Roman"/>
          <w:sz w:val="28"/>
          <w:szCs w:val="28"/>
        </w:rPr>
        <w:lastRenderedPageBreak/>
        <w:t>расходов, если через страницу доходов, то доходов. Окно состоит из таблицы и кнопки. Строки в таблице можно выделять, и при нажатии на кнопку, удалять из БД.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685188" wp14:editId="730CA492">
            <wp:extent cx="4887322" cy="3204320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904" cy="32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3.4 – Окно истории операций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9549896"/>
      <w:r w:rsidRPr="00FE5C6A">
        <w:rPr>
          <w:rFonts w:ascii="Times New Roman" w:hAnsi="Times New Roman" w:cs="Times New Roman"/>
          <w:color w:val="auto"/>
          <w:sz w:val="28"/>
          <w:szCs w:val="28"/>
        </w:rPr>
        <w:t>Окно запланированных операций</w:t>
      </w:r>
      <w:bookmarkEnd w:id="42"/>
    </w:p>
    <w:p w:rsidR="005109B6" w:rsidRPr="00FE5C6A" w:rsidRDefault="005109B6" w:rsidP="005109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Окно запланированных операция включает в себя таблицу и две кнопки. В нём вы можете просмотреть все операции, которые имеют не нулевой период. И обнулить его, если потребуется.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1270E5" wp14:editId="2981E4C6">
            <wp:extent cx="4876800" cy="272381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6625" cy="27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pStyle w:val="a3"/>
        <w:ind w:left="360"/>
        <w:jc w:val="center"/>
        <w:rPr>
          <w:color w:val="000000" w:themeColor="text1"/>
          <w:sz w:val="28"/>
          <w:szCs w:val="28"/>
        </w:rPr>
      </w:pPr>
      <w:r w:rsidRPr="00FE5C6A">
        <w:rPr>
          <w:color w:val="000000" w:themeColor="text1"/>
          <w:sz w:val="28"/>
          <w:szCs w:val="28"/>
        </w:rPr>
        <w:t>Рисунок 3.5 – Окно запланированных операций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9549897"/>
      <w:r w:rsidRPr="00FE5C6A">
        <w:rPr>
          <w:rFonts w:ascii="Times New Roman" w:hAnsi="Times New Roman" w:cs="Times New Roman"/>
          <w:color w:val="auto"/>
          <w:sz w:val="28"/>
          <w:szCs w:val="28"/>
        </w:rPr>
        <w:t>Окно сообщений</w:t>
      </w:r>
      <w:bookmarkEnd w:id="43"/>
    </w:p>
    <w:p w:rsidR="005109B6" w:rsidRPr="00FE5C6A" w:rsidRDefault="005109B6" w:rsidP="005109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Это стилизованный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E5C6A">
        <w:rPr>
          <w:rFonts w:ascii="Times New Roman" w:hAnsi="Times New Roman" w:cs="Times New Roman"/>
          <w:sz w:val="28"/>
          <w:szCs w:val="28"/>
        </w:rPr>
        <w:t xml:space="preserve"> </w:t>
      </w:r>
      <w:r w:rsidRPr="00FE5C6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FE5C6A">
        <w:rPr>
          <w:rFonts w:ascii="Times New Roman" w:hAnsi="Times New Roman" w:cs="Times New Roman"/>
          <w:sz w:val="28"/>
          <w:szCs w:val="28"/>
        </w:rPr>
        <w:t>, который выводит подсказки пользователю. И используется для вывода ошибок, совершенных пользователем. И используется для валидации введённых данных.</w:t>
      </w:r>
    </w:p>
    <w:p w:rsidR="005109B6" w:rsidRPr="00FE5C6A" w:rsidRDefault="005109B6" w:rsidP="005109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lastRenderedPageBreak/>
        <w:t>Окно состоит из одного текстблока и закрывается при нажатии на любое место в окне.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3242C3" wp14:editId="5E3833F1">
            <wp:extent cx="5591476" cy="34290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197" cy="34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pStyle w:val="a3"/>
        <w:ind w:left="360"/>
        <w:jc w:val="center"/>
        <w:rPr>
          <w:color w:val="000000" w:themeColor="text1"/>
          <w:sz w:val="28"/>
          <w:szCs w:val="28"/>
        </w:rPr>
      </w:pPr>
      <w:r w:rsidRPr="00FE5C6A">
        <w:rPr>
          <w:color w:val="000000" w:themeColor="text1"/>
          <w:sz w:val="28"/>
          <w:szCs w:val="28"/>
        </w:rPr>
        <w:t>Рисунок 3.6 – Окно сообщений</w:t>
      </w:r>
    </w:p>
    <w:p w:rsidR="005109B6" w:rsidRPr="00FE5C6A" w:rsidRDefault="005109B6" w:rsidP="005109B6">
      <w:pPr>
        <w:pStyle w:val="2"/>
        <w:numPr>
          <w:ilvl w:val="1"/>
          <w:numId w:val="2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4" w:name="_Toc9549898"/>
      <w:r w:rsidRPr="00FE5C6A">
        <w:rPr>
          <w:rFonts w:ascii="Times New Roman" w:hAnsi="Times New Roman" w:cs="Times New Roman"/>
          <w:color w:val="auto"/>
          <w:sz w:val="28"/>
          <w:szCs w:val="28"/>
        </w:rPr>
        <w:t xml:space="preserve">Информационное окно </w:t>
      </w:r>
      <w:r w:rsidRPr="00FE5C6A">
        <w:rPr>
          <w:rFonts w:ascii="Times New Roman" w:hAnsi="Times New Roman" w:cs="Times New Roman"/>
          <w:color w:val="auto"/>
          <w:sz w:val="28"/>
          <w:szCs w:val="28"/>
          <w:lang w:val="en-US"/>
        </w:rPr>
        <w:t>Creator</w:t>
      </w:r>
      <w:bookmarkEnd w:id="44"/>
    </w:p>
    <w:p w:rsidR="005109B6" w:rsidRPr="00FE5C6A" w:rsidRDefault="005109B6" w:rsidP="005109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Это окно с информацией о создателе приложения.</w:t>
      </w:r>
    </w:p>
    <w:p w:rsidR="005109B6" w:rsidRPr="00FE5C6A" w:rsidRDefault="005109B6" w:rsidP="005109B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2D7D31" wp14:editId="45289612">
            <wp:extent cx="5575184" cy="3138311"/>
            <wp:effectExtent l="0" t="0" r="6985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112" cy="31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B6" w:rsidRPr="00FE5C6A" w:rsidRDefault="005109B6" w:rsidP="005109B6">
      <w:pPr>
        <w:pStyle w:val="a3"/>
        <w:ind w:left="360"/>
        <w:jc w:val="center"/>
        <w:rPr>
          <w:color w:val="000000" w:themeColor="text1"/>
          <w:sz w:val="28"/>
          <w:szCs w:val="28"/>
          <w:lang w:val="en-US"/>
        </w:rPr>
      </w:pPr>
      <w:r w:rsidRPr="00FE5C6A">
        <w:rPr>
          <w:color w:val="000000" w:themeColor="text1"/>
          <w:sz w:val="28"/>
          <w:szCs w:val="28"/>
        </w:rPr>
        <w:t>Рисунок 3.7 – Окно Creato</w:t>
      </w:r>
      <w:r w:rsidRPr="00FE5C6A">
        <w:rPr>
          <w:color w:val="000000" w:themeColor="text1"/>
          <w:sz w:val="28"/>
          <w:szCs w:val="28"/>
          <w:lang w:val="en-US"/>
        </w:rPr>
        <w:t>r</w:t>
      </w:r>
    </w:p>
    <w:p w:rsidR="005109B6" w:rsidRPr="00FE5C6A" w:rsidRDefault="005109B6" w:rsidP="005109B6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5" w:name="_Toc9549899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</w:t>
      </w:r>
      <w:bookmarkEnd w:id="45"/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 обеспечить защиту работы пользователя от ошибок и сбоев. Для этого используются валидаторы. Они служат </w:t>
      </w:r>
      <w:r w:rsidRPr="00FE5C6A">
        <w:rPr>
          <w:rFonts w:ascii="Times New Roman" w:hAnsi="Times New Roman" w:cs="Times New Roman"/>
          <w:sz w:val="28"/>
          <w:szCs w:val="28"/>
        </w:rPr>
        <w:lastRenderedPageBreak/>
        <w:t xml:space="preserve">для “отлавливания” исключений с посредствующей их обработкой. Это необходимо, чтобы при вводе некорректной информации, удаление несуществующий данных, изменение данных на непредполагаемые типы данных, программа не получала сбоев. </w:t>
      </w:r>
    </w:p>
    <w:p w:rsidR="005109B6" w:rsidRPr="00FE5C6A" w:rsidRDefault="005109B6" w:rsidP="005109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Предусмотрена структурированная обработка следующих исключительных ситуаций:</w:t>
      </w:r>
    </w:p>
    <w:p w:rsidR="00BE6D67" w:rsidRPr="00FE5C6A" w:rsidRDefault="005109B6" w:rsidP="006F1347">
      <w:pPr>
        <w:pStyle w:val="a3"/>
        <w:numPr>
          <w:ilvl w:val="0"/>
          <w:numId w:val="18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 xml:space="preserve">При </w:t>
      </w:r>
      <w:r w:rsidR="00BE6D67" w:rsidRPr="00FE5C6A">
        <w:rPr>
          <w:sz w:val="28"/>
          <w:szCs w:val="28"/>
        </w:rPr>
        <w:t>регистрации поле «Логин» не должно совпадать с значениями «Логин» в БД (Рисунок 4.1);</w:t>
      </w:r>
    </w:p>
    <w:p w:rsidR="005109B6" w:rsidRPr="00FE5C6A" w:rsidRDefault="005109B6" w:rsidP="006F1347">
      <w:pPr>
        <w:pStyle w:val="a3"/>
        <w:numPr>
          <w:ilvl w:val="0"/>
          <w:numId w:val="18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В пароле должно быть от 5 символов</w:t>
      </w:r>
      <w:r w:rsidR="00BE6D67" w:rsidRPr="00FE5C6A">
        <w:rPr>
          <w:sz w:val="28"/>
          <w:szCs w:val="28"/>
        </w:rPr>
        <w:t xml:space="preserve"> (Рисунок 4.2);</w:t>
      </w:r>
    </w:p>
    <w:p w:rsidR="005109B6" w:rsidRPr="00FE5C6A" w:rsidRDefault="005109B6" w:rsidP="005109B6">
      <w:pPr>
        <w:pStyle w:val="a3"/>
        <w:numPr>
          <w:ilvl w:val="0"/>
          <w:numId w:val="18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Пароли должны совпадать</w:t>
      </w:r>
      <w:r w:rsidR="00BE6D67" w:rsidRPr="00FE5C6A">
        <w:rPr>
          <w:sz w:val="28"/>
          <w:szCs w:val="28"/>
        </w:rPr>
        <w:t xml:space="preserve"> (Рисунок 4.3)</w:t>
      </w:r>
      <w:r w:rsidR="00CC7C4B" w:rsidRPr="00FE5C6A">
        <w:rPr>
          <w:sz w:val="28"/>
          <w:szCs w:val="28"/>
        </w:rPr>
        <w:t>;</w:t>
      </w:r>
    </w:p>
    <w:p w:rsidR="00BE6D67" w:rsidRPr="00FE5C6A" w:rsidRDefault="00CC7C4B" w:rsidP="00CC7C4B">
      <w:pPr>
        <w:pStyle w:val="a3"/>
        <w:numPr>
          <w:ilvl w:val="0"/>
          <w:numId w:val="18"/>
        </w:numPr>
        <w:jc w:val="both"/>
        <w:rPr>
          <w:sz w:val="28"/>
          <w:szCs w:val="28"/>
        </w:rPr>
      </w:pPr>
      <w:r w:rsidRPr="00FE5C6A">
        <w:rPr>
          <w:sz w:val="28"/>
          <w:szCs w:val="28"/>
        </w:rPr>
        <w:t>Поля должны быть заполнены (Рисунок 4.4).</w:t>
      </w:r>
    </w:p>
    <w:p w:rsidR="00BE6D67" w:rsidRPr="00FE5C6A" w:rsidRDefault="00BE6D67" w:rsidP="00BE6D67">
      <w:pPr>
        <w:pStyle w:val="a3"/>
        <w:ind w:left="1429"/>
        <w:jc w:val="both"/>
        <w:rPr>
          <w:sz w:val="28"/>
          <w:szCs w:val="28"/>
        </w:rPr>
      </w:pPr>
    </w:p>
    <w:p w:rsidR="005109B6" w:rsidRPr="00FE5C6A" w:rsidRDefault="00BE6D67" w:rsidP="00BE6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BF2878" wp14:editId="3DFEC91C">
            <wp:extent cx="6205084" cy="4560711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8313" cy="46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7" w:rsidRPr="00FE5C6A" w:rsidRDefault="00BE6D67" w:rsidP="00BE6D67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 – Ошибка 1</w:t>
      </w:r>
    </w:p>
    <w:p w:rsidR="00BE6D67" w:rsidRPr="00FE5C6A" w:rsidRDefault="00BE6D67" w:rsidP="00BE6D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Сообщение о совершенной пользователем ошибке появляется в центре экрана в окне сообщений, описанном ранее.</w:t>
      </w:r>
      <w:bookmarkStart w:id="46" w:name="_GoBack"/>
      <w:bookmarkEnd w:id="46"/>
    </w:p>
    <w:p w:rsidR="00BE6D67" w:rsidRPr="00FE5C6A" w:rsidRDefault="00BE6D67" w:rsidP="00BE6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1E5368" wp14:editId="619E0C47">
            <wp:extent cx="5162057" cy="3781778"/>
            <wp:effectExtent l="0" t="0" r="63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3034" cy="38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7" w:rsidRPr="00FE5C6A" w:rsidRDefault="00BE6D67" w:rsidP="000E0A70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Ошибка 2</w:t>
      </w:r>
    </w:p>
    <w:p w:rsidR="00BE6D67" w:rsidRPr="00FE5C6A" w:rsidRDefault="00BE6D67" w:rsidP="00BE6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06663F" wp14:editId="06C5CB33">
            <wp:extent cx="5302186" cy="3897086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6526" cy="3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7" w:rsidRPr="00FE5C6A" w:rsidRDefault="00BE6D67" w:rsidP="00BE6D67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Ошибка 3</w:t>
      </w:r>
    </w:p>
    <w:p w:rsidR="00BE6D67" w:rsidRPr="00FE5C6A" w:rsidRDefault="00BE6D67" w:rsidP="00BE6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A84D1B" wp14:editId="4D29BC4A">
            <wp:extent cx="5412069" cy="3995057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757" cy="40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7" w:rsidRPr="00FE5C6A" w:rsidRDefault="00BE6D67" w:rsidP="00BE6D67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4.4 – Ошибка 4</w:t>
      </w:r>
    </w:p>
    <w:p w:rsidR="00CC7C4B" w:rsidRPr="00FE5C6A" w:rsidRDefault="00CC7C4B" w:rsidP="00CC7C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В окне авторизации сравниваются </w:t>
      </w:r>
      <w:r w:rsidR="008F101D" w:rsidRPr="00FE5C6A">
        <w:rPr>
          <w:rFonts w:ascii="Times New Roman" w:hAnsi="Times New Roman" w:cs="Times New Roman"/>
          <w:sz w:val="28"/>
          <w:szCs w:val="28"/>
        </w:rPr>
        <w:t>значения,</w:t>
      </w:r>
      <w:r w:rsidRPr="00FE5C6A">
        <w:rPr>
          <w:rFonts w:ascii="Times New Roman" w:hAnsi="Times New Roman" w:cs="Times New Roman"/>
          <w:sz w:val="28"/>
          <w:szCs w:val="28"/>
        </w:rPr>
        <w:t xml:space="preserve"> введённые в поля с базой данных. Если они не совпадают, то выдаётся сообщение об ошибке, представленное на рисунке 4.5.</w:t>
      </w:r>
    </w:p>
    <w:p w:rsidR="00523429" w:rsidRPr="00FE5C6A" w:rsidRDefault="00523429" w:rsidP="00CC7C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C4B" w:rsidRPr="00FE5C6A" w:rsidRDefault="00CC7C4B" w:rsidP="0052342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F43621" wp14:editId="1017C194">
            <wp:extent cx="5356039" cy="357051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77" cy="35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67" w:rsidRPr="00FE5C6A" w:rsidRDefault="00CC7C4B" w:rsidP="00523429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4.5 – Ошибка </w:t>
      </w:r>
      <w:r w:rsidR="00523429"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Входа</w:t>
      </w:r>
    </w:p>
    <w:p w:rsidR="00523429" w:rsidRPr="00FE5C6A" w:rsidRDefault="00523429" w:rsidP="00523429">
      <w:pPr>
        <w:tabs>
          <w:tab w:val="left" w:pos="4530"/>
        </w:tabs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главном окне при вводе в графу «Денежная сумма» символов алфавита и знаков препинания (кроме «.» и «,») выскакивает сообщение, которое вы можете увидеть на рисунке 4.6</w:t>
      </w:r>
    </w:p>
    <w:p w:rsidR="00523429" w:rsidRPr="00FE5C6A" w:rsidRDefault="00523429" w:rsidP="00523429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541688" wp14:editId="4F943961">
            <wp:extent cx="5497286" cy="3364793"/>
            <wp:effectExtent l="0" t="0" r="8255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3404" cy="33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4" w:rsidRPr="00FE5C6A" w:rsidRDefault="006A77A4" w:rsidP="006A77A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4.6 – Ошибка ввода суммы</w:t>
      </w:r>
    </w:p>
    <w:p w:rsidR="006A77A4" w:rsidRPr="00FE5C6A" w:rsidRDefault="006A77A4" w:rsidP="006A77A4">
      <w:pPr>
        <w:tabs>
          <w:tab w:val="left" w:pos="4530"/>
        </w:tabs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При открытии окон истории или планера выскакивает ошибка (Рисунок 4.7) если в БД отсутствуют строки.</w:t>
      </w:r>
    </w:p>
    <w:p w:rsidR="006A77A4" w:rsidRPr="00FE5C6A" w:rsidRDefault="006A77A4" w:rsidP="006A77A4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AF85C7" wp14:editId="23A0508B">
            <wp:extent cx="5547703" cy="3407229"/>
            <wp:effectExtent l="0" t="0" r="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810" cy="34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4" w:rsidRPr="008F101D" w:rsidRDefault="006A77A4" w:rsidP="008F101D">
      <w:pPr>
        <w:tabs>
          <w:tab w:val="left" w:pos="4530"/>
        </w:tabs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4.7 – </w:t>
      </w:r>
      <w:r w:rsidR="008F101D">
        <w:rPr>
          <w:rFonts w:ascii="Times New Roman" w:hAnsi="Times New Roman" w:cs="Times New Roman"/>
          <w:color w:val="000000" w:themeColor="text1"/>
          <w:sz w:val="28"/>
          <w:szCs w:val="28"/>
        </w:rPr>
        <w:t>Ошибка запуска истории операций</w:t>
      </w:r>
    </w:p>
    <w:p w:rsidR="005109B6" w:rsidRPr="00FE5C6A" w:rsidRDefault="006A77A4" w:rsidP="005109B6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7" w:name="_Toc9549900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47"/>
    </w:p>
    <w:p w:rsidR="004B7C63" w:rsidRPr="00FE5C6A" w:rsidRDefault="004B7C63" w:rsidP="004B7C6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Данный проект был разработан для многочисленной аудитории. Главной задачей было сделать простое и удобное приложение с дружелюбным интерфейсом. Также был проработан ряд исключительных ситуаций с выводом сообщений, в случае некорректной работы пользователя.</w:t>
      </w:r>
    </w:p>
    <w:p w:rsidR="004B7C63" w:rsidRPr="00FE5C6A" w:rsidRDefault="004B7C63" w:rsidP="004B7C6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Это приложение – первый опыт в написании такого рода программ, если не считать лабораторные работы. Я считаю, что я справился с поставленной задачей. Конечно, функционала в аналогах больше, но в данном проекте я выступал в роли дизайнера, программиста, тестировщика и т.д. Поэтому я считаю нормальным выполненный объём работы за данный промежуток времени.</w:t>
      </w:r>
    </w:p>
    <w:p w:rsidR="004B7C63" w:rsidRPr="00FE5C6A" w:rsidRDefault="004B7C63" w:rsidP="004B7C6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 xml:space="preserve">Я подтянул свои знания как в </w:t>
      </w:r>
      <w:r w:rsidR="000E0A70" w:rsidRPr="00FE5C6A">
        <w:rPr>
          <w:rFonts w:ascii="Times New Roman" w:hAnsi="Times New Roman" w:cs="Times New Roman"/>
          <w:sz w:val="28"/>
          <w:szCs w:val="28"/>
        </w:rPr>
        <w:t>программировании,</w:t>
      </w:r>
      <w:r w:rsidRPr="00FE5C6A">
        <w:rPr>
          <w:rFonts w:ascii="Times New Roman" w:hAnsi="Times New Roman" w:cs="Times New Roman"/>
          <w:sz w:val="28"/>
          <w:szCs w:val="28"/>
        </w:rPr>
        <w:t xml:space="preserve"> так и в дизайне</w:t>
      </w:r>
      <w:r w:rsidR="000E0A70" w:rsidRPr="00FE5C6A">
        <w:rPr>
          <w:rFonts w:ascii="Times New Roman" w:hAnsi="Times New Roman" w:cs="Times New Roman"/>
          <w:sz w:val="28"/>
          <w:szCs w:val="28"/>
        </w:rPr>
        <w:t>. Много сил было потрачено на адаптацию интерфейса, правильное конструирование кода и базы данных.</w:t>
      </w:r>
    </w:p>
    <w:p w:rsidR="004107EC" w:rsidRPr="00FE5C6A" w:rsidRDefault="004107EC" w:rsidP="004107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Приложение создано с возможностью масштабирования.</w:t>
      </w:r>
    </w:p>
    <w:p w:rsidR="006A77A4" w:rsidRPr="00FE5C6A" w:rsidRDefault="004107EC" w:rsidP="004107EC">
      <w:pPr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br w:type="page"/>
      </w:r>
    </w:p>
    <w:p w:rsidR="005109B6" w:rsidRPr="00FE5C6A" w:rsidRDefault="004107EC" w:rsidP="005109B6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9549901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48"/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1. MSDN сеть разработчиков в Microsoft [Электронный ресурс] / Э– Режим доступа: http://msdn.microsoft.com/library/rus/ -- Дата доступа:14.03.2015.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2. Петцольд Ч Программирование для Microsoft Windows на С#. В 2 томах</w:t>
      </w:r>
    </w:p>
    <w:p w:rsidR="004107EC" w:rsidRPr="00FE5C6A" w:rsidRDefault="004107EC" w:rsidP="004107EC">
      <w:pPr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М.: Русская редакция – 2002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3. Разработка Windows-приложений на Microsoft Visual Basic .NET и Microsoft Visual C# .NET. Учебный курс СПб.: Русская Редакция. – 512 с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4. Рихтер Д Программирование на платформе Microsoft .NET Framework</w:t>
      </w:r>
    </w:p>
    <w:p w:rsidR="004107EC" w:rsidRPr="00FE5C6A" w:rsidRDefault="004107EC" w:rsidP="004107EC">
      <w:pPr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СПб.: Русская редакция – 2005. – 512 с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5. Шилдт Г Полный справочник по C# Вильямс – 2004 – 752 с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6. Фролов А., Фролов Г Язык C#. Самоучитель – 2002 – 560 с.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7. Троелсен, Э.А. Язык программирования C# 2010 и платформа .NET 4. /</w:t>
      </w:r>
    </w:p>
    <w:p w:rsidR="004107EC" w:rsidRPr="00FE5C6A" w:rsidRDefault="004107EC" w:rsidP="004107E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Э.А. Троелсен. – М,2010. – 300 с.</w:t>
      </w:r>
    </w:p>
    <w:p w:rsidR="004107EC" w:rsidRPr="00FE5C6A" w:rsidRDefault="004107EC" w:rsidP="00410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t>8. Хейлсберг, А.Б. Язык программирования C#. / А.Б. Хейлсберг. – 216 с.</w:t>
      </w:r>
    </w:p>
    <w:p w:rsidR="004107EC" w:rsidRPr="00FE5C6A" w:rsidRDefault="004107EC" w:rsidP="004107EC">
      <w:pPr>
        <w:jc w:val="both"/>
        <w:rPr>
          <w:rFonts w:ascii="Times New Roman" w:hAnsi="Times New Roman" w:cs="Times New Roman"/>
          <w:sz w:val="28"/>
          <w:szCs w:val="28"/>
        </w:rPr>
      </w:pPr>
      <w:r w:rsidRPr="00FE5C6A">
        <w:rPr>
          <w:rFonts w:ascii="Times New Roman" w:hAnsi="Times New Roman" w:cs="Times New Roman"/>
          <w:sz w:val="28"/>
          <w:szCs w:val="28"/>
        </w:rPr>
        <w:br w:type="page"/>
      </w:r>
    </w:p>
    <w:p w:rsidR="005109B6" w:rsidRPr="00FE5C6A" w:rsidRDefault="004107EC" w:rsidP="005109B6">
      <w:pPr>
        <w:pStyle w:val="1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9549902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bookmarkEnd w:id="49"/>
    </w:p>
    <w:p w:rsidR="004107EC" w:rsidRPr="00FE5C6A" w:rsidRDefault="004107EC" w:rsidP="004107EC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9549903"/>
      <w:r w:rsidRPr="00FE5C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50"/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table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Users </w:t>
      </w:r>
      <w:r w:rsidRPr="00FE5C6A">
        <w:rPr>
          <w:rFonts w:ascii="Times New Roman" w:hAnsi="Times New Roman" w:cs="Times New Roman"/>
          <w:b/>
          <w:color w:val="008000"/>
          <w:sz w:val="28"/>
          <w:szCs w:val="28"/>
          <w:highlight w:val="white"/>
          <w:lang w:val="en-US"/>
        </w:rPr>
        <w:t>--</w:t>
      </w:r>
      <w:r w:rsidRPr="00FE5C6A">
        <w:rPr>
          <w:rFonts w:ascii="Times New Roman" w:hAnsi="Times New Roman" w:cs="Times New Roman"/>
          <w:b/>
          <w:color w:val="008000"/>
          <w:sz w:val="28"/>
          <w:szCs w:val="28"/>
          <w:highlight w:val="white"/>
        </w:rPr>
        <w:t>пользователи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(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ID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identity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>0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>1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primary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Login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>20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Password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>30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null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808080"/>
          <w:sz w:val="28"/>
          <w:szCs w:val="28"/>
          <w:highlight w:val="white"/>
          <w:lang w:val="en-US"/>
        </w:rPr>
        <w:t>)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b/>
          <w:color w:val="0000FF"/>
          <w:sz w:val="28"/>
          <w:szCs w:val="28"/>
          <w:highlight w:val="white"/>
          <w:lang w:val="en-US"/>
        </w:rPr>
        <w:t>table</w:t>
      </w:r>
      <w:r w:rsidRPr="00FE5C6A">
        <w:rPr>
          <w:rFonts w:ascii="Times New Roman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b/>
          <w:color w:val="008000"/>
          <w:sz w:val="28"/>
          <w:szCs w:val="28"/>
          <w:highlight w:val="white"/>
          <w:lang w:val="en-US"/>
        </w:rPr>
        <w:t>--</w:t>
      </w:r>
      <w:r w:rsidRPr="00FE5C6A">
        <w:rPr>
          <w:rFonts w:ascii="Times New Roman" w:hAnsi="Times New Roman" w:cs="Times New Roman"/>
          <w:b/>
          <w:color w:val="008000"/>
          <w:sz w:val="28"/>
          <w:szCs w:val="28"/>
          <w:highlight w:val="white"/>
        </w:rPr>
        <w:t>кувшины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check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between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1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6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table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  <w:lang w:val="en-US"/>
        </w:rPr>
        <w:t>--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расходы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identity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primary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Description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300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datetime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check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between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1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6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table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  <w:lang w:val="en-US"/>
        </w:rPr>
        <w:t>--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доходы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identity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primary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Description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300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datetime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table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  <w:lang w:val="en-US"/>
        </w:rPr>
        <w:t>--</w:t>
      </w:r>
      <w:r w:rsidRPr="00FE5C6A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доходы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identity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primary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foreign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key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references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41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datetime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null,</w:t>
      </w:r>
    </w:p>
    <w:p w:rsidR="004107EC" w:rsidRPr="00FE5C6A" w:rsidRDefault="004107EC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="00FA34AB"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null)</w:t>
      </w:r>
    </w:p>
    <w:p w:rsidR="009C363C" w:rsidRPr="00FE5C6A" w:rsidRDefault="009C363C" w:rsidP="00FA34A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9549904"/>
      <w:r w:rsidRPr="00FE5C6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51"/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UpdatePeriod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begin</w:t>
      </w:r>
    </w:p>
    <w:p w:rsidR="00FA34AB" w:rsidRPr="008F101D" w:rsidRDefault="00FA34AB" w:rsidP="008F10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Declare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="008F101D" w:rsidRPr="008F101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="008F101D"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="008F101D" w:rsidRPr="008F101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="008F101D"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@d</w:t>
      </w:r>
      <w:r w:rsidR="008F101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</w:t>
      </w:r>
      <w:r w:rsidR="008F101D"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@e</w:t>
      </w:r>
      <w:r w:rsidR="008F101D" w:rsidRPr="008F101D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, </w:t>
      </w:r>
      <w:r w:rsidR="008F101D"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@g</w:t>
      </w:r>
      <w:r w:rsidR="008F101D" w:rsidRPr="008F101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="008F101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int,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@a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@f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while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&lt;=(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Max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begin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if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!=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begin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@a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@c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DATEDIFF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day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@a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GETDATE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())/(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end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if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is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not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null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begin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@e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@f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-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@f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@c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GETDATE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end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begin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@e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55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1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10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2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10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3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10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4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10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5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)/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100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5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@g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6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Planner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GETDATE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end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@b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1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end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end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GetPlanner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begin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00"/>
          <w:sz w:val="28"/>
          <w:szCs w:val="28"/>
          <w:highlight w:val="white"/>
          <w:lang w:val="en-US"/>
        </w:rPr>
        <w:t>'Expense'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Type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!=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lastRenderedPageBreak/>
        <w:t>union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00"/>
          <w:sz w:val="28"/>
          <w:szCs w:val="28"/>
          <w:highlight w:val="white"/>
          <w:lang w:val="en-US"/>
        </w:rPr>
        <w:t>'Income'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Type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!=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0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end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AddExpense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@name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@desc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@Period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INSERT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INTO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Description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Jar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values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@desc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@Period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GETDATE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@Jar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AddIncome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@name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@desc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@Period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INSERT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INTO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Description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Period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values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@name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@desc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@Period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GETDATE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());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UpdateJarsExpense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-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@Jar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UpdateJarsIncome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Update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+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@Money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@Jar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GetIncome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Income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GetExpense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@id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GetSelectedJar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*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@id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@jar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GetLastId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FF00FF"/>
          <w:sz w:val="28"/>
          <w:szCs w:val="28"/>
          <w:highlight w:val="white"/>
          <w:lang w:val="en-US"/>
        </w:rPr>
        <w:t>Max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Expense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GetUser @login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@password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Login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@login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and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Password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@password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CheckLogin @login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Login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Login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@login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GetId @login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nvarchar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50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Select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from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Users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where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Login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=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@login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go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Create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Procedure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AddJars @id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tinyint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@jar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as</w:t>
      </w:r>
    </w:p>
    <w:p w:rsidR="00FA34AB" w:rsidRPr="00FE5C6A" w:rsidRDefault="00FA34AB" w:rsidP="00FA3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INSERT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INTO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Jars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Id_user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Jar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Money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FE5C6A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VALUES 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(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@id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@jar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,</w:t>
      </w:r>
      <w:r w:rsidRPr="00FE5C6A">
        <w:rPr>
          <w:rFonts w:ascii="Times New Roman" w:hAnsi="Times New Roman" w:cs="Times New Roman"/>
          <w:color w:val="FF0000"/>
          <w:sz w:val="28"/>
          <w:szCs w:val="28"/>
          <w:highlight w:val="white"/>
          <w:lang w:val="en-US"/>
        </w:rPr>
        <w:t>'0'</w:t>
      </w:r>
      <w:r w:rsidRPr="00FE5C6A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)</w:t>
      </w:r>
    </w:p>
    <w:p w:rsidR="00FA34AB" w:rsidRPr="00FE5C6A" w:rsidRDefault="009C363C" w:rsidP="00FA34A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9549905"/>
      <w:r w:rsidRPr="00FE5C6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52"/>
    </w:p>
    <w:p w:rsidR="00FA34AB" w:rsidRPr="00FE5C6A" w:rsidRDefault="00FA34AB" w:rsidP="00FA34AB">
      <w:pPr>
        <w:rPr>
          <w:rFonts w:ascii="Times New Roman" w:hAnsi="Times New Roman" w:cs="Times New Roman"/>
          <w:sz w:val="28"/>
          <w:szCs w:val="28"/>
        </w:rPr>
      </w:pPr>
    </w:p>
    <w:p w:rsidR="00FA34AB" w:rsidRDefault="009C363C" w:rsidP="009C363C">
      <w:pPr>
        <w:jc w:val="center"/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BB8FF0" wp14:editId="30F5F8A3">
            <wp:extent cx="6215743" cy="49745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668" cy="49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D" w:rsidRPr="00FE5C6A" w:rsidRDefault="00575E4D" w:rsidP="009C36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FE5C6A">
        <w:rPr>
          <w:rFonts w:ascii="Times New Roman" w:hAnsi="Times New Roman" w:cs="Times New Roman"/>
          <w:color w:val="000000" w:themeColor="text1"/>
          <w:sz w:val="28"/>
          <w:szCs w:val="28"/>
        </w:rPr>
        <w:t>иаграмма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последовательности</w:t>
      </w:r>
    </w:p>
    <w:p w:rsidR="009C363C" w:rsidRPr="00FE5C6A" w:rsidRDefault="00FA34AB" w:rsidP="00FA34AB">
      <w:pPr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</w:rPr>
        <w:br w:type="page"/>
      </w:r>
    </w:p>
    <w:p w:rsidR="00FA34AB" w:rsidRPr="00FE5C6A" w:rsidRDefault="00FA34AB" w:rsidP="00FA34A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9549906"/>
      <w:r w:rsidRPr="00FE5C6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53"/>
    </w:p>
    <w:p w:rsidR="00FA34AB" w:rsidRPr="00FE5C6A" w:rsidRDefault="00FA34AB" w:rsidP="00FA34AB">
      <w:pPr>
        <w:rPr>
          <w:rFonts w:ascii="Times New Roman" w:hAnsi="Times New Roman" w:cs="Times New Roman"/>
        </w:rPr>
      </w:pPr>
    </w:p>
    <w:p w:rsidR="00FA34AB" w:rsidRDefault="00FA34AB" w:rsidP="00FA34AB">
      <w:pPr>
        <w:rPr>
          <w:rFonts w:ascii="Times New Roman" w:hAnsi="Times New Roman" w:cs="Times New Roman"/>
        </w:rPr>
      </w:pPr>
      <w:r w:rsidRPr="00FE5C6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5ACB40" wp14:editId="423458C6">
            <wp:extent cx="6324600" cy="589684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5205" cy="59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D" w:rsidRPr="00FE5C6A" w:rsidRDefault="00575E4D" w:rsidP="00575E4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Блок-схема приложения</w:t>
      </w:r>
    </w:p>
    <w:sectPr w:rsidR="00575E4D" w:rsidRPr="00FE5C6A" w:rsidSect="003B36E3">
      <w:footerReference w:type="default" r:id="rId44"/>
      <w:pgSz w:w="11906" w:h="16838"/>
      <w:pgMar w:top="1135" w:right="566" w:bottom="851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D84" w:rsidRDefault="00A72D84" w:rsidP="003B36E3">
      <w:pPr>
        <w:spacing w:after="0" w:line="240" w:lineRule="auto"/>
      </w:pPr>
      <w:r>
        <w:separator/>
      </w:r>
    </w:p>
  </w:endnote>
  <w:endnote w:type="continuationSeparator" w:id="0">
    <w:p w:rsidR="00A72D84" w:rsidRDefault="00A72D84" w:rsidP="003B3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7613352"/>
      <w:docPartObj>
        <w:docPartGallery w:val="Page Numbers (Bottom of Page)"/>
        <w:docPartUnique/>
      </w:docPartObj>
    </w:sdtPr>
    <w:sdtContent>
      <w:p w:rsidR="003B36E3" w:rsidRDefault="003B36E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7C9">
          <w:rPr>
            <w:noProof/>
          </w:rPr>
          <w:t>25</w:t>
        </w:r>
        <w:r>
          <w:fldChar w:fldCharType="end"/>
        </w:r>
      </w:p>
    </w:sdtContent>
  </w:sdt>
  <w:p w:rsidR="003B36E3" w:rsidRDefault="003B36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D84" w:rsidRDefault="00A72D84" w:rsidP="003B36E3">
      <w:pPr>
        <w:spacing w:after="0" w:line="240" w:lineRule="auto"/>
      </w:pPr>
      <w:r>
        <w:separator/>
      </w:r>
    </w:p>
  </w:footnote>
  <w:footnote w:type="continuationSeparator" w:id="0">
    <w:p w:rsidR="00A72D84" w:rsidRDefault="00A72D84" w:rsidP="003B36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34775"/>
    <w:multiLevelType w:val="hybridMultilevel"/>
    <w:tmpl w:val="08421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85DD2"/>
    <w:multiLevelType w:val="hybridMultilevel"/>
    <w:tmpl w:val="02C24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01E55"/>
    <w:multiLevelType w:val="hybridMultilevel"/>
    <w:tmpl w:val="A9F8F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C6603"/>
    <w:multiLevelType w:val="hybridMultilevel"/>
    <w:tmpl w:val="8E18B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C40A0"/>
    <w:multiLevelType w:val="hybridMultilevel"/>
    <w:tmpl w:val="1278F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569DB"/>
    <w:multiLevelType w:val="hybridMultilevel"/>
    <w:tmpl w:val="6F94E38A"/>
    <w:lvl w:ilvl="0" w:tplc="AEF6B7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06435"/>
    <w:multiLevelType w:val="multilevel"/>
    <w:tmpl w:val="7410077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7" w15:restartNumberingAfterBreak="0">
    <w:nsid w:val="459238B0"/>
    <w:multiLevelType w:val="hybridMultilevel"/>
    <w:tmpl w:val="D0D29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F3CC9"/>
    <w:multiLevelType w:val="hybridMultilevel"/>
    <w:tmpl w:val="53AA2D20"/>
    <w:lvl w:ilvl="0" w:tplc="C85C2A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E69AA"/>
    <w:multiLevelType w:val="hybridMultilevel"/>
    <w:tmpl w:val="7AF6AD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3E47AF"/>
    <w:multiLevelType w:val="hybridMultilevel"/>
    <w:tmpl w:val="9A1E170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F10F3"/>
    <w:multiLevelType w:val="hybridMultilevel"/>
    <w:tmpl w:val="E17E5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30707A"/>
    <w:multiLevelType w:val="multilevel"/>
    <w:tmpl w:val="54D25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25" w:hanging="432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5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10" w:hanging="1440"/>
      </w:pPr>
      <w:rPr>
        <w:rFonts w:hint="default"/>
      </w:rPr>
    </w:lvl>
  </w:abstractNum>
  <w:abstractNum w:abstractNumId="13" w15:restartNumberingAfterBreak="0">
    <w:nsid w:val="6AB9128B"/>
    <w:multiLevelType w:val="multilevel"/>
    <w:tmpl w:val="7694B0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ADA6EA3"/>
    <w:multiLevelType w:val="hybridMultilevel"/>
    <w:tmpl w:val="54189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879BB"/>
    <w:multiLevelType w:val="multilevel"/>
    <w:tmpl w:val="654A59F4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8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514" w:hanging="504"/>
      </w:pPr>
    </w:lvl>
    <w:lvl w:ilvl="3">
      <w:start w:val="1"/>
      <w:numFmt w:val="decimal"/>
      <w:lvlText w:val="%1.%2.%3.%4."/>
      <w:lvlJc w:val="left"/>
      <w:pPr>
        <w:ind w:left="1018" w:hanging="648"/>
      </w:pPr>
    </w:lvl>
    <w:lvl w:ilvl="4">
      <w:start w:val="1"/>
      <w:numFmt w:val="decimal"/>
      <w:lvlText w:val="%1.%2.%3.%4.%5."/>
      <w:lvlJc w:val="left"/>
      <w:pPr>
        <w:ind w:left="1522" w:hanging="792"/>
      </w:pPr>
    </w:lvl>
    <w:lvl w:ilvl="5">
      <w:start w:val="1"/>
      <w:numFmt w:val="decimal"/>
      <w:lvlText w:val="%1.%2.%3.%4.%5.%6."/>
      <w:lvlJc w:val="left"/>
      <w:pPr>
        <w:ind w:left="2026" w:hanging="936"/>
      </w:pPr>
    </w:lvl>
    <w:lvl w:ilvl="6">
      <w:start w:val="1"/>
      <w:numFmt w:val="decimal"/>
      <w:lvlText w:val="%1.%2.%3.%4.%5.%6.%7."/>
      <w:lvlJc w:val="left"/>
      <w:pPr>
        <w:ind w:left="2530" w:hanging="1080"/>
      </w:pPr>
    </w:lvl>
    <w:lvl w:ilvl="7">
      <w:start w:val="1"/>
      <w:numFmt w:val="decimal"/>
      <w:lvlText w:val="%1.%2.%3.%4.%5.%6.%7.%8."/>
      <w:lvlJc w:val="left"/>
      <w:pPr>
        <w:ind w:left="3034" w:hanging="1224"/>
      </w:pPr>
    </w:lvl>
    <w:lvl w:ilvl="8">
      <w:start w:val="1"/>
      <w:numFmt w:val="decimal"/>
      <w:lvlText w:val="%1.%2.%3.%4.%5.%6.%7.%8.%9."/>
      <w:lvlJc w:val="left"/>
      <w:pPr>
        <w:ind w:left="3610" w:hanging="1440"/>
      </w:pPr>
    </w:lvl>
  </w:abstractNum>
  <w:abstractNum w:abstractNumId="16" w15:restartNumberingAfterBreak="0">
    <w:nsid w:val="7EAD12FE"/>
    <w:multiLevelType w:val="multilevel"/>
    <w:tmpl w:val="357C2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F50757C"/>
    <w:multiLevelType w:val="hybridMultilevel"/>
    <w:tmpl w:val="ADC4E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6"/>
  </w:num>
  <w:num w:numId="4">
    <w:abstractNumId w:val="10"/>
  </w:num>
  <w:num w:numId="5">
    <w:abstractNumId w:val="6"/>
  </w:num>
  <w:num w:numId="6">
    <w:abstractNumId w:val="13"/>
  </w:num>
  <w:num w:numId="7">
    <w:abstractNumId w:val="0"/>
  </w:num>
  <w:num w:numId="8">
    <w:abstractNumId w:val="15"/>
  </w:num>
  <w:num w:numId="9">
    <w:abstractNumId w:val="8"/>
  </w:num>
  <w:num w:numId="10">
    <w:abstractNumId w:val="2"/>
  </w:num>
  <w:num w:numId="11">
    <w:abstractNumId w:val="14"/>
  </w:num>
  <w:num w:numId="12">
    <w:abstractNumId w:val="17"/>
  </w:num>
  <w:num w:numId="13">
    <w:abstractNumId w:val="4"/>
  </w:num>
  <w:num w:numId="14">
    <w:abstractNumId w:val="3"/>
  </w:num>
  <w:num w:numId="15">
    <w:abstractNumId w:val="11"/>
  </w:num>
  <w:num w:numId="16">
    <w:abstractNumId w:val="1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8D2"/>
    <w:rsid w:val="0000014E"/>
    <w:rsid w:val="0001067D"/>
    <w:rsid w:val="000140EC"/>
    <w:rsid w:val="00082E4E"/>
    <w:rsid w:val="0009272C"/>
    <w:rsid w:val="000A21D4"/>
    <w:rsid w:val="000B4454"/>
    <w:rsid w:val="000D2638"/>
    <w:rsid w:val="000E0A70"/>
    <w:rsid w:val="000E1214"/>
    <w:rsid w:val="000F1F16"/>
    <w:rsid w:val="00127AA9"/>
    <w:rsid w:val="001629D9"/>
    <w:rsid w:val="00181C2F"/>
    <w:rsid w:val="001B74F2"/>
    <w:rsid w:val="0023319F"/>
    <w:rsid w:val="00286ED5"/>
    <w:rsid w:val="00312C9D"/>
    <w:rsid w:val="003630A9"/>
    <w:rsid w:val="003B0A27"/>
    <w:rsid w:val="003B1038"/>
    <w:rsid w:val="003B36E3"/>
    <w:rsid w:val="003E6DDE"/>
    <w:rsid w:val="004107EC"/>
    <w:rsid w:val="00467A65"/>
    <w:rsid w:val="004B7C63"/>
    <w:rsid w:val="004D429A"/>
    <w:rsid w:val="004F1105"/>
    <w:rsid w:val="005109B6"/>
    <w:rsid w:val="0051257D"/>
    <w:rsid w:val="00523429"/>
    <w:rsid w:val="005373D0"/>
    <w:rsid w:val="005548D2"/>
    <w:rsid w:val="00567CC8"/>
    <w:rsid w:val="00575E4D"/>
    <w:rsid w:val="00576EDD"/>
    <w:rsid w:val="005C5091"/>
    <w:rsid w:val="00631063"/>
    <w:rsid w:val="00667CDC"/>
    <w:rsid w:val="0067215D"/>
    <w:rsid w:val="006A77A4"/>
    <w:rsid w:val="006D3646"/>
    <w:rsid w:val="006F1347"/>
    <w:rsid w:val="00751E5A"/>
    <w:rsid w:val="007842A5"/>
    <w:rsid w:val="00842A5D"/>
    <w:rsid w:val="008A6C75"/>
    <w:rsid w:val="008F101D"/>
    <w:rsid w:val="00905283"/>
    <w:rsid w:val="009076A3"/>
    <w:rsid w:val="00956E5C"/>
    <w:rsid w:val="009C363C"/>
    <w:rsid w:val="009E3634"/>
    <w:rsid w:val="00A7015E"/>
    <w:rsid w:val="00A72D84"/>
    <w:rsid w:val="00AC4481"/>
    <w:rsid w:val="00BE1A06"/>
    <w:rsid w:val="00BE6D67"/>
    <w:rsid w:val="00BF3BC4"/>
    <w:rsid w:val="00C976DA"/>
    <w:rsid w:val="00CC357C"/>
    <w:rsid w:val="00CC7C4B"/>
    <w:rsid w:val="00CD21C1"/>
    <w:rsid w:val="00D05DC6"/>
    <w:rsid w:val="00D30F4F"/>
    <w:rsid w:val="00DC55B5"/>
    <w:rsid w:val="00E777C9"/>
    <w:rsid w:val="00E863B5"/>
    <w:rsid w:val="00F70706"/>
    <w:rsid w:val="00F91BC7"/>
    <w:rsid w:val="00FA34AB"/>
    <w:rsid w:val="00FD7C4E"/>
    <w:rsid w:val="00FE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8B51B9"/>
  <w15:chartTrackingRefBased/>
  <w15:docId w15:val="{96F91C75-CB06-4F41-89FE-B697E109A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3B5"/>
  </w:style>
  <w:style w:type="paragraph" w:styleId="1">
    <w:name w:val="heading 1"/>
    <w:basedOn w:val="a"/>
    <w:next w:val="a"/>
    <w:link w:val="10"/>
    <w:uiPriority w:val="9"/>
    <w:qFormat/>
    <w:rsid w:val="00956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6E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9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1067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1629D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162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6E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956E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56E5C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56E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Hyperlink"/>
    <w:basedOn w:val="a0"/>
    <w:uiPriority w:val="99"/>
    <w:unhideWhenUsed/>
    <w:rsid w:val="00956E5C"/>
    <w:rPr>
      <w:color w:val="0563C1" w:themeColor="hyperlink"/>
      <w:u w:val="single"/>
    </w:rPr>
  </w:style>
  <w:style w:type="character" w:customStyle="1" w:styleId="a4">
    <w:name w:val="Абзац списка Знак"/>
    <w:basedOn w:val="a0"/>
    <w:link w:val="a3"/>
    <w:uiPriority w:val="34"/>
    <w:locked/>
    <w:rsid w:val="009076A3"/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styleId="a9">
    <w:name w:val="TOC Heading"/>
    <w:basedOn w:val="1"/>
    <w:next w:val="a"/>
    <w:uiPriority w:val="39"/>
    <w:unhideWhenUsed/>
    <w:qFormat/>
    <w:rsid w:val="006F134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13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134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1347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3B36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B36E3"/>
  </w:style>
  <w:style w:type="paragraph" w:styleId="ac">
    <w:name w:val="footer"/>
    <w:basedOn w:val="a"/>
    <w:link w:val="ad"/>
    <w:uiPriority w:val="99"/>
    <w:unhideWhenUsed/>
    <w:rsid w:val="003B36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B3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1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ahabr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rofessorweb.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codeproject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E3385-6327-436F-89A8-013F20D08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4462</Words>
  <Characters>25434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Пользователь</cp:lastModifiedBy>
  <cp:revision>3</cp:revision>
  <dcterms:created xsi:type="dcterms:W3CDTF">2019-05-23T21:49:00Z</dcterms:created>
  <dcterms:modified xsi:type="dcterms:W3CDTF">2019-05-23T21:49:00Z</dcterms:modified>
</cp:coreProperties>
</file>