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1CC3" w14:textId="37F8F3FF" w:rsidR="00057CDE" w:rsidRPr="00161708" w:rsidRDefault="00057CDE" w:rsidP="00057CD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708">
        <w:rPr>
          <w:rFonts w:ascii="Times New Roman" w:hAnsi="Times New Roman" w:cs="Times New Roman"/>
          <w:b/>
          <w:bCs/>
          <w:sz w:val="32"/>
          <w:szCs w:val="32"/>
        </w:rPr>
        <w:t>Описание предметной области</w:t>
      </w:r>
    </w:p>
    <w:p w14:paraId="64B5541A" w14:textId="38A019D1" w:rsidR="00057CDE" w:rsidRPr="00161708" w:rsidRDefault="00057CDE" w:rsidP="00057CD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708">
        <w:rPr>
          <w:rFonts w:ascii="Times New Roman" w:hAnsi="Times New Roman" w:cs="Times New Roman"/>
          <w:b/>
          <w:bCs/>
          <w:sz w:val="32"/>
          <w:szCs w:val="32"/>
        </w:rPr>
        <w:t>Студента группы ИВ1-21 Семенова Даниила</w:t>
      </w:r>
    </w:p>
    <w:p w14:paraId="710B2809" w14:textId="7A1EF9BC" w:rsidR="00057CDE" w:rsidRPr="00161708" w:rsidRDefault="00057CDE" w:rsidP="00057CD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1708">
        <w:rPr>
          <w:rFonts w:ascii="Times New Roman" w:hAnsi="Times New Roman" w:cs="Times New Roman"/>
          <w:b/>
          <w:bCs/>
          <w:sz w:val="32"/>
          <w:szCs w:val="32"/>
        </w:rPr>
        <w:t>Компания по модернизации ПО</w:t>
      </w:r>
    </w:p>
    <w:p w14:paraId="115FABD8" w14:textId="2F365B20" w:rsidR="00743776" w:rsidRPr="00161708" w:rsidRDefault="00743776" w:rsidP="00057CDE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61708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161708">
        <w:rPr>
          <w:rFonts w:ascii="Times New Roman" w:hAnsi="Times New Roman" w:cs="Times New Roman"/>
          <w:b/>
          <w:bCs/>
          <w:sz w:val="32"/>
          <w:szCs w:val="32"/>
          <w:lang w:val="en-US"/>
        </w:rPr>
        <w:t>HeLegal”</w:t>
      </w:r>
    </w:p>
    <w:p w14:paraId="5352B284" w14:textId="66F4C407" w:rsidR="00161708" w:rsidRPr="00161708" w:rsidRDefault="00161708" w:rsidP="00161708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1708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317939D3" w14:textId="66CA7C00" w:rsidR="00743776" w:rsidRPr="00743776" w:rsidRDefault="00743776" w:rsidP="00756F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</w:p>
    <w:p w14:paraId="01333D8E" w14:textId="77777777" w:rsidR="00743776" w:rsidRDefault="00743776" w:rsidP="00756F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Необходимость усовершенствования возникает по разным причинам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2872B6E2" w14:textId="77777777" w:rsidR="00743776" w:rsidRPr="00743776" w:rsidRDefault="00743776" w:rsidP="00756FCE">
      <w:pPr>
        <w:pStyle w:val="a4"/>
        <w:numPr>
          <w:ilvl w:val="0"/>
          <w:numId w:val="1"/>
        </w:numPr>
        <w:spacing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ение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новых технологий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метод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работы, которым должен соответствовать современный бизнес. </w:t>
      </w:r>
    </w:p>
    <w:p w14:paraId="6D47C735" w14:textId="77777777" w:rsidR="00743776" w:rsidRPr="00743776" w:rsidRDefault="00743776" w:rsidP="00756FCE">
      <w:pPr>
        <w:pStyle w:val="a4"/>
        <w:numPr>
          <w:ilvl w:val="0"/>
          <w:numId w:val="1"/>
        </w:numPr>
        <w:spacing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Рост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требовани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системам и необходимо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сть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повышать производительность решений, чтобы оставаться конкурентоспособными. </w:t>
      </w:r>
    </w:p>
    <w:p w14:paraId="3A0520F8" w14:textId="0B19B617" w:rsidR="00743776" w:rsidRPr="00743776" w:rsidRDefault="00743776" w:rsidP="00756FCE">
      <w:pPr>
        <w:pStyle w:val="a4"/>
        <w:numPr>
          <w:ilvl w:val="0"/>
          <w:numId w:val="1"/>
        </w:numPr>
        <w:spacing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едостатки приложений,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снижающие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эффективно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сть</w:t>
      </w:r>
      <w:r w:rsidRPr="007437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и др.</w:t>
      </w:r>
    </w:p>
    <w:p w14:paraId="765AF8AF" w14:textId="14A58048" w:rsidR="00057CDE" w:rsidRDefault="00743776" w:rsidP="00756FCE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Компания </w:t>
      </w:r>
      <w:r w:rsidRPr="00743776">
        <w:rPr>
          <w:rFonts w:ascii="Times New Roman" w:hAnsi="Times New Roman" w:cs="Times New Roman"/>
          <w:sz w:val="28"/>
          <w:szCs w:val="28"/>
        </w:rPr>
        <w:t>“</w:t>
      </w:r>
      <w:r w:rsidRPr="00743776">
        <w:rPr>
          <w:rFonts w:ascii="Times New Roman" w:hAnsi="Times New Roman" w:cs="Times New Roman"/>
          <w:sz w:val="28"/>
          <w:szCs w:val="28"/>
          <w:lang w:val="en-US"/>
        </w:rPr>
        <w:t>HeLegal</w:t>
      </w:r>
      <w:r w:rsidRPr="0074377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CDE" w:rsidRPr="00057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предлагает комплекс услуг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модернизированию</w:t>
      </w:r>
      <w:r w:rsidR="00057CDE" w:rsidRPr="00057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обновлению </w:t>
      </w:r>
      <w:r w:rsidR="00057CDE" w:rsidRPr="00057C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 обеспечения</w:t>
      </w:r>
      <w:r w:rsidR="00ED1C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</w:t>
      </w:r>
      <w:r w:rsidR="00057CDE" w:rsidRPr="00057CDE">
        <w:rPr>
          <w:rFonts w:ascii="Times New Roman" w:hAnsi="Times New Roman" w:cs="Times New Roman"/>
          <w:color w:val="000000" w:themeColor="text1"/>
          <w:sz w:val="28"/>
          <w:szCs w:val="28"/>
        </w:rPr>
        <w:t>ля удержания лидерства и конкурентоспособности систем</w:t>
      </w:r>
      <w:r w:rsidR="00D27E57">
        <w:rPr>
          <w:rFonts w:ascii="Times New Roman" w:hAnsi="Times New Roman" w:cs="Times New Roman"/>
          <w:color w:val="000000" w:themeColor="text1"/>
          <w:sz w:val="28"/>
          <w:szCs w:val="28"/>
        </w:rPr>
        <w:t>ы клиента</w:t>
      </w:r>
      <w:r w:rsidR="00ED1C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678E27" w14:textId="6ACE4A7C" w:rsidR="00161708" w:rsidRDefault="00161708" w:rsidP="00ED1CC8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0C5875" w14:textId="66E9E4AB" w:rsidR="00161708" w:rsidRPr="00BA47D0" w:rsidRDefault="00161708" w:rsidP="00ED1CC8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61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предлагаем</w:t>
      </w:r>
      <w:r w:rsid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?</w:t>
      </w:r>
    </w:p>
    <w:p w14:paraId="32C2793F" w14:textId="77777777" w:rsidR="00161708" w:rsidRPr="00161708" w:rsidRDefault="00161708" w:rsidP="00756FCE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t>К нам обращаются, если нужно:</w:t>
      </w:r>
    </w:p>
    <w:p w14:paraId="385CA451" w14:textId="77777777" w:rsidR="00161708" w:rsidRPr="00161708" w:rsidRDefault="00161708" w:rsidP="00756FCE">
      <w:pPr>
        <w:pStyle w:val="a4"/>
        <w:numPr>
          <w:ilvl w:val="0"/>
          <w:numId w:val="2"/>
        </w:numPr>
        <w:spacing w:after="120" w:line="360" w:lineRule="auto"/>
        <w:ind w:left="137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и усовершенствование текущего функционала.</w:t>
      </w:r>
    </w:p>
    <w:p w14:paraId="2F2B0A68" w14:textId="77777777" w:rsidR="00161708" w:rsidRDefault="00161708" w:rsidP="00756FCE">
      <w:pPr>
        <w:pStyle w:val="a4"/>
        <w:numPr>
          <w:ilvl w:val="0"/>
          <w:numId w:val="2"/>
        </w:numPr>
        <w:spacing w:after="120" w:line="360" w:lineRule="auto"/>
        <w:ind w:left="137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производительность и надежность приложений.</w:t>
      </w:r>
    </w:p>
    <w:p w14:paraId="67DBFD20" w14:textId="77777777" w:rsidR="00161708" w:rsidRPr="00161708" w:rsidRDefault="00161708" w:rsidP="00756FCE">
      <w:pPr>
        <w:pStyle w:val="a4"/>
        <w:numPr>
          <w:ilvl w:val="0"/>
          <w:numId w:val="2"/>
        </w:numPr>
        <w:spacing w:after="120" w:line="360" w:lineRule="auto"/>
        <w:ind w:left="137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t>Адаптация и интеграция под новые аппаратные платформы и технологии.</w:t>
      </w:r>
    </w:p>
    <w:p w14:paraId="2CEB7807" w14:textId="77777777" w:rsidR="00161708" w:rsidRDefault="00161708" w:rsidP="00756FCE">
      <w:pPr>
        <w:pStyle w:val="a4"/>
        <w:numPr>
          <w:ilvl w:val="0"/>
          <w:numId w:val="2"/>
        </w:numPr>
        <w:spacing w:after="120" w:line="360" w:lineRule="auto"/>
        <w:ind w:left="137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t>Перенос и сохранение пользовательских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0BA309" w14:textId="202B01A9" w:rsidR="00161708" w:rsidRPr="00161708" w:rsidRDefault="00161708" w:rsidP="00756FCE">
      <w:pPr>
        <w:pStyle w:val="a4"/>
        <w:numPr>
          <w:ilvl w:val="0"/>
          <w:numId w:val="2"/>
        </w:numPr>
        <w:spacing w:after="120" w:line="360" w:lineRule="auto"/>
        <w:ind w:left="1378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Адаптация программы под текущие изменения и требования законодательства РФ.</w:t>
      </w:r>
    </w:p>
    <w:p w14:paraId="0EBC6069" w14:textId="67255C72" w:rsidR="00161708" w:rsidRDefault="00161708" w:rsidP="00161708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5874F5" w14:textId="35F65348" w:rsidR="00091D7C" w:rsidRPr="00BA47D0" w:rsidRDefault="00091D7C" w:rsidP="00161708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91D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 работы</w:t>
      </w:r>
      <w:r w:rsid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30CFBAF" w14:textId="476DDC42" w:rsidR="005C293F" w:rsidRPr="00BA47D0" w:rsidRDefault="00BA47D0" w:rsidP="00D27E57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="00091D7C"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этап</w:t>
      </w:r>
      <w:r w:rsidR="00D27E57"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Отправка заявки. </w:t>
      </w:r>
    </w:p>
    <w:p w14:paraId="44D0F6E3" w14:textId="0BCE43F1" w:rsidR="00D27E57" w:rsidRDefault="00D27E57" w:rsidP="00756FCE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 можете о</w:t>
      </w:r>
      <w:r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>тправ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заявку по модернизации ПО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WorkMail</w:t>
      </w:r>
      <w:r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5" w:history="1">
        <w:r w:rsidRPr="00F322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HeLegal</w:t>
        </w:r>
        <w:r w:rsidRPr="00D27E57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Pr="00F322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Pr="00F322A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F322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po</w:t>
        </w:r>
        <w:r w:rsidRPr="00D27E57">
          <w:rPr>
            <w:rStyle w:val="a5"/>
            <w:rFonts w:ascii="Times New Roman" w:hAnsi="Times New Roman" w:cs="Times New Roman"/>
            <w:sz w:val="28"/>
            <w:szCs w:val="28"/>
          </w:rPr>
          <w:t>.ru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может прикрепить файл с полным списком </w:t>
      </w:r>
      <w:r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>задач, которые требуется выполнить в рамках предстоящей модернизации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(ТЗ). Так же, клиент может встретиться с нашим консультантом</w:t>
      </w:r>
      <w:r w:rsidR="005C2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поможет </w:t>
      </w:r>
      <w:r w:rsidR="00BA47D0">
        <w:rPr>
          <w:rFonts w:ascii="Times New Roman" w:hAnsi="Times New Roman" w:cs="Times New Roman"/>
          <w:color w:val="000000" w:themeColor="text1"/>
          <w:sz w:val="28"/>
          <w:szCs w:val="28"/>
        </w:rPr>
        <w:t>ему определить задачи</w:t>
      </w:r>
      <w:r w:rsidR="005C2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предложит встречное предложение по модификации ПО. На данном этапе мы согласовываем:</w:t>
      </w:r>
    </w:p>
    <w:p w14:paraId="3E5558CC" w14:textId="01F3F812" w:rsidR="005C293F" w:rsidRPr="005C293F" w:rsidRDefault="005C293F" w:rsidP="00756FCE">
      <w:pPr>
        <w:pStyle w:val="a4"/>
        <w:numPr>
          <w:ilvl w:val="0"/>
          <w:numId w:val="3"/>
        </w:numPr>
        <w:spacing w:after="120" w:line="360" w:lineRule="auto"/>
        <w:ind w:left="1037" w:hanging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2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</w:t>
      </w:r>
      <w:r w:rsidRPr="005C2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Проводим аудит системы. Собираем требования, выявляем</w:t>
      </w:r>
      <w:r w:rsidR="00BA4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участки ПО, которые нужно обновить. Оцениваем, что должно остаться.</w:t>
      </w:r>
    </w:p>
    <w:p w14:paraId="0A222EF5" w14:textId="78F5AE2E" w:rsidR="005C293F" w:rsidRPr="001B7BBB" w:rsidRDefault="005C293F" w:rsidP="00756FCE">
      <w:pPr>
        <w:pStyle w:val="a4"/>
        <w:numPr>
          <w:ilvl w:val="0"/>
          <w:numId w:val="3"/>
        </w:numPr>
        <w:spacing w:after="120" w:line="360" w:lineRule="auto"/>
        <w:ind w:left="1037" w:hanging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2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Инструменты</w:t>
      </w:r>
      <w:r w:rsidRPr="005C29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Подбираем инструменты и технологии для улучшения, которые не устареют. Отбираем решения, которые дадут ожидаемый результат за короткое время.</w:t>
      </w:r>
    </w:p>
    <w:p w14:paraId="2CAC4305" w14:textId="1541C510" w:rsidR="005C293F" w:rsidRPr="00BA47D0" w:rsidRDefault="001B7BBB" w:rsidP="00756FCE">
      <w:pPr>
        <w:pStyle w:val="a4"/>
        <w:numPr>
          <w:ilvl w:val="0"/>
          <w:numId w:val="3"/>
        </w:numPr>
        <w:spacing w:after="120" w:line="360" w:lineRule="auto"/>
        <w:ind w:left="1037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</w:t>
      </w:r>
      <w:r w:rsidRPr="001B7B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1B7BBB">
        <w:rPr>
          <w:rFonts w:ascii="Times New Roman" w:hAnsi="Times New Roman" w:cs="Times New Roman"/>
          <w:color w:val="000000" w:themeColor="text1"/>
          <w:sz w:val="28"/>
          <w:szCs w:val="28"/>
        </w:rPr>
        <w:t>Проводим необходимые исследования и формируем рекомендации для повышения удобства 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D643D6" w14:textId="701DF837" w:rsidR="005C293F" w:rsidRPr="00BA47D0" w:rsidRDefault="00BA47D0" w:rsidP="00D27E57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II</w:t>
      </w:r>
      <w:r w:rsidR="00D27E57"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этап. Заключение договора. </w:t>
      </w:r>
    </w:p>
    <w:p w14:paraId="35B5936D" w14:textId="696CB2E3" w:rsidR="00D27E57" w:rsidRPr="00D27E57" w:rsidRDefault="005C293F" w:rsidP="00756FCE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Дальше идёт с</w:t>
      </w:r>
      <w:r w:rsidR="00D27E57"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>огласование стоимости доработки программного продукта, исходя из ТЗ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</w:t>
      </w:r>
      <w:r w:rsidR="00D27E57"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>огласование сроков исполнения доработки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состав</w:t>
      </w:r>
      <w:r w:rsidR="00BA47D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разработчиков</w:t>
      </w:r>
      <w:r w:rsidR="00D27E57"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Все пункты предстоящего соглашения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ждаются </w:t>
      </w:r>
      <w:r w:rsidRPr="005C293F">
        <w:rPr>
          <w:rFonts w:ascii="Times New Roman" w:hAnsi="Times New Roman" w:cs="Times New Roman"/>
          <w:color w:val="000000" w:themeColor="text1"/>
          <w:sz w:val="28"/>
          <w:szCs w:val="28"/>
        </w:rPr>
        <w:t>заранее, включая этапы и форму проведения тестирования промежуточных версий модифицированной под нужды заказчика программы.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7E57" w:rsidRPr="00D27E57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 договора.</w:t>
      </w:r>
    </w:p>
    <w:p w14:paraId="11E57CBD" w14:textId="1859402C" w:rsidR="00D27E57" w:rsidRPr="00D27E57" w:rsidRDefault="00BA47D0" w:rsidP="00D27E57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III</w:t>
      </w:r>
      <w:r w:rsidR="005C293F" w:rsidRPr="00BA4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этап. Модернизация ПО.</w:t>
      </w:r>
    </w:p>
    <w:p w14:paraId="36326294" w14:textId="77777777" w:rsidR="001B7BBB" w:rsidRDefault="001B7BBB" w:rsidP="00BA47D0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заключения договора на проект назначают: </w:t>
      </w:r>
    </w:p>
    <w:p w14:paraId="289F22DB" w14:textId="15C2AF0B" w:rsidR="001B7BBB" w:rsidRDefault="001B7BBB" w:rsidP="00756FCE">
      <w:pPr>
        <w:pStyle w:val="a4"/>
        <w:numPr>
          <w:ilvl w:val="0"/>
          <w:numId w:val="4"/>
        </w:numPr>
        <w:spacing w:after="120" w:line="360" w:lineRule="auto"/>
        <w:ind w:left="22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Руководителя</w:t>
      </w:r>
      <w:r w:rsidRPr="001B7BB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</w:t>
      </w:r>
      <w:r w:rsidR="00BA4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занимается:</w:t>
      </w:r>
    </w:p>
    <w:p w14:paraId="1FEBE6F2" w14:textId="1CE55C08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Разработк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ой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плана проекта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49A89962" w14:textId="4B527E75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ем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результатами в соответствии с планом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5DBDD6BC" w14:textId="5FFA480C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Подбор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кой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проектного персонала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5AED730B" w14:textId="43E649C0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Выбор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ом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методо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используемой в проекте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1DF40011" w14:textId="74A8251C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Составление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графика проекта и определение каждой фазы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3A0F8B76" w14:textId="4D99FBEA" w:rsidR="001B7BBB" w:rsidRPr="001B7BBB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Постановк</w:t>
      </w:r>
      <w:r w:rsid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ой</w:t>
      </w: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задач команде проекта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073732C5" w14:textId="27621C52" w:rsidR="001B7BBB" w:rsidRPr="00BA47D0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7BB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Общение с высшим руководством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9E5473C" w14:textId="2C8167F5" w:rsidR="00BA47D0" w:rsidRPr="00BA47D0" w:rsidRDefault="00BA47D0" w:rsidP="00BA47D0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Так же он согласовывается с выбранным </w:t>
      </w:r>
      <w:r w:rsidRPr="00BA47D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Team</w:t>
      </w:r>
      <w:r w:rsidRP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BA47D0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Leader</w:t>
      </w:r>
      <w:r w:rsidRPr="00BA47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76C044D" w14:textId="77777777" w:rsidR="001B7BBB" w:rsidRDefault="001B7BBB" w:rsidP="00BA47D0">
      <w:pPr>
        <w:pStyle w:val="a4"/>
        <w:numPr>
          <w:ilvl w:val="0"/>
          <w:numId w:val="4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Team</w:t>
      </w: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Leader</w:t>
      </w:r>
      <w:r w:rsidRPr="001B7B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команды разработчиков.</w:t>
      </w:r>
    </w:p>
    <w:p w14:paraId="685374A8" w14:textId="5055691A" w:rsidR="001B7BBB" w:rsidRPr="00756FCE" w:rsidRDefault="001B7BBB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грает роль связующего звена между 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клиентом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разработчиками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3B007EAD" w14:textId="77777777" w:rsidR="00CF3BBF" w:rsidRPr="00756FCE" w:rsidRDefault="00CF3BBF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рганизует работу команды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разработчиков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учётом интересов и приоритетов заказчика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</w:p>
    <w:p w14:paraId="77ADE661" w14:textId="1179F9F7" w:rsidR="00CF3BBF" w:rsidRPr="00756FCE" w:rsidRDefault="00CF3BBF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беспечивает соответствие продукта интересам 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клиента;</w:t>
      </w: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378AF95B" w14:textId="77777777" w:rsidR="00CF3BBF" w:rsidRPr="00756FCE" w:rsidRDefault="00CF3BBF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1B7BBB"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ледит за ходом проекта и берёт на себя ответственность за проект в целом. </w:t>
      </w:r>
    </w:p>
    <w:p w14:paraId="5D5A196F" w14:textId="77777777" w:rsidR="00CF3BBF" w:rsidRPr="00756FCE" w:rsidRDefault="00D27E57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Тестирование готового решения. </w:t>
      </w:r>
    </w:p>
    <w:p w14:paraId="4D4C9F74" w14:textId="7E45E9CF" w:rsidR="00CF3BBF" w:rsidRPr="00CF3BBF" w:rsidRDefault="00D27E57" w:rsidP="00756FCE">
      <w:pPr>
        <w:pStyle w:val="a4"/>
        <w:numPr>
          <w:ilvl w:val="1"/>
          <w:numId w:val="4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F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Подписание акта выполненных работ.</w:t>
      </w:r>
      <w:r w:rsidR="001B7BBB" w:rsidRPr="00CF3BB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5B27ACF3" w14:textId="7757BA61" w:rsidR="00CF3BBF" w:rsidRPr="00CF3BBF" w:rsidRDefault="00CF3BBF" w:rsidP="00BA47D0">
      <w:pPr>
        <w:pStyle w:val="a4"/>
        <w:numPr>
          <w:ilvl w:val="0"/>
          <w:numId w:val="4"/>
        </w:numPr>
        <w:spacing w:after="12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Разработчиков</w:t>
      </w:r>
      <w:r w:rsidRPr="00CF3B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CF3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специалист</w:t>
      </w:r>
      <w:r w:rsidRPr="00CF3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CF3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3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участвующие</w:t>
      </w:r>
      <w:r w:rsidRPr="00CF3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процессе создания программы.</w:t>
      </w:r>
    </w:p>
    <w:p w14:paraId="4B9E7138" w14:textId="5CBC2E47" w:rsidR="00CF3BBF" w:rsidRDefault="00CF3BBF" w:rsidP="00BA47D0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выполняется:</w:t>
      </w:r>
    </w:p>
    <w:p w14:paraId="3F8B841F" w14:textId="012231C6" w:rsidR="00CF3BBF" w:rsidRDefault="00CF3BBF" w:rsidP="00756FCE">
      <w:pPr>
        <w:pStyle w:val="a4"/>
        <w:numPr>
          <w:ilvl w:val="0"/>
          <w:numId w:val="5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BBF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3BBF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Составляем план изменений для поэтапной модернизации программного обеспечения</w:t>
      </w:r>
    </w:p>
    <w:p w14:paraId="24A47DB9" w14:textId="5D796154" w:rsidR="00CF3BBF" w:rsidRDefault="00CF3BBF" w:rsidP="00756FCE">
      <w:pPr>
        <w:pStyle w:val="a4"/>
        <w:numPr>
          <w:ilvl w:val="0"/>
          <w:numId w:val="5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BB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3BBF">
        <w:rPr>
          <w:rFonts w:ascii="Times New Roman" w:hAnsi="Times New Roman" w:cs="Times New Roman"/>
          <w:color w:val="000000" w:themeColor="text1"/>
          <w:sz w:val="28"/>
          <w:szCs w:val="28"/>
        </w:rPr>
        <w:t>Приступаем к разработке и постепенному внедрению обновленной системы.</w:t>
      </w:r>
    </w:p>
    <w:p w14:paraId="1497B23A" w14:textId="5A141DE4" w:rsidR="00CF3BBF" w:rsidRPr="00CF3BBF" w:rsidRDefault="00BA47D0" w:rsidP="00756FCE">
      <w:pPr>
        <w:pStyle w:val="a4"/>
        <w:numPr>
          <w:ilvl w:val="0"/>
          <w:numId w:val="5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Тестирование. Тестируем внесённые модификации в ПО.</w:t>
      </w:r>
    </w:p>
    <w:p w14:paraId="2E888AEB" w14:textId="49C0ABAA" w:rsidR="00CF3BBF" w:rsidRPr="00756FCE" w:rsidRDefault="00BA47D0" w:rsidP="00756FCE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IV</w:t>
      </w:r>
      <w:r w:rsidR="00CF3BBF" w:rsidRPr="00756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этап. Внедрение и поддержка.</w:t>
      </w:r>
    </w:p>
    <w:p w14:paraId="24050D7E" w14:textId="796BC34E" w:rsidR="00BA47D0" w:rsidRDefault="00BA47D0" w:rsidP="00756FCE">
      <w:pPr>
        <w:pStyle w:val="a4"/>
        <w:numPr>
          <w:ilvl w:val="0"/>
          <w:numId w:val="10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7D0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A47D0">
        <w:rPr>
          <w:rFonts w:ascii="Times New Roman" w:hAnsi="Times New Roman" w:cs="Times New Roman"/>
          <w:color w:val="000000" w:themeColor="text1"/>
          <w:sz w:val="28"/>
          <w:szCs w:val="28"/>
        </w:rPr>
        <w:t>Проводим обучение пользователей</w:t>
      </w:r>
    </w:p>
    <w:p w14:paraId="363075C8" w14:textId="141915A4" w:rsidR="00BA47D0" w:rsidRDefault="00BA47D0" w:rsidP="00756FCE">
      <w:pPr>
        <w:pStyle w:val="a4"/>
        <w:numPr>
          <w:ilvl w:val="0"/>
          <w:numId w:val="10"/>
        </w:numPr>
        <w:spacing w:after="120" w:line="360" w:lineRule="auto"/>
        <w:ind w:left="102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7D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Поддержка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A47D0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Обеспечиваем дальнейшее развитие и поддержку информационной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D8C65" w14:textId="79C57FD4" w:rsidR="00BA47D0" w:rsidRPr="00BA47D0" w:rsidRDefault="00BA47D0" w:rsidP="00BA47D0">
      <w:pPr>
        <w:spacing w:after="12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данном этапе происходит сдача готового проекта клиенту и дальнейшее подписания акта выполненных работ. Завершение договора.</w:t>
      </w:r>
    </w:p>
    <w:p w14:paraId="2928C6CF" w14:textId="28AB62E8" w:rsidR="00091D7C" w:rsidRPr="001B7BBB" w:rsidRDefault="00091D7C" w:rsidP="00161708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91D7C" w:rsidRPr="001B7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83D"/>
    <w:multiLevelType w:val="hybridMultilevel"/>
    <w:tmpl w:val="E4D44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C32"/>
    <w:multiLevelType w:val="hybridMultilevel"/>
    <w:tmpl w:val="FAE030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52D3"/>
    <w:multiLevelType w:val="hybridMultilevel"/>
    <w:tmpl w:val="E99A622A"/>
    <w:lvl w:ilvl="0" w:tplc="AC8A97C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E5F5C"/>
    <w:multiLevelType w:val="hybridMultilevel"/>
    <w:tmpl w:val="10F6E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61166"/>
    <w:multiLevelType w:val="hybridMultilevel"/>
    <w:tmpl w:val="429CE89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5C71D0"/>
    <w:multiLevelType w:val="hybridMultilevel"/>
    <w:tmpl w:val="8BA6E0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B5013"/>
    <w:multiLevelType w:val="hybridMultilevel"/>
    <w:tmpl w:val="4E207DC6"/>
    <w:lvl w:ilvl="0" w:tplc="AE3CD5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D0915"/>
    <w:multiLevelType w:val="hybridMultilevel"/>
    <w:tmpl w:val="EB9AFCD0"/>
    <w:lvl w:ilvl="0" w:tplc="041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69A654B4"/>
    <w:multiLevelType w:val="hybridMultilevel"/>
    <w:tmpl w:val="A2EEEFE6"/>
    <w:lvl w:ilvl="0" w:tplc="7D0EFA7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1898"/>
    <w:multiLevelType w:val="hybridMultilevel"/>
    <w:tmpl w:val="6F3EFA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4145085">
    <w:abstractNumId w:val="7"/>
  </w:num>
  <w:num w:numId="2" w16cid:durableId="66848037">
    <w:abstractNumId w:val="0"/>
  </w:num>
  <w:num w:numId="3" w16cid:durableId="1661033236">
    <w:abstractNumId w:val="5"/>
  </w:num>
  <w:num w:numId="4" w16cid:durableId="1549797791">
    <w:abstractNumId w:val="6"/>
  </w:num>
  <w:num w:numId="5" w16cid:durableId="1458836519">
    <w:abstractNumId w:val="3"/>
  </w:num>
  <w:num w:numId="6" w16cid:durableId="1168133062">
    <w:abstractNumId w:val="8"/>
  </w:num>
  <w:num w:numId="7" w16cid:durableId="1768233063">
    <w:abstractNumId w:val="2"/>
  </w:num>
  <w:num w:numId="8" w16cid:durableId="1084378236">
    <w:abstractNumId w:val="9"/>
  </w:num>
  <w:num w:numId="9" w16cid:durableId="204488074">
    <w:abstractNumId w:val="1"/>
  </w:num>
  <w:num w:numId="10" w16cid:durableId="1573738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DE"/>
    <w:rsid w:val="00057CDE"/>
    <w:rsid w:val="00091D7C"/>
    <w:rsid w:val="00161708"/>
    <w:rsid w:val="001B7BBB"/>
    <w:rsid w:val="002D79F0"/>
    <w:rsid w:val="005C293F"/>
    <w:rsid w:val="00743776"/>
    <w:rsid w:val="00756FCE"/>
    <w:rsid w:val="00BA47D0"/>
    <w:rsid w:val="00CF3BBF"/>
    <w:rsid w:val="00D27E57"/>
    <w:rsid w:val="00E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957E"/>
  <w15:chartTrackingRefBased/>
  <w15:docId w15:val="{8C8F2FBC-C12F-4294-BDC1-4D3ADE4B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4377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7E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0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76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8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70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7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5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49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2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649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728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1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3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016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1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23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0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9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87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65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98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0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8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75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2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35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3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6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2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3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37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3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320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4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75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3044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40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6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4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9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0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4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egal@mod-p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Семенов</dc:creator>
  <cp:keywords/>
  <dc:description/>
  <cp:lastModifiedBy>Даниил Семенов</cp:lastModifiedBy>
  <cp:revision>2</cp:revision>
  <dcterms:created xsi:type="dcterms:W3CDTF">2022-10-21T13:56:00Z</dcterms:created>
  <dcterms:modified xsi:type="dcterms:W3CDTF">2022-10-21T15:50:00Z</dcterms:modified>
</cp:coreProperties>
</file>