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ФГБОУ ВПО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Уфимский университет науки и технологий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«Основы сетевого программирования.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UPD</w:t>
      </w:r>
      <w:r>
        <w:rPr>
          <w:rFonts w:ascii="Times New Roman" w:hAnsi="Times New Roman" w:cs="Times New Roman"/>
          <w:sz w:val="28"/>
          <w:szCs w:val="28"/>
        </w:rPr>
        <w:t xml:space="preserve"> сокеты»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ст. гр. ПРО-331Б 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 Л.А.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Юдинцев Б.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Уфа, 2024 г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Изучить примеры кода с реализацией сокет-сервера и клиента на основе протоколов TCP и UDP (см. файлы lab2_srv_tcp.py, lab2_srv_udp.py, lab2_client.py).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Добавить в TCP сокет-сервер функцию записи поступающих данных от клиента в отдельный файл, а также функцию вывода содержимого данного файла (в клиентское приложение) по команде от клиента.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Развернуть виртуальную машину (ВМ) VirtualBox, настроить сеть и запустить на ВМ сокет-сервер.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Проверить взаимодействие клиентского приложения с сокетсервером, запущенным на ВМ. Захватить пакеты данных с помощью Wireshark, использую TCP и UDP соединение. Сделать вывод: чем отличаются полученные пакеты и с чем это связано.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>
      <w:pPr>
        <w:keepNext/>
        <w:jc w:val="center"/>
      </w:pPr>
      <w:r>
        <w:drawing>
          <wp:inline distT="0" distB="0" distL="0" distR="0">
            <wp:extent cx="4744085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Создание ВМ</w:t>
      </w:r>
    </w:p>
    <w:p>
      <w:pPr>
        <w:keepNext/>
        <w:jc w:val="center"/>
      </w:pPr>
      <w:r>
        <w:rPr>
          <w:lang w:eastAsia="ru-RU"/>
        </w:rPr>
        <w:drawing>
          <wp:inline distT="0" distB="0" distL="0" distR="0">
            <wp:extent cx="4000500" cy="3421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Рекомендуемый объем памяти</w:t>
      </w:r>
    </w:p>
    <w:p>
      <w:pPr>
        <w:keepNext/>
        <w:jc w:val="center"/>
      </w:pPr>
      <w:r>
        <w:drawing>
          <wp:inline distT="0" distB="0" distL="0" distR="0">
            <wp:extent cx="5940425" cy="47561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Размер памяти</w:t>
      </w:r>
    </w:p>
    <w:p>
      <w:pPr>
        <w:keepNext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678680" cy="4171315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549" cy="41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Запуск ВМ</w:t>
      </w:r>
    </w:p>
    <w:p>
      <w:pPr>
        <w:keepNext/>
        <w:jc w:val="center"/>
      </w:pPr>
      <w:r>
        <w:drawing>
          <wp:inline distT="0" distB="0" distL="0" distR="0">
            <wp:extent cx="4606925" cy="39420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689" cy="394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Имя домена</w:t>
      </w:r>
    </w:p>
    <w:p>
      <w:pPr>
        <w:keepNext/>
        <w:jc w:val="center"/>
      </w:pPr>
      <w:r>
        <w:drawing>
          <wp:inline distT="0" distB="0" distL="0" distR="0">
            <wp:extent cx="4164965" cy="3578860"/>
            <wp:effectExtent l="0" t="0" r="698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065" cy="35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Имя хоста</w:t>
      </w:r>
    </w:p>
    <w:p>
      <w:pPr>
        <w:keepNext/>
        <w:jc w:val="center"/>
      </w:pPr>
      <w:r>
        <w:drawing>
          <wp:inline distT="0" distB="0" distL="0" distR="0">
            <wp:extent cx="4248785" cy="36474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272" cy="36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Установка пароля суперпользователя</w:t>
      </w:r>
    </w:p>
    <w:p>
      <w:pPr>
        <w:keepNext/>
        <w:jc w:val="center"/>
      </w:pPr>
      <w:r>
        <w:drawing>
          <wp:inline distT="0" distB="0" distL="0" distR="0">
            <wp:extent cx="4164965" cy="3513455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480" cy="351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Имя пользователя</w:t>
      </w:r>
    </w:p>
    <w:p>
      <w:pPr>
        <w:keepNext/>
        <w:jc w:val="center"/>
      </w:pPr>
      <w:r>
        <w:drawing>
          <wp:inline distT="0" distB="0" distL="0" distR="0">
            <wp:extent cx="4403090" cy="36455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8649" cy="364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Пароль пользователя</w:t>
      </w:r>
    </w:p>
    <w:p>
      <w:pPr>
        <w:keepNext/>
        <w:jc w:val="center"/>
      </w:pPr>
      <w:r>
        <w:rPr>
          <w:lang w:eastAsia="ru-RU"/>
        </w:rPr>
        <w:drawing>
          <wp:inline distT="0" distB="0" distL="0" distR="0">
            <wp:extent cx="4966970" cy="3462020"/>
            <wp:effectExtent l="0" t="0" r="508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087" cy="34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Настройка Адаптер 2</w:t>
      </w:r>
    </w:p>
    <w:p>
      <w:pPr>
        <w:keepNext/>
      </w:pPr>
      <w:r>
        <w:drawing>
          <wp:inline distT="0" distB="0" distL="0" distR="0">
            <wp:extent cx="5940425" cy="491807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Команда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ip addr</w:t>
      </w:r>
    </w:p>
    <w:p>
      <w:pPr>
        <w:keepNext/>
        <w:jc w:val="center"/>
      </w:pPr>
      <w:r>
        <w:rPr>
          <w:lang w:eastAsia="ru-RU"/>
        </w:rPr>
        <w:drawing>
          <wp:inline distT="0" distB="0" distL="0" distR="0">
            <wp:extent cx="5940425" cy="10261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Команда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apt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get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update</w:t>
      </w:r>
    </w:p>
    <w:p>
      <w:pPr>
        <w:keepNext/>
      </w:pPr>
      <w:r>
        <w:drawing>
          <wp:inline distT="0" distB="0" distL="0" distR="0">
            <wp:extent cx="5940425" cy="445516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instrText xml:space="preserve"> SEQ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Рисунок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instrText xml:space="preserve">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Команда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apt-get install mc sudo</w:t>
      </w:r>
    </w:p>
    <w:p>
      <w:pPr>
        <w:keepNext/>
        <w:jc w:val="center"/>
      </w:pPr>
      <w:r>
        <w:drawing>
          <wp:inline distT="0" distB="0" distL="0" distR="0">
            <wp:extent cx="5022215" cy="4145280"/>
            <wp:effectExtent l="0" t="0" r="698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7127" cy="41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Каталог файлов</w:t>
      </w:r>
    </w:p>
    <w:p>
      <w:pPr>
        <w:keepNext/>
        <w:jc w:val="center"/>
        <w:rPr>
          <w:lang w:val="en-US"/>
        </w:rPr>
      </w:pPr>
      <w:r>
        <w:drawing>
          <wp:inline distT="0" distB="0" distL="0" distR="0">
            <wp:extent cx="4789805" cy="39477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468" cy="3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Измененный файл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interfaces</w:t>
      </w:r>
    </w:p>
    <w:p>
      <w:pPr>
        <w:keepNext/>
      </w:pPr>
      <w:r>
        <w:drawing>
          <wp:inline distT="0" distB="0" distL="0" distR="0">
            <wp:extent cx="5940425" cy="2992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Установка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Python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на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VM</w:t>
      </w:r>
    </w:p>
    <w:p>
      <w:pPr>
        <w:keepNext/>
        <w:rPr>
          <w:lang w:val="en-US"/>
        </w:rPr>
      </w:pPr>
      <w:r>
        <w:drawing>
          <wp:inline distT="0" distB="0" distL="0" distR="0">
            <wp:extent cx="5940425" cy="2129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Перенос серверных программ на ВМ</w:t>
      </w:r>
    </w:p>
    <w:p>
      <w:pPr>
        <w:keepNext/>
      </w:pPr>
      <w:r>
        <w:drawing>
          <wp:inline distT="0" distB="0" distL="0" distR="0">
            <wp:extent cx="44767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18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Запуск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tcp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сокета</w:t>
      </w:r>
    </w:p>
    <w:p>
      <w:pPr>
        <w:keepNext/>
      </w:pPr>
      <w:r>
        <w:drawing>
          <wp:inline distT="0" distB="0" distL="0" distR="0">
            <wp:extent cx="5940425" cy="2457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Запуск клиент сокета</w:t>
      </w:r>
    </w:p>
    <w:p>
      <w:pPr>
        <w:keepNext/>
      </w:pPr>
      <w:r>
        <w:rPr>
          <w:lang w:eastAsia="ru-RU"/>
        </w:rPr>
        <w:drawing>
          <wp:inline distT="0" distB="0" distL="0" distR="0">
            <wp:extent cx="5940425" cy="29127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Перехват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tcp</w:t>
      </w:r>
    </w:p>
    <w:p>
      <w:pPr>
        <w:keepNext/>
        <w:jc w:val="center"/>
      </w:pPr>
      <w:r>
        <w:rPr>
          <w:lang w:eastAsia="ru-RU"/>
        </w:rPr>
        <w:drawing>
          <wp:inline distT="0" distB="0" distL="0" distR="0">
            <wp:extent cx="4549140" cy="6096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Запуск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udp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сокета</w:t>
      </w:r>
    </w:p>
    <w:p>
      <w:pPr>
        <w:keepNext/>
      </w:pPr>
      <w:r>
        <w:rPr>
          <w:lang w:eastAsia="ru-RU"/>
        </w:rPr>
        <w:drawing>
          <wp:inline distT="0" distB="0" distL="0" distR="0">
            <wp:extent cx="5940425" cy="8261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Перехват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udp</w:t>
      </w:r>
    </w:p>
    <w:p>
      <w:pPr>
        <w:keepNext/>
      </w:pPr>
      <w:r>
        <w:drawing>
          <wp:inline distT="0" distB="0" distL="0" distR="0">
            <wp:extent cx="5940425" cy="2074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Запись и получение данных с клиента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развернута виртуальная машина, а также были изучены способы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сокетами</w:t>
      </w:r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33631" o:spid="_x0000_s2049" o:spt="136" type="#_x0000_t136" style="position:absolute;left:0pt;height:120.05pt;width:541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focussize="0,0"/>
          <v:stroke on="f"/>
          <v:imagedata o:title=""/>
          <o:lock v:ext="edit" aspectratio="t"/>
          <v:textpath on="t" fitpath="t" trim="t" xscale="f" string="Semenov L.A.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94"/>
    <w:rsid w:val="000A4E08"/>
    <w:rsid w:val="000A64C9"/>
    <w:rsid w:val="001162FF"/>
    <w:rsid w:val="001F0D09"/>
    <w:rsid w:val="00282B20"/>
    <w:rsid w:val="002D68AE"/>
    <w:rsid w:val="00385069"/>
    <w:rsid w:val="0040280E"/>
    <w:rsid w:val="00423D33"/>
    <w:rsid w:val="004D67B1"/>
    <w:rsid w:val="00566094"/>
    <w:rsid w:val="00590011"/>
    <w:rsid w:val="005A0FAB"/>
    <w:rsid w:val="005C6F54"/>
    <w:rsid w:val="006F2CCC"/>
    <w:rsid w:val="00713DDF"/>
    <w:rsid w:val="00922A8E"/>
    <w:rsid w:val="00957F31"/>
    <w:rsid w:val="009C4992"/>
    <w:rsid w:val="00B3386C"/>
    <w:rsid w:val="00BD0688"/>
    <w:rsid w:val="00BD3379"/>
    <w:rsid w:val="00C0538D"/>
    <w:rsid w:val="00CA567C"/>
    <w:rsid w:val="00D77A0B"/>
    <w:rsid w:val="00DC675D"/>
    <w:rsid w:val="00F839CB"/>
    <w:rsid w:val="00FB3C1A"/>
    <w:rsid w:val="00FF1487"/>
    <w:rsid w:val="096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C19034-8E85-4F15-A1B7-75F44855A8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370</Words>
  <Characters>2112</Characters>
  <Lines>17</Lines>
  <Paragraphs>4</Paragraphs>
  <TotalTime>3</TotalTime>
  <ScaleCrop>false</ScaleCrop>
  <LinksUpToDate>false</LinksUpToDate>
  <CharactersWithSpaces>2478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2024-04-16T16:57:00Z</dcterms:created>
  <dc:creator>user</dc:creator>
  <cp:lastModifiedBy>leva</cp:lastModifiedBy>
  <dcterms:modified xsi:type="dcterms:W3CDTF">2024-07-12T21:30:24Z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96F7D31412774645A5C44638567BBBC4_12</vt:lpwstr>
  </property>
</Properties>
</file>