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2BC4" w14:textId="77777777" w:rsidR="008E20CD" w:rsidRDefault="00F44575" w:rsidP="008E20CD">
      <w:pPr>
        <w:pStyle w:val="31"/>
        <w:spacing w:before="120"/>
        <w:rPr>
          <w:b/>
          <w:bCs/>
          <w:szCs w:val="28"/>
        </w:rPr>
      </w:pPr>
      <w:r>
        <w:rPr>
          <w:b/>
          <w:bCs/>
          <w:szCs w:val="28"/>
        </w:rPr>
        <w:t>4</w:t>
      </w:r>
      <w:r w:rsidR="00026A2B" w:rsidRPr="00A05128">
        <w:rPr>
          <w:b/>
          <w:bCs/>
          <w:szCs w:val="28"/>
        </w:rPr>
        <w:t xml:space="preserve">   ПРОЕКТИРОВАНИЕ</w:t>
      </w:r>
      <w:r w:rsidR="006D247C">
        <w:rPr>
          <w:b/>
          <w:bCs/>
          <w:szCs w:val="28"/>
        </w:rPr>
        <w:t xml:space="preserve"> </w:t>
      </w:r>
    </w:p>
    <w:p w14:paraId="36FAFC02" w14:textId="77777777" w:rsidR="00026A2B" w:rsidRPr="00142030" w:rsidRDefault="008E20CD" w:rsidP="008E20CD">
      <w:pPr>
        <w:pStyle w:val="31"/>
        <w:spacing w:after="120"/>
        <w:rPr>
          <w:b/>
          <w:bCs/>
          <w:szCs w:val="28"/>
        </w:rPr>
      </w:pPr>
      <w:r w:rsidRPr="008E20CD">
        <w:rPr>
          <w:b/>
          <w:bCs/>
          <w:szCs w:val="28"/>
        </w:rPr>
        <w:t>ВНУТРЕННЕЙ РЕЛЯЦИОННОЙ МОДЕЛИ</w:t>
      </w:r>
    </w:p>
    <w:p w14:paraId="55A2B1AA" w14:textId="77777777" w:rsidR="008E20CD" w:rsidRDefault="008E20CD" w:rsidP="008E20CD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посвящен проектированию внутренней реляционной модели. Здесь выполняется перевод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 в реляционную форму, специфицируются ограничения и правила поддержания целостности на реляционном уровне.</w:t>
      </w:r>
      <w:r w:rsidR="009A59BD">
        <w:rPr>
          <w:sz w:val="28"/>
        </w:rPr>
        <w:t xml:space="preserve"> </w:t>
      </w:r>
      <w:r>
        <w:rPr>
          <w:sz w:val="28"/>
        </w:rPr>
        <w:t xml:space="preserve">Для приведения </w:t>
      </w:r>
      <w:r>
        <w:rPr>
          <w:sz w:val="28"/>
          <w:lang w:val="en-US"/>
        </w:rPr>
        <w:t>ER</w:t>
      </w:r>
      <w:r>
        <w:rPr>
          <w:sz w:val="28"/>
        </w:rPr>
        <w:t>-модели к реляционной форме производится</w:t>
      </w:r>
      <w:r>
        <w:rPr>
          <w:b/>
          <w:bCs/>
          <w:sz w:val="28"/>
        </w:rPr>
        <w:t xml:space="preserve"> </w:t>
      </w:r>
      <w:r>
        <w:rPr>
          <w:sz w:val="28"/>
        </w:rPr>
        <w:t>устранение подсущностей и категорий и замена явных связей неявными</w:t>
      </w:r>
      <w:r w:rsidR="006C2611">
        <w:rPr>
          <w:sz w:val="28"/>
        </w:rPr>
        <w:t xml:space="preserve"> связями-ссылками</w:t>
      </w:r>
      <w:r w:rsidR="009A59BD">
        <w:rPr>
          <w:sz w:val="28"/>
        </w:rPr>
        <w:t xml:space="preserve"> (</w:t>
      </w:r>
      <w:r>
        <w:rPr>
          <w:sz w:val="28"/>
        </w:rPr>
        <w:t>внешни</w:t>
      </w:r>
      <w:r w:rsidR="009A59BD">
        <w:rPr>
          <w:sz w:val="28"/>
        </w:rPr>
        <w:t>ми</w:t>
      </w:r>
      <w:r>
        <w:rPr>
          <w:sz w:val="28"/>
        </w:rPr>
        <w:t xml:space="preserve"> ключа</w:t>
      </w:r>
      <w:r w:rsidR="009A59BD">
        <w:rPr>
          <w:sz w:val="28"/>
        </w:rPr>
        <w:t>ми</w:t>
      </w:r>
      <w:r>
        <w:rPr>
          <w:sz w:val="28"/>
        </w:rPr>
        <w:t xml:space="preserve">). </w:t>
      </w:r>
      <w:r w:rsidR="009A59BD">
        <w:rPr>
          <w:sz w:val="28"/>
        </w:rPr>
        <w:t xml:space="preserve">Реляционная модель строится в двух стилях: сначала на основе натуральных ключей, затем на основе суррогатных ключей. </w:t>
      </w:r>
      <w:r>
        <w:rPr>
          <w:sz w:val="28"/>
        </w:rPr>
        <w:t xml:space="preserve">Специфицируются ограничения целостности и операционные правила на уровне концептуальной реляционной модели. </w:t>
      </w:r>
    </w:p>
    <w:p w14:paraId="5D86B7E6" w14:textId="77777777" w:rsidR="005042E7" w:rsidRPr="003F1A14" w:rsidRDefault="00E01B81" w:rsidP="005042E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моделей строятся с использованием средств задания реляционных моделей, предусмотренных в графическом редакторе Microsoft Office Visio. Диаграммы моделей </w:t>
      </w:r>
      <w:r w:rsidR="005042E7">
        <w:rPr>
          <w:sz w:val="28"/>
          <w:szCs w:val="28"/>
        </w:rPr>
        <w:t>представлен</w:t>
      </w:r>
      <w:r w:rsidR="00504161">
        <w:rPr>
          <w:sz w:val="28"/>
          <w:szCs w:val="28"/>
        </w:rPr>
        <w:t>ы</w:t>
      </w:r>
      <w:r w:rsidR="005042E7">
        <w:rPr>
          <w:sz w:val="28"/>
          <w:szCs w:val="28"/>
        </w:rPr>
        <w:t xml:space="preserve"> в документ</w:t>
      </w:r>
      <w:r w:rsidR="00504161">
        <w:rPr>
          <w:sz w:val="28"/>
          <w:szCs w:val="28"/>
        </w:rPr>
        <w:t>ах</w:t>
      </w:r>
      <w:r w:rsidR="005042E7">
        <w:t xml:space="preserve"> </w:t>
      </w:r>
      <w:r w:rsidR="005042E7">
        <w:rPr>
          <w:sz w:val="28"/>
        </w:rPr>
        <w:t>«</w:t>
      </w:r>
      <w:r w:rsidR="005042E7" w:rsidRPr="0065788F">
        <w:rPr>
          <w:sz w:val="28"/>
          <w:szCs w:val="28"/>
        </w:rPr>
        <w:t xml:space="preserve">Модель глобальная </w:t>
      </w:r>
      <w:r w:rsidR="00504161">
        <w:rPr>
          <w:sz w:val="28"/>
          <w:szCs w:val="28"/>
        </w:rPr>
        <w:t>реляционная (</w:t>
      </w:r>
      <w:r w:rsidR="00504161" w:rsidRPr="00C54BAE">
        <w:rPr>
          <w:sz w:val="28"/>
          <w:szCs w:val="28"/>
        </w:rPr>
        <w:t>2023-2.5.БД.КП.ПРО-331.21130104.</w:t>
      </w:r>
      <w:r w:rsidR="00504161">
        <w:rPr>
          <w:sz w:val="28"/>
          <w:szCs w:val="28"/>
        </w:rPr>
        <w:t>ГРн и ГРс – для натуральных и суррогатных ключей соответственно)</w:t>
      </w:r>
      <w:r w:rsidR="005042E7">
        <w:rPr>
          <w:sz w:val="28"/>
          <w:szCs w:val="28"/>
        </w:rPr>
        <w:t>.</w:t>
      </w:r>
    </w:p>
    <w:p w14:paraId="1449D709" w14:textId="77777777" w:rsidR="008E20CD" w:rsidRPr="008E20CD" w:rsidRDefault="00590DEF" w:rsidP="009E45FE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E20CD" w:rsidRPr="008E20CD">
        <w:rPr>
          <w:b/>
          <w:bCs/>
          <w:sz w:val="28"/>
          <w:szCs w:val="28"/>
        </w:rPr>
        <w:t xml:space="preserve">.1  </w:t>
      </w:r>
      <w:r w:rsidR="00C9707E">
        <w:rPr>
          <w:b/>
          <w:bCs/>
          <w:sz w:val="28"/>
          <w:szCs w:val="28"/>
        </w:rPr>
        <w:t>Реляционная модель на основе натуральных ключей</w:t>
      </w:r>
    </w:p>
    <w:p w14:paraId="6FCB3DFF" w14:textId="77777777" w:rsidR="008E20CD" w:rsidRDefault="009E45FE" w:rsidP="008E20CD">
      <w:pPr>
        <w:ind w:firstLine="709"/>
        <w:jc w:val="both"/>
        <w:rPr>
          <w:sz w:val="28"/>
        </w:rPr>
      </w:pPr>
      <w:r>
        <w:rPr>
          <w:sz w:val="28"/>
        </w:rPr>
        <w:t>Р</w:t>
      </w:r>
      <w:r w:rsidR="00C9707E">
        <w:rPr>
          <w:sz w:val="28"/>
        </w:rPr>
        <w:t>еляционная модель на основе натуральных ключей</w:t>
      </w:r>
      <w:r>
        <w:rPr>
          <w:sz w:val="28"/>
        </w:rPr>
        <w:t xml:space="preserve"> </w:t>
      </w:r>
      <w:r w:rsidR="00AF3DEB">
        <w:rPr>
          <w:sz w:val="28"/>
        </w:rPr>
        <w:t>по</w:t>
      </w:r>
      <w:r>
        <w:rPr>
          <w:sz w:val="28"/>
        </w:rPr>
        <w:t>стро</w:t>
      </w:r>
      <w:r w:rsidR="00AF3DEB">
        <w:rPr>
          <w:sz w:val="28"/>
        </w:rPr>
        <w:t>ена</w:t>
      </w:r>
      <w:r>
        <w:rPr>
          <w:sz w:val="28"/>
        </w:rPr>
        <w:t xml:space="preserve"> путем перевода глобальной ER-модели в реляционную форму с сохранением ее ключей, являющихся изначально натуральными</w:t>
      </w:r>
      <w:r w:rsidR="00C9707E">
        <w:rPr>
          <w:sz w:val="28"/>
        </w:rPr>
        <w:t>. Для этого</w:t>
      </w:r>
      <w:r w:rsidR="008E20CD">
        <w:rPr>
          <w:sz w:val="28"/>
        </w:rPr>
        <w:t xml:space="preserve"> в </w:t>
      </w:r>
      <w:r w:rsidR="00590DEF">
        <w:rPr>
          <w:sz w:val="28"/>
        </w:rPr>
        <w:t>глобальной</w:t>
      </w:r>
      <w:r w:rsidR="008E20CD">
        <w:rPr>
          <w:sz w:val="28"/>
        </w:rPr>
        <w:t xml:space="preserve"> </w:t>
      </w:r>
      <w:r w:rsidR="008E20CD">
        <w:rPr>
          <w:sz w:val="28"/>
          <w:lang w:val="en-US"/>
        </w:rPr>
        <w:t>ER</w:t>
      </w:r>
      <w:r w:rsidR="008E20CD">
        <w:rPr>
          <w:sz w:val="28"/>
        </w:rPr>
        <w:t>-модели</w:t>
      </w:r>
      <w:r>
        <w:rPr>
          <w:sz w:val="28"/>
        </w:rPr>
        <w:t>, во-первых,</w:t>
      </w:r>
      <w:r w:rsidR="008E20CD">
        <w:rPr>
          <w:sz w:val="28"/>
        </w:rPr>
        <w:t xml:space="preserve"> устран</w:t>
      </w:r>
      <w:r w:rsidR="00AF3DEB">
        <w:rPr>
          <w:sz w:val="28"/>
        </w:rPr>
        <w:t>ены</w:t>
      </w:r>
      <w:r w:rsidR="008E20CD">
        <w:rPr>
          <w:sz w:val="28"/>
        </w:rPr>
        <w:t xml:space="preserve"> категории и подсущности путем выделения категорий в отдельные сущности</w:t>
      </w:r>
      <w:r w:rsidR="00590DEF">
        <w:rPr>
          <w:sz w:val="28"/>
        </w:rPr>
        <w:t xml:space="preserve"> или</w:t>
      </w:r>
      <w:r w:rsidR="008E20CD">
        <w:rPr>
          <w:sz w:val="28"/>
        </w:rPr>
        <w:t xml:space="preserve"> путем слияния категорий</w:t>
      </w:r>
      <w:r>
        <w:rPr>
          <w:sz w:val="28"/>
        </w:rPr>
        <w:t>,</w:t>
      </w:r>
      <w:r w:rsidR="008E20CD">
        <w:rPr>
          <w:sz w:val="28"/>
        </w:rPr>
        <w:t xml:space="preserve"> </w:t>
      </w:r>
      <w:r>
        <w:rPr>
          <w:sz w:val="28"/>
        </w:rPr>
        <w:t>во-вторых,</w:t>
      </w:r>
      <w:r w:rsidR="008E20CD">
        <w:rPr>
          <w:sz w:val="28"/>
        </w:rPr>
        <w:t xml:space="preserve"> устран</w:t>
      </w:r>
      <w:r w:rsidR="00AF3DEB">
        <w:rPr>
          <w:sz w:val="28"/>
        </w:rPr>
        <w:t>ены</w:t>
      </w:r>
      <w:r w:rsidR="008E20CD">
        <w:rPr>
          <w:sz w:val="28"/>
        </w:rPr>
        <w:t xml:space="preserve"> явные связи типа «один</w:t>
      </w:r>
      <w:r w:rsidR="00C9707E">
        <w:rPr>
          <w:sz w:val="28"/>
        </w:rPr>
        <w:t>-</w:t>
      </w:r>
      <w:r w:rsidR="008E20CD">
        <w:rPr>
          <w:sz w:val="28"/>
        </w:rPr>
        <w:t>ко</w:t>
      </w:r>
      <w:r w:rsidR="00C9707E">
        <w:rPr>
          <w:sz w:val="28"/>
        </w:rPr>
        <w:t>-</w:t>
      </w:r>
      <w:r w:rsidR="008E20CD">
        <w:rPr>
          <w:sz w:val="28"/>
        </w:rPr>
        <w:t>многим»</w:t>
      </w:r>
      <w:r w:rsidR="00C9707E">
        <w:rPr>
          <w:sz w:val="28"/>
        </w:rPr>
        <w:t xml:space="preserve"> путем замены их ссылками на основе внешних ключей.</w:t>
      </w:r>
    </w:p>
    <w:p w14:paraId="631655A6" w14:textId="77777777" w:rsidR="008E20CD" w:rsidRDefault="00590DEF" w:rsidP="008E20CD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8E20CD">
        <w:rPr>
          <w:b/>
          <w:bCs/>
          <w:sz w:val="28"/>
        </w:rPr>
        <w:t>.1.1  Устранение подсущностей и категорий</w:t>
      </w:r>
    </w:p>
    <w:p w14:paraId="4F696501" w14:textId="77777777" w:rsidR="00DF751F" w:rsidRDefault="00DF751F" w:rsidP="00DF751F">
      <w:pPr>
        <w:pStyle w:val="22"/>
      </w:pPr>
      <w:r>
        <w:t>Категории суперсущности «Персона» устранены путем выделения их в отдельные сущности: «Преподаватель», «Сотрудник НИЧ», «Вспомогательный персонал» с введением соответствующего правила ссылочной целостности.</w:t>
      </w:r>
    </w:p>
    <w:p w14:paraId="1954B82C" w14:textId="77777777" w:rsidR="00DF751F" w:rsidRDefault="00DF751F" w:rsidP="00DF751F">
      <w:pPr>
        <w:pStyle w:val="22"/>
      </w:pPr>
      <w:r>
        <w:t>Категории суперсущности «Справочник» устранены путем их слияния с суперсущностью. Селектируемость категорий обеспечивается с помощью ключевого атрибута-селектора «Слкт».</w:t>
      </w:r>
    </w:p>
    <w:p w14:paraId="622A3D89" w14:textId="77777777" w:rsidR="00DF751F" w:rsidRDefault="00DF751F" w:rsidP="00DF751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4.1.2  Устранение явных связей типа «один ко многим»</w:t>
      </w:r>
    </w:p>
    <w:p w14:paraId="09878A8A" w14:textId="77777777" w:rsidR="00DF751F" w:rsidRDefault="00DF751F" w:rsidP="00DF751F">
      <w:pPr>
        <w:ind w:firstLine="709"/>
        <w:jc w:val="both"/>
        <w:rPr>
          <w:sz w:val="28"/>
        </w:rPr>
      </w:pPr>
      <w:r>
        <w:rPr>
          <w:sz w:val="28"/>
        </w:rPr>
        <w:t xml:space="preserve">Явные связи типа «один ко многим» заменены ссылками (внешними ключами) путем копирования атрибутов-идентификаторов родительской сущности в множество атрибутов дочерней сущности. В случае идентифицирующей (ключевой) связи внешний ключ становился компонентом первичного ключа. </w:t>
      </w:r>
    </w:p>
    <w:p w14:paraId="2FDA7479" w14:textId="77777777" w:rsidR="00DF751F" w:rsidRDefault="00DF751F" w:rsidP="00DF751F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4.2  Реляционная модель на основе суррогатных ключей</w:t>
      </w:r>
    </w:p>
    <w:p w14:paraId="6AB32377" w14:textId="77777777" w:rsidR="00DF751F" w:rsidRDefault="00DF751F" w:rsidP="00DF751F">
      <w:pPr>
        <w:ind w:firstLine="709"/>
        <w:jc w:val="both"/>
        <w:rPr>
          <w:sz w:val="28"/>
        </w:rPr>
      </w:pPr>
      <w:r>
        <w:rPr>
          <w:sz w:val="28"/>
        </w:rPr>
        <w:t xml:space="preserve">Реляционная модель на основе суррогатных ключей сформирована из полученной реляционной модели на основе натуральных ключей. Для этого: </w:t>
      </w:r>
    </w:p>
    <w:p w14:paraId="75648071" w14:textId="77777777" w:rsidR="00DF751F" w:rsidRDefault="00DF751F" w:rsidP="00DF751F">
      <w:pPr>
        <w:ind w:firstLine="709"/>
        <w:jc w:val="both"/>
        <w:rPr>
          <w:sz w:val="28"/>
        </w:rPr>
      </w:pPr>
      <w:r>
        <w:rPr>
          <w:sz w:val="28"/>
        </w:rPr>
        <w:t>– в таблицы введены и назначены в качестве первичных ключей атрибуты ID. Предполагается, что значения этих атрибутов, уникальные в пределах таблицы, будет автоматически формировать СУБД при создании новых строк таблицы;</w:t>
      </w:r>
    </w:p>
    <w:p w14:paraId="2BA064B1" w14:textId="77777777" w:rsidR="00DF751F" w:rsidRDefault="00DF751F" w:rsidP="00DF751F">
      <w:pPr>
        <w:ind w:firstLine="709"/>
        <w:jc w:val="both"/>
        <w:rPr>
          <w:sz w:val="28"/>
        </w:rPr>
      </w:pPr>
      <w:r>
        <w:rPr>
          <w:sz w:val="28"/>
        </w:rPr>
        <w:t xml:space="preserve">– скорректированы внешние ключи таблиц так, чтобы они ссылались на </w:t>
      </w:r>
      <w:r>
        <w:rPr>
          <w:sz w:val="28"/>
          <w:lang w:val="en-US"/>
        </w:rPr>
        <w:t>ID</w:t>
      </w:r>
      <w:r>
        <w:rPr>
          <w:sz w:val="28"/>
        </w:rPr>
        <w:t>-ключи родительских таблиц.</w:t>
      </w:r>
    </w:p>
    <w:p w14:paraId="434394AC" w14:textId="77777777" w:rsidR="00DF751F" w:rsidRDefault="00DF751F" w:rsidP="00DF751F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4.3  Спецификации ограничений и правил</w:t>
      </w:r>
    </w:p>
    <w:p w14:paraId="12AB5112" w14:textId="77777777" w:rsidR="00DF751F" w:rsidRDefault="00DF751F" w:rsidP="00DF751F">
      <w:pPr>
        <w:pStyle w:val="22"/>
      </w:pPr>
      <w:r>
        <w:t xml:space="preserve">В данном подразделе ограничения и правила, сформулированные в разд. 3 для глобальной </w:t>
      </w:r>
      <w:r>
        <w:rPr>
          <w:lang w:val="en-US"/>
        </w:rPr>
        <w:t>ER</w:t>
      </w:r>
      <w:r>
        <w:t xml:space="preserve">-модели, трансформированы применительно к реляционной модели, а именно: </w:t>
      </w:r>
    </w:p>
    <w:p w14:paraId="5151D70F" w14:textId="77777777" w:rsidR="00DF751F" w:rsidRDefault="00DF751F" w:rsidP="00DF751F">
      <w:pPr>
        <w:pStyle w:val="22"/>
      </w:pPr>
      <w:r>
        <w:t xml:space="preserve">– ограничения атрибутов сущностей (таблица 4.1); </w:t>
      </w:r>
    </w:p>
    <w:p w14:paraId="4BB44B24" w14:textId="77777777" w:rsidR="00DF751F" w:rsidRDefault="00DF751F" w:rsidP="00DF751F">
      <w:pPr>
        <w:pStyle w:val="22"/>
      </w:pPr>
      <w:r>
        <w:t xml:space="preserve">– ограничения кортежей (таблица 4.2); </w:t>
      </w:r>
    </w:p>
    <w:p w14:paraId="5EB3851C" w14:textId="77777777" w:rsidR="00DF751F" w:rsidRDefault="00DF751F" w:rsidP="00DF751F">
      <w:pPr>
        <w:pStyle w:val="22"/>
      </w:pPr>
      <w:r>
        <w:t xml:space="preserve">– ограничения уникальности (таблица 4.3); </w:t>
      </w:r>
    </w:p>
    <w:p w14:paraId="280665A1" w14:textId="77777777" w:rsidR="00DF751F" w:rsidRDefault="00DF751F" w:rsidP="00DF751F">
      <w:pPr>
        <w:pStyle w:val="22"/>
      </w:pPr>
      <w:r>
        <w:t>– прочие ограничения (таблица 4.4);</w:t>
      </w:r>
    </w:p>
    <w:p w14:paraId="18759EE4" w14:textId="77777777" w:rsidR="00DF751F" w:rsidRDefault="00DF751F" w:rsidP="00DF751F">
      <w:pPr>
        <w:pStyle w:val="22"/>
      </w:pPr>
      <w:r>
        <w:t>– операционные правила (таблица 4.5);</w:t>
      </w:r>
    </w:p>
    <w:p w14:paraId="735D5CA7" w14:textId="77777777" w:rsidR="00DF751F" w:rsidRDefault="00DF751F" w:rsidP="00DF751F">
      <w:pPr>
        <w:pStyle w:val="22"/>
      </w:pPr>
      <w:r>
        <w:t>– стандартные ссылочные правила (таблица 4.6) .</w:t>
      </w:r>
    </w:p>
    <w:p w14:paraId="5FB86BFA" w14:textId="77777777" w:rsidR="00DF751F" w:rsidRDefault="00DF751F" w:rsidP="00DF751F">
      <w:pPr>
        <w:pStyle w:val="22"/>
      </w:pPr>
      <w:r>
        <w:t>При этом прочие ограничения, а также операционные правила преобразованы к событийно-ориентированной форме для последующей реализации в виде триггеров базы данных.</w:t>
      </w:r>
    </w:p>
    <w:p w14:paraId="411332A8" w14:textId="77777777" w:rsidR="00DF751F" w:rsidRDefault="00DF751F" w:rsidP="00DF751F">
      <w:pPr>
        <w:ind w:firstLine="709"/>
        <w:rPr>
          <w:sz w:val="28"/>
        </w:rPr>
      </w:pPr>
    </w:p>
    <w:p w14:paraId="188B32E5" w14:textId="77777777" w:rsidR="00DF751F" w:rsidRDefault="00DF751F" w:rsidP="00DF751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4.1  </w:t>
      </w:r>
    </w:p>
    <w:p w14:paraId="2F2C4931" w14:textId="77777777" w:rsidR="00DF751F" w:rsidRDefault="00DF751F" w:rsidP="00DF751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1980"/>
        <w:gridCol w:w="900"/>
        <w:gridCol w:w="1260"/>
        <w:gridCol w:w="540"/>
        <w:gridCol w:w="540"/>
        <w:gridCol w:w="900"/>
      </w:tblGrid>
      <w:tr w:rsidR="00DF751F" w14:paraId="0B807B68" w14:textId="77777777" w:rsidTr="00DF751F">
        <w:trPr>
          <w:cantSplit/>
          <w:trHeight w:val="1373"/>
          <w:tblHeader/>
        </w:trPr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BA03" w14:textId="77777777" w:rsidR="00DF751F" w:rsidRDefault="00DF751F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Имя атрибута </w:t>
            </w:r>
          </w:p>
          <w:p w14:paraId="23ECDD6F" w14:textId="77777777" w:rsidR="00DF751F" w:rsidRDefault="00DF751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или агрегата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7A4B8" w14:textId="77777777" w:rsidR="00DF751F" w:rsidRDefault="00DF751F">
            <w:pPr>
              <w:pStyle w:val="31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textDirection w:val="btLr"/>
            <w:vAlign w:val="center"/>
            <w:hideMark/>
          </w:tcPr>
          <w:p w14:paraId="477705ED" w14:textId="77777777" w:rsidR="00DF751F" w:rsidRDefault="00DF751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Размер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C2B4232" w14:textId="77777777" w:rsidR="00DF751F" w:rsidRDefault="00DF751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Границы</w:t>
            </w:r>
          </w:p>
          <w:p w14:paraId="62973D9F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или</w:t>
            </w:r>
          </w:p>
          <w:p w14:paraId="5F23E536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допустимые</w:t>
            </w:r>
          </w:p>
          <w:p w14:paraId="7F1D2A65" w14:textId="77777777" w:rsidR="00DF751F" w:rsidRDefault="00DF751F">
            <w:pPr>
              <w:jc w:val="center"/>
            </w:pPr>
            <w:r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CF06678" w14:textId="77777777" w:rsidR="00DF751F" w:rsidRDefault="00DF751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  <w:hideMark/>
          </w:tcPr>
          <w:p w14:paraId="4D97D426" w14:textId="77777777" w:rsidR="00DF751F" w:rsidRDefault="00DF751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  <w:hideMark/>
          </w:tcPr>
          <w:p w14:paraId="54B28561" w14:textId="77777777" w:rsidR="00DF751F" w:rsidRDefault="00DF751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Значение </w:t>
            </w:r>
          </w:p>
          <w:p w14:paraId="5FB3B054" w14:textId="77777777" w:rsidR="00DF751F" w:rsidRDefault="00DF751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по умолчанию</w:t>
            </w:r>
          </w:p>
        </w:tc>
      </w:tr>
      <w:tr w:rsidR="00DF751F" w14:paraId="5ABCF269" w14:textId="77777777" w:rsidTr="00DF751F"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5B0B060B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Справочник.Код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0F3B5DA" w14:textId="77777777" w:rsidR="00DF751F" w:rsidRDefault="00DF751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944E94" w14:textId="77777777" w:rsidR="00DF751F" w:rsidRDefault="00DF751F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974A33" w14:textId="77777777" w:rsidR="00DF751F" w:rsidRDefault="00DF751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065679" w14:textId="77777777" w:rsidR="00DF751F" w:rsidRDefault="00DF751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D3058E4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CF0344" w14:textId="77777777" w:rsidR="00DF751F" w:rsidRDefault="00DF751F">
            <w:pPr>
              <w:jc w:val="center"/>
              <w:rPr>
                <w:sz w:val="20"/>
              </w:rPr>
            </w:pPr>
          </w:p>
        </w:tc>
      </w:tr>
      <w:tr w:rsidR="00DF751F" w14:paraId="4E7944AC" w14:textId="77777777" w:rsidTr="00DF751F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1DAC9485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Справочник.Слк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0CA6BCA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095E412" w14:textId="77777777" w:rsidR="00DF751F" w:rsidRDefault="00DF751F">
            <w:pPr>
              <w:pStyle w:val="31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5B6F84" w14:textId="77777777" w:rsidR="00DF751F" w:rsidRDefault="00DF751F">
            <w:pPr>
              <w:pStyle w:val="31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D1EC66" w14:textId="77777777" w:rsidR="00DF751F" w:rsidRDefault="00DF751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66EFE6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E4BA8" w14:textId="77777777" w:rsidR="00DF751F" w:rsidRDefault="00DF751F">
            <w:pPr>
              <w:jc w:val="center"/>
              <w:rPr>
                <w:sz w:val="20"/>
              </w:rPr>
            </w:pPr>
          </w:p>
        </w:tc>
      </w:tr>
      <w:tr w:rsidR="00DF751F" w14:paraId="6448D11B" w14:textId="77777777" w:rsidTr="00DF751F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1D4C4FC1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Справочник.Название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9C6DB7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329CDB5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C59CDB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F3A07" w14:textId="77777777" w:rsidR="00DF751F" w:rsidRDefault="00DF751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01E86C" w14:textId="77777777" w:rsidR="00DF751F" w:rsidRDefault="00DF751F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3E54D3" w14:textId="77777777" w:rsidR="00DF751F" w:rsidRDefault="00DF751F">
            <w:pPr>
              <w:jc w:val="center"/>
              <w:rPr>
                <w:sz w:val="20"/>
              </w:rPr>
            </w:pPr>
          </w:p>
        </w:tc>
      </w:tr>
      <w:tr w:rsidR="00DF751F" w14:paraId="72F48CC3" w14:textId="77777777" w:rsidTr="00DF751F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588AEA53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Персона.Код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4C531C" w14:textId="77777777" w:rsidR="00DF751F" w:rsidRDefault="00DF751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1D34A8" w14:textId="77777777" w:rsidR="00DF751F" w:rsidRDefault="00DF751F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7A08EA" w14:textId="77777777" w:rsidR="00DF751F" w:rsidRDefault="00DF751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4EAD3" w14:textId="77777777" w:rsidR="00DF751F" w:rsidRDefault="00DF751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A17731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668B23" w14:textId="77777777" w:rsidR="00DF751F" w:rsidRDefault="00DF751F">
            <w:pPr>
              <w:jc w:val="center"/>
              <w:rPr>
                <w:sz w:val="20"/>
              </w:rPr>
            </w:pPr>
          </w:p>
        </w:tc>
      </w:tr>
      <w:tr w:rsidR="00DF751F" w14:paraId="67C5BDA4" w14:textId="77777777" w:rsidTr="00DF751F"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2AC906E2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Персона.ФИО</w:t>
            </w:r>
          </w:p>
          <w:p w14:paraId="7D19D142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Специальность.Код</w:t>
            </w:r>
          </w:p>
          <w:p w14:paraId="627DC3EA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Специальность.Название</w:t>
            </w:r>
          </w:p>
          <w:p w14:paraId="0DD1DA6D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Группа.Код</w:t>
            </w:r>
          </w:p>
          <w:p w14:paraId="46B54916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Группа.Год образования</w:t>
            </w:r>
          </w:p>
          <w:p w14:paraId="33C1A164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Место.Код</w:t>
            </w:r>
          </w:p>
          <w:p w14:paraId="26594F59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Место.Название</w:t>
            </w:r>
          </w:p>
          <w:p w14:paraId="4B45D0E3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Мероприятие.Регномер</w:t>
            </w:r>
          </w:p>
          <w:p w14:paraId="506B8036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Мероприятие.Название</w:t>
            </w:r>
          </w:p>
          <w:p w14:paraId="47227919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Мероприятие.Дата</w:t>
            </w:r>
          </w:p>
          <w:p w14:paraId="108C99FD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Награда.Код</w:t>
            </w:r>
          </w:p>
          <w:p w14:paraId="7CFC3395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Награда.Название</w:t>
            </w:r>
          </w:p>
          <w:p w14:paraId="7253CF91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Номинация.Код</w:t>
            </w:r>
          </w:p>
          <w:p w14:paraId="144ED202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Номинация.Название</w:t>
            </w:r>
          </w:p>
          <w:p w14:paraId="2EDB5298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Номинация.Балл</w:t>
            </w:r>
          </w:p>
          <w:p w14:paraId="2EFC7014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МЧ.Роль</w:t>
            </w:r>
          </w:p>
          <w:p w14:paraId="25648775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МВ.Роль</w:t>
            </w:r>
          </w:p>
          <w:p w14:paraId="1CAD6554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Выступление.Регномер</w:t>
            </w:r>
          </w:p>
          <w:p w14:paraId="4315087B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Выступление.Название</w:t>
            </w:r>
          </w:p>
          <w:p w14:paraId="18F31CAB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Выступление.Дата</w:t>
            </w:r>
          </w:p>
          <w:p w14:paraId="419F98A0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Поступление.Регномер</w:t>
            </w:r>
          </w:p>
          <w:p w14:paraId="22AEF710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Поступление.Дата</w:t>
            </w:r>
          </w:p>
          <w:p w14:paraId="2D48D87C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Поступление.Сумма</w:t>
            </w:r>
          </w:p>
          <w:p w14:paraId="5EA5E550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Поступление.Условие</w:t>
            </w:r>
          </w:p>
          <w:p w14:paraId="1D5B06DB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Спонсор.Код</w:t>
            </w:r>
          </w:p>
          <w:p w14:paraId="4822BC66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Спонсор.Название</w:t>
            </w:r>
          </w:p>
          <w:p w14:paraId="77A281C6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Расход.Регномер</w:t>
            </w:r>
          </w:p>
          <w:p w14:paraId="30597846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Расход.Дата</w:t>
            </w:r>
          </w:p>
          <w:p w14:paraId="7367EC45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Расход.Сумма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E000E9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Строка</w:t>
            </w:r>
          </w:p>
          <w:p w14:paraId="508FCF92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381B07A7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000175ED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5315B9EC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038A6EC0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70C77F2F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30671A32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7E64CE32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7C4752CA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57400EAF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F8040CA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064270D5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3DEF60FD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236899F0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Целое</w:t>
            </w:r>
          </w:p>
          <w:p w14:paraId="7EE63F5C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6219AEF2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0E5963F1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165BC8DB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5A3524CA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43D1522B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504A0DF7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4406AE79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F602775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36D682A1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5E5E2D22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5DF6589A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EB1F153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1B83CDC7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7A0FDB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7BEFFC1" w14:textId="77777777" w:rsidR="00DF751F" w:rsidRDefault="00DF751F">
            <w:pPr>
              <w:jc w:val="center"/>
              <w:rPr>
                <w:sz w:val="20"/>
              </w:rPr>
            </w:pPr>
          </w:p>
          <w:p w14:paraId="6566559E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1EF8BAE" w14:textId="77777777" w:rsidR="00DF751F" w:rsidRDefault="00DF751F">
            <w:pPr>
              <w:jc w:val="center"/>
              <w:rPr>
                <w:sz w:val="20"/>
              </w:rPr>
            </w:pPr>
          </w:p>
          <w:p w14:paraId="7DCE60A8" w14:textId="77777777" w:rsidR="00DF751F" w:rsidRDefault="00DF751F">
            <w:pPr>
              <w:jc w:val="center"/>
              <w:rPr>
                <w:sz w:val="20"/>
              </w:rPr>
            </w:pPr>
          </w:p>
          <w:p w14:paraId="715F140D" w14:textId="77777777" w:rsidR="00DF751F" w:rsidRDefault="00DF751F">
            <w:pPr>
              <w:jc w:val="center"/>
              <w:rPr>
                <w:sz w:val="20"/>
              </w:rPr>
            </w:pPr>
          </w:p>
          <w:p w14:paraId="67911CD9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450CA0DA" w14:textId="77777777" w:rsidR="00DF751F" w:rsidRDefault="00DF751F">
            <w:pPr>
              <w:jc w:val="center"/>
              <w:rPr>
                <w:sz w:val="20"/>
              </w:rPr>
            </w:pPr>
          </w:p>
          <w:p w14:paraId="108393E1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2CCD98F" w14:textId="77777777" w:rsidR="00DF751F" w:rsidRDefault="00DF751F">
            <w:pPr>
              <w:jc w:val="center"/>
              <w:rPr>
                <w:sz w:val="20"/>
              </w:rPr>
            </w:pPr>
          </w:p>
          <w:p w14:paraId="27C30CFB" w14:textId="77777777" w:rsidR="00DF751F" w:rsidRDefault="00DF751F">
            <w:pPr>
              <w:jc w:val="center"/>
              <w:rPr>
                <w:sz w:val="20"/>
              </w:rPr>
            </w:pPr>
          </w:p>
          <w:p w14:paraId="00D5BE59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2F4028C" w14:textId="77777777" w:rsidR="00DF751F" w:rsidRDefault="00DF751F">
            <w:pPr>
              <w:jc w:val="center"/>
              <w:rPr>
                <w:sz w:val="20"/>
              </w:rPr>
            </w:pPr>
          </w:p>
          <w:p w14:paraId="061280C4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0EE29E42" w14:textId="77777777" w:rsidR="00DF751F" w:rsidRDefault="00DF751F">
            <w:pPr>
              <w:jc w:val="center"/>
              <w:rPr>
                <w:sz w:val="20"/>
              </w:rPr>
            </w:pPr>
          </w:p>
          <w:p w14:paraId="26DE0AE7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F55159A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6E2A7053" w14:textId="77777777" w:rsidR="00DF751F" w:rsidRDefault="00DF751F">
            <w:pPr>
              <w:jc w:val="center"/>
              <w:rPr>
                <w:sz w:val="20"/>
              </w:rPr>
            </w:pPr>
          </w:p>
          <w:p w14:paraId="6D240B43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1AD0E92D" w14:textId="77777777" w:rsidR="00DF751F" w:rsidRDefault="00DF751F">
            <w:pPr>
              <w:jc w:val="center"/>
              <w:rPr>
                <w:sz w:val="20"/>
              </w:rPr>
            </w:pPr>
          </w:p>
          <w:p w14:paraId="5B8E231C" w14:textId="77777777" w:rsidR="00DF751F" w:rsidRDefault="00DF751F">
            <w:pPr>
              <w:jc w:val="center"/>
              <w:rPr>
                <w:sz w:val="20"/>
              </w:rPr>
            </w:pPr>
          </w:p>
          <w:p w14:paraId="76E5D91D" w14:textId="77777777" w:rsidR="00DF751F" w:rsidRDefault="00DF751F">
            <w:pPr>
              <w:jc w:val="center"/>
              <w:rPr>
                <w:sz w:val="20"/>
              </w:rPr>
            </w:pPr>
          </w:p>
          <w:p w14:paraId="6AC7159C" w14:textId="77777777" w:rsidR="00DF751F" w:rsidRDefault="00DF751F">
            <w:pPr>
              <w:jc w:val="center"/>
              <w:rPr>
                <w:sz w:val="20"/>
              </w:rPr>
            </w:pPr>
          </w:p>
          <w:p w14:paraId="7294E70C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5570AE6B" w14:textId="77777777" w:rsidR="00DF751F" w:rsidRDefault="00DF751F">
            <w:pPr>
              <w:jc w:val="center"/>
              <w:rPr>
                <w:sz w:val="20"/>
              </w:rPr>
            </w:pPr>
          </w:p>
          <w:p w14:paraId="5EE030D6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59BE6625" w14:textId="77777777" w:rsidR="00DF751F" w:rsidRDefault="00DF751F">
            <w:pPr>
              <w:jc w:val="center"/>
              <w:rPr>
                <w:sz w:val="20"/>
              </w:rPr>
            </w:pPr>
          </w:p>
          <w:p w14:paraId="78618290" w14:textId="77777777" w:rsidR="00DF751F" w:rsidRDefault="00DF751F">
            <w:pPr>
              <w:jc w:val="center"/>
              <w:rPr>
                <w:sz w:val="20"/>
              </w:rPr>
            </w:pPr>
          </w:p>
          <w:p w14:paraId="4FDAC872" w14:textId="77777777" w:rsidR="00DF751F" w:rsidRDefault="00DF751F">
            <w:pPr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489A41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1)</w:t>
            </w:r>
          </w:p>
          <w:p w14:paraId="5752651C" w14:textId="77777777" w:rsidR="00DF751F" w:rsidRDefault="00DF751F">
            <w:pPr>
              <w:jc w:val="center"/>
              <w:rPr>
                <w:sz w:val="20"/>
              </w:rPr>
            </w:pPr>
          </w:p>
          <w:p w14:paraId="0EFDD78A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3B427FFB" w14:textId="77777777" w:rsidR="00DF751F" w:rsidRDefault="00DF751F">
            <w:pPr>
              <w:jc w:val="center"/>
              <w:rPr>
                <w:sz w:val="20"/>
              </w:rPr>
            </w:pPr>
          </w:p>
          <w:p w14:paraId="01349887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59CC2C70" w14:textId="77777777" w:rsidR="00DF751F" w:rsidRDefault="00DF751F">
            <w:pPr>
              <w:jc w:val="center"/>
              <w:rPr>
                <w:sz w:val="20"/>
              </w:rPr>
            </w:pPr>
          </w:p>
          <w:p w14:paraId="08D1A3C7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6D84B520" w14:textId="77777777" w:rsidR="00DF751F" w:rsidRDefault="00DF751F">
            <w:pPr>
              <w:jc w:val="center"/>
              <w:rPr>
                <w:sz w:val="20"/>
              </w:rPr>
            </w:pPr>
          </w:p>
          <w:p w14:paraId="1725706F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125703B5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2F35DEC4" w14:textId="77777777" w:rsidR="00DF751F" w:rsidRDefault="00DF751F">
            <w:pPr>
              <w:jc w:val="center"/>
              <w:rPr>
                <w:sz w:val="20"/>
              </w:rPr>
            </w:pPr>
          </w:p>
          <w:p w14:paraId="40AFDEE4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3606BAED" w14:textId="77777777" w:rsidR="00DF751F" w:rsidRDefault="00DF751F">
            <w:pPr>
              <w:jc w:val="center"/>
              <w:rPr>
                <w:sz w:val="20"/>
              </w:rPr>
            </w:pPr>
          </w:p>
          <w:p w14:paraId="3B3DF7BB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53558E69" w14:textId="77777777" w:rsidR="00DF751F" w:rsidRDefault="00DF751F">
            <w:pPr>
              <w:jc w:val="center"/>
              <w:rPr>
                <w:sz w:val="20"/>
              </w:rPr>
            </w:pPr>
          </w:p>
          <w:p w14:paraId="144524F1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3BA70060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10C64004" w14:textId="77777777" w:rsidR="00DF751F" w:rsidRDefault="00DF751F">
            <w:pPr>
              <w:jc w:val="center"/>
              <w:rPr>
                <w:sz w:val="20"/>
              </w:rPr>
            </w:pPr>
          </w:p>
          <w:p w14:paraId="20928477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2FF086BF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396E2C19" w14:textId="77777777" w:rsidR="00DF751F" w:rsidRDefault="00DF751F">
            <w:pPr>
              <w:jc w:val="center"/>
              <w:rPr>
                <w:sz w:val="20"/>
              </w:rPr>
            </w:pPr>
          </w:p>
          <w:p w14:paraId="529E8556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266E0E4F" w14:textId="77777777" w:rsidR="00DF751F" w:rsidRDefault="00DF751F">
            <w:pPr>
              <w:jc w:val="center"/>
              <w:rPr>
                <w:sz w:val="20"/>
              </w:rPr>
            </w:pPr>
          </w:p>
          <w:p w14:paraId="6727ACE9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78215A08" w14:textId="77777777" w:rsidR="00DF751F" w:rsidRDefault="00DF751F">
            <w:pPr>
              <w:jc w:val="center"/>
              <w:rPr>
                <w:sz w:val="20"/>
              </w:rPr>
            </w:pPr>
          </w:p>
          <w:p w14:paraId="3287DA9F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20DAC707" w14:textId="77777777" w:rsidR="00DF751F" w:rsidRDefault="00DF751F">
            <w:pPr>
              <w:jc w:val="center"/>
              <w:rPr>
                <w:sz w:val="20"/>
              </w:rPr>
            </w:pPr>
          </w:p>
          <w:p w14:paraId="0412130A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22A7" w14:textId="77777777" w:rsidR="00DF751F" w:rsidRDefault="00DF751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4B271A" w14:textId="77777777" w:rsidR="00DF751F" w:rsidRDefault="00DF751F">
            <w:pPr>
              <w:jc w:val="center"/>
              <w:rPr>
                <w:sz w:val="20"/>
              </w:rPr>
            </w:pPr>
          </w:p>
          <w:p w14:paraId="3527E065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55D85543" w14:textId="77777777" w:rsidR="00DF751F" w:rsidRDefault="00DF751F">
            <w:pPr>
              <w:jc w:val="center"/>
              <w:rPr>
                <w:sz w:val="20"/>
              </w:rPr>
            </w:pPr>
          </w:p>
          <w:p w14:paraId="674BCB9F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61CF7C42" w14:textId="77777777" w:rsidR="00DF751F" w:rsidRDefault="00DF751F">
            <w:pPr>
              <w:jc w:val="center"/>
              <w:rPr>
                <w:sz w:val="20"/>
              </w:rPr>
            </w:pPr>
          </w:p>
          <w:p w14:paraId="6FDEE696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5540F6EF" w14:textId="77777777" w:rsidR="00DF751F" w:rsidRDefault="00DF751F">
            <w:pPr>
              <w:jc w:val="center"/>
              <w:rPr>
                <w:sz w:val="20"/>
              </w:rPr>
            </w:pPr>
          </w:p>
          <w:p w14:paraId="384E2523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28F3824A" w14:textId="77777777" w:rsidR="00DF751F" w:rsidRDefault="00DF751F">
            <w:pPr>
              <w:jc w:val="center"/>
              <w:rPr>
                <w:sz w:val="20"/>
              </w:rPr>
            </w:pPr>
          </w:p>
          <w:p w14:paraId="20DA0ACE" w14:textId="77777777" w:rsidR="00DF751F" w:rsidRDefault="00DF751F">
            <w:pPr>
              <w:jc w:val="center"/>
              <w:rPr>
                <w:sz w:val="20"/>
              </w:rPr>
            </w:pPr>
          </w:p>
          <w:p w14:paraId="67DD43F8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2E8577B5" w14:textId="77777777" w:rsidR="00DF751F" w:rsidRDefault="00DF751F">
            <w:pPr>
              <w:jc w:val="center"/>
              <w:rPr>
                <w:sz w:val="20"/>
              </w:rPr>
            </w:pPr>
          </w:p>
          <w:p w14:paraId="514E22D6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3D9B3B8B" w14:textId="77777777" w:rsidR="00DF751F" w:rsidRDefault="00DF751F">
            <w:pPr>
              <w:jc w:val="center"/>
              <w:rPr>
                <w:sz w:val="20"/>
              </w:rPr>
            </w:pPr>
          </w:p>
          <w:p w14:paraId="07480822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3)</w:t>
            </w:r>
          </w:p>
          <w:p w14:paraId="716CC283" w14:textId="77777777" w:rsidR="00DF751F" w:rsidRDefault="00DF751F">
            <w:pPr>
              <w:jc w:val="center"/>
              <w:rPr>
                <w:sz w:val="20"/>
              </w:rPr>
            </w:pPr>
          </w:p>
          <w:p w14:paraId="746F0456" w14:textId="77777777" w:rsidR="00DF751F" w:rsidRDefault="00DF751F">
            <w:pPr>
              <w:jc w:val="center"/>
              <w:rPr>
                <w:sz w:val="20"/>
              </w:rPr>
            </w:pPr>
          </w:p>
          <w:p w14:paraId="6206550C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27F9864D" w14:textId="77777777" w:rsidR="00DF751F" w:rsidRDefault="00DF751F">
            <w:pPr>
              <w:jc w:val="center"/>
              <w:rPr>
                <w:sz w:val="20"/>
              </w:rPr>
            </w:pPr>
          </w:p>
          <w:p w14:paraId="2AA202C1" w14:textId="77777777" w:rsidR="00DF751F" w:rsidRDefault="00DF751F">
            <w:pPr>
              <w:jc w:val="center"/>
              <w:rPr>
                <w:sz w:val="20"/>
              </w:rPr>
            </w:pPr>
          </w:p>
          <w:p w14:paraId="2450643B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3B21F52A" w14:textId="77777777" w:rsidR="00DF751F" w:rsidRDefault="00DF751F">
            <w:pPr>
              <w:jc w:val="center"/>
              <w:rPr>
                <w:sz w:val="20"/>
              </w:rPr>
            </w:pPr>
          </w:p>
          <w:p w14:paraId="20C71BE9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11867058" w14:textId="77777777" w:rsidR="00DF751F" w:rsidRDefault="00DF751F">
            <w:pPr>
              <w:jc w:val="center"/>
              <w:rPr>
                <w:sz w:val="20"/>
              </w:rPr>
            </w:pPr>
          </w:p>
          <w:p w14:paraId="6D90AA5F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61E4E683" w14:textId="77777777" w:rsidR="00DF751F" w:rsidRDefault="00DF751F">
            <w:pPr>
              <w:jc w:val="center"/>
              <w:rPr>
                <w:sz w:val="20"/>
              </w:rPr>
            </w:pPr>
          </w:p>
          <w:p w14:paraId="256C0DED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3D5F0AE0" w14:textId="77777777" w:rsidR="00DF751F" w:rsidRDefault="00DF751F">
            <w:pPr>
              <w:jc w:val="center"/>
              <w:rPr>
                <w:sz w:val="20"/>
              </w:rPr>
            </w:pPr>
          </w:p>
          <w:p w14:paraId="0230FBAF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3426EB" w14:textId="77777777" w:rsidR="00DF751F" w:rsidRDefault="00DF751F">
            <w:pPr>
              <w:jc w:val="center"/>
              <w:rPr>
                <w:sz w:val="20"/>
              </w:rPr>
            </w:pPr>
          </w:p>
        </w:tc>
      </w:tr>
    </w:tbl>
    <w:p w14:paraId="28093D3B" w14:textId="77777777" w:rsidR="00DF751F" w:rsidRDefault="00DF751F" w:rsidP="00DF751F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057ED58E" w14:textId="77777777" w:rsidR="00DF751F" w:rsidRDefault="00DF751F" w:rsidP="00DF751F">
      <w:pPr>
        <w:pStyle w:val="22"/>
        <w:keepNext/>
        <w:spacing w:after="120"/>
        <w:ind w:firstLine="0"/>
        <w:jc w:val="left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1) Строка размером 50 символов;</w:t>
      </w:r>
      <w:r>
        <w:rPr>
          <w:i/>
          <w:color w:val="000000"/>
          <w:sz w:val="20"/>
          <w:szCs w:val="20"/>
        </w:rPr>
        <w:br/>
        <w:t>2) Даты – в пределах от 01.01.2000 до 31.12.2100;</w:t>
      </w:r>
      <w:r>
        <w:rPr>
          <w:i/>
          <w:color w:val="000000"/>
          <w:sz w:val="20"/>
          <w:szCs w:val="20"/>
        </w:rPr>
        <w:br/>
        <w:t>3) От 1 до 9 999 999 999;</w:t>
      </w:r>
      <w:r>
        <w:rPr>
          <w:i/>
          <w:color w:val="000000"/>
          <w:sz w:val="20"/>
          <w:szCs w:val="20"/>
        </w:rPr>
        <w:br/>
        <w:t>4) Следующее значение (инкремент);</w:t>
      </w:r>
    </w:p>
    <w:p w14:paraId="6DD3693F" w14:textId="77777777" w:rsidR="00DF751F" w:rsidRDefault="00DF751F" w:rsidP="00DF751F">
      <w:pPr>
        <w:pStyle w:val="22"/>
        <w:keepNext/>
        <w:spacing w:after="120"/>
        <w:ind w:firstLine="0"/>
        <w:rPr>
          <w:b/>
          <w:bCs/>
          <w:sz w:val="24"/>
        </w:rPr>
      </w:pPr>
    </w:p>
    <w:p w14:paraId="62798CB9" w14:textId="77777777" w:rsidR="00DF751F" w:rsidRDefault="00DF751F" w:rsidP="00DF751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4.2.  </w:t>
      </w:r>
    </w:p>
    <w:p w14:paraId="6C187257" w14:textId="77777777" w:rsidR="00DF751F" w:rsidRDefault="00DF751F" w:rsidP="00DF751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00E76B58" w14:textId="77777777" w:rsidR="00DF751F" w:rsidRDefault="00DF751F" w:rsidP="00DF751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490DCCA2" w14:textId="77777777" w:rsidR="00DF751F" w:rsidRDefault="00DF751F" w:rsidP="00DF751F">
      <w:pPr>
        <w:ind w:firstLine="709"/>
        <w:jc w:val="both"/>
        <w:rPr>
          <w:sz w:val="28"/>
        </w:rPr>
      </w:pPr>
    </w:p>
    <w:p w14:paraId="31704F80" w14:textId="77777777" w:rsidR="00DF751F" w:rsidRDefault="00DF751F" w:rsidP="00DF751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4.3.  </w:t>
      </w:r>
    </w:p>
    <w:p w14:paraId="3CA6AEFA" w14:textId="77777777" w:rsidR="00DF751F" w:rsidRDefault="00DF751F" w:rsidP="00DF751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868"/>
      </w:tblGrid>
      <w:tr w:rsidR="00DF751F" w14:paraId="24502AD8" w14:textId="77777777" w:rsidTr="00DF751F">
        <w:trPr>
          <w:cantSplit/>
          <w:trHeight w:val="515"/>
          <w:tblHeader/>
        </w:trPr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37F9D" w14:textId="77777777" w:rsidR="00DF751F" w:rsidRDefault="00DF751F">
            <w:pPr>
              <w:suppressAutoHyphens/>
              <w:jc w:val="center"/>
              <w:rPr>
                <w:sz w:val="20"/>
              </w:rPr>
            </w:pPr>
            <w:r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2939F38" w14:textId="77777777" w:rsidR="00DF751F" w:rsidRDefault="00DF751F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DF751F" w14:paraId="526B9425" w14:textId="77777777" w:rsidTr="00DF751F">
        <w:trPr>
          <w:cantSplit/>
        </w:trPr>
        <w:tc>
          <w:tcPr>
            <w:tcW w:w="46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28871EB" w14:textId="77777777" w:rsidR="00DF751F" w:rsidRDefault="00DF751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Справочник.Код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78708DB" w14:textId="77777777" w:rsidR="00DF751F" w:rsidRDefault="00DF751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справочников</w:t>
            </w:r>
          </w:p>
        </w:tc>
      </w:tr>
      <w:tr w:rsidR="00DF751F" w14:paraId="637BEE9E" w14:textId="77777777" w:rsidTr="00DF751F">
        <w:trPr>
          <w:cantSplit/>
        </w:trPr>
        <w:tc>
          <w:tcPr>
            <w:tcW w:w="46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41F4070" w14:textId="77777777" w:rsidR="00DF751F" w:rsidRDefault="00DF751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Справочник.Слк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DF7B8DE" w14:textId="77777777" w:rsidR="00DF751F" w:rsidRDefault="00DF751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справочников</w:t>
            </w:r>
          </w:p>
        </w:tc>
      </w:tr>
      <w:tr w:rsidR="00DF751F" w14:paraId="7696649A" w14:textId="77777777" w:rsidTr="00DF751F">
        <w:trPr>
          <w:cantSplit/>
        </w:trPr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7E18AA" w14:textId="77777777" w:rsidR="00DF751F" w:rsidRDefault="00DF751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Персона.Код</w:t>
            </w:r>
          </w:p>
          <w:p w14:paraId="1484EF80" w14:textId="77777777" w:rsidR="00DF751F" w:rsidRDefault="00DF751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Специальность.Код</w:t>
            </w:r>
          </w:p>
          <w:p w14:paraId="4AE4CEC0" w14:textId="77777777" w:rsidR="00DF751F" w:rsidRDefault="00DF751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Группа.Код</w:t>
            </w:r>
          </w:p>
          <w:p w14:paraId="46DC8001" w14:textId="77777777" w:rsidR="00DF751F" w:rsidRDefault="00DF751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Место.Код</w:t>
            </w:r>
          </w:p>
          <w:p w14:paraId="1427818E" w14:textId="77777777" w:rsidR="00DF751F" w:rsidRDefault="00DF751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Мероприятие.Регномер</w:t>
            </w:r>
          </w:p>
          <w:p w14:paraId="4AA1DA3C" w14:textId="77777777" w:rsidR="00DF751F" w:rsidRDefault="00DF751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Номинация.Код</w:t>
            </w:r>
          </w:p>
          <w:p w14:paraId="3E3E0BBC" w14:textId="77777777" w:rsidR="00DF751F" w:rsidRDefault="00DF751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Награда.Код</w:t>
            </w:r>
          </w:p>
          <w:p w14:paraId="6D550043" w14:textId="77777777" w:rsidR="00DF751F" w:rsidRDefault="00DF751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Поступление.Регномер</w:t>
            </w:r>
          </w:p>
          <w:p w14:paraId="70F809CA" w14:textId="77777777" w:rsidR="00DF751F" w:rsidRDefault="00DF751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Спонсор.Код</w:t>
            </w:r>
          </w:p>
          <w:p w14:paraId="769C8988" w14:textId="77777777" w:rsidR="00DF751F" w:rsidRDefault="00DF751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Расход.Регномер</w:t>
            </w:r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E55300C" w14:textId="77777777" w:rsidR="00DF751F" w:rsidRDefault="00DF751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персон</w:t>
            </w:r>
          </w:p>
          <w:p w14:paraId="5521301F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среди всех специальностей</w:t>
            </w:r>
          </w:p>
          <w:p w14:paraId="75400786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среди всех групп</w:t>
            </w:r>
          </w:p>
          <w:p w14:paraId="346D9FF5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среди всех мест</w:t>
            </w:r>
          </w:p>
          <w:p w14:paraId="6C9E52A4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  <w:p w14:paraId="10D55937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среди всех номинаций</w:t>
            </w:r>
          </w:p>
          <w:p w14:paraId="63CC3B5D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среди всех наград</w:t>
            </w:r>
          </w:p>
          <w:p w14:paraId="2D0E5B51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среди всех поступлений</w:t>
            </w:r>
          </w:p>
          <w:p w14:paraId="1AD207EC" w14:textId="77777777" w:rsidR="00DF751F" w:rsidRDefault="00DF751F">
            <w:pPr>
              <w:rPr>
                <w:sz w:val="20"/>
              </w:rPr>
            </w:pPr>
            <w:r>
              <w:rPr>
                <w:sz w:val="20"/>
              </w:rPr>
              <w:t>среди всех спонсоров</w:t>
            </w:r>
          </w:p>
          <w:p w14:paraId="0686A5E1" w14:textId="77777777" w:rsidR="00DF751F" w:rsidRDefault="00DF751F">
            <w:r>
              <w:rPr>
                <w:sz w:val="20"/>
              </w:rPr>
              <w:t>среди всех расходов</w:t>
            </w:r>
          </w:p>
        </w:tc>
      </w:tr>
    </w:tbl>
    <w:p w14:paraId="029E6D2C" w14:textId="77777777" w:rsidR="00DF751F" w:rsidRDefault="00DF751F" w:rsidP="00DF751F">
      <w:pPr>
        <w:ind w:firstLine="709"/>
        <w:jc w:val="both"/>
        <w:rPr>
          <w:sz w:val="28"/>
        </w:rPr>
      </w:pPr>
    </w:p>
    <w:p w14:paraId="12CEE2F7" w14:textId="77777777" w:rsidR="00DF751F" w:rsidRDefault="00DF751F" w:rsidP="00DF751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4.4.  </w:t>
      </w:r>
    </w:p>
    <w:p w14:paraId="25E5D721" w14:textId="77777777" w:rsidR="00DF751F" w:rsidRDefault="00DF751F" w:rsidP="00DF751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Другие ограничения</w:t>
      </w:r>
    </w:p>
    <w:p w14:paraId="7D7ADCB5" w14:textId="77777777" w:rsidR="00DF751F" w:rsidRDefault="00DF751F" w:rsidP="00DF751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6D721625" w14:textId="77777777" w:rsidR="00DF751F" w:rsidRDefault="00DF751F" w:rsidP="00DF751F">
      <w:pPr>
        <w:rPr>
          <w:sz w:val="20"/>
        </w:rPr>
      </w:pPr>
    </w:p>
    <w:p w14:paraId="4CC87629" w14:textId="77777777" w:rsidR="00DF751F" w:rsidRDefault="00DF751F" w:rsidP="00DF751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4.5.  </w:t>
      </w:r>
    </w:p>
    <w:p w14:paraId="4169F250" w14:textId="77777777" w:rsidR="00DF751F" w:rsidRDefault="00DF751F" w:rsidP="00DF751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1881C4BA" w14:textId="77777777" w:rsidR="00DF751F" w:rsidRDefault="00DF751F" w:rsidP="00DF751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4564C8FF" w14:textId="77777777" w:rsidR="00DF751F" w:rsidRDefault="00DF751F" w:rsidP="00DF751F">
      <w:pPr>
        <w:ind w:firstLine="709"/>
        <w:jc w:val="both"/>
        <w:rPr>
          <w:sz w:val="28"/>
        </w:rPr>
      </w:pPr>
    </w:p>
    <w:p w14:paraId="467FA5AB" w14:textId="77777777" w:rsidR="00DF751F" w:rsidRDefault="00DF751F" w:rsidP="00DF751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4.6.  </w:t>
      </w:r>
    </w:p>
    <w:p w14:paraId="2A037274" w14:textId="77777777" w:rsidR="00DF751F" w:rsidRDefault="00DF751F" w:rsidP="00DF751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Стандартные ссылочные правила</w:t>
      </w:r>
    </w:p>
    <w:tbl>
      <w:tblPr>
        <w:tblW w:w="9705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1"/>
        <w:gridCol w:w="2338"/>
        <w:gridCol w:w="2518"/>
        <w:gridCol w:w="2338"/>
      </w:tblGrid>
      <w:tr w:rsidR="00DF751F" w14:paraId="3638C564" w14:textId="77777777" w:rsidTr="00DF751F">
        <w:trPr>
          <w:cantSplit/>
          <w:trHeight w:val="515"/>
          <w:tblHeader/>
        </w:trPr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AA41B" w14:textId="77777777" w:rsidR="00DF751F" w:rsidRDefault="00DF751F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Родительская сущность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68318" w14:textId="77777777" w:rsidR="00DF751F" w:rsidRDefault="00DF751F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Дочерняя сущность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FD6AE" w14:textId="77777777" w:rsidR="00DF751F" w:rsidRDefault="00DF751F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Правило удаления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BBC6F" w14:textId="77777777" w:rsidR="00DF751F" w:rsidRDefault="00DF751F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Правило обновления</w:t>
            </w:r>
          </w:p>
        </w:tc>
      </w:tr>
      <w:tr w:rsidR="00DF751F" w14:paraId="02B0705A" w14:textId="77777777" w:rsidTr="00DF751F">
        <w:trPr>
          <w:cantSplit/>
        </w:trPr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F969B7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5969E6" w14:textId="77777777" w:rsidR="00DF751F" w:rsidRDefault="00DF751F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Персона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405CEB" w14:textId="77777777" w:rsidR="00DF751F" w:rsidRDefault="00DF751F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2397E55" w14:textId="77777777" w:rsidR="00DF751F" w:rsidRDefault="00DF751F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DF751F" w14:paraId="72E26144" w14:textId="77777777" w:rsidTr="00DF751F">
        <w:trPr>
          <w:cantSplit/>
        </w:trPr>
        <w:tc>
          <w:tcPr>
            <w:tcW w:w="251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D2EEA2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Песрона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1990B3" w14:textId="77777777" w:rsidR="00DF751F" w:rsidRDefault="00DF751F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Культответственный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D0F753" w14:textId="77777777" w:rsidR="00DF751F" w:rsidRDefault="00DF751F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6ACEBE4" w14:textId="77777777" w:rsidR="00DF751F" w:rsidRDefault="00DF751F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DF751F" w14:paraId="0B747B9B" w14:textId="77777777" w:rsidTr="00DF751F">
        <w:trPr>
          <w:cantSplit/>
        </w:trPr>
        <w:tc>
          <w:tcPr>
            <w:tcW w:w="251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BA6CEE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Персона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F1D0C9" w14:textId="77777777" w:rsidR="00DF751F" w:rsidRDefault="00DF751F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Бухгалтер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E37F45" w14:textId="77777777" w:rsidR="00DF751F" w:rsidRDefault="00DF751F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C964225" w14:textId="77777777" w:rsidR="00DF751F" w:rsidRDefault="00DF751F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DF751F" w14:paraId="5FFFD54B" w14:textId="77777777" w:rsidTr="00DF751F">
        <w:trPr>
          <w:cantSplit/>
        </w:trPr>
        <w:tc>
          <w:tcPr>
            <w:tcW w:w="251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B6ADF2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Персона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3BDF14" w14:textId="77777777" w:rsidR="00DF751F" w:rsidRDefault="00DF751F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Финответственный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E9C4A7" w14:textId="77777777" w:rsidR="00DF751F" w:rsidRDefault="00DF751F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2A11F5" w14:textId="77777777" w:rsidR="00DF751F" w:rsidRDefault="00DF751F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DF751F" w14:paraId="4EEDF778" w14:textId="77777777" w:rsidTr="00DF751F">
        <w:trPr>
          <w:cantSplit/>
        </w:trPr>
        <w:tc>
          <w:tcPr>
            <w:tcW w:w="251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A690A9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Персона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088B3F" w14:textId="77777777" w:rsidR="00DF751F" w:rsidRDefault="00DF751F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Ведущий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D2C070" w14:textId="77777777" w:rsidR="00DF751F" w:rsidRDefault="00DF751F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72D4647" w14:textId="77777777" w:rsidR="00DF751F" w:rsidRDefault="00DF751F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DF751F" w14:paraId="21E91CF1" w14:textId="77777777" w:rsidTr="00DF751F">
        <w:trPr>
          <w:cantSplit/>
        </w:trPr>
        <w:tc>
          <w:tcPr>
            <w:tcW w:w="251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3BA318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Персона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CEC83CA" w14:textId="77777777" w:rsidR="00DF751F" w:rsidRDefault="00DF751F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Член комиссии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88E5CE" w14:textId="77777777" w:rsidR="00DF751F" w:rsidRDefault="00DF751F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6E4C868" w14:textId="77777777" w:rsidR="00DF751F" w:rsidRDefault="00DF751F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DF751F" w14:paraId="00DA5802" w14:textId="77777777" w:rsidTr="00DF751F">
        <w:trPr>
          <w:cantSplit/>
        </w:trPr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7081741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Персона</w:t>
            </w:r>
          </w:p>
          <w:p w14:paraId="5C70D9F3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Специальность</w:t>
            </w:r>
          </w:p>
          <w:p w14:paraId="70662819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Место</w:t>
            </w:r>
          </w:p>
          <w:p w14:paraId="1A1D4BB5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Культответственный</w:t>
            </w:r>
          </w:p>
          <w:p w14:paraId="70EE25B5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</w:t>
            </w:r>
          </w:p>
          <w:p w14:paraId="7B29917A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Бухгалтер</w:t>
            </w:r>
          </w:p>
          <w:p w14:paraId="04BEF7ED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2D39E34A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</w:t>
            </w:r>
          </w:p>
          <w:p w14:paraId="20D15D75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Номинация</w:t>
            </w:r>
          </w:p>
          <w:p w14:paraId="1AFB2799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Студент</w:t>
            </w:r>
          </w:p>
          <w:p w14:paraId="302AE71C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Выступление</w:t>
            </w:r>
          </w:p>
          <w:p w14:paraId="78F0DE6E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4B922A2E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Ведущий</w:t>
            </w:r>
          </w:p>
          <w:p w14:paraId="4169093E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759463E4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Член комиссии</w:t>
            </w:r>
          </w:p>
          <w:p w14:paraId="58C90FE6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Выступление</w:t>
            </w:r>
          </w:p>
          <w:p w14:paraId="3473BDF3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Награда</w:t>
            </w:r>
          </w:p>
          <w:p w14:paraId="574AF37C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Бухгалтер</w:t>
            </w:r>
          </w:p>
          <w:p w14:paraId="716BBE93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</w:t>
            </w:r>
          </w:p>
          <w:p w14:paraId="4D7B0822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03F3EE93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Справочник</w:t>
            </w:r>
          </w:p>
          <w:p w14:paraId="4014384C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62C08C9B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Финответственный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EFDB7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Студент</w:t>
            </w:r>
          </w:p>
          <w:p w14:paraId="78B7FC11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Группа</w:t>
            </w:r>
          </w:p>
          <w:p w14:paraId="454E06EB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5D6C5131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1F73AD41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33CA5208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Мероприятие</w:t>
            </w:r>
          </w:p>
          <w:p w14:paraId="73B9D851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Выступление</w:t>
            </w:r>
          </w:p>
          <w:p w14:paraId="3BAC8C58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Выступление</w:t>
            </w:r>
          </w:p>
          <w:p w14:paraId="6590DB9E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Выступление</w:t>
            </w:r>
          </w:p>
          <w:p w14:paraId="01461977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Участник</w:t>
            </w:r>
          </w:p>
          <w:p w14:paraId="794B8E45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Участник</w:t>
            </w:r>
          </w:p>
          <w:p w14:paraId="629DD511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МВ</w:t>
            </w:r>
          </w:p>
          <w:p w14:paraId="5C03D70C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МВ</w:t>
            </w:r>
          </w:p>
          <w:p w14:paraId="1A5DDA74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МЧ</w:t>
            </w:r>
          </w:p>
          <w:p w14:paraId="1D92479E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МЧ</w:t>
            </w:r>
          </w:p>
          <w:p w14:paraId="0FD24A13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ВН</w:t>
            </w:r>
          </w:p>
          <w:p w14:paraId="11706DEF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ВН</w:t>
            </w:r>
          </w:p>
          <w:p w14:paraId="213611B0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Поступление</w:t>
            </w:r>
          </w:p>
          <w:p w14:paraId="325158B1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Поступление</w:t>
            </w:r>
          </w:p>
          <w:p w14:paraId="75C44A46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Поступление</w:t>
            </w:r>
          </w:p>
          <w:p w14:paraId="066266AE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</w:t>
            </w:r>
          </w:p>
          <w:p w14:paraId="0809CF72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</w:t>
            </w:r>
          </w:p>
          <w:p w14:paraId="7B67FEA9" w14:textId="77777777" w:rsidR="00DF751F" w:rsidRDefault="00DF751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86B7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52B9F4EB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42F5BE6D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68973A61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0CA792D4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13B87E99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27DD742C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75BE857C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2913ED85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7C8BCA60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19DFB485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361D1EAB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162E637C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0CAB4BF7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228DF3E3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3AD204EF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26142AE1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6EBDBC59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7FEF8E86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243BB5F9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21C0DEB6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7F2CAA01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6F82E9E9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C549219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237585B3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6E96FBD7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314862D0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41039B35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42660B55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5FCD95DE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6CFB4541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7E9CC61F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5F6988AC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6EAD2099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02C87FED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60E061C4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1B137EAA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55EEFDCC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4C8B643C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1A912592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4D5B085D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385CA5B6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554E0D5C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2E635EE3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353BE37C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  <w:p w14:paraId="5592EEA7" w14:textId="77777777" w:rsidR="00DF751F" w:rsidRDefault="00DF751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</w:tbl>
    <w:p w14:paraId="536F0850" w14:textId="77777777" w:rsidR="00DF751F" w:rsidRDefault="00DF751F" w:rsidP="00DF751F">
      <w:pPr>
        <w:pStyle w:val="22"/>
        <w:ind w:firstLine="0"/>
        <w:rPr>
          <w:sz w:val="24"/>
        </w:rPr>
      </w:pPr>
    </w:p>
    <w:p w14:paraId="659EB8C2" w14:textId="77777777" w:rsidR="00DF751F" w:rsidRDefault="00DF751F" w:rsidP="00DF751F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  Вывод</w:t>
      </w:r>
    </w:p>
    <w:p w14:paraId="1522CBA9" w14:textId="77777777" w:rsidR="00DF751F" w:rsidRDefault="00DF751F" w:rsidP="00DF751F">
      <w:pPr>
        <w:ind w:firstLine="709"/>
        <w:jc w:val="both"/>
        <w:rPr>
          <w:sz w:val="28"/>
        </w:rPr>
      </w:pPr>
      <w:r>
        <w:rPr>
          <w:sz w:val="28"/>
        </w:rPr>
        <w:t xml:space="preserve">В результате проектирования глобальной реляционной модели, соответствующей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получены спецификации, задающие 22 сущностей-таблиц. Реляционная модель получена в двух формах – не основе натуральных и на основе суррогратных ключей. Разработанные спецификации ограничений и операционных правил включают ограничения и правила, полученные на предыдущем этапе и трансформированные для реляционной модели; дополнительно на данном этапе введено 28 ограничений и 22 правила. </w:t>
      </w:r>
    </w:p>
    <w:p w14:paraId="63A390C9" w14:textId="2DB68DC4" w:rsidR="008E20CD" w:rsidRDefault="008E20CD" w:rsidP="00DF751F">
      <w:pPr>
        <w:pStyle w:val="22"/>
      </w:pPr>
    </w:p>
    <w:sectPr w:rsidR="008E20CD" w:rsidSect="009C07B2">
      <w:headerReference w:type="even" r:id="rId8"/>
      <w:head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F7ABC" w14:textId="77777777" w:rsidR="00C41620" w:rsidRDefault="00C41620">
      <w:r>
        <w:separator/>
      </w:r>
    </w:p>
  </w:endnote>
  <w:endnote w:type="continuationSeparator" w:id="0">
    <w:p w14:paraId="112A18D5" w14:textId="77777777" w:rsidR="00C41620" w:rsidRDefault="00C41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C6475" w14:textId="77777777" w:rsidR="00C41620" w:rsidRDefault="00C41620">
      <w:r>
        <w:separator/>
      </w:r>
    </w:p>
  </w:footnote>
  <w:footnote w:type="continuationSeparator" w:id="0">
    <w:p w14:paraId="43EE2E4B" w14:textId="77777777" w:rsidR="00C41620" w:rsidRDefault="00C41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277C" w14:textId="77777777" w:rsidR="00D50F74" w:rsidRDefault="002E41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50F74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66985CF" w14:textId="77777777" w:rsidR="00D50F74" w:rsidRDefault="00D50F7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1C68" w14:textId="77777777" w:rsidR="00D50F74" w:rsidRDefault="002E41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50F7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F3DEB">
      <w:rPr>
        <w:rStyle w:val="a8"/>
        <w:noProof/>
      </w:rPr>
      <w:t>4</w:t>
    </w:r>
    <w:r>
      <w:rPr>
        <w:rStyle w:val="a8"/>
      </w:rPr>
      <w:fldChar w:fldCharType="end"/>
    </w:r>
  </w:p>
  <w:p w14:paraId="1CAB9EB2" w14:textId="77777777" w:rsidR="00D50F74" w:rsidRDefault="00000000" w:rsidP="00A34B5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3DEB">
      <w:rPr>
        <w:noProof/>
      </w:rPr>
      <w:t>4</w:t>
    </w:r>
    <w:r>
      <w:rPr>
        <w:noProof/>
      </w:rPr>
      <w:fldChar w:fldCharType="end"/>
    </w:r>
  </w:p>
  <w:p w14:paraId="7EF3CF21" w14:textId="77777777" w:rsidR="00D50F74" w:rsidRDefault="00D50F74" w:rsidP="00A34B56">
    <w:pPr>
      <w:pStyle w:val="a6"/>
      <w:jc w:val="center"/>
    </w:pPr>
    <w:r>
      <w:t>2023-2.5.БД.КП.ПРО-331.21130104.ПЗ</w:t>
    </w:r>
  </w:p>
  <w:p w14:paraId="6A5E153B" w14:textId="77777777" w:rsidR="00D50F74" w:rsidRPr="008F65EE" w:rsidRDefault="00D50F74" w:rsidP="00A34B5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7307102">
    <w:abstractNumId w:val="9"/>
  </w:num>
  <w:num w:numId="2" w16cid:durableId="339818893">
    <w:abstractNumId w:val="7"/>
  </w:num>
  <w:num w:numId="3" w16cid:durableId="820192245">
    <w:abstractNumId w:val="6"/>
  </w:num>
  <w:num w:numId="4" w16cid:durableId="884869378">
    <w:abstractNumId w:val="5"/>
  </w:num>
  <w:num w:numId="5" w16cid:durableId="1644117123">
    <w:abstractNumId w:val="4"/>
  </w:num>
  <w:num w:numId="6" w16cid:durableId="1452020759">
    <w:abstractNumId w:val="8"/>
  </w:num>
  <w:num w:numId="7" w16cid:durableId="1529180870">
    <w:abstractNumId w:val="3"/>
  </w:num>
  <w:num w:numId="8" w16cid:durableId="1969816484">
    <w:abstractNumId w:val="2"/>
  </w:num>
  <w:num w:numId="9" w16cid:durableId="1380664436">
    <w:abstractNumId w:val="1"/>
  </w:num>
  <w:num w:numId="10" w16cid:durableId="20286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8BD"/>
    <w:rsid w:val="00026A2B"/>
    <w:rsid w:val="000508BD"/>
    <w:rsid w:val="000B109B"/>
    <w:rsid w:val="000B2229"/>
    <w:rsid w:val="00142030"/>
    <w:rsid w:val="001534ED"/>
    <w:rsid w:val="001A5F32"/>
    <w:rsid w:val="001B44CC"/>
    <w:rsid w:val="001D6DA6"/>
    <w:rsid w:val="00227DFA"/>
    <w:rsid w:val="0029737F"/>
    <w:rsid w:val="002E4196"/>
    <w:rsid w:val="002F415A"/>
    <w:rsid w:val="002F7645"/>
    <w:rsid w:val="00305851"/>
    <w:rsid w:val="003665D6"/>
    <w:rsid w:val="00371868"/>
    <w:rsid w:val="003A1B2B"/>
    <w:rsid w:val="003B0C36"/>
    <w:rsid w:val="003C4029"/>
    <w:rsid w:val="003C5748"/>
    <w:rsid w:val="00411E4F"/>
    <w:rsid w:val="00423678"/>
    <w:rsid w:val="004310D8"/>
    <w:rsid w:val="00492D4C"/>
    <w:rsid w:val="004A1C23"/>
    <w:rsid w:val="004C2A07"/>
    <w:rsid w:val="004F3A57"/>
    <w:rsid w:val="005000A6"/>
    <w:rsid w:val="00502DA9"/>
    <w:rsid w:val="00504161"/>
    <w:rsid w:val="005042E7"/>
    <w:rsid w:val="00504A56"/>
    <w:rsid w:val="005155BD"/>
    <w:rsid w:val="00532796"/>
    <w:rsid w:val="005706D7"/>
    <w:rsid w:val="00590DEF"/>
    <w:rsid w:val="005A3060"/>
    <w:rsid w:val="005C5134"/>
    <w:rsid w:val="0065788F"/>
    <w:rsid w:val="0066181D"/>
    <w:rsid w:val="006C2611"/>
    <w:rsid w:val="006D247C"/>
    <w:rsid w:val="006D7106"/>
    <w:rsid w:val="006F4168"/>
    <w:rsid w:val="00705E56"/>
    <w:rsid w:val="00726002"/>
    <w:rsid w:val="0075403A"/>
    <w:rsid w:val="00757675"/>
    <w:rsid w:val="00891C5C"/>
    <w:rsid w:val="008A1F54"/>
    <w:rsid w:val="008C0C30"/>
    <w:rsid w:val="008E20CD"/>
    <w:rsid w:val="008E5137"/>
    <w:rsid w:val="009269A7"/>
    <w:rsid w:val="00930417"/>
    <w:rsid w:val="009A59BD"/>
    <w:rsid w:val="009C07B2"/>
    <w:rsid w:val="009E45FE"/>
    <w:rsid w:val="00A05128"/>
    <w:rsid w:val="00A34B56"/>
    <w:rsid w:val="00A51984"/>
    <w:rsid w:val="00A54E97"/>
    <w:rsid w:val="00A73346"/>
    <w:rsid w:val="00A84472"/>
    <w:rsid w:val="00AA0427"/>
    <w:rsid w:val="00AA79D6"/>
    <w:rsid w:val="00AB5609"/>
    <w:rsid w:val="00AC623D"/>
    <w:rsid w:val="00AF3DEB"/>
    <w:rsid w:val="00B31EF9"/>
    <w:rsid w:val="00B36024"/>
    <w:rsid w:val="00B54FA0"/>
    <w:rsid w:val="00B71C74"/>
    <w:rsid w:val="00BA719D"/>
    <w:rsid w:val="00BA771A"/>
    <w:rsid w:val="00BB1383"/>
    <w:rsid w:val="00BC0845"/>
    <w:rsid w:val="00C20E7F"/>
    <w:rsid w:val="00C22EF0"/>
    <w:rsid w:val="00C41620"/>
    <w:rsid w:val="00C54BAE"/>
    <w:rsid w:val="00C74DB1"/>
    <w:rsid w:val="00C863C8"/>
    <w:rsid w:val="00C9707E"/>
    <w:rsid w:val="00CD49AA"/>
    <w:rsid w:val="00D50F74"/>
    <w:rsid w:val="00D54E45"/>
    <w:rsid w:val="00D65F96"/>
    <w:rsid w:val="00D756E3"/>
    <w:rsid w:val="00D82CAF"/>
    <w:rsid w:val="00DF751F"/>
    <w:rsid w:val="00E01B81"/>
    <w:rsid w:val="00E33488"/>
    <w:rsid w:val="00E8358A"/>
    <w:rsid w:val="00EA1C95"/>
    <w:rsid w:val="00EE0215"/>
    <w:rsid w:val="00F056E2"/>
    <w:rsid w:val="00F16787"/>
    <w:rsid w:val="00F21157"/>
    <w:rsid w:val="00F26419"/>
    <w:rsid w:val="00F44575"/>
    <w:rsid w:val="00F63745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8CD183"/>
  <w15:docId w15:val="{312027EA-290B-4A4E-A033-BB31B12D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7DFA"/>
    <w:rPr>
      <w:sz w:val="24"/>
      <w:szCs w:val="24"/>
    </w:rPr>
  </w:style>
  <w:style w:type="paragraph" w:styleId="1">
    <w:name w:val="heading 1"/>
    <w:basedOn w:val="a1"/>
    <w:next w:val="a1"/>
    <w:qFormat/>
    <w:rsid w:val="00227DFA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7DFA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link w:val="32"/>
    <w:qFormat/>
    <w:rsid w:val="00227DFA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7DFA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7D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7D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7DFA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7DFA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7D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7DFA"/>
    <w:pPr>
      <w:jc w:val="center"/>
    </w:pPr>
    <w:rPr>
      <w:sz w:val="28"/>
    </w:rPr>
  </w:style>
  <w:style w:type="paragraph" w:styleId="a6">
    <w:name w:val="header"/>
    <w:basedOn w:val="a1"/>
    <w:link w:val="a7"/>
    <w:uiPriority w:val="99"/>
    <w:rsid w:val="00227DFA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7DFA"/>
  </w:style>
  <w:style w:type="paragraph" w:styleId="a9">
    <w:name w:val="caption"/>
    <w:basedOn w:val="a1"/>
    <w:next w:val="a1"/>
    <w:qFormat/>
    <w:rsid w:val="00227DFA"/>
    <w:pPr>
      <w:jc w:val="center"/>
    </w:pPr>
    <w:rPr>
      <w:sz w:val="28"/>
    </w:rPr>
  </w:style>
  <w:style w:type="paragraph" w:styleId="aa">
    <w:name w:val="Body Text Indent"/>
    <w:basedOn w:val="a1"/>
    <w:rsid w:val="00227DFA"/>
    <w:pPr>
      <w:ind w:firstLine="709"/>
    </w:pPr>
    <w:rPr>
      <w:sz w:val="28"/>
    </w:rPr>
  </w:style>
  <w:style w:type="paragraph" w:styleId="22">
    <w:name w:val="Body Text Indent 2"/>
    <w:basedOn w:val="a1"/>
    <w:link w:val="23"/>
    <w:rsid w:val="00227DFA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7DFA"/>
    <w:rPr>
      <w:i/>
      <w:iCs/>
    </w:rPr>
  </w:style>
  <w:style w:type="paragraph" w:styleId="ab">
    <w:name w:val="envelope address"/>
    <w:basedOn w:val="a1"/>
    <w:rsid w:val="00227DF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7DFA"/>
  </w:style>
  <w:style w:type="paragraph" w:styleId="ad">
    <w:name w:val="Note Heading"/>
    <w:basedOn w:val="a1"/>
    <w:next w:val="a1"/>
    <w:rsid w:val="00227DFA"/>
  </w:style>
  <w:style w:type="paragraph" w:styleId="ae">
    <w:name w:val="toa heading"/>
    <w:basedOn w:val="a1"/>
    <w:next w:val="a1"/>
    <w:semiHidden/>
    <w:rsid w:val="00227DFA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7DFA"/>
    <w:pPr>
      <w:spacing w:after="120"/>
    </w:pPr>
  </w:style>
  <w:style w:type="paragraph" w:styleId="af0">
    <w:name w:val="Body Text First Indent"/>
    <w:basedOn w:val="af"/>
    <w:rsid w:val="00227DFA"/>
    <w:pPr>
      <w:ind w:firstLine="210"/>
    </w:pPr>
  </w:style>
  <w:style w:type="paragraph" w:styleId="24">
    <w:name w:val="Body Text First Indent 2"/>
    <w:basedOn w:val="aa"/>
    <w:rsid w:val="00227DFA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7DFA"/>
    <w:pPr>
      <w:numPr>
        <w:numId w:val="1"/>
      </w:numPr>
    </w:pPr>
  </w:style>
  <w:style w:type="paragraph" w:styleId="20">
    <w:name w:val="List Bullet 2"/>
    <w:basedOn w:val="a1"/>
    <w:autoRedefine/>
    <w:rsid w:val="00227DFA"/>
    <w:pPr>
      <w:numPr>
        <w:numId w:val="2"/>
      </w:numPr>
    </w:pPr>
  </w:style>
  <w:style w:type="paragraph" w:styleId="30">
    <w:name w:val="List Bullet 3"/>
    <w:basedOn w:val="a1"/>
    <w:autoRedefine/>
    <w:rsid w:val="00227DFA"/>
    <w:pPr>
      <w:numPr>
        <w:numId w:val="3"/>
      </w:numPr>
    </w:pPr>
  </w:style>
  <w:style w:type="paragraph" w:styleId="40">
    <w:name w:val="List Bullet 4"/>
    <w:basedOn w:val="a1"/>
    <w:autoRedefine/>
    <w:rsid w:val="00227DFA"/>
    <w:pPr>
      <w:numPr>
        <w:numId w:val="4"/>
      </w:numPr>
    </w:pPr>
  </w:style>
  <w:style w:type="paragraph" w:styleId="50">
    <w:name w:val="List Bullet 5"/>
    <w:basedOn w:val="a1"/>
    <w:autoRedefine/>
    <w:rsid w:val="00227DFA"/>
    <w:pPr>
      <w:numPr>
        <w:numId w:val="5"/>
      </w:numPr>
    </w:pPr>
  </w:style>
  <w:style w:type="paragraph" w:styleId="af1">
    <w:name w:val="footer"/>
    <w:basedOn w:val="a1"/>
    <w:rsid w:val="00227DFA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7DFA"/>
    <w:pPr>
      <w:numPr>
        <w:numId w:val="6"/>
      </w:numPr>
    </w:pPr>
  </w:style>
  <w:style w:type="paragraph" w:styleId="2">
    <w:name w:val="List Number 2"/>
    <w:basedOn w:val="a1"/>
    <w:rsid w:val="00227DFA"/>
    <w:pPr>
      <w:numPr>
        <w:numId w:val="7"/>
      </w:numPr>
    </w:pPr>
  </w:style>
  <w:style w:type="paragraph" w:styleId="3">
    <w:name w:val="List Number 3"/>
    <w:basedOn w:val="a1"/>
    <w:rsid w:val="00227DFA"/>
    <w:pPr>
      <w:numPr>
        <w:numId w:val="8"/>
      </w:numPr>
    </w:pPr>
  </w:style>
  <w:style w:type="paragraph" w:styleId="4">
    <w:name w:val="List Number 4"/>
    <w:basedOn w:val="a1"/>
    <w:rsid w:val="00227DFA"/>
    <w:pPr>
      <w:numPr>
        <w:numId w:val="9"/>
      </w:numPr>
    </w:pPr>
  </w:style>
  <w:style w:type="paragraph" w:styleId="5">
    <w:name w:val="List Number 5"/>
    <w:basedOn w:val="a1"/>
    <w:rsid w:val="00227DFA"/>
    <w:pPr>
      <w:numPr>
        <w:numId w:val="10"/>
      </w:numPr>
    </w:pPr>
  </w:style>
  <w:style w:type="paragraph" w:styleId="25">
    <w:name w:val="envelope return"/>
    <w:basedOn w:val="a1"/>
    <w:rsid w:val="00227DFA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227DFA"/>
  </w:style>
  <w:style w:type="paragraph" w:styleId="af3">
    <w:name w:val="Normal Indent"/>
    <w:basedOn w:val="a1"/>
    <w:rsid w:val="00227DFA"/>
    <w:pPr>
      <w:ind w:left="708"/>
    </w:pPr>
  </w:style>
  <w:style w:type="paragraph" w:styleId="10">
    <w:name w:val="toc 1"/>
    <w:basedOn w:val="a1"/>
    <w:next w:val="a1"/>
    <w:autoRedefine/>
    <w:semiHidden/>
    <w:rsid w:val="00227DFA"/>
  </w:style>
  <w:style w:type="paragraph" w:styleId="26">
    <w:name w:val="toc 2"/>
    <w:basedOn w:val="a1"/>
    <w:next w:val="a1"/>
    <w:autoRedefine/>
    <w:semiHidden/>
    <w:rsid w:val="00227DFA"/>
    <w:pPr>
      <w:ind w:left="240"/>
    </w:pPr>
  </w:style>
  <w:style w:type="paragraph" w:styleId="33">
    <w:name w:val="toc 3"/>
    <w:basedOn w:val="a1"/>
    <w:next w:val="a1"/>
    <w:autoRedefine/>
    <w:semiHidden/>
    <w:rsid w:val="00227DFA"/>
    <w:pPr>
      <w:ind w:left="480"/>
    </w:pPr>
  </w:style>
  <w:style w:type="paragraph" w:styleId="42">
    <w:name w:val="toc 4"/>
    <w:basedOn w:val="a1"/>
    <w:next w:val="a1"/>
    <w:autoRedefine/>
    <w:semiHidden/>
    <w:rsid w:val="00227DFA"/>
    <w:pPr>
      <w:ind w:left="720"/>
    </w:pPr>
  </w:style>
  <w:style w:type="paragraph" w:styleId="52">
    <w:name w:val="toc 5"/>
    <w:basedOn w:val="a1"/>
    <w:next w:val="a1"/>
    <w:autoRedefine/>
    <w:semiHidden/>
    <w:rsid w:val="00227DFA"/>
    <w:pPr>
      <w:ind w:left="960"/>
    </w:pPr>
  </w:style>
  <w:style w:type="paragraph" w:styleId="60">
    <w:name w:val="toc 6"/>
    <w:basedOn w:val="a1"/>
    <w:next w:val="a1"/>
    <w:autoRedefine/>
    <w:semiHidden/>
    <w:rsid w:val="00227DFA"/>
    <w:pPr>
      <w:ind w:left="1200"/>
    </w:pPr>
  </w:style>
  <w:style w:type="paragraph" w:styleId="70">
    <w:name w:val="toc 7"/>
    <w:basedOn w:val="a1"/>
    <w:next w:val="a1"/>
    <w:autoRedefine/>
    <w:semiHidden/>
    <w:rsid w:val="00227DFA"/>
    <w:pPr>
      <w:ind w:left="1440"/>
    </w:pPr>
  </w:style>
  <w:style w:type="paragraph" w:styleId="80">
    <w:name w:val="toc 8"/>
    <w:basedOn w:val="a1"/>
    <w:next w:val="a1"/>
    <w:autoRedefine/>
    <w:semiHidden/>
    <w:rsid w:val="00227DFA"/>
    <w:pPr>
      <w:ind w:left="1680"/>
    </w:pPr>
  </w:style>
  <w:style w:type="paragraph" w:styleId="90">
    <w:name w:val="toc 9"/>
    <w:basedOn w:val="a1"/>
    <w:next w:val="a1"/>
    <w:autoRedefine/>
    <w:semiHidden/>
    <w:rsid w:val="00227DFA"/>
    <w:pPr>
      <w:ind w:left="1920"/>
    </w:pPr>
  </w:style>
  <w:style w:type="paragraph" w:styleId="27">
    <w:name w:val="Body Text 2"/>
    <w:basedOn w:val="a1"/>
    <w:rsid w:val="00227DFA"/>
    <w:pPr>
      <w:spacing w:after="120" w:line="480" w:lineRule="auto"/>
    </w:pPr>
  </w:style>
  <w:style w:type="paragraph" w:styleId="34">
    <w:name w:val="Body Text 3"/>
    <w:basedOn w:val="a1"/>
    <w:rsid w:val="00227DFA"/>
    <w:pPr>
      <w:spacing w:after="120"/>
    </w:pPr>
    <w:rPr>
      <w:sz w:val="16"/>
      <w:szCs w:val="16"/>
    </w:rPr>
  </w:style>
  <w:style w:type="paragraph" w:styleId="35">
    <w:name w:val="Body Text Indent 3"/>
    <w:basedOn w:val="a1"/>
    <w:rsid w:val="00227DFA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227DFA"/>
    <w:pPr>
      <w:ind w:left="480" w:hanging="480"/>
    </w:pPr>
  </w:style>
  <w:style w:type="paragraph" w:styleId="af5">
    <w:name w:val="Subtitle"/>
    <w:basedOn w:val="a1"/>
    <w:qFormat/>
    <w:rsid w:val="00227DFA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227DFA"/>
    <w:pPr>
      <w:ind w:left="4252"/>
    </w:pPr>
  </w:style>
  <w:style w:type="paragraph" w:styleId="af7">
    <w:name w:val="Salutation"/>
    <w:basedOn w:val="a1"/>
    <w:next w:val="a1"/>
    <w:rsid w:val="00227DFA"/>
  </w:style>
  <w:style w:type="paragraph" w:styleId="af8">
    <w:name w:val="List Continue"/>
    <w:basedOn w:val="a1"/>
    <w:rsid w:val="00227DFA"/>
    <w:pPr>
      <w:spacing w:after="120"/>
      <w:ind w:left="283"/>
    </w:pPr>
  </w:style>
  <w:style w:type="paragraph" w:styleId="28">
    <w:name w:val="List Continue 2"/>
    <w:basedOn w:val="a1"/>
    <w:rsid w:val="00227DFA"/>
    <w:pPr>
      <w:spacing w:after="120"/>
      <w:ind w:left="566"/>
    </w:pPr>
  </w:style>
  <w:style w:type="paragraph" w:styleId="36">
    <w:name w:val="List Continue 3"/>
    <w:basedOn w:val="a1"/>
    <w:rsid w:val="00227DFA"/>
    <w:pPr>
      <w:spacing w:after="120"/>
      <w:ind w:left="849"/>
    </w:pPr>
  </w:style>
  <w:style w:type="paragraph" w:styleId="43">
    <w:name w:val="List Continue 4"/>
    <w:basedOn w:val="a1"/>
    <w:rsid w:val="00227DFA"/>
    <w:pPr>
      <w:spacing w:after="120"/>
      <w:ind w:left="1132"/>
    </w:pPr>
  </w:style>
  <w:style w:type="paragraph" w:styleId="53">
    <w:name w:val="List Continue 5"/>
    <w:basedOn w:val="a1"/>
    <w:rsid w:val="00227DFA"/>
    <w:pPr>
      <w:spacing w:after="120"/>
      <w:ind w:left="1415"/>
    </w:pPr>
  </w:style>
  <w:style w:type="paragraph" w:styleId="af9">
    <w:name w:val="Closing"/>
    <w:basedOn w:val="a1"/>
    <w:rsid w:val="00227DFA"/>
    <w:pPr>
      <w:ind w:left="4252"/>
    </w:pPr>
  </w:style>
  <w:style w:type="paragraph" w:styleId="afa">
    <w:name w:val="List"/>
    <w:basedOn w:val="a1"/>
    <w:rsid w:val="00227DFA"/>
    <w:pPr>
      <w:ind w:left="283" w:hanging="283"/>
    </w:pPr>
  </w:style>
  <w:style w:type="paragraph" w:styleId="29">
    <w:name w:val="List 2"/>
    <w:basedOn w:val="a1"/>
    <w:rsid w:val="00227DFA"/>
    <w:pPr>
      <w:ind w:left="566" w:hanging="283"/>
    </w:pPr>
  </w:style>
  <w:style w:type="paragraph" w:styleId="37">
    <w:name w:val="List 3"/>
    <w:basedOn w:val="a1"/>
    <w:rsid w:val="00227DFA"/>
    <w:pPr>
      <w:ind w:left="849" w:hanging="283"/>
    </w:pPr>
  </w:style>
  <w:style w:type="paragraph" w:styleId="44">
    <w:name w:val="List 4"/>
    <w:basedOn w:val="a1"/>
    <w:rsid w:val="00227DFA"/>
    <w:pPr>
      <w:ind w:left="1132" w:hanging="283"/>
    </w:pPr>
  </w:style>
  <w:style w:type="paragraph" w:styleId="54">
    <w:name w:val="List 5"/>
    <w:basedOn w:val="a1"/>
    <w:rsid w:val="00227DFA"/>
    <w:pPr>
      <w:ind w:left="1415" w:hanging="283"/>
    </w:pPr>
  </w:style>
  <w:style w:type="paragraph" w:styleId="HTML0">
    <w:name w:val="HTML Preformatted"/>
    <w:basedOn w:val="a1"/>
    <w:rsid w:val="00227DFA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227DFA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227DFA"/>
    <w:pPr>
      <w:ind w:left="240" w:hanging="240"/>
    </w:pPr>
  </w:style>
  <w:style w:type="paragraph" w:styleId="afd">
    <w:name w:val="Plain Text"/>
    <w:basedOn w:val="a1"/>
    <w:link w:val="afe"/>
    <w:rsid w:val="00227DFA"/>
    <w:rPr>
      <w:rFonts w:ascii="Courier New" w:hAnsi="Courier New" w:cs="Courier New"/>
      <w:sz w:val="20"/>
      <w:szCs w:val="20"/>
    </w:rPr>
  </w:style>
  <w:style w:type="paragraph" w:styleId="aff">
    <w:name w:val="endnote text"/>
    <w:basedOn w:val="a1"/>
    <w:semiHidden/>
    <w:rsid w:val="00227DFA"/>
    <w:rPr>
      <w:sz w:val="20"/>
      <w:szCs w:val="20"/>
    </w:rPr>
  </w:style>
  <w:style w:type="paragraph" w:styleId="aff0">
    <w:name w:val="macro"/>
    <w:semiHidden/>
    <w:rsid w:val="00227D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1">
    <w:name w:val="annotation text"/>
    <w:basedOn w:val="a1"/>
    <w:semiHidden/>
    <w:rsid w:val="00227DFA"/>
    <w:rPr>
      <w:sz w:val="20"/>
      <w:szCs w:val="20"/>
    </w:rPr>
  </w:style>
  <w:style w:type="paragraph" w:styleId="aff2">
    <w:name w:val="footnote text"/>
    <w:basedOn w:val="a1"/>
    <w:semiHidden/>
    <w:rsid w:val="00227DFA"/>
    <w:rPr>
      <w:sz w:val="20"/>
      <w:szCs w:val="20"/>
    </w:rPr>
  </w:style>
  <w:style w:type="paragraph" w:styleId="11">
    <w:name w:val="index 1"/>
    <w:basedOn w:val="a1"/>
    <w:next w:val="a1"/>
    <w:autoRedefine/>
    <w:semiHidden/>
    <w:rsid w:val="00227DFA"/>
    <w:pPr>
      <w:ind w:left="240" w:hanging="240"/>
    </w:pPr>
  </w:style>
  <w:style w:type="paragraph" w:styleId="aff3">
    <w:name w:val="index heading"/>
    <w:basedOn w:val="a1"/>
    <w:next w:val="11"/>
    <w:semiHidden/>
    <w:rsid w:val="00227DFA"/>
    <w:rPr>
      <w:rFonts w:ascii="Arial" w:hAnsi="Arial" w:cs="Arial"/>
      <w:b/>
      <w:bCs/>
    </w:rPr>
  </w:style>
  <w:style w:type="paragraph" w:styleId="2a">
    <w:name w:val="index 2"/>
    <w:basedOn w:val="a1"/>
    <w:next w:val="a1"/>
    <w:autoRedefine/>
    <w:semiHidden/>
    <w:rsid w:val="00227DFA"/>
    <w:pPr>
      <w:ind w:left="480" w:hanging="240"/>
    </w:pPr>
  </w:style>
  <w:style w:type="paragraph" w:styleId="38">
    <w:name w:val="index 3"/>
    <w:basedOn w:val="a1"/>
    <w:next w:val="a1"/>
    <w:autoRedefine/>
    <w:semiHidden/>
    <w:rsid w:val="00227DFA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7DFA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7DFA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7DFA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7DFA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7DFA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7DFA"/>
    <w:pPr>
      <w:ind w:left="2160" w:hanging="240"/>
    </w:pPr>
  </w:style>
  <w:style w:type="paragraph" w:styleId="aff4">
    <w:name w:val="Block Text"/>
    <w:basedOn w:val="a1"/>
    <w:rsid w:val="00227DFA"/>
    <w:pPr>
      <w:spacing w:after="120"/>
      <w:ind w:left="1440" w:right="1440"/>
    </w:pPr>
  </w:style>
  <w:style w:type="paragraph" w:styleId="aff5">
    <w:name w:val="Message Header"/>
    <w:basedOn w:val="a1"/>
    <w:rsid w:val="00227D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6">
    <w:name w:val="E-mail Signature"/>
    <w:basedOn w:val="a1"/>
    <w:rsid w:val="00227DFA"/>
  </w:style>
  <w:style w:type="character" w:styleId="aff7">
    <w:name w:val="Strong"/>
    <w:qFormat/>
    <w:rsid w:val="005706D7"/>
    <w:rPr>
      <w:b/>
      <w:bCs/>
    </w:rPr>
  </w:style>
  <w:style w:type="character" w:styleId="aff8">
    <w:name w:val="Emphasis"/>
    <w:qFormat/>
    <w:rsid w:val="005706D7"/>
    <w:rPr>
      <w:i/>
      <w:iCs/>
    </w:rPr>
  </w:style>
  <w:style w:type="character" w:customStyle="1" w:styleId="a7">
    <w:name w:val="Верхний колонтитул Знак"/>
    <w:link w:val="a6"/>
    <w:uiPriority w:val="99"/>
    <w:rsid w:val="009C07B2"/>
    <w:rPr>
      <w:sz w:val="24"/>
      <w:szCs w:val="24"/>
    </w:rPr>
  </w:style>
  <w:style w:type="character" w:customStyle="1" w:styleId="32">
    <w:name w:val="Заголовок 3 Знак"/>
    <w:link w:val="31"/>
    <w:rsid w:val="0065788F"/>
    <w:rPr>
      <w:sz w:val="28"/>
      <w:szCs w:val="24"/>
    </w:rPr>
  </w:style>
  <w:style w:type="character" w:customStyle="1" w:styleId="23">
    <w:name w:val="Основной текст с отступом 2 Знак"/>
    <w:link w:val="22"/>
    <w:rsid w:val="0065788F"/>
    <w:rPr>
      <w:sz w:val="28"/>
      <w:szCs w:val="24"/>
    </w:rPr>
  </w:style>
  <w:style w:type="character" w:customStyle="1" w:styleId="afe">
    <w:name w:val="Текст Знак"/>
    <w:link w:val="afd"/>
    <w:rsid w:val="008E20C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29C4D5D-C93E-47EF-8FB3-31F42B50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Damir Shakirov</cp:lastModifiedBy>
  <cp:revision>36</cp:revision>
  <dcterms:created xsi:type="dcterms:W3CDTF">2014-08-24T06:07:00Z</dcterms:created>
  <dcterms:modified xsi:type="dcterms:W3CDTF">2023-10-13T15:31:00Z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