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114A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ФГБОУ ВО</w:t>
      </w:r>
    </w:p>
    <w:p w14:paraId="7019CE55" w14:textId="345356C0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 xml:space="preserve">Уфимский </w:t>
      </w:r>
      <w:r w:rsidRPr="00074972">
        <w:rPr>
          <w:rFonts w:ascii="Times New Roman" w:hAnsi="Times New Roman" w:cs="Times New Roman"/>
          <w:sz w:val="28"/>
          <w:szCs w:val="28"/>
        </w:rPr>
        <w:t xml:space="preserve">университет науки и технологии </w:t>
      </w:r>
    </w:p>
    <w:p w14:paraId="290D81B3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 xml:space="preserve"> Кафедра ТК</w:t>
      </w:r>
    </w:p>
    <w:p w14:paraId="06357C62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17299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63DDB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FF871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AC086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8945F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Отчет</w:t>
      </w:r>
    </w:p>
    <w:p w14:paraId="44D0CEA0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1993A49C" w14:textId="705BBA68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по дисциплине «Инженерная и компьютерная графика»</w:t>
      </w:r>
    </w:p>
    <w:p w14:paraId="7A79E9FA" w14:textId="36FB73FF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DD54D" w14:textId="2D0CD8BE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3CED5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2235E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E39740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57374B" w14:textId="5828F614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7551B5" w14:textId="4DCC4A92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559742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5D8490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DB957C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Pr="00074972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074972">
        <w:rPr>
          <w:rFonts w:ascii="Times New Roman" w:hAnsi="Times New Roman" w:cs="Times New Roman"/>
          <w:sz w:val="28"/>
          <w:szCs w:val="28"/>
        </w:rPr>
        <w:t xml:space="preserve">. ПРО-131 </w:t>
      </w:r>
    </w:p>
    <w:p w14:paraId="6B025BF5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Семенов Л.А.</w:t>
      </w:r>
    </w:p>
    <w:p w14:paraId="4296DE1F" w14:textId="40B2CE71" w:rsidR="00074972" w:rsidRPr="00074972" w:rsidRDefault="00074972" w:rsidP="00074972">
      <w:pPr>
        <w:tabs>
          <w:tab w:val="left" w:pos="63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ab/>
      </w:r>
      <w:r w:rsidR="0085212B">
        <w:rPr>
          <w:rFonts w:ascii="Times New Roman" w:hAnsi="Times New Roman" w:cs="Times New Roman"/>
          <w:sz w:val="28"/>
          <w:szCs w:val="28"/>
        </w:rPr>
        <w:tab/>
      </w:r>
      <w:r w:rsidR="0085212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74972">
        <w:rPr>
          <w:rFonts w:ascii="Times New Roman" w:hAnsi="Times New Roman" w:cs="Times New Roman"/>
          <w:sz w:val="28"/>
          <w:szCs w:val="28"/>
        </w:rPr>
        <w:t>Принял:</w:t>
      </w:r>
    </w:p>
    <w:p w14:paraId="548EC2C2" w14:textId="1367DB0A" w:rsidR="00074972" w:rsidRPr="00074972" w:rsidRDefault="00074972" w:rsidP="00074972">
      <w:pPr>
        <w:tabs>
          <w:tab w:val="left" w:pos="634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 xml:space="preserve"> Котельников В.А.</w:t>
      </w:r>
    </w:p>
    <w:p w14:paraId="12217E82" w14:textId="124ABFCA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1D432" w14:textId="47B3604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0DC94B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96088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61310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63653A" w14:textId="77777777" w:rsidR="0085212B" w:rsidRDefault="0085212B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1FDAD" w14:textId="77777777" w:rsidR="0085212B" w:rsidRDefault="0085212B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2A2663" w14:textId="052F3146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Уфа 2022 г</w:t>
      </w:r>
    </w:p>
    <w:p w14:paraId="037DC01C" w14:textId="2AA7498A" w:rsidR="00074972" w:rsidRPr="00074972" w:rsidRDefault="000749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4972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85212B" w:rsidRPr="00074972">
        <w:rPr>
          <w:rFonts w:ascii="Times New Roman" w:hAnsi="Times New Roman" w:cs="Times New Roman"/>
          <w:sz w:val="28"/>
          <w:szCs w:val="28"/>
        </w:rPr>
        <w:t>:</w:t>
      </w:r>
      <w:r w:rsidR="0085212B"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познакомиться</w:t>
      </w:r>
      <w:r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OpenGL</w:t>
      </w:r>
    </w:p>
    <w:p w14:paraId="521C275B" w14:textId="20C43F64" w:rsidR="00074972" w:rsidRPr="0085212B" w:rsidRDefault="000749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</w:t>
      </w:r>
      <w:r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выполнить</w:t>
      </w:r>
      <w:r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1-3 уроки по OpenG</w:t>
      </w:r>
      <w:r w:rsidR="008521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</w:p>
    <w:p w14:paraId="2693740E" w14:textId="77777777" w:rsidR="00967704" w:rsidRDefault="00074972" w:rsidP="0096770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Ход работы: </w:t>
      </w:r>
    </w:p>
    <w:p w14:paraId="3742B9D2" w14:textId="270FCF78" w:rsidR="00967704" w:rsidRPr="00967704" w:rsidRDefault="00967704" w:rsidP="00967704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hyperlink r:id="rId5" w:history="1">
        <w:r w:rsidRPr="00967704">
          <w:rPr>
            <w:rFonts w:ascii="Helvetica" w:hAnsi="Helvetica"/>
            <w:color w:val="222222"/>
            <w:u w:val="single"/>
          </w:rPr>
          <w:t>Создание окна</w:t>
        </w:r>
      </w:hyperlink>
    </w:p>
    <w:p w14:paraId="2496F04F" w14:textId="4701DB90" w:rsidR="00967704" w:rsidRPr="0085212B" w:rsidRDefault="0085212B" w:rsidP="0085212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 wp14:anchorId="1D8DC6AF" wp14:editId="487E3F28">
            <wp:extent cx="4222143" cy="3339385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32" cy="335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49D1" w14:textId="15DF6D5B" w:rsidR="00074972" w:rsidRPr="00074972" w:rsidRDefault="00074972" w:rsidP="00074972">
      <w:pPr>
        <w:rPr>
          <w:rFonts w:ascii="Times New Roman" w:hAnsi="Times New Roman" w:cs="Times New Roman"/>
          <w:sz w:val="28"/>
          <w:szCs w:val="28"/>
        </w:rPr>
      </w:pPr>
    </w:p>
    <w:p w14:paraId="120968D2" w14:textId="5F0A6D25" w:rsidR="00074972" w:rsidRPr="0085212B" w:rsidRDefault="0085212B" w:rsidP="008521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5212B">
        <w:rPr>
          <w:rFonts w:ascii="Times New Roman" w:hAnsi="Times New Roman" w:cs="Times New Roman"/>
          <w:sz w:val="28"/>
          <w:szCs w:val="28"/>
        </w:rPr>
        <w:t>Создание точки</w:t>
      </w:r>
    </w:p>
    <w:p w14:paraId="62B52759" w14:textId="1554E40D" w:rsidR="0085212B" w:rsidRPr="0085212B" w:rsidRDefault="0085212B" w:rsidP="00074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3E1FF4" wp14:editId="1DEFE4DA">
            <wp:extent cx="4512200" cy="347446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943" cy="349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ECF7" w14:textId="74BD8E93" w:rsidR="0085212B" w:rsidRDefault="0085212B" w:rsidP="00074972">
      <w:pPr>
        <w:rPr>
          <w:rFonts w:ascii="Times New Roman" w:hAnsi="Times New Roman" w:cs="Times New Roman"/>
          <w:sz w:val="28"/>
          <w:szCs w:val="28"/>
        </w:rPr>
      </w:pPr>
    </w:p>
    <w:p w14:paraId="547C6187" w14:textId="11F0D119" w:rsidR="00967704" w:rsidRDefault="00967704" w:rsidP="0007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25D75" w14:textId="77777777" w:rsidR="0085212B" w:rsidRPr="00967704" w:rsidRDefault="0085212B" w:rsidP="0007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5993E6" w14:textId="6955DBF8" w:rsidR="00074972" w:rsidRPr="0085212B" w:rsidRDefault="0085212B" w:rsidP="0085212B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треугольника.</w:t>
      </w:r>
    </w:p>
    <w:p w14:paraId="1A185ECE" w14:textId="32288215" w:rsidR="00967704" w:rsidRPr="00074972" w:rsidRDefault="00967704" w:rsidP="000749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0213A" wp14:editId="68947113">
            <wp:extent cx="4664690" cy="3689405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13" cy="369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F2AAE" w14:textId="77777777" w:rsidR="0085212B" w:rsidRDefault="0085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0A515CC" w14:textId="7A9FD926" w:rsidR="00580F72" w:rsidRDefault="0085212B">
      <w:pPr>
        <w:rPr>
          <w:rFonts w:ascii="Times New Roman" w:hAnsi="Times New Roman" w:cs="Times New Roman"/>
          <w:sz w:val="26"/>
          <w:szCs w:val="26"/>
        </w:rPr>
      </w:pPr>
      <w:hyperlink r:id="rId9" w:history="1">
        <w:r w:rsidRPr="00C853F0">
          <w:rPr>
            <w:rStyle w:val="a3"/>
            <w:rFonts w:ascii="Times New Roman" w:hAnsi="Times New Roman" w:cs="Times New Roman"/>
            <w:sz w:val="26"/>
            <w:szCs w:val="26"/>
          </w:rPr>
          <w:t>https://github.com/Semenovla/ingenerian_graphics/tree/main/1lab%20IiCG%20Semenov.L.A</w:t>
        </w:r>
      </w:hyperlink>
    </w:p>
    <w:p w14:paraId="6D2BD64D" w14:textId="6F7B86F6" w:rsidR="0085212B" w:rsidRDefault="0085212B">
      <w:pPr>
        <w:rPr>
          <w:rFonts w:ascii="Times New Roman" w:hAnsi="Times New Roman" w:cs="Times New Roman"/>
          <w:sz w:val="26"/>
          <w:szCs w:val="26"/>
        </w:rPr>
      </w:pPr>
    </w:p>
    <w:p w14:paraId="7460B6D4" w14:textId="1698A23D" w:rsidR="0085212B" w:rsidRPr="0085212B" w:rsidRDefault="00852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Приложение 1. Код программы</w:t>
      </w:r>
      <w:r w:rsidRPr="008521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85212B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cpp</w:t>
      </w:r>
      <w:proofErr w:type="spellEnd"/>
    </w:p>
    <w:p w14:paraId="7C4B768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60E23C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glew.h</w:t>
      </w:r>
      <w:proofErr w:type="spellEnd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77F7F4F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&lt;GL/</w:t>
      </w:r>
      <w:proofErr w:type="spellStart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freeglut.h</w:t>
      </w:r>
      <w:proofErr w:type="spellEnd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143B07A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6CD5E354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7EF165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5212B">
        <w:rPr>
          <w:rFonts w:ascii="Cascadia Mono" w:hAnsi="Cascadia Mono" w:cs="Cascadia Mono"/>
          <w:color w:val="2B91AF"/>
          <w:sz w:val="19"/>
          <w:szCs w:val="19"/>
          <w:lang w:val="en-US"/>
        </w:rPr>
        <w:t>GLuint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VBO;</w:t>
      </w:r>
    </w:p>
    <w:p w14:paraId="74FF8E7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09AF8C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RenderSceneCB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A03D7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61D8A3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glClear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GL_COLOR_BUFFER_BIT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C0D515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B67BD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glEnableVertexAttribArray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478780B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glBindBuffer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GL_ARRAY_BUFFER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, VBO);</w:t>
      </w:r>
    </w:p>
    <w:p w14:paraId="3462027D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glVertexAttribPointer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0, 3, </w:t>
      </w:r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GL_FLOAT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GL_FALSE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, 0, 0);</w:t>
      </w:r>
    </w:p>
    <w:p w14:paraId="2F06419D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0FF376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glDrawArrays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GL_TRIANGLES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, 0, 3);</w:t>
      </w:r>
    </w:p>
    <w:p w14:paraId="64FBBE05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B5C2F3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glDisableVertexAttribArray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14:paraId="6004A4CA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32C24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glutSwapBuffers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542963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AC47DA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153C78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BDA866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InitializeGlutCallbacks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F244F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4CB7EE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glutDisplayFunc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RenderSceneCB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391D7F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D6AAD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624B02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CreateVertexBuffer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E47599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8061AC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212B">
        <w:rPr>
          <w:rFonts w:ascii="Cascadia Mono" w:hAnsi="Cascadia Mono" w:cs="Cascadia Mono"/>
          <w:color w:val="2B91AF"/>
          <w:sz w:val="19"/>
          <w:szCs w:val="19"/>
          <w:lang w:val="en-US"/>
        </w:rPr>
        <w:t>Vector3f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Vertices[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14:paraId="542FDD53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Vertices[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</w:t>
      </w:r>
      <w:r w:rsidRPr="0085212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2B91AF"/>
          <w:sz w:val="19"/>
          <w:szCs w:val="19"/>
          <w:lang w:val="en-US"/>
        </w:rPr>
        <w:t>Vector3f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(-1.0f, -1.0f, 0.0f);</w:t>
      </w:r>
    </w:p>
    <w:p w14:paraId="4B4A8AD3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Vertices[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</w:t>
      </w:r>
      <w:r w:rsidRPr="0085212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2B91AF"/>
          <w:sz w:val="19"/>
          <w:szCs w:val="19"/>
          <w:lang w:val="en-US"/>
        </w:rPr>
        <w:t>Vector3f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(1.0f, -1.0f, 0.0f);</w:t>
      </w:r>
    </w:p>
    <w:p w14:paraId="05BC9A0C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Vertices[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2] </w:t>
      </w:r>
      <w:r w:rsidRPr="0085212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2B91AF"/>
          <w:sz w:val="19"/>
          <w:szCs w:val="19"/>
          <w:lang w:val="en-US"/>
        </w:rPr>
        <w:t>Vector3f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(0.0f, 1.0f, 0.0f);</w:t>
      </w:r>
    </w:p>
    <w:p w14:paraId="2F6E663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46476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glGenBuffers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1, &amp;VBO);</w:t>
      </w:r>
    </w:p>
    <w:p w14:paraId="759ECED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glBindBuffer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GL_ARRAY_BUFFER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, VBO);</w:t>
      </w:r>
    </w:p>
    <w:p w14:paraId="6872155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glBufferData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GL_ARRAY_BUFFER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(Vertices), Vertices, </w:t>
      </w:r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GL_STATIC_DRAW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A9F24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C0DD7F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FE181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EF2B16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54A0B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A66F62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glutInit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spellStart"/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70BF9CF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glutInitDisplayMode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GLUT_DOUBLE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GLUT_RGBA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7B7A0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glutInitWindowSize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1024, 768);</w:t>
      </w:r>
    </w:p>
    <w:p w14:paraId="190533E4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glutInitWindowPosition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100, 100);</w:t>
      </w:r>
    </w:p>
    <w:p w14:paraId="77A46108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glutCreateWindow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"Semenov L.A. PRO-231"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2B5A60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37196D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InitializeGlutCallbacks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D72A84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6BB1C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6C4DAA4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212B">
        <w:rPr>
          <w:rFonts w:ascii="Cascadia Mono" w:hAnsi="Cascadia Mono" w:cs="Cascadia Mono"/>
          <w:color w:val="2B91AF"/>
          <w:sz w:val="19"/>
          <w:szCs w:val="19"/>
          <w:lang w:val="en-US"/>
        </w:rPr>
        <w:t>GLenum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glewInit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4ABA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res !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GLEW_OK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39287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stderr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12B">
        <w:rPr>
          <w:rFonts w:ascii="Cascadia Mono" w:hAnsi="Cascadia Mono" w:cs="Cascadia Mono"/>
          <w:color w:val="A31515"/>
          <w:sz w:val="19"/>
          <w:szCs w:val="19"/>
          <w:lang w:val="en-US"/>
        </w:rPr>
        <w:t>"Error: '%s'\n"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glewGetErrorString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(res));</w:t>
      </w:r>
    </w:p>
    <w:p w14:paraId="62D22310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29801BE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87A334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CB8D0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glClearColor</w:t>
      </w:r>
      <w:proofErr w:type="spell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0.0f, 0.0f, 0.0f, 0.0f);</w:t>
      </w:r>
    </w:p>
    <w:p w14:paraId="139AE2E0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FE60A6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CreateVertexBuffer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CE9FC4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D3E569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glutMainLoop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4EAB9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DA589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D442295" w14:textId="7894BE5F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5835E6" w14:textId="19E24E55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A1A0D" w14:textId="746DFB02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Приложение 2.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Header.h</w:t>
      </w:r>
      <w:proofErr w:type="spellEnd"/>
    </w:p>
    <w:p w14:paraId="20739B33" w14:textId="77777777" w:rsid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15C966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MATH_3D_H</w:t>
      </w:r>
    </w:p>
    <w:p w14:paraId="74DC07AC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212B">
        <w:rPr>
          <w:rFonts w:ascii="Cascadia Mono" w:hAnsi="Cascadia Mono" w:cs="Cascadia Mono"/>
          <w:color w:val="6F008A"/>
          <w:sz w:val="19"/>
          <w:szCs w:val="19"/>
          <w:lang w:val="en-US"/>
        </w:rPr>
        <w:t>MATH_3D_H</w:t>
      </w:r>
    </w:p>
    <w:p w14:paraId="381F4579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913B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3533E2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2B91AF"/>
          <w:sz w:val="19"/>
          <w:szCs w:val="19"/>
          <w:lang w:val="en-US"/>
        </w:rPr>
        <w:t>Vector3f</w:t>
      </w:r>
    </w:p>
    <w:p w14:paraId="611442FC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5AAE3D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EDB3B3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14:paraId="6B7AA94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z;</w:t>
      </w:r>
    </w:p>
    <w:p w14:paraId="5BBC168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B912E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Vector3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1639C6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B33A5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D12A03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45A734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Vector3</w:t>
      </w:r>
      <w:proofErr w:type="gramStart"/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f(</w:t>
      </w:r>
      <w:proofErr w:type="gramEnd"/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_y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521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_z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2C683C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5A7805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</w:t>
      </w: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F277F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</w:t>
      </w: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_y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0548E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z = </w:t>
      </w: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_z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8BD1B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AAB6F7B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DE07DC7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4608B1" w14:textId="77777777" w:rsidR="0085212B" w:rsidRPr="0085212B" w:rsidRDefault="0085212B" w:rsidP="008521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212B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85212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A991A8C" w14:textId="77777777" w:rsidR="0085212B" w:rsidRPr="0085212B" w:rsidRDefault="0085212B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85212B" w:rsidRPr="0085212B" w:rsidSect="008521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1040"/>
    <w:multiLevelType w:val="hybridMultilevel"/>
    <w:tmpl w:val="7E9EF592"/>
    <w:lvl w:ilvl="0" w:tplc="676E69F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222222"/>
        <w:sz w:val="22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110FB"/>
    <w:multiLevelType w:val="hybridMultilevel"/>
    <w:tmpl w:val="9AC04F74"/>
    <w:lvl w:ilvl="0" w:tplc="084EDF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9598C"/>
    <w:multiLevelType w:val="hybridMultilevel"/>
    <w:tmpl w:val="0366D7E2"/>
    <w:lvl w:ilvl="0" w:tplc="8B0483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2717712">
    <w:abstractNumId w:val="1"/>
  </w:num>
  <w:num w:numId="2" w16cid:durableId="301733273">
    <w:abstractNumId w:val="2"/>
  </w:num>
  <w:num w:numId="3" w16cid:durableId="1847132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01"/>
    <w:rsid w:val="00074972"/>
    <w:rsid w:val="00426F01"/>
    <w:rsid w:val="00580F72"/>
    <w:rsid w:val="0085212B"/>
    <w:rsid w:val="008A0685"/>
    <w:rsid w:val="009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AD7F"/>
  <w15:chartTrackingRefBased/>
  <w15:docId w15:val="{5E1CFCD8-C521-4B73-9E4B-1D9C6E2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4972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67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97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49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677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Unresolved Mention"/>
    <w:basedOn w:val="a0"/>
    <w:uiPriority w:val="99"/>
    <w:semiHidden/>
    <w:unhideWhenUsed/>
    <w:rsid w:val="0085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ogldev.atspace.co.uk/www/tutorial01/tutorial0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menovla/ingenerian_graphics/tree/main/1lab%20IiCG%20Semenov.L.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 Лев</dc:creator>
  <cp:keywords/>
  <dc:description/>
  <cp:lastModifiedBy>Семёнов Лев</cp:lastModifiedBy>
  <cp:revision>5</cp:revision>
  <dcterms:created xsi:type="dcterms:W3CDTF">2023-03-04T08:40:00Z</dcterms:created>
  <dcterms:modified xsi:type="dcterms:W3CDTF">2023-03-04T09:10:00Z</dcterms:modified>
</cp:coreProperties>
</file>