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Idea: Movie/serie Matcher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12t3dnbzl9y" w:id="0"/>
      <w:bookmarkEnd w:id="0"/>
      <w:r w:rsidDel="00000000" w:rsidR="00000000" w:rsidRPr="00000000">
        <w:rPr>
          <w:rtl w:val="0"/>
        </w:rPr>
        <w:t xml:space="preserve">MoSCoW 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qj6kyq7cmsnf" w:id="1"/>
      <w:bookmarkEnd w:id="1"/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must be able to register/login/logout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must be able to create a group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must be able to invite another person to a 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must be able to join a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must be able to view a list of recommended movies in a 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must be able to view previously matched movies/series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must be able to rate a matched movie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gulxljw1sss" w:id="2"/>
      <w:bookmarkEnd w:id="2"/>
      <w:r w:rsidDel="00000000" w:rsidR="00000000" w:rsidRPr="00000000">
        <w:rPr>
          <w:b w:val="1"/>
          <w:rtl w:val="0"/>
        </w:rPr>
        <w:t xml:space="preserve">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must be able to indicate if they have already watched a movie/serie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User must be able to choose if they want to watch a movie/serie or not</w:t>
        <w:br w:type="textWrapping"/>
        <w:t xml:space="preserve">User must be able to filter a feed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User must be able to put a movie/serie on a watchlist (gets priority in matching)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must be able to update their profile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must be able to search for a specific movie/serie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must be able to change the view of recommendations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must be able to edit a group</w:t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75q9bbllgp1k" w:id="3"/>
      <w:bookmarkEnd w:id="3"/>
      <w:r w:rsidDel="00000000" w:rsidR="00000000" w:rsidRPr="00000000">
        <w:rPr>
          <w:b w:val="1"/>
          <w:rtl w:val="0"/>
        </w:rPr>
        <w:t xml:space="preserve">Could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must be able to receive notifications when they have a movie/serie match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must be able to view the details of a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v67scfj90bei" w:id="4"/>
      <w:bookmarkEnd w:id="4"/>
      <w:r w:rsidDel="00000000" w:rsidR="00000000" w:rsidRPr="00000000">
        <w:rPr>
          <w:b w:val="1"/>
          <w:rtl w:val="0"/>
        </w:rPr>
        <w:t xml:space="preserve">Wont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must be able to create/join a public group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 of Recommendations (to rate/watch)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Previously watched movies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Manage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Movie detail 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list recommendations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previously watched movies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