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1B2" w:rsidRPr="001B11B2" w:rsidRDefault="001B11B2" w:rsidP="001B11B2">
      <w:pPr>
        <w:rPr>
          <w:b/>
          <w:sz w:val="56"/>
        </w:rPr>
      </w:pPr>
      <w:r w:rsidRPr="001B11B2">
        <w:rPr>
          <w:b/>
          <w:sz w:val="56"/>
        </w:rPr>
        <w:t>Курс веб-разработке</w:t>
      </w:r>
    </w:p>
    <w:p w:rsidR="001B11B2" w:rsidRPr="001B11B2" w:rsidRDefault="001B11B2" w:rsidP="001B11B2">
      <w:pPr>
        <w:rPr>
          <w:b/>
          <w:sz w:val="48"/>
        </w:rPr>
      </w:pPr>
      <w:r w:rsidRPr="001B11B2">
        <w:rPr>
          <w:b/>
          <w:sz w:val="48"/>
        </w:rPr>
        <w:t>Второй модуль</w:t>
      </w:r>
    </w:p>
    <w:p w:rsidR="00684F81" w:rsidRDefault="00382E46" w:rsidP="001B11B2">
      <w:pPr>
        <w:rPr>
          <w:b/>
          <w:sz w:val="36"/>
        </w:rPr>
      </w:pPr>
      <w:r>
        <w:rPr>
          <w:b/>
          <w:sz w:val="36"/>
        </w:rPr>
        <w:t xml:space="preserve">Второе </w:t>
      </w:r>
      <w:r w:rsidR="001B11B2" w:rsidRPr="001B11B2">
        <w:rPr>
          <w:b/>
          <w:sz w:val="36"/>
        </w:rPr>
        <w:t>занятие</w:t>
      </w:r>
    </w:p>
    <w:p w:rsidR="001B11B2" w:rsidRDefault="00382E46" w:rsidP="001B11B2">
      <w:pPr>
        <w:rPr>
          <w:sz w:val="32"/>
        </w:rPr>
      </w:pPr>
      <w:r>
        <w:rPr>
          <w:sz w:val="32"/>
        </w:rPr>
        <w:t xml:space="preserve">На предыдущем занятии мы создали следующую разметку: </w:t>
      </w:r>
      <w:r>
        <w:rPr>
          <w:noProof/>
        </w:rPr>
        <w:drawing>
          <wp:inline distT="0" distB="0" distL="0" distR="0" wp14:anchorId="7D8A54E7" wp14:editId="470DD8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46" w:rsidRDefault="00382E46" w:rsidP="001B11B2">
      <w:pPr>
        <w:rPr>
          <w:sz w:val="32"/>
        </w:rPr>
      </w:pPr>
      <w:r>
        <w:rPr>
          <w:sz w:val="32"/>
        </w:rPr>
        <w:t xml:space="preserve">Наша веб-страница в данный выглядит так: </w:t>
      </w:r>
      <w:r>
        <w:rPr>
          <w:noProof/>
          <w:lang w:val="en-US"/>
        </w:rPr>
        <w:t>xt</w:t>
      </w:r>
      <w:r w:rsidRPr="00382E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D85A9" wp14:editId="0A0433A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46" w:rsidRDefault="00382E46" w:rsidP="001B11B2">
      <w:pPr>
        <w:rPr>
          <w:noProof/>
        </w:rPr>
      </w:pPr>
      <w:r>
        <w:rPr>
          <w:sz w:val="32"/>
        </w:rPr>
        <w:lastRenderedPageBreak/>
        <w:t xml:space="preserve">Приступим к написанию </w:t>
      </w:r>
      <w:proofErr w:type="spellStart"/>
      <w:r>
        <w:rPr>
          <w:sz w:val="32"/>
          <w:lang w:val="en-US"/>
        </w:rPr>
        <w:t>css</w:t>
      </w:r>
      <w:proofErr w:type="spellEnd"/>
      <w:r w:rsidRPr="00382E46">
        <w:rPr>
          <w:sz w:val="32"/>
        </w:rPr>
        <w:t>-</w:t>
      </w:r>
      <w:r>
        <w:rPr>
          <w:sz w:val="32"/>
        </w:rPr>
        <w:t xml:space="preserve">стилей. Для этого в </w:t>
      </w:r>
      <w:r>
        <w:rPr>
          <w:sz w:val="32"/>
          <w:lang w:val="en-US"/>
        </w:rPr>
        <w:t>Sublime</w:t>
      </w:r>
      <w:r w:rsidRPr="00382E46">
        <w:rPr>
          <w:sz w:val="32"/>
        </w:rPr>
        <w:t xml:space="preserve"> </w:t>
      </w:r>
      <w:r>
        <w:rPr>
          <w:sz w:val="32"/>
          <w:lang w:val="en-US"/>
        </w:rPr>
        <w:t>Text</w:t>
      </w:r>
      <w:r w:rsidRPr="00382E46">
        <w:rPr>
          <w:sz w:val="32"/>
        </w:rPr>
        <w:t xml:space="preserve"> 3 </w:t>
      </w:r>
      <w:r>
        <w:rPr>
          <w:sz w:val="32"/>
        </w:rPr>
        <w:t xml:space="preserve">открываем файл </w:t>
      </w:r>
      <w:r>
        <w:rPr>
          <w:sz w:val="32"/>
          <w:lang w:val="en-US"/>
        </w:rPr>
        <w:t>main</w:t>
      </w:r>
      <w:r w:rsidRPr="00382E46">
        <w:rPr>
          <w:sz w:val="32"/>
        </w:rPr>
        <w:t>.</w:t>
      </w:r>
      <w:proofErr w:type="spellStart"/>
      <w:r>
        <w:rPr>
          <w:sz w:val="32"/>
          <w:lang w:val="en-US"/>
        </w:rPr>
        <w:t>css</w:t>
      </w:r>
      <w:proofErr w:type="spellEnd"/>
      <w:r w:rsidRPr="00382E46">
        <w:rPr>
          <w:sz w:val="32"/>
        </w:rPr>
        <w:t xml:space="preserve"> </w:t>
      </w:r>
      <w:r>
        <w:rPr>
          <w:sz w:val="32"/>
        </w:rPr>
        <w:t>и сбрасываем отступы для всех тегов на странице.</w:t>
      </w:r>
      <w:r w:rsidRPr="00382E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64987D" wp14:editId="213F6D7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46" w:rsidRDefault="00382E46" w:rsidP="001B11B2">
      <w:pPr>
        <w:rPr>
          <w:sz w:val="32"/>
        </w:rPr>
      </w:pPr>
      <w:r>
        <w:rPr>
          <w:sz w:val="32"/>
        </w:rPr>
        <w:t xml:space="preserve">Это делается для того, чтобы все браузеры отображали отступы </w:t>
      </w:r>
      <w:r>
        <w:rPr>
          <w:sz w:val="32"/>
          <w:lang w:val="en-US"/>
        </w:rPr>
        <w:t>html</w:t>
      </w:r>
      <w:r w:rsidRPr="00382E46">
        <w:rPr>
          <w:sz w:val="32"/>
        </w:rPr>
        <w:t>-</w:t>
      </w:r>
      <w:r>
        <w:rPr>
          <w:sz w:val="32"/>
        </w:rPr>
        <w:t xml:space="preserve">элементов одинаково, именно так, как мы хотим их видеть. Еще раз повторим значения приведенных выше </w:t>
      </w:r>
      <w:proofErr w:type="spellStart"/>
      <w:r>
        <w:rPr>
          <w:sz w:val="32"/>
          <w:lang w:val="en-US"/>
        </w:rPr>
        <w:t>css</w:t>
      </w:r>
      <w:proofErr w:type="spellEnd"/>
      <w:r>
        <w:rPr>
          <w:sz w:val="32"/>
          <w:lang w:val="en-US"/>
        </w:rPr>
        <w:t>-</w:t>
      </w:r>
      <w:r>
        <w:rPr>
          <w:sz w:val="32"/>
        </w:rPr>
        <w:t>свойств:</w:t>
      </w:r>
    </w:p>
    <w:p w:rsidR="00382E46" w:rsidRPr="00382E46" w:rsidRDefault="00382E46" w:rsidP="001B11B2">
      <w:pPr>
        <w:rPr>
          <w:sz w:val="32"/>
        </w:rPr>
      </w:pPr>
      <w:r>
        <w:rPr>
          <w:sz w:val="32"/>
          <w:lang w:val="en-US"/>
        </w:rPr>
        <w:t>margin</w:t>
      </w:r>
      <w:r>
        <w:rPr>
          <w:sz w:val="32"/>
        </w:rPr>
        <w:t xml:space="preserve"> — внешний отступ</w:t>
      </w:r>
    </w:p>
    <w:p w:rsidR="00382E46" w:rsidRPr="00382E46" w:rsidRDefault="00382E46" w:rsidP="001B11B2">
      <w:pPr>
        <w:rPr>
          <w:sz w:val="32"/>
        </w:rPr>
      </w:pPr>
      <w:r>
        <w:rPr>
          <w:sz w:val="32"/>
          <w:lang w:val="en-US"/>
        </w:rPr>
        <w:t>padding</w:t>
      </w:r>
      <w:r w:rsidRPr="00382E46">
        <w:rPr>
          <w:sz w:val="32"/>
        </w:rPr>
        <w:t xml:space="preserve"> — </w:t>
      </w:r>
      <w:r>
        <w:rPr>
          <w:sz w:val="32"/>
        </w:rPr>
        <w:t>внутренний отступ</w:t>
      </w:r>
    </w:p>
    <w:p w:rsidR="00382E46" w:rsidRDefault="00382E46" w:rsidP="001B11B2">
      <w:pPr>
        <w:rPr>
          <w:sz w:val="32"/>
        </w:rPr>
      </w:pPr>
      <w:r>
        <w:rPr>
          <w:sz w:val="32"/>
          <w:lang w:val="en-US"/>
        </w:rPr>
        <w:t>box</w:t>
      </w:r>
      <w:r w:rsidRPr="00382E46">
        <w:rPr>
          <w:sz w:val="32"/>
        </w:rPr>
        <w:t>-</w:t>
      </w:r>
      <w:r>
        <w:rPr>
          <w:sz w:val="32"/>
          <w:lang w:val="en-US"/>
        </w:rPr>
        <w:t>sizing</w:t>
      </w:r>
      <w:r w:rsidRPr="00382E46">
        <w:rPr>
          <w:sz w:val="32"/>
        </w:rPr>
        <w:t xml:space="preserve"> —</w:t>
      </w:r>
      <w:r>
        <w:rPr>
          <w:sz w:val="32"/>
        </w:rPr>
        <w:t xml:space="preserve"> </w:t>
      </w:r>
      <w:r>
        <w:rPr>
          <w:sz w:val="32"/>
          <w:lang w:val="en-US"/>
        </w:rPr>
        <w:t>box</w:t>
      </w:r>
      <w:r w:rsidRPr="00382E46">
        <w:rPr>
          <w:sz w:val="32"/>
        </w:rPr>
        <w:t>-</w:t>
      </w:r>
      <w:r>
        <w:rPr>
          <w:sz w:val="32"/>
        </w:rPr>
        <w:t>модель элемента</w:t>
      </w:r>
    </w:p>
    <w:p w:rsidR="00FE69C7" w:rsidRDefault="00382E46" w:rsidP="001B11B2">
      <w:pPr>
        <w:rPr>
          <w:sz w:val="32"/>
        </w:rPr>
      </w:pPr>
      <w:r>
        <w:rPr>
          <w:sz w:val="32"/>
        </w:rPr>
        <w:t xml:space="preserve">Здесь следует пояснить, чем внутренний отступ отличается от внешнего. Внешний отступ или </w:t>
      </w:r>
      <w:r>
        <w:rPr>
          <w:sz w:val="32"/>
          <w:lang w:val="en-US"/>
        </w:rPr>
        <w:t>margin</w:t>
      </w:r>
      <w:r w:rsidRPr="00382E46">
        <w:rPr>
          <w:sz w:val="32"/>
        </w:rPr>
        <w:t xml:space="preserve"> </w:t>
      </w:r>
      <w:r>
        <w:rPr>
          <w:sz w:val="32"/>
        </w:rPr>
        <w:t xml:space="preserve">определяет расстояние между двумя соседними элементами, например, у нас есть два тега </w:t>
      </w:r>
      <w:r w:rsidR="00586D10">
        <w:rPr>
          <w:sz w:val="32"/>
          <w:lang w:val="en-US"/>
        </w:rPr>
        <w:t>div,</w:t>
      </w:r>
      <w:r>
        <w:rPr>
          <w:sz w:val="32"/>
        </w:rPr>
        <w:t xml:space="preserve"> и мы задаем </w:t>
      </w:r>
      <w:r>
        <w:rPr>
          <w:sz w:val="32"/>
          <w:lang w:val="en-US"/>
        </w:rPr>
        <w:t>margin</w:t>
      </w:r>
      <w:r w:rsidRPr="00382E46">
        <w:rPr>
          <w:sz w:val="32"/>
        </w:rPr>
        <w:t>: 20</w:t>
      </w:r>
      <w:r>
        <w:rPr>
          <w:sz w:val="32"/>
          <w:lang w:val="en-US"/>
        </w:rPr>
        <w:t>px</w:t>
      </w:r>
      <w:r w:rsidRPr="00382E46">
        <w:rPr>
          <w:sz w:val="32"/>
        </w:rPr>
        <w:t>.</w:t>
      </w:r>
      <w:r>
        <w:rPr>
          <w:sz w:val="32"/>
        </w:rPr>
        <w:t xml:space="preserve"> Таким образом, расстояние между нашими </w:t>
      </w:r>
      <w:r>
        <w:rPr>
          <w:sz w:val="32"/>
          <w:lang w:val="en-US"/>
        </w:rPr>
        <w:t>div</w:t>
      </w:r>
      <w:r w:rsidRPr="00382E46">
        <w:rPr>
          <w:sz w:val="32"/>
        </w:rPr>
        <w:t>’</w:t>
      </w:r>
      <w:proofErr w:type="spellStart"/>
      <w:r>
        <w:rPr>
          <w:sz w:val="32"/>
        </w:rPr>
        <w:t>ами</w:t>
      </w:r>
      <w:proofErr w:type="spellEnd"/>
      <w:r>
        <w:rPr>
          <w:sz w:val="32"/>
        </w:rPr>
        <w:t xml:space="preserve"> будет 20</w:t>
      </w:r>
      <w:r>
        <w:rPr>
          <w:sz w:val="32"/>
          <w:lang w:val="en-US"/>
        </w:rPr>
        <w:t>px</w:t>
      </w:r>
      <w:r w:rsidRPr="00382E46">
        <w:rPr>
          <w:sz w:val="32"/>
        </w:rPr>
        <w:t xml:space="preserve">, </w:t>
      </w:r>
      <w:r>
        <w:rPr>
          <w:sz w:val="32"/>
        </w:rPr>
        <w:t>так как отступы у соседних элементов не суммируется</w:t>
      </w:r>
      <w:r w:rsidR="00586D10">
        <w:rPr>
          <w:sz w:val="32"/>
        </w:rPr>
        <w:t xml:space="preserve">, за отступ берется наибольшее значение свойства </w:t>
      </w:r>
      <w:r w:rsidR="00586D10">
        <w:rPr>
          <w:sz w:val="32"/>
          <w:lang w:val="en-US"/>
        </w:rPr>
        <w:t>margin</w:t>
      </w:r>
      <w:r w:rsidR="00586D10" w:rsidRPr="00586D10">
        <w:rPr>
          <w:sz w:val="32"/>
        </w:rPr>
        <w:t xml:space="preserve">. </w:t>
      </w:r>
      <w:r w:rsidR="00586D10">
        <w:rPr>
          <w:sz w:val="32"/>
        </w:rPr>
        <w:t>Например, если у первого элемента</w:t>
      </w:r>
      <w:r w:rsidR="00586D10" w:rsidRPr="00586D10">
        <w:rPr>
          <w:sz w:val="32"/>
        </w:rPr>
        <w:t xml:space="preserve"> </w:t>
      </w:r>
      <w:r w:rsidR="00586D10">
        <w:rPr>
          <w:sz w:val="32"/>
          <w:lang w:val="en-US"/>
        </w:rPr>
        <w:t>margin</w:t>
      </w:r>
      <w:r w:rsidR="00586D10" w:rsidRPr="00586D10">
        <w:rPr>
          <w:sz w:val="32"/>
        </w:rPr>
        <w:t xml:space="preserve"> </w:t>
      </w:r>
      <w:r w:rsidR="00586D10">
        <w:rPr>
          <w:sz w:val="32"/>
        </w:rPr>
        <w:t>равен 50</w:t>
      </w:r>
      <w:r w:rsidR="00586D10">
        <w:rPr>
          <w:sz w:val="32"/>
          <w:lang w:val="en-US"/>
        </w:rPr>
        <w:t>px</w:t>
      </w:r>
      <w:r w:rsidR="00586D10" w:rsidRPr="00586D10">
        <w:rPr>
          <w:sz w:val="32"/>
        </w:rPr>
        <w:t xml:space="preserve">, </w:t>
      </w:r>
      <w:r w:rsidR="00586D10">
        <w:rPr>
          <w:sz w:val="32"/>
        </w:rPr>
        <w:t>а у второго — 30</w:t>
      </w:r>
      <w:r w:rsidR="00586D10">
        <w:rPr>
          <w:sz w:val="32"/>
          <w:lang w:val="en-US"/>
        </w:rPr>
        <w:t>px</w:t>
      </w:r>
      <w:r w:rsidR="00586D10" w:rsidRPr="00586D10">
        <w:rPr>
          <w:sz w:val="32"/>
        </w:rPr>
        <w:t xml:space="preserve">, </w:t>
      </w:r>
      <w:r w:rsidR="00586D10">
        <w:rPr>
          <w:sz w:val="32"/>
        </w:rPr>
        <w:t>то отступ между ними будет 50</w:t>
      </w:r>
      <w:r w:rsidR="00586D10">
        <w:rPr>
          <w:sz w:val="32"/>
          <w:lang w:val="en-US"/>
        </w:rPr>
        <w:t>px</w:t>
      </w:r>
      <w:r w:rsidR="00586D10" w:rsidRPr="00586D10">
        <w:rPr>
          <w:sz w:val="32"/>
        </w:rPr>
        <w:t xml:space="preserve">. </w:t>
      </w:r>
    </w:p>
    <w:p w:rsidR="00FE69C7" w:rsidRDefault="00FE69C7" w:rsidP="001B11B2">
      <w:pPr>
        <w:rPr>
          <w:noProof/>
        </w:rPr>
      </w:pPr>
    </w:p>
    <w:p w:rsidR="00FE69C7" w:rsidRDefault="00FE69C7" w:rsidP="001B11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6CBE17">
            <wp:simplePos x="0" y="0"/>
            <wp:positionH relativeFrom="margin">
              <wp:posOffset>2148840</wp:posOffset>
            </wp:positionH>
            <wp:positionV relativeFrom="paragraph">
              <wp:posOffset>3453130</wp:posOffset>
            </wp:positionV>
            <wp:extent cx="4001135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94" y="21469"/>
                <wp:lineTo x="2149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95" b="45000"/>
                    <a:stretch/>
                  </pic:blipFill>
                  <pic:spPr bwMode="auto">
                    <a:xfrm>
                      <a:off x="0" y="0"/>
                      <a:ext cx="4001135" cy="302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7819E5" wp14:editId="2C50D68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9C7">
        <w:rPr>
          <w:noProof/>
        </w:rPr>
        <w:t xml:space="preserve"> </w:t>
      </w:r>
    </w:p>
    <w:p w:rsidR="00586D10" w:rsidRPr="00FE69C7" w:rsidRDefault="00FE69C7" w:rsidP="00FE69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FC0773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116455" cy="2965450"/>
            <wp:effectExtent l="0" t="0" r="0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24" b="28033"/>
                    <a:stretch/>
                  </pic:blipFill>
                  <pic:spPr bwMode="auto">
                    <a:xfrm>
                      <a:off x="0" y="0"/>
                      <a:ext cx="211645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D10">
        <w:rPr>
          <w:sz w:val="32"/>
        </w:rPr>
        <w:t xml:space="preserve">Также остановимся поподробнее на самом свойстве </w:t>
      </w:r>
      <w:r w:rsidR="00586D10">
        <w:rPr>
          <w:sz w:val="32"/>
          <w:lang w:val="en-US"/>
        </w:rPr>
        <w:t>margin</w:t>
      </w:r>
      <w:r w:rsidR="00586D10" w:rsidRPr="00586D10">
        <w:rPr>
          <w:sz w:val="32"/>
        </w:rPr>
        <w:t xml:space="preserve">. </w:t>
      </w:r>
      <w:r w:rsidR="00586D10">
        <w:rPr>
          <w:sz w:val="32"/>
        </w:rPr>
        <w:t>У каждого элемента на странице есть четыре стороны: верх (</w:t>
      </w:r>
      <w:r w:rsidR="00586D10">
        <w:rPr>
          <w:sz w:val="32"/>
          <w:lang w:val="en-US"/>
        </w:rPr>
        <w:t>top</w:t>
      </w:r>
      <w:r w:rsidR="00586D10" w:rsidRPr="00586D10">
        <w:rPr>
          <w:sz w:val="32"/>
        </w:rPr>
        <w:t xml:space="preserve">), </w:t>
      </w:r>
      <w:r w:rsidR="00586D10">
        <w:rPr>
          <w:sz w:val="32"/>
        </w:rPr>
        <w:t>право (</w:t>
      </w:r>
      <w:r w:rsidR="00586D10">
        <w:rPr>
          <w:sz w:val="32"/>
          <w:lang w:val="en-US"/>
        </w:rPr>
        <w:t>right</w:t>
      </w:r>
      <w:r w:rsidR="00586D10" w:rsidRPr="00586D10">
        <w:rPr>
          <w:sz w:val="32"/>
        </w:rPr>
        <w:t>)</w:t>
      </w:r>
      <w:r w:rsidR="00586D10">
        <w:rPr>
          <w:sz w:val="32"/>
        </w:rPr>
        <w:t>, низ (</w:t>
      </w:r>
      <w:r w:rsidR="00586D10">
        <w:rPr>
          <w:sz w:val="32"/>
          <w:lang w:val="en-US"/>
        </w:rPr>
        <w:t>bottom</w:t>
      </w:r>
      <w:r w:rsidR="00586D10" w:rsidRPr="00586D10">
        <w:rPr>
          <w:sz w:val="32"/>
        </w:rPr>
        <w:t xml:space="preserve">) </w:t>
      </w:r>
      <w:r w:rsidR="00586D10">
        <w:rPr>
          <w:sz w:val="32"/>
        </w:rPr>
        <w:t xml:space="preserve">и лево </w:t>
      </w:r>
      <w:r w:rsidR="00586D10" w:rsidRPr="00586D10">
        <w:rPr>
          <w:sz w:val="32"/>
        </w:rPr>
        <w:t>(</w:t>
      </w:r>
      <w:r w:rsidR="00586D10">
        <w:rPr>
          <w:sz w:val="32"/>
          <w:lang w:val="en-US"/>
        </w:rPr>
        <w:t>left</w:t>
      </w:r>
      <w:r w:rsidR="00586D10" w:rsidRPr="00586D10">
        <w:rPr>
          <w:sz w:val="32"/>
        </w:rPr>
        <w:t xml:space="preserve">). </w:t>
      </w:r>
      <w:r w:rsidR="00586D10">
        <w:rPr>
          <w:sz w:val="32"/>
        </w:rPr>
        <w:t xml:space="preserve">Обратите внимание, я указал названия сторон по часовой стрелке, это очень важно. Свойство </w:t>
      </w:r>
      <w:r w:rsidR="00586D10">
        <w:rPr>
          <w:sz w:val="32"/>
          <w:lang w:val="en-US"/>
        </w:rPr>
        <w:t>margin</w:t>
      </w:r>
      <w:r w:rsidR="00586D10" w:rsidRPr="00586D10">
        <w:rPr>
          <w:sz w:val="32"/>
        </w:rPr>
        <w:t xml:space="preserve"> </w:t>
      </w:r>
      <w:r w:rsidR="00586D10">
        <w:rPr>
          <w:sz w:val="32"/>
        </w:rPr>
        <w:t>можно задать следующими способами:</w:t>
      </w:r>
    </w:p>
    <w:p w:rsidR="00586D10" w:rsidRPr="00FE69C7" w:rsidRDefault="00586D10" w:rsidP="00FE69C7">
      <w:pPr>
        <w:pStyle w:val="a3"/>
        <w:numPr>
          <w:ilvl w:val="0"/>
          <w:numId w:val="1"/>
        </w:numPr>
        <w:rPr>
          <w:sz w:val="32"/>
        </w:rPr>
      </w:pPr>
      <w:r w:rsidRPr="00FE69C7">
        <w:rPr>
          <w:sz w:val="32"/>
          <w:lang w:val="en-US"/>
        </w:rPr>
        <w:t>margin</w:t>
      </w:r>
      <w:r w:rsidRPr="00FE69C7">
        <w:rPr>
          <w:sz w:val="32"/>
        </w:rPr>
        <w:t>: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>; — все четыре стороны будут иметь отступ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>;</w:t>
      </w:r>
    </w:p>
    <w:p w:rsidR="00586D10" w:rsidRPr="00FE69C7" w:rsidRDefault="00586D10" w:rsidP="00FE69C7">
      <w:pPr>
        <w:pStyle w:val="a3"/>
        <w:numPr>
          <w:ilvl w:val="0"/>
          <w:numId w:val="1"/>
        </w:numPr>
        <w:rPr>
          <w:sz w:val="32"/>
        </w:rPr>
      </w:pPr>
      <w:proofErr w:type="spellStart"/>
      <w:r w:rsidRPr="00FE69C7">
        <w:rPr>
          <w:sz w:val="32"/>
        </w:rPr>
        <w:t>margin</w:t>
      </w:r>
      <w:proofErr w:type="spellEnd"/>
      <w:r w:rsidRPr="00FE69C7">
        <w:rPr>
          <w:sz w:val="32"/>
        </w:rPr>
        <w:t>: 50px 20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; — </w:t>
      </w:r>
      <w:r w:rsidRPr="00FE69C7">
        <w:rPr>
          <w:sz w:val="32"/>
          <w:lang w:val="en-US"/>
        </w:rPr>
        <w:t>top</w:t>
      </w:r>
      <w:r w:rsidRPr="00FE69C7">
        <w:rPr>
          <w:sz w:val="32"/>
        </w:rPr>
        <w:t xml:space="preserve"> и </w:t>
      </w:r>
      <w:r w:rsidRPr="00FE69C7">
        <w:rPr>
          <w:sz w:val="32"/>
          <w:lang w:val="en-US"/>
        </w:rPr>
        <w:t>bottom</w:t>
      </w:r>
      <w:r w:rsidRPr="00FE69C7">
        <w:rPr>
          <w:sz w:val="32"/>
        </w:rPr>
        <w:t xml:space="preserve"> будут иметь отступ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, а </w:t>
      </w:r>
      <w:r w:rsidRPr="00FE69C7">
        <w:rPr>
          <w:sz w:val="32"/>
          <w:lang w:val="en-US"/>
        </w:rPr>
        <w:t>right</w:t>
      </w:r>
      <w:r w:rsidRPr="00FE69C7">
        <w:rPr>
          <w:sz w:val="32"/>
        </w:rPr>
        <w:t xml:space="preserve"> и </w:t>
      </w:r>
      <w:r w:rsidRPr="00FE69C7">
        <w:rPr>
          <w:sz w:val="32"/>
          <w:lang w:val="en-US"/>
        </w:rPr>
        <w:t>left</w:t>
      </w:r>
      <w:r w:rsidRPr="00FE69C7">
        <w:rPr>
          <w:sz w:val="32"/>
        </w:rPr>
        <w:t xml:space="preserve"> — 20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>;</w:t>
      </w:r>
    </w:p>
    <w:p w:rsidR="00586D10" w:rsidRPr="00FE69C7" w:rsidRDefault="00586D10" w:rsidP="00FE69C7">
      <w:pPr>
        <w:pStyle w:val="a3"/>
        <w:numPr>
          <w:ilvl w:val="0"/>
          <w:numId w:val="1"/>
        </w:numPr>
        <w:rPr>
          <w:sz w:val="32"/>
        </w:rPr>
      </w:pPr>
      <w:proofErr w:type="spellStart"/>
      <w:r w:rsidRPr="00FE69C7">
        <w:rPr>
          <w:sz w:val="32"/>
        </w:rPr>
        <w:lastRenderedPageBreak/>
        <w:t>margin</w:t>
      </w:r>
      <w:proofErr w:type="spellEnd"/>
      <w:r w:rsidRPr="00FE69C7">
        <w:rPr>
          <w:sz w:val="32"/>
        </w:rPr>
        <w:t>: 50px 40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 30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; — </w:t>
      </w:r>
      <w:r w:rsidRPr="00FE69C7">
        <w:rPr>
          <w:sz w:val="32"/>
          <w:lang w:val="en-US"/>
        </w:rPr>
        <w:t>top</w:t>
      </w:r>
      <w:r w:rsidRPr="00FE69C7">
        <w:rPr>
          <w:sz w:val="32"/>
        </w:rPr>
        <w:t xml:space="preserve"> будет иметь отступ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, </w:t>
      </w:r>
      <w:r w:rsidRPr="00FE69C7">
        <w:rPr>
          <w:sz w:val="32"/>
          <w:lang w:val="en-US"/>
        </w:rPr>
        <w:t>left</w:t>
      </w:r>
      <w:r w:rsidRPr="00FE69C7">
        <w:rPr>
          <w:sz w:val="32"/>
        </w:rPr>
        <w:t xml:space="preserve"> и </w:t>
      </w:r>
      <w:r w:rsidRPr="00FE69C7">
        <w:rPr>
          <w:sz w:val="32"/>
          <w:lang w:val="en-US"/>
        </w:rPr>
        <w:t>right</w:t>
      </w:r>
      <w:r w:rsidRPr="00FE69C7">
        <w:rPr>
          <w:sz w:val="32"/>
        </w:rPr>
        <w:t xml:space="preserve"> по 40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, </w:t>
      </w:r>
      <w:r w:rsidRPr="00FE69C7">
        <w:rPr>
          <w:sz w:val="32"/>
          <w:lang w:val="en-US"/>
        </w:rPr>
        <w:t>bottom</w:t>
      </w:r>
      <w:r w:rsidRPr="00FE69C7">
        <w:rPr>
          <w:sz w:val="32"/>
        </w:rPr>
        <w:t xml:space="preserve"> — 30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>;</w:t>
      </w:r>
    </w:p>
    <w:p w:rsidR="00382E46" w:rsidRPr="00FE69C7" w:rsidRDefault="00586D10" w:rsidP="00FE69C7">
      <w:pPr>
        <w:pStyle w:val="a3"/>
        <w:numPr>
          <w:ilvl w:val="0"/>
          <w:numId w:val="1"/>
        </w:numPr>
        <w:rPr>
          <w:sz w:val="32"/>
        </w:rPr>
      </w:pPr>
      <w:r w:rsidRPr="00FE69C7">
        <w:rPr>
          <w:sz w:val="32"/>
          <w:lang w:val="en-US"/>
        </w:rPr>
        <w:t>margin</w:t>
      </w:r>
      <w:r w:rsidRPr="00FE69C7">
        <w:rPr>
          <w:sz w:val="32"/>
        </w:rPr>
        <w:t>: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 40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 30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 20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; — </w:t>
      </w:r>
      <w:r w:rsidRPr="00FE69C7">
        <w:rPr>
          <w:sz w:val="32"/>
          <w:lang w:val="en-US"/>
        </w:rPr>
        <w:t>top</w:t>
      </w:r>
      <w:r w:rsidRPr="00FE69C7">
        <w:rPr>
          <w:sz w:val="32"/>
        </w:rPr>
        <w:t xml:space="preserve"> будет иметь отступ 50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, </w:t>
      </w:r>
      <w:r w:rsidRPr="00FE69C7">
        <w:rPr>
          <w:sz w:val="32"/>
          <w:lang w:val="en-US"/>
        </w:rPr>
        <w:t>right</w:t>
      </w:r>
      <w:r w:rsidRPr="00FE69C7">
        <w:rPr>
          <w:sz w:val="32"/>
        </w:rPr>
        <w:t xml:space="preserve"> — 40</w:t>
      </w:r>
      <w:r w:rsidRPr="00FE69C7">
        <w:rPr>
          <w:sz w:val="32"/>
          <w:lang w:val="en-US"/>
        </w:rPr>
        <w:t>px</w:t>
      </w:r>
      <w:r w:rsidRPr="00FE69C7">
        <w:rPr>
          <w:sz w:val="32"/>
        </w:rPr>
        <w:t xml:space="preserve">, </w:t>
      </w:r>
      <w:r w:rsidRPr="00FE69C7">
        <w:rPr>
          <w:sz w:val="32"/>
          <w:lang w:val="en-US"/>
        </w:rPr>
        <w:t>bottom</w:t>
      </w:r>
      <w:r w:rsidRPr="00FE69C7">
        <w:rPr>
          <w:sz w:val="32"/>
        </w:rPr>
        <w:t xml:space="preserve"> — 30</w:t>
      </w:r>
      <w:r w:rsidRPr="00FE69C7">
        <w:rPr>
          <w:sz w:val="32"/>
          <w:lang w:val="en-US"/>
        </w:rPr>
        <w:t>px</w:t>
      </w:r>
      <w:r w:rsidR="00FE69C7" w:rsidRPr="00FE69C7">
        <w:t xml:space="preserve">, </w:t>
      </w:r>
      <w:r w:rsidR="00FE69C7" w:rsidRPr="00FE69C7">
        <w:rPr>
          <w:sz w:val="32"/>
          <w:lang w:val="en-US"/>
        </w:rPr>
        <w:t>left</w:t>
      </w:r>
      <w:r w:rsidR="00FE69C7" w:rsidRPr="00FE69C7">
        <w:rPr>
          <w:sz w:val="32"/>
        </w:rPr>
        <w:t xml:space="preserve"> — 20</w:t>
      </w:r>
      <w:r w:rsidR="00FE69C7" w:rsidRPr="00FE69C7">
        <w:rPr>
          <w:sz w:val="32"/>
          <w:lang w:val="en-US"/>
        </w:rPr>
        <w:t>px</w:t>
      </w:r>
      <w:r w:rsidRPr="00FE69C7">
        <w:rPr>
          <w:sz w:val="32"/>
        </w:rPr>
        <w:t>;</w:t>
      </w:r>
    </w:p>
    <w:p w:rsidR="00FE69C7" w:rsidRDefault="00FE69C7" w:rsidP="00FE69C7">
      <w:pPr>
        <w:pStyle w:val="a3"/>
        <w:numPr>
          <w:ilvl w:val="0"/>
          <w:numId w:val="1"/>
        </w:numPr>
        <w:rPr>
          <w:sz w:val="32"/>
        </w:rPr>
      </w:pPr>
      <w:r w:rsidRPr="00FE69C7">
        <w:rPr>
          <w:sz w:val="32"/>
          <w:lang w:val="en-US"/>
        </w:rPr>
        <w:t>margin</w:t>
      </w:r>
      <w:r w:rsidRPr="00FE69C7">
        <w:rPr>
          <w:sz w:val="32"/>
        </w:rPr>
        <w:t xml:space="preserve">: </w:t>
      </w:r>
      <w:r w:rsidRPr="00FE69C7">
        <w:rPr>
          <w:sz w:val="32"/>
          <w:lang w:val="en-US"/>
        </w:rPr>
        <w:t>auto</w:t>
      </w:r>
      <w:r w:rsidRPr="00FE69C7">
        <w:rPr>
          <w:sz w:val="32"/>
        </w:rPr>
        <w:t>; — выравнивает элемент по горизонтальной оси.</w:t>
      </w:r>
    </w:p>
    <w:p w:rsidR="00FE69C7" w:rsidRDefault="00FE69C7" w:rsidP="00FE69C7">
      <w:pPr>
        <w:rPr>
          <w:sz w:val="32"/>
        </w:rPr>
      </w:pPr>
      <w:r>
        <w:rPr>
          <w:sz w:val="32"/>
        </w:rPr>
        <w:t xml:space="preserve">Переходим к свойству </w:t>
      </w:r>
      <w:r>
        <w:rPr>
          <w:sz w:val="32"/>
          <w:lang w:val="en-US"/>
        </w:rPr>
        <w:t>padding</w:t>
      </w:r>
      <w:r w:rsidRPr="00FE69C7">
        <w:rPr>
          <w:sz w:val="32"/>
        </w:rPr>
        <w:t xml:space="preserve">. </w:t>
      </w:r>
      <w:r>
        <w:rPr>
          <w:sz w:val="32"/>
          <w:lang w:val="en-US"/>
        </w:rPr>
        <w:t>Padding</w:t>
      </w:r>
      <w:r w:rsidRPr="00FE69C7">
        <w:rPr>
          <w:sz w:val="32"/>
        </w:rPr>
        <w:t xml:space="preserve"> </w:t>
      </w:r>
      <w:r>
        <w:rPr>
          <w:sz w:val="32"/>
        </w:rPr>
        <w:t xml:space="preserve">считается от исходного размера элемента. Например, если у элемента </w:t>
      </w:r>
      <w:r>
        <w:rPr>
          <w:sz w:val="32"/>
          <w:lang w:val="en-US"/>
        </w:rPr>
        <w:t>div</w:t>
      </w:r>
      <w:r w:rsidRPr="00FE69C7">
        <w:rPr>
          <w:sz w:val="32"/>
        </w:rPr>
        <w:t xml:space="preserve"> </w:t>
      </w:r>
      <w:r>
        <w:rPr>
          <w:sz w:val="32"/>
        </w:rPr>
        <w:t>высота и ширина по 100</w:t>
      </w:r>
      <w:r w:rsidRPr="00FE69C7">
        <w:rPr>
          <w:sz w:val="32"/>
        </w:rPr>
        <w:t xml:space="preserve"> </w:t>
      </w:r>
      <w:r>
        <w:rPr>
          <w:sz w:val="32"/>
        </w:rPr>
        <w:t xml:space="preserve">пикселей, то если задать </w:t>
      </w:r>
      <w:r>
        <w:rPr>
          <w:sz w:val="32"/>
          <w:lang w:val="en-US"/>
        </w:rPr>
        <w:t>padding</w:t>
      </w:r>
      <w:r w:rsidRPr="00FE69C7">
        <w:rPr>
          <w:sz w:val="32"/>
        </w:rPr>
        <w:t>: 50</w:t>
      </w:r>
      <w:r>
        <w:rPr>
          <w:sz w:val="32"/>
          <w:lang w:val="en-US"/>
        </w:rPr>
        <w:t>px</w:t>
      </w:r>
      <w:r w:rsidRPr="00FE69C7">
        <w:rPr>
          <w:sz w:val="32"/>
        </w:rPr>
        <w:t xml:space="preserve">; </w:t>
      </w:r>
      <w:r>
        <w:rPr>
          <w:sz w:val="32"/>
        </w:rPr>
        <w:t xml:space="preserve">размер </w:t>
      </w:r>
      <w:r>
        <w:rPr>
          <w:sz w:val="32"/>
          <w:lang w:val="en-US"/>
        </w:rPr>
        <w:t>div</w:t>
      </w:r>
      <w:r w:rsidRPr="00FE69C7">
        <w:rPr>
          <w:sz w:val="32"/>
        </w:rPr>
        <w:t>’</w:t>
      </w:r>
      <w:r>
        <w:rPr>
          <w:sz w:val="32"/>
          <w:lang w:val="en-US"/>
        </w:rPr>
        <w:t>a</w:t>
      </w:r>
      <w:r w:rsidRPr="00FE69C7">
        <w:rPr>
          <w:sz w:val="32"/>
        </w:rPr>
        <w:t xml:space="preserve"> </w:t>
      </w:r>
      <w:r>
        <w:rPr>
          <w:sz w:val="32"/>
        </w:rPr>
        <w:t>не изменится, а содержимое будет сдвинуто к центру невидимой рамкой размером в 50 пикселей.</w:t>
      </w:r>
    </w:p>
    <w:p w:rsidR="000D6457" w:rsidRDefault="000D6457" w:rsidP="00FE69C7">
      <w:pPr>
        <w:rPr>
          <w:noProof/>
        </w:rPr>
      </w:pPr>
      <w:r>
        <w:rPr>
          <w:noProof/>
        </w:rPr>
        <w:drawing>
          <wp:inline distT="0" distB="0" distL="0" distR="0" wp14:anchorId="050201EA" wp14:editId="170A747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457">
        <w:rPr>
          <w:noProof/>
        </w:rPr>
        <w:t xml:space="preserve"> </w:t>
      </w:r>
    </w:p>
    <w:p w:rsidR="000D6457" w:rsidRDefault="000D6457" w:rsidP="00FE69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A81C57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4481195" cy="21590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0" b="42132"/>
                    <a:stretch/>
                  </pic:blipFill>
                  <pic:spPr bwMode="auto">
                    <a:xfrm>
                      <a:off x="0" y="0"/>
                      <a:ext cx="448119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A4E162F">
            <wp:simplePos x="0" y="0"/>
            <wp:positionH relativeFrom="page">
              <wp:posOffset>729615</wp:posOffset>
            </wp:positionH>
            <wp:positionV relativeFrom="paragraph">
              <wp:posOffset>378460</wp:posOffset>
            </wp:positionV>
            <wp:extent cx="1746250" cy="2120900"/>
            <wp:effectExtent l="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06" b="44983"/>
                    <a:stretch/>
                  </pic:blipFill>
                  <pic:spPr bwMode="auto">
                    <a:xfrm>
                      <a:off x="0" y="0"/>
                      <a:ext cx="174625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6457" w:rsidRDefault="000D6457" w:rsidP="00FE69C7">
      <w:pPr>
        <w:rPr>
          <w:noProof/>
        </w:rPr>
      </w:pPr>
    </w:p>
    <w:p w:rsidR="000D6457" w:rsidRDefault="000D6457" w:rsidP="00FE69C7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Для </w:t>
      </w:r>
      <w:r>
        <w:rPr>
          <w:noProof/>
          <w:sz w:val="32"/>
          <w:lang w:val="en-US"/>
        </w:rPr>
        <w:t>padding</w:t>
      </w:r>
      <w:r w:rsidRPr="000D6457">
        <w:rPr>
          <w:noProof/>
          <w:sz w:val="32"/>
        </w:rPr>
        <w:t xml:space="preserve"> </w:t>
      </w:r>
      <w:r>
        <w:rPr>
          <w:noProof/>
          <w:sz w:val="32"/>
        </w:rPr>
        <w:t xml:space="preserve">справедливы те же способы задания значения, что и для </w:t>
      </w:r>
      <w:r>
        <w:rPr>
          <w:noProof/>
          <w:sz w:val="32"/>
          <w:lang w:val="en-US"/>
        </w:rPr>
        <w:t>margin</w:t>
      </w:r>
      <w:r w:rsidRPr="000D6457">
        <w:rPr>
          <w:noProof/>
          <w:sz w:val="32"/>
        </w:rPr>
        <w:t xml:space="preserve">. </w:t>
      </w:r>
      <w:r>
        <w:rPr>
          <w:noProof/>
          <w:sz w:val="32"/>
        </w:rPr>
        <w:t xml:space="preserve">Свойство </w:t>
      </w:r>
      <w:r>
        <w:rPr>
          <w:noProof/>
          <w:sz w:val="32"/>
          <w:lang w:val="en-US"/>
        </w:rPr>
        <w:t>box</w:t>
      </w:r>
      <w:r w:rsidRPr="000D6457">
        <w:rPr>
          <w:noProof/>
          <w:sz w:val="32"/>
        </w:rPr>
        <w:t>-</w:t>
      </w:r>
      <w:r>
        <w:rPr>
          <w:noProof/>
          <w:sz w:val="32"/>
          <w:lang w:val="en-US"/>
        </w:rPr>
        <w:t>sizing</w:t>
      </w:r>
      <w:r>
        <w:rPr>
          <w:noProof/>
          <w:sz w:val="32"/>
        </w:rPr>
        <w:t xml:space="preserve"> со значением </w:t>
      </w:r>
      <w:r>
        <w:rPr>
          <w:noProof/>
          <w:sz w:val="32"/>
          <w:lang w:val="en-US"/>
        </w:rPr>
        <w:t>border</w:t>
      </w:r>
      <w:r w:rsidRPr="000D6457">
        <w:rPr>
          <w:noProof/>
          <w:sz w:val="32"/>
        </w:rPr>
        <w:t>-</w:t>
      </w:r>
      <w:r>
        <w:rPr>
          <w:noProof/>
          <w:sz w:val="32"/>
          <w:lang w:val="en-US"/>
        </w:rPr>
        <w:t>box</w:t>
      </w:r>
      <w:r w:rsidRPr="000D6457">
        <w:rPr>
          <w:noProof/>
          <w:sz w:val="32"/>
        </w:rPr>
        <w:t xml:space="preserve"> </w:t>
      </w:r>
      <w:r>
        <w:rPr>
          <w:noProof/>
          <w:sz w:val="32"/>
        </w:rPr>
        <w:t xml:space="preserve">определяет правильное отображение </w:t>
      </w:r>
      <w:r>
        <w:rPr>
          <w:noProof/>
          <w:sz w:val="32"/>
          <w:lang w:val="en-US"/>
        </w:rPr>
        <w:t>box</w:t>
      </w:r>
      <w:r w:rsidRPr="000D6457">
        <w:rPr>
          <w:noProof/>
          <w:sz w:val="32"/>
        </w:rPr>
        <w:t>-</w:t>
      </w:r>
      <w:r>
        <w:rPr>
          <w:noProof/>
          <w:sz w:val="32"/>
        </w:rPr>
        <w:t xml:space="preserve">модели элемента, например, </w:t>
      </w:r>
      <w:r>
        <w:rPr>
          <w:noProof/>
          <w:sz w:val="32"/>
          <w:lang w:val="en-US"/>
        </w:rPr>
        <w:t>padding</w:t>
      </w:r>
      <w:r w:rsidRPr="000D6457">
        <w:rPr>
          <w:noProof/>
          <w:sz w:val="32"/>
        </w:rPr>
        <w:t xml:space="preserve"> </w:t>
      </w:r>
      <w:r>
        <w:rPr>
          <w:noProof/>
          <w:sz w:val="32"/>
        </w:rPr>
        <w:t>в таком случае будет именно внутренним отступом, а не внешним, и не будет увеличивать размеры элемента.</w:t>
      </w:r>
    </w:p>
    <w:p w:rsidR="000D6457" w:rsidRDefault="000D6457" w:rsidP="00FE69C7">
      <w:pPr>
        <w:rPr>
          <w:noProof/>
          <w:sz w:val="32"/>
          <w:lang w:val="en-US"/>
        </w:rPr>
      </w:pPr>
      <w:r>
        <w:rPr>
          <w:noProof/>
          <w:sz w:val="32"/>
        </w:rPr>
        <w:t>Возвращаемся к нашей галерее.</w:t>
      </w:r>
    </w:p>
    <w:p w:rsidR="000D6457" w:rsidRDefault="000D6457" w:rsidP="00FE69C7">
      <w:pPr>
        <w:rPr>
          <w:noProof/>
        </w:rPr>
      </w:pPr>
      <w:r>
        <w:rPr>
          <w:noProof/>
          <w:sz w:val="32"/>
        </w:rPr>
        <w:t xml:space="preserve">На данный момент мы имеем следующее: </w:t>
      </w:r>
      <w:r>
        <w:rPr>
          <w:noProof/>
        </w:rPr>
        <w:drawing>
          <wp:inline distT="0" distB="0" distL="0" distR="0" wp14:anchorId="17854E31" wp14:editId="4A68D1B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4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98446" wp14:editId="1588087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57" w:rsidRDefault="000D6457" w:rsidP="00FE69C7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В файле </w:t>
      </w:r>
      <w:r>
        <w:rPr>
          <w:noProof/>
          <w:sz w:val="32"/>
          <w:lang w:val="en-US"/>
        </w:rPr>
        <w:t>main</w:t>
      </w:r>
      <w:r w:rsidRPr="00B833DB">
        <w:rPr>
          <w:noProof/>
          <w:sz w:val="32"/>
        </w:rPr>
        <w:t>.</w:t>
      </w:r>
      <w:r>
        <w:rPr>
          <w:noProof/>
          <w:sz w:val="32"/>
          <w:lang w:val="en-US"/>
        </w:rPr>
        <w:t>css</w:t>
      </w:r>
      <w:r w:rsidRPr="00B833DB">
        <w:rPr>
          <w:noProof/>
          <w:sz w:val="32"/>
        </w:rPr>
        <w:t xml:space="preserve"> </w:t>
      </w:r>
      <w:r w:rsidR="00B833DB">
        <w:rPr>
          <w:noProof/>
          <w:sz w:val="32"/>
        </w:rPr>
        <w:t xml:space="preserve">начинаем стилизовать </w:t>
      </w:r>
      <w:r w:rsidR="00B833DB">
        <w:rPr>
          <w:noProof/>
          <w:sz w:val="32"/>
          <w:lang w:val="en-US"/>
        </w:rPr>
        <w:t>main</w:t>
      </w:r>
      <w:r w:rsidR="00B833DB" w:rsidRPr="00B833DB">
        <w:rPr>
          <w:noProof/>
          <w:sz w:val="32"/>
        </w:rPr>
        <w:t xml:space="preserve">. </w:t>
      </w:r>
      <w:r w:rsidR="00B833DB">
        <w:rPr>
          <w:noProof/>
          <w:sz w:val="32"/>
        </w:rPr>
        <w:t xml:space="preserve">Прописываем ему ширину 70%. Здесь следует сказать, что ширина считается от родительского элемента, в данном случае родителем выступает тег </w:t>
      </w:r>
      <w:r w:rsidR="00B833DB">
        <w:rPr>
          <w:noProof/>
          <w:sz w:val="32"/>
          <w:lang w:val="en-US"/>
        </w:rPr>
        <w:t>body</w:t>
      </w:r>
      <w:r w:rsidR="00B833DB" w:rsidRPr="00B833DB">
        <w:rPr>
          <w:noProof/>
          <w:sz w:val="32"/>
        </w:rPr>
        <w:t xml:space="preserve">. </w:t>
      </w:r>
      <w:r w:rsidR="00B833DB">
        <w:rPr>
          <w:noProof/>
          <w:sz w:val="32"/>
        </w:rPr>
        <w:t xml:space="preserve">По умолчанию </w:t>
      </w:r>
      <w:r w:rsidR="00B833DB">
        <w:rPr>
          <w:noProof/>
          <w:sz w:val="32"/>
          <w:lang w:val="en-US"/>
        </w:rPr>
        <w:t>body</w:t>
      </w:r>
      <w:r w:rsidR="00B833DB" w:rsidRPr="00B833DB">
        <w:rPr>
          <w:noProof/>
          <w:sz w:val="32"/>
        </w:rPr>
        <w:t xml:space="preserve"> </w:t>
      </w:r>
      <w:r w:rsidR="00B833DB">
        <w:rPr>
          <w:noProof/>
          <w:sz w:val="32"/>
        </w:rPr>
        <w:t xml:space="preserve">имеет ширину 100% от ширины окна браузера, поэтому справедливо говорить, что </w:t>
      </w:r>
      <w:r w:rsidR="00B833DB">
        <w:rPr>
          <w:noProof/>
          <w:sz w:val="32"/>
          <w:lang w:val="en-US"/>
        </w:rPr>
        <w:t>main</w:t>
      </w:r>
      <w:r w:rsidR="00B833DB" w:rsidRPr="00B833DB">
        <w:rPr>
          <w:noProof/>
          <w:sz w:val="32"/>
        </w:rPr>
        <w:t xml:space="preserve"> </w:t>
      </w:r>
      <w:r w:rsidR="00B833DB">
        <w:rPr>
          <w:noProof/>
          <w:sz w:val="32"/>
        </w:rPr>
        <w:t xml:space="preserve">имеет 70% ширины окна. </w:t>
      </w:r>
    </w:p>
    <w:p w:rsidR="00A82754" w:rsidRDefault="00B833DB" w:rsidP="00FE69C7">
      <w:pPr>
        <w:rPr>
          <w:noProof/>
        </w:rPr>
      </w:pPr>
      <w:r>
        <w:rPr>
          <w:noProof/>
          <w:sz w:val="32"/>
        </w:rPr>
        <w:t>Также добавляем внутренний отступ в 50 пикселей.</w:t>
      </w:r>
      <w:r w:rsidR="00A82754" w:rsidRPr="00A82754">
        <w:rPr>
          <w:noProof/>
          <w:sz w:val="32"/>
        </w:rPr>
        <w:t xml:space="preserve"> </w:t>
      </w:r>
      <w:r w:rsidR="00A82754">
        <w:rPr>
          <w:noProof/>
          <w:sz w:val="32"/>
        </w:rPr>
        <w:t>И центрируем его по горизонтали.</w:t>
      </w:r>
    </w:p>
    <w:p w:rsidR="00B833DB" w:rsidRDefault="00A82754" w:rsidP="00FE69C7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609AEC7D" wp14:editId="7100A494">
            <wp:extent cx="5940425" cy="15176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580"/>
                    <a:stretch/>
                  </pic:blipFill>
                  <pic:spPr bwMode="auto"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54" w:rsidRDefault="00A82754" w:rsidP="00FE69C7">
      <w:pPr>
        <w:rPr>
          <w:noProof/>
        </w:rPr>
      </w:pPr>
      <w:r>
        <w:rPr>
          <w:noProof/>
          <w:sz w:val="32"/>
        </w:rPr>
        <w:t xml:space="preserve">Устанавливаем для тега </w:t>
      </w:r>
      <w:r>
        <w:rPr>
          <w:noProof/>
          <w:sz w:val="32"/>
          <w:lang w:val="en-US"/>
        </w:rPr>
        <w:t>body</w:t>
      </w:r>
      <w:r w:rsidRPr="00A82754">
        <w:rPr>
          <w:noProof/>
          <w:sz w:val="32"/>
        </w:rPr>
        <w:t xml:space="preserve"> </w:t>
      </w:r>
      <w:r>
        <w:rPr>
          <w:noProof/>
          <w:sz w:val="32"/>
        </w:rPr>
        <w:t>светло-серый фон</w:t>
      </w:r>
      <w:r w:rsidRPr="00A82754">
        <w:rPr>
          <w:noProof/>
          <w:sz w:val="32"/>
        </w:rPr>
        <w:t xml:space="preserve">, </w:t>
      </w:r>
      <w:r>
        <w:rPr>
          <w:noProof/>
          <w:sz w:val="32"/>
        </w:rPr>
        <w:t xml:space="preserve">а для </w:t>
      </w:r>
      <w:r>
        <w:rPr>
          <w:noProof/>
          <w:sz w:val="32"/>
          <w:lang w:val="en-US"/>
        </w:rPr>
        <w:t>main</w:t>
      </w:r>
      <w:r w:rsidRPr="00A82754">
        <w:rPr>
          <w:noProof/>
          <w:sz w:val="32"/>
        </w:rPr>
        <w:t xml:space="preserve"> — </w:t>
      </w:r>
      <w:r>
        <w:rPr>
          <w:noProof/>
          <w:sz w:val="32"/>
        </w:rPr>
        <w:t>белый.</w:t>
      </w:r>
    </w:p>
    <w:p w:rsidR="00A82754" w:rsidRDefault="00A82754" w:rsidP="00FE69C7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52BCEF02" wp14:editId="66B9AECE">
            <wp:extent cx="5940425" cy="2006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946"/>
                    <a:stretch/>
                  </pic:blipFill>
                  <pic:spPr bwMode="auto"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</w:p>
    <w:p w:rsidR="007207F9" w:rsidRDefault="007207F9" w:rsidP="00FE69C7">
      <w:pPr>
        <w:rPr>
          <w:noProof/>
          <w:sz w:val="32"/>
        </w:rPr>
      </w:pPr>
      <w:r>
        <w:rPr>
          <w:noProof/>
          <w:sz w:val="32"/>
        </w:rPr>
        <w:lastRenderedPageBreak/>
        <w:t>Вот, что мы имеем на текущий момент.</w:t>
      </w:r>
    </w:p>
    <w:p w:rsidR="007207F9" w:rsidRDefault="007207F9" w:rsidP="00FE69C7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2AFB6CDD" wp14:editId="164A828D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9" w:rsidRDefault="007207F9" w:rsidP="00FE69C7">
      <w:pPr>
        <w:rPr>
          <w:noProof/>
        </w:rPr>
      </w:pPr>
      <w:r>
        <w:rPr>
          <w:noProof/>
          <w:sz w:val="32"/>
        </w:rPr>
        <w:t xml:space="preserve">В заключении занятия сделаем наши «дивы» видимыми. Отмечу, что тег </w:t>
      </w:r>
      <w:r>
        <w:rPr>
          <w:noProof/>
          <w:sz w:val="32"/>
          <w:lang w:val="en-US"/>
        </w:rPr>
        <w:t>div</w:t>
      </w:r>
      <w:r>
        <w:rPr>
          <w:noProof/>
          <w:sz w:val="32"/>
        </w:rPr>
        <w:t xml:space="preserve"> без внутренних элементов имеет нулевую высоту.</w:t>
      </w:r>
      <w:r w:rsidRPr="007207F9">
        <w:rPr>
          <w:noProof/>
        </w:rPr>
        <w:t xml:space="preserve"> </w:t>
      </w:r>
    </w:p>
    <w:p w:rsidR="007207F9" w:rsidRDefault="007207F9" w:rsidP="00FE69C7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353C41A2" wp14:editId="175F52C5">
            <wp:extent cx="4705350" cy="222356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58" r="59381" b="70544"/>
                    <a:stretch/>
                  </pic:blipFill>
                  <pic:spPr bwMode="auto">
                    <a:xfrm>
                      <a:off x="0" y="0"/>
                      <a:ext cx="4718365" cy="22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F9" w:rsidRDefault="007207F9" w:rsidP="00FE69C7">
      <w:pPr>
        <w:rPr>
          <w:noProof/>
          <w:sz w:val="32"/>
        </w:rPr>
      </w:pPr>
      <w:r>
        <w:rPr>
          <w:noProof/>
          <w:sz w:val="32"/>
        </w:rPr>
        <w:lastRenderedPageBreak/>
        <w:t>Поэтому установим нашим контейнером для изображений размеры</w:t>
      </w:r>
      <w:r w:rsidRPr="007207F9">
        <w:rPr>
          <w:noProof/>
          <w:sz w:val="32"/>
        </w:rPr>
        <w:t xml:space="preserve"> </w:t>
      </w:r>
      <w:r>
        <w:rPr>
          <w:noProof/>
          <w:sz w:val="32"/>
        </w:rPr>
        <w:t>и небольшой внешний отступ.</w:t>
      </w:r>
      <w:r>
        <w:rPr>
          <w:noProof/>
        </w:rPr>
        <w:drawing>
          <wp:inline distT="0" distB="0" distL="0" distR="0" wp14:anchorId="6B5642C0" wp14:editId="7AC9DE21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9" w:rsidRDefault="007207F9" w:rsidP="00FE69C7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403E581D" wp14:editId="7E68490A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9" w:rsidRPr="00C649FF" w:rsidRDefault="00C649FF" w:rsidP="00FE69C7">
      <w:pPr>
        <w:rPr>
          <w:noProof/>
          <w:sz w:val="32"/>
        </w:rPr>
      </w:pPr>
      <w:r>
        <w:rPr>
          <w:noProof/>
          <w:sz w:val="32"/>
        </w:rPr>
        <w:t xml:space="preserve">На этом второе занятие завершается. На следующем уроке мы изучим базовые принципы позиционирования элементов с помощью </w:t>
      </w:r>
      <w:r>
        <w:rPr>
          <w:noProof/>
          <w:sz w:val="32"/>
          <w:lang w:val="en-US"/>
        </w:rPr>
        <w:t>css</w:t>
      </w:r>
      <w:r w:rsidRPr="00C649FF">
        <w:rPr>
          <w:noProof/>
          <w:sz w:val="32"/>
        </w:rPr>
        <w:t>-</w:t>
      </w:r>
      <w:r>
        <w:rPr>
          <w:noProof/>
          <w:sz w:val="32"/>
        </w:rPr>
        <w:t>свойств.</w:t>
      </w:r>
      <w:bookmarkStart w:id="0" w:name="_GoBack"/>
      <w:bookmarkEnd w:id="0"/>
    </w:p>
    <w:sectPr w:rsidR="007207F9" w:rsidRPr="00C64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D6688"/>
    <w:multiLevelType w:val="hybridMultilevel"/>
    <w:tmpl w:val="548A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B2"/>
    <w:rsid w:val="000D6457"/>
    <w:rsid w:val="001B11B2"/>
    <w:rsid w:val="00382E46"/>
    <w:rsid w:val="00586D10"/>
    <w:rsid w:val="00684F81"/>
    <w:rsid w:val="007207F9"/>
    <w:rsid w:val="00A82754"/>
    <w:rsid w:val="00B833DB"/>
    <w:rsid w:val="00C649FF"/>
    <w:rsid w:val="00FE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13F5F"/>
  <w15:chartTrackingRefBased/>
  <w15:docId w15:val="{CA89D37D-5EEA-4E68-B31C-0432256B7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Суровцев</dc:creator>
  <cp:keywords/>
  <dc:description/>
  <cp:lastModifiedBy>Максим Суровцев</cp:lastModifiedBy>
  <cp:revision>4</cp:revision>
  <dcterms:created xsi:type="dcterms:W3CDTF">2018-08-29T15:03:00Z</dcterms:created>
  <dcterms:modified xsi:type="dcterms:W3CDTF">2018-08-29T16:06:00Z</dcterms:modified>
</cp:coreProperties>
</file>