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AFF" w:rsidRDefault="006D490C" w:rsidP="00E741A7">
      <w:pPr>
        <w:jc w:val="center"/>
        <w:rPr>
          <w:rFonts w:ascii="Times New Roman" w:hAnsi="Times New Roman" w:cs="Times New Roman"/>
          <w:b/>
          <w:lang w:val="en-US"/>
        </w:rPr>
      </w:pPr>
      <w:r>
        <w:rPr>
          <w:rFonts w:ascii="Times New Roman" w:hAnsi="Times New Roman" w:cs="Times New Roman"/>
          <w:b/>
          <w:lang w:val="en-US"/>
        </w:rPr>
        <w:t>Planning and design for non-expanded-arrays</w:t>
      </w:r>
    </w:p>
    <w:p w:rsidR="009C52C4" w:rsidRPr="00D80A78" w:rsidRDefault="00913DC2" w:rsidP="009C52C4">
      <w:pPr>
        <w:jc w:val="center"/>
        <w:rPr>
          <w:rFonts w:ascii="Times New Roman" w:hAnsi="Times New Roman" w:cs="Times New Roman"/>
          <w:b/>
          <w:lang w:val="en-US"/>
        </w:rPr>
      </w:pPr>
      <w:r>
        <w:rPr>
          <w:rFonts w:ascii="Times New Roman" w:hAnsi="Times New Roman" w:cs="Times New Roman"/>
          <w:b/>
          <w:lang w:val="en-US"/>
        </w:rPr>
        <w:t>1</w:t>
      </w:r>
      <w:r w:rsidR="009C52C4">
        <w:rPr>
          <w:rFonts w:ascii="Times New Roman" w:hAnsi="Times New Roman" w:cs="Times New Roman"/>
          <w:b/>
          <w:lang w:val="en-US"/>
        </w:rPr>
        <w:t>. Planning</w:t>
      </w:r>
    </w:p>
    <w:p w:rsidR="009C52C4" w:rsidRPr="00E741A7" w:rsidRDefault="00913DC2" w:rsidP="009C52C4">
      <w:pPr>
        <w:rPr>
          <w:rFonts w:ascii="Times New Roman" w:hAnsi="Times New Roman" w:cs="Times New Roman"/>
          <w:b/>
          <w:lang w:val="en-US"/>
        </w:rPr>
      </w:pPr>
      <w:r>
        <w:rPr>
          <w:rFonts w:ascii="Times New Roman" w:hAnsi="Times New Roman" w:cs="Times New Roman"/>
          <w:b/>
          <w:lang w:val="en-US"/>
        </w:rPr>
        <w:t>1</w:t>
      </w:r>
      <w:r w:rsidR="009C52C4" w:rsidRPr="00E741A7">
        <w:rPr>
          <w:rFonts w:ascii="Times New Roman" w:hAnsi="Times New Roman" w:cs="Times New Roman"/>
          <w:b/>
          <w:lang w:val="en-US"/>
        </w:rPr>
        <w:t>.</w:t>
      </w:r>
      <w:r w:rsidR="009C52C4">
        <w:rPr>
          <w:rFonts w:ascii="Times New Roman" w:hAnsi="Times New Roman" w:cs="Times New Roman"/>
          <w:b/>
          <w:lang w:val="en-US"/>
        </w:rPr>
        <w:t>1.</w:t>
      </w:r>
      <w:r w:rsidR="009C52C4" w:rsidRPr="00E741A7">
        <w:rPr>
          <w:rFonts w:ascii="Times New Roman" w:hAnsi="Times New Roman" w:cs="Times New Roman"/>
          <w:b/>
          <w:lang w:val="en-US"/>
        </w:rPr>
        <w:t xml:space="preserve"> </w:t>
      </w:r>
      <w:r>
        <w:rPr>
          <w:rFonts w:ascii="Times New Roman" w:hAnsi="Times New Roman" w:cs="Times New Roman"/>
          <w:b/>
          <w:lang w:val="en-US"/>
        </w:rPr>
        <w:t>P</w:t>
      </w:r>
      <w:r w:rsidR="009C52C4">
        <w:rPr>
          <w:rFonts w:ascii="Times New Roman" w:hAnsi="Times New Roman" w:cs="Times New Roman"/>
          <w:b/>
          <w:lang w:val="en-US"/>
        </w:rPr>
        <w:t>lan</w:t>
      </w:r>
    </w:p>
    <w:p w:rsidR="00913DC2" w:rsidRPr="00913DC2" w:rsidRDefault="00913DC2" w:rsidP="00913DC2">
      <w:pPr>
        <w:rPr>
          <w:rFonts w:ascii="Times New Roman" w:hAnsi="Times New Roman" w:cs="Times New Roman"/>
          <w:b/>
          <w:i/>
          <w:lang w:val="en-US"/>
        </w:rPr>
      </w:pPr>
      <w:r w:rsidRPr="00913DC2">
        <w:rPr>
          <w:rFonts w:ascii="Times New Roman" w:hAnsi="Times New Roman" w:cs="Times New Roman"/>
          <w:b/>
          <w:i/>
          <w:lang w:val="en-US"/>
        </w:rPr>
        <w:t>Week 43</w:t>
      </w:r>
      <w:r w:rsidR="00EB3A43">
        <w:rPr>
          <w:rFonts w:ascii="Times New Roman" w:hAnsi="Times New Roman" w:cs="Times New Roman"/>
          <w:b/>
          <w:i/>
          <w:lang w:val="en-US"/>
        </w:rPr>
        <w:t xml:space="preserve">, </w:t>
      </w:r>
      <w:r w:rsidRPr="00913DC2">
        <w:rPr>
          <w:rFonts w:ascii="Times New Roman" w:hAnsi="Times New Roman" w:cs="Times New Roman"/>
          <w:b/>
          <w:i/>
          <w:lang w:val="en-US"/>
        </w:rPr>
        <w:t>OpenModelica Developers Week</w:t>
      </w:r>
      <w:r>
        <w:rPr>
          <w:rFonts w:ascii="Times New Roman" w:hAnsi="Times New Roman" w:cs="Times New Roman"/>
          <w:b/>
          <w:i/>
          <w:lang w:val="en-US"/>
        </w:rPr>
        <w:t xml:space="preserve"> (Linköping)</w:t>
      </w:r>
      <w:r w:rsidR="00EB3A43">
        <w:rPr>
          <w:rFonts w:ascii="Times New Roman" w:hAnsi="Times New Roman" w:cs="Times New Roman"/>
          <w:b/>
          <w:i/>
          <w:lang w:val="en-US"/>
        </w:rPr>
        <w:t>:</w:t>
      </w:r>
    </w:p>
    <w:p w:rsidR="00913DC2" w:rsidRDefault="00913DC2" w:rsidP="009C52C4">
      <w:pPr>
        <w:rPr>
          <w:rFonts w:ascii="Times New Roman" w:hAnsi="Times New Roman" w:cs="Times New Roman"/>
          <w:lang w:val="en-US"/>
        </w:rPr>
      </w:pPr>
      <w:r w:rsidRPr="00913DC2">
        <w:rPr>
          <w:rFonts w:ascii="Times New Roman" w:hAnsi="Times New Roman" w:cs="Times New Roman"/>
          <w:i/>
          <w:lang w:val="en-US"/>
        </w:rPr>
        <w:t>Meeting 27/10</w:t>
      </w:r>
      <w:r>
        <w:rPr>
          <w:rFonts w:ascii="Times New Roman" w:hAnsi="Times New Roman" w:cs="Times New Roman"/>
          <w:lang w:val="en-US"/>
        </w:rPr>
        <w:t xml:space="preserve">: Adrian Pop, Per Östlund, Kristian Stavåker, and Alexey Lebedev had a meeting (~1 hour) where the outline of the work and which branch to work on were discussed. </w:t>
      </w:r>
    </w:p>
    <w:p w:rsidR="009C52C4" w:rsidRDefault="009C52C4" w:rsidP="009C52C4">
      <w:pPr>
        <w:rPr>
          <w:rFonts w:ascii="Times New Roman" w:hAnsi="Times New Roman" w:cs="Times New Roman"/>
          <w:lang w:val="en-US"/>
        </w:rPr>
      </w:pPr>
      <w:r>
        <w:rPr>
          <w:rFonts w:ascii="Times New Roman" w:hAnsi="Times New Roman" w:cs="Times New Roman"/>
          <w:lang w:val="en-US"/>
        </w:rPr>
        <w:t>Merge the branch with non-expanded arrays by Alexey:</w:t>
      </w:r>
    </w:p>
    <w:p w:rsidR="009C52C4" w:rsidRDefault="00B43BC1" w:rsidP="009C52C4">
      <w:pPr>
        <w:rPr>
          <w:rFonts w:ascii="Times New Roman" w:hAnsi="Times New Roman" w:cs="Times New Roman"/>
          <w:lang w:val="en-US"/>
        </w:rPr>
      </w:pPr>
      <w:hyperlink r:id="rId5" w:history="1">
        <w:r w:rsidR="009C52C4" w:rsidRPr="006D0904">
          <w:rPr>
            <w:rStyle w:val="Hyperlink"/>
            <w:rFonts w:ascii="Times New Roman" w:hAnsi="Times New Roman" w:cs="Times New Roman"/>
            <w:lang w:val="en-US"/>
          </w:rPr>
          <w:t>https://openmodelica.ida.liu.se/svn/OpenModelica/branches/NonExpandedArrays</w:t>
        </w:r>
      </w:hyperlink>
      <w:r w:rsidR="009C52C4">
        <w:rPr>
          <w:rFonts w:ascii="Times New Roman" w:hAnsi="Times New Roman" w:cs="Times New Roman"/>
          <w:lang w:val="en-US"/>
        </w:rPr>
        <w:t xml:space="preserve"> </w:t>
      </w:r>
    </w:p>
    <w:p w:rsidR="009C52C4" w:rsidRDefault="009C52C4" w:rsidP="009C52C4">
      <w:pPr>
        <w:rPr>
          <w:rFonts w:ascii="Times New Roman" w:hAnsi="Times New Roman" w:cs="Times New Roman"/>
          <w:lang w:val="en-US"/>
        </w:rPr>
      </w:pPr>
      <w:r>
        <w:rPr>
          <w:rFonts w:ascii="Times New Roman" w:hAnsi="Times New Roman" w:cs="Times New Roman"/>
          <w:lang w:val="en-US"/>
        </w:rPr>
        <w:t>into:</w:t>
      </w:r>
    </w:p>
    <w:p w:rsidR="009C52C4" w:rsidRDefault="00B43BC1" w:rsidP="009C52C4">
      <w:pPr>
        <w:rPr>
          <w:rFonts w:ascii="Times New Roman" w:hAnsi="Times New Roman" w:cs="Times New Roman"/>
          <w:lang w:val="en-US"/>
        </w:rPr>
      </w:pPr>
      <w:hyperlink r:id="rId6" w:history="1">
        <w:r w:rsidR="009C52C4" w:rsidRPr="006D0904">
          <w:rPr>
            <w:rStyle w:val="Hyperlink"/>
            <w:rFonts w:ascii="Times New Roman" w:hAnsi="Times New Roman" w:cs="Times New Roman"/>
            <w:lang w:val="en-US"/>
          </w:rPr>
          <w:t>https://openmodelica.ida.liu.se/svn/OpenModelica/branches/sjoelund-functiontree</w:t>
        </w:r>
      </w:hyperlink>
      <w:r w:rsidR="009C52C4">
        <w:rPr>
          <w:rFonts w:ascii="Times New Roman" w:hAnsi="Times New Roman" w:cs="Times New Roman"/>
          <w:lang w:val="en-US"/>
        </w:rPr>
        <w:t xml:space="preserve"> </w:t>
      </w:r>
    </w:p>
    <w:p w:rsidR="00913DC2" w:rsidRDefault="009C52C4" w:rsidP="009C52C4">
      <w:pPr>
        <w:rPr>
          <w:rFonts w:ascii="Times New Roman" w:hAnsi="Times New Roman" w:cs="Times New Roman"/>
          <w:lang w:val="en-US"/>
        </w:rPr>
      </w:pPr>
      <w:r>
        <w:rPr>
          <w:rFonts w:ascii="Times New Roman" w:hAnsi="Times New Roman" w:cs="Times New Roman"/>
          <w:lang w:val="en-US"/>
        </w:rPr>
        <w:t>Per and Alexey work together to do the merging.</w:t>
      </w:r>
    </w:p>
    <w:p w:rsidR="009C52C4" w:rsidRDefault="009C52C4" w:rsidP="009C52C4">
      <w:pPr>
        <w:rPr>
          <w:rFonts w:ascii="Times New Roman" w:hAnsi="Times New Roman" w:cs="Times New Roman"/>
          <w:lang w:val="en-US"/>
        </w:rPr>
      </w:pPr>
      <w:r>
        <w:rPr>
          <w:rFonts w:ascii="Times New Roman" w:hAnsi="Times New Roman" w:cs="Times New Roman"/>
          <w:lang w:val="en-US"/>
        </w:rPr>
        <w:t>Kristian Stavåker will look into how to not expand for-equations and how to do the matching without expanding arrays (KS has a meeting with Jens about the matching).</w:t>
      </w:r>
    </w:p>
    <w:p w:rsidR="00913DC2" w:rsidRDefault="009C52C4" w:rsidP="00913DC2">
      <w:pPr>
        <w:rPr>
          <w:rFonts w:ascii="Times New Roman" w:hAnsi="Times New Roman" w:cs="Times New Roman"/>
          <w:lang w:val="en-US"/>
        </w:rPr>
      </w:pPr>
      <w:r>
        <w:rPr>
          <w:rFonts w:ascii="Times New Roman" w:hAnsi="Times New Roman" w:cs="Times New Roman"/>
          <w:lang w:val="en-US"/>
        </w:rPr>
        <w:t>The general idea is to generate a DAE that is has arrays/equations not expanded (needed by us and Equa) and then have a phase to translate it into a DAE that is expanded (because MostForWater needs it).</w:t>
      </w:r>
      <w:r w:rsidR="00913DC2">
        <w:rPr>
          <w:rFonts w:ascii="Times New Roman" w:hAnsi="Times New Roman" w:cs="Times New Roman"/>
          <w:lang w:val="en-US"/>
        </w:rPr>
        <w:t xml:space="preserve"> </w:t>
      </w:r>
    </w:p>
    <w:p w:rsidR="00913DC2" w:rsidRDefault="00913DC2" w:rsidP="009C52C4">
      <w:pPr>
        <w:rPr>
          <w:rFonts w:ascii="Times New Roman" w:hAnsi="Times New Roman" w:cs="Times New Roman"/>
          <w:lang w:val="en-US"/>
        </w:rPr>
      </w:pPr>
      <w:r w:rsidRPr="00913DC2">
        <w:rPr>
          <w:rFonts w:ascii="Times New Roman" w:hAnsi="Times New Roman" w:cs="Times New Roman"/>
          <w:i/>
          <w:lang w:val="en-US"/>
        </w:rPr>
        <w:t>Meeting 27/10</w:t>
      </w:r>
      <w:r>
        <w:rPr>
          <w:rFonts w:ascii="Times New Roman" w:hAnsi="Times New Roman" w:cs="Times New Roman"/>
          <w:lang w:val="en-US"/>
        </w:rPr>
        <w:t>: Kristian Stavåker and Jens Frenkel had a meeting (2-3 hours) where the modifications of the matching and sorting algorithms were discussed. Hand compilation of examples on paper.</w:t>
      </w:r>
    </w:p>
    <w:p w:rsidR="00913DC2" w:rsidRPr="00913DC2" w:rsidRDefault="00913DC2" w:rsidP="009C52C4">
      <w:pPr>
        <w:rPr>
          <w:rFonts w:ascii="Times New Roman" w:hAnsi="Times New Roman" w:cs="Times New Roman"/>
          <w:lang w:val="en-US"/>
        </w:rPr>
      </w:pPr>
      <w:r w:rsidRPr="00913DC2">
        <w:rPr>
          <w:rFonts w:ascii="Times New Roman" w:hAnsi="Times New Roman" w:cs="Times New Roman"/>
          <w:i/>
          <w:lang w:val="en-US"/>
        </w:rPr>
        <w:t>Meeting 29/10</w:t>
      </w:r>
      <w:r>
        <w:rPr>
          <w:rFonts w:ascii="Times New Roman" w:hAnsi="Times New Roman" w:cs="Times New Roman"/>
          <w:lang w:val="en-US"/>
        </w:rPr>
        <w:t>: Kristian Stavåker and Jens Frenkel had a meeting (2-3 hours) where it was discussed exactly which functions in the compiler are to be modified.</w:t>
      </w:r>
      <w:r w:rsidR="00EB3A43">
        <w:rPr>
          <w:rFonts w:ascii="Times New Roman" w:hAnsi="Times New Roman" w:cs="Times New Roman"/>
          <w:lang w:val="en-US"/>
        </w:rPr>
        <w:t xml:space="preserve"> </w:t>
      </w:r>
      <w:r>
        <w:rPr>
          <w:rFonts w:ascii="Times New Roman" w:hAnsi="Times New Roman" w:cs="Times New Roman"/>
          <w:lang w:val="en-US"/>
        </w:rPr>
        <w:t>(</w:t>
      </w:r>
      <w:r w:rsidRPr="00913DC2">
        <w:rPr>
          <w:rFonts w:ascii="Times New Roman" w:hAnsi="Times New Roman" w:cs="Times New Roman"/>
          <w:b/>
          <w:i/>
          <w:lang w:val="en-US"/>
        </w:rPr>
        <w:t>More information to be added</w:t>
      </w:r>
      <w:r>
        <w:rPr>
          <w:rFonts w:ascii="Times New Roman" w:hAnsi="Times New Roman" w:cs="Times New Roman"/>
          <w:b/>
          <w:i/>
          <w:lang w:val="en-US"/>
        </w:rPr>
        <w:t xml:space="preserve"> to document</w:t>
      </w:r>
      <w:r w:rsidRPr="00913DC2">
        <w:rPr>
          <w:rFonts w:ascii="Times New Roman" w:hAnsi="Times New Roman" w:cs="Times New Roman"/>
          <w:b/>
          <w:i/>
          <w:lang w:val="en-US"/>
        </w:rPr>
        <w:t xml:space="preserve"> shortly</w:t>
      </w:r>
      <w:r>
        <w:rPr>
          <w:rFonts w:ascii="Times New Roman" w:hAnsi="Times New Roman" w:cs="Times New Roman"/>
          <w:lang w:val="en-US"/>
        </w:rPr>
        <w:t xml:space="preserve">) </w:t>
      </w:r>
    </w:p>
    <w:p w:rsidR="00913DC2" w:rsidRDefault="00913DC2" w:rsidP="009C52C4">
      <w:pPr>
        <w:rPr>
          <w:rFonts w:ascii="Times New Roman" w:hAnsi="Times New Roman" w:cs="Times New Roman"/>
          <w:lang w:val="en-US"/>
        </w:rPr>
      </w:pPr>
      <w:r w:rsidRPr="00913DC2">
        <w:rPr>
          <w:rFonts w:ascii="Times New Roman" w:hAnsi="Times New Roman" w:cs="Times New Roman"/>
          <w:b/>
          <w:i/>
          <w:lang w:val="en-US"/>
        </w:rPr>
        <w:t>Week 44:</w:t>
      </w:r>
    </w:p>
    <w:p w:rsidR="00913DC2" w:rsidRDefault="00913DC2" w:rsidP="009C52C4">
      <w:pPr>
        <w:rPr>
          <w:rFonts w:ascii="Times New Roman" w:hAnsi="Times New Roman" w:cs="Times New Roman"/>
          <w:lang w:val="en-US"/>
        </w:rPr>
      </w:pPr>
      <w:r>
        <w:rPr>
          <w:rFonts w:ascii="Times New Roman" w:hAnsi="Times New Roman" w:cs="Times New Roman"/>
          <w:lang w:val="en-US"/>
        </w:rPr>
        <w:t>Contact between Kristian Stavåker a</w:t>
      </w:r>
      <w:r w:rsidR="006145F9">
        <w:rPr>
          <w:rFonts w:ascii="Times New Roman" w:hAnsi="Times New Roman" w:cs="Times New Roman"/>
          <w:lang w:val="en-US"/>
        </w:rPr>
        <w:t>nd Jens Frenkel via e-mail and S</w:t>
      </w:r>
      <w:r>
        <w:rPr>
          <w:rFonts w:ascii="Times New Roman" w:hAnsi="Times New Roman" w:cs="Times New Roman"/>
          <w:lang w:val="en-US"/>
        </w:rPr>
        <w:t>kype regarding</w:t>
      </w:r>
      <w:r w:rsidR="006145F9">
        <w:rPr>
          <w:rFonts w:ascii="Times New Roman" w:hAnsi="Times New Roman" w:cs="Times New Roman"/>
          <w:lang w:val="en-US"/>
        </w:rPr>
        <w:t xml:space="preserve"> matching and sorting of non-expanded array equations.</w:t>
      </w:r>
    </w:p>
    <w:p w:rsidR="003828DE" w:rsidRDefault="003828DE" w:rsidP="003828DE">
      <w:pPr>
        <w:rPr>
          <w:rFonts w:ascii="Times New Roman" w:hAnsi="Times New Roman" w:cs="Times New Roman"/>
          <w:lang w:val="en-US"/>
        </w:rPr>
      </w:pPr>
      <w:r>
        <w:rPr>
          <w:rFonts w:ascii="Times New Roman" w:hAnsi="Times New Roman" w:cs="Times New Roman"/>
          <w:b/>
          <w:i/>
          <w:lang w:val="en-US"/>
        </w:rPr>
        <w:t>Week 45</w:t>
      </w:r>
      <w:r w:rsidRPr="00913DC2">
        <w:rPr>
          <w:rFonts w:ascii="Times New Roman" w:hAnsi="Times New Roman" w:cs="Times New Roman"/>
          <w:b/>
          <w:i/>
          <w:lang w:val="en-US"/>
        </w:rPr>
        <w:t>:</w:t>
      </w:r>
    </w:p>
    <w:p w:rsidR="003828DE" w:rsidRDefault="003828DE" w:rsidP="009C52C4">
      <w:pPr>
        <w:rPr>
          <w:rFonts w:ascii="Times New Roman" w:hAnsi="Times New Roman" w:cs="Times New Roman"/>
          <w:lang w:val="en-US"/>
        </w:rPr>
      </w:pPr>
      <w:r>
        <w:rPr>
          <w:rFonts w:ascii="Times New Roman" w:hAnsi="Times New Roman" w:cs="Times New Roman"/>
          <w:lang w:val="en-US"/>
        </w:rPr>
        <w:t xml:space="preserve">Kristian is working locally </w:t>
      </w:r>
      <w:r w:rsidR="00253FFA">
        <w:rPr>
          <w:rFonts w:ascii="Times New Roman" w:hAnsi="Times New Roman" w:cs="Times New Roman"/>
          <w:lang w:val="en-US"/>
        </w:rPr>
        <w:t xml:space="preserve">with compiler middle </w:t>
      </w:r>
      <w:r>
        <w:rPr>
          <w:rFonts w:ascii="Times New Roman" w:hAnsi="Times New Roman" w:cs="Times New Roman"/>
          <w:lang w:val="en-US"/>
        </w:rPr>
        <w:t>on the sjoelund-functiontree bra</w:t>
      </w:r>
      <w:r w:rsidR="00B063FB">
        <w:rPr>
          <w:rFonts w:ascii="Times New Roman" w:hAnsi="Times New Roman" w:cs="Times New Roman"/>
          <w:lang w:val="en-US"/>
        </w:rPr>
        <w:t>n</w:t>
      </w:r>
      <w:r>
        <w:rPr>
          <w:rFonts w:ascii="Times New Roman" w:hAnsi="Times New Roman" w:cs="Times New Roman"/>
          <w:lang w:val="en-US"/>
        </w:rPr>
        <w:t>ch. Jens will investigate the code before any commits</w:t>
      </w:r>
      <w:r w:rsidR="004919D6">
        <w:rPr>
          <w:rFonts w:ascii="Times New Roman" w:hAnsi="Times New Roman" w:cs="Times New Roman"/>
          <w:lang w:val="en-US"/>
        </w:rPr>
        <w:t xml:space="preserve"> (+ normal procedure with test suite etc.)</w:t>
      </w:r>
      <w:r>
        <w:rPr>
          <w:rFonts w:ascii="Times New Roman" w:hAnsi="Times New Roman" w:cs="Times New Roman"/>
          <w:lang w:val="en-US"/>
        </w:rPr>
        <w:t>.</w:t>
      </w:r>
    </w:p>
    <w:p w:rsidR="00E741A7" w:rsidRPr="00D80A78" w:rsidRDefault="00913DC2" w:rsidP="00D80A78">
      <w:pPr>
        <w:jc w:val="center"/>
        <w:rPr>
          <w:rFonts w:ascii="Times New Roman" w:hAnsi="Times New Roman" w:cs="Times New Roman"/>
          <w:b/>
          <w:lang w:val="en-US"/>
        </w:rPr>
      </w:pPr>
      <w:r>
        <w:rPr>
          <w:rFonts w:ascii="Times New Roman" w:hAnsi="Times New Roman" w:cs="Times New Roman"/>
          <w:b/>
          <w:lang w:val="en-US"/>
        </w:rPr>
        <w:t>2</w:t>
      </w:r>
      <w:r w:rsidR="00D80A78">
        <w:rPr>
          <w:rFonts w:ascii="Times New Roman" w:hAnsi="Times New Roman" w:cs="Times New Roman"/>
          <w:b/>
          <w:lang w:val="en-US"/>
        </w:rPr>
        <w:t>. Design principles</w:t>
      </w:r>
    </w:p>
    <w:p w:rsidR="00E741A7" w:rsidRPr="00E741A7" w:rsidRDefault="00913DC2" w:rsidP="00E741A7">
      <w:pPr>
        <w:rPr>
          <w:rFonts w:ascii="Times New Roman" w:hAnsi="Times New Roman" w:cs="Times New Roman"/>
          <w:b/>
          <w:lang w:val="en-US"/>
        </w:rPr>
      </w:pPr>
      <w:r>
        <w:rPr>
          <w:rFonts w:ascii="Times New Roman" w:hAnsi="Times New Roman" w:cs="Times New Roman"/>
          <w:b/>
          <w:lang w:val="en-US"/>
        </w:rPr>
        <w:t>2</w:t>
      </w:r>
      <w:r w:rsidR="00E741A7" w:rsidRPr="00E741A7">
        <w:rPr>
          <w:rFonts w:ascii="Times New Roman" w:hAnsi="Times New Roman" w:cs="Times New Roman"/>
          <w:b/>
          <w:lang w:val="en-US"/>
        </w:rPr>
        <w:t>.</w:t>
      </w:r>
      <w:r w:rsidR="00D80A78">
        <w:rPr>
          <w:rFonts w:ascii="Times New Roman" w:hAnsi="Times New Roman" w:cs="Times New Roman"/>
          <w:b/>
          <w:lang w:val="en-US"/>
        </w:rPr>
        <w:t>1.</w:t>
      </w:r>
      <w:r w:rsidR="00E741A7" w:rsidRPr="00E741A7">
        <w:rPr>
          <w:rFonts w:ascii="Times New Roman" w:hAnsi="Times New Roman" w:cs="Times New Roman"/>
          <w:b/>
          <w:lang w:val="en-US"/>
        </w:rPr>
        <w:t xml:space="preserve"> Backward compatibility</w:t>
      </w:r>
    </w:p>
    <w:p w:rsidR="00E741A7" w:rsidRDefault="00E741A7" w:rsidP="00E741A7">
      <w:pPr>
        <w:rPr>
          <w:rFonts w:ascii="Times New Roman" w:hAnsi="Times New Roman" w:cs="Times New Roman"/>
          <w:lang w:val="en-US"/>
        </w:rPr>
      </w:pPr>
      <w:r>
        <w:rPr>
          <w:rFonts w:ascii="Times New Roman" w:hAnsi="Times New Roman" w:cs="Times New Roman"/>
          <w:lang w:val="en-US"/>
        </w:rPr>
        <w:t>The compiler must have arrays non-expanded if and only if it has been launched with +a flag. If this flag has not been set, the compiler must work as before. This leads to the following guidelines:</w:t>
      </w:r>
    </w:p>
    <w:p w:rsidR="00E741A7" w:rsidRDefault="00E741A7" w:rsidP="00E741A7">
      <w:pPr>
        <w:rPr>
          <w:rFonts w:ascii="Times New Roman" w:hAnsi="Times New Roman" w:cs="Times New Roman"/>
          <w:lang w:val="en-US"/>
        </w:rPr>
      </w:pPr>
      <w:r>
        <w:rPr>
          <w:rFonts w:ascii="Times New Roman" w:hAnsi="Times New Roman" w:cs="Times New Roman"/>
          <w:lang w:val="en-US"/>
        </w:rPr>
        <w:t>The cases in matchcontinue which process non-expanded arrays should be guarded by checks of the</w:t>
      </w:r>
      <w:r w:rsidR="00D40CFB">
        <w:rPr>
          <w:rFonts w:ascii="Times New Roman" w:hAnsi="Times New Roman" w:cs="Times New Roman"/>
          <w:lang w:val="en-US"/>
        </w:rPr>
        <w:t xml:space="preserve"> function RTOpts.splitArays(). </w:t>
      </w:r>
      <w:r>
        <w:rPr>
          <w:rFonts w:ascii="Times New Roman" w:hAnsi="Times New Roman" w:cs="Times New Roman"/>
          <w:lang w:val="en-US"/>
        </w:rPr>
        <w:t xml:space="preserve">This function returns </w:t>
      </w:r>
      <w:r w:rsidRPr="00E741A7">
        <w:rPr>
          <w:rFonts w:ascii="Times New Roman" w:hAnsi="Times New Roman" w:cs="Times New Roman"/>
          <w:b/>
          <w:lang w:val="en-US"/>
        </w:rPr>
        <w:t>false</w:t>
      </w:r>
      <w:r>
        <w:rPr>
          <w:rFonts w:ascii="Times New Roman" w:hAnsi="Times New Roman" w:cs="Times New Roman"/>
          <w:b/>
          <w:lang w:val="en-US"/>
        </w:rPr>
        <w:t xml:space="preserve"> </w:t>
      </w:r>
      <w:r>
        <w:rPr>
          <w:rFonts w:ascii="Times New Roman" w:hAnsi="Times New Roman" w:cs="Times New Roman"/>
          <w:lang w:val="en-US"/>
        </w:rPr>
        <w:t xml:space="preserve">if +a flag has been set and </w:t>
      </w:r>
      <w:r w:rsidRPr="00E741A7">
        <w:rPr>
          <w:rFonts w:ascii="Times New Roman" w:hAnsi="Times New Roman" w:cs="Times New Roman"/>
          <w:b/>
          <w:lang w:val="en-US"/>
        </w:rPr>
        <w:t>true</w:t>
      </w:r>
      <w:r w:rsidR="00D40CFB">
        <w:rPr>
          <w:rFonts w:ascii="Times New Roman" w:hAnsi="Times New Roman" w:cs="Times New Roman"/>
          <w:lang w:val="en-US"/>
        </w:rPr>
        <w:t xml:space="preserve"> otherwise.</w:t>
      </w:r>
    </w:p>
    <w:p w:rsidR="007865C8" w:rsidRDefault="00E741A7" w:rsidP="00E741A7">
      <w:pPr>
        <w:rPr>
          <w:rFonts w:ascii="Times New Roman" w:hAnsi="Times New Roman" w:cs="Times New Roman"/>
          <w:lang w:val="en-US"/>
        </w:rPr>
      </w:pPr>
      <w:r>
        <w:rPr>
          <w:rFonts w:ascii="Times New Roman" w:hAnsi="Times New Roman" w:cs="Times New Roman"/>
          <w:lang w:val="en-US"/>
        </w:rPr>
        <w:lastRenderedPageBreak/>
        <w:t xml:space="preserve">It is preferable to preserve compiler’s data types whenever possible. Changing </w:t>
      </w:r>
      <w:r w:rsidR="00333463">
        <w:rPr>
          <w:rFonts w:ascii="Times New Roman" w:hAnsi="Times New Roman" w:cs="Times New Roman"/>
          <w:lang w:val="en-US"/>
        </w:rPr>
        <w:t>types makes it harder to guarantee backward compatibility</w:t>
      </w:r>
      <w:r w:rsidR="00D80A78">
        <w:rPr>
          <w:rFonts w:ascii="Times New Roman" w:hAnsi="Times New Roman" w:cs="Times New Roman"/>
          <w:lang w:val="en-US"/>
        </w:rPr>
        <w:t xml:space="preserve"> since functions processing such types have to be changed as well</w:t>
      </w:r>
      <w:r w:rsidR="00333463">
        <w:rPr>
          <w:rFonts w:ascii="Times New Roman" w:hAnsi="Times New Roman" w:cs="Times New Roman"/>
          <w:lang w:val="en-US"/>
        </w:rPr>
        <w:t>. However, sometimes it is unavoidable.</w:t>
      </w:r>
    </w:p>
    <w:p w:rsidR="00D80A78" w:rsidRDefault="00D80A78" w:rsidP="00E741A7">
      <w:pPr>
        <w:rPr>
          <w:rFonts w:ascii="Times New Roman" w:hAnsi="Times New Roman" w:cs="Times New Roman"/>
          <w:lang w:val="en-US"/>
        </w:rPr>
      </w:pPr>
      <w:r>
        <w:rPr>
          <w:rFonts w:ascii="Times New Roman" w:hAnsi="Times New Roman" w:cs="Times New Roman"/>
          <w:lang w:val="en-US"/>
        </w:rPr>
        <w:t>It is also preferable to preserve types of input/output variables of functions, though this is less important since easier to control.</w:t>
      </w:r>
    </w:p>
    <w:p w:rsidR="00F64317" w:rsidRDefault="00F64317" w:rsidP="00E741A7">
      <w:pPr>
        <w:rPr>
          <w:rFonts w:ascii="Times New Roman" w:hAnsi="Times New Roman" w:cs="Times New Roman"/>
          <w:lang w:val="en-US"/>
        </w:rPr>
      </w:pPr>
    </w:p>
    <w:p w:rsidR="00F64317" w:rsidRDefault="00F64317" w:rsidP="00F64317">
      <w:pPr>
        <w:jc w:val="center"/>
        <w:rPr>
          <w:rFonts w:ascii="Times New Roman" w:hAnsi="Times New Roman" w:cs="Times New Roman"/>
          <w:b/>
          <w:lang w:val="en-US"/>
        </w:rPr>
      </w:pPr>
      <w:r>
        <w:rPr>
          <w:rFonts w:ascii="Times New Roman" w:hAnsi="Times New Roman" w:cs="Times New Roman"/>
          <w:b/>
          <w:lang w:val="en-US"/>
        </w:rPr>
        <w:t>3. Equation Handling Modifications</w:t>
      </w:r>
    </w:p>
    <w:p w:rsidR="00F64317" w:rsidRDefault="00F64317" w:rsidP="00F64317">
      <w:pPr>
        <w:rPr>
          <w:rFonts w:ascii="Times New Roman" w:hAnsi="Times New Roman" w:cs="Times New Roman"/>
          <w:lang w:val="en-US"/>
        </w:rPr>
      </w:pPr>
      <w:r>
        <w:rPr>
          <w:rFonts w:ascii="Times New Roman" w:hAnsi="Times New Roman" w:cs="Times New Roman"/>
          <w:lang w:val="en-US"/>
        </w:rPr>
        <w:t>Kristian</w:t>
      </w:r>
      <w:r w:rsidR="00690CB6">
        <w:rPr>
          <w:rFonts w:ascii="Times New Roman" w:hAnsi="Times New Roman" w:cs="Times New Roman"/>
          <w:lang w:val="en-US"/>
        </w:rPr>
        <w:t xml:space="preserve"> (18/3-2011)</w:t>
      </w:r>
      <w:r>
        <w:rPr>
          <w:rFonts w:ascii="Times New Roman" w:hAnsi="Times New Roman" w:cs="Times New Roman"/>
          <w:lang w:val="en-US"/>
        </w:rPr>
        <w:t xml:space="preserve">: </w:t>
      </w:r>
    </w:p>
    <w:p w:rsidR="004C02BA" w:rsidRDefault="00F64317" w:rsidP="00F64317">
      <w:pPr>
        <w:rPr>
          <w:rFonts w:ascii="Times New Roman" w:hAnsi="Times New Roman" w:cs="Times New Roman"/>
          <w:lang w:val="en-US"/>
        </w:rPr>
      </w:pPr>
      <w:r>
        <w:rPr>
          <w:rFonts w:ascii="Times New Roman" w:hAnsi="Times New Roman" w:cs="Times New Roman"/>
          <w:lang w:val="en-US"/>
        </w:rPr>
        <w:t>I have made the following changes in order to handle unexpanded equations as the once in the following model</w:t>
      </w:r>
      <w:r w:rsidR="004C02BA">
        <w:rPr>
          <w:rFonts w:ascii="Times New Roman" w:hAnsi="Times New Roman" w:cs="Times New Roman"/>
          <w:lang w:val="en-US"/>
        </w:rPr>
        <w:t xml:space="preserve">. The changes are on my laptop and not yet committed but I am </w:t>
      </w:r>
      <w:r w:rsidR="00FA4CAC">
        <w:rPr>
          <w:rFonts w:ascii="Times New Roman" w:hAnsi="Times New Roman" w:cs="Times New Roman"/>
          <w:lang w:val="en-US"/>
        </w:rPr>
        <w:t>keeping my local trunk copy updated</w:t>
      </w:r>
      <w:r w:rsidR="008502CB">
        <w:rPr>
          <w:rFonts w:ascii="Times New Roman" w:hAnsi="Times New Roman" w:cs="Times New Roman"/>
          <w:lang w:val="en-US"/>
        </w:rPr>
        <w:t xml:space="preserve"> (on a daily basis)</w:t>
      </w:r>
      <w:r w:rsidR="00FA4CAC">
        <w:rPr>
          <w:rFonts w:ascii="Times New Roman" w:hAnsi="Times New Roman" w:cs="Times New Roman"/>
          <w:lang w:val="en-US"/>
        </w:rPr>
        <w:t>.</w:t>
      </w:r>
    </w:p>
    <w:p w:rsidR="004C02BA" w:rsidRPr="004C02BA" w:rsidRDefault="004C02BA" w:rsidP="004C02BA">
      <w:pPr>
        <w:autoSpaceDE w:val="0"/>
        <w:autoSpaceDN w:val="0"/>
        <w:adjustRightInd w:val="0"/>
        <w:spacing w:after="0" w:line="240" w:lineRule="auto"/>
        <w:rPr>
          <w:rFonts w:ascii="Courier New" w:hAnsi="Courier New" w:cs="Courier New"/>
          <w:sz w:val="20"/>
          <w:szCs w:val="20"/>
          <w:lang w:val="en-US"/>
        </w:rPr>
      </w:pPr>
      <w:r w:rsidRPr="004C02BA">
        <w:rPr>
          <w:rFonts w:ascii="Courier New" w:hAnsi="Courier New" w:cs="Courier New"/>
          <w:b/>
          <w:bCs/>
          <w:color w:val="8B0000"/>
          <w:sz w:val="20"/>
          <w:szCs w:val="20"/>
          <w:lang w:val="en-US"/>
        </w:rPr>
        <w:t>model</w:t>
      </w:r>
      <w:r w:rsidRPr="004C02BA">
        <w:rPr>
          <w:rFonts w:ascii="Courier New" w:hAnsi="Courier New" w:cs="Courier New"/>
          <w:color w:val="000000"/>
          <w:sz w:val="20"/>
          <w:szCs w:val="20"/>
          <w:lang w:val="en-US"/>
        </w:rPr>
        <w:t xml:space="preserve"> NonExpandedArray1</w:t>
      </w:r>
    </w:p>
    <w:p w:rsidR="004C02BA" w:rsidRPr="004C02BA" w:rsidRDefault="004C02BA" w:rsidP="004C02BA">
      <w:pPr>
        <w:autoSpaceDE w:val="0"/>
        <w:autoSpaceDN w:val="0"/>
        <w:adjustRightInd w:val="0"/>
        <w:spacing w:after="0" w:line="240" w:lineRule="auto"/>
        <w:rPr>
          <w:rFonts w:ascii="Courier New" w:hAnsi="Courier New" w:cs="Courier New"/>
          <w:sz w:val="20"/>
          <w:szCs w:val="20"/>
          <w:lang w:val="en-US"/>
        </w:rPr>
      </w:pPr>
      <w:r w:rsidRPr="004C02BA">
        <w:rPr>
          <w:rFonts w:ascii="Courier New" w:hAnsi="Courier New" w:cs="Courier New"/>
          <w:color w:val="000000"/>
          <w:sz w:val="20"/>
          <w:szCs w:val="20"/>
          <w:lang w:val="en-US"/>
        </w:rPr>
        <w:t xml:space="preserve">  </w:t>
      </w:r>
      <w:r w:rsidRPr="004C02BA">
        <w:rPr>
          <w:rFonts w:ascii="Courier New" w:hAnsi="Courier New" w:cs="Courier New"/>
          <w:b/>
          <w:bCs/>
          <w:color w:val="8B0000"/>
          <w:sz w:val="20"/>
          <w:szCs w:val="20"/>
          <w:lang w:val="en-US"/>
        </w:rPr>
        <w:t>parameter</w:t>
      </w:r>
      <w:r w:rsidRPr="004C02BA">
        <w:rPr>
          <w:rFonts w:ascii="Courier New" w:hAnsi="Courier New" w:cs="Courier New"/>
          <w:color w:val="000000"/>
          <w:sz w:val="20"/>
          <w:szCs w:val="20"/>
          <w:lang w:val="en-US"/>
        </w:rPr>
        <w:t xml:space="preserve"> </w:t>
      </w:r>
      <w:r w:rsidRPr="004C02BA">
        <w:rPr>
          <w:rFonts w:ascii="Courier New" w:hAnsi="Courier New" w:cs="Courier New"/>
          <w:color w:val="00008B"/>
          <w:sz w:val="20"/>
          <w:szCs w:val="20"/>
          <w:lang w:val="en-US"/>
        </w:rPr>
        <w:t>Integer</w:t>
      </w:r>
      <w:r w:rsidRPr="004C02BA">
        <w:rPr>
          <w:rFonts w:ascii="Courier New" w:hAnsi="Courier New" w:cs="Courier New"/>
          <w:color w:val="000000"/>
          <w:sz w:val="20"/>
          <w:szCs w:val="20"/>
          <w:lang w:val="en-US"/>
        </w:rPr>
        <w:t xml:space="preserve"> p=</w:t>
      </w:r>
      <w:r w:rsidRPr="004C02BA">
        <w:rPr>
          <w:rFonts w:ascii="Courier New" w:hAnsi="Courier New" w:cs="Courier New"/>
          <w:color w:val="8B008B"/>
          <w:sz w:val="20"/>
          <w:szCs w:val="20"/>
          <w:lang w:val="en-US"/>
        </w:rPr>
        <w:t>500</w:t>
      </w:r>
      <w:r w:rsidRPr="004C02BA">
        <w:rPr>
          <w:rFonts w:ascii="Courier New" w:hAnsi="Courier New" w:cs="Courier New"/>
          <w:color w:val="000000"/>
          <w:sz w:val="20"/>
          <w:szCs w:val="20"/>
          <w:lang w:val="en-US"/>
        </w:rPr>
        <w:t>;</w:t>
      </w:r>
    </w:p>
    <w:p w:rsidR="004C02BA" w:rsidRPr="004C02BA" w:rsidRDefault="004C02BA" w:rsidP="004C02BA">
      <w:pPr>
        <w:autoSpaceDE w:val="0"/>
        <w:autoSpaceDN w:val="0"/>
        <w:adjustRightInd w:val="0"/>
        <w:spacing w:after="0" w:line="240" w:lineRule="auto"/>
        <w:rPr>
          <w:rFonts w:ascii="Courier New" w:hAnsi="Courier New" w:cs="Courier New"/>
          <w:sz w:val="20"/>
          <w:szCs w:val="20"/>
          <w:lang w:val="en-US"/>
        </w:rPr>
      </w:pPr>
      <w:r w:rsidRPr="004C02BA">
        <w:rPr>
          <w:rFonts w:ascii="Courier New" w:hAnsi="Courier New" w:cs="Courier New"/>
          <w:color w:val="000000"/>
          <w:sz w:val="20"/>
          <w:szCs w:val="20"/>
          <w:lang w:val="en-US"/>
        </w:rPr>
        <w:t xml:space="preserve">  </w:t>
      </w:r>
      <w:r w:rsidRPr="004C02BA">
        <w:rPr>
          <w:rFonts w:ascii="Courier New" w:hAnsi="Courier New" w:cs="Courier New"/>
          <w:color w:val="00008B"/>
          <w:sz w:val="20"/>
          <w:szCs w:val="20"/>
          <w:lang w:val="en-US"/>
        </w:rPr>
        <w:t>Real</w:t>
      </w:r>
      <w:r w:rsidRPr="004C02BA">
        <w:rPr>
          <w:rFonts w:ascii="Courier New" w:hAnsi="Courier New" w:cs="Courier New"/>
          <w:color w:val="000000"/>
          <w:sz w:val="20"/>
          <w:szCs w:val="20"/>
          <w:lang w:val="en-US"/>
        </w:rPr>
        <w:t xml:space="preserve"> x[p];</w:t>
      </w:r>
    </w:p>
    <w:p w:rsidR="004C02BA" w:rsidRPr="004C02BA" w:rsidRDefault="004C02BA" w:rsidP="004C02BA">
      <w:pPr>
        <w:autoSpaceDE w:val="0"/>
        <w:autoSpaceDN w:val="0"/>
        <w:adjustRightInd w:val="0"/>
        <w:spacing w:after="0" w:line="240" w:lineRule="auto"/>
        <w:rPr>
          <w:rFonts w:ascii="Courier New" w:hAnsi="Courier New" w:cs="Courier New"/>
          <w:sz w:val="20"/>
          <w:szCs w:val="20"/>
          <w:lang w:val="en-US"/>
        </w:rPr>
      </w:pPr>
      <w:r w:rsidRPr="004C02BA">
        <w:rPr>
          <w:rFonts w:ascii="Courier New" w:hAnsi="Courier New" w:cs="Courier New"/>
          <w:color w:val="000000"/>
          <w:sz w:val="20"/>
          <w:szCs w:val="20"/>
          <w:lang w:val="en-US"/>
        </w:rPr>
        <w:t xml:space="preserve">  </w:t>
      </w:r>
      <w:r w:rsidRPr="004C02BA">
        <w:rPr>
          <w:rFonts w:ascii="Courier New" w:hAnsi="Courier New" w:cs="Courier New"/>
          <w:color w:val="00008B"/>
          <w:sz w:val="20"/>
          <w:szCs w:val="20"/>
          <w:lang w:val="en-US"/>
        </w:rPr>
        <w:t>Real</w:t>
      </w:r>
      <w:r w:rsidRPr="004C02BA">
        <w:rPr>
          <w:rFonts w:ascii="Courier New" w:hAnsi="Courier New" w:cs="Courier New"/>
          <w:color w:val="000000"/>
          <w:sz w:val="20"/>
          <w:szCs w:val="20"/>
          <w:lang w:val="en-US"/>
        </w:rPr>
        <w:t xml:space="preserve"> y[p];</w:t>
      </w:r>
    </w:p>
    <w:p w:rsidR="004C02BA" w:rsidRPr="004C02BA" w:rsidRDefault="004C02BA" w:rsidP="004C02BA">
      <w:pPr>
        <w:autoSpaceDE w:val="0"/>
        <w:autoSpaceDN w:val="0"/>
        <w:adjustRightInd w:val="0"/>
        <w:spacing w:after="0" w:line="240" w:lineRule="auto"/>
        <w:rPr>
          <w:rFonts w:ascii="Courier New" w:hAnsi="Courier New" w:cs="Courier New"/>
          <w:sz w:val="20"/>
          <w:szCs w:val="20"/>
          <w:lang w:val="en-US"/>
        </w:rPr>
      </w:pPr>
      <w:r w:rsidRPr="004C02BA">
        <w:rPr>
          <w:rFonts w:ascii="Courier New" w:hAnsi="Courier New" w:cs="Courier New"/>
          <w:color w:val="000000"/>
          <w:sz w:val="20"/>
          <w:szCs w:val="20"/>
          <w:lang w:val="en-US"/>
        </w:rPr>
        <w:t xml:space="preserve">  </w:t>
      </w:r>
      <w:r w:rsidRPr="004C02BA">
        <w:rPr>
          <w:rFonts w:ascii="Courier New" w:hAnsi="Courier New" w:cs="Courier New"/>
          <w:color w:val="00008B"/>
          <w:sz w:val="20"/>
          <w:szCs w:val="20"/>
          <w:lang w:val="en-US"/>
        </w:rPr>
        <w:t>Real</w:t>
      </w:r>
      <w:r w:rsidRPr="004C02BA">
        <w:rPr>
          <w:rFonts w:ascii="Courier New" w:hAnsi="Courier New" w:cs="Courier New"/>
          <w:color w:val="000000"/>
          <w:sz w:val="20"/>
          <w:szCs w:val="20"/>
          <w:lang w:val="en-US"/>
        </w:rPr>
        <w:t xml:space="preserve"> z[p];</w:t>
      </w:r>
    </w:p>
    <w:p w:rsidR="004C02BA" w:rsidRPr="004C02BA" w:rsidRDefault="004C02BA" w:rsidP="004C02BA">
      <w:pPr>
        <w:autoSpaceDE w:val="0"/>
        <w:autoSpaceDN w:val="0"/>
        <w:adjustRightInd w:val="0"/>
        <w:spacing w:after="0" w:line="240" w:lineRule="auto"/>
        <w:rPr>
          <w:rFonts w:ascii="Courier New" w:hAnsi="Courier New" w:cs="Courier New"/>
          <w:sz w:val="20"/>
          <w:szCs w:val="20"/>
          <w:lang w:val="en-US"/>
        </w:rPr>
      </w:pPr>
      <w:r w:rsidRPr="004C02BA">
        <w:rPr>
          <w:rFonts w:ascii="Courier New" w:hAnsi="Courier New" w:cs="Courier New"/>
          <w:color w:val="000000"/>
          <w:sz w:val="20"/>
          <w:szCs w:val="20"/>
          <w:lang w:val="en-US"/>
        </w:rPr>
        <w:t xml:space="preserve">  </w:t>
      </w:r>
      <w:r w:rsidRPr="004C02BA">
        <w:rPr>
          <w:rFonts w:ascii="Courier New" w:hAnsi="Courier New" w:cs="Courier New"/>
          <w:color w:val="00008B"/>
          <w:sz w:val="20"/>
          <w:szCs w:val="20"/>
          <w:lang w:val="en-US"/>
        </w:rPr>
        <w:t>Real</w:t>
      </w:r>
      <w:r w:rsidRPr="004C02BA">
        <w:rPr>
          <w:rFonts w:ascii="Courier New" w:hAnsi="Courier New" w:cs="Courier New"/>
          <w:color w:val="000000"/>
          <w:sz w:val="20"/>
          <w:szCs w:val="20"/>
          <w:lang w:val="en-US"/>
        </w:rPr>
        <w:t xml:space="preserve"> q[p];</w:t>
      </w:r>
    </w:p>
    <w:p w:rsidR="004C02BA" w:rsidRPr="004C02BA" w:rsidRDefault="004C02BA" w:rsidP="004C02BA">
      <w:pPr>
        <w:autoSpaceDE w:val="0"/>
        <w:autoSpaceDN w:val="0"/>
        <w:adjustRightInd w:val="0"/>
        <w:spacing w:after="0" w:line="240" w:lineRule="auto"/>
        <w:rPr>
          <w:rFonts w:ascii="Courier New" w:hAnsi="Courier New" w:cs="Courier New"/>
          <w:sz w:val="20"/>
          <w:szCs w:val="20"/>
          <w:lang w:val="en-US"/>
        </w:rPr>
      </w:pPr>
      <w:r w:rsidRPr="004C02BA">
        <w:rPr>
          <w:rFonts w:ascii="Courier New" w:hAnsi="Courier New" w:cs="Courier New"/>
          <w:color w:val="000000"/>
          <w:sz w:val="20"/>
          <w:szCs w:val="20"/>
          <w:lang w:val="en-US"/>
        </w:rPr>
        <w:t xml:space="preserve">  </w:t>
      </w:r>
      <w:r w:rsidRPr="004C02BA">
        <w:rPr>
          <w:rFonts w:ascii="Courier New" w:hAnsi="Courier New" w:cs="Courier New"/>
          <w:color w:val="00008B"/>
          <w:sz w:val="20"/>
          <w:szCs w:val="20"/>
          <w:lang w:val="en-US"/>
        </w:rPr>
        <w:t>Real</w:t>
      </w:r>
      <w:r w:rsidRPr="004C02BA">
        <w:rPr>
          <w:rFonts w:ascii="Courier New" w:hAnsi="Courier New" w:cs="Courier New"/>
          <w:color w:val="000000"/>
          <w:sz w:val="20"/>
          <w:szCs w:val="20"/>
          <w:lang w:val="en-US"/>
        </w:rPr>
        <w:t xml:space="preserve"> r[p];</w:t>
      </w:r>
    </w:p>
    <w:p w:rsidR="004C02BA" w:rsidRPr="004C02BA" w:rsidRDefault="004C02BA" w:rsidP="004C02BA">
      <w:pPr>
        <w:autoSpaceDE w:val="0"/>
        <w:autoSpaceDN w:val="0"/>
        <w:adjustRightInd w:val="0"/>
        <w:spacing w:after="0" w:line="240" w:lineRule="auto"/>
        <w:rPr>
          <w:rFonts w:ascii="Courier New" w:hAnsi="Courier New" w:cs="Courier New"/>
          <w:sz w:val="20"/>
          <w:szCs w:val="20"/>
          <w:lang w:val="en-US"/>
        </w:rPr>
      </w:pPr>
      <w:r w:rsidRPr="004C02BA">
        <w:rPr>
          <w:rFonts w:ascii="Courier New" w:hAnsi="Courier New" w:cs="Courier New"/>
          <w:b/>
          <w:bCs/>
          <w:color w:val="8B0000"/>
          <w:sz w:val="20"/>
          <w:szCs w:val="20"/>
          <w:lang w:val="en-US"/>
        </w:rPr>
        <w:t>equation</w:t>
      </w:r>
    </w:p>
    <w:p w:rsidR="004C02BA" w:rsidRPr="004C02BA" w:rsidRDefault="004C02BA" w:rsidP="004C02BA">
      <w:pPr>
        <w:autoSpaceDE w:val="0"/>
        <w:autoSpaceDN w:val="0"/>
        <w:adjustRightInd w:val="0"/>
        <w:spacing w:after="0" w:line="240" w:lineRule="auto"/>
        <w:rPr>
          <w:rFonts w:ascii="Courier New" w:hAnsi="Courier New" w:cs="Courier New"/>
          <w:sz w:val="20"/>
          <w:szCs w:val="20"/>
          <w:lang w:val="en-US"/>
        </w:rPr>
      </w:pPr>
      <w:r w:rsidRPr="004C02BA">
        <w:rPr>
          <w:rFonts w:ascii="Courier New" w:hAnsi="Courier New" w:cs="Courier New"/>
          <w:color w:val="000000"/>
          <w:sz w:val="20"/>
          <w:szCs w:val="20"/>
          <w:lang w:val="en-US"/>
        </w:rPr>
        <w:t xml:space="preserve">  </w:t>
      </w:r>
      <w:r w:rsidRPr="004C02BA">
        <w:rPr>
          <w:rFonts w:ascii="Courier New" w:hAnsi="Courier New" w:cs="Courier New"/>
          <w:b/>
          <w:bCs/>
          <w:color w:val="8B0000"/>
          <w:sz w:val="20"/>
          <w:szCs w:val="20"/>
          <w:lang w:val="en-US"/>
        </w:rPr>
        <w:t>der</w:t>
      </w:r>
      <w:r w:rsidRPr="004C02BA">
        <w:rPr>
          <w:rFonts w:ascii="Courier New" w:hAnsi="Courier New" w:cs="Courier New"/>
          <w:color w:val="000000"/>
          <w:sz w:val="20"/>
          <w:szCs w:val="20"/>
          <w:lang w:val="en-US"/>
        </w:rPr>
        <w:t xml:space="preserve">(x) = </w:t>
      </w:r>
      <w:r w:rsidRPr="004C02BA">
        <w:rPr>
          <w:rFonts w:ascii="Courier New" w:hAnsi="Courier New" w:cs="Courier New"/>
          <w:color w:val="8B008B"/>
          <w:sz w:val="20"/>
          <w:szCs w:val="20"/>
          <w:lang w:val="en-US"/>
        </w:rPr>
        <w:t>2.3232</w:t>
      </w:r>
      <w:r w:rsidRPr="004C02BA">
        <w:rPr>
          <w:rFonts w:ascii="Courier New" w:hAnsi="Courier New" w:cs="Courier New"/>
          <w:color w:val="000000"/>
          <w:sz w:val="20"/>
          <w:szCs w:val="20"/>
          <w:lang w:val="en-US"/>
        </w:rPr>
        <w:t xml:space="preserve">*y + </w:t>
      </w:r>
      <w:r w:rsidRPr="004C02BA">
        <w:rPr>
          <w:rFonts w:ascii="Courier New" w:hAnsi="Courier New" w:cs="Courier New"/>
          <w:color w:val="8B008B"/>
          <w:sz w:val="20"/>
          <w:szCs w:val="20"/>
          <w:lang w:val="en-US"/>
        </w:rPr>
        <w:t>2.3232</w:t>
      </w:r>
      <w:r w:rsidRPr="004C02BA">
        <w:rPr>
          <w:rFonts w:ascii="Courier New" w:hAnsi="Courier New" w:cs="Courier New"/>
          <w:color w:val="000000"/>
          <w:sz w:val="20"/>
          <w:szCs w:val="20"/>
          <w:lang w:val="en-US"/>
        </w:rPr>
        <w:t xml:space="preserve">*z + </w:t>
      </w:r>
      <w:r w:rsidRPr="004C02BA">
        <w:rPr>
          <w:rFonts w:ascii="Courier New" w:hAnsi="Courier New" w:cs="Courier New"/>
          <w:color w:val="8B008B"/>
          <w:sz w:val="20"/>
          <w:szCs w:val="20"/>
          <w:lang w:val="en-US"/>
        </w:rPr>
        <w:t>2.3232</w:t>
      </w:r>
      <w:r w:rsidRPr="004C02BA">
        <w:rPr>
          <w:rFonts w:ascii="Courier New" w:hAnsi="Courier New" w:cs="Courier New"/>
          <w:color w:val="000000"/>
          <w:sz w:val="20"/>
          <w:szCs w:val="20"/>
          <w:lang w:val="en-US"/>
        </w:rPr>
        <w:t xml:space="preserve">*q + </w:t>
      </w:r>
      <w:r w:rsidRPr="004C02BA">
        <w:rPr>
          <w:rFonts w:ascii="Courier New" w:hAnsi="Courier New" w:cs="Courier New"/>
          <w:color w:val="8B008B"/>
          <w:sz w:val="20"/>
          <w:szCs w:val="20"/>
          <w:lang w:val="en-US"/>
        </w:rPr>
        <w:t>2.3232</w:t>
      </w:r>
      <w:r w:rsidRPr="004C02BA">
        <w:rPr>
          <w:rFonts w:ascii="Courier New" w:hAnsi="Courier New" w:cs="Courier New"/>
          <w:color w:val="000000"/>
          <w:sz w:val="20"/>
          <w:szCs w:val="20"/>
          <w:lang w:val="en-US"/>
        </w:rPr>
        <w:t>*r;</w:t>
      </w:r>
    </w:p>
    <w:p w:rsidR="004C02BA" w:rsidRDefault="004C02BA" w:rsidP="004C02BA">
      <w:pPr>
        <w:autoSpaceDE w:val="0"/>
        <w:autoSpaceDN w:val="0"/>
        <w:adjustRightInd w:val="0"/>
        <w:spacing w:after="0" w:line="240" w:lineRule="auto"/>
        <w:rPr>
          <w:rFonts w:ascii="Courier New" w:hAnsi="Courier New" w:cs="Courier New"/>
          <w:sz w:val="20"/>
          <w:szCs w:val="20"/>
        </w:rPr>
      </w:pPr>
      <w:r w:rsidRPr="004C02BA">
        <w:rPr>
          <w:rFonts w:ascii="Courier New" w:hAnsi="Courier New" w:cs="Courier New"/>
          <w:color w:val="000000"/>
          <w:sz w:val="20"/>
          <w:szCs w:val="20"/>
          <w:lang w:val="en-US"/>
        </w:rPr>
        <w:t xml:space="preserve">  </w:t>
      </w:r>
      <w:r>
        <w:rPr>
          <w:rFonts w:ascii="Courier New" w:hAnsi="Courier New" w:cs="Courier New"/>
          <w:b/>
          <w:bCs/>
          <w:color w:val="8B0000"/>
          <w:sz w:val="20"/>
          <w:szCs w:val="20"/>
        </w:rPr>
        <w:t>der</w:t>
      </w:r>
      <w:r>
        <w:rPr>
          <w:rFonts w:ascii="Courier New" w:hAnsi="Courier New" w:cs="Courier New"/>
          <w:color w:val="000000"/>
          <w:sz w:val="20"/>
          <w:szCs w:val="20"/>
        </w:rPr>
        <w:t xml:space="preserve">(y) = </w:t>
      </w:r>
      <w:r>
        <w:rPr>
          <w:rFonts w:ascii="Courier New" w:hAnsi="Courier New" w:cs="Courier New"/>
          <w:color w:val="8B008B"/>
          <w:sz w:val="20"/>
          <w:szCs w:val="20"/>
        </w:rPr>
        <w:t>2.3232</w:t>
      </w:r>
      <w:r>
        <w:rPr>
          <w:rFonts w:ascii="Courier New" w:hAnsi="Courier New" w:cs="Courier New"/>
          <w:color w:val="000000"/>
          <w:sz w:val="20"/>
          <w:szCs w:val="20"/>
        </w:rPr>
        <w:t xml:space="preserve">*x + </w:t>
      </w:r>
      <w:r>
        <w:rPr>
          <w:rFonts w:ascii="Courier New" w:hAnsi="Courier New" w:cs="Courier New"/>
          <w:color w:val="8B008B"/>
          <w:sz w:val="20"/>
          <w:szCs w:val="20"/>
        </w:rPr>
        <w:t>2.3232</w:t>
      </w:r>
      <w:r>
        <w:rPr>
          <w:rFonts w:ascii="Courier New" w:hAnsi="Courier New" w:cs="Courier New"/>
          <w:color w:val="000000"/>
          <w:sz w:val="20"/>
          <w:szCs w:val="20"/>
        </w:rPr>
        <w:t xml:space="preserve">*z + </w:t>
      </w:r>
      <w:r>
        <w:rPr>
          <w:rFonts w:ascii="Courier New" w:hAnsi="Courier New" w:cs="Courier New"/>
          <w:color w:val="8B008B"/>
          <w:sz w:val="20"/>
          <w:szCs w:val="20"/>
        </w:rPr>
        <w:t>2.3232</w:t>
      </w:r>
      <w:r>
        <w:rPr>
          <w:rFonts w:ascii="Courier New" w:hAnsi="Courier New" w:cs="Courier New"/>
          <w:color w:val="000000"/>
          <w:sz w:val="20"/>
          <w:szCs w:val="20"/>
        </w:rPr>
        <w:t xml:space="preserve">*q + </w:t>
      </w:r>
      <w:r>
        <w:rPr>
          <w:rFonts w:ascii="Courier New" w:hAnsi="Courier New" w:cs="Courier New"/>
          <w:color w:val="8B008B"/>
          <w:sz w:val="20"/>
          <w:szCs w:val="20"/>
        </w:rPr>
        <w:t>2.3232</w:t>
      </w:r>
      <w:r>
        <w:rPr>
          <w:rFonts w:ascii="Courier New" w:hAnsi="Courier New" w:cs="Courier New"/>
          <w:color w:val="000000"/>
          <w:sz w:val="20"/>
          <w:szCs w:val="20"/>
        </w:rPr>
        <w:t>*r;</w:t>
      </w:r>
    </w:p>
    <w:p w:rsidR="004C02BA" w:rsidRDefault="004C02BA" w:rsidP="004C02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8B0000"/>
          <w:sz w:val="20"/>
          <w:szCs w:val="20"/>
        </w:rPr>
        <w:t>der</w:t>
      </w:r>
      <w:r>
        <w:rPr>
          <w:rFonts w:ascii="Courier New" w:hAnsi="Courier New" w:cs="Courier New"/>
          <w:color w:val="000000"/>
          <w:sz w:val="20"/>
          <w:szCs w:val="20"/>
        </w:rPr>
        <w:t xml:space="preserve">(z) = </w:t>
      </w:r>
      <w:r>
        <w:rPr>
          <w:rFonts w:ascii="Courier New" w:hAnsi="Courier New" w:cs="Courier New"/>
          <w:color w:val="8B008B"/>
          <w:sz w:val="20"/>
          <w:szCs w:val="20"/>
        </w:rPr>
        <w:t>2.3232</w:t>
      </w:r>
      <w:r>
        <w:rPr>
          <w:rFonts w:ascii="Courier New" w:hAnsi="Courier New" w:cs="Courier New"/>
          <w:color w:val="000000"/>
          <w:sz w:val="20"/>
          <w:szCs w:val="20"/>
        </w:rPr>
        <w:t xml:space="preserve">*x + </w:t>
      </w:r>
      <w:r>
        <w:rPr>
          <w:rFonts w:ascii="Courier New" w:hAnsi="Courier New" w:cs="Courier New"/>
          <w:color w:val="8B008B"/>
          <w:sz w:val="20"/>
          <w:szCs w:val="20"/>
        </w:rPr>
        <w:t>2.3232</w:t>
      </w:r>
      <w:r>
        <w:rPr>
          <w:rFonts w:ascii="Courier New" w:hAnsi="Courier New" w:cs="Courier New"/>
          <w:color w:val="000000"/>
          <w:sz w:val="20"/>
          <w:szCs w:val="20"/>
        </w:rPr>
        <w:t xml:space="preserve">*y + </w:t>
      </w:r>
      <w:r>
        <w:rPr>
          <w:rFonts w:ascii="Courier New" w:hAnsi="Courier New" w:cs="Courier New"/>
          <w:color w:val="8B008B"/>
          <w:sz w:val="20"/>
          <w:szCs w:val="20"/>
        </w:rPr>
        <w:t>2.3232</w:t>
      </w:r>
      <w:r>
        <w:rPr>
          <w:rFonts w:ascii="Courier New" w:hAnsi="Courier New" w:cs="Courier New"/>
          <w:color w:val="000000"/>
          <w:sz w:val="20"/>
          <w:szCs w:val="20"/>
        </w:rPr>
        <w:t xml:space="preserve">*q + </w:t>
      </w:r>
      <w:r>
        <w:rPr>
          <w:rFonts w:ascii="Courier New" w:hAnsi="Courier New" w:cs="Courier New"/>
          <w:color w:val="8B008B"/>
          <w:sz w:val="20"/>
          <w:szCs w:val="20"/>
        </w:rPr>
        <w:t>2.3232</w:t>
      </w:r>
      <w:r>
        <w:rPr>
          <w:rFonts w:ascii="Courier New" w:hAnsi="Courier New" w:cs="Courier New"/>
          <w:color w:val="000000"/>
          <w:sz w:val="20"/>
          <w:szCs w:val="20"/>
        </w:rPr>
        <w:t>*r;</w:t>
      </w:r>
    </w:p>
    <w:p w:rsidR="004C02BA" w:rsidRDefault="004C02BA" w:rsidP="004C02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8B0000"/>
          <w:sz w:val="20"/>
          <w:szCs w:val="20"/>
        </w:rPr>
        <w:t>der</w:t>
      </w:r>
      <w:r>
        <w:rPr>
          <w:rFonts w:ascii="Courier New" w:hAnsi="Courier New" w:cs="Courier New"/>
          <w:color w:val="000000"/>
          <w:sz w:val="20"/>
          <w:szCs w:val="20"/>
        </w:rPr>
        <w:t xml:space="preserve">(q) = </w:t>
      </w:r>
      <w:r>
        <w:rPr>
          <w:rFonts w:ascii="Courier New" w:hAnsi="Courier New" w:cs="Courier New"/>
          <w:color w:val="8B008B"/>
          <w:sz w:val="20"/>
          <w:szCs w:val="20"/>
        </w:rPr>
        <w:t>2.3232</w:t>
      </w:r>
      <w:r>
        <w:rPr>
          <w:rFonts w:ascii="Courier New" w:hAnsi="Courier New" w:cs="Courier New"/>
          <w:color w:val="000000"/>
          <w:sz w:val="20"/>
          <w:szCs w:val="20"/>
        </w:rPr>
        <w:t xml:space="preserve">*x + </w:t>
      </w:r>
      <w:r>
        <w:rPr>
          <w:rFonts w:ascii="Courier New" w:hAnsi="Courier New" w:cs="Courier New"/>
          <w:color w:val="8B008B"/>
          <w:sz w:val="20"/>
          <w:szCs w:val="20"/>
        </w:rPr>
        <w:t>2.3232</w:t>
      </w:r>
      <w:r>
        <w:rPr>
          <w:rFonts w:ascii="Courier New" w:hAnsi="Courier New" w:cs="Courier New"/>
          <w:color w:val="000000"/>
          <w:sz w:val="20"/>
          <w:szCs w:val="20"/>
        </w:rPr>
        <w:t xml:space="preserve">*y + </w:t>
      </w:r>
      <w:r>
        <w:rPr>
          <w:rFonts w:ascii="Courier New" w:hAnsi="Courier New" w:cs="Courier New"/>
          <w:color w:val="8B008B"/>
          <w:sz w:val="20"/>
          <w:szCs w:val="20"/>
        </w:rPr>
        <w:t>2.3232</w:t>
      </w:r>
      <w:r>
        <w:rPr>
          <w:rFonts w:ascii="Courier New" w:hAnsi="Courier New" w:cs="Courier New"/>
          <w:color w:val="000000"/>
          <w:sz w:val="20"/>
          <w:szCs w:val="20"/>
        </w:rPr>
        <w:t xml:space="preserve">*z + </w:t>
      </w:r>
      <w:r>
        <w:rPr>
          <w:rFonts w:ascii="Courier New" w:hAnsi="Courier New" w:cs="Courier New"/>
          <w:color w:val="8B008B"/>
          <w:sz w:val="20"/>
          <w:szCs w:val="20"/>
        </w:rPr>
        <w:t>2.3232</w:t>
      </w:r>
      <w:r>
        <w:rPr>
          <w:rFonts w:ascii="Courier New" w:hAnsi="Courier New" w:cs="Courier New"/>
          <w:color w:val="000000"/>
          <w:sz w:val="20"/>
          <w:szCs w:val="20"/>
        </w:rPr>
        <w:t>*r;</w:t>
      </w:r>
    </w:p>
    <w:p w:rsidR="004C02BA" w:rsidRDefault="004C02BA" w:rsidP="004C02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8B0000"/>
          <w:sz w:val="20"/>
          <w:szCs w:val="20"/>
        </w:rPr>
        <w:t>der</w:t>
      </w:r>
      <w:r>
        <w:rPr>
          <w:rFonts w:ascii="Courier New" w:hAnsi="Courier New" w:cs="Courier New"/>
          <w:color w:val="000000"/>
          <w:sz w:val="20"/>
          <w:szCs w:val="20"/>
        </w:rPr>
        <w:t xml:space="preserve">(r) = </w:t>
      </w:r>
      <w:r>
        <w:rPr>
          <w:rFonts w:ascii="Courier New" w:hAnsi="Courier New" w:cs="Courier New"/>
          <w:color w:val="8B008B"/>
          <w:sz w:val="20"/>
          <w:szCs w:val="20"/>
        </w:rPr>
        <w:t>2.3232</w:t>
      </w:r>
      <w:r>
        <w:rPr>
          <w:rFonts w:ascii="Courier New" w:hAnsi="Courier New" w:cs="Courier New"/>
          <w:color w:val="000000"/>
          <w:sz w:val="20"/>
          <w:szCs w:val="20"/>
        </w:rPr>
        <w:t xml:space="preserve">*x + </w:t>
      </w:r>
      <w:r>
        <w:rPr>
          <w:rFonts w:ascii="Courier New" w:hAnsi="Courier New" w:cs="Courier New"/>
          <w:color w:val="8B008B"/>
          <w:sz w:val="20"/>
          <w:szCs w:val="20"/>
        </w:rPr>
        <w:t>2.3232</w:t>
      </w:r>
      <w:r>
        <w:rPr>
          <w:rFonts w:ascii="Courier New" w:hAnsi="Courier New" w:cs="Courier New"/>
          <w:color w:val="000000"/>
          <w:sz w:val="20"/>
          <w:szCs w:val="20"/>
        </w:rPr>
        <w:t xml:space="preserve">*y + </w:t>
      </w:r>
      <w:r>
        <w:rPr>
          <w:rFonts w:ascii="Courier New" w:hAnsi="Courier New" w:cs="Courier New"/>
          <w:color w:val="8B008B"/>
          <w:sz w:val="20"/>
          <w:szCs w:val="20"/>
        </w:rPr>
        <w:t>2.3232</w:t>
      </w:r>
      <w:r>
        <w:rPr>
          <w:rFonts w:ascii="Courier New" w:hAnsi="Courier New" w:cs="Courier New"/>
          <w:color w:val="000000"/>
          <w:sz w:val="20"/>
          <w:szCs w:val="20"/>
        </w:rPr>
        <w:t xml:space="preserve">*z + </w:t>
      </w:r>
      <w:r>
        <w:rPr>
          <w:rFonts w:ascii="Courier New" w:hAnsi="Courier New" w:cs="Courier New"/>
          <w:color w:val="8B008B"/>
          <w:sz w:val="20"/>
          <w:szCs w:val="20"/>
        </w:rPr>
        <w:t>2.3232</w:t>
      </w:r>
      <w:r>
        <w:rPr>
          <w:rFonts w:ascii="Courier New" w:hAnsi="Courier New" w:cs="Courier New"/>
          <w:color w:val="000000"/>
          <w:sz w:val="20"/>
          <w:szCs w:val="20"/>
        </w:rPr>
        <w:t>*q;</w:t>
      </w:r>
    </w:p>
    <w:p w:rsidR="00F64317" w:rsidRPr="00F64317" w:rsidRDefault="004C02BA" w:rsidP="004C02BA">
      <w:pPr>
        <w:rPr>
          <w:rFonts w:ascii="Times New Roman" w:hAnsi="Times New Roman" w:cs="Times New Roman"/>
          <w:lang w:val="en-US"/>
        </w:rPr>
      </w:pPr>
      <w:r w:rsidRPr="006F35B2">
        <w:rPr>
          <w:rFonts w:ascii="Courier New" w:hAnsi="Courier New" w:cs="Courier New"/>
          <w:b/>
          <w:bCs/>
          <w:color w:val="8B0000"/>
          <w:sz w:val="20"/>
          <w:szCs w:val="20"/>
          <w:lang w:val="en-US"/>
        </w:rPr>
        <w:t>end</w:t>
      </w:r>
      <w:r w:rsidRPr="006F35B2">
        <w:rPr>
          <w:rFonts w:ascii="Courier New" w:hAnsi="Courier New" w:cs="Courier New"/>
          <w:color w:val="000000"/>
          <w:sz w:val="20"/>
          <w:szCs w:val="20"/>
          <w:lang w:val="en-US"/>
        </w:rPr>
        <w:t xml:space="preserve"> NonExpandedArray1;</w:t>
      </w:r>
      <w:r w:rsidR="00F64317">
        <w:rPr>
          <w:rFonts w:ascii="Times New Roman" w:hAnsi="Times New Roman" w:cs="Times New Roman"/>
          <w:lang w:val="en-US"/>
        </w:rPr>
        <w:t xml:space="preserve"> </w:t>
      </w:r>
    </w:p>
    <w:p w:rsidR="007C770D" w:rsidRPr="007C770D" w:rsidRDefault="006F35B2" w:rsidP="007C770D">
      <w:pPr>
        <w:pStyle w:val="ListParagraph"/>
        <w:numPr>
          <w:ilvl w:val="0"/>
          <w:numId w:val="3"/>
        </w:numPr>
        <w:rPr>
          <w:rFonts w:ascii="Times New Roman" w:hAnsi="Times New Roman" w:cs="Times New Roman"/>
          <w:lang w:val="en-US"/>
        </w:rPr>
      </w:pPr>
      <w:r w:rsidRPr="006F35B2">
        <w:rPr>
          <w:rFonts w:ascii="Times New Roman" w:hAnsi="Times New Roman" w:cs="Times New Roman"/>
          <w:lang w:val="en-US"/>
        </w:rPr>
        <w:t xml:space="preserve">In </w:t>
      </w:r>
      <w:r>
        <w:rPr>
          <w:rFonts w:ascii="Times New Roman" w:hAnsi="Times New Roman" w:cs="Times New Roman"/>
          <w:lang w:val="en-US"/>
        </w:rPr>
        <w:t>Inst.</w:t>
      </w:r>
      <w:r w:rsidRPr="006F35B2">
        <w:rPr>
          <w:rFonts w:ascii="Times New Roman" w:hAnsi="Times New Roman" w:cs="Times New Roman"/>
          <w:lang w:val="en-US"/>
        </w:rPr>
        <w:t>InstEquationCommonWork and the case /* equality equations e1 = e2 */ the +a flag is retrieved from RTopts.splitArrays and sent as a Boolean flag to Static.elabExp.</w:t>
      </w:r>
      <w:r w:rsidR="007C770D">
        <w:rPr>
          <w:rFonts w:ascii="Times New Roman" w:hAnsi="Times New Roman" w:cs="Times New Roman"/>
          <w:lang w:val="en-US"/>
        </w:rPr>
        <w:t xml:space="preserve"> RTopts.splitArarys is false if no expansion should be done.</w:t>
      </w:r>
    </w:p>
    <w:p w:rsidR="006F35B2" w:rsidRDefault="007C770D" w:rsidP="00C3149E">
      <w:pPr>
        <w:pStyle w:val="ListParagraph"/>
        <w:numPr>
          <w:ilvl w:val="0"/>
          <w:numId w:val="3"/>
        </w:numPr>
        <w:rPr>
          <w:rFonts w:ascii="Times New Roman" w:hAnsi="Times New Roman" w:cs="Times New Roman"/>
          <w:lang w:val="en-US"/>
        </w:rPr>
      </w:pPr>
      <w:r>
        <w:rPr>
          <w:rFonts w:ascii="Times New Roman" w:hAnsi="Times New Roman" w:cs="Times New Roman"/>
          <w:lang w:val="en-US"/>
        </w:rPr>
        <w:t>In Inst.condenseArrayEquation a condition, true=RTOpts.splitArrays has been inserted in order to to stop the code from being executed if no expansion should be done.</w:t>
      </w:r>
    </w:p>
    <w:p w:rsidR="00907BD6" w:rsidRDefault="00907BD6" w:rsidP="00C3149E">
      <w:pPr>
        <w:pStyle w:val="ListParagraph"/>
        <w:numPr>
          <w:ilvl w:val="0"/>
          <w:numId w:val="3"/>
        </w:numPr>
        <w:rPr>
          <w:rFonts w:ascii="Times New Roman" w:hAnsi="Times New Roman" w:cs="Times New Roman"/>
          <w:lang w:val="en-US"/>
        </w:rPr>
      </w:pPr>
      <w:r>
        <w:rPr>
          <w:rFonts w:ascii="Times New Roman" w:hAnsi="Times New Roman" w:cs="Times New Roman"/>
          <w:lang w:val="en-US"/>
        </w:rPr>
        <w:t>In Inst.instArrayEquation some minor changes have been done for not expanding array equations and the code is guarded with the RTOpts.splitArrays flag.</w:t>
      </w:r>
    </w:p>
    <w:p w:rsidR="00907BD6" w:rsidRDefault="00B94F96" w:rsidP="00C3149E">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In the </w:t>
      </w:r>
      <w:r w:rsidR="00263DDE">
        <w:rPr>
          <w:rFonts w:ascii="Times New Roman" w:hAnsi="Times New Roman" w:cs="Times New Roman"/>
          <w:lang w:val="en-US"/>
        </w:rPr>
        <w:t>S</w:t>
      </w:r>
      <w:r>
        <w:rPr>
          <w:rFonts w:ascii="Times New Roman" w:hAnsi="Times New Roman" w:cs="Times New Roman"/>
          <w:lang w:val="en-US"/>
        </w:rPr>
        <w:t>tatic module a performVectorization flag has been added to a lot of functions. It was missing in many places.</w:t>
      </w:r>
    </w:p>
    <w:p w:rsidR="00263DDE" w:rsidRDefault="00263DDE" w:rsidP="00C3149E">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In Static.crefVectorize it has been arranged </w:t>
      </w:r>
      <w:r w:rsidR="003337D3">
        <w:rPr>
          <w:rFonts w:ascii="Times New Roman" w:hAnsi="Times New Roman" w:cs="Times New Roman"/>
          <w:lang w:val="en-US"/>
        </w:rPr>
        <w:t xml:space="preserve">so </w:t>
      </w:r>
      <w:r>
        <w:rPr>
          <w:rFonts w:ascii="Times New Roman" w:hAnsi="Times New Roman" w:cs="Times New Roman"/>
          <w:lang w:val="en-US"/>
        </w:rPr>
        <w:t>that no vectorization takes place if the vectorization flag is false.</w:t>
      </w:r>
    </w:p>
    <w:p w:rsidR="000B0054" w:rsidRDefault="003337D3" w:rsidP="003337D3">
      <w:pPr>
        <w:pStyle w:val="ListParagraph"/>
        <w:numPr>
          <w:ilvl w:val="0"/>
          <w:numId w:val="3"/>
        </w:numPr>
        <w:rPr>
          <w:rFonts w:ascii="Times New Roman" w:hAnsi="Times New Roman" w:cs="Times New Roman"/>
          <w:lang w:val="en-US"/>
        </w:rPr>
      </w:pPr>
      <w:r>
        <w:rPr>
          <w:rFonts w:ascii="Times New Roman" w:hAnsi="Times New Roman" w:cs="Times New Roman"/>
          <w:lang w:val="en-US"/>
        </w:rPr>
        <w:t>In BackendDAE.Equation a new record MULTIDIM_EQUATION2 has been added. This record simply represents an unexpanded array equation.</w:t>
      </w:r>
    </w:p>
    <w:p w:rsidR="00540C8E" w:rsidRDefault="00540C8E" w:rsidP="003337D3">
      <w:pPr>
        <w:pStyle w:val="ListParagraph"/>
        <w:numPr>
          <w:ilvl w:val="0"/>
          <w:numId w:val="3"/>
        </w:numPr>
        <w:rPr>
          <w:rFonts w:ascii="Times New Roman" w:hAnsi="Times New Roman" w:cs="Times New Roman"/>
          <w:lang w:val="en-US"/>
        </w:rPr>
      </w:pPr>
      <w:r>
        <w:rPr>
          <w:rFonts w:ascii="Times New Roman" w:hAnsi="Times New Roman" w:cs="Times New Roman"/>
          <w:lang w:val="en-US"/>
        </w:rPr>
        <w:t>In BackendDAECreat.lower guar</w:t>
      </w:r>
      <w:r w:rsidR="00DE56E7">
        <w:rPr>
          <w:rFonts w:ascii="Times New Roman" w:hAnsi="Times New Roman" w:cs="Times New Roman"/>
          <w:lang w:val="en-US"/>
        </w:rPr>
        <w:t>d</w:t>
      </w:r>
      <w:r>
        <w:rPr>
          <w:rFonts w:ascii="Times New Roman" w:hAnsi="Times New Roman" w:cs="Times New Roman"/>
          <w:lang w:val="en-US"/>
        </w:rPr>
        <w:t>ed code has been inserted that places the array equations from the array equation array in BackendDAE.DAE into the normal ordered equation array in BackendDAE.DAE. The actual function for performing this transformation</w:t>
      </w:r>
      <w:r w:rsidR="00513138">
        <w:rPr>
          <w:rFonts w:ascii="Times New Roman" w:hAnsi="Times New Roman" w:cs="Times New Roman"/>
          <w:lang w:val="en-US"/>
        </w:rPr>
        <w:t xml:space="preserve"> can be found in BackendDAEUtil (from </w:t>
      </w:r>
      <w:r w:rsidR="00513138" w:rsidRPr="00513138">
        <w:rPr>
          <w:rFonts w:ascii="Times New Roman" w:hAnsi="Times New Roman" w:cs="Times New Roman"/>
          <w:lang w:val="en-US"/>
        </w:rPr>
        <w:t>BackendDAE.MULTIDIM_EQUATION</w:t>
      </w:r>
      <w:r w:rsidR="00513138">
        <w:rPr>
          <w:rFonts w:ascii="Times New Roman" w:hAnsi="Times New Roman" w:cs="Times New Roman"/>
          <w:lang w:val="en-US"/>
        </w:rPr>
        <w:t xml:space="preserve"> to </w:t>
      </w:r>
      <w:r w:rsidR="00513138" w:rsidRPr="00513138">
        <w:rPr>
          <w:rFonts w:ascii="Times New Roman" w:hAnsi="Times New Roman" w:cs="Times New Roman"/>
          <w:lang w:val="en-US"/>
        </w:rPr>
        <w:t>BackendDAE.MULTIDIM_EQUATION</w:t>
      </w:r>
      <w:r w:rsidR="00513138">
        <w:rPr>
          <w:rFonts w:ascii="Times New Roman" w:hAnsi="Times New Roman" w:cs="Times New Roman"/>
          <w:lang w:val="en-US"/>
        </w:rPr>
        <w:t>2).</w:t>
      </w:r>
    </w:p>
    <w:p w:rsidR="00540C8E" w:rsidRDefault="004A1D64" w:rsidP="003337D3">
      <w:pPr>
        <w:pStyle w:val="ListParagraph"/>
        <w:numPr>
          <w:ilvl w:val="0"/>
          <w:numId w:val="3"/>
        </w:numPr>
        <w:rPr>
          <w:rFonts w:ascii="Times New Roman" w:hAnsi="Times New Roman" w:cs="Times New Roman"/>
          <w:lang w:val="en-US"/>
        </w:rPr>
      </w:pPr>
      <w:r>
        <w:rPr>
          <w:rFonts w:ascii="Times New Roman" w:hAnsi="Times New Roman" w:cs="Times New Roman"/>
          <w:lang w:val="en-US"/>
        </w:rPr>
        <w:t>BackendDAECreate.lowerMultidimeqns and BackendDAECreate.lowerMultidimeqns2 have both been modified.</w:t>
      </w:r>
    </w:p>
    <w:p w:rsidR="00DC7A73" w:rsidRDefault="005018ED" w:rsidP="00DC7A73">
      <w:pPr>
        <w:pStyle w:val="ListParagraph"/>
        <w:numPr>
          <w:ilvl w:val="0"/>
          <w:numId w:val="3"/>
        </w:numPr>
        <w:rPr>
          <w:rFonts w:ascii="Times New Roman" w:hAnsi="Times New Roman" w:cs="Times New Roman"/>
          <w:lang w:val="en-US"/>
        </w:rPr>
      </w:pPr>
      <w:r w:rsidRPr="00DC7A73">
        <w:rPr>
          <w:rFonts w:ascii="Times New Roman" w:hAnsi="Times New Roman" w:cs="Times New Roman"/>
          <w:lang w:val="en-US"/>
        </w:rPr>
        <w:lastRenderedPageBreak/>
        <w:t xml:space="preserve">In BackendDAEUtil.traversingincidenceRowExpFinder </w:t>
      </w:r>
      <w:r w:rsidR="00DC7A73" w:rsidRPr="00DC7A73">
        <w:rPr>
          <w:rFonts w:ascii="Times New Roman" w:hAnsi="Times New Roman" w:cs="Times New Roman"/>
          <w:lang w:val="en-US"/>
        </w:rPr>
        <w:t xml:space="preserve">new cases for handling component references and derivative functions call with references to unexpanded arrays have been added. The problem was that in the lowering phase unexpanded arrays are inserted into the environment with variables with the addVar functions but with a subscript list. Then when encountering a variable reference and trying to look it up with getVar we do not have a subscript list so the look up fails. In BackendDAEUtil.traversingincidenceRowExpFinder a hack is made so that we look up the variable </w:t>
      </w:r>
      <w:r w:rsidR="00DC7A73">
        <w:rPr>
          <w:rFonts w:ascii="Times New Roman" w:hAnsi="Times New Roman" w:cs="Times New Roman"/>
          <w:lang w:val="en-US"/>
        </w:rPr>
        <w:t>with getVar but first we attach a subscript list to the component reference (by using the size in the type information).</w:t>
      </w:r>
    </w:p>
    <w:p w:rsidR="00BD318D" w:rsidRDefault="00B4253D" w:rsidP="00C3149E">
      <w:pPr>
        <w:pStyle w:val="ListParagraph"/>
        <w:numPr>
          <w:ilvl w:val="0"/>
          <w:numId w:val="3"/>
        </w:numPr>
        <w:rPr>
          <w:rFonts w:ascii="Times New Roman" w:hAnsi="Times New Roman" w:cs="Times New Roman"/>
          <w:lang w:val="en-US"/>
        </w:rPr>
      </w:pPr>
      <w:r w:rsidRPr="00F808CD">
        <w:rPr>
          <w:rFonts w:ascii="Times New Roman" w:hAnsi="Times New Roman" w:cs="Times New Roman"/>
          <w:lang w:val="en-US"/>
        </w:rPr>
        <w:t>In BackendDAEUtil.incidenceRow a new case has  been added for BackendDAE.MULTIDIM_EQUATION2.</w:t>
      </w:r>
    </w:p>
    <w:p w:rsidR="00F808CD" w:rsidRPr="00F808CD" w:rsidRDefault="00F808CD" w:rsidP="00F808CD">
      <w:pPr>
        <w:pStyle w:val="ListParagraph"/>
        <w:rPr>
          <w:rFonts w:ascii="Times New Roman" w:hAnsi="Times New Roman" w:cs="Times New Roman"/>
          <w:lang w:val="en-US"/>
        </w:rPr>
      </w:pPr>
    </w:p>
    <w:p w:rsidR="00B7075C" w:rsidRDefault="00B7075C" w:rsidP="00B7075C">
      <w:pPr>
        <w:jc w:val="center"/>
        <w:rPr>
          <w:rFonts w:ascii="Courier New" w:hAnsi="Courier New" w:cs="Courier New"/>
          <w:b/>
          <w:lang w:val="en-US"/>
        </w:rPr>
      </w:pPr>
      <w:r>
        <w:rPr>
          <w:rFonts w:ascii="Courier New" w:hAnsi="Courier New" w:cs="Courier New"/>
          <w:b/>
          <w:lang w:val="en-US"/>
        </w:rPr>
        <w:t>8. COMPILER FRONT-END: Transformation of array equations and bindings</w:t>
      </w:r>
    </w:p>
    <w:p w:rsidR="00B7075C" w:rsidRPr="00DE25F3" w:rsidRDefault="00B7075C" w:rsidP="00B7075C">
      <w:pPr>
        <w:pStyle w:val="PlainText"/>
        <w:rPr>
          <w:rFonts w:ascii="Courier New" w:hAnsi="Courier New" w:cs="Courier New"/>
          <w:sz w:val="20"/>
          <w:szCs w:val="20"/>
          <w:lang w:val="en-US"/>
        </w:rPr>
      </w:pPr>
      <w:r w:rsidRPr="00DE25F3">
        <w:rPr>
          <w:rFonts w:ascii="Courier New" w:hAnsi="Courier New" w:cs="Courier New"/>
          <w:b/>
          <w:sz w:val="20"/>
          <w:szCs w:val="20"/>
          <w:lang w:val="en-US"/>
        </w:rPr>
        <w:t xml:space="preserve"> </w:t>
      </w:r>
      <w:r w:rsidRPr="00DE25F3">
        <w:rPr>
          <w:rFonts w:ascii="Courier New" w:hAnsi="Courier New" w:cs="Courier New"/>
          <w:sz w:val="20"/>
          <w:szCs w:val="20"/>
          <w:lang w:val="en-US"/>
        </w:rPr>
        <w:t>If there is an array of a class which has an array binding or array equation, then this modification/equation may transform into something quite different. For example, if we have a class</w:t>
      </w:r>
    </w:p>
    <w:p w:rsidR="00B7075C" w:rsidRPr="00DE25F3" w:rsidRDefault="00B7075C" w:rsidP="00B7075C">
      <w:pPr>
        <w:pStyle w:val="PlainText"/>
        <w:rPr>
          <w:rFonts w:ascii="Courier New" w:hAnsi="Courier New" w:cs="Courier New"/>
          <w:sz w:val="20"/>
          <w:szCs w:val="20"/>
          <w:lang w:val="en-US"/>
        </w:rPr>
      </w:pP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r w:rsidRPr="00DE25F3">
        <w:rPr>
          <w:rFonts w:ascii="Courier New" w:hAnsi="Courier New" w:cs="Courier New"/>
          <w:b/>
          <w:bCs/>
          <w:color w:val="8B0000"/>
          <w:sz w:val="20"/>
          <w:szCs w:val="20"/>
          <w:lang w:val="en-US"/>
        </w:rPr>
        <w:t>class</w:t>
      </w:r>
      <w:r w:rsidRPr="00DE25F3">
        <w:rPr>
          <w:rFonts w:ascii="Courier New" w:hAnsi="Courier New" w:cs="Courier New"/>
          <w:color w:val="000000"/>
          <w:sz w:val="20"/>
          <w:szCs w:val="20"/>
          <w:lang w:val="en-US"/>
        </w:rPr>
        <w:t xml:space="preserve"> C</w:t>
      </w: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r w:rsidRPr="00DE25F3">
        <w:rPr>
          <w:rFonts w:ascii="Courier New" w:hAnsi="Courier New" w:cs="Courier New"/>
          <w:color w:val="000000"/>
          <w:sz w:val="20"/>
          <w:szCs w:val="20"/>
          <w:lang w:val="en-US"/>
        </w:rPr>
        <w:t xml:space="preserve">  </w:t>
      </w:r>
      <w:r w:rsidRPr="00DE25F3">
        <w:rPr>
          <w:rFonts w:ascii="Courier New" w:hAnsi="Courier New" w:cs="Courier New"/>
          <w:color w:val="00008B"/>
          <w:sz w:val="20"/>
          <w:szCs w:val="20"/>
          <w:lang w:val="en-US"/>
        </w:rPr>
        <w:t>Real</w:t>
      </w:r>
      <w:r w:rsidRPr="00DE25F3">
        <w:rPr>
          <w:rFonts w:ascii="Courier New" w:hAnsi="Courier New" w:cs="Courier New"/>
          <w:color w:val="000000"/>
          <w:sz w:val="20"/>
          <w:szCs w:val="20"/>
          <w:lang w:val="en-US"/>
        </w:rPr>
        <w:t xml:space="preserve"> x;</w:t>
      </w: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r w:rsidRPr="00DE25F3">
        <w:rPr>
          <w:rFonts w:ascii="Courier New" w:hAnsi="Courier New" w:cs="Courier New"/>
          <w:color w:val="000000"/>
          <w:sz w:val="20"/>
          <w:szCs w:val="20"/>
          <w:lang w:val="en-US"/>
        </w:rPr>
        <w:t xml:space="preserve">  </w:t>
      </w:r>
      <w:r w:rsidRPr="00DE25F3">
        <w:rPr>
          <w:rFonts w:ascii="Courier New" w:hAnsi="Courier New" w:cs="Courier New"/>
          <w:color w:val="00008B"/>
          <w:sz w:val="20"/>
          <w:szCs w:val="20"/>
          <w:lang w:val="en-US"/>
        </w:rPr>
        <w:t>Real</w:t>
      </w:r>
      <w:r w:rsidRPr="00DE25F3">
        <w:rPr>
          <w:rFonts w:ascii="Courier New" w:hAnsi="Courier New" w:cs="Courier New"/>
          <w:color w:val="000000"/>
          <w:sz w:val="20"/>
          <w:szCs w:val="20"/>
          <w:lang w:val="en-US"/>
        </w:rPr>
        <w:t xml:space="preserve">[dim1] y = </w:t>
      </w:r>
      <w:r w:rsidRPr="00DE25F3">
        <w:rPr>
          <w:rFonts w:ascii="Courier New" w:hAnsi="Courier New" w:cs="Courier New"/>
          <w:color w:val="008B8B"/>
          <w:sz w:val="20"/>
          <w:szCs w:val="20"/>
          <w:lang w:val="en-US"/>
        </w:rPr>
        <w:t>fill</w:t>
      </w:r>
      <w:r w:rsidRPr="00DE25F3">
        <w:rPr>
          <w:rFonts w:ascii="Courier New" w:hAnsi="Courier New" w:cs="Courier New"/>
          <w:color w:val="000000"/>
          <w:sz w:val="20"/>
          <w:szCs w:val="20"/>
          <w:lang w:val="en-US"/>
        </w:rPr>
        <w:t>(x,dim1);</w:t>
      </w:r>
    </w:p>
    <w:p w:rsidR="00B7075C" w:rsidRPr="00B7075C" w:rsidRDefault="00B7075C" w:rsidP="00B7075C">
      <w:pPr>
        <w:pStyle w:val="PlainText"/>
        <w:rPr>
          <w:rFonts w:ascii="Courier New" w:hAnsi="Courier New" w:cs="Courier New"/>
          <w:color w:val="000000"/>
          <w:sz w:val="20"/>
          <w:szCs w:val="20"/>
          <w:lang w:val="en-US"/>
        </w:rPr>
      </w:pPr>
      <w:r w:rsidRPr="00B7075C">
        <w:rPr>
          <w:rFonts w:ascii="Courier New" w:hAnsi="Courier New" w:cs="Courier New"/>
          <w:b/>
          <w:bCs/>
          <w:color w:val="8B0000"/>
          <w:sz w:val="20"/>
          <w:szCs w:val="20"/>
          <w:lang w:val="en-US"/>
        </w:rPr>
        <w:t>end</w:t>
      </w:r>
      <w:r w:rsidRPr="00B7075C">
        <w:rPr>
          <w:rFonts w:ascii="Courier New" w:hAnsi="Courier New" w:cs="Courier New"/>
          <w:color w:val="000000"/>
          <w:sz w:val="20"/>
          <w:szCs w:val="20"/>
          <w:lang w:val="en-US"/>
        </w:rPr>
        <w:t xml:space="preserve"> C;</w:t>
      </w:r>
    </w:p>
    <w:p w:rsidR="00B7075C" w:rsidRPr="00DE25F3" w:rsidRDefault="00B7075C" w:rsidP="00B7075C">
      <w:pPr>
        <w:pStyle w:val="PlainText"/>
        <w:rPr>
          <w:rFonts w:ascii="Courier New" w:hAnsi="Courier New" w:cs="Courier New"/>
          <w:sz w:val="20"/>
          <w:szCs w:val="20"/>
          <w:lang w:val="en-US"/>
        </w:rPr>
      </w:pPr>
    </w:p>
    <w:p w:rsidR="00B7075C" w:rsidRPr="00DE25F3" w:rsidRDefault="00B7075C" w:rsidP="00B7075C">
      <w:pPr>
        <w:pStyle w:val="PlainText"/>
        <w:rPr>
          <w:rFonts w:ascii="Courier New" w:hAnsi="Courier New" w:cs="Courier New"/>
          <w:sz w:val="20"/>
          <w:szCs w:val="20"/>
          <w:lang w:val="en-US"/>
        </w:rPr>
      </w:pPr>
      <w:r w:rsidRPr="00DE25F3">
        <w:rPr>
          <w:rFonts w:ascii="Courier New" w:hAnsi="Courier New" w:cs="Courier New"/>
          <w:sz w:val="20"/>
          <w:szCs w:val="20"/>
          <w:lang w:val="en-US"/>
        </w:rPr>
        <w:t>and then we have an array of this class</w:t>
      </w:r>
    </w:p>
    <w:p w:rsidR="00B7075C" w:rsidRPr="00DE25F3" w:rsidRDefault="00B7075C" w:rsidP="00B7075C">
      <w:pPr>
        <w:pStyle w:val="PlainText"/>
        <w:rPr>
          <w:rFonts w:ascii="Courier New" w:hAnsi="Courier New" w:cs="Courier New"/>
          <w:sz w:val="20"/>
          <w:szCs w:val="20"/>
          <w:lang w:val="en-US"/>
        </w:rPr>
      </w:pPr>
    </w:p>
    <w:p w:rsidR="00B7075C" w:rsidRPr="00DE25F3" w:rsidRDefault="00B7075C" w:rsidP="00B7075C">
      <w:pPr>
        <w:pStyle w:val="PlainText"/>
        <w:rPr>
          <w:rFonts w:ascii="Courier New" w:hAnsi="Courier New" w:cs="Courier New"/>
          <w:sz w:val="20"/>
          <w:szCs w:val="20"/>
          <w:lang w:val="en-US"/>
        </w:rPr>
      </w:pPr>
      <w:r w:rsidRPr="00DE25F3">
        <w:rPr>
          <w:rFonts w:ascii="Courier New" w:hAnsi="Courier New" w:cs="Courier New"/>
          <w:sz w:val="20"/>
          <w:szCs w:val="20"/>
          <w:lang w:val="en-US"/>
        </w:rPr>
        <w:t>C[dim2] c;</w:t>
      </w:r>
    </w:p>
    <w:p w:rsidR="00B7075C" w:rsidRPr="00DE25F3" w:rsidRDefault="00B7075C" w:rsidP="00B7075C">
      <w:pPr>
        <w:pStyle w:val="PlainText"/>
        <w:rPr>
          <w:rFonts w:ascii="Courier New" w:hAnsi="Courier New" w:cs="Courier New"/>
          <w:sz w:val="20"/>
          <w:szCs w:val="20"/>
          <w:lang w:val="en-US"/>
        </w:rPr>
      </w:pPr>
    </w:p>
    <w:p w:rsidR="00B7075C" w:rsidRPr="00DE25F3" w:rsidRDefault="00B7075C" w:rsidP="00B7075C">
      <w:pPr>
        <w:pStyle w:val="PlainText"/>
        <w:rPr>
          <w:rFonts w:ascii="Courier New" w:hAnsi="Courier New" w:cs="Courier New"/>
          <w:sz w:val="20"/>
          <w:szCs w:val="20"/>
          <w:lang w:val="en-US"/>
        </w:rPr>
      </w:pPr>
      <w:r w:rsidRPr="00DE25F3">
        <w:rPr>
          <w:rFonts w:ascii="Courier New" w:hAnsi="Courier New" w:cs="Courier New"/>
          <w:sz w:val="20"/>
          <w:szCs w:val="20"/>
          <w:lang w:val="en-US"/>
        </w:rPr>
        <w:t>then in FlatModelica/DAE we have to get something like</w:t>
      </w:r>
    </w:p>
    <w:p w:rsidR="00B7075C" w:rsidRPr="00DE25F3" w:rsidRDefault="00B7075C" w:rsidP="00B7075C">
      <w:pPr>
        <w:pStyle w:val="PlainText"/>
        <w:rPr>
          <w:rFonts w:ascii="Courier New" w:hAnsi="Courier New" w:cs="Courier New"/>
          <w:sz w:val="20"/>
          <w:szCs w:val="20"/>
          <w:lang w:val="en-US"/>
        </w:rPr>
      </w:pP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r w:rsidRPr="00DE25F3">
        <w:rPr>
          <w:rFonts w:ascii="Courier New" w:hAnsi="Courier New" w:cs="Courier New"/>
          <w:color w:val="00008B"/>
          <w:sz w:val="20"/>
          <w:szCs w:val="20"/>
          <w:lang w:val="en-US"/>
        </w:rPr>
        <w:t>Real</w:t>
      </w:r>
      <w:r w:rsidRPr="00DE25F3">
        <w:rPr>
          <w:rFonts w:ascii="Courier New" w:hAnsi="Courier New" w:cs="Courier New"/>
          <w:color w:val="000000"/>
          <w:sz w:val="20"/>
          <w:szCs w:val="20"/>
          <w:lang w:val="en-US"/>
        </w:rPr>
        <w:t>[dim2] c.x;</w:t>
      </w: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r w:rsidRPr="00DE25F3">
        <w:rPr>
          <w:rFonts w:ascii="Courier New" w:hAnsi="Courier New" w:cs="Courier New"/>
          <w:color w:val="00008B"/>
          <w:sz w:val="20"/>
          <w:szCs w:val="20"/>
          <w:lang w:val="en-US"/>
        </w:rPr>
        <w:t>Real</w:t>
      </w:r>
      <w:r w:rsidRPr="00DE25F3">
        <w:rPr>
          <w:rFonts w:ascii="Courier New" w:hAnsi="Courier New" w:cs="Courier New"/>
          <w:color w:val="000000"/>
          <w:sz w:val="20"/>
          <w:szCs w:val="20"/>
          <w:lang w:val="en-US"/>
        </w:rPr>
        <w:t xml:space="preserve">[dim2,dim1] c.y = {c.x[i] </w:t>
      </w:r>
      <w:r w:rsidRPr="00DE25F3">
        <w:rPr>
          <w:rFonts w:ascii="Courier New" w:hAnsi="Courier New" w:cs="Courier New"/>
          <w:b/>
          <w:bCs/>
          <w:color w:val="8B0000"/>
          <w:sz w:val="20"/>
          <w:szCs w:val="20"/>
          <w:lang w:val="en-US"/>
        </w:rPr>
        <w:t>for</w:t>
      </w:r>
      <w:r w:rsidRPr="00DE25F3">
        <w:rPr>
          <w:rFonts w:ascii="Courier New" w:hAnsi="Courier New" w:cs="Courier New"/>
          <w:color w:val="000000"/>
          <w:sz w:val="20"/>
          <w:szCs w:val="20"/>
          <w:lang w:val="en-US"/>
        </w:rPr>
        <w:t xml:space="preserve"> i </w:t>
      </w:r>
      <w:r w:rsidRPr="00DE25F3">
        <w:rPr>
          <w:rFonts w:ascii="Courier New" w:hAnsi="Courier New" w:cs="Courier New"/>
          <w:b/>
          <w:bCs/>
          <w:color w:val="8B0000"/>
          <w:sz w:val="20"/>
          <w:szCs w:val="20"/>
          <w:lang w:val="en-US"/>
        </w:rPr>
        <w:t>in</w:t>
      </w:r>
      <w:r w:rsidRPr="00DE25F3">
        <w:rPr>
          <w:rFonts w:ascii="Courier New" w:hAnsi="Courier New" w:cs="Courier New"/>
          <w:color w:val="000000"/>
          <w:sz w:val="20"/>
          <w:szCs w:val="20"/>
          <w:lang w:val="en-US"/>
        </w:rPr>
        <w:t xml:space="preserve"> </w:t>
      </w:r>
      <w:r w:rsidRPr="00DE25F3">
        <w:rPr>
          <w:rFonts w:ascii="Courier New" w:hAnsi="Courier New" w:cs="Courier New"/>
          <w:color w:val="8B008B"/>
          <w:sz w:val="20"/>
          <w:szCs w:val="20"/>
          <w:lang w:val="en-US"/>
        </w:rPr>
        <w:t>1</w:t>
      </w:r>
      <w:r w:rsidRPr="00DE25F3">
        <w:rPr>
          <w:rFonts w:ascii="Courier New" w:hAnsi="Courier New" w:cs="Courier New"/>
          <w:color w:val="000000"/>
          <w:sz w:val="20"/>
          <w:szCs w:val="20"/>
          <w:lang w:val="en-US"/>
        </w:rPr>
        <w:t xml:space="preserve">:dim2, j </w:t>
      </w:r>
      <w:r w:rsidRPr="00DE25F3">
        <w:rPr>
          <w:rFonts w:ascii="Courier New" w:hAnsi="Courier New" w:cs="Courier New"/>
          <w:b/>
          <w:bCs/>
          <w:color w:val="8B0000"/>
          <w:sz w:val="20"/>
          <w:szCs w:val="20"/>
          <w:lang w:val="en-US"/>
        </w:rPr>
        <w:t>in</w:t>
      </w:r>
      <w:r w:rsidRPr="00DE25F3">
        <w:rPr>
          <w:rFonts w:ascii="Courier New" w:hAnsi="Courier New" w:cs="Courier New"/>
          <w:color w:val="000000"/>
          <w:sz w:val="20"/>
          <w:szCs w:val="20"/>
          <w:lang w:val="en-US"/>
        </w:rPr>
        <w:t xml:space="preserve"> </w:t>
      </w:r>
      <w:r w:rsidRPr="00DE25F3">
        <w:rPr>
          <w:rFonts w:ascii="Courier New" w:hAnsi="Courier New" w:cs="Courier New"/>
          <w:color w:val="8B008B"/>
          <w:sz w:val="20"/>
          <w:szCs w:val="20"/>
          <w:lang w:val="en-US"/>
        </w:rPr>
        <w:t>1</w:t>
      </w:r>
      <w:r w:rsidRPr="00DE25F3">
        <w:rPr>
          <w:rFonts w:ascii="Courier New" w:hAnsi="Courier New" w:cs="Courier New"/>
          <w:color w:val="000000"/>
          <w:sz w:val="20"/>
          <w:szCs w:val="20"/>
          <w:lang w:val="en-US"/>
        </w:rPr>
        <w:t>:dim1};</w:t>
      </w:r>
    </w:p>
    <w:p w:rsidR="00B7075C" w:rsidRPr="00DE25F3" w:rsidRDefault="00B7075C" w:rsidP="00B7075C">
      <w:pPr>
        <w:pStyle w:val="PlainText"/>
        <w:rPr>
          <w:rFonts w:ascii="Courier New" w:hAnsi="Courier New" w:cs="Courier New"/>
          <w:sz w:val="20"/>
          <w:szCs w:val="20"/>
          <w:lang w:val="en-US"/>
        </w:rPr>
      </w:pPr>
    </w:p>
    <w:p w:rsidR="00B7075C" w:rsidRDefault="00B7075C" w:rsidP="00B7075C">
      <w:pPr>
        <w:rPr>
          <w:rFonts w:ascii="Courier New" w:hAnsi="Courier New" w:cs="Courier New"/>
          <w:sz w:val="20"/>
          <w:szCs w:val="20"/>
          <w:lang w:val="en-US"/>
        </w:rPr>
      </w:pPr>
      <w:r w:rsidRPr="00DE25F3">
        <w:rPr>
          <w:rFonts w:ascii="Courier New" w:hAnsi="Courier New" w:cs="Courier New"/>
          <w:sz w:val="20"/>
          <w:szCs w:val="20"/>
          <w:lang w:val="en-US"/>
        </w:rPr>
        <w:t xml:space="preserve">Please note that </w:t>
      </w:r>
      <w:r>
        <w:rPr>
          <w:rFonts w:ascii="Courier New" w:hAnsi="Courier New" w:cs="Courier New"/>
          <w:sz w:val="20"/>
          <w:szCs w:val="20"/>
          <w:lang w:val="en-US"/>
        </w:rPr>
        <w:t>binding</w:t>
      </w:r>
    </w:p>
    <w:p w:rsidR="00B7075C" w:rsidRDefault="00B7075C" w:rsidP="00B7075C">
      <w:pPr>
        <w:rPr>
          <w:rFonts w:ascii="Courier New" w:hAnsi="Courier New" w:cs="Courier New"/>
          <w:sz w:val="20"/>
          <w:szCs w:val="20"/>
          <w:lang w:val="en-US"/>
        </w:rPr>
      </w:pPr>
      <w:r w:rsidRPr="00DE25F3">
        <w:rPr>
          <w:rFonts w:ascii="Courier New" w:hAnsi="Courier New" w:cs="Courier New"/>
          <w:sz w:val="20"/>
          <w:szCs w:val="20"/>
          <w:lang w:val="en-US"/>
        </w:rPr>
        <w:t xml:space="preserve">c.y = </w:t>
      </w:r>
      <w:r w:rsidRPr="00DE25F3">
        <w:rPr>
          <w:rFonts w:ascii="Courier New" w:hAnsi="Courier New" w:cs="Courier New"/>
          <w:color w:val="008B8B"/>
          <w:sz w:val="20"/>
          <w:szCs w:val="20"/>
          <w:lang w:val="en-US"/>
        </w:rPr>
        <w:t>fill</w:t>
      </w:r>
      <w:r w:rsidRPr="00DE25F3">
        <w:rPr>
          <w:rFonts w:ascii="Courier New" w:hAnsi="Courier New" w:cs="Courier New"/>
          <w:sz w:val="20"/>
          <w:szCs w:val="20"/>
          <w:lang w:val="en-US"/>
        </w:rPr>
        <w:t xml:space="preserve">(c.x, dim1); </w:t>
      </w:r>
    </w:p>
    <w:p w:rsidR="00B7075C" w:rsidRDefault="00B7075C" w:rsidP="00B7075C">
      <w:pPr>
        <w:rPr>
          <w:rFonts w:ascii="Courier New" w:hAnsi="Courier New" w:cs="Courier New"/>
          <w:sz w:val="20"/>
          <w:szCs w:val="20"/>
          <w:lang w:val="en-US"/>
        </w:rPr>
      </w:pPr>
      <w:r w:rsidRPr="00DE25F3">
        <w:rPr>
          <w:rFonts w:ascii="Courier New" w:hAnsi="Courier New" w:cs="Courier New"/>
          <w:sz w:val="20"/>
          <w:szCs w:val="20"/>
          <w:lang w:val="en-US"/>
        </w:rPr>
        <w:t xml:space="preserve">would not be correct here since </w:t>
      </w:r>
      <w:r w:rsidRPr="00DE25F3">
        <w:rPr>
          <w:rFonts w:ascii="Courier New" w:hAnsi="Courier New" w:cs="Courier New"/>
          <w:color w:val="008B8B"/>
          <w:sz w:val="20"/>
          <w:szCs w:val="20"/>
          <w:lang w:val="en-US"/>
        </w:rPr>
        <w:t>fill</w:t>
      </w:r>
      <w:r w:rsidRPr="00DE25F3">
        <w:rPr>
          <w:rFonts w:ascii="Courier New" w:hAnsi="Courier New" w:cs="Courier New"/>
          <w:sz w:val="20"/>
          <w:szCs w:val="20"/>
          <w:lang w:val="en-US"/>
        </w:rPr>
        <w:t>(c.x, dim1) has dimensions [dim1,dim2] while c.y has dimensions [dim2,dim1].</w:t>
      </w:r>
    </w:p>
    <w:p w:rsidR="00B7075C" w:rsidRDefault="00B7075C" w:rsidP="00B7075C">
      <w:pPr>
        <w:rPr>
          <w:rFonts w:ascii="Courier New" w:hAnsi="Courier New" w:cs="Courier New"/>
          <w:sz w:val="20"/>
          <w:szCs w:val="20"/>
          <w:lang w:val="en-US"/>
        </w:rPr>
      </w:pPr>
      <w:r>
        <w:rPr>
          <w:rFonts w:ascii="Courier New" w:hAnsi="Courier New" w:cs="Courier New"/>
          <w:sz w:val="20"/>
          <w:szCs w:val="20"/>
          <w:lang w:val="en-US"/>
        </w:rPr>
        <w:t>Other examples of modifications/equations transforming into different form are:</w:t>
      </w:r>
    </w:p>
    <w:p w:rsidR="00B7075C" w:rsidRDefault="00B7075C" w:rsidP="00B7075C">
      <w:pPr>
        <w:rPr>
          <w:rFonts w:ascii="Courier New" w:hAnsi="Courier New" w:cs="Courier New"/>
          <w:b/>
          <w:sz w:val="20"/>
          <w:szCs w:val="20"/>
          <w:lang w:val="en-US"/>
        </w:rPr>
      </w:pPr>
      <w:r w:rsidRPr="00027205">
        <w:rPr>
          <w:rFonts w:ascii="Courier New" w:hAnsi="Courier New" w:cs="Courier New"/>
          <w:b/>
          <w:sz w:val="20"/>
          <w:szCs w:val="20"/>
          <w:lang w:val="en-US"/>
        </w:rPr>
        <w:t>Scalar-array operations:</w:t>
      </w: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r w:rsidRPr="00DE25F3">
        <w:rPr>
          <w:rFonts w:ascii="Courier New" w:hAnsi="Courier New" w:cs="Courier New"/>
          <w:b/>
          <w:bCs/>
          <w:color w:val="8B0000"/>
          <w:sz w:val="20"/>
          <w:szCs w:val="20"/>
          <w:lang w:val="en-US"/>
        </w:rPr>
        <w:t>class</w:t>
      </w:r>
      <w:r w:rsidRPr="00DE25F3">
        <w:rPr>
          <w:rFonts w:ascii="Courier New" w:hAnsi="Courier New" w:cs="Courier New"/>
          <w:color w:val="000000"/>
          <w:sz w:val="20"/>
          <w:szCs w:val="20"/>
          <w:lang w:val="en-US"/>
        </w:rPr>
        <w:t xml:space="preserve"> C</w:t>
      </w: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r w:rsidRPr="00DE25F3">
        <w:rPr>
          <w:rFonts w:ascii="Courier New" w:hAnsi="Courier New" w:cs="Courier New"/>
          <w:color w:val="000000"/>
          <w:sz w:val="20"/>
          <w:szCs w:val="20"/>
          <w:lang w:val="en-US"/>
        </w:rPr>
        <w:t xml:space="preserve">  </w:t>
      </w:r>
      <w:r w:rsidRPr="00DE25F3">
        <w:rPr>
          <w:rFonts w:ascii="Courier New" w:hAnsi="Courier New" w:cs="Courier New"/>
          <w:color w:val="00008B"/>
          <w:sz w:val="20"/>
          <w:szCs w:val="20"/>
          <w:lang w:val="en-US"/>
        </w:rPr>
        <w:t>Real</w:t>
      </w:r>
      <w:r w:rsidRPr="00DE25F3">
        <w:rPr>
          <w:rFonts w:ascii="Courier New" w:hAnsi="Courier New" w:cs="Courier New"/>
          <w:color w:val="000000"/>
          <w:sz w:val="20"/>
          <w:szCs w:val="20"/>
          <w:lang w:val="en-US"/>
        </w:rPr>
        <w:t xml:space="preserve"> x;</w:t>
      </w: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DE25F3">
        <w:rPr>
          <w:rFonts w:ascii="Courier New" w:hAnsi="Courier New" w:cs="Courier New"/>
          <w:color w:val="00008B"/>
          <w:sz w:val="20"/>
          <w:szCs w:val="20"/>
          <w:lang w:val="en-US"/>
        </w:rPr>
        <w:t>Real</w:t>
      </w:r>
      <w:r w:rsidRPr="00DE25F3">
        <w:rPr>
          <w:rFonts w:ascii="Courier New" w:hAnsi="Courier New" w:cs="Courier New"/>
          <w:color w:val="000000"/>
          <w:sz w:val="20"/>
          <w:szCs w:val="20"/>
          <w:lang w:val="en-US"/>
        </w:rPr>
        <w:t>[dim1] y</w:t>
      </w:r>
      <w:r>
        <w:rPr>
          <w:rFonts w:ascii="Courier New" w:hAnsi="Courier New" w:cs="Courier New"/>
          <w:color w:val="000000"/>
          <w:sz w:val="20"/>
          <w:szCs w:val="20"/>
          <w:lang w:val="en-US"/>
        </w:rPr>
        <w:t>;</w:t>
      </w: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r w:rsidRPr="00DE25F3">
        <w:rPr>
          <w:rFonts w:ascii="Courier New" w:hAnsi="Courier New" w:cs="Courier New"/>
          <w:color w:val="000000"/>
          <w:sz w:val="20"/>
          <w:szCs w:val="20"/>
          <w:lang w:val="en-US"/>
        </w:rPr>
        <w:t xml:space="preserve">  </w:t>
      </w:r>
      <w:r w:rsidRPr="00DE25F3">
        <w:rPr>
          <w:rFonts w:ascii="Courier New" w:hAnsi="Courier New" w:cs="Courier New"/>
          <w:color w:val="00008B"/>
          <w:sz w:val="20"/>
          <w:szCs w:val="20"/>
          <w:lang w:val="en-US"/>
        </w:rPr>
        <w:t>Real</w:t>
      </w:r>
      <w:r w:rsidRPr="00DE25F3">
        <w:rPr>
          <w:rFonts w:ascii="Courier New" w:hAnsi="Courier New" w:cs="Courier New"/>
          <w:color w:val="000000"/>
          <w:sz w:val="20"/>
          <w:szCs w:val="20"/>
          <w:lang w:val="en-US"/>
        </w:rPr>
        <w:t xml:space="preserve">[dim1] </w:t>
      </w:r>
      <w:r>
        <w:rPr>
          <w:rFonts w:ascii="Courier New" w:hAnsi="Courier New" w:cs="Courier New"/>
          <w:color w:val="000000"/>
          <w:sz w:val="20"/>
          <w:szCs w:val="20"/>
          <w:lang w:val="en-US"/>
        </w:rPr>
        <w:t>z</w:t>
      </w:r>
      <w:r w:rsidRPr="00DE25F3">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 xml:space="preserve"> x*y</w:t>
      </w:r>
      <w:r w:rsidRPr="00DE25F3">
        <w:rPr>
          <w:rFonts w:ascii="Courier New" w:hAnsi="Courier New" w:cs="Courier New"/>
          <w:color w:val="000000"/>
          <w:sz w:val="20"/>
          <w:szCs w:val="20"/>
          <w:lang w:val="en-US"/>
        </w:rPr>
        <w:t>;</w:t>
      </w:r>
    </w:p>
    <w:p w:rsidR="00B7075C" w:rsidRPr="00027205" w:rsidRDefault="00B7075C" w:rsidP="00B7075C">
      <w:pPr>
        <w:pStyle w:val="PlainText"/>
        <w:rPr>
          <w:rFonts w:ascii="Courier New" w:hAnsi="Courier New" w:cs="Courier New"/>
          <w:color w:val="000000"/>
          <w:sz w:val="20"/>
          <w:szCs w:val="20"/>
          <w:lang w:val="en-US"/>
        </w:rPr>
      </w:pPr>
      <w:r w:rsidRPr="00027205">
        <w:rPr>
          <w:rFonts w:ascii="Courier New" w:hAnsi="Courier New" w:cs="Courier New"/>
          <w:b/>
          <w:bCs/>
          <w:color w:val="8B0000"/>
          <w:sz w:val="20"/>
          <w:szCs w:val="20"/>
          <w:lang w:val="en-US"/>
        </w:rPr>
        <w:t>end</w:t>
      </w:r>
      <w:r w:rsidRPr="00027205">
        <w:rPr>
          <w:rFonts w:ascii="Courier New" w:hAnsi="Courier New" w:cs="Courier New"/>
          <w:color w:val="000000"/>
          <w:sz w:val="20"/>
          <w:szCs w:val="20"/>
          <w:lang w:val="en-US"/>
        </w:rPr>
        <w:t xml:space="preserve"> C;</w:t>
      </w:r>
    </w:p>
    <w:p w:rsidR="00B7075C" w:rsidRPr="00027205" w:rsidRDefault="00B7075C" w:rsidP="00B7075C">
      <w:pPr>
        <w:pStyle w:val="PlainText"/>
        <w:rPr>
          <w:rFonts w:ascii="Courier New" w:hAnsi="Courier New" w:cs="Courier New"/>
          <w:color w:val="000000"/>
          <w:sz w:val="20"/>
          <w:szCs w:val="20"/>
          <w:lang w:val="en-US"/>
        </w:rPr>
      </w:pPr>
      <w:r w:rsidRPr="00DE25F3">
        <w:rPr>
          <w:rFonts w:ascii="Courier New" w:hAnsi="Courier New" w:cs="Courier New"/>
          <w:sz w:val="20"/>
          <w:szCs w:val="20"/>
          <w:lang w:val="en-US"/>
        </w:rPr>
        <w:t>C[dim2] c;</w:t>
      </w:r>
      <w:r w:rsidRPr="00027205">
        <w:rPr>
          <w:rFonts w:ascii="Courier New" w:hAnsi="Courier New" w:cs="Courier New"/>
          <w:color w:val="000000"/>
          <w:sz w:val="20"/>
          <w:szCs w:val="20"/>
          <w:lang w:val="en-US"/>
        </w:rPr>
        <w:t xml:space="preserve"> </w:t>
      </w:r>
    </w:p>
    <w:p w:rsidR="00B7075C" w:rsidRPr="00DE25F3" w:rsidRDefault="00B7075C" w:rsidP="00B7075C">
      <w:pPr>
        <w:pStyle w:val="PlainText"/>
        <w:rPr>
          <w:rFonts w:ascii="Courier New" w:hAnsi="Courier New" w:cs="Courier New"/>
          <w:sz w:val="20"/>
          <w:szCs w:val="20"/>
          <w:lang w:val="en-US"/>
        </w:rPr>
      </w:pPr>
    </w:p>
    <w:p w:rsidR="00B7075C" w:rsidRPr="00DE25F3" w:rsidRDefault="00B7075C" w:rsidP="00B7075C">
      <w:pPr>
        <w:pStyle w:val="PlainText"/>
        <w:rPr>
          <w:rFonts w:ascii="Courier New" w:hAnsi="Courier New" w:cs="Courier New"/>
          <w:sz w:val="20"/>
          <w:szCs w:val="20"/>
          <w:lang w:val="en-US"/>
        </w:rPr>
      </w:pPr>
      <w:r>
        <w:rPr>
          <w:rFonts w:ascii="Courier New" w:hAnsi="Courier New" w:cs="Courier New"/>
          <w:sz w:val="20"/>
          <w:szCs w:val="20"/>
          <w:lang w:val="en-US"/>
        </w:rPr>
        <w:t>would result in</w:t>
      </w:r>
    </w:p>
    <w:p w:rsidR="00B7075C" w:rsidRDefault="00B7075C" w:rsidP="00B7075C">
      <w:pPr>
        <w:pStyle w:val="PlainText"/>
        <w:rPr>
          <w:rFonts w:ascii="Courier New" w:hAnsi="Courier New" w:cs="Courier New"/>
          <w:lang w:val="en-US"/>
        </w:rPr>
      </w:pP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r w:rsidRPr="00DE25F3">
        <w:rPr>
          <w:rFonts w:ascii="Courier New" w:hAnsi="Courier New" w:cs="Courier New"/>
          <w:color w:val="00008B"/>
          <w:sz w:val="20"/>
          <w:szCs w:val="20"/>
          <w:lang w:val="en-US"/>
        </w:rPr>
        <w:t>Real</w:t>
      </w:r>
      <w:r w:rsidRPr="00DE25F3">
        <w:rPr>
          <w:rFonts w:ascii="Courier New" w:hAnsi="Courier New" w:cs="Courier New"/>
          <w:color w:val="000000"/>
          <w:sz w:val="20"/>
          <w:szCs w:val="20"/>
          <w:lang w:val="en-US"/>
        </w:rPr>
        <w:t>[dim2] c.x;</w:t>
      </w: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r w:rsidRPr="00DE25F3">
        <w:rPr>
          <w:rFonts w:ascii="Courier New" w:hAnsi="Courier New" w:cs="Courier New"/>
          <w:color w:val="00008B"/>
          <w:sz w:val="20"/>
          <w:szCs w:val="20"/>
          <w:lang w:val="en-US"/>
        </w:rPr>
        <w:t>Real</w:t>
      </w:r>
      <w:r w:rsidRPr="00DE25F3">
        <w:rPr>
          <w:rFonts w:ascii="Courier New" w:hAnsi="Courier New" w:cs="Courier New"/>
          <w:color w:val="000000"/>
          <w:sz w:val="20"/>
          <w:szCs w:val="20"/>
          <w:lang w:val="en-US"/>
        </w:rPr>
        <w:t>[dim2,dim1] c.y;</w:t>
      </w: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r w:rsidRPr="00DE25F3">
        <w:rPr>
          <w:rFonts w:ascii="Courier New" w:hAnsi="Courier New" w:cs="Courier New"/>
          <w:color w:val="00008B"/>
          <w:sz w:val="20"/>
          <w:szCs w:val="20"/>
          <w:lang w:val="en-US"/>
        </w:rPr>
        <w:t>Real</w:t>
      </w:r>
      <w:r>
        <w:rPr>
          <w:rFonts w:ascii="Courier New" w:hAnsi="Courier New" w:cs="Courier New"/>
          <w:color w:val="000000"/>
          <w:sz w:val="20"/>
          <w:szCs w:val="20"/>
          <w:lang w:val="en-US"/>
        </w:rPr>
        <w:t>[dim2,dim1] c.z</w:t>
      </w:r>
      <w:r w:rsidRPr="00DE25F3">
        <w:rPr>
          <w:rFonts w:ascii="Courier New" w:hAnsi="Courier New" w:cs="Courier New"/>
          <w:color w:val="000000"/>
          <w:sz w:val="20"/>
          <w:szCs w:val="20"/>
          <w:lang w:val="en-US"/>
        </w:rPr>
        <w:t xml:space="preserve"> = {c.x[i]</w:t>
      </w:r>
      <w:r>
        <w:rPr>
          <w:rFonts w:ascii="Courier New" w:hAnsi="Courier New" w:cs="Courier New"/>
          <w:color w:val="000000"/>
          <w:sz w:val="20"/>
          <w:szCs w:val="20"/>
          <w:lang w:val="en-US"/>
        </w:rPr>
        <w:t>*c.y[i,j]</w:t>
      </w:r>
      <w:r w:rsidRPr="00DE25F3">
        <w:rPr>
          <w:rFonts w:ascii="Courier New" w:hAnsi="Courier New" w:cs="Courier New"/>
          <w:color w:val="000000"/>
          <w:sz w:val="20"/>
          <w:szCs w:val="20"/>
          <w:lang w:val="en-US"/>
        </w:rPr>
        <w:t xml:space="preserve"> </w:t>
      </w:r>
      <w:r w:rsidRPr="00DE25F3">
        <w:rPr>
          <w:rFonts w:ascii="Courier New" w:hAnsi="Courier New" w:cs="Courier New"/>
          <w:b/>
          <w:bCs/>
          <w:color w:val="8B0000"/>
          <w:sz w:val="20"/>
          <w:szCs w:val="20"/>
          <w:lang w:val="en-US"/>
        </w:rPr>
        <w:t>for</w:t>
      </w:r>
      <w:r w:rsidRPr="00DE25F3">
        <w:rPr>
          <w:rFonts w:ascii="Courier New" w:hAnsi="Courier New" w:cs="Courier New"/>
          <w:color w:val="000000"/>
          <w:sz w:val="20"/>
          <w:szCs w:val="20"/>
          <w:lang w:val="en-US"/>
        </w:rPr>
        <w:t xml:space="preserve"> i </w:t>
      </w:r>
      <w:r w:rsidRPr="00DE25F3">
        <w:rPr>
          <w:rFonts w:ascii="Courier New" w:hAnsi="Courier New" w:cs="Courier New"/>
          <w:b/>
          <w:bCs/>
          <w:color w:val="8B0000"/>
          <w:sz w:val="20"/>
          <w:szCs w:val="20"/>
          <w:lang w:val="en-US"/>
        </w:rPr>
        <w:t>in</w:t>
      </w:r>
      <w:r w:rsidRPr="00DE25F3">
        <w:rPr>
          <w:rFonts w:ascii="Courier New" w:hAnsi="Courier New" w:cs="Courier New"/>
          <w:color w:val="000000"/>
          <w:sz w:val="20"/>
          <w:szCs w:val="20"/>
          <w:lang w:val="en-US"/>
        </w:rPr>
        <w:t xml:space="preserve"> </w:t>
      </w:r>
      <w:r w:rsidRPr="00DE25F3">
        <w:rPr>
          <w:rFonts w:ascii="Courier New" w:hAnsi="Courier New" w:cs="Courier New"/>
          <w:color w:val="8B008B"/>
          <w:sz w:val="20"/>
          <w:szCs w:val="20"/>
          <w:lang w:val="en-US"/>
        </w:rPr>
        <w:t>1</w:t>
      </w:r>
      <w:r w:rsidRPr="00DE25F3">
        <w:rPr>
          <w:rFonts w:ascii="Courier New" w:hAnsi="Courier New" w:cs="Courier New"/>
          <w:color w:val="000000"/>
          <w:sz w:val="20"/>
          <w:szCs w:val="20"/>
          <w:lang w:val="en-US"/>
        </w:rPr>
        <w:t xml:space="preserve">:dim2, j </w:t>
      </w:r>
      <w:r w:rsidRPr="00DE25F3">
        <w:rPr>
          <w:rFonts w:ascii="Courier New" w:hAnsi="Courier New" w:cs="Courier New"/>
          <w:b/>
          <w:bCs/>
          <w:color w:val="8B0000"/>
          <w:sz w:val="20"/>
          <w:szCs w:val="20"/>
          <w:lang w:val="en-US"/>
        </w:rPr>
        <w:t>in</w:t>
      </w:r>
      <w:r w:rsidRPr="00DE25F3">
        <w:rPr>
          <w:rFonts w:ascii="Courier New" w:hAnsi="Courier New" w:cs="Courier New"/>
          <w:color w:val="000000"/>
          <w:sz w:val="20"/>
          <w:szCs w:val="20"/>
          <w:lang w:val="en-US"/>
        </w:rPr>
        <w:t xml:space="preserve"> </w:t>
      </w:r>
      <w:r w:rsidRPr="00DE25F3">
        <w:rPr>
          <w:rFonts w:ascii="Courier New" w:hAnsi="Courier New" w:cs="Courier New"/>
          <w:color w:val="8B008B"/>
          <w:sz w:val="20"/>
          <w:szCs w:val="20"/>
          <w:lang w:val="en-US"/>
        </w:rPr>
        <w:t>1</w:t>
      </w:r>
      <w:r w:rsidRPr="00DE25F3">
        <w:rPr>
          <w:rFonts w:ascii="Courier New" w:hAnsi="Courier New" w:cs="Courier New"/>
          <w:color w:val="000000"/>
          <w:sz w:val="20"/>
          <w:szCs w:val="20"/>
          <w:lang w:val="en-US"/>
        </w:rPr>
        <w:t>:dim1};</w:t>
      </w:r>
    </w:p>
    <w:p w:rsidR="00B7075C" w:rsidRDefault="00B7075C" w:rsidP="00B7075C">
      <w:pPr>
        <w:pStyle w:val="PlainText"/>
        <w:rPr>
          <w:rFonts w:ascii="Courier New" w:hAnsi="Courier New" w:cs="Courier New"/>
          <w:lang w:val="en-US"/>
        </w:rPr>
      </w:pPr>
    </w:p>
    <w:p w:rsidR="00B7075C" w:rsidRDefault="00B7075C" w:rsidP="00B7075C">
      <w:pPr>
        <w:pStyle w:val="PlainText"/>
        <w:rPr>
          <w:rFonts w:ascii="Courier New" w:hAnsi="Courier New" w:cs="Courier New"/>
          <w:b/>
          <w:lang w:val="en-US"/>
        </w:rPr>
      </w:pPr>
      <w:r>
        <w:rPr>
          <w:rFonts w:ascii="Courier New" w:hAnsi="Courier New" w:cs="Courier New"/>
          <w:b/>
          <w:lang w:val="en-US"/>
        </w:rPr>
        <w:t>Matrix and vector operations:</w:t>
      </w:r>
    </w:p>
    <w:p w:rsidR="00B7075C" w:rsidRDefault="00B7075C" w:rsidP="00B7075C">
      <w:pPr>
        <w:pStyle w:val="PlainText"/>
        <w:rPr>
          <w:rFonts w:ascii="Courier New" w:hAnsi="Courier New" w:cs="Courier New"/>
          <w:lang w:val="en-US"/>
        </w:rPr>
      </w:pP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r w:rsidRPr="00DE25F3">
        <w:rPr>
          <w:rFonts w:ascii="Courier New" w:hAnsi="Courier New" w:cs="Courier New"/>
          <w:b/>
          <w:bCs/>
          <w:color w:val="8B0000"/>
          <w:sz w:val="20"/>
          <w:szCs w:val="20"/>
          <w:lang w:val="en-US"/>
        </w:rPr>
        <w:t>class</w:t>
      </w:r>
      <w:r w:rsidRPr="00DE25F3">
        <w:rPr>
          <w:rFonts w:ascii="Courier New" w:hAnsi="Courier New" w:cs="Courier New"/>
          <w:color w:val="000000"/>
          <w:sz w:val="20"/>
          <w:szCs w:val="20"/>
          <w:lang w:val="en-US"/>
        </w:rPr>
        <w:t xml:space="preserve"> C</w:t>
      </w: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r w:rsidRPr="00DE25F3">
        <w:rPr>
          <w:rFonts w:ascii="Courier New" w:hAnsi="Courier New" w:cs="Courier New"/>
          <w:color w:val="000000"/>
          <w:sz w:val="20"/>
          <w:szCs w:val="20"/>
          <w:lang w:val="en-US"/>
        </w:rPr>
        <w:t xml:space="preserve">  </w:t>
      </w:r>
      <w:r w:rsidRPr="00DE25F3">
        <w:rPr>
          <w:rFonts w:ascii="Courier New" w:hAnsi="Courier New" w:cs="Courier New"/>
          <w:color w:val="00008B"/>
          <w:sz w:val="20"/>
          <w:szCs w:val="20"/>
          <w:lang w:val="en-US"/>
        </w:rPr>
        <w:t>Real</w:t>
      </w:r>
      <w:r w:rsidRPr="00DE25F3">
        <w:rPr>
          <w:rFonts w:ascii="Courier New" w:hAnsi="Courier New" w:cs="Courier New"/>
          <w:color w:val="000000"/>
          <w:sz w:val="20"/>
          <w:szCs w:val="20"/>
          <w:lang w:val="en-US"/>
        </w:rPr>
        <w:t>[dim1</w:t>
      </w:r>
      <w:r>
        <w:rPr>
          <w:rFonts w:ascii="Courier New" w:hAnsi="Courier New" w:cs="Courier New"/>
          <w:color w:val="000000"/>
          <w:sz w:val="20"/>
          <w:szCs w:val="20"/>
          <w:lang w:val="en-US"/>
        </w:rPr>
        <w:t>,dim1</w:t>
      </w:r>
      <w:r w:rsidRPr="00DE25F3">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x,</w:t>
      </w:r>
      <w:r w:rsidRPr="00DE25F3">
        <w:rPr>
          <w:rFonts w:ascii="Courier New" w:hAnsi="Courier New" w:cs="Courier New"/>
          <w:color w:val="000000"/>
          <w:sz w:val="20"/>
          <w:szCs w:val="20"/>
          <w:lang w:val="en-US"/>
        </w:rPr>
        <w:t>y</w:t>
      </w:r>
      <w:r>
        <w:rPr>
          <w:rFonts w:ascii="Courier New" w:hAnsi="Courier New" w:cs="Courier New"/>
          <w:color w:val="000000"/>
          <w:sz w:val="20"/>
          <w:szCs w:val="20"/>
          <w:lang w:val="en-US"/>
        </w:rPr>
        <w:t>;</w:t>
      </w: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r w:rsidRPr="00DE25F3">
        <w:rPr>
          <w:rFonts w:ascii="Courier New" w:hAnsi="Courier New" w:cs="Courier New"/>
          <w:color w:val="000000"/>
          <w:sz w:val="20"/>
          <w:szCs w:val="20"/>
          <w:lang w:val="en-US"/>
        </w:rPr>
        <w:t xml:space="preserve">  </w:t>
      </w:r>
      <w:r w:rsidRPr="00DE25F3">
        <w:rPr>
          <w:rFonts w:ascii="Courier New" w:hAnsi="Courier New" w:cs="Courier New"/>
          <w:color w:val="00008B"/>
          <w:sz w:val="20"/>
          <w:szCs w:val="20"/>
          <w:lang w:val="en-US"/>
        </w:rPr>
        <w:t>Real</w:t>
      </w:r>
      <w:r w:rsidRPr="00DE25F3">
        <w:rPr>
          <w:rFonts w:ascii="Courier New" w:hAnsi="Courier New" w:cs="Courier New"/>
          <w:color w:val="000000"/>
          <w:sz w:val="20"/>
          <w:szCs w:val="20"/>
          <w:lang w:val="en-US"/>
        </w:rPr>
        <w:t>[dim1</w:t>
      </w:r>
      <w:r>
        <w:rPr>
          <w:rFonts w:ascii="Courier New" w:hAnsi="Courier New" w:cs="Courier New"/>
          <w:color w:val="000000"/>
          <w:sz w:val="20"/>
          <w:szCs w:val="20"/>
          <w:lang w:val="en-US"/>
        </w:rPr>
        <w:t>,dim1</w:t>
      </w:r>
      <w:r w:rsidRPr="00DE25F3">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z</w:t>
      </w:r>
      <w:r w:rsidRPr="00DE25F3">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 xml:space="preserve"> x*y</w:t>
      </w:r>
      <w:r w:rsidRPr="00DE25F3">
        <w:rPr>
          <w:rFonts w:ascii="Courier New" w:hAnsi="Courier New" w:cs="Courier New"/>
          <w:color w:val="000000"/>
          <w:sz w:val="20"/>
          <w:szCs w:val="20"/>
          <w:lang w:val="en-US"/>
        </w:rPr>
        <w:t>;</w:t>
      </w:r>
    </w:p>
    <w:p w:rsidR="00B7075C" w:rsidRPr="00027205" w:rsidRDefault="00B7075C" w:rsidP="00B7075C">
      <w:pPr>
        <w:pStyle w:val="PlainText"/>
        <w:rPr>
          <w:rFonts w:ascii="Courier New" w:hAnsi="Courier New" w:cs="Courier New"/>
          <w:color w:val="000000"/>
          <w:sz w:val="20"/>
          <w:szCs w:val="20"/>
          <w:lang w:val="en-US"/>
        </w:rPr>
      </w:pPr>
      <w:r w:rsidRPr="00027205">
        <w:rPr>
          <w:rFonts w:ascii="Courier New" w:hAnsi="Courier New" w:cs="Courier New"/>
          <w:b/>
          <w:bCs/>
          <w:color w:val="8B0000"/>
          <w:sz w:val="20"/>
          <w:szCs w:val="20"/>
          <w:lang w:val="en-US"/>
        </w:rPr>
        <w:t>end</w:t>
      </w:r>
      <w:r w:rsidRPr="00027205">
        <w:rPr>
          <w:rFonts w:ascii="Courier New" w:hAnsi="Courier New" w:cs="Courier New"/>
          <w:color w:val="000000"/>
          <w:sz w:val="20"/>
          <w:szCs w:val="20"/>
          <w:lang w:val="en-US"/>
        </w:rPr>
        <w:t xml:space="preserve"> C;</w:t>
      </w:r>
    </w:p>
    <w:p w:rsidR="00B7075C" w:rsidRPr="00027205" w:rsidRDefault="00B7075C" w:rsidP="00B7075C">
      <w:pPr>
        <w:pStyle w:val="PlainText"/>
        <w:rPr>
          <w:rFonts w:ascii="Courier New" w:hAnsi="Courier New" w:cs="Courier New"/>
          <w:color w:val="000000"/>
          <w:sz w:val="20"/>
          <w:szCs w:val="20"/>
          <w:lang w:val="en-US"/>
        </w:rPr>
      </w:pPr>
      <w:r w:rsidRPr="00DE25F3">
        <w:rPr>
          <w:rFonts w:ascii="Courier New" w:hAnsi="Courier New" w:cs="Courier New"/>
          <w:sz w:val="20"/>
          <w:szCs w:val="20"/>
          <w:lang w:val="en-US"/>
        </w:rPr>
        <w:t>C[dim2] c;</w:t>
      </w:r>
      <w:r w:rsidRPr="00027205">
        <w:rPr>
          <w:rFonts w:ascii="Courier New" w:hAnsi="Courier New" w:cs="Courier New"/>
          <w:color w:val="000000"/>
          <w:sz w:val="20"/>
          <w:szCs w:val="20"/>
          <w:lang w:val="en-US"/>
        </w:rPr>
        <w:t xml:space="preserve"> </w:t>
      </w:r>
    </w:p>
    <w:p w:rsidR="00B7075C" w:rsidRDefault="00B7075C" w:rsidP="00B7075C">
      <w:pPr>
        <w:pStyle w:val="PlainText"/>
        <w:rPr>
          <w:rFonts w:ascii="Courier New" w:hAnsi="Courier New" w:cs="Courier New"/>
          <w:lang w:val="en-US"/>
        </w:rPr>
      </w:pPr>
    </w:p>
    <w:p w:rsidR="00B7075C" w:rsidRDefault="00B7075C" w:rsidP="00B7075C">
      <w:pPr>
        <w:pStyle w:val="PlainText"/>
        <w:rPr>
          <w:rFonts w:ascii="Courier New" w:hAnsi="Courier New" w:cs="Courier New"/>
          <w:lang w:val="en-US"/>
        </w:rPr>
      </w:pPr>
      <w:r>
        <w:rPr>
          <w:rFonts w:ascii="Courier New" w:hAnsi="Courier New" w:cs="Courier New"/>
          <w:lang w:val="en-US"/>
        </w:rPr>
        <w:t>would result in</w:t>
      </w:r>
    </w:p>
    <w:p w:rsidR="00B7075C" w:rsidRDefault="00B7075C" w:rsidP="00B7075C">
      <w:pPr>
        <w:pStyle w:val="PlainText"/>
        <w:rPr>
          <w:rFonts w:ascii="Courier New" w:hAnsi="Courier New" w:cs="Courier New"/>
          <w:lang w:val="en-US"/>
        </w:rPr>
      </w:pP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r w:rsidRPr="00DE25F3">
        <w:rPr>
          <w:rFonts w:ascii="Courier New" w:hAnsi="Courier New" w:cs="Courier New"/>
          <w:color w:val="00008B"/>
          <w:sz w:val="20"/>
          <w:szCs w:val="20"/>
          <w:lang w:val="en-US"/>
        </w:rPr>
        <w:t>Real</w:t>
      </w:r>
      <w:r w:rsidRPr="00DE25F3">
        <w:rPr>
          <w:rFonts w:ascii="Courier New" w:hAnsi="Courier New" w:cs="Courier New"/>
          <w:color w:val="000000"/>
          <w:sz w:val="20"/>
          <w:szCs w:val="20"/>
          <w:lang w:val="en-US"/>
        </w:rPr>
        <w:t>[dim2,dim1</w:t>
      </w:r>
      <w:r>
        <w:rPr>
          <w:rFonts w:ascii="Courier New" w:hAnsi="Courier New" w:cs="Courier New"/>
          <w:color w:val="000000"/>
          <w:sz w:val="20"/>
          <w:szCs w:val="20"/>
          <w:lang w:val="en-US"/>
        </w:rPr>
        <w:t>,dim1</w:t>
      </w:r>
      <w:r w:rsidRPr="00DE25F3">
        <w:rPr>
          <w:rFonts w:ascii="Courier New" w:hAnsi="Courier New" w:cs="Courier New"/>
          <w:color w:val="000000"/>
          <w:sz w:val="20"/>
          <w:szCs w:val="20"/>
          <w:lang w:val="en-US"/>
        </w:rPr>
        <w:t>] c.</w:t>
      </w:r>
      <w:r>
        <w:rPr>
          <w:rFonts w:ascii="Courier New" w:hAnsi="Courier New" w:cs="Courier New"/>
          <w:color w:val="000000"/>
          <w:sz w:val="20"/>
          <w:szCs w:val="20"/>
          <w:lang w:val="en-US"/>
        </w:rPr>
        <w:t>x</w:t>
      </w:r>
      <w:r w:rsidRPr="00DE25F3">
        <w:rPr>
          <w:rFonts w:ascii="Courier New" w:hAnsi="Courier New" w:cs="Courier New"/>
          <w:color w:val="000000"/>
          <w:sz w:val="20"/>
          <w:szCs w:val="20"/>
          <w:lang w:val="en-US"/>
        </w:rPr>
        <w:t>;</w:t>
      </w: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r w:rsidRPr="00DE25F3">
        <w:rPr>
          <w:rFonts w:ascii="Courier New" w:hAnsi="Courier New" w:cs="Courier New"/>
          <w:color w:val="00008B"/>
          <w:sz w:val="20"/>
          <w:szCs w:val="20"/>
          <w:lang w:val="en-US"/>
        </w:rPr>
        <w:t>Real</w:t>
      </w:r>
      <w:r w:rsidRPr="00DE25F3">
        <w:rPr>
          <w:rFonts w:ascii="Courier New" w:hAnsi="Courier New" w:cs="Courier New"/>
          <w:color w:val="000000"/>
          <w:sz w:val="20"/>
          <w:szCs w:val="20"/>
          <w:lang w:val="en-US"/>
        </w:rPr>
        <w:t>[dim2,dim1</w:t>
      </w:r>
      <w:r>
        <w:rPr>
          <w:rFonts w:ascii="Courier New" w:hAnsi="Courier New" w:cs="Courier New"/>
          <w:color w:val="000000"/>
          <w:sz w:val="20"/>
          <w:szCs w:val="20"/>
          <w:lang w:val="en-US"/>
        </w:rPr>
        <w:t>,dim1</w:t>
      </w:r>
      <w:r w:rsidRPr="00DE25F3">
        <w:rPr>
          <w:rFonts w:ascii="Courier New" w:hAnsi="Courier New" w:cs="Courier New"/>
          <w:color w:val="000000"/>
          <w:sz w:val="20"/>
          <w:szCs w:val="20"/>
          <w:lang w:val="en-US"/>
        </w:rPr>
        <w:t>] c.y;</w:t>
      </w:r>
    </w:p>
    <w:p w:rsidR="00B7075C" w:rsidRDefault="00B7075C" w:rsidP="00B7075C">
      <w:pPr>
        <w:autoSpaceDE w:val="0"/>
        <w:autoSpaceDN w:val="0"/>
        <w:adjustRightInd w:val="0"/>
        <w:spacing w:after="0" w:line="240" w:lineRule="auto"/>
        <w:rPr>
          <w:rFonts w:ascii="Courier New" w:hAnsi="Courier New" w:cs="Courier New"/>
          <w:sz w:val="21"/>
          <w:szCs w:val="21"/>
          <w:lang w:val="en-US"/>
        </w:rPr>
      </w:pPr>
      <w:r w:rsidRPr="00DE25F3">
        <w:rPr>
          <w:rFonts w:ascii="Courier New" w:hAnsi="Courier New" w:cs="Courier New"/>
          <w:color w:val="00008B"/>
          <w:sz w:val="20"/>
          <w:szCs w:val="20"/>
          <w:lang w:val="en-US"/>
        </w:rPr>
        <w:t>Real</w:t>
      </w:r>
      <w:r>
        <w:rPr>
          <w:rFonts w:ascii="Courier New" w:hAnsi="Courier New" w:cs="Courier New"/>
          <w:color w:val="000000"/>
          <w:sz w:val="20"/>
          <w:szCs w:val="20"/>
          <w:lang w:val="en-US"/>
        </w:rPr>
        <w:t>[dim2,dim1,dim1] c.z</w:t>
      </w:r>
      <w:r w:rsidRPr="00DE25F3">
        <w:rPr>
          <w:rFonts w:ascii="Courier New" w:hAnsi="Courier New" w:cs="Courier New"/>
          <w:color w:val="000000"/>
          <w:sz w:val="20"/>
          <w:szCs w:val="20"/>
          <w:lang w:val="en-US"/>
        </w:rPr>
        <w:t xml:space="preserve"> = {</w:t>
      </w:r>
      <w:r>
        <w:rPr>
          <w:rFonts w:ascii="Courier New" w:hAnsi="Courier New" w:cs="Courier New"/>
          <w:color w:val="000000"/>
          <w:sz w:val="20"/>
          <w:szCs w:val="20"/>
          <w:lang w:val="en-US"/>
        </w:rPr>
        <w:t xml:space="preserve">(sum </w:t>
      </w:r>
      <w:r w:rsidRPr="00DE25F3">
        <w:rPr>
          <w:rFonts w:ascii="Courier New" w:hAnsi="Courier New" w:cs="Courier New"/>
          <w:color w:val="000000"/>
          <w:sz w:val="20"/>
          <w:szCs w:val="20"/>
          <w:lang w:val="en-US"/>
        </w:rPr>
        <w:t>c.x[i</w:t>
      </w:r>
      <w:r>
        <w:rPr>
          <w:rFonts w:ascii="Courier New" w:hAnsi="Courier New" w:cs="Courier New"/>
          <w:color w:val="000000"/>
          <w:sz w:val="20"/>
          <w:szCs w:val="20"/>
          <w:lang w:val="en-US"/>
        </w:rPr>
        <w:t>,j,l</w:t>
      </w:r>
      <w:r w:rsidRPr="00DE25F3">
        <w:rPr>
          <w:rFonts w:ascii="Courier New" w:hAnsi="Courier New" w:cs="Courier New"/>
          <w:color w:val="000000"/>
          <w:sz w:val="20"/>
          <w:szCs w:val="20"/>
          <w:lang w:val="en-US"/>
        </w:rPr>
        <w:t>]</w:t>
      </w:r>
      <w:r>
        <w:rPr>
          <w:rFonts w:ascii="Courier New" w:hAnsi="Courier New" w:cs="Courier New"/>
          <w:color w:val="000000"/>
          <w:sz w:val="20"/>
          <w:szCs w:val="20"/>
          <w:lang w:val="en-US"/>
        </w:rPr>
        <w:t xml:space="preserve">*c.y[i,l,k] </w:t>
      </w:r>
      <w:r w:rsidRPr="00DE25F3">
        <w:rPr>
          <w:rFonts w:ascii="Courier New" w:hAnsi="Courier New" w:cs="Courier New"/>
          <w:b/>
          <w:bCs/>
          <w:color w:val="8B0000"/>
          <w:sz w:val="20"/>
          <w:szCs w:val="20"/>
          <w:lang w:val="en-US"/>
        </w:rPr>
        <w:t>for</w:t>
      </w:r>
      <w:r w:rsidRPr="00DE25F3">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l</w:t>
      </w:r>
      <w:r w:rsidRPr="00DE25F3">
        <w:rPr>
          <w:rFonts w:ascii="Courier New" w:hAnsi="Courier New" w:cs="Courier New"/>
          <w:color w:val="000000"/>
          <w:sz w:val="20"/>
          <w:szCs w:val="20"/>
          <w:lang w:val="en-US"/>
        </w:rPr>
        <w:t xml:space="preserve"> </w:t>
      </w:r>
      <w:r w:rsidRPr="00DE25F3">
        <w:rPr>
          <w:rFonts w:ascii="Courier New" w:hAnsi="Courier New" w:cs="Courier New"/>
          <w:b/>
          <w:bCs/>
          <w:color w:val="8B0000"/>
          <w:sz w:val="20"/>
          <w:szCs w:val="20"/>
          <w:lang w:val="en-US"/>
        </w:rPr>
        <w:t>in</w:t>
      </w:r>
      <w:r w:rsidRPr="00DE25F3">
        <w:rPr>
          <w:rFonts w:ascii="Courier New" w:hAnsi="Courier New" w:cs="Courier New"/>
          <w:color w:val="000000"/>
          <w:sz w:val="20"/>
          <w:szCs w:val="20"/>
          <w:lang w:val="en-US"/>
        </w:rPr>
        <w:t xml:space="preserve"> </w:t>
      </w:r>
      <w:r w:rsidRPr="00DE25F3">
        <w:rPr>
          <w:rFonts w:ascii="Courier New" w:hAnsi="Courier New" w:cs="Courier New"/>
          <w:color w:val="8B008B"/>
          <w:sz w:val="20"/>
          <w:szCs w:val="20"/>
          <w:lang w:val="en-US"/>
        </w:rPr>
        <w:t>1</w:t>
      </w:r>
      <w:r w:rsidRPr="00DE25F3">
        <w:rPr>
          <w:rFonts w:ascii="Courier New" w:hAnsi="Courier New" w:cs="Courier New"/>
          <w:color w:val="000000"/>
          <w:sz w:val="20"/>
          <w:szCs w:val="20"/>
          <w:lang w:val="en-US"/>
        </w:rPr>
        <w:t>:dim</w:t>
      </w:r>
      <w:r>
        <w:rPr>
          <w:rFonts w:ascii="Courier New" w:hAnsi="Courier New" w:cs="Courier New"/>
          <w:color w:val="000000"/>
          <w:sz w:val="20"/>
          <w:szCs w:val="20"/>
          <w:lang w:val="en-US"/>
        </w:rPr>
        <w:t>1)</w:t>
      </w:r>
      <w:r w:rsidRPr="00DE25F3">
        <w:rPr>
          <w:rFonts w:ascii="Courier New" w:hAnsi="Courier New" w:cs="Courier New"/>
          <w:color w:val="000000"/>
          <w:sz w:val="20"/>
          <w:szCs w:val="20"/>
          <w:lang w:val="en-US"/>
        </w:rPr>
        <w:t xml:space="preserve"> </w:t>
      </w:r>
      <w:r w:rsidRPr="00DE25F3">
        <w:rPr>
          <w:rFonts w:ascii="Courier New" w:hAnsi="Courier New" w:cs="Courier New"/>
          <w:b/>
          <w:bCs/>
          <w:color w:val="8B0000"/>
          <w:sz w:val="20"/>
          <w:szCs w:val="20"/>
          <w:lang w:val="en-US"/>
        </w:rPr>
        <w:t>for</w:t>
      </w:r>
      <w:r w:rsidRPr="00DE25F3">
        <w:rPr>
          <w:rFonts w:ascii="Courier New" w:hAnsi="Courier New" w:cs="Courier New"/>
          <w:color w:val="000000"/>
          <w:sz w:val="20"/>
          <w:szCs w:val="20"/>
          <w:lang w:val="en-US"/>
        </w:rPr>
        <w:t xml:space="preserve"> i </w:t>
      </w:r>
      <w:r w:rsidRPr="00DE25F3">
        <w:rPr>
          <w:rFonts w:ascii="Courier New" w:hAnsi="Courier New" w:cs="Courier New"/>
          <w:b/>
          <w:bCs/>
          <w:color w:val="8B0000"/>
          <w:sz w:val="20"/>
          <w:szCs w:val="20"/>
          <w:lang w:val="en-US"/>
        </w:rPr>
        <w:t>in</w:t>
      </w:r>
      <w:r w:rsidRPr="00DE25F3">
        <w:rPr>
          <w:rFonts w:ascii="Courier New" w:hAnsi="Courier New" w:cs="Courier New"/>
          <w:color w:val="000000"/>
          <w:sz w:val="20"/>
          <w:szCs w:val="20"/>
          <w:lang w:val="en-US"/>
        </w:rPr>
        <w:t xml:space="preserve"> </w:t>
      </w:r>
      <w:r w:rsidRPr="00DE25F3">
        <w:rPr>
          <w:rFonts w:ascii="Courier New" w:hAnsi="Courier New" w:cs="Courier New"/>
          <w:color w:val="8B008B"/>
          <w:sz w:val="20"/>
          <w:szCs w:val="20"/>
          <w:lang w:val="en-US"/>
        </w:rPr>
        <w:t>1</w:t>
      </w:r>
      <w:r w:rsidRPr="00DE25F3">
        <w:rPr>
          <w:rFonts w:ascii="Courier New" w:hAnsi="Courier New" w:cs="Courier New"/>
          <w:color w:val="000000"/>
          <w:sz w:val="20"/>
          <w:szCs w:val="20"/>
          <w:lang w:val="en-US"/>
        </w:rPr>
        <w:t xml:space="preserve">:dim2, j </w:t>
      </w:r>
      <w:r w:rsidRPr="00DE25F3">
        <w:rPr>
          <w:rFonts w:ascii="Courier New" w:hAnsi="Courier New" w:cs="Courier New"/>
          <w:b/>
          <w:bCs/>
          <w:color w:val="8B0000"/>
          <w:sz w:val="20"/>
          <w:szCs w:val="20"/>
          <w:lang w:val="en-US"/>
        </w:rPr>
        <w:t>in</w:t>
      </w:r>
      <w:r w:rsidRPr="00DE25F3">
        <w:rPr>
          <w:rFonts w:ascii="Courier New" w:hAnsi="Courier New" w:cs="Courier New"/>
          <w:color w:val="000000"/>
          <w:sz w:val="20"/>
          <w:szCs w:val="20"/>
          <w:lang w:val="en-US"/>
        </w:rPr>
        <w:t xml:space="preserve"> </w:t>
      </w:r>
      <w:r w:rsidRPr="00DE25F3">
        <w:rPr>
          <w:rFonts w:ascii="Courier New" w:hAnsi="Courier New" w:cs="Courier New"/>
          <w:color w:val="8B008B"/>
          <w:sz w:val="20"/>
          <w:szCs w:val="20"/>
          <w:lang w:val="en-US"/>
        </w:rPr>
        <w:t>1</w:t>
      </w:r>
      <w:r w:rsidRPr="00DE25F3">
        <w:rPr>
          <w:rFonts w:ascii="Courier New" w:hAnsi="Courier New" w:cs="Courier New"/>
          <w:color w:val="000000"/>
          <w:sz w:val="20"/>
          <w:szCs w:val="20"/>
          <w:lang w:val="en-US"/>
        </w:rPr>
        <w:t xml:space="preserve">:dim1, </w:t>
      </w:r>
      <w:r>
        <w:rPr>
          <w:rFonts w:ascii="Courier New" w:hAnsi="Courier New" w:cs="Courier New"/>
          <w:color w:val="000000"/>
          <w:sz w:val="20"/>
          <w:szCs w:val="20"/>
          <w:lang w:val="en-US"/>
        </w:rPr>
        <w:t>k</w:t>
      </w:r>
      <w:r w:rsidRPr="00DE25F3">
        <w:rPr>
          <w:rFonts w:ascii="Courier New" w:hAnsi="Courier New" w:cs="Courier New"/>
          <w:color w:val="000000"/>
          <w:sz w:val="20"/>
          <w:szCs w:val="20"/>
          <w:lang w:val="en-US"/>
        </w:rPr>
        <w:t xml:space="preserve"> </w:t>
      </w:r>
      <w:r w:rsidRPr="00DE25F3">
        <w:rPr>
          <w:rFonts w:ascii="Courier New" w:hAnsi="Courier New" w:cs="Courier New"/>
          <w:b/>
          <w:bCs/>
          <w:color w:val="8B0000"/>
          <w:sz w:val="20"/>
          <w:szCs w:val="20"/>
          <w:lang w:val="en-US"/>
        </w:rPr>
        <w:t>in</w:t>
      </w:r>
      <w:r w:rsidRPr="00DE25F3">
        <w:rPr>
          <w:rFonts w:ascii="Courier New" w:hAnsi="Courier New" w:cs="Courier New"/>
          <w:color w:val="000000"/>
          <w:sz w:val="20"/>
          <w:szCs w:val="20"/>
          <w:lang w:val="en-US"/>
        </w:rPr>
        <w:t xml:space="preserve"> </w:t>
      </w:r>
      <w:r w:rsidRPr="00DE25F3">
        <w:rPr>
          <w:rFonts w:ascii="Courier New" w:hAnsi="Courier New" w:cs="Courier New"/>
          <w:color w:val="8B008B"/>
          <w:sz w:val="20"/>
          <w:szCs w:val="20"/>
          <w:lang w:val="en-US"/>
        </w:rPr>
        <w:t>1</w:t>
      </w:r>
      <w:r w:rsidRPr="00DE25F3">
        <w:rPr>
          <w:rFonts w:ascii="Courier New" w:hAnsi="Courier New" w:cs="Courier New"/>
          <w:color w:val="000000"/>
          <w:sz w:val="20"/>
          <w:szCs w:val="20"/>
          <w:lang w:val="en-US"/>
        </w:rPr>
        <w:t>:dim1};</w:t>
      </w:r>
      <w:r>
        <w:rPr>
          <w:rFonts w:ascii="Courier New" w:hAnsi="Courier New" w:cs="Courier New"/>
          <w:lang w:val="en-US"/>
        </w:rPr>
        <w:br w:type="page"/>
      </w:r>
    </w:p>
    <w:p w:rsidR="00B7075C" w:rsidRDefault="00B7075C" w:rsidP="00B7075C">
      <w:pPr>
        <w:pStyle w:val="PlainText"/>
        <w:jc w:val="center"/>
        <w:rPr>
          <w:rFonts w:ascii="Courier New" w:hAnsi="Courier New" w:cs="Courier New"/>
          <w:b/>
          <w:lang w:val="en-US"/>
        </w:rPr>
      </w:pPr>
      <w:r>
        <w:rPr>
          <w:rFonts w:ascii="Courier New" w:hAnsi="Courier New" w:cs="Courier New"/>
          <w:b/>
          <w:lang w:val="en-US"/>
        </w:rPr>
        <w:lastRenderedPageBreak/>
        <w:t>8.1 Processing of array modifications</w:t>
      </w:r>
    </w:p>
    <w:p w:rsidR="00B7075C" w:rsidRDefault="00B7075C" w:rsidP="00B7075C">
      <w:pPr>
        <w:pStyle w:val="PlainText"/>
        <w:jc w:val="center"/>
        <w:rPr>
          <w:rFonts w:ascii="Courier New" w:hAnsi="Courier New" w:cs="Courier New"/>
          <w:b/>
          <w:lang w:val="en-US"/>
        </w:rPr>
      </w:pPr>
    </w:p>
    <w:p w:rsidR="00B7075C" w:rsidRDefault="00B7075C" w:rsidP="00B7075C">
      <w:pPr>
        <w:pStyle w:val="PlainText"/>
        <w:rPr>
          <w:rFonts w:ascii="Courier New" w:hAnsi="Courier New" w:cs="Courier New"/>
          <w:lang w:val="en-US"/>
        </w:rPr>
      </w:pPr>
      <w:r>
        <w:rPr>
          <w:rFonts w:ascii="Courier New" w:hAnsi="Courier New" w:cs="Courier New"/>
          <w:lang w:val="en-US"/>
        </w:rPr>
        <w:t xml:space="preserve">  In all the above examples, modifications to array components were given in declarations of those components. Of course, it does not have to be that way; a component can be modified in a declaration of some higher component. For example,</w:t>
      </w:r>
    </w:p>
    <w:p w:rsidR="00B7075C" w:rsidRDefault="00B7075C" w:rsidP="00B7075C">
      <w:pPr>
        <w:pStyle w:val="PlainText"/>
        <w:rPr>
          <w:rFonts w:ascii="Courier New" w:hAnsi="Courier New" w:cs="Courier New"/>
          <w:lang w:val="en-US"/>
        </w:rPr>
      </w:pP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r w:rsidRPr="00DE25F3">
        <w:rPr>
          <w:rFonts w:ascii="Courier New" w:hAnsi="Courier New" w:cs="Courier New"/>
          <w:b/>
          <w:bCs/>
          <w:color w:val="8B0000"/>
          <w:sz w:val="20"/>
          <w:szCs w:val="20"/>
          <w:lang w:val="en-US"/>
        </w:rPr>
        <w:t>class</w:t>
      </w:r>
      <w:r w:rsidRPr="00DE25F3">
        <w:rPr>
          <w:rFonts w:ascii="Courier New" w:hAnsi="Courier New" w:cs="Courier New"/>
          <w:color w:val="000000"/>
          <w:sz w:val="20"/>
          <w:szCs w:val="20"/>
          <w:lang w:val="en-US"/>
        </w:rPr>
        <w:t xml:space="preserve"> C</w:t>
      </w: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r w:rsidRPr="00DE25F3">
        <w:rPr>
          <w:rFonts w:ascii="Courier New" w:hAnsi="Courier New" w:cs="Courier New"/>
          <w:color w:val="000000"/>
          <w:sz w:val="20"/>
          <w:szCs w:val="20"/>
          <w:lang w:val="en-US"/>
        </w:rPr>
        <w:t xml:space="preserve">  </w:t>
      </w:r>
      <w:r w:rsidRPr="00DE25F3">
        <w:rPr>
          <w:rFonts w:ascii="Courier New" w:hAnsi="Courier New" w:cs="Courier New"/>
          <w:color w:val="00008B"/>
          <w:sz w:val="20"/>
          <w:szCs w:val="20"/>
          <w:lang w:val="en-US"/>
        </w:rPr>
        <w:t>Real</w:t>
      </w:r>
      <w:r w:rsidRPr="00DE25F3">
        <w:rPr>
          <w:rFonts w:ascii="Courier New" w:hAnsi="Courier New" w:cs="Courier New"/>
          <w:color w:val="000000"/>
          <w:sz w:val="20"/>
          <w:szCs w:val="20"/>
          <w:lang w:val="en-US"/>
        </w:rPr>
        <w:t xml:space="preserve">[dim1] </w:t>
      </w:r>
      <w:r>
        <w:rPr>
          <w:rFonts w:ascii="Courier New" w:hAnsi="Courier New" w:cs="Courier New"/>
          <w:color w:val="000000"/>
          <w:sz w:val="20"/>
          <w:szCs w:val="20"/>
          <w:lang w:val="en-US"/>
        </w:rPr>
        <w:t>x,y</w:t>
      </w:r>
      <w:r w:rsidRPr="00DE25F3">
        <w:rPr>
          <w:rFonts w:ascii="Courier New" w:hAnsi="Courier New" w:cs="Courier New"/>
          <w:color w:val="000000"/>
          <w:sz w:val="20"/>
          <w:szCs w:val="20"/>
          <w:lang w:val="en-US"/>
        </w:rPr>
        <w:t>;</w:t>
      </w:r>
    </w:p>
    <w:p w:rsidR="00B7075C" w:rsidRPr="00A324CA" w:rsidRDefault="00B7075C" w:rsidP="00B7075C">
      <w:pPr>
        <w:pStyle w:val="PlainText"/>
        <w:rPr>
          <w:rFonts w:ascii="Courier New" w:hAnsi="Courier New" w:cs="Courier New"/>
          <w:color w:val="000000"/>
          <w:sz w:val="20"/>
          <w:szCs w:val="20"/>
          <w:lang w:val="en-US"/>
        </w:rPr>
      </w:pPr>
      <w:r w:rsidRPr="00A324CA">
        <w:rPr>
          <w:rFonts w:ascii="Courier New" w:hAnsi="Courier New" w:cs="Courier New"/>
          <w:b/>
          <w:bCs/>
          <w:color w:val="8B0000"/>
          <w:sz w:val="20"/>
          <w:szCs w:val="20"/>
          <w:lang w:val="en-US"/>
        </w:rPr>
        <w:t>end</w:t>
      </w:r>
      <w:r w:rsidRPr="00A324CA">
        <w:rPr>
          <w:rFonts w:ascii="Courier New" w:hAnsi="Courier New" w:cs="Courier New"/>
          <w:color w:val="000000"/>
          <w:sz w:val="20"/>
          <w:szCs w:val="20"/>
          <w:lang w:val="en-US"/>
        </w:rPr>
        <w:t xml:space="preserve"> C;</w:t>
      </w:r>
    </w:p>
    <w:p w:rsidR="00B7075C" w:rsidRDefault="00B7075C" w:rsidP="00B7075C">
      <w:pPr>
        <w:pStyle w:val="PlainText"/>
        <w:rPr>
          <w:rFonts w:ascii="Courier New" w:hAnsi="Courier New" w:cs="Courier New"/>
          <w:lang w:val="en-US"/>
        </w:rPr>
      </w:pPr>
    </w:p>
    <w:p w:rsidR="00B7075C" w:rsidRDefault="00B7075C" w:rsidP="00B7075C">
      <w:pPr>
        <w:autoSpaceDE w:val="0"/>
        <w:autoSpaceDN w:val="0"/>
        <w:adjustRightInd w:val="0"/>
        <w:spacing w:after="0" w:line="240" w:lineRule="auto"/>
        <w:rPr>
          <w:rFonts w:ascii="Courier New" w:hAnsi="Courier New" w:cs="Courier New"/>
          <w:color w:val="000000"/>
          <w:sz w:val="20"/>
          <w:szCs w:val="20"/>
          <w:lang w:val="en-US"/>
        </w:rPr>
      </w:pPr>
      <w:r w:rsidRPr="00DE25F3">
        <w:rPr>
          <w:rFonts w:ascii="Courier New" w:hAnsi="Courier New" w:cs="Courier New"/>
          <w:b/>
          <w:bCs/>
          <w:color w:val="8B0000"/>
          <w:sz w:val="20"/>
          <w:szCs w:val="20"/>
          <w:lang w:val="en-US"/>
        </w:rPr>
        <w:t>class</w:t>
      </w:r>
      <w:r w:rsidRPr="00DE25F3">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w:t>
      </w: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r w:rsidRPr="00DE25F3">
        <w:rPr>
          <w:rFonts w:ascii="Courier New" w:hAnsi="Courier New" w:cs="Courier New"/>
          <w:color w:val="000000"/>
          <w:sz w:val="20"/>
          <w:szCs w:val="20"/>
          <w:lang w:val="en-US"/>
        </w:rPr>
        <w:t xml:space="preserve">  </w:t>
      </w:r>
      <w:r w:rsidRPr="00DE25F3">
        <w:rPr>
          <w:rFonts w:ascii="Courier New" w:hAnsi="Courier New" w:cs="Courier New"/>
          <w:color w:val="00008B"/>
          <w:sz w:val="20"/>
          <w:szCs w:val="20"/>
          <w:lang w:val="en-US"/>
        </w:rPr>
        <w:t>Real</w:t>
      </w:r>
      <w:r w:rsidRPr="00DE25F3">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z</w:t>
      </w:r>
      <w:r w:rsidRPr="00DE25F3">
        <w:rPr>
          <w:rFonts w:ascii="Courier New" w:hAnsi="Courier New" w:cs="Courier New"/>
          <w:color w:val="000000"/>
          <w:sz w:val="20"/>
          <w:szCs w:val="20"/>
          <w:lang w:val="en-US"/>
        </w:rPr>
        <w:t>;</w:t>
      </w: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r w:rsidRPr="00DE25F3">
        <w:rPr>
          <w:rFonts w:ascii="Courier New" w:hAnsi="Courier New" w:cs="Courier New"/>
          <w:color w:val="000000"/>
          <w:sz w:val="20"/>
          <w:szCs w:val="20"/>
          <w:lang w:val="en-US"/>
        </w:rPr>
        <w:t xml:space="preserve">  </w:t>
      </w:r>
      <w:r w:rsidRPr="00540B16">
        <w:rPr>
          <w:rFonts w:ascii="Courier New" w:hAnsi="Courier New" w:cs="Courier New"/>
          <w:sz w:val="20"/>
          <w:szCs w:val="20"/>
          <w:lang w:val="en-US"/>
        </w:rPr>
        <w:t>C</w:t>
      </w:r>
      <w:r w:rsidRPr="00DE25F3">
        <w:rPr>
          <w:rFonts w:ascii="Courier New" w:hAnsi="Courier New" w:cs="Courier New"/>
          <w:color w:val="000000"/>
          <w:sz w:val="20"/>
          <w:szCs w:val="20"/>
          <w:lang w:val="en-US"/>
        </w:rPr>
        <w:t>[dim</w:t>
      </w:r>
      <w:r>
        <w:rPr>
          <w:rFonts w:ascii="Courier New" w:hAnsi="Courier New" w:cs="Courier New"/>
          <w:color w:val="000000"/>
          <w:sz w:val="20"/>
          <w:szCs w:val="20"/>
          <w:lang w:val="en-US"/>
        </w:rPr>
        <w:t>2</w:t>
      </w:r>
      <w:r w:rsidRPr="00DE25F3">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c(y = z*c.x)</w:t>
      </w:r>
      <w:r w:rsidRPr="00DE25F3">
        <w:rPr>
          <w:rFonts w:ascii="Courier New" w:hAnsi="Courier New" w:cs="Courier New"/>
          <w:color w:val="000000"/>
          <w:sz w:val="20"/>
          <w:szCs w:val="20"/>
          <w:lang w:val="en-US"/>
        </w:rPr>
        <w:t>;</w:t>
      </w:r>
    </w:p>
    <w:p w:rsidR="00B7075C" w:rsidRPr="00540B16" w:rsidRDefault="00B7075C" w:rsidP="00B7075C">
      <w:pPr>
        <w:pStyle w:val="PlainText"/>
        <w:rPr>
          <w:rFonts w:ascii="Courier New" w:hAnsi="Courier New" w:cs="Courier New"/>
          <w:color w:val="000000"/>
          <w:sz w:val="20"/>
          <w:szCs w:val="20"/>
          <w:lang w:val="en-US"/>
        </w:rPr>
      </w:pPr>
      <w:r w:rsidRPr="00540B16">
        <w:rPr>
          <w:rFonts w:ascii="Courier New" w:hAnsi="Courier New" w:cs="Courier New"/>
          <w:b/>
          <w:bCs/>
          <w:color w:val="8B0000"/>
          <w:sz w:val="20"/>
          <w:szCs w:val="20"/>
          <w:lang w:val="en-US"/>
        </w:rPr>
        <w:t>end</w:t>
      </w:r>
      <w:r w:rsidRPr="00540B16">
        <w:rPr>
          <w:rFonts w:ascii="Courier New" w:hAnsi="Courier New" w:cs="Courier New"/>
          <w:color w:val="000000"/>
          <w:sz w:val="20"/>
          <w:szCs w:val="20"/>
          <w:lang w:val="en-US"/>
        </w:rPr>
        <w:t xml:space="preserve"> A;</w:t>
      </w:r>
    </w:p>
    <w:p w:rsidR="00B7075C" w:rsidRDefault="00B7075C" w:rsidP="00B7075C">
      <w:pPr>
        <w:pStyle w:val="PlainText"/>
        <w:rPr>
          <w:rFonts w:ascii="Courier New" w:hAnsi="Courier New" w:cs="Courier New"/>
          <w:lang w:val="en-US"/>
        </w:rPr>
      </w:pPr>
      <w:r>
        <w:rPr>
          <w:rFonts w:ascii="Courier New" w:hAnsi="Courier New" w:cs="Courier New"/>
          <w:lang w:val="en-US"/>
        </w:rPr>
        <w:t>A[dim3] a;</w:t>
      </w:r>
    </w:p>
    <w:p w:rsidR="00B7075C" w:rsidRDefault="00B7075C" w:rsidP="00B7075C">
      <w:pPr>
        <w:pStyle w:val="PlainText"/>
        <w:rPr>
          <w:rFonts w:ascii="Courier New" w:hAnsi="Courier New" w:cs="Courier New"/>
          <w:lang w:val="en-US"/>
        </w:rPr>
      </w:pPr>
    </w:p>
    <w:p w:rsidR="00B7075C" w:rsidRDefault="00B7075C" w:rsidP="00B7075C">
      <w:pPr>
        <w:pStyle w:val="PlainText"/>
        <w:rPr>
          <w:rFonts w:ascii="Courier New" w:hAnsi="Courier New" w:cs="Courier New"/>
          <w:lang w:val="en-US"/>
        </w:rPr>
      </w:pPr>
      <w:r>
        <w:rPr>
          <w:rFonts w:ascii="Courier New" w:hAnsi="Courier New" w:cs="Courier New"/>
          <w:lang w:val="en-US"/>
        </w:rPr>
        <w:t>would result in</w:t>
      </w:r>
    </w:p>
    <w:p w:rsidR="00B7075C" w:rsidRDefault="00B7075C" w:rsidP="00B7075C">
      <w:pPr>
        <w:pStyle w:val="PlainText"/>
        <w:rPr>
          <w:rFonts w:ascii="Courier New" w:hAnsi="Courier New" w:cs="Courier New"/>
          <w:lang w:val="en-US"/>
        </w:rPr>
      </w:pP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r w:rsidRPr="00DE25F3">
        <w:rPr>
          <w:rFonts w:ascii="Courier New" w:hAnsi="Courier New" w:cs="Courier New"/>
          <w:color w:val="00008B"/>
          <w:sz w:val="20"/>
          <w:szCs w:val="20"/>
          <w:lang w:val="en-US"/>
        </w:rPr>
        <w:t>Real</w:t>
      </w:r>
      <w:r w:rsidRPr="00DE25F3">
        <w:rPr>
          <w:rFonts w:ascii="Courier New" w:hAnsi="Courier New" w:cs="Courier New"/>
          <w:color w:val="000000"/>
          <w:sz w:val="20"/>
          <w:szCs w:val="20"/>
          <w:lang w:val="en-US"/>
        </w:rPr>
        <w:t>[dim</w:t>
      </w:r>
      <w:r>
        <w:rPr>
          <w:rFonts w:ascii="Courier New" w:hAnsi="Courier New" w:cs="Courier New"/>
          <w:color w:val="000000"/>
          <w:sz w:val="20"/>
          <w:szCs w:val="20"/>
          <w:lang w:val="en-US"/>
        </w:rPr>
        <w:t>3] a.z</w:t>
      </w:r>
      <w:r w:rsidRPr="00DE25F3">
        <w:rPr>
          <w:rFonts w:ascii="Courier New" w:hAnsi="Courier New" w:cs="Courier New"/>
          <w:color w:val="000000"/>
          <w:sz w:val="20"/>
          <w:szCs w:val="20"/>
          <w:lang w:val="en-US"/>
        </w:rPr>
        <w:t>;</w:t>
      </w:r>
    </w:p>
    <w:p w:rsidR="00B7075C" w:rsidRDefault="00B7075C" w:rsidP="00B7075C">
      <w:pPr>
        <w:autoSpaceDE w:val="0"/>
        <w:autoSpaceDN w:val="0"/>
        <w:adjustRightInd w:val="0"/>
        <w:spacing w:after="0" w:line="240" w:lineRule="auto"/>
        <w:rPr>
          <w:rFonts w:ascii="Courier New" w:hAnsi="Courier New" w:cs="Courier New"/>
          <w:color w:val="000000"/>
          <w:sz w:val="20"/>
          <w:szCs w:val="20"/>
          <w:lang w:val="en-US"/>
        </w:rPr>
      </w:pPr>
      <w:r w:rsidRPr="00DE25F3">
        <w:rPr>
          <w:rFonts w:ascii="Courier New" w:hAnsi="Courier New" w:cs="Courier New"/>
          <w:color w:val="00008B"/>
          <w:sz w:val="20"/>
          <w:szCs w:val="20"/>
          <w:lang w:val="en-US"/>
        </w:rPr>
        <w:t>Real</w:t>
      </w:r>
      <w:r w:rsidRPr="00DE25F3">
        <w:rPr>
          <w:rFonts w:ascii="Courier New" w:hAnsi="Courier New" w:cs="Courier New"/>
          <w:color w:val="000000"/>
          <w:sz w:val="20"/>
          <w:szCs w:val="20"/>
          <w:lang w:val="en-US"/>
        </w:rPr>
        <w:t>[</w:t>
      </w:r>
      <w:r>
        <w:rPr>
          <w:rFonts w:ascii="Courier New" w:hAnsi="Courier New" w:cs="Courier New"/>
          <w:color w:val="000000"/>
          <w:sz w:val="20"/>
          <w:szCs w:val="20"/>
          <w:lang w:val="en-US"/>
        </w:rPr>
        <w:t>dim3,</w:t>
      </w:r>
      <w:r w:rsidRPr="00DE25F3">
        <w:rPr>
          <w:rFonts w:ascii="Courier New" w:hAnsi="Courier New" w:cs="Courier New"/>
          <w:color w:val="000000"/>
          <w:sz w:val="20"/>
          <w:szCs w:val="20"/>
          <w:lang w:val="en-US"/>
        </w:rPr>
        <w:t xml:space="preserve">dim2,dim1] </w:t>
      </w:r>
      <w:r>
        <w:rPr>
          <w:rFonts w:ascii="Courier New" w:hAnsi="Courier New" w:cs="Courier New"/>
          <w:color w:val="000000"/>
          <w:sz w:val="20"/>
          <w:szCs w:val="20"/>
          <w:lang w:val="en-US"/>
        </w:rPr>
        <w:t>a.c.x;</w:t>
      </w:r>
    </w:p>
    <w:p w:rsidR="00B7075C" w:rsidRPr="00DE25F3" w:rsidRDefault="00B7075C" w:rsidP="00B7075C">
      <w:pPr>
        <w:autoSpaceDE w:val="0"/>
        <w:autoSpaceDN w:val="0"/>
        <w:adjustRightInd w:val="0"/>
        <w:spacing w:after="0" w:line="240" w:lineRule="auto"/>
        <w:rPr>
          <w:rFonts w:ascii="Courier New" w:hAnsi="Courier New" w:cs="Courier New"/>
          <w:sz w:val="20"/>
          <w:szCs w:val="20"/>
          <w:lang w:val="en-US"/>
        </w:rPr>
      </w:pPr>
      <w:r w:rsidRPr="00DE25F3">
        <w:rPr>
          <w:rFonts w:ascii="Courier New" w:hAnsi="Courier New" w:cs="Courier New"/>
          <w:color w:val="00008B"/>
          <w:sz w:val="20"/>
          <w:szCs w:val="20"/>
          <w:lang w:val="en-US"/>
        </w:rPr>
        <w:t>Real</w:t>
      </w:r>
      <w:r w:rsidRPr="00DE25F3">
        <w:rPr>
          <w:rFonts w:ascii="Courier New" w:hAnsi="Courier New" w:cs="Courier New"/>
          <w:color w:val="000000"/>
          <w:sz w:val="20"/>
          <w:szCs w:val="20"/>
          <w:lang w:val="en-US"/>
        </w:rPr>
        <w:t>[</w:t>
      </w:r>
      <w:r>
        <w:rPr>
          <w:rFonts w:ascii="Courier New" w:hAnsi="Courier New" w:cs="Courier New"/>
          <w:color w:val="000000"/>
          <w:sz w:val="20"/>
          <w:szCs w:val="20"/>
          <w:lang w:val="en-US"/>
        </w:rPr>
        <w:t>dim3,</w:t>
      </w:r>
      <w:r w:rsidRPr="00DE25F3">
        <w:rPr>
          <w:rFonts w:ascii="Courier New" w:hAnsi="Courier New" w:cs="Courier New"/>
          <w:color w:val="000000"/>
          <w:sz w:val="20"/>
          <w:szCs w:val="20"/>
          <w:lang w:val="en-US"/>
        </w:rPr>
        <w:t xml:space="preserve">dim2,dim1] </w:t>
      </w:r>
      <w:r>
        <w:rPr>
          <w:rFonts w:ascii="Courier New" w:hAnsi="Courier New" w:cs="Courier New"/>
          <w:color w:val="000000"/>
          <w:sz w:val="20"/>
          <w:szCs w:val="20"/>
          <w:lang w:val="en-US"/>
        </w:rPr>
        <w:t>a.c.y</w:t>
      </w:r>
      <w:r w:rsidRPr="00DE25F3">
        <w:rPr>
          <w:rFonts w:ascii="Courier New" w:hAnsi="Courier New" w:cs="Courier New"/>
          <w:color w:val="000000"/>
          <w:sz w:val="20"/>
          <w:szCs w:val="20"/>
          <w:lang w:val="en-US"/>
        </w:rPr>
        <w:t xml:space="preserve"> = {</w:t>
      </w:r>
      <w:r>
        <w:rPr>
          <w:rFonts w:ascii="Courier New" w:hAnsi="Courier New" w:cs="Courier New"/>
          <w:color w:val="000000"/>
          <w:sz w:val="20"/>
          <w:szCs w:val="20"/>
          <w:lang w:val="en-US"/>
        </w:rPr>
        <w:t>a.z[i]*a.</w:t>
      </w:r>
      <w:r w:rsidRPr="00DE25F3">
        <w:rPr>
          <w:rFonts w:ascii="Courier New" w:hAnsi="Courier New" w:cs="Courier New"/>
          <w:color w:val="000000"/>
          <w:sz w:val="20"/>
          <w:szCs w:val="20"/>
          <w:lang w:val="en-US"/>
        </w:rPr>
        <w:t>c.</w:t>
      </w:r>
      <w:r>
        <w:rPr>
          <w:rFonts w:ascii="Courier New" w:hAnsi="Courier New" w:cs="Courier New"/>
          <w:color w:val="000000"/>
          <w:sz w:val="20"/>
          <w:szCs w:val="20"/>
          <w:lang w:val="en-US"/>
        </w:rPr>
        <w:t>x</w:t>
      </w:r>
      <w:r w:rsidRPr="00DE25F3">
        <w:rPr>
          <w:rFonts w:ascii="Courier New" w:hAnsi="Courier New" w:cs="Courier New"/>
          <w:color w:val="000000"/>
          <w:sz w:val="20"/>
          <w:szCs w:val="20"/>
          <w:lang w:val="en-US"/>
        </w:rPr>
        <w:t>[i</w:t>
      </w:r>
      <w:r>
        <w:rPr>
          <w:rFonts w:ascii="Courier New" w:hAnsi="Courier New" w:cs="Courier New"/>
          <w:color w:val="000000"/>
          <w:sz w:val="20"/>
          <w:szCs w:val="20"/>
          <w:lang w:val="en-US"/>
        </w:rPr>
        <w:t>,j,k</w:t>
      </w:r>
      <w:r w:rsidRPr="00DE25F3">
        <w:rPr>
          <w:rFonts w:ascii="Courier New" w:hAnsi="Courier New" w:cs="Courier New"/>
          <w:color w:val="000000"/>
          <w:sz w:val="20"/>
          <w:szCs w:val="20"/>
          <w:lang w:val="en-US"/>
        </w:rPr>
        <w:t xml:space="preserve">] </w:t>
      </w:r>
      <w:r w:rsidRPr="00DE25F3">
        <w:rPr>
          <w:rFonts w:ascii="Courier New" w:hAnsi="Courier New" w:cs="Courier New"/>
          <w:b/>
          <w:bCs/>
          <w:color w:val="8B0000"/>
          <w:sz w:val="20"/>
          <w:szCs w:val="20"/>
          <w:lang w:val="en-US"/>
        </w:rPr>
        <w:t>for</w:t>
      </w:r>
      <w:r w:rsidRPr="00DE25F3">
        <w:rPr>
          <w:rFonts w:ascii="Courier New" w:hAnsi="Courier New" w:cs="Courier New"/>
          <w:color w:val="000000"/>
          <w:sz w:val="20"/>
          <w:szCs w:val="20"/>
          <w:lang w:val="en-US"/>
        </w:rPr>
        <w:t xml:space="preserve"> i </w:t>
      </w:r>
      <w:r w:rsidRPr="00DE25F3">
        <w:rPr>
          <w:rFonts w:ascii="Courier New" w:hAnsi="Courier New" w:cs="Courier New"/>
          <w:b/>
          <w:bCs/>
          <w:color w:val="8B0000"/>
          <w:sz w:val="20"/>
          <w:szCs w:val="20"/>
          <w:lang w:val="en-US"/>
        </w:rPr>
        <w:t>in</w:t>
      </w:r>
      <w:r w:rsidRPr="00DE25F3">
        <w:rPr>
          <w:rFonts w:ascii="Courier New" w:hAnsi="Courier New" w:cs="Courier New"/>
          <w:color w:val="000000"/>
          <w:sz w:val="20"/>
          <w:szCs w:val="20"/>
          <w:lang w:val="en-US"/>
        </w:rPr>
        <w:t xml:space="preserve"> </w:t>
      </w:r>
      <w:r w:rsidRPr="00DE25F3">
        <w:rPr>
          <w:rFonts w:ascii="Courier New" w:hAnsi="Courier New" w:cs="Courier New"/>
          <w:color w:val="8B008B"/>
          <w:sz w:val="20"/>
          <w:szCs w:val="20"/>
          <w:lang w:val="en-US"/>
        </w:rPr>
        <w:t>1</w:t>
      </w:r>
      <w:r w:rsidRPr="00DE25F3">
        <w:rPr>
          <w:rFonts w:ascii="Courier New" w:hAnsi="Courier New" w:cs="Courier New"/>
          <w:color w:val="000000"/>
          <w:sz w:val="20"/>
          <w:szCs w:val="20"/>
          <w:lang w:val="en-US"/>
        </w:rPr>
        <w:t>:dim</w:t>
      </w:r>
      <w:r>
        <w:rPr>
          <w:rFonts w:ascii="Courier New" w:hAnsi="Courier New" w:cs="Courier New"/>
          <w:color w:val="000000"/>
          <w:sz w:val="20"/>
          <w:szCs w:val="20"/>
          <w:lang w:val="en-US"/>
        </w:rPr>
        <w:t>3</w:t>
      </w:r>
      <w:r w:rsidRPr="00DE25F3">
        <w:rPr>
          <w:rFonts w:ascii="Courier New" w:hAnsi="Courier New" w:cs="Courier New"/>
          <w:color w:val="000000"/>
          <w:sz w:val="20"/>
          <w:szCs w:val="20"/>
          <w:lang w:val="en-US"/>
        </w:rPr>
        <w:t xml:space="preserve">, j </w:t>
      </w:r>
      <w:r w:rsidRPr="00DE25F3">
        <w:rPr>
          <w:rFonts w:ascii="Courier New" w:hAnsi="Courier New" w:cs="Courier New"/>
          <w:b/>
          <w:bCs/>
          <w:color w:val="8B0000"/>
          <w:sz w:val="20"/>
          <w:szCs w:val="20"/>
          <w:lang w:val="en-US"/>
        </w:rPr>
        <w:t>in</w:t>
      </w:r>
      <w:r w:rsidRPr="00DE25F3">
        <w:rPr>
          <w:rFonts w:ascii="Courier New" w:hAnsi="Courier New" w:cs="Courier New"/>
          <w:color w:val="000000"/>
          <w:sz w:val="20"/>
          <w:szCs w:val="20"/>
          <w:lang w:val="en-US"/>
        </w:rPr>
        <w:t xml:space="preserve"> </w:t>
      </w:r>
      <w:r w:rsidRPr="00DE25F3">
        <w:rPr>
          <w:rFonts w:ascii="Courier New" w:hAnsi="Courier New" w:cs="Courier New"/>
          <w:color w:val="8B008B"/>
          <w:sz w:val="20"/>
          <w:szCs w:val="20"/>
          <w:lang w:val="en-US"/>
        </w:rPr>
        <w:t>1</w:t>
      </w:r>
      <w:r w:rsidRPr="00DE25F3">
        <w:rPr>
          <w:rFonts w:ascii="Courier New" w:hAnsi="Courier New" w:cs="Courier New"/>
          <w:color w:val="000000"/>
          <w:sz w:val="20"/>
          <w:szCs w:val="20"/>
          <w:lang w:val="en-US"/>
        </w:rPr>
        <w:t>:dim</w:t>
      </w:r>
      <w:r>
        <w:rPr>
          <w:rFonts w:ascii="Courier New" w:hAnsi="Courier New" w:cs="Courier New"/>
          <w:color w:val="000000"/>
          <w:sz w:val="20"/>
          <w:szCs w:val="20"/>
          <w:lang w:val="en-US"/>
        </w:rPr>
        <w:t>2</w:t>
      </w:r>
      <w:r w:rsidRPr="00DE25F3">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k</w:t>
      </w:r>
      <w:r w:rsidRPr="00DE25F3">
        <w:rPr>
          <w:rFonts w:ascii="Courier New" w:hAnsi="Courier New" w:cs="Courier New"/>
          <w:color w:val="000000"/>
          <w:sz w:val="20"/>
          <w:szCs w:val="20"/>
          <w:lang w:val="en-US"/>
        </w:rPr>
        <w:t xml:space="preserve"> </w:t>
      </w:r>
      <w:r w:rsidRPr="00DE25F3">
        <w:rPr>
          <w:rFonts w:ascii="Courier New" w:hAnsi="Courier New" w:cs="Courier New"/>
          <w:b/>
          <w:bCs/>
          <w:color w:val="8B0000"/>
          <w:sz w:val="20"/>
          <w:szCs w:val="20"/>
          <w:lang w:val="en-US"/>
        </w:rPr>
        <w:t>in</w:t>
      </w:r>
      <w:r w:rsidRPr="00DE25F3">
        <w:rPr>
          <w:rFonts w:ascii="Courier New" w:hAnsi="Courier New" w:cs="Courier New"/>
          <w:color w:val="000000"/>
          <w:sz w:val="20"/>
          <w:szCs w:val="20"/>
          <w:lang w:val="en-US"/>
        </w:rPr>
        <w:t xml:space="preserve"> </w:t>
      </w:r>
      <w:r w:rsidRPr="00DE25F3">
        <w:rPr>
          <w:rFonts w:ascii="Courier New" w:hAnsi="Courier New" w:cs="Courier New"/>
          <w:color w:val="8B008B"/>
          <w:sz w:val="20"/>
          <w:szCs w:val="20"/>
          <w:lang w:val="en-US"/>
        </w:rPr>
        <w:t>1</w:t>
      </w:r>
      <w:r w:rsidRPr="00DE25F3">
        <w:rPr>
          <w:rFonts w:ascii="Courier New" w:hAnsi="Courier New" w:cs="Courier New"/>
          <w:color w:val="000000"/>
          <w:sz w:val="20"/>
          <w:szCs w:val="20"/>
          <w:lang w:val="en-US"/>
        </w:rPr>
        <w:t>:dim</w:t>
      </w:r>
      <w:r>
        <w:rPr>
          <w:rFonts w:ascii="Courier New" w:hAnsi="Courier New" w:cs="Courier New"/>
          <w:color w:val="000000"/>
          <w:sz w:val="20"/>
          <w:szCs w:val="20"/>
          <w:lang w:val="en-US"/>
        </w:rPr>
        <w:t>1</w:t>
      </w:r>
      <w:r w:rsidRPr="00DE25F3">
        <w:rPr>
          <w:rFonts w:ascii="Courier New" w:hAnsi="Courier New" w:cs="Courier New"/>
          <w:color w:val="000000"/>
          <w:sz w:val="20"/>
          <w:szCs w:val="20"/>
          <w:lang w:val="en-US"/>
        </w:rPr>
        <w:t>};</w:t>
      </w:r>
    </w:p>
    <w:p w:rsidR="00B7075C" w:rsidRDefault="00B7075C" w:rsidP="00B7075C">
      <w:pPr>
        <w:pStyle w:val="PlainText"/>
        <w:rPr>
          <w:rFonts w:ascii="Courier New" w:hAnsi="Courier New" w:cs="Courier New"/>
          <w:lang w:val="en-US"/>
        </w:rPr>
      </w:pPr>
    </w:p>
    <w:p w:rsidR="00B7075C" w:rsidRDefault="00B7075C" w:rsidP="00B7075C">
      <w:pPr>
        <w:pStyle w:val="PlainText"/>
        <w:rPr>
          <w:rFonts w:ascii="Courier New" w:hAnsi="Courier New" w:cs="Courier New"/>
          <w:color w:val="000000"/>
          <w:sz w:val="20"/>
          <w:szCs w:val="20"/>
          <w:lang w:val="en-US"/>
        </w:rPr>
      </w:pPr>
      <w:r>
        <w:rPr>
          <w:rFonts w:ascii="Courier New" w:hAnsi="Courier New" w:cs="Courier New"/>
          <w:lang w:val="en-US"/>
        </w:rPr>
        <w:t xml:space="preserve">In the expanded case, array bindings are split into bindings for separate array elements. Each separate step of such splitting in examples like above can be performed even if one does not know total number of dimensions of arrays involved. E.g., if we have modification </w:t>
      </w:r>
      <w:r>
        <w:rPr>
          <w:rFonts w:ascii="Courier New" w:hAnsi="Courier New" w:cs="Courier New"/>
          <w:color w:val="000000"/>
          <w:sz w:val="20"/>
          <w:szCs w:val="20"/>
          <w:lang w:val="en-US"/>
        </w:rPr>
        <w:t>c.y = z*c.x within some element of the array a, then we need to know neither the total number of dimensions of array a, nor the total number of dimensions of c.x within class A to deduce that c.y[i] = z*c.x[i] and c.y[i,j] = z*c.y[i,j] . Then we can add the prefix a[k] to this and get that a.c.y[k,i] = a.z[k]*a.c.x[k,i] and a.c.y[k,i,j] = a.z[k]*a.c.x[k,i,j].</w:t>
      </w:r>
    </w:p>
    <w:p w:rsidR="00B7075C" w:rsidRDefault="00B7075C" w:rsidP="00B7075C">
      <w:pPr>
        <w:pStyle w:val="PlainText"/>
        <w:rPr>
          <w:rFonts w:ascii="Courier New" w:hAnsi="Courier New" w:cs="Courier New"/>
          <w:color w:val="000000"/>
          <w:sz w:val="20"/>
          <w:szCs w:val="20"/>
          <w:lang w:val="en-US"/>
        </w:rPr>
      </w:pPr>
    </w:p>
    <w:p w:rsidR="00B7075C" w:rsidRDefault="00B7075C" w:rsidP="00B7075C">
      <w:pPr>
        <w:pStyle w:val="PlainText"/>
        <w:rPr>
          <w:rFonts w:ascii="Courier New" w:hAnsi="Courier New" w:cs="Courier New"/>
          <w:color w:val="000000"/>
          <w:sz w:val="20"/>
          <w:szCs w:val="20"/>
          <w:lang w:val="en-US"/>
        </w:rPr>
      </w:pPr>
      <w:r>
        <w:rPr>
          <w:rFonts w:ascii="Courier New" w:hAnsi="Courier New" w:cs="Courier New"/>
          <w:color w:val="000000"/>
          <w:sz w:val="20"/>
          <w:szCs w:val="20"/>
          <w:lang w:val="en-US"/>
        </w:rPr>
        <w:t>In the case of non-expanded arrays, a kind of inverse transformation is needed. It seems that it can be done as follows: If there is a modification of the form</w:t>
      </w:r>
    </w:p>
    <w:p w:rsidR="00B7075C" w:rsidRDefault="00B7075C" w:rsidP="00B7075C">
      <w:pPr>
        <w:pStyle w:val="PlainText"/>
        <w:rPr>
          <w:rFonts w:ascii="Courier New" w:hAnsi="Courier New" w:cs="Courier New"/>
          <w:color w:val="000000"/>
          <w:sz w:val="20"/>
          <w:szCs w:val="20"/>
          <w:lang w:val="en-US"/>
        </w:rPr>
      </w:pPr>
      <w:r>
        <w:rPr>
          <w:rFonts w:ascii="Courier New" w:hAnsi="Courier New" w:cs="Courier New"/>
          <w:color w:val="000000"/>
          <w:sz w:val="20"/>
          <w:szCs w:val="20"/>
          <w:lang w:val="en-US"/>
        </w:rPr>
        <w:t>x = F(y,z,…)</w:t>
      </w:r>
    </w:p>
    <w:p w:rsidR="00B7075C" w:rsidRDefault="00B7075C" w:rsidP="00B7075C">
      <w:pPr>
        <w:pStyle w:val="PlainText"/>
        <w:rPr>
          <w:rFonts w:ascii="Courier New" w:hAnsi="Courier New" w:cs="Courier New"/>
          <w:lang w:val="en-US"/>
        </w:rPr>
      </w:pPr>
      <w:r>
        <w:rPr>
          <w:rFonts w:ascii="Courier New" w:hAnsi="Courier New" w:cs="Courier New"/>
          <w:color w:val="000000"/>
          <w:sz w:val="20"/>
          <w:szCs w:val="20"/>
          <w:lang w:val="en-US"/>
        </w:rPr>
        <w:t>in a class declaration, and then there is an array of that class of dimensions [</w:t>
      </w:r>
      <w:r>
        <w:rPr>
          <w:rFonts w:ascii="Courier New" w:hAnsi="Courier New" w:cs="Courier New"/>
          <w:lang w:val="en-US"/>
        </w:rPr>
        <w:t>d</w:t>
      </w:r>
      <w:r>
        <w:rPr>
          <w:rFonts w:ascii="Courier New" w:hAnsi="Courier New" w:cs="Courier New"/>
          <w:vertAlign w:val="subscript"/>
          <w:lang w:val="en-US"/>
        </w:rPr>
        <w:t>1</w:t>
      </w:r>
      <w:r>
        <w:rPr>
          <w:rFonts w:ascii="Courier New" w:hAnsi="Courier New" w:cs="Courier New"/>
          <w:lang w:val="en-US"/>
        </w:rPr>
        <w:t>, …, d</w:t>
      </w:r>
      <w:r>
        <w:rPr>
          <w:rFonts w:ascii="Courier New" w:hAnsi="Courier New" w:cs="Courier New"/>
          <w:vertAlign w:val="subscript"/>
          <w:lang w:val="en-US"/>
        </w:rPr>
        <w:t>n</w:t>
      </w:r>
      <w:r>
        <w:rPr>
          <w:rFonts w:ascii="Courier New" w:hAnsi="Courier New" w:cs="Courier New"/>
          <w:lang w:val="en-US"/>
        </w:rPr>
        <w:t>], then the modification must be transformed as follows for that array:</w:t>
      </w:r>
    </w:p>
    <w:p w:rsidR="00B7075C" w:rsidRDefault="00B7075C" w:rsidP="00B7075C">
      <w:pPr>
        <w:pStyle w:val="PlainText"/>
        <w:rPr>
          <w:rFonts w:ascii="Courier New" w:hAnsi="Courier New" w:cs="Courier New"/>
          <w:color w:val="000000"/>
          <w:sz w:val="20"/>
          <w:szCs w:val="20"/>
          <w:lang w:val="en-US"/>
        </w:rPr>
      </w:pPr>
      <w:r w:rsidRPr="00B7075C">
        <w:rPr>
          <w:rFonts w:ascii="Courier New" w:hAnsi="Courier New" w:cs="Courier New"/>
          <w:lang w:val="en-US"/>
        </w:rPr>
        <w:t>x = {F(y[i</w:t>
      </w:r>
      <w:r w:rsidRPr="00B7075C">
        <w:rPr>
          <w:rFonts w:ascii="Courier New" w:hAnsi="Courier New" w:cs="Courier New"/>
          <w:vertAlign w:val="subscript"/>
          <w:lang w:val="en-US"/>
        </w:rPr>
        <w:t>1</w:t>
      </w:r>
      <w:r w:rsidRPr="00B7075C">
        <w:rPr>
          <w:rFonts w:ascii="Courier New" w:hAnsi="Courier New" w:cs="Courier New"/>
          <w:lang w:val="en-US"/>
        </w:rPr>
        <w:t>,…,i</w:t>
      </w:r>
      <w:r w:rsidRPr="00B7075C">
        <w:rPr>
          <w:rFonts w:ascii="Courier New" w:hAnsi="Courier New" w:cs="Courier New"/>
          <w:vertAlign w:val="subscript"/>
          <w:lang w:val="en-US"/>
        </w:rPr>
        <w:t>n</w:t>
      </w:r>
      <w:r w:rsidRPr="00B7075C">
        <w:rPr>
          <w:rFonts w:ascii="Courier New" w:hAnsi="Courier New" w:cs="Courier New"/>
          <w:lang w:val="en-US"/>
        </w:rPr>
        <w:t>],z[i</w:t>
      </w:r>
      <w:r w:rsidRPr="00B7075C">
        <w:rPr>
          <w:rFonts w:ascii="Courier New" w:hAnsi="Courier New" w:cs="Courier New"/>
          <w:vertAlign w:val="subscript"/>
          <w:lang w:val="en-US"/>
        </w:rPr>
        <w:t>1</w:t>
      </w:r>
      <w:r w:rsidRPr="00B7075C">
        <w:rPr>
          <w:rFonts w:ascii="Courier New" w:hAnsi="Courier New" w:cs="Courier New"/>
          <w:lang w:val="en-US"/>
        </w:rPr>
        <w:t>,…,i</w:t>
      </w:r>
      <w:r w:rsidRPr="00B7075C">
        <w:rPr>
          <w:rFonts w:ascii="Courier New" w:hAnsi="Courier New" w:cs="Courier New"/>
          <w:vertAlign w:val="subscript"/>
          <w:lang w:val="en-US"/>
        </w:rPr>
        <w:t>n</w:t>
      </w:r>
      <w:r w:rsidRPr="00B7075C">
        <w:rPr>
          <w:rFonts w:ascii="Courier New" w:hAnsi="Courier New" w:cs="Courier New"/>
          <w:lang w:val="en-US"/>
        </w:rPr>
        <w:t xml:space="preserve">],…) </w:t>
      </w:r>
      <w:r w:rsidRPr="00DE25F3">
        <w:rPr>
          <w:rFonts w:ascii="Courier New" w:hAnsi="Courier New" w:cs="Courier New"/>
          <w:b/>
          <w:bCs/>
          <w:color w:val="8B0000"/>
          <w:sz w:val="20"/>
          <w:szCs w:val="20"/>
          <w:lang w:val="en-US"/>
        </w:rPr>
        <w:t>for</w:t>
      </w:r>
      <w:r w:rsidRPr="00DE25F3">
        <w:rPr>
          <w:rFonts w:ascii="Courier New" w:hAnsi="Courier New" w:cs="Courier New"/>
          <w:color w:val="000000"/>
          <w:sz w:val="20"/>
          <w:szCs w:val="20"/>
          <w:lang w:val="en-US"/>
        </w:rPr>
        <w:t xml:space="preserve"> i</w:t>
      </w:r>
      <w:r>
        <w:rPr>
          <w:rFonts w:ascii="Courier New" w:hAnsi="Courier New" w:cs="Courier New"/>
          <w:color w:val="000000"/>
          <w:sz w:val="20"/>
          <w:szCs w:val="20"/>
          <w:vertAlign w:val="subscript"/>
          <w:lang w:val="en-US"/>
        </w:rPr>
        <w:t>1</w:t>
      </w:r>
      <w:r w:rsidRPr="00DE25F3">
        <w:rPr>
          <w:rFonts w:ascii="Courier New" w:hAnsi="Courier New" w:cs="Courier New"/>
          <w:color w:val="000000"/>
          <w:sz w:val="20"/>
          <w:szCs w:val="20"/>
          <w:lang w:val="en-US"/>
        </w:rPr>
        <w:t xml:space="preserve"> </w:t>
      </w:r>
      <w:r w:rsidRPr="00DE25F3">
        <w:rPr>
          <w:rFonts w:ascii="Courier New" w:hAnsi="Courier New" w:cs="Courier New"/>
          <w:b/>
          <w:bCs/>
          <w:color w:val="8B0000"/>
          <w:sz w:val="20"/>
          <w:szCs w:val="20"/>
          <w:lang w:val="en-US"/>
        </w:rPr>
        <w:t>in</w:t>
      </w:r>
      <w:r w:rsidRPr="00DE25F3">
        <w:rPr>
          <w:rFonts w:ascii="Courier New" w:hAnsi="Courier New" w:cs="Courier New"/>
          <w:color w:val="000000"/>
          <w:sz w:val="20"/>
          <w:szCs w:val="20"/>
          <w:lang w:val="en-US"/>
        </w:rPr>
        <w:t xml:space="preserve"> </w:t>
      </w:r>
      <w:r w:rsidRPr="00DE25F3">
        <w:rPr>
          <w:rFonts w:ascii="Courier New" w:hAnsi="Courier New" w:cs="Courier New"/>
          <w:color w:val="8B008B"/>
          <w:sz w:val="20"/>
          <w:szCs w:val="20"/>
          <w:lang w:val="en-US"/>
        </w:rPr>
        <w:t>1</w:t>
      </w:r>
      <w:r w:rsidRPr="00DE25F3">
        <w:rPr>
          <w:rFonts w:ascii="Courier New" w:hAnsi="Courier New" w:cs="Courier New"/>
          <w:color w:val="000000"/>
          <w:sz w:val="20"/>
          <w:szCs w:val="20"/>
          <w:lang w:val="en-US"/>
        </w:rPr>
        <w:t>:</w:t>
      </w:r>
      <w:r>
        <w:rPr>
          <w:rFonts w:ascii="Courier New" w:hAnsi="Courier New" w:cs="Courier New"/>
          <w:color w:val="000000"/>
          <w:sz w:val="20"/>
          <w:szCs w:val="20"/>
          <w:lang w:val="en-US"/>
        </w:rPr>
        <w:t>d</w:t>
      </w:r>
      <w:r>
        <w:rPr>
          <w:rFonts w:ascii="Courier New" w:hAnsi="Courier New" w:cs="Courier New"/>
          <w:color w:val="000000"/>
          <w:sz w:val="20"/>
          <w:szCs w:val="20"/>
          <w:vertAlign w:val="subscript"/>
          <w:lang w:val="en-US"/>
        </w:rPr>
        <w:t>1</w:t>
      </w:r>
      <w:r w:rsidRPr="00DE25F3">
        <w:rPr>
          <w:rFonts w:ascii="Courier New" w:hAnsi="Courier New" w:cs="Courier New"/>
          <w:color w:val="000000"/>
          <w:sz w:val="20"/>
          <w:szCs w:val="20"/>
          <w:lang w:val="en-US"/>
        </w:rPr>
        <w:t>,</w:t>
      </w:r>
      <w:r>
        <w:rPr>
          <w:rFonts w:ascii="Courier New" w:hAnsi="Courier New" w:cs="Courier New"/>
          <w:color w:val="000000"/>
          <w:sz w:val="20"/>
          <w:szCs w:val="20"/>
          <w:lang w:val="en-US"/>
        </w:rPr>
        <w:t xml:space="preserve"> …,</w:t>
      </w:r>
      <w:r w:rsidRPr="00B61567">
        <w:rPr>
          <w:rFonts w:ascii="Courier New" w:hAnsi="Courier New" w:cs="Courier New"/>
          <w:b/>
          <w:bCs/>
          <w:color w:val="8B0000"/>
          <w:sz w:val="20"/>
          <w:szCs w:val="20"/>
          <w:lang w:val="en-US"/>
        </w:rPr>
        <w:t xml:space="preserve"> </w:t>
      </w:r>
      <w:r w:rsidRPr="00DE25F3">
        <w:rPr>
          <w:rFonts w:ascii="Courier New" w:hAnsi="Courier New" w:cs="Courier New"/>
          <w:b/>
          <w:bCs/>
          <w:color w:val="8B0000"/>
          <w:sz w:val="20"/>
          <w:szCs w:val="20"/>
          <w:lang w:val="en-US"/>
        </w:rPr>
        <w:t>for</w:t>
      </w:r>
      <w:r w:rsidRPr="00DE25F3">
        <w:rPr>
          <w:rFonts w:ascii="Courier New" w:hAnsi="Courier New" w:cs="Courier New"/>
          <w:color w:val="000000"/>
          <w:sz w:val="20"/>
          <w:szCs w:val="20"/>
          <w:lang w:val="en-US"/>
        </w:rPr>
        <w:t xml:space="preserve"> i</w:t>
      </w:r>
      <w:r>
        <w:rPr>
          <w:rFonts w:ascii="Courier New" w:hAnsi="Courier New" w:cs="Courier New"/>
          <w:color w:val="000000"/>
          <w:sz w:val="20"/>
          <w:szCs w:val="20"/>
          <w:vertAlign w:val="subscript"/>
          <w:lang w:val="en-US"/>
        </w:rPr>
        <w:t>n</w:t>
      </w:r>
      <w:r w:rsidRPr="00DE25F3">
        <w:rPr>
          <w:rFonts w:ascii="Courier New" w:hAnsi="Courier New" w:cs="Courier New"/>
          <w:color w:val="000000"/>
          <w:sz w:val="20"/>
          <w:szCs w:val="20"/>
          <w:lang w:val="en-US"/>
        </w:rPr>
        <w:t xml:space="preserve"> </w:t>
      </w:r>
      <w:r w:rsidRPr="00DE25F3">
        <w:rPr>
          <w:rFonts w:ascii="Courier New" w:hAnsi="Courier New" w:cs="Courier New"/>
          <w:b/>
          <w:bCs/>
          <w:color w:val="8B0000"/>
          <w:sz w:val="20"/>
          <w:szCs w:val="20"/>
          <w:lang w:val="en-US"/>
        </w:rPr>
        <w:t>in</w:t>
      </w:r>
      <w:r w:rsidRPr="00DE25F3">
        <w:rPr>
          <w:rFonts w:ascii="Courier New" w:hAnsi="Courier New" w:cs="Courier New"/>
          <w:color w:val="000000"/>
          <w:sz w:val="20"/>
          <w:szCs w:val="20"/>
          <w:lang w:val="en-US"/>
        </w:rPr>
        <w:t xml:space="preserve"> </w:t>
      </w:r>
      <w:r w:rsidRPr="00DE25F3">
        <w:rPr>
          <w:rFonts w:ascii="Courier New" w:hAnsi="Courier New" w:cs="Courier New"/>
          <w:color w:val="8B008B"/>
          <w:sz w:val="20"/>
          <w:szCs w:val="20"/>
          <w:lang w:val="en-US"/>
        </w:rPr>
        <w:t>1</w:t>
      </w:r>
      <w:r w:rsidRPr="00DE25F3">
        <w:rPr>
          <w:rFonts w:ascii="Courier New" w:hAnsi="Courier New" w:cs="Courier New"/>
          <w:color w:val="000000"/>
          <w:sz w:val="20"/>
          <w:szCs w:val="20"/>
          <w:lang w:val="en-US"/>
        </w:rPr>
        <w:t>:</w:t>
      </w:r>
      <w:r>
        <w:rPr>
          <w:rFonts w:ascii="Courier New" w:hAnsi="Courier New" w:cs="Courier New"/>
          <w:color w:val="000000"/>
          <w:sz w:val="20"/>
          <w:szCs w:val="20"/>
          <w:lang w:val="en-US"/>
        </w:rPr>
        <w:t>d</w:t>
      </w:r>
      <w:r>
        <w:rPr>
          <w:rFonts w:ascii="Courier New" w:hAnsi="Courier New" w:cs="Courier New"/>
          <w:color w:val="000000"/>
          <w:sz w:val="20"/>
          <w:szCs w:val="20"/>
          <w:vertAlign w:val="subscript"/>
          <w:lang w:val="en-US"/>
        </w:rPr>
        <w:t>n</w:t>
      </w:r>
      <w:r>
        <w:rPr>
          <w:rFonts w:ascii="Courier New" w:hAnsi="Courier New" w:cs="Courier New"/>
          <w:color w:val="000000"/>
          <w:sz w:val="20"/>
          <w:szCs w:val="20"/>
          <w:lang w:val="en-US"/>
        </w:rPr>
        <w:t>}</w:t>
      </w:r>
    </w:p>
    <w:p w:rsidR="00B7075C" w:rsidRDefault="00B7075C" w:rsidP="00B7075C">
      <w:pPr>
        <w:pStyle w:val="PlainText"/>
        <w:rPr>
          <w:rFonts w:ascii="Courier New" w:hAnsi="Courier New" w:cs="Courier New"/>
          <w:color w:val="000000"/>
          <w:sz w:val="20"/>
          <w:szCs w:val="20"/>
          <w:lang w:val="en-US"/>
        </w:rPr>
      </w:pPr>
    </w:p>
    <w:p w:rsidR="00B7075C" w:rsidRPr="00B61567" w:rsidRDefault="00B7075C" w:rsidP="00B7075C">
      <w:pPr>
        <w:pStyle w:val="PlainText"/>
        <w:rPr>
          <w:rFonts w:ascii="Courier New" w:hAnsi="Courier New" w:cs="Courier New"/>
          <w:color w:val="000000"/>
          <w:sz w:val="20"/>
          <w:szCs w:val="20"/>
          <w:lang w:val="en-US"/>
        </w:rPr>
      </w:pPr>
      <w:r>
        <w:rPr>
          <w:rFonts w:ascii="Courier New" w:hAnsi="Courier New" w:cs="Courier New"/>
          <w:color w:val="000000"/>
          <w:sz w:val="20"/>
          <w:szCs w:val="20"/>
          <w:lang w:val="en-US"/>
        </w:rPr>
        <w:t>The same can be applied to array equations.</w:t>
      </w:r>
    </w:p>
    <w:p w:rsidR="00D614BB" w:rsidRDefault="00D614BB" w:rsidP="00600F43">
      <w:pPr>
        <w:rPr>
          <w:rFonts w:ascii="Courier New" w:hAnsi="Courier New" w:cs="Courier New"/>
          <w:color w:val="000000"/>
          <w:sz w:val="20"/>
          <w:szCs w:val="20"/>
          <w:lang w:val="en-US"/>
        </w:rPr>
      </w:pPr>
    </w:p>
    <w:p w:rsidR="007C45A9" w:rsidRDefault="007C45A9" w:rsidP="00600F43">
      <w:pPr>
        <w:rPr>
          <w:rFonts w:ascii="Courier New" w:hAnsi="Courier New" w:cs="Courier New"/>
          <w:color w:val="000000"/>
          <w:sz w:val="20"/>
          <w:szCs w:val="20"/>
          <w:lang w:val="en-US"/>
        </w:rPr>
      </w:pPr>
    </w:p>
    <w:p w:rsidR="007C45A9" w:rsidRDefault="007C45A9" w:rsidP="00600F43">
      <w:pPr>
        <w:rPr>
          <w:rFonts w:ascii="Courier New" w:hAnsi="Courier New" w:cs="Courier New"/>
          <w:color w:val="000000"/>
          <w:sz w:val="20"/>
          <w:szCs w:val="20"/>
          <w:lang w:val="en-US"/>
        </w:rPr>
      </w:pPr>
    </w:p>
    <w:p w:rsidR="007C45A9" w:rsidRDefault="007C45A9" w:rsidP="00600F43">
      <w:pPr>
        <w:rPr>
          <w:rFonts w:ascii="Courier New" w:hAnsi="Courier New" w:cs="Courier New"/>
          <w:color w:val="000000"/>
          <w:sz w:val="20"/>
          <w:szCs w:val="20"/>
          <w:lang w:val="en-US"/>
        </w:rPr>
      </w:pPr>
    </w:p>
    <w:p w:rsidR="007C45A9" w:rsidRDefault="007C45A9" w:rsidP="00600F43">
      <w:pPr>
        <w:rPr>
          <w:rFonts w:ascii="Courier New" w:hAnsi="Courier New" w:cs="Courier New"/>
          <w:color w:val="000000"/>
          <w:sz w:val="20"/>
          <w:szCs w:val="20"/>
          <w:lang w:val="en-US"/>
        </w:rPr>
      </w:pPr>
    </w:p>
    <w:p w:rsidR="007C45A9" w:rsidRDefault="007C45A9" w:rsidP="00600F43">
      <w:pPr>
        <w:rPr>
          <w:rFonts w:ascii="Courier New" w:hAnsi="Courier New" w:cs="Courier New"/>
          <w:color w:val="000000"/>
          <w:sz w:val="20"/>
          <w:szCs w:val="20"/>
          <w:lang w:val="en-US"/>
        </w:rPr>
      </w:pPr>
    </w:p>
    <w:p w:rsidR="007C45A9" w:rsidRDefault="007C45A9" w:rsidP="00600F43">
      <w:pPr>
        <w:rPr>
          <w:rFonts w:ascii="Courier New" w:hAnsi="Courier New" w:cs="Courier New"/>
          <w:color w:val="000000"/>
          <w:sz w:val="20"/>
          <w:szCs w:val="20"/>
          <w:lang w:val="en-US"/>
        </w:rPr>
      </w:pPr>
    </w:p>
    <w:p w:rsidR="007C45A9" w:rsidRDefault="007C45A9" w:rsidP="00600F43">
      <w:pPr>
        <w:rPr>
          <w:rFonts w:ascii="Courier New" w:hAnsi="Courier New" w:cs="Courier New"/>
          <w:color w:val="000000"/>
          <w:sz w:val="20"/>
          <w:szCs w:val="20"/>
          <w:lang w:val="en-US"/>
        </w:rPr>
      </w:pPr>
    </w:p>
    <w:p w:rsidR="007C45A9" w:rsidRPr="001A67AD" w:rsidRDefault="007C45A9" w:rsidP="00600F43">
      <w:pPr>
        <w:rPr>
          <w:rFonts w:ascii="Courier New" w:hAnsi="Courier New" w:cs="Courier New"/>
          <w:b/>
          <w:i/>
          <w:color w:val="000000"/>
          <w:sz w:val="20"/>
          <w:szCs w:val="20"/>
          <w:lang w:val="en-US"/>
        </w:rPr>
      </w:pPr>
      <w:r w:rsidRPr="001A67AD">
        <w:rPr>
          <w:rFonts w:ascii="Courier New" w:hAnsi="Courier New" w:cs="Courier New"/>
          <w:b/>
          <w:i/>
          <w:color w:val="000000"/>
          <w:sz w:val="20"/>
          <w:szCs w:val="20"/>
          <w:lang w:val="en-US"/>
        </w:rPr>
        <w:lastRenderedPageBreak/>
        <w:t>OLD TEXT FOLLOWS</w:t>
      </w:r>
    </w:p>
    <w:p w:rsidR="007C45A9" w:rsidRPr="007865C8" w:rsidRDefault="007C45A9" w:rsidP="007C45A9">
      <w:pPr>
        <w:jc w:val="center"/>
        <w:rPr>
          <w:rFonts w:ascii="Times New Roman" w:hAnsi="Times New Roman" w:cs="Times New Roman"/>
          <w:b/>
          <w:lang w:val="en-US"/>
        </w:rPr>
      </w:pPr>
      <w:r>
        <w:rPr>
          <w:rFonts w:ascii="Times New Roman" w:hAnsi="Times New Roman" w:cs="Times New Roman"/>
          <w:b/>
          <w:lang w:val="en-US"/>
        </w:rPr>
        <w:t xml:space="preserve">3. COMPILER FRONT-END: </w:t>
      </w:r>
      <w:r w:rsidRPr="007865C8">
        <w:rPr>
          <w:rFonts w:ascii="Times New Roman" w:hAnsi="Times New Roman" w:cs="Times New Roman"/>
          <w:b/>
          <w:lang w:val="en-US"/>
        </w:rPr>
        <w:t>Current OMC implementation</w:t>
      </w:r>
    </w:p>
    <w:p w:rsidR="007C45A9" w:rsidRDefault="007C45A9" w:rsidP="007C45A9">
      <w:pPr>
        <w:rPr>
          <w:rFonts w:ascii="Times New Roman" w:hAnsi="Times New Roman" w:cs="Times New Roman"/>
          <w:lang w:val="en-US"/>
        </w:rPr>
      </w:pPr>
      <w:r>
        <w:rPr>
          <w:rFonts w:ascii="Times New Roman" w:hAnsi="Times New Roman" w:cs="Times New Roman"/>
          <w:lang w:val="en-US"/>
        </w:rPr>
        <w:t>(This is some information for those who are not very familiar with the way OMC works.)</w:t>
      </w:r>
    </w:p>
    <w:p w:rsidR="007C45A9" w:rsidRDefault="007C45A9" w:rsidP="007C45A9">
      <w:pPr>
        <w:rPr>
          <w:rFonts w:ascii="Times New Roman" w:hAnsi="Times New Roman" w:cs="Times New Roman"/>
          <w:lang w:val="en-US"/>
        </w:rPr>
      </w:pPr>
      <w:r>
        <w:rPr>
          <w:rFonts w:ascii="Times New Roman" w:hAnsi="Times New Roman" w:cs="Times New Roman"/>
          <w:lang w:val="en-US"/>
        </w:rPr>
        <w:t>OMC front-end produces what is essentially flat Modelica in the form of elements of the type DAE.DAElist . Even though DAE stands for “differential algebraic equations”, elements of these lists (of the type DAE.Element) can also represent variables as records DAE.VAR. This record contains variable’s subscripts as a list of DAE.Subscript.</w:t>
      </w:r>
    </w:p>
    <w:p w:rsidR="007C45A9" w:rsidRDefault="007C45A9" w:rsidP="007C45A9">
      <w:pPr>
        <w:rPr>
          <w:rFonts w:ascii="Times New Roman" w:hAnsi="Times New Roman" w:cs="Times New Roman"/>
          <w:lang w:val="en-US"/>
        </w:rPr>
      </w:pPr>
      <w:r>
        <w:rPr>
          <w:rFonts w:ascii="Times New Roman" w:hAnsi="Times New Roman" w:cs="Times New Roman"/>
          <w:lang w:val="en-US"/>
        </w:rPr>
        <w:t>The uniontype DAE.Subscript (which is used not only in DAE.VAR) can be one of three records: INDEX (which is supposed to represent an index), SLICE (which is supposed to represent a range of indices) and WHOLEDIM (which is supposed to represent the whole index range available for a given variable and a given index position, like the first position in the expression a[:,1]).</w:t>
      </w:r>
    </w:p>
    <w:p w:rsidR="007C45A9" w:rsidRDefault="007C45A9" w:rsidP="007C45A9">
      <w:pPr>
        <w:rPr>
          <w:rFonts w:ascii="Times New Roman" w:hAnsi="Times New Roman" w:cs="Times New Roman"/>
          <w:lang w:val="en-US"/>
        </w:rPr>
      </w:pPr>
      <w:r>
        <w:rPr>
          <w:rFonts w:ascii="Times New Roman" w:hAnsi="Times New Roman" w:cs="Times New Roman"/>
          <w:lang w:val="en-US"/>
        </w:rPr>
        <w:t>All the DAE.VAR produced by the front-end as variables within a model (not within a function) represent scalar variables (in particular, scalar elements of arrays) and have subscripts of the form INDEX with index expression being an integer constant.</w:t>
      </w:r>
    </w:p>
    <w:p w:rsidR="007C45A9" w:rsidRDefault="007C45A9" w:rsidP="007C45A9">
      <w:pPr>
        <w:rPr>
          <w:rFonts w:ascii="Times New Roman" w:hAnsi="Times New Roman" w:cs="Times New Roman"/>
          <w:lang w:val="en-US"/>
        </w:rPr>
      </w:pPr>
      <w:r>
        <w:rPr>
          <w:rFonts w:ascii="Times New Roman" w:hAnsi="Times New Roman" w:cs="Times New Roman"/>
          <w:lang w:val="en-US"/>
        </w:rPr>
        <w:t>When instantiating a variable, the uniontype Prefix.ComponentPrefix is used to represent the variable whose subcomponent the variable being instantiated is. For example, in the model</w:t>
      </w:r>
    </w:p>
    <w:p w:rsidR="007C45A9" w:rsidRPr="00741865" w:rsidRDefault="007C45A9" w:rsidP="007C45A9">
      <w:pPr>
        <w:spacing w:after="0" w:line="240" w:lineRule="auto"/>
        <w:rPr>
          <w:rFonts w:ascii="Times New Roman" w:hAnsi="Times New Roman" w:cs="Times New Roman"/>
          <w:sz w:val="18"/>
          <w:szCs w:val="18"/>
          <w:lang w:val="en-US"/>
        </w:rPr>
      </w:pPr>
      <w:r w:rsidRPr="00741865">
        <w:rPr>
          <w:rFonts w:ascii="Times New Roman" w:hAnsi="Times New Roman" w:cs="Times New Roman"/>
          <w:sz w:val="18"/>
          <w:szCs w:val="18"/>
          <w:lang w:val="en-US"/>
        </w:rPr>
        <w:t>model M</w:t>
      </w:r>
    </w:p>
    <w:p w:rsidR="007C45A9" w:rsidRPr="00741865" w:rsidRDefault="007C45A9" w:rsidP="007C45A9">
      <w:pPr>
        <w:spacing w:after="0" w:line="240" w:lineRule="auto"/>
        <w:rPr>
          <w:rFonts w:ascii="Times New Roman" w:hAnsi="Times New Roman" w:cs="Times New Roman"/>
          <w:sz w:val="18"/>
          <w:szCs w:val="18"/>
          <w:lang w:val="en-US"/>
        </w:rPr>
      </w:pPr>
      <w:r w:rsidRPr="00741865">
        <w:rPr>
          <w:rFonts w:ascii="Times New Roman" w:hAnsi="Times New Roman" w:cs="Times New Roman"/>
          <w:sz w:val="18"/>
          <w:szCs w:val="18"/>
          <w:lang w:val="en-US"/>
        </w:rPr>
        <w:t xml:space="preserve">  class A</w:t>
      </w:r>
    </w:p>
    <w:p w:rsidR="007C45A9" w:rsidRPr="00741865" w:rsidRDefault="007C45A9" w:rsidP="007C45A9">
      <w:pPr>
        <w:spacing w:after="0" w:line="240" w:lineRule="auto"/>
        <w:rPr>
          <w:rFonts w:ascii="Times New Roman" w:hAnsi="Times New Roman" w:cs="Times New Roman"/>
          <w:sz w:val="18"/>
          <w:szCs w:val="18"/>
          <w:lang w:val="en-US"/>
        </w:rPr>
      </w:pPr>
      <w:r w:rsidRPr="00741865">
        <w:rPr>
          <w:rFonts w:ascii="Times New Roman" w:hAnsi="Times New Roman" w:cs="Times New Roman"/>
          <w:sz w:val="18"/>
          <w:szCs w:val="18"/>
          <w:lang w:val="en-US"/>
        </w:rPr>
        <w:t xml:space="preserve">    Real b;</w:t>
      </w:r>
    </w:p>
    <w:p w:rsidR="007C45A9" w:rsidRPr="00741865" w:rsidRDefault="007C45A9" w:rsidP="007C45A9">
      <w:pPr>
        <w:spacing w:after="0" w:line="240" w:lineRule="auto"/>
        <w:rPr>
          <w:rFonts w:ascii="Times New Roman" w:hAnsi="Times New Roman" w:cs="Times New Roman"/>
          <w:sz w:val="18"/>
          <w:szCs w:val="18"/>
          <w:lang w:val="en-US"/>
        </w:rPr>
      </w:pPr>
      <w:r w:rsidRPr="00741865">
        <w:rPr>
          <w:rFonts w:ascii="Times New Roman" w:hAnsi="Times New Roman" w:cs="Times New Roman"/>
          <w:sz w:val="18"/>
          <w:szCs w:val="18"/>
          <w:lang w:val="en-US"/>
        </w:rPr>
        <w:t xml:space="preserve">  end A;</w:t>
      </w:r>
    </w:p>
    <w:p w:rsidR="007C45A9" w:rsidRPr="00741865" w:rsidRDefault="007C45A9" w:rsidP="007C45A9">
      <w:pPr>
        <w:spacing w:after="0" w:line="240" w:lineRule="auto"/>
        <w:rPr>
          <w:rFonts w:ascii="Times New Roman" w:hAnsi="Times New Roman" w:cs="Times New Roman"/>
          <w:sz w:val="18"/>
          <w:szCs w:val="18"/>
          <w:lang w:val="en-US"/>
        </w:rPr>
      </w:pPr>
      <w:r w:rsidRPr="00741865">
        <w:rPr>
          <w:rFonts w:ascii="Times New Roman" w:hAnsi="Times New Roman" w:cs="Times New Roman"/>
          <w:sz w:val="18"/>
          <w:szCs w:val="18"/>
          <w:lang w:val="en-US"/>
        </w:rPr>
        <w:t xml:space="preserve">  A[2] a;</w:t>
      </w:r>
    </w:p>
    <w:p w:rsidR="007C45A9" w:rsidRPr="00741865" w:rsidRDefault="007C45A9" w:rsidP="007C45A9">
      <w:pPr>
        <w:spacing w:after="0" w:line="240" w:lineRule="auto"/>
        <w:rPr>
          <w:rFonts w:ascii="Times New Roman" w:hAnsi="Times New Roman" w:cs="Times New Roman"/>
          <w:sz w:val="18"/>
          <w:szCs w:val="18"/>
          <w:lang w:val="en-US"/>
        </w:rPr>
      </w:pPr>
      <w:r w:rsidRPr="00741865">
        <w:rPr>
          <w:rFonts w:ascii="Times New Roman" w:hAnsi="Times New Roman" w:cs="Times New Roman"/>
          <w:sz w:val="18"/>
          <w:szCs w:val="18"/>
          <w:lang w:val="en-US"/>
        </w:rPr>
        <w:t>end M;</w:t>
      </w:r>
    </w:p>
    <w:p w:rsidR="007C45A9" w:rsidRDefault="007C45A9" w:rsidP="007C45A9">
      <w:pPr>
        <w:rPr>
          <w:rFonts w:ascii="Times New Roman" w:hAnsi="Times New Roman" w:cs="Times New Roman"/>
          <w:lang w:val="en-US"/>
        </w:rPr>
      </w:pPr>
      <w:r>
        <w:rPr>
          <w:rFonts w:ascii="Times New Roman" w:hAnsi="Times New Roman" w:cs="Times New Roman"/>
          <w:lang w:val="en-US"/>
        </w:rPr>
        <w:t>the variable a is instantiated with an empty prefix, the variable b is first instantiated with prefix a[1], then with prefix a[2].</w:t>
      </w:r>
    </w:p>
    <w:p w:rsidR="007C45A9" w:rsidRDefault="007C45A9" w:rsidP="007C45A9">
      <w:pPr>
        <w:rPr>
          <w:rFonts w:ascii="Times New Roman" w:hAnsi="Times New Roman" w:cs="Times New Roman"/>
          <w:lang w:val="en-US"/>
        </w:rPr>
      </w:pPr>
      <w:r>
        <w:rPr>
          <w:rFonts w:ascii="Times New Roman" w:hAnsi="Times New Roman" w:cs="Times New Roman"/>
          <w:lang w:val="en-US"/>
        </w:rPr>
        <w:t>Subscripts of  Prefix.ComponentPrefix are represented by a list of integers.</w:t>
      </w:r>
    </w:p>
    <w:p w:rsidR="007C45A9" w:rsidRDefault="007C45A9" w:rsidP="007C45A9">
      <w:pPr>
        <w:rPr>
          <w:rFonts w:ascii="Times New Roman" w:hAnsi="Times New Roman" w:cs="Times New Roman"/>
          <w:b/>
          <w:lang w:val="en-US"/>
        </w:rPr>
      </w:pPr>
      <w:r>
        <w:rPr>
          <w:rFonts w:ascii="Times New Roman" w:hAnsi="Times New Roman" w:cs="Times New Roman"/>
          <w:b/>
          <w:lang w:val="en-US"/>
        </w:rPr>
        <w:br w:type="page"/>
      </w:r>
    </w:p>
    <w:p w:rsidR="007C45A9" w:rsidRPr="00D80A78" w:rsidRDefault="007C45A9" w:rsidP="007C45A9">
      <w:pPr>
        <w:jc w:val="center"/>
        <w:rPr>
          <w:rFonts w:ascii="Times New Roman" w:hAnsi="Times New Roman" w:cs="Times New Roman"/>
          <w:b/>
          <w:lang w:val="en-US"/>
        </w:rPr>
      </w:pPr>
      <w:r>
        <w:rPr>
          <w:rFonts w:ascii="Times New Roman" w:hAnsi="Times New Roman" w:cs="Times New Roman"/>
          <w:b/>
          <w:lang w:val="en-US"/>
        </w:rPr>
        <w:lastRenderedPageBreak/>
        <w:t>4. COMPILER FRONT-END: Implemented (at least, partially) design changes</w:t>
      </w:r>
    </w:p>
    <w:p w:rsidR="007C45A9" w:rsidRDefault="007C45A9" w:rsidP="007C45A9">
      <w:pPr>
        <w:rPr>
          <w:rFonts w:ascii="Times New Roman" w:hAnsi="Times New Roman" w:cs="Times New Roman"/>
          <w:lang w:val="en-US"/>
        </w:rPr>
      </w:pPr>
      <w:r>
        <w:rPr>
          <w:rFonts w:ascii="Times New Roman" w:hAnsi="Times New Roman" w:cs="Times New Roman"/>
          <w:b/>
          <w:lang w:val="en-US"/>
        </w:rPr>
        <w:t xml:space="preserve">4.1. </w:t>
      </w:r>
      <w:r w:rsidRPr="00AE1B84">
        <w:rPr>
          <w:rFonts w:ascii="Times New Roman" w:hAnsi="Times New Roman" w:cs="Times New Roman"/>
          <w:b/>
          <w:lang w:val="en-US"/>
        </w:rPr>
        <w:t>Representation of subscripts of non-expanded arrays.</w:t>
      </w:r>
      <w:r>
        <w:rPr>
          <w:rFonts w:ascii="Times New Roman" w:hAnsi="Times New Roman" w:cs="Times New Roman"/>
          <w:lang w:val="en-US"/>
        </w:rPr>
        <w:t xml:space="preserve">  Subscripts of non-expanded array variables are represented by</w:t>
      </w:r>
    </w:p>
    <w:p w:rsidR="007C45A9" w:rsidRDefault="007C45A9" w:rsidP="007C45A9">
      <w:pPr>
        <w:rPr>
          <w:rFonts w:ascii="Times New Roman" w:hAnsi="Times New Roman" w:cs="Times New Roman"/>
          <w:lang w:val="en-US"/>
        </w:rPr>
      </w:pPr>
      <w:r w:rsidRPr="00B7075C">
        <w:rPr>
          <w:rFonts w:ascii="Times New Roman" w:hAnsi="Times New Roman" w:cs="Times New Roman"/>
          <w:lang w:val="en-US"/>
        </w:rPr>
        <w:t>DAE.</w:t>
      </w:r>
      <w:r w:rsidRPr="00B7075C">
        <w:rPr>
          <w:rFonts w:ascii="Times New Roman" w:hAnsi="Times New Roman" w:cs="Times New Roman"/>
          <w:color w:val="000000"/>
          <w:lang w:val="en-US"/>
        </w:rPr>
        <w:t>WHOLE_NONEXP</w:t>
      </w:r>
      <w:r>
        <w:rPr>
          <w:rFonts w:ascii="Times New Roman" w:hAnsi="Times New Roman" w:cs="Times New Roman"/>
          <w:lang w:val="en-US"/>
        </w:rPr>
        <w:t xml:space="preserve"> (exp= dim),</w:t>
      </w:r>
    </w:p>
    <w:p w:rsidR="007C45A9" w:rsidRDefault="007C45A9" w:rsidP="007C45A9">
      <w:pPr>
        <w:rPr>
          <w:rFonts w:ascii="Times New Roman" w:hAnsi="Times New Roman" w:cs="Times New Roman"/>
          <w:lang w:val="en-US"/>
        </w:rPr>
      </w:pPr>
      <w:r>
        <w:rPr>
          <w:rFonts w:ascii="Times New Roman" w:hAnsi="Times New Roman" w:cs="Times New Roman"/>
          <w:lang w:val="en-US"/>
        </w:rPr>
        <w:t>where dim is the dimension (of type DAE.Exp). This requires change of the type of the 14</w:t>
      </w:r>
      <w:r w:rsidRPr="00BF4E1E">
        <w:rPr>
          <w:rFonts w:ascii="Times New Roman" w:hAnsi="Times New Roman" w:cs="Times New Roman"/>
          <w:vertAlign w:val="superscript"/>
          <w:lang w:val="en-US"/>
        </w:rPr>
        <w:t>th</w:t>
      </w:r>
      <w:r>
        <w:rPr>
          <w:rFonts w:ascii="Times New Roman" w:hAnsi="Times New Roman" w:cs="Times New Roman"/>
          <w:lang w:val="en-US"/>
        </w:rPr>
        <w:t xml:space="preserve"> input variable in the functions Inst.instVar, instVar_dispatch, instVar2 and 15</w:t>
      </w:r>
      <w:r w:rsidRPr="00BF4E1E">
        <w:rPr>
          <w:rFonts w:ascii="Times New Roman" w:hAnsi="Times New Roman" w:cs="Times New Roman"/>
          <w:vertAlign w:val="superscript"/>
          <w:lang w:val="en-US"/>
        </w:rPr>
        <w:t>th</w:t>
      </w:r>
      <w:r>
        <w:rPr>
          <w:rFonts w:ascii="Times New Roman" w:hAnsi="Times New Roman" w:cs="Times New Roman"/>
          <w:lang w:val="en-US"/>
        </w:rPr>
        <w:t xml:space="preserve"> input variable in the function instArray from list&lt;Integer&gt; to list&lt;DAE.Subscript&gt;. Changes in these functions (mostly in instVar2) are also needed of course.</w:t>
      </w:r>
    </w:p>
    <w:p w:rsidR="007C45A9" w:rsidRDefault="007C45A9" w:rsidP="007C45A9">
      <w:pPr>
        <w:rPr>
          <w:rFonts w:ascii="Times New Roman" w:hAnsi="Times New Roman" w:cs="Times New Roman"/>
          <w:lang w:val="en-US"/>
        </w:rPr>
      </w:pPr>
      <w:r>
        <w:rPr>
          <w:rFonts w:ascii="Times New Roman" w:hAnsi="Times New Roman" w:cs="Times New Roman"/>
          <w:lang w:val="en-US"/>
        </w:rPr>
        <w:t>Comments:</w:t>
      </w:r>
    </w:p>
    <w:p w:rsidR="007C45A9" w:rsidRDefault="007C45A9" w:rsidP="007C45A9">
      <w:pPr>
        <w:rPr>
          <w:rFonts w:ascii="Times New Roman" w:hAnsi="Times New Roman" w:cs="Times New Roman"/>
          <w:lang w:val="en-US"/>
        </w:rPr>
      </w:pPr>
      <w:r>
        <w:rPr>
          <w:rFonts w:ascii="Times New Roman" w:hAnsi="Times New Roman" w:cs="Times New Roman"/>
          <w:lang w:val="en-US"/>
        </w:rPr>
        <w:t xml:space="preserve">Alexey: 1)Originally, SLICE(RANGE(1:dim)) was used instead of  </w:t>
      </w:r>
      <w:r w:rsidRPr="00B7075C">
        <w:rPr>
          <w:rFonts w:ascii="Times New Roman" w:hAnsi="Times New Roman" w:cs="Times New Roman"/>
          <w:color w:val="000000"/>
          <w:lang w:val="en-US"/>
        </w:rPr>
        <w:t>WHOLE_NONEXP</w:t>
      </w:r>
      <w:r>
        <w:rPr>
          <w:rFonts w:ascii="Times New Roman" w:hAnsi="Times New Roman" w:cs="Times New Roman"/>
          <w:lang w:val="en-US"/>
        </w:rPr>
        <w:t xml:space="preserve"> (dim). But RANGE was an overkill (I thought that it could be useful for the future development of Modelica – for example, if one day Modelica allows array ranges not to start with 1 or to have step different from 1) and conflicted with range processing. The cases  </w:t>
      </w:r>
      <w:r w:rsidRPr="00B7075C">
        <w:rPr>
          <w:rFonts w:ascii="Times New Roman" w:hAnsi="Times New Roman" w:cs="Times New Roman"/>
          <w:color w:val="000000"/>
          <w:lang w:val="en-US"/>
        </w:rPr>
        <w:t>WHOLE_NONEXP</w:t>
      </w:r>
      <w:r>
        <w:rPr>
          <w:rFonts w:ascii="Times New Roman" w:hAnsi="Times New Roman" w:cs="Times New Roman"/>
          <w:color w:val="000000"/>
          <w:lang w:val="en-US"/>
        </w:rPr>
        <w:t>(Exp exp) should probably be combined with WHOLE() into WHOLE(Option&lt;Exp&gt;) in the future.</w:t>
      </w:r>
    </w:p>
    <w:p w:rsidR="007C45A9" w:rsidRDefault="007C45A9" w:rsidP="007C45A9">
      <w:pPr>
        <w:rPr>
          <w:rFonts w:ascii="Times New Roman" w:hAnsi="Times New Roman" w:cs="Times New Roman"/>
          <w:lang w:val="en-US"/>
        </w:rPr>
      </w:pPr>
      <w:r>
        <w:rPr>
          <w:rFonts w:ascii="Times New Roman" w:hAnsi="Times New Roman" w:cs="Times New Roman"/>
          <w:lang w:val="en-US"/>
        </w:rPr>
        <w:t>2) How should enumeration ranges be represented? I have not worked on this yet.</w:t>
      </w:r>
    </w:p>
    <w:p w:rsidR="007C45A9" w:rsidRDefault="007C45A9" w:rsidP="007C45A9">
      <w:pPr>
        <w:rPr>
          <w:rFonts w:ascii="Times New Roman" w:hAnsi="Times New Roman" w:cs="Times New Roman"/>
          <w:lang w:val="en-US"/>
        </w:rPr>
      </w:pPr>
      <w:r>
        <w:rPr>
          <w:rFonts w:ascii="Times New Roman" w:hAnsi="Times New Roman" w:cs="Times New Roman"/>
          <w:b/>
          <w:lang w:val="en-US"/>
        </w:rPr>
        <w:t xml:space="preserve">4.2. </w:t>
      </w:r>
      <w:r w:rsidRPr="00AE1B84">
        <w:rPr>
          <w:rFonts w:ascii="Times New Roman" w:hAnsi="Times New Roman" w:cs="Times New Roman"/>
          <w:b/>
          <w:lang w:val="en-US"/>
        </w:rPr>
        <w:t xml:space="preserve">Evaluation of dimensions. </w:t>
      </w:r>
      <w:r>
        <w:rPr>
          <w:rFonts w:ascii="Times New Roman" w:hAnsi="Times New Roman" w:cs="Times New Roman"/>
          <w:lang w:val="en-US"/>
        </w:rPr>
        <w:t>The dimension expressions are evaluated if it is possible. They are left unevaluated only if they cannot be evaluated. It means that, for example, the model</w:t>
      </w:r>
    </w:p>
    <w:p w:rsidR="007C45A9" w:rsidRPr="007C45A9" w:rsidRDefault="007C45A9" w:rsidP="007C45A9">
      <w:pPr>
        <w:spacing w:after="0"/>
        <w:rPr>
          <w:rFonts w:ascii="Times New Roman" w:hAnsi="Times New Roman" w:cs="Times New Roman"/>
          <w:sz w:val="18"/>
          <w:szCs w:val="18"/>
          <w:lang w:val="en-US"/>
        </w:rPr>
      </w:pPr>
      <w:r w:rsidRPr="007C45A9">
        <w:rPr>
          <w:rFonts w:ascii="Times New Roman" w:hAnsi="Times New Roman" w:cs="Times New Roman"/>
          <w:sz w:val="18"/>
          <w:szCs w:val="18"/>
          <w:lang w:val="en-US"/>
        </w:rPr>
        <w:t>model M</w:t>
      </w:r>
    </w:p>
    <w:p w:rsidR="007C45A9" w:rsidRPr="007C45A9" w:rsidRDefault="007C45A9" w:rsidP="007C45A9">
      <w:pPr>
        <w:spacing w:after="0"/>
        <w:rPr>
          <w:rFonts w:ascii="Times New Roman" w:hAnsi="Times New Roman" w:cs="Times New Roman"/>
          <w:sz w:val="18"/>
          <w:szCs w:val="18"/>
          <w:lang w:val="en-US"/>
        </w:rPr>
      </w:pPr>
      <w:r w:rsidRPr="007C45A9">
        <w:rPr>
          <w:rFonts w:ascii="Times New Roman" w:hAnsi="Times New Roman" w:cs="Times New Roman"/>
          <w:sz w:val="18"/>
          <w:szCs w:val="18"/>
          <w:lang w:val="en-US"/>
        </w:rPr>
        <w:t xml:space="preserve">  parameter Integer p=4;</w:t>
      </w:r>
    </w:p>
    <w:p w:rsidR="007C45A9" w:rsidRPr="00AE1B84" w:rsidRDefault="007C45A9" w:rsidP="007C45A9">
      <w:pPr>
        <w:spacing w:after="0"/>
        <w:rPr>
          <w:rFonts w:ascii="Times New Roman" w:hAnsi="Times New Roman" w:cs="Times New Roman"/>
          <w:sz w:val="18"/>
          <w:szCs w:val="18"/>
          <w:lang w:val="en-US"/>
        </w:rPr>
      </w:pPr>
      <w:r w:rsidRPr="007C45A9">
        <w:rPr>
          <w:rFonts w:ascii="Times New Roman" w:hAnsi="Times New Roman" w:cs="Times New Roman"/>
          <w:sz w:val="18"/>
          <w:szCs w:val="18"/>
          <w:lang w:val="en-US"/>
        </w:rPr>
        <w:t xml:space="preserve">  </w:t>
      </w:r>
      <w:r w:rsidRPr="00AE1B84">
        <w:rPr>
          <w:rFonts w:ascii="Times New Roman" w:hAnsi="Times New Roman" w:cs="Times New Roman"/>
          <w:sz w:val="18"/>
          <w:szCs w:val="18"/>
          <w:lang w:val="en-US"/>
        </w:rPr>
        <w:t>Real r[p];</w:t>
      </w:r>
    </w:p>
    <w:p w:rsidR="007C45A9" w:rsidRPr="00AE1B84" w:rsidRDefault="007C45A9" w:rsidP="007C45A9">
      <w:pPr>
        <w:spacing w:after="0"/>
        <w:rPr>
          <w:rFonts w:ascii="Times New Roman" w:hAnsi="Times New Roman" w:cs="Times New Roman"/>
          <w:sz w:val="18"/>
          <w:szCs w:val="18"/>
          <w:lang w:val="en-US"/>
        </w:rPr>
      </w:pPr>
      <w:r w:rsidRPr="00AE1B84">
        <w:rPr>
          <w:rFonts w:ascii="Times New Roman" w:hAnsi="Times New Roman" w:cs="Times New Roman"/>
          <w:sz w:val="18"/>
          <w:szCs w:val="18"/>
          <w:lang w:val="en-US"/>
        </w:rPr>
        <w:t>end M;</w:t>
      </w:r>
    </w:p>
    <w:p w:rsidR="007C45A9" w:rsidRDefault="007C45A9" w:rsidP="007C45A9">
      <w:pPr>
        <w:rPr>
          <w:rFonts w:ascii="Times New Roman" w:hAnsi="Times New Roman" w:cs="Times New Roman"/>
          <w:lang w:val="en-US"/>
        </w:rPr>
      </w:pPr>
      <w:r>
        <w:rPr>
          <w:rFonts w:ascii="Times New Roman" w:hAnsi="Times New Roman" w:cs="Times New Roman"/>
          <w:lang w:val="en-US"/>
        </w:rPr>
        <w:t xml:space="preserve">produces variable r with subscript </w:t>
      </w:r>
      <w:r w:rsidRPr="00B7075C">
        <w:rPr>
          <w:rFonts w:ascii="Times New Roman" w:hAnsi="Times New Roman" w:cs="Times New Roman"/>
          <w:color w:val="000000"/>
          <w:lang w:val="en-US"/>
        </w:rPr>
        <w:t>WHOLE_NONEXP</w:t>
      </w:r>
      <w:r>
        <w:rPr>
          <w:rFonts w:ascii="Times New Roman" w:hAnsi="Times New Roman" w:cs="Times New Roman"/>
          <w:lang w:val="en-US"/>
        </w:rPr>
        <w:t xml:space="preserve"> (4), while the model</w:t>
      </w:r>
    </w:p>
    <w:p w:rsidR="007C45A9" w:rsidRPr="00AE1B84" w:rsidRDefault="007C45A9" w:rsidP="007C45A9">
      <w:pPr>
        <w:spacing w:after="0"/>
        <w:rPr>
          <w:rFonts w:ascii="Times New Roman" w:hAnsi="Times New Roman" w:cs="Times New Roman"/>
          <w:sz w:val="18"/>
          <w:szCs w:val="18"/>
        </w:rPr>
      </w:pPr>
      <w:r w:rsidRPr="00AE1B84">
        <w:rPr>
          <w:rFonts w:ascii="Times New Roman" w:hAnsi="Times New Roman" w:cs="Times New Roman"/>
          <w:sz w:val="18"/>
          <w:szCs w:val="18"/>
        </w:rPr>
        <w:t>model M</w:t>
      </w:r>
    </w:p>
    <w:p w:rsidR="007C45A9" w:rsidRPr="00AE1B84" w:rsidRDefault="007C45A9" w:rsidP="007C45A9">
      <w:pPr>
        <w:spacing w:after="0"/>
        <w:rPr>
          <w:rFonts w:ascii="Times New Roman" w:hAnsi="Times New Roman" w:cs="Times New Roman"/>
          <w:sz w:val="18"/>
          <w:szCs w:val="18"/>
        </w:rPr>
      </w:pPr>
      <w:r>
        <w:rPr>
          <w:rFonts w:ascii="Times New Roman" w:hAnsi="Times New Roman" w:cs="Times New Roman"/>
          <w:sz w:val="18"/>
          <w:szCs w:val="18"/>
        </w:rPr>
        <w:t xml:space="preserve">  parameter Integer p</w:t>
      </w:r>
      <w:r w:rsidRPr="00AE1B84">
        <w:rPr>
          <w:rFonts w:ascii="Times New Roman" w:hAnsi="Times New Roman" w:cs="Times New Roman"/>
          <w:sz w:val="18"/>
          <w:szCs w:val="18"/>
        </w:rPr>
        <w:t>;</w:t>
      </w:r>
    </w:p>
    <w:p w:rsidR="007C45A9" w:rsidRPr="00AE1B84" w:rsidRDefault="007C45A9" w:rsidP="007C45A9">
      <w:pPr>
        <w:spacing w:after="0"/>
        <w:rPr>
          <w:rFonts w:ascii="Times New Roman" w:hAnsi="Times New Roman" w:cs="Times New Roman"/>
          <w:sz w:val="18"/>
          <w:szCs w:val="18"/>
          <w:lang w:val="en-US"/>
        </w:rPr>
      </w:pPr>
      <w:r w:rsidRPr="00AE1B84">
        <w:rPr>
          <w:rFonts w:ascii="Times New Roman" w:hAnsi="Times New Roman" w:cs="Times New Roman"/>
          <w:sz w:val="18"/>
          <w:szCs w:val="18"/>
        </w:rPr>
        <w:t xml:space="preserve">  </w:t>
      </w:r>
      <w:r>
        <w:rPr>
          <w:rFonts w:ascii="Times New Roman" w:hAnsi="Times New Roman" w:cs="Times New Roman"/>
          <w:sz w:val="18"/>
          <w:szCs w:val="18"/>
          <w:lang w:val="en-US"/>
        </w:rPr>
        <w:t>Real r[p]</w:t>
      </w:r>
    </w:p>
    <w:p w:rsidR="007C45A9" w:rsidRPr="00AE1B84" w:rsidRDefault="007C45A9" w:rsidP="007C45A9">
      <w:pPr>
        <w:spacing w:after="0"/>
        <w:rPr>
          <w:rFonts w:ascii="Times New Roman" w:hAnsi="Times New Roman" w:cs="Times New Roman"/>
          <w:sz w:val="18"/>
          <w:szCs w:val="18"/>
          <w:lang w:val="en-US"/>
        </w:rPr>
      </w:pPr>
      <w:r w:rsidRPr="00AE1B84">
        <w:rPr>
          <w:rFonts w:ascii="Times New Roman" w:hAnsi="Times New Roman" w:cs="Times New Roman"/>
          <w:sz w:val="18"/>
          <w:szCs w:val="18"/>
          <w:lang w:val="en-US"/>
        </w:rPr>
        <w:t>end M;</w:t>
      </w:r>
    </w:p>
    <w:p w:rsidR="007C45A9" w:rsidRDefault="007C45A9" w:rsidP="007C45A9">
      <w:pPr>
        <w:rPr>
          <w:rFonts w:ascii="Times New Roman" w:hAnsi="Times New Roman" w:cs="Times New Roman"/>
          <w:lang w:val="en-US"/>
        </w:rPr>
      </w:pPr>
      <w:r>
        <w:rPr>
          <w:rFonts w:ascii="Times New Roman" w:hAnsi="Times New Roman" w:cs="Times New Roman"/>
          <w:lang w:val="en-US"/>
        </w:rPr>
        <w:t xml:space="preserve">produces variable r with subscript </w:t>
      </w:r>
      <w:r w:rsidRPr="00B7075C">
        <w:rPr>
          <w:rFonts w:ascii="Times New Roman" w:hAnsi="Times New Roman" w:cs="Times New Roman"/>
          <w:color w:val="000000"/>
          <w:lang w:val="en-US"/>
        </w:rPr>
        <w:t>WHOLE_NONEXP</w:t>
      </w:r>
      <w:r>
        <w:rPr>
          <w:rFonts w:ascii="Times New Roman" w:hAnsi="Times New Roman" w:cs="Times New Roman"/>
          <w:lang w:val="en-US"/>
        </w:rPr>
        <w:t xml:space="preserve"> (p).</w:t>
      </w:r>
    </w:p>
    <w:p w:rsidR="007C45A9" w:rsidRDefault="007C45A9" w:rsidP="007C45A9">
      <w:pPr>
        <w:rPr>
          <w:rFonts w:ascii="Times New Roman" w:hAnsi="Times New Roman" w:cs="Times New Roman"/>
          <w:lang w:val="en-US"/>
        </w:rPr>
      </w:pPr>
      <w:r>
        <w:rPr>
          <w:rFonts w:ascii="Times New Roman" w:hAnsi="Times New Roman" w:cs="Times New Roman"/>
          <w:lang w:val="en-US"/>
        </w:rPr>
        <w:t>Comments:</w:t>
      </w:r>
    </w:p>
    <w:p w:rsidR="007C45A9" w:rsidRDefault="007C45A9" w:rsidP="007C45A9">
      <w:pPr>
        <w:rPr>
          <w:rFonts w:ascii="Times New Roman" w:hAnsi="Times New Roman" w:cs="Times New Roman"/>
          <w:lang w:val="en-US"/>
        </w:rPr>
      </w:pPr>
      <w:r>
        <w:rPr>
          <w:rFonts w:ascii="Times New Roman" w:hAnsi="Times New Roman" w:cs="Times New Roman"/>
          <w:lang w:val="en-US"/>
        </w:rPr>
        <w:t>Alexey: It may be preferable to keep  leave dimensions unevaluated even when they can be evaluated. For example, it would make it easier to check that the model is balanced for all values of parameters.</w:t>
      </w:r>
    </w:p>
    <w:p w:rsidR="007C45A9" w:rsidRDefault="007C45A9" w:rsidP="007C45A9">
      <w:pPr>
        <w:rPr>
          <w:rFonts w:ascii="Times New Roman" w:hAnsi="Times New Roman" w:cs="Times New Roman"/>
          <w:lang w:val="en-US"/>
        </w:rPr>
      </w:pPr>
      <w:r>
        <w:rPr>
          <w:rFonts w:ascii="Times New Roman" w:hAnsi="Times New Roman" w:cs="Times New Roman"/>
          <w:b/>
          <w:lang w:val="en-US"/>
        </w:rPr>
        <w:t xml:space="preserve">4.3. Prefix subscripts. </w:t>
      </w:r>
      <w:r>
        <w:rPr>
          <w:rFonts w:ascii="Times New Roman" w:hAnsi="Times New Roman" w:cs="Times New Roman"/>
          <w:lang w:val="en-US"/>
        </w:rPr>
        <w:t>The type of subscripts variable in Prefix.ComponetPrefix is changed from list&lt;Integer&gt; to list&lt;DAE.Exp&gt;. Functions in PrefixUtil package are modified accordingly.</w:t>
      </w:r>
    </w:p>
    <w:p w:rsidR="007C45A9" w:rsidRDefault="007C45A9" w:rsidP="007C45A9">
      <w:pPr>
        <w:rPr>
          <w:rFonts w:ascii="Times New Roman" w:hAnsi="Times New Roman" w:cs="Times New Roman"/>
          <w:lang w:val="en-US"/>
        </w:rPr>
      </w:pPr>
      <w:r>
        <w:rPr>
          <w:rFonts w:ascii="Times New Roman" w:hAnsi="Times New Roman" w:cs="Times New Roman"/>
          <w:b/>
          <w:lang w:val="en-US"/>
        </w:rPr>
        <w:t>5</w:t>
      </w:r>
      <w:r w:rsidRPr="003327AC">
        <w:rPr>
          <w:rFonts w:ascii="Times New Roman" w:hAnsi="Times New Roman" w:cs="Times New Roman"/>
          <w:b/>
          <w:lang w:val="en-US"/>
        </w:rPr>
        <w:t>.1. Subscripts/dimensions type changes.</w:t>
      </w:r>
      <w:r>
        <w:rPr>
          <w:rFonts w:ascii="Times New Roman" w:hAnsi="Times New Roman" w:cs="Times New Roman"/>
          <w:lang w:val="en-US"/>
        </w:rPr>
        <w:t xml:space="preserve"> It will probably be needed to change types of variables representing subscripts or array dimensions from Integers to more complex types in the following places: Values.ARRAY, DAE.ARRAY_EQUATION, DAE.INITIAL_ARRAY_EQUATION.</w:t>
      </w:r>
    </w:p>
    <w:p w:rsidR="001A67AD" w:rsidRDefault="001A67AD" w:rsidP="007C45A9">
      <w:pPr>
        <w:rPr>
          <w:rFonts w:ascii="Times New Roman" w:hAnsi="Times New Roman" w:cs="Times New Roman"/>
          <w:lang w:val="en-US"/>
        </w:rPr>
      </w:pPr>
    </w:p>
    <w:p w:rsidR="007C45A9" w:rsidRPr="001A67AD" w:rsidRDefault="001A67AD" w:rsidP="00600F43">
      <w:pPr>
        <w:rPr>
          <w:rFonts w:ascii="Courier New" w:hAnsi="Courier New" w:cs="Courier New"/>
          <w:b/>
          <w:i/>
          <w:color w:val="000000"/>
          <w:sz w:val="20"/>
          <w:szCs w:val="20"/>
          <w:lang w:val="en-US"/>
        </w:rPr>
      </w:pPr>
      <w:r w:rsidRPr="001A67AD">
        <w:rPr>
          <w:rFonts w:ascii="Courier New" w:hAnsi="Courier New" w:cs="Courier New"/>
          <w:b/>
          <w:i/>
          <w:color w:val="000000"/>
          <w:sz w:val="20"/>
          <w:szCs w:val="20"/>
          <w:lang w:val="en-US"/>
        </w:rPr>
        <w:t>END OF OLD TEXT</w:t>
      </w:r>
    </w:p>
    <w:sectPr w:rsidR="007C45A9" w:rsidRPr="001A67AD" w:rsidSect="002A1AF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41EA3"/>
    <w:multiLevelType w:val="hybridMultilevel"/>
    <w:tmpl w:val="D70C7DE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328602BA"/>
    <w:multiLevelType w:val="hybridMultilevel"/>
    <w:tmpl w:val="21980550"/>
    <w:lvl w:ilvl="0" w:tplc="A8EABF94">
      <w:start w:val="3"/>
      <w:numFmt w:val="bullet"/>
      <w:lvlText w:val="-"/>
      <w:lvlJc w:val="left"/>
      <w:pPr>
        <w:ind w:left="720" w:hanging="360"/>
      </w:pPr>
      <w:rPr>
        <w:rFonts w:ascii="Times New Roman" w:eastAsiaTheme="minorHAnsi"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75227D6B"/>
    <w:multiLevelType w:val="hybridMultilevel"/>
    <w:tmpl w:val="57502BDE"/>
    <w:lvl w:ilvl="0" w:tplc="20E69E24">
      <w:start w:val="6"/>
      <w:numFmt w:val="bullet"/>
      <w:lvlText w:val=""/>
      <w:lvlJc w:val="left"/>
      <w:pPr>
        <w:ind w:left="720" w:hanging="360"/>
      </w:pPr>
      <w:rPr>
        <w:rFonts w:ascii="Symbol" w:eastAsiaTheme="minorHAnsi" w:hAnsi="Symbol"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E741A7"/>
    <w:rsid w:val="00063D43"/>
    <w:rsid w:val="00065889"/>
    <w:rsid w:val="000B0054"/>
    <w:rsid w:val="000F6B3A"/>
    <w:rsid w:val="00121316"/>
    <w:rsid w:val="00152805"/>
    <w:rsid w:val="001600F8"/>
    <w:rsid w:val="00170D99"/>
    <w:rsid w:val="001A67AD"/>
    <w:rsid w:val="00253FFA"/>
    <w:rsid w:val="00263DDE"/>
    <w:rsid w:val="002A1AFF"/>
    <w:rsid w:val="002E14EC"/>
    <w:rsid w:val="002E1D1C"/>
    <w:rsid w:val="00322B28"/>
    <w:rsid w:val="00324D18"/>
    <w:rsid w:val="003327AC"/>
    <w:rsid w:val="00333463"/>
    <w:rsid w:val="003337D3"/>
    <w:rsid w:val="00350070"/>
    <w:rsid w:val="003828DE"/>
    <w:rsid w:val="003C0F32"/>
    <w:rsid w:val="004015EE"/>
    <w:rsid w:val="00430512"/>
    <w:rsid w:val="0043274D"/>
    <w:rsid w:val="004919D6"/>
    <w:rsid w:val="004A1D64"/>
    <w:rsid w:val="004A604D"/>
    <w:rsid w:val="004C02BA"/>
    <w:rsid w:val="005018ED"/>
    <w:rsid w:val="00513138"/>
    <w:rsid w:val="00527AEC"/>
    <w:rsid w:val="00540C8E"/>
    <w:rsid w:val="00583250"/>
    <w:rsid w:val="005D0DBE"/>
    <w:rsid w:val="005F0D97"/>
    <w:rsid w:val="005F3133"/>
    <w:rsid w:val="00600F43"/>
    <w:rsid w:val="006145F9"/>
    <w:rsid w:val="0066350C"/>
    <w:rsid w:val="00690CB6"/>
    <w:rsid w:val="00691FF4"/>
    <w:rsid w:val="006A4D0D"/>
    <w:rsid w:val="006D17C7"/>
    <w:rsid w:val="006D490C"/>
    <w:rsid w:val="006D6CA1"/>
    <w:rsid w:val="006F35B2"/>
    <w:rsid w:val="00741865"/>
    <w:rsid w:val="00750FC7"/>
    <w:rsid w:val="007865C8"/>
    <w:rsid w:val="007A2673"/>
    <w:rsid w:val="007B71E9"/>
    <w:rsid w:val="007C45A9"/>
    <w:rsid w:val="007C7356"/>
    <w:rsid w:val="007C770D"/>
    <w:rsid w:val="007F4D2C"/>
    <w:rsid w:val="008502CB"/>
    <w:rsid w:val="00862DED"/>
    <w:rsid w:val="0086399F"/>
    <w:rsid w:val="008E412E"/>
    <w:rsid w:val="00907BD6"/>
    <w:rsid w:val="00913DC2"/>
    <w:rsid w:val="00923BAE"/>
    <w:rsid w:val="00954111"/>
    <w:rsid w:val="009C52C4"/>
    <w:rsid w:val="00A354F3"/>
    <w:rsid w:val="00A6586A"/>
    <w:rsid w:val="00A710E4"/>
    <w:rsid w:val="00A81B45"/>
    <w:rsid w:val="00AE1B84"/>
    <w:rsid w:val="00B063FB"/>
    <w:rsid w:val="00B17D3F"/>
    <w:rsid w:val="00B32B87"/>
    <w:rsid w:val="00B4253D"/>
    <w:rsid w:val="00B43BC1"/>
    <w:rsid w:val="00B55D51"/>
    <w:rsid w:val="00B7075C"/>
    <w:rsid w:val="00B94F96"/>
    <w:rsid w:val="00BB1F1E"/>
    <w:rsid w:val="00BB4165"/>
    <w:rsid w:val="00BD318D"/>
    <w:rsid w:val="00BF4E1E"/>
    <w:rsid w:val="00BF4E58"/>
    <w:rsid w:val="00C3149E"/>
    <w:rsid w:val="00C50FD0"/>
    <w:rsid w:val="00C63199"/>
    <w:rsid w:val="00CE0AEC"/>
    <w:rsid w:val="00D40CFB"/>
    <w:rsid w:val="00D5716A"/>
    <w:rsid w:val="00D614BB"/>
    <w:rsid w:val="00D80A78"/>
    <w:rsid w:val="00D93C90"/>
    <w:rsid w:val="00DC7A73"/>
    <w:rsid w:val="00DD29BD"/>
    <w:rsid w:val="00DE56E7"/>
    <w:rsid w:val="00E741A7"/>
    <w:rsid w:val="00EB3A43"/>
    <w:rsid w:val="00EC410D"/>
    <w:rsid w:val="00EE3563"/>
    <w:rsid w:val="00F64317"/>
    <w:rsid w:val="00F808CD"/>
    <w:rsid w:val="00FA4CAC"/>
    <w:rsid w:val="00FD1766"/>
    <w:rsid w:val="00FD39DE"/>
    <w:rsid w:val="00FE7BAD"/>
    <w:rsid w:val="00FF1DD5"/>
    <w:rsid w:val="00FF5243"/>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A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1A7"/>
    <w:pPr>
      <w:ind w:left="720"/>
      <w:contextualSpacing/>
    </w:pPr>
  </w:style>
  <w:style w:type="character" w:styleId="Hyperlink">
    <w:name w:val="Hyperlink"/>
    <w:basedOn w:val="DefaultParagraphFont"/>
    <w:uiPriority w:val="99"/>
    <w:unhideWhenUsed/>
    <w:rsid w:val="009C52C4"/>
    <w:rPr>
      <w:color w:val="0000FF" w:themeColor="hyperlink"/>
      <w:u w:val="single"/>
    </w:rPr>
  </w:style>
  <w:style w:type="paragraph" w:styleId="PlainText">
    <w:name w:val="Plain Text"/>
    <w:basedOn w:val="Normal"/>
    <w:link w:val="PlainTextChar"/>
    <w:uiPriority w:val="99"/>
    <w:unhideWhenUsed/>
    <w:rsid w:val="00B7075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7075C"/>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137287994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444808610">
          <w:marLeft w:val="0"/>
          <w:marRight w:val="0"/>
          <w:marTop w:val="0"/>
          <w:marBottom w:val="0"/>
          <w:divBdr>
            <w:top w:val="none" w:sz="0" w:space="0" w:color="auto"/>
            <w:left w:val="none" w:sz="0" w:space="0" w:color="auto"/>
            <w:bottom w:val="none" w:sz="0" w:space="0" w:color="auto"/>
            <w:right w:val="none" w:sz="0" w:space="0" w:color="auto"/>
          </w:divBdr>
          <w:divsChild>
            <w:div w:id="307709812">
              <w:marLeft w:val="0"/>
              <w:marRight w:val="0"/>
              <w:marTop w:val="0"/>
              <w:marBottom w:val="0"/>
              <w:divBdr>
                <w:top w:val="single" w:sz="6" w:space="0" w:color="999999"/>
                <w:left w:val="single" w:sz="6" w:space="0" w:color="999999"/>
                <w:bottom w:val="single" w:sz="6" w:space="0" w:color="999999"/>
                <w:right w:val="single" w:sz="6" w:space="0" w:color="999999"/>
              </w:divBdr>
              <w:divsChild>
                <w:div w:id="1167742175">
                  <w:marLeft w:val="0"/>
                  <w:marRight w:val="0"/>
                  <w:marTop w:val="0"/>
                  <w:marBottom w:val="0"/>
                  <w:divBdr>
                    <w:top w:val="none" w:sz="0" w:space="0" w:color="auto"/>
                    <w:left w:val="none" w:sz="0" w:space="0" w:color="auto"/>
                    <w:bottom w:val="none" w:sz="0" w:space="0" w:color="auto"/>
                    <w:right w:val="none" w:sz="0" w:space="0" w:color="auto"/>
                  </w:divBdr>
                  <w:divsChild>
                    <w:div w:id="264113411">
                      <w:marLeft w:val="0"/>
                      <w:marRight w:val="0"/>
                      <w:marTop w:val="0"/>
                      <w:marBottom w:val="0"/>
                      <w:divBdr>
                        <w:top w:val="none" w:sz="0" w:space="0" w:color="auto"/>
                        <w:left w:val="none" w:sz="0" w:space="0" w:color="auto"/>
                        <w:bottom w:val="none" w:sz="0" w:space="0" w:color="auto"/>
                        <w:right w:val="none" w:sz="0" w:space="0" w:color="auto"/>
                      </w:divBdr>
                      <w:divsChild>
                        <w:div w:id="1040472628">
                          <w:marLeft w:val="0"/>
                          <w:marRight w:val="0"/>
                          <w:marTop w:val="0"/>
                          <w:marBottom w:val="0"/>
                          <w:divBdr>
                            <w:top w:val="single" w:sz="6" w:space="8" w:color="CCCCCC"/>
                            <w:left w:val="none" w:sz="0" w:space="0" w:color="auto"/>
                            <w:bottom w:val="none" w:sz="0" w:space="0" w:color="auto"/>
                            <w:right w:val="none" w:sz="0" w:space="0" w:color="auto"/>
                          </w:divBdr>
                          <w:divsChild>
                            <w:div w:id="1822497982">
                              <w:blockQuote w:val="1"/>
                              <w:marLeft w:val="0"/>
                              <w:marRight w:val="0"/>
                              <w:marTop w:val="30"/>
                              <w:marBottom w:val="30"/>
                              <w:divBdr>
                                <w:top w:val="none" w:sz="0" w:space="0" w:color="auto"/>
                                <w:left w:val="single" w:sz="12" w:space="8" w:color="0000FF"/>
                                <w:bottom w:val="none" w:sz="0" w:space="0" w:color="auto"/>
                                <w:right w:val="single" w:sz="12" w:space="6" w:color="0000FF"/>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modelica.ida.liu.se/svn/OpenModelica/branches/sjoelund-functiontree" TargetMode="External"/><Relationship Id="rId5" Type="http://schemas.openxmlformats.org/officeDocument/2006/relationships/hyperlink" Target="https://openmodelica.ida.liu.se/svn/OpenModelica/branches/NonExpandedArray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1510</TotalTime>
  <Pages>7</Pages>
  <Words>1931</Words>
  <Characters>10236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Alexey</dc:creator>
  <cp:lastModifiedBy>krsta</cp:lastModifiedBy>
  <cp:revision>118</cp:revision>
  <dcterms:created xsi:type="dcterms:W3CDTF">2010-04-26T15:24:00Z</dcterms:created>
  <dcterms:modified xsi:type="dcterms:W3CDTF">2011-03-18T11:06:00Z</dcterms:modified>
</cp:coreProperties>
</file>