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7B868BB" w:rsidR="003C7223" w:rsidRDefault="003C7223">
      <w:pPr>
        <w:rPr>
          <w:rFonts w:ascii="Times New Roman" w:eastAsia="Times New Roman" w:hAnsi="Times New Roman" w:cs="Times New Roman"/>
          <w:sz w:val="24"/>
          <w:szCs w:val="24"/>
        </w:rPr>
      </w:pPr>
    </w:p>
    <w:p w14:paraId="00000002" w14:textId="77777777" w:rsidR="003C7223" w:rsidRDefault="003C7223">
      <w:pPr>
        <w:rPr>
          <w:rFonts w:ascii="Times New Roman" w:eastAsia="Times New Roman" w:hAnsi="Times New Roman" w:cs="Times New Roman"/>
          <w:sz w:val="24"/>
          <w:szCs w:val="24"/>
        </w:rPr>
      </w:pPr>
    </w:p>
    <w:p w14:paraId="00000003" w14:textId="77777777" w:rsidR="003C7223" w:rsidRDefault="003C7223">
      <w:pPr>
        <w:jc w:val="center"/>
        <w:rPr>
          <w:rFonts w:ascii="Times New Roman" w:eastAsia="Times New Roman" w:hAnsi="Times New Roman" w:cs="Times New Roman"/>
          <w:sz w:val="24"/>
          <w:szCs w:val="24"/>
        </w:rPr>
      </w:pPr>
    </w:p>
    <w:p w14:paraId="00000004" w14:textId="77777777" w:rsidR="003C7223" w:rsidRDefault="003C7223">
      <w:pPr>
        <w:spacing w:after="0" w:line="480" w:lineRule="auto"/>
        <w:rPr>
          <w:rFonts w:ascii="Times New Roman" w:eastAsia="Times New Roman" w:hAnsi="Times New Roman" w:cs="Times New Roman"/>
          <w:sz w:val="24"/>
          <w:szCs w:val="24"/>
        </w:rPr>
      </w:pPr>
    </w:p>
    <w:p w14:paraId="00000005" w14:textId="77777777" w:rsidR="003C7223" w:rsidRDefault="003C7223">
      <w:pPr>
        <w:spacing w:after="0" w:line="480" w:lineRule="auto"/>
        <w:rPr>
          <w:rFonts w:ascii="Times New Roman" w:eastAsia="Times New Roman" w:hAnsi="Times New Roman" w:cs="Times New Roman"/>
          <w:color w:val="000000"/>
          <w:sz w:val="24"/>
          <w:szCs w:val="24"/>
          <w:highlight w:val="white"/>
        </w:rPr>
      </w:pPr>
    </w:p>
    <w:p w14:paraId="00000006" w14:textId="77777777" w:rsidR="003C7223" w:rsidRDefault="003C7223">
      <w:pPr>
        <w:spacing w:after="0" w:line="480" w:lineRule="auto"/>
        <w:rPr>
          <w:rFonts w:ascii="Times New Roman" w:eastAsia="Times New Roman" w:hAnsi="Times New Roman" w:cs="Times New Roman"/>
          <w:color w:val="000000"/>
          <w:sz w:val="24"/>
          <w:szCs w:val="24"/>
          <w:highlight w:val="white"/>
        </w:rPr>
      </w:pPr>
    </w:p>
    <w:p w14:paraId="00000007" w14:textId="77777777" w:rsidR="003C7223" w:rsidRDefault="003C7223">
      <w:pPr>
        <w:spacing w:after="0" w:line="480" w:lineRule="auto"/>
        <w:jc w:val="center"/>
        <w:rPr>
          <w:rFonts w:ascii="Times New Roman" w:eastAsia="Times New Roman" w:hAnsi="Times New Roman" w:cs="Times New Roman"/>
          <w:color w:val="000000"/>
          <w:sz w:val="24"/>
          <w:szCs w:val="24"/>
          <w:highlight w:val="white"/>
        </w:rPr>
      </w:pPr>
    </w:p>
    <w:p w14:paraId="00000009" w14:textId="653B5664" w:rsidR="003C7223" w:rsidRDefault="008C7C3F" w:rsidP="00F37089">
      <w:pPr>
        <w:spacing w:after="0" w:line="48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Module </w:t>
      </w:r>
      <w:r w:rsidR="00DD3CB2">
        <w:rPr>
          <w:rFonts w:ascii="Times New Roman" w:eastAsia="Times New Roman" w:hAnsi="Times New Roman" w:cs="Times New Roman"/>
          <w:b/>
          <w:sz w:val="24"/>
          <w:szCs w:val="24"/>
          <w:highlight w:val="white"/>
        </w:rPr>
        <w:t>8</w:t>
      </w:r>
      <w:r>
        <w:rPr>
          <w:rFonts w:ascii="Times New Roman" w:eastAsia="Times New Roman" w:hAnsi="Times New Roman" w:cs="Times New Roman"/>
          <w:b/>
          <w:sz w:val="24"/>
          <w:szCs w:val="24"/>
          <w:highlight w:val="white"/>
        </w:rPr>
        <w:t xml:space="preserve">: </w:t>
      </w:r>
      <w:r w:rsidR="00982B30">
        <w:rPr>
          <w:rFonts w:ascii="Times New Roman" w:eastAsia="Times New Roman" w:hAnsi="Times New Roman" w:cs="Times New Roman"/>
          <w:b/>
          <w:sz w:val="24"/>
          <w:szCs w:val="24"/>
          <w:highlight w:val="white"/>
        </w:rPr>
        <w:t xml:space="preserve">Portfolio </w:t>
      </w:r>
      <w:r w:rsidR="00DD3CB2">
        <w:rPr>
          <w:rFonts w:ascii="Times New Roman" w:eastAsia="Times New Roman" w:hAnsi="Times New Roman" w:cs="Times New Roman"/>
          <w:b/>
          <w:sz w:val="24"/>
          <w:szCs w:val="24"/>
          <w:highlight w:val="white"/>
        </w:rPr>
        <w:t>Project Option 1</w:t>
      </w:r>
    </w:p>
    <w:p w14:paraId="5F0C90EC" w14:textId="77777777" w:rsidR="00F37089" w:rsidRPr="00F37089" w:rsidRDefault="00F37089" w:rsidP="00F37089">
      <w:pPr>
        <w:spacing w:after="0" w:line="480" w:lineRule="auto"/>
        <w:jc w:val="center"/>
        <w:rPr>
          <w:rFonts w:ascii="Times New Roman" w:eastAsia="Times New Roman" w:hAnsi="Times New Roman" w:cs="Times New Roman"/>
          <w:b/>
          <w:sz w:val="24"/>
          <w:szCs w:val="24"/>
          <w:highlight w:val="white"/>
        </w:rPr>
      </w:pPr>
    </w:p>
    <w:p w14:paraId="0000000A" w14:textId="77777777" w:rsidR="003C7223" w:rsidRDefault="008C7C3F">
      <w:pPr>
        <w:spacing w:after="0" w:line="48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Joshua Humphreys</w:t>
      </w:r>
    </w:p>
    <w:p w14:paraId="0000000B" w14:textId="77777777" w:rsidR="003C7223" w:rsidRDefault="008C7C3F">
      <w:pPr>
        <w:spacing w:after="0" w:line="48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Colorado State University Global</w:t>
      </w:r>
    </w:p>
    <w:p w14:paraId="0000000C" w14:textId="1EFB1FD8" w:rsidR="003C7223" w:rsidRDefault="008C7C3F">
      <w:pPr>
        <w:spacing w:after="0" w:line="48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Course Code:</w:t>
      </w:r>
      <w:r>
        <w:rPr>
          <w:rFonts w:ascii="Times New Roman" w:eastAsia="Times New Roman" w:hAnsi="Times New Roman" w:cs="Times New Roman"/>
          <w:sz w:val="24"/>
          <w:szCs w:val="24"/>
          <w:highlight w:val="white"/>
        </w:rPr>
        <w:t>MIS4</w:t>
      </w:r>
      <w:r w:rsidR="00245BEA">
        <w:rPr>
          <w:rFonts w:ascii="Times New Roman" w:eastAsia="Times New Roman" w:hAnsi="Times New Roman" w:cs="Times New Roman"/>
          <w:sz w:val="24"/>
          <w:szCs w:val="24"/>
          <w:highlight w:val="white"/>
        </w:rPr>
        <w:t>70</w:t>
      </w:r>
    </w:p>
    <w:p w14:paraId="0000000D" w14:textId="57C06A30" w:rsidR="003C7223" w:rsidRDefault="008C7C3F">
      <w:pPr>
        <w:spacing w:after="0" w:line="48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 xml:space="preserve">Dr. </w:t>
      </w:r>
      <w:r w:rsidR="00F10194">
        <w:rPr>
          <w:rFonts w:ascii="Times New Roman" w:eastAsia="Times New Roman" w:hAnsi="Times New Roman" w:cs="Times New Roman"/>
          <w:sz w:val="24"/>
          <w:szCs w:val="24"/>
          <w:highlight w:val="white"/>
        </w:rPr>
        <w:t xml:space="preserve">Osama </w:t>
      </w:r>
      <w:proofErr w:type="spellStart"/>
      <w:r w:rsidR="007A3C8F">
        <w:rPr>
          <w:rFonts w:ascii="Times New Roman" w:eastAsia="Times New Roman" w:hAnsi="Times New Roman" w:cs="Times New Roman"/>
          <w:sz w:val="24"/>
          <w:szCs w:val="24"/>
          <w:highlight w:val="white"/>
        </w:rPr>
        <w:t>Morad</w:t>
      </w:r>
      <w:proofErr w:type="spellEnd"/>
    </w:p>
    <w:p w14:paraId="0000000E" w14:textId="5D4B5C55" w:rsidR="003C7223" w:rsidRDefault="00D22010">
      <w:pPr>
        <w:spacing w:after="0" w:line="48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December 5</w:t>
      </w:r>
      <w:r w:rsidR="008C7C3F">
        <w:rPr>
          <w:rFonts w:ascii="Times New Roman" w:eastAsia="Times New Roman" w:hAnsi="Times New Roman" w:cs="Times New Roman"/>
          <w:sz w:val="24"/>
          <w:szCs w:val="24"/>
          <w:highlight w:val="white"/>
        </w:rPr>
        <w:t>, 2021</w:t>
      </w:r>
    </w:p>
    <w:p w14:paraId="0000000F" w14:textId="77777777" w:rsidR="003C7223" w:rsidRDefault="003C7223">
      <w:pPr>
        <w:jc w:val="center"/>
        <w:rPr>
          <w:rFonts w:ascii="Times New Roman" w:eastAsia="Times New Roman" w:hAnsi="Times New Roman" w:cs="Times New Roman"/>
          <w:sz w:val="24"/>
          <w:szCs w:val="24"/>
        </w:rPr>
      </w:pPr>
    </w:p>
    <w:p w14:paraId="00000010" w14:textId="77777777" w:rsidR="003C7223" w:rsidRDefault="003C7223">
      <w:pPr>
        <w:jc w:val="center"/>
        <w:rPr>
          <w:rFonts w:ascii="Times New Roman" w:eastAsia="Times New Roman" w:hAnsi="Times New Roman" w:cs="Times New Roman"/>
          <w:sz w:val="24"/>
          <w:szCs w:val="24"/>
        </w:rPr>
      </w:pPr>
    </w:p>
    <w:p w14:paraId="00000011" w14:textId="77777777" w:rsidR="003C7223" w:rsidRDefault="008C7C3F">
      <w:pPr>
        <w:tabs>
          <w:tab w:val="left" w:pos="3355"/>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12" w14:textId="75FA2061" w:rsidR="003C7223" w:rsidRDefault="008C7C3F" w:rsidP="00306E0B">
      <w:pPr>
        <w:spacing w:line="480" w:lineRule="auto"/>
        <w:jc w:val="center"/>
        <w:rPr>
          <w:rFonts w:ascii="Times New Roman" w:eastAsia="Times New Roman" w:hAnsi="Times New Roman" w:cs="Times New Roman"/>
          <w:b/>
          <w:sz w:val="24"/>
          <w:szCs w:val="24"/>
          <w:highlight w:val="white"/>
        </w:rPr>
      </w:pPr>
      <w:r>
        <w:br w:type="page"/>
      </w:r>
      <w:r>
        <w:rPr>
          <w:rFonts w:ascii="Times New Roman" w:eastAsia="Times New Roman" w:hAnsi="Times New Roman" w:cs="Times New Roman"/>
          <w:b/>
          <w:sz w:val="24"/>
          <w:szCs w:val="24"/>
          <w:highlight w:val="white"/>
        </w:rPr>
        <w:lastRenderedPageBreak/>
        <w:t xml:space="preserve">Module </w:t>
      </w:r>
      <w:r w:rsidR="001D113A">
        <w:rPr>
          <w:rFonts w:ascii="Times New Roman" w:eastAsia="Times New Roman" w:hAnsi="Times New Roman" w:cs="Times New Roman"/>
          <w:b/>
          <w:sz w:val="24"/>
          <w:szCs w:val="24"/>
          <w:highlight w:val="white"/>
        </w:rPr>
        <w:t>8</w:t>
      </w:r>
      <w:r>
        <w:rPr>
          <w:rFonts w:ascii="Times New Roman" w:eastAsia="Times New Roman" w:hAnsi="Times New Roman" w:cs="Times New Roman"/>
          <w:b/>
          <w:sz w:val="24"/>
          <w:szCs w:val="24"/>
          <w:highlight w:val="white"/>
        </w:rPr>
        <w:t xml:space="preserve">: </w:t>
      </w:r>
      <w:r w:rsidR="00982B30">
        <w:rPr>
          <w:rFonts w:ascii="Times New Roman" w:eastAsia="Times New Roman" w:hAnsi="Times New Roman" w:cs="Times New Roman"/>
          <w:b/>
          <w:sz w:val="24"/>
          <w:szCs w:val="24"/>
          <w:highlight w:val="white"/>
        </w:rPr>
        <w:t xml:space="preserve">Portfolio </w:t>
      </w:r>
      <w:r w:rsidR="00DD3CB2">
        <w:rPr>
          <w:rFonts w:ascii="Times New Roman" w:eastAsia="Times New Roman" w:hAnsi="Times New Roman" w:cs="Times New Roman"/>
          <w:b/>
          <w:sz w:val="24"/>
          <w:szCs w:val="24"/>
          <w:highlight w:val="white"/>
        </w:rPr>
        <w:t>Project Option 1</w:t>
      </w:r>
    </w:p>
    <w:p w14:paraId="0D7FBD00" w14:textId="11AFA7BD" w:rsidR="00982B30" w:rsidRPr="00825D3B" w:rsidRDefault="00982B30" w:rsidP="00982B30">
      <w:pPr>
        <w:spacing w:line="480" w:lineRule="auto"/>
        <w:rPr>
          <w:rFonts w:ascii="Times New Roman" w:eastAsia="Times New Roman" w:hAnsi="Times New Roman" w:cs="Times New Roman"/>
          <w:bCs/>
          <w:sz w:val="24"/>
          <w:szCs w:val="24"/>
          <w:highlight w:val="white"/>
        </w:rPr>
      </w:pPr>
      <w:r>
        <w:rPr>
          <w:rFonts w:ascii="Times New Roman" w:eastAsia="Times New Roman" w:hAnsi="Times New Roman" w:cs="Times New Roman"/>
          <w:bCs/>
          <w:sz w:val="24"/>
          <w:szCs w:val="24"/>
          <w:highlight w:val="white"/>
        </w:rPr>
        <w:tab/>
        <w:t xml:space="preserve">For my portfolio project I have selected option 1.  </w:t>
      </w:r>
      <w:r w:rsidR="00D56165">
        <w:rPr>
          <w:rFonts w:ascii="Times New Roman" w:eastAsia="Times New Roman" w:hAnsi="Times New Roman" w:cs="Times New Roman"/>
          <w:bCs/>
          <w:sz w:val="24"/>
          <w:szCs w:val="24"/>
          <w:highlight w:val="white"/>
        </w:rPr>
        <w:t xml:space="preserve">I began this assignment by calculating the summary statistics of both the housing training and housing testing datasets and comparing the two.  I then combined the two datasets and created a histogram of the combined dataset.  </w:t>
      </w:r>
      <w:r w:rsidR="00CB4849">
        <w:rPr>
          <w:rFonts w:ascii="Times New Roman" w:eastAsia="Times New Roman" w:hAnsi="Times New Roman" w:cs="Times New Roman"/>
          <w:bCs/>
          <w:sz w:val="24"/>
          <w:szCs w:val="24"/>
          <w:highlight w:val="white"/>
        </w:rPr>
        <w:t xml:space="preserve">Then, using only the training dataset, I fit a multiple linear regression model using </w:t>
      </w:r>
      <w:proofErr w:type="spellStart"/>
      <w:r w:rsidR="00CB4849">
        <w:rPr>
          <w:rFonts w:ascii="Times New Roman" w:eastAsia="Times New Roman" w:hAnsi="Times New Roman" w:cs="Times New Roman"/>
          <w:bCs/>
          <w:sz w:val="24"/>
          <w:szCs w:val="24"/>
          <w:highlight w:val="white"/>
        </w:rPr>
        <w:t>SalePrice</w:t>
      </w:r>
      <w:proofErr w:type="spellEnd"/>
      <w:r w:rsidR="00CB4849">
        <w:rPr>
          <w:rFonts w:ascii="Times New Roman" w:eastAsia="Times New Roman" w:hAnsi="Times New Roman" w:cs="Times New Roman"/>
          <w:bCs/>
          <w:sz w:val="24"/>
          <w:szCs w:val="24"/>
          <w:highlight w:val="white"/>
        </w:rPr>
        <w:t xml:space="preserve"> as the response variable.  I then determined the significant factors and interpreted my model.  Finally, I used my model to predict the sales price of the first twenty houses in the testing dataset.  </w:t>
      </w:r>
    </w:p>
    <w:p w14:paraId="1D82AF11" w14:textId="10BD25D6" w:rsidR="00E57F27" w:rsidRDefault="00982B30" w:rsidP="00982B3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 Statistics</w:t>
      </w:r>
    </w:p>
    <w:p w14:paraId="4361474D" w14:textId="3F60BCF4" w:rsidR="00CB4849" w:rsidRPr="00CB4849" w:rsidRDefault="00CB4849" w:rsidP="00CB4849">
      <w:pPr>
        <w:spacing w:line="480" w:lineRule="auto"/>
        <w:rPr>
          <w:rFonts w:ascii="Times New Roman" w:eastAsia="Times New Roman" w:hAnsi="Times New Roman" w:cs="Times New Roman"/>
          <w:bCs/>
          <w:sz w:val="24"/>
          <w:szCs w:val="24"/>
          <w:highlight w:val="white"/>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In week four of the class, I calculated the mean, median, max, min, and standard deviation of the testing dataset.  This week I made the same calculations for the training dataset.</w:t>
      </w:r>
      <w:r w:rsidR="00722E0B">
        <w:rPr>
          <w:rFonts w:ascii="Times New Roman" w:eastAsia="Times New Roman" w:hAnsi="Times New Roman" w:cs="Times New Roman"/>
          <w:bCs/>
          <w:sz w:val="24"/>
          <w:szCs w:val="24"/>
        </w:rPr>
        <w:t xml:space="preserve">  The figures below contain the R input I used as well as the R output.</w:t>
      </w:r>
    </w:p>
    <w:p w14:paraId="0000001D" w14:textId="1FA36D35" w:rsidR="003C7223" w:rsidRPr="00AF63C7" w:rsidRDefault="008C7C3F">
      <w:pPr>
        <w:rPr>
          <w:rFonts w:ascii="Times New Roman" w:eastAsia="Times New Roman" w:hAnsi="Times New Roman" w:cs="Times New Roman"/>
          <w:iCs/>
          <w:sz w:val="24"/>
          <w:szCs w:val="24"/>
          <w:highlight w:val="white"/>
        </w:rPr>
      </w:pPr>
      <w:bookmarkStart w:id="0" w:name="_Hlk89500655"/>
      <w:r>
        <w:rPr>
          <w:rFonts w:ascii="Times New Roman" w:eastAsia="Times New Roman" w:hAnsi="Times New Roman" w:cs="Times New Roman"/>
          <w:b/>
          <w:sz w:val="24"/>
          <w:szCs w:val="24"/>
          <w:highlight w:val="white"/>
        </w:rPr>
        <w:t xml:space="preserve">Figure </w:t>
      </w:r>
      <w:r w:rsidR="00AF63C7">
        <w:rPr>
          <w:rFonts w:ascii="Times New Roman" w:eastAsia="Times New Roman" w:hAnsi="Times New Roman" w:cs="Times New Roman"/>
          <w:b/>
          <w:sz w:val="24"/>
          <w:szCs w:val="24"/>
          <w:highlight w:val="white"/>
        </w:rPr>
        <w:t>1</w:t>
      </w:r>
      <w:r>
        <w:rPr>
          <w:rFonts w:ascii="Times New Roman" w:eastAsia="Times New Roman" w:hAnsi="Times New Roman" w:cs="Times New Roman"/>
          <w:b/>
          <w:sz w:val="24"/>
          <w:szCs w:val="24"/>
          <w:highlight w:val="white"/>
        </w:rPr>
        <w:t>.</w:t>
      </w:r>
    </w:p>
    <w:p w14:paraId="011CCF86" w14:textId="29B96491" w:rsidR="00D30689" w:rsidRDefault="00BA5C18">
      <w:pPr>
        <w:rPr>
          <w:rFonts w:ascii="Times New Roman" w:eastAsia="Times New Roman" w:hAnsi="Times New Roman" w:cs="Times New Roman"/>
          <w:i/>
          <w:noProof/>
          <w:sz w:val="24"/>
          <w:szCs w:val="24"/>
          <w:highlight w:val="white"/>
        </w:rPr>
      </w:pPr>
      <w:r>
        <w:rPr>
          <w:rFonts w:ascii="Times New Roman" w:eastAsia="Times New Roman" w:hAnsi="Times New Roman" w:cs="Times New Roman"/>
          <w:i/>
          <w:noProof/>
          <w:sz w:val="24"/>
          <w:szCs w:val="24"/>
          <w:highlight w:val="white"/>
        </w:rPr>
        <w:t xml:space="preserve">R </w:t>
      </w:r>
      <w:r w:rsidR="000B09BD">
        <w:rPr>
          <w:rFonts w:ascii="Times New Roman" w:eastAsia="Times New Roman" w:hAnsi="Times New Roman" w:cs="Times New Roman"/>
          <w:i/>
          <w:noProof/>
          <w:sz w:val="24"/>
          <w:szCs w:val="24"/>
          <w:highlight w:val="white"/>
        </w:rPr>
        <w:t xml:space="preserve">input and output for </w:t>
      </w:r>
      <w:r w:rsidR="00DD3CB2">
        <w:rPr>
          <w:rFonts w:ascii="Times New Roman" w:eastAsia="Times New Roman" w:hAnsi="Times New Roman" w:cs="Times New Roman"/>
          <w:i/>
          <w:noProof/>
          <w:sz w:val="24"/>
          <w:szCs w:val="24"/>
          <w:highlight w:val="white"/>
        </w:rPr>
        <w:t xml:space="preserve">testing dataset </w:t>
      </w:r>
      <w:r w:rsidR="000B09BD">
        <w:rPr>
          <w:rFonts w:ascii="Times New Roman" w:eastAsia="Times New Roman" w:hAnsi="Times New Roman" w:cs="Times New Roman"/>
          <w:i/>
          <w:noProof/>
          <w:sz w:val="24"/>
          <w:szCs w:val="24"/>
          <w:highlight w:val="white"/>
        </w:rPr>
        <w:t>saleprice summary statistics</w:t>
      </w:r>
      <w:r w:rsidR="00BA2072">
        <w:rPr>
          <w:rFonts w:ascii="Times New Roman" w:eastAsia="Times New Roman" w:hAnsi="Times New Roman" w:cs="Times New Roman"/>
          <w:i/>
          <w:noProof/>
          <w:sz w:val="24"/>
          <w:szCs w:val="24"/>
          <w:highlight w:val="white"/>
        </w:rPr>
        <w:t xml:space="preserve"> and R input for histogram</w:t>
      </w:r>
      <w:r w:rsidR="00DD3CB2">
        <w:rPr>
          <w:rFonts w:ascii="Times New Roman" w:eastAsia="Times New Roman" w:hAnsi="Times New Roman" w:cs="Times New Roman"/>
          <w:i/>
          <w:noProof/>
          <w:sz w:val="24"/>
          <w:szCs w:val="24"/>
          <w:highlight w:val="white"/>
        </w:rPr>
        <w:t xml:space="preserve"> </w:t>
      </w:r>
    </w:p>
    <w:bookmarkEnd w:id="0"/>
    <w:p w14:paraId="1EAD71DA" w14:textId="7C3CBED0" w:rsidR="00DC5A71" w:rsidRDefault="00BA2072" w:rsidP="000B09BD">
      <w:pPr>
        <w:rPr>
          <w:rFonts w:ascii="Times New Roman" w:eastAsia="Times New Roman" w:hAnsi="Times New Roman" w:cs="Times New Roman"/>
          <w:i/>
          <w:sz w:val="24"/>
          <w:szCs w:val="24"/>
          <w:highlight w:val="white"/>
        </w:rPr>
      </w:pPr>
      <w:r>
        <w:rPr>
          <w:noProof/>
        </w:rPr>
        <w:drawing>
          <wp:inline distT="0" distB="0" distL="0" distR="0" wp14:anchorId="339635FA" wp14:editId="2330738F">
            <wp:extent cx="5943600" cy="1845310"/>
            <wp:effectExtent l="0" t="0" r="0" b="254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45310"/>
                    </a:xfrm>
                    <a:prstGeom prst="rect">
                      <a:avLst/>
                    </a:prstGeom>
                    <a:noFill/>
                    <a:ln>
                      <a:noFill/>
                    </a:ln>
                  </pic:spPr>
                </pic:pic>
              </a:graphicData>
            </a:graphic>
          </wp:inline>
        </w:drawing>
      </w:r>
    </w:p>
    <w:p w14:paraId="459C66B0" w14:textId="77777777" w:rsidR="00722E0B" w:rsidRDefault="00722E0B" w:rsidP="00DD3CB2">
      <w:pPr>
        <w:rPr>
          <w:rFonts w:ascii="Times New Roman" w:eastAsia="Times New Roman" w:hAnsi="Times New Roman" w:cs="Times New Roman"/>
          <w:b/>
          <w:sz w:val="24"/>
          <w:szCs w:val="24"/>
          <w:highlight w:val="white"/>
        </w:rPr>
      </w:pPr>
    </w:p>
    <w:p w14:paraId="05E318FC" w14:textId="77777777" w:rsidR="00722E0B" w:rsidRDefault="00722E0B" w:rsidP="00DD3CB2">
      <w:pPr>
        <w:rPr>
          <w:rFonts w:ascii="Times New Roman" w:eastAsia="Times New Roman" w:hAnsi="Times New Roman" w:cs="Times New Roman"/>
          <w:b/>
          <w:sz w:val="24"/>
          <w:szCs w:val="24"/>
          <w:highlight w:val="white"/>
        </w:rPr>
      </w:pPr>
    </w:p>
    <w:p w14:paraId="28805CF5" w14:textId="77777777" w:rsidR="00722E0B" w:rsidRDefault="00722E0B" w:rsidP="00DD3CB2">
      <w:pPr>
        <w:rPr>
          <w:rFonts w:ascii="Times New Roman" w:eastAsia="Times New Roman" w:hAnsi="Times New Roman" w:cs="Times New Roman"/>
          <w:b/>
          <w:sz w:val="24"/>
          <w:szCs w:val="24"/>
          <w:highlight w:val="white"/>
        </w:rPr>
      </w:pPr>
    </w:p>
    <w:p w14:paraId="285504EE" w14:textId="74422488" w:rsidR="00DD3CB2" w:rsidRPr="00AF63C7" w:rsidRDefault="00DD3CB2" w:rsidP="00DD3CB2">
      <w:pPr>
        <w:rPr>
          <w:rFonts w:ascii="Times New Roman" w:eastAsia="Times New Roman" w:hAnsi="Times New Roman" w:cs="Times New Roman"/>
          <w:iCs/>
          <w:sz w:val="24"/>
          <w:szCs w:val="24"/>
          <w:highlight w:val="white"/>
        </w:rPr>
      </w:pPr>
      <w:r>
        <w:rPr>
          <w:rFonts w:ascii="Times New Roman" w:eastAsia="Times New Roman" w:hAnsi="Times New Roman" w:cs="Times New Roman"/>
          <w:b/>
          <w:sz w:val="24"/>
          <w:szCs w:val="24"/>
          <w:highlight w:val="white"/>
        </w:rPr>
        <w:lastRenderedPageBreak/>
        <w:t>Figure 2.</w:t>
      </w:r>
    </w:p>
    <w:p w14:paraId="60AAE0FF" w14:textId="0B09EDA2" w:rsidR="00DD3CB2" w:rsidRDefault="00DD3CB2" w:rsidP="00DD3CB2">
      <w:pPr>
        <w:rPr>
          <w:rFonts w:ascii="Times New Roman" w:eastAsia="Times New Roman" w:hAnsi="Times New Roman" w:cs="Times New Roman"/>
          <w:i/>
          <w:noProof/>
          <w:sz w:val="24"/>
          <w:szCs w:val="24"/>
          <w:highlight w:val="white"/>
        </w:rPr>
      </w:pPr>
      <w:r>
        <w:rPr>
          <w:rFonts w:ascii="Times New Roman" w:eastAsia="Times New Roman" w:hAnsi="Times New Roman" w:cs="Times New Roman"/>
          <w:i/>
          <w:noProof/>
          <w:sz w:val="24"/>
          <w:szCs w:val="24"/>
          <w:highlight w:val="white"/>
        </w:rPr>
        <w:t>R input and output for training dataset saleprice summary statistics and R input for histogram</w:t>
      </w:r>
    </w:p>
    <w:p w14:paraId="06537FF8" w14:textId="36D4DB64" w:rsidR="00582CA2" w:rsidRPr="00582CA2" w:rsidRDefault="00A96A96" w:rsidP="00582CA2">
      <w:pPr>
        <w:rPr>
          <w:rFonts w:ascii="Times New Roman" w:eastAsia="Times New Roman" w:hAnsi="Times New Roman" w:cs="Times New Roman"/>
          <w:i/>
          <w:sz w:val="24"/>
          <w:szCs w:val="24"/>
          <w:highlight w:val="white"/>
        </w:rPr>
      </w:pPr>
      <w:r>
        <w:rPr>
          <w:noProof/>
        </w:rPr>
        <w:drawing>
          <wp:inline distT="0" distB="0" distL="0" distR="0" wp14:anchorId="563E5A8D" wp14:editId="6F34DAAC">
            <wp:extent cx="5943600" cy="232600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26005"/>
                    </a:xfrm>
                    <a:prstGeom prst="rect">
                      <a:avLst/>
                    </a:prstGeom>
                    <a:noFill/>
                    <a:ln>
                      <a:noFill/>
                    </a:ln>
                  </pic:spPr>
                </pic:pic>
              </a:graphicData>
            </a:graphic>
          </wp:inline>
        </w:drawing>
      </w:r>
    </w:p>
    <w:p w14:paraId="1F280CC8" w14:textId="52C59898" w:rsidR="00BA2072" w:rsidRPr="00582CA2" w:rsidRDefault="00BA2072" w:rsidP="00582CA2">
      <w:pPr>
        <w:spacing w:line="480" w:lineRule="auto"/>
        <w:rPr>
          <w:rFonts w:ascii="Times New Roman" w:eastAsia="Times New Roman" w:hAnsi="Times New Roman" w:cs="Times New Roman"/>
          <w:iCs/>
          <w:sz w:val="24"/>
          <w:szCs w:val="24"/>
          <w:highlight w:val="white"/>
        </w:rPr>
      </w:pPr>
      <w:r>
        <w:rPr>
          <w:rFonts w:ascii="Times New Roman" w:eastAsia="Times New Roman" w:hAnsi="Times New Roman" w:cs="Times New Roman"/>
          <w:b/>
          <w:bCs/>
          <w:iCs/>
          <w:sz w:val="24"/>
          <w:szCs w:val="24"/>
          <w:highlight w:val="white"/>
        </w:rPr>
        <w:t xml:space="preserve">Figure </w:t>
      </w:r>
      <w:r w:rsidR="00A96A96">
        <w:rPr>
          <w:rFonts w:ascii="Times New Roman" w:eastAsia="Times New Roman" w:hAnsi="Times New Roman" w:cs="Times New Roman"/>
          <w:b/>
          <w:bCs/>
          <w:iCs/>
          <w:sz w:val="24"/>
          <w:szCs w:val="24"/>
          <w:highlight w:val="white"/>
        </w:rPr>
        <w:t>3</w:t>
      </w:r>
      <w:r>
        <w:rPr>
          <w:rFonts w:ascii="Times New Roman" w:eastAsia="Times New Roman" w:hAnsi="Times New Roman" w:cs="Times New Roman"/>
          <w:b/>
          <w:bCs/>
          <w:iCs/>
          <w:sz w:val="24"/>
          <w:szCs w:val="24"/>
          <w:highlight w:val="white"/>
        </w:rPr>
        <w:t>.</w:t>
      </w:r>
    </w:p>
    <w:p w14:paraId="489DDF9C" w14:textId="7C5F4B9C" w:rsidR="00BA2072" w:rsidRDefault="00BA2072" w:rsidP="000B09BD">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R output of the </w:t>
      </w:r>
      <w:r w:rsidR="00A96A96">
        <w:rPr>
          <w:rFonts w:ascii="Times New Roman" w:eastAsia="Times New Roman" w:hAnsi="Times New Roman" w:cs="Times New Roman"/>
          <w:i/>
          <w:sz w:val="24"/>
          <w:szCs w:val="24"/>
          <w:highlight w:val="white"/>
        </w:rPr>
        <w:t xml:space="preserve">testing </w:t>
      </w:r>
      <w:r>
        <w:rPr>
          <w:rFonts w:ascii="Times New Roman" w:eastAsia="Times New Roman" w:hAnsi="Times New Roman" w:cs="Times New Roman"/>
          <w:i/>
          <w:sz w:val="24"/>
          <w:szCs w:val="24"/>
          <w:highlight w:val="white"/>
        </w:rPr>
        <w:t>sale price histogram</w:t>
      </w:r>
    </w:p>
    <w:p w14:paraId="696E3560" w14:textId="77777777" w:rsidR="00582CA2" w:rsidRDefault="00BA2072" w:rsidP="00A96A96">
      <w:pPr>
        <w:rPr>
          <w:rFonts w:ascii="Times New Roman" w:eastAsia="Times New Roman" w:hAnsi="Times New Roman" w:cs="Times New Roman"/>
          <w:b/>
          <w:bCs/>
          <w:iCs/>
          <w:sz w:val="24"/>
          <w:szCs w:val="24"/>
          <w:highlight w:val="white"/>
        </w:rPr>
      </w:pPr>
      <w:r w:rsidRPr="00BA2072">
        <w:rPr>
          <w:noProof/>
        </w:rPr>
        <w:drawing>
          <wp:inline distT="0" distB="0" distL="0" distR="0" wp14:anchorId="290301AE" wp14:editId="58FF8F48">
            <wp:extent cx="5074313" cy="4001984"/>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8"/>
                    <a:stretch>
                      <a:fillRect/>
                    </a:stretch>
                  </pic:blipFill>
                  <pic:spPr>
                    <a:xfrm>
                      <a:off x="0" y="0"/>
                      <a:ext cx="5110495" cy="4030520"/>
                    </a:xfrm>
                    <a:prstGeom prst="rect">
                      <a:avLst/>
                    </a:prstGeom>
                  </pic:spPr>
                </pic:pic>
              </a:graphicData>
            </a:graphic>
          </wp:inline>
        </w:drawing>
      </w:r>
      <w:bookmarkStart w:id="1" w:name="_Hlk89505264"/>
    </w:p>
    <w:p w14:paraId="44032DAD" w14:textId="37E864C2" w:rsidR="00A96A96" w:rsidRPr="00582CA2" w:rsidRDefault="00A96A96" w:rsidP="00A96A96">
      <w:pPr>
        <w:rPr>
          <w:rFonts w:ascii="Times New Roman" w:eastAsia="Times New Roman" w:hAnsi="Times New Roman" w:cs="Times New Roman"/>
          <w:i/>
          <w:sz w:val="24"/>
          <w:szCs w:val="24"/>
          <w:highlight w:val="white"/>
        </w:rPr>
      </w:pPr>
      <w:r>
        <w:rPr>
          <w:rFonts w:ascii="Times New Roman" w:eastAsia="Times New Roman" w:hAnsi="Times New Roman" w:cs="Times New Roman"/>
          <w:b/>
          <w:bCs/>
          <w:iCs/>
          <w:sz w:val="24"/>
          <w:szCs w:val="24"/>
          <w:highlight w:val="white"/>
        </w:rPr>
        <w:lastRenderedPageBreak/>
        <w:t>Figure 4.</w:t>
      </w:r>
    </w:p>
    <w:p w14:paraId="48FC10C7" w14:textId="71555BDF" w:rsidR="00A96A96" w:rsidRDefault="00A96A96" w:rsidP="00A96A96">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R output of the training sale price histogram</w:t>
      </w:r>
    </w:p>
    <w:bookmarkEnd w:id="1"/>
    <w:p w14:paraId="2196D422" w14:textId="1EF16F36" w:rsidR="00582CA2" w:rsidRPr="00582CA2" w:rsidRDefault="00A96A96" w:rsidP="00582CA2">
      <w:pPr>
        <w:spacing w:line="480" w:lineRule="auto"/>
        <w:rPr>
          <w:rFonts w:ascii="Times New Roman" w:eastAsia="Times New Roman" w:hAnsi="Times New Roman" w:cs="Times New Roman"/>
          <w:i/>
          <w:sz w:val="24"/>
          <w:szCs w:val="24"/>
          <w:highlight w:val="white"/>
        </w:rPr>
      </w:pPr>
      <w:r w:rsidRPr="00A96A96">
        <w:rPr>
          <w:noProof/>
        </w:rPr>
        <w:drawing>
          <wp:inline distT="0" distB="0" distL="0" distR="0" wp14:anchorId="7EAF2D25" wp14:editId="73F1990E">
            <wp:extent cx="5367647" cy="2545045"/>
            <wp:effectExtent l="0" t="0" r="5080" b="825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9"/>
                    <a:stretch>
                      <a:fillRect/>
                    </a:stretch>
                  </pic:blipFill>
                  <pic:spPr>
                    <a:xfrm>
                      <a:off x="0" y="0"/>
                      <a:ext cx="5373929" cy="2548024"/>
                    </a:xfrm>
                    <a:prstGeom prst="rect">
                      <a:avLst/>
                    </a:prstGeom>
                  </pic:spPr>
                </pic:pic>
              </a:graphicData>
            </a:graphic>
          </wp:inline>
        </w:drawing>
      </w:r>
    </w:p>
    <w:p w14:paraId="3254D24D" w14:textId="7867475C" w:rsidR="00582CA2" w:rsidRDefault="00582CA2" w:rsidP="00582CA2">
      <w:pPr>
        <w:spacing w:line="480" w:lineRule="auto"/>
        <w:ind w:firstLine="720"/>
        <w:rPr>
          <w:rFonts w:ascii="Times New Roman" w:eastAsia="Times New Roman" w:hAnsi="Times New Roman" w:cs="Times New Roman"/>
          <w:iCs/>
          <w:sz w:val="24"/>
          <w:szCs w:val="24"/>
          <w:highlight w:val="white"/>
        </w:rPr>
      </w:pPr>
      <w:r>
        <w:rPr>
          <w:rFonts w:ascii="Times New Roman" w:eastAsia="Times New Roman" w:hAnsi="Times New Roman" w:cs="Times New Roman"/>
          <w:iCs/>
          <w:sz w:val="24"/>
          <w:szCs w:val="24"/>
          <w:highlight w:val="white"/>
        </w:rPr>
        <w:t xml:space="preserve">Comparing the two datasets we see that the range of the training dataset is larger than the testing.  This makes sense given that the training dataset is a larger set.  The medians of the two datasets are within 2245 of one another.  Stated differently, the median of the testing dataset is within 1.3% of the training dataset.  Similarly, the testing mean is within 2.4% of the training mean.  Standard deviation is also close between the two datasets.  Looking at the two histograms we see, once again, that the </w:t>
      </w:r>
      <w:r w:rsidR="001D113A">
        <w:rPr>
          <w:rFonts w:ascii="Times New Roman" w:eastAsia="Times New Roman" w:hAnsi="Times New Roman" w:cs="Times New Roman"/>
          <w:iCs/>
          <w:sz w:val="24"/>
          <w:szCs w:val="24"/>
          <w:highlight w:val="white"/>
        </w:rPr>
        <w:t xml:space="preserve">range is wider for the training dataset.  </w:t>
      </w:r>
      <w:r w:rsidR="003C6932">
        <w:rPr>
          <w:rFonts w:ascii="Times New Roman" w:eastAsia="Times New Roman" w:hAnsi="Times New Roman" w:cs="Times New Roman"/>
          <w:iCs/>
          <w:sz w:val="24"/>
          <w:szCs w:val="24"/>
          <w:highlight w:val="white"/>
        </w:rPr>
        <w:t xml:space="preserve">Both histograms are asymmetric, unimodal, and skewed right.  </w:t>
      </w:r>
      <w:r w:rsidR="00352D83">
        <w:rPr>
          <w:rFonts w:ascii="Times New Roman" w:eastAsia="Times New Roman" w:hAnsi="Times New Roman" w:cs="Times New Roman"/>
          <w:iCs/>
          <w:sz w:val="24"/>
          <w:szCs w:val="24"/>
          <w:highlight w:val="white"/>
        </w:rPr>
        <w:t xml:space="preserve">There is no significant difference in the mode between the two.  </w:t>
      </w:r>
    </w:p>
    <w:p w14:paraId="596C0F61" w14:textId="3B6F56A7" w:rsidR="00582CA2" w:rsidRPr="008A2A55" w:rsidRDefault="00B74CF8" w:rsidP="008A2A55">
      <w:pPr>
        <w:spacing w:line="480" w:lineRule="auto"/>
        <w:ind w:firstLine="720"/>
        <w:jc w:val="center"/>
        <w:rPr>
          <w:rFonts w:ascii="Times New Roman" w:eastAsia="Times New Roman" w:hAnsi="Times New Roman" w:cs="Times New Roman"/>
          <w:b/>
          <w:bCs/>
          <w:iCs/>
          <w:sz w:val="24"/>
          <w:szCs w:val="24"/>
          <w:highlight w:val="white"/>
        </w:rPr>
      </w:pPr>
      <w:r>
        <w:rPr>
          <w:rFonts w:ascii="Times New Roman" w:eastAsia="Times New Roman" w:hAnsi="Times New Roman" w:cs="Times New Roman"/>
          <w:b/>
          <w:bCs/>
          <w:iCs/>
          <w:sz w:val="24"/>
          <w:szCs w:val="24"/>
          <w:highlight w:val="white"/>
        </w:rPr>
        <w:t xml:space="preserve">Combining </w:t>
      </w:r>
      <w:r w:rsidR="00C833FC">
        <w:rPr>
          <w:rFonts w:ascii="Times New Roman" w:eastAsia="Times New Roman" w:hAnsi="Times New Roman" w:cs="Times New Roman"/>
          <w:b/>
          <w:bCs/>
          <w:iCs/>
          <w:sz w:val="24"/>
          <w:szCs w:val="24"/>
          <w:highlight w:val="white"/>
        </w:rPr>
        <w:t>the Dataset</w:t>
      </w:r>
      <w:r w:rsidR="008A2A55">
        <w:rPr>
          <w:rFonts w:ascii="Times New Roman" w:eastAsia="Times New Roman" w:hAnsi="Times New Roman" w:cs="Times New Roman"/>
          <w:b/>
          <w:bCs/>
          <w:iCs/>
          <w:sz w:val="24"/>
          <w:szCs w:val="24"/>
          <w:highlight w:val="white"/>
        </w:rPr>
        <w:t>s</w:t>
      </w:r>
    </w:p>
    <w:p w14:paraId="4936B28A" w14:textId="6D77F92E" w:rsidR="000451FA" w:rsidRDefault="00E84809" w:rsidP="00F9272C">
      <w:pPr>
        <w:spacing w:line="480" w:lineRule="auto"/>
        <w:ind w:firstLine="72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The next step in this assignment was to combine the two datasets and produce a histogram of the resulting dataset.  The first issue I ran in</w:t>
      </w:r>
      <w:r w:rsidR="002A55DE">
        <w:rPr>
          <w:rFonts w:ascii="Times New Roman" w:eastAsia="Times New Roman" w:hAnsi="Times New Roman" w:cs="Times New Roman"/>
          <w:iCs/>
          <w:sz w:val="24"/>
          <w:szCs w:val="24"/>
        </w:rPr>
        <w:t xml:space="preserve">to </w:t>
      </w:r>
      <w:r w:rsidR="009F65BA">
        <w:rPr>
          <w:rFonts w:ascii="Times New Roman" w:eastAsia="Times New Roman" w:hAnsi="Times New Roman" w:cs="Times New Roman"/>
          <w:iCs/>
          <w:sz w:val="24"/>
          <w:szCs w:val="24"/>
        </w:rPr>
        <w:t>resulted from the</w:t>
      </w:r>
      <w:r w:rsidR="002A55DE">
        <w:rPr>
          <w:rFonts w:ascii="Times New Roman" w:eastAsia="Times New Roman" w:hAnsi="Times New Roman" w:cs="Times New Roman"/>
          <w:iCs/>
          <w:sz w:val="24"/>
          <w:szCs w:val="24"/>
        </w:rPr>
        <w:t xml:space="preserve"> way in which the </w:t>
      </w:r>
      <w:r w:rsidR="00CF6D1D">
        <w:rPr>
          <w:rFonts w:ascii="Times New Roman" w:eastAsia="Times New Roman" w:hAnsi="Times New Roman" w:cs="Times New Roman"/>
          <w:i/>
          <w:sz w:val="24"/>
          <w:szCs w:val="24"/>
        </w:rPr>
        <w:t xml:space="preserve">load.csv() </w:t>
      </w:r>
      <w:r w:rsidR="00CF6D1D">
        <w:rPr>
          <w:rFonts w:ascii="Times New Roman" w:eastAsia="Times New Roman" w:hAnsi="Times New Roman" w:cs="Times New Roman"/>
          <w:iCs/>
          <w:sz w:val="24"/>
          <w:szCs w:val="24"/>
        </w:rPr>
        <w:t xml:space="preserve">function was encoding the testing dataset. </w:t>
      </w:r>
      <w:r w:rsidR="00E62E58">
        <w:rPr>
          <w:rFonts w:ascii="Times New Roman" w:eastAsia="Times New Roman" w:hAnsi="Times New Roman" w:cs="Times New Roman"/>
          <w:iCs/>
          <w:sz w:val="24"/>
          <w:szCs w:val="24"/>
        </w:rPr>
        <w:t xml:space="preserve"> T</w:t>
      </w:r>
      <w:r w:rsidR="00880DF4">
        <w:rPr>
          <w:rFonts w:ascii="Times New Roman" w:eastAsia="Times New Roman" w:hAnsi="Times New Roman" w:cs="Times New Roman"/>
          <w:iCs/>
          <w:sz w:val="24"/>
          <w:szCs w:val="24"/>
        </w:rPr>
        <w:t xml:space="preserve">he </w:t>
      </w:r>
      <w:r w:rsidR="00880DF4">
        <w:rPr>
          <w:rFonts w:ascii="Times New Roman" w:eastAsia="Times New Roman" w:hAnsi="Times New Roman" w:cs="Times New Roman"/>
          <w:i/>
          <w:sz w:val="24"/>
          <w:szCs w:val="24"/>
        </w:rPr>
        <w:t>load.csv</w:t>
      </w:r>
      <w:r w:rsidR="00880DF4">
        <w:rPr>
          <w:rFonts w:ascii="Times New Roman" w:eastAsia="Times New Roman" w:hAnsi="Times New Roman" w:cs="Times New Roman"/>
          <w:iCs/>
          <w:sz w:val="24"/>
          <w:szCs w:val="24"/>
        </w:rPr>
        <w:t xml:space="preserve"> </w:t>
      </w:r>
      <w:r w:rsidR="00035547">
        <w:rPr>
          <w:rFonts w:ascii="Times New Roman" w:eastAsia="Times New Roman" w:hAnsi="Times New Roman" w:cs="Times New Roman"/>
          <w:iCs/>
          <w:sz w:val="24"/>
          <w:szCs w:val="24"/>
        </w:rPr>
        <w:t>added “Ï..” to the beginning of the first column label.</w:t>
      </w:r>
      <w:r w:rsidR="00E62E58">
        <w:rPr>
          <w:rFonts w:ascii="Times New Roman" w:eastAsia="Times New Roman" w:hAnsi="Times New Roman" w:cs="Times New Roman"/>
          <w:iCs/>
          <w:sz w:val="24"/>
          <w:szCs w:val="24"/>
        </w:rPr>
        <w:t xml:space="preserve">  This meant the column names were different between the two dataset</w:t>
      </w:r>
      <w:r w:rsidR="00163BD7">
        <w:rPr>
          <w:rFonts w:ascii="Times New Roman" w:eastAsia="Times New Roman" w:hAnsi="Times New Roman" w:cs="Times New Roman"/>
          <w:iCs/>
          <w:sz w:val="24"/>
          <w:szCs w:val="24"/>
        </w:rPr>
        <w:t xml:space="preserve">s.  </w:t>
      </w:r>
      <w:r w:rsidR="00163BD7">
        <w:rPr>
          <w:rFonts w:ascii="Times New Roman" w:eastAsia="Times New Roman" w:hAnsi="Times New Roman" w:cs="Times New Roman"/>
          <w:iCs/>
          <w:sz w:val="24"/>
          <w:szCs w:val="24"/>
        </w:rPr>
        <w:lastRenderedPageBreak/>
        <w:t xml:space="preserve">The </w:t>
      </w:r>
      <w:r w:rsidR="00163BD7">
        <w:rPr>
          <w:rFonts w:ascii="Times New Roman" w:eastAsia="Times New Roman" w:hAnsi="Times New Roman" w:cs="Times New Roman"/>
          <w:i/>
          <w:sz w:val="24"/>
          <w:szCs w:val="24"/>
        </w:rPr>
        <w:t>combine()</w:t>
      </w:r>
      <w:r w:rsidR="00163BD7">
        <w:rPr>
          <w:rFonts w:ascii="Times New Roman" w:eastAsia="Times New Roman" w:hAnsi="Times New Roman" w:cs="Times New Roman"/>
          <w:iCs/>
          <w:sz w:val="24"/>
          <w:szCs w:val="24"/>
        </w:rPr>
        <w:t xml:space="preserve"> function requires the column names be the same between the two sets </w:t>
      </w:r>
      <w:proofErr w:type="gramStart"/>
      <w:r w:rsidR="00163BD7">
        <w:rPr>
          <w:rFonts w:ascii="Times New Roman" w:eastAsia="Times New Roman" w:hAnsi="Times New Roman" w:cs="Times New Roman"/>
          <w:iCs/>
          <w:sz w:val="24"/>
          <w:szCs w:val="24"/>
        </w:rPr>
        <w:t>in order to</w:t>
      </w:r>
      <w:proofErr w:type="gramEnd"/>
      <w:r w:rsidR="00163BD7">
        <w:rPr>
          <w:rFonts w:ascii="Times New Roman" w:eastAsia="Times New Roman" w:hAnsi="Times New Roman" w:cs="Times New Roman"/>
          <w:iCs/>
          <w:sz w:val="24"/>
          <w:szCs w:val="24"/>
        </w:rPr>
        <w:t xml:space="preserve"> function.  The fix</w:t>
      </w:r>
      <w:r w:rsidR="0057439D">
        <w:rPr>
          <w:rFonts w:ascii="Times New Roman" w:eastAsia="Times New Roman" w:hAnsi="Times New Roman" w:cs="Times New Roman"/>
          <w:iCs/>
          <w:sz w:val="24"/>
          <w:szCs w:val="24"/>
        </w:rPr>
        <w:t xml:space="preserve">, courtesy of </w:t>
      </w:r>
      <w:proofErr w:type="spellStart"/>
      <w:r w:rsidR="0057439D">
        <w:rPr>
          <w:rFonts w:ascii="Times New Roman" w:eastAsia="Times New Roman" w:hAnsi="Times New Roman" w:cs="Times New Roman"/>
          <w:iCs/>
          <w:sz w:val="24"/>
          <w:szCs w:val="24"/>
        </w:rPr>
        <w:t>Roelpi</w:t>
      </w:r>
      <w:proofErr w:type="spellEnd"/>
      <w:r w:rsidR="0057439D">
        <w:rPr>
          <w:rFonts w:ascii="Times New Roman" w:eastAsia="Times New Roman" w:hAnsi="Times New Roman" w:cs="Times New Roman"/>
          <w:iCs/>
          <w:sz w:val="24"/>
          <w:szCs w:val="24"/>
        </w:rPr>
        <w:t xml:space="preserve"> (2019)</w:t>
      </w:r>
      <w:r w:rsidR="00163BD7">
        <w:rPr>
          <w:rFonts w:ascii="Times New Roman" w:eastAsia="Times New Roman" w:hAnsi="Times New Roman" w:cs="Times New Roman"/>
          <w:iCs/>
          <w:sz w:val="24"/>
          <w:szCs w:val="24"/>
        </w:rPr>
        <w:t xml:space="preserve"> was simply</w:t>
      </w:r>
      <w:r w:rsidR="00035547">
        <w:rPr>
          <w:rFonts w:ascii="Times New Roman" w:eastAsia="Times New Roman" w:hAnsi="Times New Roman" w:cs="Times New Roman"/>
          <w:iCs/>
          <w:sz w:val="24"/>
          <w:szCs w:val="24"/>
        </w:rPr>
        <w:t xml:space="preserve"> to reload the </w:t>
      </w:r>
      <w:r w:rsidR="00D22010">
        <w:rPr>
          <w:rFonts w:ascii="Times New Roman" w:eastAsia="Times New Roman" w:hAnsi="Times New Roman" w:cs="Times New Roman"/>
          <w:iCs/>
          <w:sz w:val="24"/>
          <w:szCs w:val="24"/>
        </w:rPr>
        <w:t>.csv files and include “</w:t>
      </w:r>
      <w:proofErr w:type="spellStart"/>
      <w:r w:rsidR="00D22010" w:rsidRPr="00D22010">
        <w:rPr>
          <w:rFonts w:ascii="Times New Roman" w:eastAsia="Times New Roman" w:hAnsi="Times New Roman" w:cs="Times New Roman"/>
          <w:iCs/>
          <w:sz w:val="24"/>
          <w:szCs w:val="24"/>
        </w:rPr>
        <w:t>fileEncoding</w:t>
      </w:r>
      <w:proofErr w:type="spellEnd"/>
      <w:r w:rsidR="00D22010" w:rsidRPr="00D22010">
        <w:rPr>
          <w:rFonts w:ascii="Times New Roman" w:eastAsia="Times New Roman" w:hAnsi="Times New Roman" w:cs="Times New Roman"/>
          <w:iCs/>
          <w:sz w:val="24"/>
          <w:szCs w:val="24"/>
        </w:rPr>
        <w:t xml:space="preserve"> = 'UTF-8-BOM'</w:t>
      </w:r>
      <w:r w:rsidR="00D22010">
        <w:rPr>
          <w:rFonts w:ascii="Times New Roman" w:eastAsia="Times New Roman" w:hAnsi="Times New Roman" w:cs="Times New Roman"/>
          <w:iCs/>
          <w:sz w:val="24"/>
          <w:szCs w:val="24"/>
        </w:rPr>
        <w:t>” in the arguments</w:t>
      </w:r>
      <w:r w:rsidR="00163BD7">
        <w:rPr>
          <w:rFonts w:ascii="Times New Roman" w:eastAsia="Times New Roman" w:hAnsi="Times New Roman" w:cs="Times New Roman"/>
          <w:iCs/>
          <w:sz w:val="24"/>
          <w:szCs w:val="24"/>
        </w:rPr>
        <w:t xml:space="preserve">. </w:t>
      </w:r>
      <w:r w:rsidR="000451FA">
        <w:rPr>
          <w:rFonts w:ascii="Times New Roman" w:eastAsia="Times New Roman" w:hAnsi="Times New Roman" w:cs="Times New Roman"/>
          <w:iCs/>
          <w:sz w:val="24"/>
          <w:szCs w:val="24"/>
        </w:rPr>
        <w:t>The following figures contain the R input and output for combining the two datasets and producing the histogram.</w:t>
      </w:r>
    </w:p>
    <w:p w14:paraId="123E7188" w14:textId="77777777" w:rsidR="000451FA" w:rsidRDefault="000451FA" w:rsidP="000451FA">
      <w:pPr>
        <w:rPr>
          <w:rFonts w:ascii="Times New Roman" w:eastAsia="Times New Roman" w:hAnsi="Times New Roman" w:cs="Times New Roman"/>
          <w:b/>
          <w:bCs/>
          <w:iCs/>
          <w:sz w:val="24"/>
          <w:szCs w:val="24"/>
          <w:highlight w:val="white"/>
        </w:rPr>
      </w:pPr>
      <w:r>
        <w:rPr>
          <w:rFonts w:ascii="Times New Roman" w:eastAsia="Times New Roman" w:hAnsi="Times New Roman" w:cs="Times New Roman"/>
          <w:b/>
          <w:bCs/>
          <w:iCs/>
          <w:sz w:val="24"/>
          <w:szCs w:val="24"/>
          <w:highlight w:val="white"/>
        </w:rPr>
        <w:t>Figure 5.</w:t>
      </w:r>
    </w:p>
    <w:p w14:paraId="00961C7E" w14:textId="7A9DEABB" w:rsidR="000451FA" w:rsidRDefault="000451FA" w:rsidP="000451FA">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R </w:t>
      </w:r>
      <w:r w:rsidR="00780AB8">
        <w:rPr>
          <w:rFonts w:ascii="Times New Roman" w:eastAsia="Times New Roman" w:hAnsi="Times New Roman" w:cs="Times New Roman"/>
          <w:i/>
          <w:sz w:val="24"/>
          <w:szCs w:val="24"/>
          <w:highlight w:val="white"/>
        </w:rPr>
        <w:t>input to combine datasets and produce histogram</w:t>
      </w:r>
    </w:p>
    <w:p w14:paraId="7258FCD0" w14:textId="76D49E4C" w:rsidR="00D22010" w:rsidRPr="00E16847" w:rsidRDefault="00E16847" w:rsidP="00E16847">
      <w:pPr>
        <w:spacing w:line="480" w:lineRule="auto"/>
        <w:rPr>
          <w:rFonts w:ascii="Times New Roman" w:eastAsia="Times New Roman" w:hAnsi="Times New Roman" w:cs="Times New Roman"/>
          <w:iCs/>
          <w:sz w:val="24"/>
          <w:szCs w:val="24"/>
        </w:rPr>
      </w:pPr>
      <w:r>
        <w:rPr>
          <w:noProof/>
        </w:rPr>
        <w:drawing>
          <wp:inline distT="0" distB="0" distL="0" distR="0" wp14:anchorId="538BDB4E" wp14:editId="39B4FFB9">
            <wp:extent cx="5943600" cy="726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26440"/>
                    </a:xfrm>
                    <a:prstGeom prst="rect">
                      <a:avLst/>
                    </a:prstGeom>
                    <a:noFill/>
                    <a:ln>
                      <a:noFill/>
                    </a:ln>
                  </pic:spPr>
                </pic:pic>
              </a:graphicData>
            </a:graphic>
          </wp:inline>
        </w:drawing>
      </w:r>
      <w:r w:rsidR="00D22010">
        <w:rPr>
          <w:rFonts w:ascii="Times New Roman" w:eastAsia="Times New Roman" w:hAnsi="Times New Roman" w:cs="Times New Roman"/>
          <w:b/>
          <w:bCs/>
          <w:iCs/>
          <w:sz w:val="24"/>
          <w:szCs w:val="24"/>
          <w:highlight w:val="white"/>
        </w:rPr>
        <w:t xml:space="preserve">Figure </w:t>
      </w:r>
      <w:r w:rsidR="00780AB8">
        <w:rPr>
          <w:rFonts w:ascii="Times New Roman" w:eastAsia="Times New Roman" w:hAnsi="Times New Roman" w:cs="Times New Roman"/>
          <w:b/>
          <w:bCs/>
          <w:iCs/>
          <w:sz w:val="24"/>
          <w:szCs w:val="24"/>
          <w:highlight w:val="white"/>
        </w:rPr>
        <w:t>6</w:t>
      </w:r>
      <w:r w:rsidR="00D22010">
        <w:rPr>
          <w:rFonts w:ascii="Times New Roman" w:eastAsia="Times New Roman" w:hAnsi="Times New Roman" w:cs="Times New Roman"/>
          <w:b/>
          <w:bCs/>
          <w:iCs/>
          <w:sz w:val="24"/>
          <w:szCs w:val="24"/>
          <w:highlight w:val="white"/>
        </w:rPr>
        <w:t>.</w:t>
      </w:r>
    </w:p>
    <w:p w14:paraId="5AE79B71" w14:textId="3D4A71A4" w:rsidR="00D22010" w:rsidRDefault="00D22010" w:rsidP="00D22010">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R output of the combined sale price histogram</w:t>
      </w:r>
    </w:p>
    <w:p w14:paraId="51C4414E" w14:textId="5015C8EB" w:rsidR="00D22010" w:rsidRPr="00880DF4" w:rsidRDefault="00D22010" w:rsidP="00D22010">
      <w:pPr>
        <w:spacing w:line="480" w:lineRule="auto"/>
        <w:rPr>
          <w:rFonts w:ascii="Times New Roman" w:eastAsia="Times New Roman" w:hAnsi="Times New Roman" w:cs="Times New Roman"/>
          <w:iCs/>
          <w:sz w:val="24"/>
          <w:szCs w:val="24"/>
        </w:rPr>
      </w:pPr>
      <w:r w:rsidRPr="00D22010">
        <w:rPr>
          <w:noProof/>
        </w:rPr>
        <w:drawing>
          <wp:inline distT="0" distB="0" distL="0" distR="0" wp14:anchorId="6EC9BBC1" wp14:editId="7DD183C4">
            <wp:extent cx="5943600" cy="2818130"/>
            <wp:effectExtent l="0" t="0" r="0" b="127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1"/>
                    <a:stretch>
                      <a:fillRect/>
                    </a:stretch>
                  </pic:blipFill>
                  <pic:spPr>
                    <a:xfrm>
                      <a:off x="0" y="0"/>
                      <a:ext cx="5943600" cy="2818130"/>
                    </a:xfrm>
                    <a:prstGeom prst="rect">
                      <a:avLst/>
                    </a:prstGeom>
                  </pic:spPr>
                </pic:pic>
              </a:graphicData>
            </a:graphic>
          </wp:inline>
        </w:drawing>
      </w:r>
    </w:p>
    <w:p w14:paraId="7FDA6710" w14:textId="2F49BA36" w:rsidR="00E16847" w:rsidRDefault="00426D64" w:rsidP="00E16847">
      <w:pPr>
        <w:spacing w:line="48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b/>
        <w:t xml:space="preserve">Once </w:t>
      </w:r>
      <w:r w:rsidR="00A144DF">
        <w:rPr>
          <w:rFonts w:ascii="Times New Roman" w:eastAsia="Times New Roman" w:hAnsi="Times New Roman" w:cs="Times New Roman"/>
          <w:iCs/>
          <w:sz w:val="24"/>
          <w:szCs w:val="24"/>
        </w:rPr>
        <w:t>again,</w:t>
      </w:r>
      <w:r>
        <w:rPr>
          <w:rFonts w:ascii="Times New Roman" w:eastAsia="Times New Roman" w:hAnsi="Times New Roman" w:cs="Times New Roman"/>
          <w:iCs/>
          <w:sz w:val="24"/>
          <w:szCs w:val="24"/>
        </w:rPr>
        <w:t xml:space="preserve"> we don’t see a significant difference between this distribution and the distribution of the other datasets.  </w:t>
      </w:r>
      <w:r w:rsidR="009F65BA">
        <w:rPr>
          <w:rFonts w:ascii="Times New Roman" w:eastAsia="Times New Roman" w:hAnsi="Times New Roman" w:cs="Times New Roman"/>
          <w:iCs/>
          <w:sz w:val="24"/>
          <w:szCs w:val="24"/>
        </w:rPr>
        <w:t>All</w:t>
      </w:r>
      <w:r>
        <w:rPr>
          <w:rFonts w:ascii="Times New Roman" w:eastAsia="Times New Roman" w:hAnsi="Times New Roman" w:cs="Times New Roman"/>
          <w:iCs/>
          <w:sz w:val="24"/>
          <w:szCs w:val="24"/>
        </w:rPr>
        <w:t xml:space="preserve"> the </w:t>
      </w:r>
      <w:r w:rsidR="00E63D5C">
        <w:rPr>
          <w:rFonts w:ascii="Times New Roman" w:eastAsia="Times New Roman" w:hAnsi="Times New Roman" w:cs="Times New Roman"/>
          <w:iCs/>
          <w:sz w:val="24"/>
          <w:szCs w:val="24"/>
        </w:rPr>
        <w:t>datasets are asymmetric, unimodal, and skewed right.  There is no significant difference between mean, median, or mode between any of the sets</w:t>
      </w:r>
    </w:p>
    <w:p w14:paraId="6DFDA5C6" w14:textId="77777777" w:rsidR="00426D64" w:rsidRDefault="00426D64" w:rsidP="00426D64">
      <w:pPr>
        <w:spacing w:line="480" w:lineRule="auto"/>
        <w:ind w:firstLine="720"/>
        <w:rPr>
          <w:rFonts w:ascii="Times New Roman" w:eastAsia="Times New Roman" w:hAnsi="Times New Roman" w:cs="Times New Roman"/>
          <w:iCs/>
          <w:sz w:val="24"/>
          <w:szCs w:val="24"/>
          <w:highlight w:val="white"/>
        </w:rPr>
      </w:pPr>
    </w:p>
    <w:p w14:paraId="07FDFF84" w14:textId="77777777" w:rsidR="00426D64" w:rsidRDefault="00426D64" w:rsidP="00426D64">
      <w:pPr>
        <w:spacing w:line="480" w:lineRule="auto"/>
        <w:ind w:firstLine="720"/>
        <w:rPr>
          <w:rFonts w:ascii="Times New Roman" w:eastAsia="Times New Roman" w:hAnsi="Times New Roman" w:cs="Times New Roman"/>
          <w:iCs/>
          <w:sz w:val="24"/>
          <w:szCs w:val="24"/>
          <w:highlight w:val="white"/>
        </w:rPr>
      </w:pPr>
    </w:p>
    <w:p w14:paraId="78B0BBBB" w14:textId="293B826B" w:rsidR="00E16847" w:rsidRDefault="00E16847" w:rsidP="00426D64">
      <w:pPr>
        <w:spacing w:line="480" w:lineRule="auto"/>
        <w:ind w:firstLine="720"/>
        <w:rPr>
          <w:rFonts w:ascii="Times New Roman" w:eastAsia="Times New Roman" w:hAnsi="Times New Roman" w:cs="Times New Roman"/>
          <w:iCs/>
          <w:sz w:val="24"/>
          <w:szCs w:val="24"/>
          <w:highlight w:val="white"/>
        </w:rPr>
      </w:pPr>
      <w:r>
        <w:rPr>
          <w:rFonts w:ascii="Times New Roman" w:eastAsia="Times New Roman" w:hAnsi="Times New Roman" w:cs="Times New Roman"/>
          <w:iCs/>
          <w:sz w:val="24"/>
          <w:szCs w:val="24"/>
          <w:highlight w:val="white"/>
        </w:rPr>
        <w:t>The important takeaway from the comparison between the testing</w:t>
      </w:r>
      <w:r w:rsidR="00A144DF">
        <w:rPr>
          <w:rFonts w:ascii="Times New Roman" w:eastAsia="Times New Roman" w:hAnsi="Times New Roman" w:cs="Times New Roman"/>
          <w:iCs/>
          <w:sz w:val="24"/>
          <w:szCs w:val="24"/>
          <w:highlight w:val="white"/>
        </w:rPr>
        <w:t xml:space="preserve">, </w:t>
      </w:r>
      <w:r>
        <w:rPr>
          <w:rFonts w:ascii="Times New Roman" w:eastAsia="Times New Roman" w:hAnsi="Times New Roman" w:cs="Times New Roman"/>
          <w:iCs/>
          <w:sz w:val="24"/>
          <w:szCs w:val="24"/>
          <w:highlight w:val="white"/>
        </w:rPr>
        <w:t>training</w:t>
      </w:r>
      <w:r w:rsidR="00A144DF">
        <w:rPr>
          <w:rFonts w:ascii="Times New Roman" w:eastAsia="Times New Roman" w:hAnsi="Times New Roman" w:cs="Times New Roman"/>
          <w:iCs/>
          <w:sz w:val="24"/>
          <w:szCs w:val="24"/>
          <w:highlight w:val="white"/>
        </w:rPr>
        <w:t>, and combined</w:t>
      </w:r>
      <w:r>
        <w:rPr>
          <w:rFonts w:ascii="Times New Roman" w:eastAsia="Times New Roman" w:hAnsi="Times New Roman" w:cs="Times New Roman"/>
          <w:iCs/>
          <w:sz w:val="24"/>
          <w:szCs w:val="24"/>
          <w:highlight w:val="white"/>
        </w:rPr>
        <w:t xml:space="preserve"> datasets is that the t</w:t>
      </w:r>
      <w:r w:rsidR="00A144DF">
        <w:rPr>
          <w:rFonts w:ascii="Times New Roman" w:eastAsia="Times New Roman" w:hAnsi="Times New Roman" w:cs="Times New Roman"/>
          <w:iCs/>
          <w:sz w:val="24"/>
          <w:szCs w:val="24"/>
          <w:highlight w:val="white"/>
        </w:rPr>
        <w:t>hree</w:t>
      </w:r>
      <w:r>
        <w:rPr>
          <w:rFonts w:ascii="Times New Roman" w:eastAsia="Times New Roman" w:hAnsi="Times New Roman" w:cs="Times New Roman"/>
          <w:iCs/>
          <w:sz w:val="24"/>
          <w:szCs w:val="24"/>
          <w:highlight w:val="white"/>
        </w:rPr>
        <w:t xml:space="preserve"> datasets are similar enough that it is reasonable to use these </w:t>
      </w:r>
      <w:r w:rsidR="00A144DF">
        <w:rPr>
          <w:rFonts w:ascii="Times New Roman" w:eastAsia="Times New Roman" w:hAnsi="Times New Roman" w:cs="Times New Roman"/>
          <w:iCs/>
          <w:sz w:val="24"/>
          <w:szCs w:val="24"/>
          <w:highlight w:val="white"/>
        </w:rPr>
        <w:t>sub</w:t>
      </w:r>
      <w:r>
        <w:rPr>
          <w:rFonts w:ascii="Times New Roman" w:eastAsia="Times New Roman" w:hAnsi="Times New Roman" w:cs="Times New Roman"/>
          <w:iCs/>
          <w:sz w:val="24"/>
          <w:szCs w:val="24"/>
          <w:highlight w:val="white"/>
        </w:rPr>
        <w:t xml:space="preserve">sets as training and testing sets for our linear regression model.  That is, we shouldn’t suspect any anomalies that could confuse our analysis in either set.  </w:t>
      </w:r>
    </w:p>
    <w:p w14:paraId="3AA37867" w14:textId="2C4EC828" w:rsidR="00880DF4" w:rsidRDefault="00880DF4" w:rsidP="00880DF4">
      <w:pPr>
        <w:spacing w:line="240" w:lineRule="auto"/>
        <w:rPr>
          <w:rFonts w:ascii="Times New Roman" w:eastAsia="Times New Roman" w:hAnsi="Times New Roman" w:cs="Times New Roman"/>
          <w:iCs/>
          <w:sz w:val="24"/>
          <w:szCs w:val="24"/>
        </w:rPr>
      </w:pPr>
    </w:p>
    <w:p w14:paraId="142D1E0B" w14:textId="04BB6020" w:rsidR="00FD4D44" w:rsidRPr="00E16847" w:rsidRDefault="00FD4D44" w:rsidP="00FD4D44">
      <w:pPr>
        <w:spacing w:line="480" w:lineRule="auto"/>
        <w:rPr>
          <w:rFonts w:ascii="Times New Roman" w:eastAsia="Times New Roman" w:hAnsi="Times New Roman" w:cs="Times New Roman"/>
          <w:iCs/>
          <w:sz w:val="24"/>
          <w:szCs w:val="24"/>
        </w:rPr>
      </w:pPr>
      <w:bookmarkStart w:id="2" w:name="_Hlk89522848"/>
      <w:r>
        <w:rPr>
          <w:rFonts w:ascii="Times New Roman" w:eastAsia="Times New Roman" w:hAnsi="Times New Roman" w:cs="Times New Roman"/>
          <w:b/>
          <w:bCs/>
          <w:iCs/>
          <w:sz w:val="24"/>
          <w:szCs w:val="24"/>
          <w:highlight w:val="white"/>
        </w:rPr>
        <w:t>Figure 7.</w:t>
      </w:r>
    </w:p>
    <w:p w14:paraId="65617DF8" w14:textId="568E346F" w:rsidR="00880DF4" w:rsidRPr="00FD4D44" w:rsidRDefault="00FD4D44" w:rsidP="00FD4D44">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Screenshot with date demonstrating completion of </w:t>
      </w:r>
      <w:r w:rsidR="00185C27">
        <w:rPr>
          <w:rFonts w:ascii="Times New Roman" w:eastAsia="Times New Roman" w:hAnsi="Times New Roman" w:cs="Times New Roman"/>
          <w:i/>
          <w:sz w:val="24"/>
          <w:szCs w:val="24"/>
          <w:highlight w:val="white"/>
        </w:rPr>
        <w:t>assignment steps to this point</w:t>
      </w:r>
    </w:p>
    <w:bookmarkEnd w:id="2"/>
    <w:p w14:paraId="6A4F5BD8" w14:textId="751357FC" w:rsidR="00880DF4" w:rsidRDefault="00FD4D44" w:rsidP="00DA6BD2">
      <w:pPr>
        <w:spacing w:line="480" w:lineRule="auto"/>
        <w:jc w:val="center"/>
        <w:rPr>
          <w:rFonts w:ascii="Times New Roman" w:eastAsia="Times New Roman" w:hAnsi="Times New Roman" w:cs="Times New Roman"/>
          <w:b/>
          <w:bCs/>
          <w:iCs/>
          <w:sz w:val="24"/>
          <w:szCs w:val="24"/>
        </w:rPr>
      </w:pPr>
      <w:r>
        <w:rPr>
          <w:noProof/>
        </w:rPr>
        <w:drawing>
          <wp:inline distT="0" distB="0" distL="0" distR="0" wp14:anchorId="7265F623" wp14:editId="2BC14966">
            <wp:extent cx="5943600" cy="334073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252549EF" w14:textId="77777777" w:rsidR="00880DF4" w:rsidRDefault="00880DF4" w:rsidP="00DA6BD2">
      <w:pPr>
        <w:spacing w:line="480" w:lineRule="auto"/>
        <w:jc w:val="center"/>
        <w:rPr>
          <w:rFonts w:ascii="Times New Roman" w:eastAsia="Times New Roman" w:hAnsi="Times New Roman" w:cs="Times New Roman"/>
          <w:b/>
          <w:bCs/>
          <w:iCs/>
          <w:sz w:val="24"/>
          <w:szCs w:val="24"/>
        </w:rPr>
      </w:pPr>
    </w:p>
    <w:p w14:paraId="58534272" w14:textId="77777777" w:rsidR="00880DF4" w:rsidRDefault="00880DF4" w:rsidP="00DA6BD2">
      <w:pPr>
        <w:spacing w:line="480" w:lineRule="auto"/>
        <w:jc w:val="center"/>
        <w:rPr>
          <w:rFonts w:ascii="Times New Roman" w:eastAsia="Times New Roman" w:hAnsi="Times New Roman" w:cs="Times New Roman"/>
          <w:b/>
          <w:bCs/>
          <w:iCs/>
          <w:sz w:val="24"/>
          <w:szCs w:val="24"/>
        </w:rPr>
      </w:pPr>
    </w:p>
    <w:p w14:paraId="2D8FAC80" w14:textId="7F5DA198" w:rsidR="00CA153A" w:rsidRDefault="00CA153A" w:rsidP="00C6237C">
      <w:pPr>
        <w:spacing w:line="480" w:lineRule="auto"/>
        <w:jc w:val="center"/>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lastRenderedPageBreak/>
        <w:t>Linear Regression Model</w:t>
      </w:r>
    </w:p>
    <w:p w14:paraId="047CE6C7" w14:textId="35A9114B" w:rsidR="00C6237C" w:rsidRPr="003866CF" w:rsidRDefault="00C6237C" w:rsidP="00C6237C">
      <w:pPr>
        <w:spacing w:line="480" w:lineRule="auto"/>
        <w:rPr>
          <w:rFonts w:ascii="Times New Roman" w:eastAsia="Times New Roman" w:hAnsi="Times New Roman" w:cs="Times New Roman"/>
          <w:iCs/>
          <w:sz w:val="24"/>
          <w:szCs w:val="24"/>
        </w:rPr>
      </w:pPr>
      <w:r>
        <w:rPr>
          <w:rFonts w:ascii="Times New Roman" w:eastAsia="Times New Roman" w:hAnsi="Times New Roman" w:cs="Times New Roman"/>
          <w:b/>
          <w:bCs/>
          <w:iCs/>
          <w:sz w:val="24"/>
          <w:szCs w:val="24"/>
        </w:rPr>
        <w:tab/>
      </w:r>
      <w:r>
        <w:rPr>
          <w:rFonts w:ascii="Times New Roman" w:eastAsia="Times New Roman" w:hAnsi="Times New Roman" w:cs="Times New Roman"/>
          <w:iCs/>
          <w:sz w:val="24"/>
          <w:szCs w:val="24"/>
        </w:rPr>
        <w:t xml:space="preserve">To create the linear regression </w:t>
      </w:r>
      <w:proofErr w:type="gramStart"/>
      <w:r>
        <w:rPr>
          <w:rFonts w:ascii="Times New Roman" w:eastAsia="Times New Roman" w:hAnsi="Times New Roman" w:cs="Times New Roman"/>
          <w:iCs/>
          <w:sz w:val="24"/>
          <w:szCs w:val="24"/>
        </w:rPr>
        <w:t>model</w:t>
      </w:r>
      <w:proofErr w:type="gramEnd"/>
      <w:r w:rsidR="003866CF">
        <w:rPr>
          <w:rFonts w:ascii="Times New Roman" w:eastAsia="Times New Roman" w:hAnsi="Times New Roman" w:cs="Times New Roman"/>
          <w:iCs/>
          <w:sz w:val="24"/>
          <w:szCs w:val="24"/>
        </w:rPr>
        <w:t xml:space="preserve"> I used the </w:t>
      </w:r>
      <w:proofErr w:type="spellStart"/>
      <w:r w:rsidR="003866CF">
        <w:rPr>
          <w:rFonts w:ascii="Times New Roman" w:eastAsia="Times New Roman" w:hAnsi="Times New Roman" w:cs="Times New Roman"/>
          <w:i/>
          <w:sz w:val="24"/>
          <w:szCs w:val="24"/>
        </w:rPr>
        <w:t>lm</w:t>
      </w:r>
      <w:proofErr w:type="spellEnd"/>
      <w:r w:rsidR="003866CF">
        <w:rPr>
          <w:rFonts w:ascii="Times New Roman" w:eastAsia="Times New Roman" w:hAnsi="Times New Roman" w:cs="Times New Roman"/>
          <w:i/>
          <w:sz w:val="24"/>
          <w:szCs w:val="24"/>
        </w:rPr>
        <w:t xml:space="preserve">() </w:t>
      </w:r>
      <w:r w:rsidR="003866CF">
        <w:rPr>
          <w:rFonts w:ascii="Times New Roman" w:eastAsia="Times New Roman" w:hAnsi="Times New Roman" w:cs="Times New Roman"/>
          <w:iCs/>
          <w:sz w:val="24"/>
          <w:szCs w:val="24"/>
        </w:rPr>
        <w:t xml:space="preserve">function.  The figure below contains the R input and output for creating the </w:t>
      </w:r>
      <w:r w:rsidR="00536ACE">
        <w:rPr>
          <w:rFonts w:ascii="Times New Roman" w:eastAsia="Times New Roman" w:hAnsi="Times New Roman" w:cs="Times New Roman"/>
          <w:iCs/>
          <w:sz w:val="24"/>
          <w:szCs w:val="24"/>
        </w:rPr>
        <w:t xml:space="preserve">linear regression model.  </w:t>
      </w:r>
    </w:p>
    <w:p w14:paraId="5F067CB0" w14:textId="35256671" w:rsidR="00A27BBA" w:rsidRPr="00E16847" w:rsidRDefault="00A27BBA" w:rsidP="00A27BBA">
      <w:pPr>
        <w:spacing w:line="480" w:lineRule="auto"/>
        <w:rPr>
          <w:rFonts w:ascii="Times New Roman" w:eastAsia="Times New Roman" w:hAnsi="Times New Roman" w:cs="Times New Roman"/>
          <w:iCs/>
          <w:sz w:val="24"/>
          <w:szCs w:val="24"/>
        </w:rPr>
      </w:pPr>
      <w:r>
        <w:rPr>
          <w:rFonts w:ascii="Times New Roman" w:eastAsia="Times New Roman" w:hAnsi="Times New Roman" w:cs="Times New Roman"/>
          <w:b/>
          <w:bCs/>
          <w:iCs/>
          <w:sz w:val="24"/>
          <w:szCs w:val="24"/>
          <w:highlight w:val="white"/>
        </w:rPr>
        <w:t>Figure 8.</w:t>
      </w:r>
    </w:p>
    <w:p w14:paraId="74FCA58A" w14:textId="3FA13E4A" w:rsidR="00880DF4" w:rsidRPr="00C93AEB" w:rsidRDefault="00A27BBA" w:rsidP="00C93AEB">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R input and output of creating the linear regression model</w:t>
      </w:r>
    </w:p>
    <w:p w14:paraId="69A2DF00" w14:textId="2FD6ACE9" w:rsidR="00910EAD" w:rsidRDefault="007B683D" w:rsidP="007B683D">
      <w:pPr>
        <w:spacing w:line="480" w:lineRule="auto"/>
        <w:rPr>
          <w:rFonts w:ascii="Times New Roman" w:eastAsia="Times New Roman" w:hAnsi="Times New Roman" w:cs="Times New Roman"/>
          <w:b/>
          <w:bCs/>
          <w:iCs/>
          <w:sz w:val="24"/>
          <w:szCs w:val="24"/>
        </w:rPr>
      </w:pPr>
      <w:r>
        <w:rPr>
          <w:noProof/>
        </w:rPr>
        <w:drawing>
          <wp:inline distT="0" distB="0" distL="0" distR="0" wp14:anchorId="180B8BFB" wp14:editId="4D7BA3D9">
            <wp:extent cx="4453247" cy="561002"/>
            <wp:effectExtent l="0" t="0" r="5080"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4851" cy="575061"/>
                    </a:xfrm>
                    <a:prstGeom prst="rect">
                      <a:avLst/>
                    </a:prstGeom>
                    <a:noFill/>
                    <a:ln>
                      <a:noFill/>
                    </a:ln>
                  </pic:spPr>
                </pic:pic>
              </a:graphicData>
            </a:graphic>
          </wp:inline>
        </w:drawing>
      </w:r>
    </w:p>
    <w:p w14:paraId="6878026F" w14:textId="00AB938C" w:rsidR="00910EAD" w:rsidRDefault="00617FF6" w:rsidP="00617FF6">
      <w:pPr>
        <w:spacing w:line="480" w:lineRule="auto"/>
        <w:rPr>
          <w:rFonts w:ascii="Times New Roman" w:eastAsia="Times New Roman" w:hAnsi="Times New Roman" w:cs="Times New Roman"/>
          <w:b/>
          <w:bCs/>
          <w:iCs/>
          <w:sz w:val="24"/>
          <w:szCs w:val="24"/>
        </w:rPr>
      </w:pPr>
      <w:r>
        <w:rPr>
          <w:noProof/>
        </w:rPr>
        <w:drawing>
          <wp:inline distT="0" distB="0" distL="0" distR="0" wp14:anchorId="4ABE34F3" wp14:editId="4F9CD042">
            <wp:extent cx="5383180" cy="4975416"/>
            <wp:effectExtent l="0" t="0" r="8255"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6245" cy="4987491"/>
                    </a:xfrm>
                    <a:prstGeom prst="rect">
                      <a:avLst/>
                    </a:prstGeom>
                    <a:noFill/>
                    <a:ln>
                      <a:noFill/>
                    </a:ln>
                  </pic:spPr>
                </pic:pic>
              </a:graphicData>
            </a:graphic>
          </wp:inline>
        </w:drawing>
      </w:r>
    </w:p>
    <w:p w14:paraId="17F90E30" w14:textId="3A7976CB" w:rsidR="00505E6C" w:rsidRDefault="00505E6C" w:rsidP="00617FF6">
      <w:pPr>
        <w:spacing w:line="480" w:lineRule="auto"/>
        <w:rPr>
          <w:rFonts w:ascii="Times New Roman" w:eastAsia="Times New Roman" w:hAnsi="Times New Roman" w:cs="Times New Roman"/>
          <w:iCs/>
          <w:sz w:val="24"/>
          <w:szCs w:val="24"/>
        </w:rPr>
      </w:pPr>
      <w:r>
        <w:rPr>
          <w:rFonts w:ascii="Times New Roman" w:eastAsia="Times New Roman" w:hAnsi="Times New Roman" w:cs="Times New Roman"/>
          <w:b/>
          <w:bCs/>
          <w:iCs/>
          <w:sz w:val="24"/>
          <w:szCs w:val="24"/>
        </w:rPr>
        <w:lastRenderedPageBreak/>
        <w:tab/>
      </w:r>
      <w:r w:rsidR="00DC78C4">
        <w:rPr>
          <w:rFonts w:ascii="Times New Roman" w:eastAsia="Times New Roman" w:hAnsi="Times New Roman" w:cs="Times New Roman"/>
          <w:iCs/>
          <w:sz w:val="24"/>
          <w:szCs w:val="24"/>
        </w:rPr>
        <w:t xml:space="preserve">The </w:t>
      </w:r>
      <w:r w:rsidR="00DC78C4">
        <w:rPr>
          <w:rFonts w:ascii="Times New Roman" w:eastAsia="Times New Roman" w:hAnsi="Times New Roman" w:cs="Times New Roman"/>
          <w:i/>
          <w:sz w:val="24"/>
          <w:szCs w:val="24"/>
        </w:rPr>
        <w:t xml:space="preserve">summary() </w:t>
      </w:r>
      <w:r w:rsidR="00DC78C4">
        <w:rPr>
          <w:rFonts w:ascii="Times New Roman" w:eastAsia="Times New Roman" w:hAnsi="Times New Roman" w:cs="Times New Roman"/>
          <w:iCs/>
          <w:sz w:val="24"/>
          <w:szCs w:val="24"/>
        </w:rPr>
        <w:t xml:space="preserve">output helps us answer several questions about our model.  First, </w:t>
      </w:r>
      <w:r w:rsidR="00A954F1">
        <w:rPr>
          <w:rFonts w:ascii="Times New Roman" w:eastAsia="Times New Roman" w:hAnsi="Times New Roman" w:cs="Times New Roman"/>
          <w:iCs/>
          <w:sz w:val="24"/>
          <w:szCs w:val="24"/>
        </w:rPr>
        <w:t>looking at the P-valu</w:t>
      </w:r>
      <w:r w:rsidR="008A6240">
        <w:rPr>
          <w:rFonts w:ascii="Times New Roman" w:eastAsia="Times New Roman" w:hAnsi="Times New Roman" w:cs="Times New Roman"/>
          <w:iCs/>
          <w:sz w:val="24"/>
          <w:szCs w:val="24"/>
        </w:rPr>
        <w:t xml:space="preserve">e allows us to determine what the significant factors are.  </w:t>
      </w:r>
      <w:proofErr w:type="spellStart"/>
      <w:r w:rsidR="008A6240">
        <w:rPr>
          <w:rFonts w:ascii="Times New Roman" w:eastAsia="Times New Roman" w:hAnsi="Times New Roman" w:cs="Times New Roman"/>
          <w:iCs/>
          <w:sz w:val="24"/>
          <w:szCs w:val="24"/>
        </w:rPr>
        <w:t>LotArea</w:t>
      </w:r>
      <w:proofErr w:type="spellEnd"/>
      <w:r w:rsidR="008A6240">
        <w:rPr>
          <w:rFonts w:ascii="Times New Roman" w:eastAsia="Times New Roman" w:hAnsi="Times New Roman" w:cs="Times New Roman"/>
          <w:iCs/>
          <w:sz w:val="24"/>
          <w:szCs w:val="24"/>
        </w:rPr>
        <w:t xml:space="preserve">, </w:t>
      </w:r>
      <w:proofErr w:type="spellStart"/>
      <w:r w:rsidR="008A6240">
        <w:rPr>
          <w:rFonts w:ascii="Times New Roman" w:eastAsia="Times New Roman" w:hAnsi="Times New Roman" w:cs="Times New Roman"/>
          <w:iCs/>
          <w:sz w:val="24"/>
          <w:szCs w:val="24"/>
        </w:rPr>
        <w:t>OverallQaul</w:t>
      </w:r>
      <w:proofErr w:type="spellEnd"/>
      <w:r w:rsidR="008A6240">
        <w:rPr>
          <w:rFonts w:ascii="Times New Roman" w:eastAsia="Times New Roman" w:hAnsi="Times New Roman" w:cs="Times New Roman"/>
          <w:iCs/>
          <w:sz w:val="24"/>
          <w:szCs w:val="24"/>
        </w:rPr>
        <w:t xml:space="preserve">, </w:t>
      </w:r>
      <w:proofErr w:type="spellStart"/>
      <w:r w:rsidR="008A6240">
        <w:rPr>
          <w:rFonts w:ascii="Times New Roman" w:eastAsia="Times New Roman" w:hAnsi="Times New Roman" w:cs="Times New Roman"/>
          <w:iCs/>
          <w:sz w:val="24"/>
          <w:szCs w:val="24"/>
        </w:rPr>
        <w:t>OverallCond</w:t>
      </w:r>
      <w:proofErr w:type="spellEnd"/>
      <w:r w:rsidR="00C559B1">
        <w:rPr>
          <w:rFonts w:ascii="Times New Roman" w:eastAsia="Times New Roman" w:hAnsi="Times New Roman" w:cs="Times New Roman"/>
          <w:iCs/>
          <w:sz w:val="24"/>
          <w:szCs w:val="24"/>
        </w:rPr>
        <w:t xml:space="preserve">, Year Built, </w:t>
      </w:r>
      <w:proofErr w:type="spellStart"/>
      <w:r w:rsidR="00C559B1">
        <w:rPr>
          <w:rFonts w:ascii="Times New Roman" w:eastAsia="Times New Roman" w:hAnsi="Times New Roman" w:cs="Times New Roman"/>
          <w:iCs/>
          <w:sz w:val="24"/>
          <w:szCs w:val="24"/>
        </w:rPr>
        <w:t>MasVnrArea</w:t>
      </w:r>
      <w:proofErr w:type="spellEnd"/>
      <w:r w:rsidR="00C559B1">
        <w:rPr>
          <w:rFonts w:ascii="Times New Roman" w:eastAsia="Times New Roman" w:hAnsi="Times New Roman" w:cs="Times New Roman"/>
          <w:iCs/>
          <w:sz w:val="24"/>
          <w:szCs w:val="24"/>
        </w:rPr>
        <w:t xml:space="preserve">, </w:t>
      </w:r>
      <w:proofErr w:type="spellStart"/>
      <w:r w:rsidR="000527C8">
        <w:rPr>
          <w:rFonts w:ascii="Times New Roman" w:eastAsia="Times New Roman" w:hAnsi="Times New Roman" w:cs="Times New Roman"/>
          <w:iCs/>
          <w:sz w:val="24"/>
          <w:szCs w:val="24"/>
        </w:rPr>
        <w:t>TotalBsmtSF</w:t>
      </w:r>
      <w:proofErr w:type="spellEnd"/>
      <w:r w:rsidR="000527C8">
        <w:rPr>
          <w:rFonts w:ascii="Times New Roman" w:eastAsia="Times New Roman" w:hAnsi="Times New Roman" w:cs="Times New Roman"/>
          <w:iCs/>
          <w:sz w:val="24"/>
          <w:szCs w:val="24"/>
        </w:rPr>
        <w:t xml:space="preserve">, </w:t>
      </w:r>
      <w:proofErr w:type="spellStart"/>
      <w:r w:rsidR="000527C8">
        <w:rPr>
          <w:rFonts w:ascii="Times New Roman" w:eastAsia="Times New Roman" w:hAnsi="Times New Roman" w:cs="Times New Roman"/>
          <w:iCs/>
          <w:sz w:val="24"/>
          <w:szCs w:val="24"/>
        </w:rPr>
        <w:t>GrLivArea</w:t>
      </w:r>
      <w:proofErr w:type="spellEnd"/>
      <w:r w:rsidR="000527C8">
        <w:rPr>
          <w:rFonts w:ascii="Times New Roman" w:eastAsia="Times New Roman" w:hAnsi="Times New Roman" w:cs="Times New Roman"/>
          <w:iCs/>
          <w:sz w:val="24"/>
          <w:szCs w:val="24"/>
        </w:rPr>
        <w:t xml:space="preserve">, </w:t>
      </w:r>
      <w:proofErr w:type="spellStart"/>
      <w:r w:rsidR="000527C8">
        <w:rPr>
          <w:rFonts w:ascii="Times New Roman" w:eastAsia="Times New Roman" w:hAnsi="Times New Roman" w:cs="Times New Roman"/>
          <w:iCs/>
          <w:sz w:val="24"/>
          <w:szCs w:val="24"/>
        </w:rPr>
        <w:t>BedroomAbvGr</w:t>
      </w:r>
      <w:proofErr w:type="spellEnd"/>
      <w:r w:rsidR="000527C8">
        <w:rPr>
          <w:rFonts w:ascii="Times New Roman" w:eastAsia="Times New Roman" w:hAnsi="Times New Roman" w:cs="Times New Roman"/>
          <w:iCs/>
          <w:sz w:val="24"/>
          <w:szCs w:val="24"/>
        </w:rPr>
        <w:t xml:space="preserve">, </w:t>
      </w:r>
      <w:proofErr w:type="spellStart"/>
      <w:r w:rsidR="000527C8">
        <w:rPr>
          <w:rFonts w:ascii="Times New Roman" w:eastAsia="Times New Roman" w:hAnsi="Times New Roman" w:cs="Times New Roman"/>
          <w:iCs/>
          <w:sz w:val="24"/>
          <w:szCs w:val="24"/>
        </w:rPr>
        <w:t>KitchenAbvGr</w:t>
      </w:r>
      <w:proofErr w:type="spellEnd"/>
      <w:r w:rsidR="000527C8">
        <w:rPr>
          <w:rFonts w:ascii="Times New Roman" w:eastAsia="Times New Roman" w:hAnsi="Times New Roman" w:cs="Times New Roman"/>
          <w:iCs/>
          <w:sz w:val="24"/>
          <w:szCs w:val="24"/>
        </w:rPr>
        <w:t xml:space="preserve">, </w:t>
      </w:r>
      <w:proofErr w:type="spellStart"/>
      <w:r w:rsidR="00176A52">
        <w:rPr>
          <w:rFonts w:ascii="Times New Roman" w:eastAsia="Times New Roman" w:hAnsi="Times New Roman" w:cs="Times New Roman"/>
          <w:iCs/>
          <w:sz w:val="24"/>
          <w:szCs w:val="24"/>
        </w:rPr>
        <w:t>TotRmsAbvGrd</w:t>
      </w:r>
      <w:proofErr w:type="spellEnd"/>
      <w:r w:rsidR="00176A52">
        <w:rPr>
          <w:rFonts w:ascii="Times New Roman" w:eastAsia="Times New Roman" w:hAnsi="Times New Roman" w:cs="Times New Roman"/>
          <w:iCs/>
          <w:sz w:val="24"/>
          <w:szCs w:val="24"/>
        </w:rPr>
        <w:t xml:space="preserve">, and </w:t>
      </w:r>
      <w:proofErr w:type="spellStart"/>
      <w:r w:rsidR="00176A52">
        <w:rPr>
          <w:rFonts w:ascii="Times New Roman" w:eastAsia="Times New Roman" w:hAnsi="Times New Roman" w:cs="Times New Roman"/>
          <w:iCs/>
          <w:sz w:val="24"/>
          <w:szCs w:val="24"/>
        </w:rPr>
        <w:t>GarageArea</w:t>
      </w:r>
      <w:proofErr w:type="spellEnd"/>
      <w:r w:rsidR="00176A52">
        <w:rPr>
          <w:rFonts w:ascii="Times New Roman" w:eastAsia="Times New Roman" w:hAnsi="Times New Roman" w:cs="Times New Roman"/>
          <w:iCs/>
          <w:sz w:val="24"/>
          <w:szCs w:val="24"/>
        </w:rPr>
        <w:t xml:space="preserve"> all have a p-value less</w:t>
      </w:r>
      <w:r w:rsidR="00256757">
        <w:rPr>
          <w:rFonts w:ascii="Times New Roman" w:eastAsia="Times New Roman" w:hAnsi="Times New Roman" w:cs="Times New Roman"/>
          <w:iCs/>
          <w:sz w:val="24"/>
          <w:szCs w:val="24"/>
        </w:rPr>
        <w:t xml:space="preserve"> than .001.  </w:t>
      </w:r>
      <w:r w:rsidR="00B76A18">
        <w:rPr>
          <w:rFonts w:ascii="Times New Roman" w:eastAsia="Times New Roman" w:hAnsi="Times New Roman" w:cs="Times New Roman"/>
          <w:iCs/>
          <w:sz w:val="24"/>
          <w:szCs w:val="24"/>
        </w:rPr>
        <w:t xml:space="preserve"> </w:t>
      </w:r>
      <w:r w:rsidR="00DF0357">
        <w:rPr>
          <w:rFonts w:ascii="Times New Roman" w:eastAsia="Times New Roman" w:hAnsi="Times New Roman" w:cs="Times New Roman"/>
          <w:iCs/>
          <w:sz w:val="24"/>
          <w:szCs w:val="24"/>
        </w:rPr>
        <w:t xml:space="preserve">That is, each of those factors is unlikely to </w:t>
      </w:r>
      <w:r w:rsidR="00693D45">
        <w:rPr>
          <w:rFonts w:ascii="Times New Roman" w:eastAsia="Times New Roman" w:hAnsi="Times New Roman" w:cs="Times New Roman"/>
          <w:iCs/>
          <w:sz w:val="24"/>
          <w:szCs w:val="24"/>
        </w:rPr>
        <w:t xml:space="preserve">be associated with the </w:t>
      </w:r>
      <w:r w:rsidR="00AE73E3">
        <w:rPr>
          <w:rFonts w:ascii="Times New Roman" w:eastAsia="Times New Roman" w:hAnsi="Times New Roman" w:cs="Times New Roman"/>
          <w:iCs/>
          <w:sz w:val="24"/>
          <w:szCs w:val="24"/>
        </w:rPr>
        <w:t xml:space="preserve">sale price due to chance (Gareth et. al., 2017).  </w:t>
      </w:r>
      <w:r w:rsidR="004302AC">
        <w:rPr>
          <w:rFonts w:ascii="Times New Roman" w:eastAsia="Times New Roman" w:hAnsi="Times New Roman" w:cs="Times New Roman"/>
          <w:iCs/>
          <w:sz w:val="24"/>
          <w:szCs w:val="24"/>
        </w:rPr>
        <w:t xml:space="preserve">Also, based on the estimate, we see that each of those factors has a positive correlation with </w:t>
      </w:r>
      <w:r w:rsidR="00F028AD">
        <w:rPr>
          <w:rFonts w:ascii="Times New Roman" w:eastAsia="Times New Roman" w:hAnsi="Times New Roman" w:cs="Times New Roman"/>
          <w:iCs/>
          <w:sz w:val="24"/>
          <w:szCs w:val="24"/>
        </w:rPr>
        <w:t xml:space="preserve">the Sale Price.  That is, as each of those increases, so does the sale price.  </w:t>
      </w:r>
    </w:p>
    <w:p w14:paraId="2BA22F06" w14:textId="628F0F52" w:rsidR="00E71541" w:rsidRDefault="00E71541" w:rsidP="00617FF6">
      <w:pPr>
        <w:spacing w:line="48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b/>
        <w:t xml:space="preserve">Lastly, the Residual Standard </w:t>
      </w:r>
      <w:r w:rsidR="00411A31">
        <w:rPr>
          <w:rFonts w:ascii="Times New Roman" w:eastAsia="Times New Roman" w:hAnsi="Times New Roman" w:cs="Times New Roman"/>
          <w:iCs/>
          <w:sz w:val="24"/>
          <w:szCs w:val="24"/>
        </w:rPr>
        <w:t xml:space="preserve">Error and the R-squared value are important components of determining model fit. </w:t>
      </w:r>
      <w:r w:rsidR="005275C2">
        <w:rPr>
          <w:rFonts w:ascii="Times New Roman" w:eastAsia="Times New Roman" w:hAnsi="Times New Roman" w:cs="Times New Roman"/>
          <w:iCs/>
          <w:sz w:val="24"/>
          <w:szCs w:val="24"/>
        </w:rPr>
        <w:t xml:space="preserve">We do see that, relative to the mean and median sale price, the Residual standard error is small.  </w:t>
      </w:r>
      <w:r w:rsidR="0098156A">
        <w:rPr>
          <w:rFonts w:ascii="Times New Roman" w:eastAsia="Times New Roman" w:hAnsi="Times New Roman" w:cs="Times New Roman"/>
          <w:iCs/>
          <w:sz w:val="24"/>
          <w:szCs w:val="24"/>
        </w:rPr>
        <w:t>The R-squared value tells us, in this cas</w:t>
      </w:r>
      <w:r w:rsidR="00021DC1">
        <w:rPr>
          <w:rFonts w:ascii="Times New Roman" w:eastAsia="Times New Roman" w:hAnsi="Times New Roman" w:cs="Times New Roman"/>
          <w:iCs/>
          <w:sz w:val="24"/>
          <w:szCs w:val="24"/>
        </w:rPr>
        <w:t xml:space="preserve">e, that the proportion of the </w:t>
      </w:r>
      <w:r w:rsidR="00F8151C">
        <w:rPr>
          <w:rFonts w:ascii="Times New Roman" w:eastAsia="Times New Roman" w:hAnsi="Times New Roman" w:cs="Times New Roman"/>
          <w:iCs/>
          <w:sz w:val="24"/>
          <w:szCs w:val="24"/>
        </w:rPr>
        <w:t xml:space="preserve">variability in the sale price that can be explained using the model is .84.  (Gareth et. al., 2017).  </w:t>
      </w:r>
      <w:r w:rsidR="00B60284">
        <w:rPr>
          <w:rFonts w:ascii="Times New Roman" w:eastAsia="Times New Roman" w:hAnsi="Times New Roman" w:cs="Times New Roman"/>
          <w:iCs/>
          <w:sz w:val="24"/>
          <w:szCs w:val="24"/>
        </w:rPr>
        <w:t xml:space="preserve">Stated differently, 84% of the variance in sale price is explained by this model.  I would consider this model a good predictor of sale-price.  </w:t>
      </w:r>
    </w:p>
    <w:p w14:paraId="25C9F5F1" w14:textId="514F7D72" w:rsidR="00D95C77" w:rsidRDefault="009F770E" w:rsidP="00D95C77">
      <w:pPr>
        <w:spacing w:line="480" w:lineRule="auto"/>
        <w:jc w:val="center"/>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Predictions Using the Model</w:t>
      </w:r>
    </w:p>
    <w:p w14:paraId="25E3AB03" w14:textId="77777777" w:rsidR="00FC7C1F" w:rsidRDefault="009F770E" w:rsidP="00FC7C1F">
      <w:pPr>
        <w:spacing w:line="480" w:lineRule="auto"/>
        <w:rPr>
          <w:rFonts w:ascii="Times New Roman" w:eastAsia="Times New Roman" w:hAnsi="Times New Roman" w:cs="Times New Roman"/>
          <w:iCs/>
          <w:sz w:val="24"/>
          <w:szCs w:val="24"/>
        </w:rPr>
      </w:pPr>
      <w:r>
        <w:rPr>
          <w:rFonts w:ascii="Times New Roman" w:eastAsia="Times New Roman" w:hAnsi="Times New Roman" w:cs="Times New Roman"/>
          <w:b/>
          <w:bCs/>
          <w:iCs/>
          <w:sz w:val="24"/>
          <w:szCs w:val="24"/>
        </w:rPr>
        <w:tab/>
      </w:r>
      <w:r w:rsidR="00A30008">
        <w:rPr>
          <w:rFonts w:ascii="Times New Roman" w:eastAsia="Times New Roman" w:hAnsi="Times New Roman" w:cs="Times New Roman"/>
          <w:iCs/>
          <w:sz w:val="24"/>
          <w:szCs w:val="24"/>
        </w:rPr>
        <w:t xml:space="preserve">For the next part of the assignment, I first removed all the rows in the testing data set with </w:t>
      </w:r>
      <w:r w:rsidR="00FF08AA">
        <w:rPr>
          <w:rFonts w:ascii="Times New Roman" w:eastAsia="Times New Roman" w:hAnsi="Times New Roman" w:cs="Times New Roman"/>
          <w:iCs/>
          <w:sz w:val="24"/>
          <w:szCs w:val="24"/>
        </w:rPr>
        <w:t xml:space="preserve">an “NA” in any column.  I then used the model that I created to predict the sale price for each </w:t>
      </w:r>
      <w:r w:rsidR="00CB4914">
        <w:rPr>
          <w:rFonts w:ascii="Times New Roman" w:eastAsia="Times New Roman" w:hAnsi="Times New Roman" w:cs="Times New Roman"/>
          <w:iCs/>
          <w:sz w:val="24"/>
          <w:szCs w:val="24"/>
        </w:rPr>
        <w:t xml:space="preserve">of the first 20 houses in the testing dataset.  </w:t>
      </w:r>
      <w:r w:rsidR="005307DC">
        <w:rPr>
          <w:rFonts w:ascii="Times New Roman" w:eastAsia="Times New Roman" w:hAnsi="Times New Roman" w:cs="Times New Roman"/>
          <w:iCs/>
          <w:sz w:val="24"/>
          <w:szCs w:val="24"/>
        </w:rPr>
        <w:t xml:space="preserve">The figure below shows the R input I used.  I started by using the </w:t>
      </w:r>
      <w:proofErr w:type="spellStart"/>
      <w:r w:rsidR="000772E8" w:rsidRPr="000772E8">
        <w:rPr>
          <w:rFonts w:ascii="Times New Roman" w:eastAsia="Times New Roman" w:hAnsi="Times New Roman" w:cs="Times New Roman"/>
          <w:i/>
          <w:sz w:val="24"/>
          <w:szCs w:val="24"/>
        </w:rPr>
        <w:t>complete.cases</w:t>
      </w:r>
      <w:proofErr w:type="spellEnd"/>
      <w:r w:rsidR="000772E8" w:rsidRPr="000772E8">
        <w:rPr>
          <w:rFonts w:ascii="Times New Roman" w:eastAsia="Times New Roman" w:hAnsi="Times New Roman" w:cs="Times New Roman"/>
          <w:i/>
          <w:sz w:val="24"/>
          <w:szCs w:val="24"/>
        </w:rPr>
        <w:t>()</w:t>
      </w:r>
      <w:r w:rsidR="000772E8">
        <w:rPr>
          <w:rFonts w:ascii="Times New Roman" w:eastAsia="Times New Roman" w:hAnsi="Times New Roman" w:cs="Times New Roman"/>
          <w:iCs/>
          <w:sz w:val="24"/>
          <w:szCs w:val="24"/>
        </w:rPr>
        <w:t xml:space="preserve"> function to remove the rows with </w:t>
      </w:r>
      <w:r w:rsidR="00DF5F5A">
        <w:rPr>
          <w:rFonts w:ascii="Times New Roman" w:eastAsia="Times New Roman" w:hAnsi="Times New Roman" w:cs="Times New Roman"/>
          <w:iCs/>
          <w:sz w:val="24"/>
          <w:szCs w:val="24"/>
        </w:rPr>
        <w:t xml:space="preserve">columns containing “NA”.  </w:t>
      </w:r>
      <w:r w:rsidR="000A306A">
        <w:rPr>
          <w:rFonts w:ascii="Times New Roman" w:eastAsia="Times New Roman" w:hAnsi="Times New Roman" w:cs="Times New Roman"/>
          <w:iCs/>
          <w:sz w:val="24"/>
          <w:szCs w:val="24"/>
        </w:rPr>
        <w:t xml:space="preserve">I then put the first 20 rows from the testing set </w:t>
      </w:r>
      <w:r w:rsidR="006705C7">
        <w:rPr>
          <w:rFonts w:ascii="Times New Roman" w:eastAsia="Times New Roman" w:hAnsi="Times New Roman" w:cs="Times New Roman"/>
          <w:iCs/>
          <w:sz w:val="24"/>
          <w:szCs w:val="24"/>
        </w:rPr>
        <w:t>into</w:t>
      </w:r>
      <w:r w:rsidR="000A306A">
        <w:rPr>
          <w:rFonts w:ascii="Times New Roman" w:eastAsia="Times New Roman" w:hAnsi="Times New Roman" w:cs="Times New Roman"/>
          <w:iCs/>
          <w:sz w:val="24"/>
          <w:szCs w:val="24"/>
        </w:rPr>
        <w:t xml:space="preserve"> a new</w:t>
      </w:r>
      <w:r w:rsidR="00F01C2B">
        <w:rPr>
          <w:rFonts w:ascii="Times New Roman" w:eastAsia="Times New Roman" w:hAnsi="Times New Roman" w:cs="Times New Roman"/>
          <w:iCs/>
          <w:sz w:val="24"/>
          <w:szCs w:val="24"/>
        </w:rPr>
        <w:t xml:space="preserve"> set.  I then used the </w:t>
      </w:r>
      <w:r w:rsidR="00F01C2B">
        <w:rPr>
          <w:rFonts w:ascii="Times New Roman" w:eastAsia="Times New Roman" w:hAnsi="Times New Roman" w:cs="Times New Roman"/>
          <w:i/>
          <w:sz w:val="24"/>
          <w:szCs w:val="24"/>
        </w:rPr>
        <w:t>predict()</w:t>
      </w:r>
      <w:r w:rsidR="00F01C2B">
        <w:rPr>
          <w:rFonts w:ascii="Times New Roman" w:eastAsia="Times New Roman" w:hAnsi="Times New Roman" w:cs="Times New Roman"/>
          <w:iCs/>
          <w:sz w:val="24"/>
          <w:szCs w:val="24"/>
        </w:rPr>
        <w:t xml:space="preserve"> function to </w:t>
      </w:r>
      <w:r w:rsidR="006705C7">
        <w:rPr>
          <w:rFonts w:ascii="Times New Roman" w:eastAsia="Times New Roman" w:hAnsi="Times New Roman" w:cs="Times New Roman"/>
          <w:iCs/>
          <w:sz w:val="24"/>
          <w:szCs w:val="24"/>
        </w:rPr>
        <w:t xml:space="preserve">predict the sales price for those cases. </w:t>
      </w:r>
    </w:p>
    <w:p w14:paraId="4D25F67E" w14:textId="77777777" w:rsidR="00FC7C1F" w:rsidRDefault="00FC7C1F" w:rsidP="00FC7C1F">
      <w:pPr>
        <w:spacing w:line="480" w:lineRule="auto"/>
        <w:rPr>
          <w:rFonts w:ascii="Times New Roman" w:eastAsia="Times New Roman" w:hAnsi="Times New Roman" w:cs="Times New Roman"/>
          <w:iCs/>
          <w:sz w:val="24"/>
          <w:szCs w:val="24"/>
        </w:rPr>
      </w:pPr>
    </w:p>
    <w:p w14:paraId="508B7A2E" w14:textId="77777777" w:rsidR="00FC7C1F" w:rsidRDefault="00FC7C1F" w:rsidP="00FC7C1F">
      <w:pPr>
        <w:spacing w:line="480" w:lineRule="auto"/>
        <w:rPr>
          <w:rFonts w:ascii="Times New Roman" w:eastAsia="Times New Roman" w:hAnsi="Times New Roman" w:cs="Times New Roman"/>
          <w:iCs/>
          <w:sz w:val="24"/>
          <w:szCs w:val="24"/>
        </w:rPr>
      </w:pPr>
    </w:p>
    <w:p w14:paraId="7E02CCEF" w14:textId="446E24ED" w:rsidR="00FC7C1F" w:rsidRPr="00E16847" w:rsidRDefault="00FC7C1F" w:rsidP="00FC7C1F">
      <w:pPr>
        <w:spacing w:line="480" w:lineRule="auto"/>
        <w:rPr>
          <w:rFonts w:ascii="Times New Roman" w:eastAsia="Times New Roman" w:hAnsi="Times New Roman" w:cs="Times New Roman"/>
          <w:iCs/>
          <w:sz w:val="24"/>
          <w:szCs w:val="24"/>
        </w:rPr>
      </w:pPr>
      <w:r>
        <w:rPr>
          <w:rFonts w:ascii="Times New Roman" w:eastAsia="Times New Roman" w:hAnsi="Times New Roman" w:cs="Times New Roman"/>
          <w:b/>
          <w:bCs/>
          <w:iCs/>
          <w:sz w:val="24"/>
          <w:szCs w:val="24"/>
          <w:highlight w:val="white"/>
        </w:rPr>
        <w:lastRenderedPageBreak/>
        <w:t>Figure 9.</w:t>
      </w:r>
    </w:p>
    <w:p w14:paraId="6848F302" w14:textId="580D28BD" w:rsidR="006705C7" w:rsidRPr="00FC7C1F" w:rsidRDefault="00FC7C1F" w:rsidP="00FC7C1F">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R input and output of predicting sale price</w:t>
      </w:r>
    </w:p>
    <w:p w14:paraId="53332E2B" w14:textId="53316FFA" w:rsidR="00A144DF" w:rsidRDefault="000772E8" w:rsidP="00FC7C1F">
      <w:pPr>
        <w:spacing w:line="480" w:lineRule="auto"/>
        <w:rPr>
          <w:rFonts w:ascii="Times New Roman" w:eastAsia="Times New Roman" w:hAnsi="Times New Roman" w:cs="Times New Roman"/>
          <w:iCs/>
          <w:sz w:val="24"/>
          <w:szCs w:val="24"/>
        </w:rPr>
      </w:pPr>
      <w:r>
        <w:rPr>
          <w:noProof/>
        </w:rPr>
        <w:drawing>
          <wp:inline distT="0" distB="0" distL="0" distR="0" wp14:anchorId="24AE0905" wp14:editId="3B78E738">
            <wp:extent cx="5943600" cy="1497330"/>
            <wp:effectExtent l="0" t="0" r="0" b="762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497330"/>
                    </a:xfrm>
                    <a:prstGeom prst="rect">
                      <a:avLst/>
                    </a:prstGeom>
                    <a:noFill/>
                    <a:ln>
                      <a:noFill/>
                    </a:ln>
                  </pic:spPr>
                </pic:pic>
              </a:graphicData>
            </a:graphic>
          </wp:inline>
        </w:drawing>
      </w:r>
    </w:p>
    <w:p w14:paraId="407E2E77" w14:textId="06193D38" w:rsidR="00A144DF" w:rsidRDefault="00A219BC" w:rsidP="00A219BC">
      <w:pPr>
        <w:spacing w:line="48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b/>
      </w:r>
      <w:proofErr w:type="gramStart"/>
      <w:r>
        <w:rPr>
          <w:rFonts w:ascii="Times New Roman" w:eastAsia="Times New Roman" w:hAnsi="Times New Roman" w:cs="Times New Roman"/>
          <w:iCs/>
          <w:sz w:val="24"/>
          <w:szCs w:val="24"/>
        </w:rPr>
        <w:t>In order to</w:t>
      </w:r>
      <w:proofErr w:type="gramEnd"/>
      <w:r>
        <w:rPr>
          <w:rFonts w:ascii="Times New Roman" w:eastAsia="Times New Roman" w:hAnsi="Times New Roman" w:cs="Times New Roman"/>
          <w:iCs/>
          <w:sz w:val="24"/>
          <w:szCs w:val="24"/>
        </w:rPr>
        <w:t xml:space="preserve"> evaluate the model, because this is such a small set, I chose to </w:t>
      </w:r>
      <w:r w:rsidR="00A63906">
        <w:rPr>
          <w:rFonts w:ascii="Times New Roman" w:eastAsia="Times New Roman" w:hAnsi="Times New Roman" w:cs="Times New Roman"/>
          <w:iCs/>
          <w:sz w:val="24"/>
          <w:szCs w:val="24"/>
        </w:rPr>
        <w:t xml:space="preserve">keep things simple.  I simply calculated the difference between the predicted value and the real value.  </w:t>
      </w:r>
      <w:r w:rsidR="008350BE">
        <w:rPr>
          <w:rFonts w:ascii="Times New Roman" w:eastAsia="Times New Roman" w:hAnsi="Times New Roman" w:cs="Times New Roman"/>
          <w:iCs/>
          <w:sz w:val="24"/>
          <w:szCs w:val="24"/>
        </w:rPr>
        <w:t>If we were to use the entire testing dataset</w:t>
      </w:r>
      <w:r w:rsidR="009F65BA">
        <w:rPr>
          <w:rFonts w:ascii="Times New Roman" w:eastAsia="Times New Roman" w:hAnsi="Times New Roman" w:cs="Times New Roman"/>
          <w:iCs/>
          <w:sz w:val="24"/>
          <w:szCs w:val="24"/>
        </w:rPr>
        <w:t>,</w:t>
      </w:r>
      <w:r w:rsidR="008350BE">
        <w:rPr>
          <w:rFonts w:ascii="Times New Roman" w:eastAsia="Times New Roman" w:hAnsi="Times New Roman" w:cs="Times New Roman"/>
          <w:iCs/>
          <w:sz w:val="24"/>
          <w:szCs w:val="24"/>
        </w:rPr>
        <w:t xml:space="preserve"> more rigorous methods would be appropriate.  The following </w:t>
      </w:r>
      <w:r w:rsidR="000F5BCB">
        <w:rPr>
          <w:rFonts w:ascii="Times New Roman" w:eastAsia="Times New Roman" w:hAnsi="Times New Roman" w:cs="Times New Roman"/>
          <w:iCs/>
          <w:sz w:val="24"/>
          <w:szCs w:val="24"/>
        </w:rPr>
        <w:t>figure contains my R input and output for evaluating the model’s predictions.</w:t>
      </w:r>
    </w:p>
    <w:p w14:paraId="3C3E1857" w14:textId="77777777" w:rsidR="00591BA2" w:rsidRPr="00E16847" w:rsidRDefault="00591BA2" w:rsidP="00591BA2">
      <w:pPr>
        <w:spacing w:line="480" w:lineRule="auto"/>
        <w:rPr>
          <w:rFonts w:ascii="Times New Roman" w:eastAsia="Times New Roman" w:hAnsi="Times New Roman" w:cs="Times New Roman"/>
          <w:iCs/>
          <w:sz w:val="24"/>
          <w:szCs w:val="24"/>
        </w:rPr>
      </w:pPr>
      <w:r>
        <w:rPr>
          <w:rFonts w:ascii="Times New Roman" w:eastAsia="Times New Roman" w:hAnsi="Times New Roman" w:cs="Times New Roman"/>
          <w:b/>
          <w:bCs/>
          <w:iCs/>
          <w:sz w:val="24"/>
          <w:szCs w:val="24"/>
          <w:highlight w:val="white"/>
        </w:rPr>
        <w:t>Figure 9.</w:t>
      </w:r>
    </w:p>
    <w:p w14:paraId="35389DD8" w14:textId="77777777" w:rsidR="00591BA2" w:rsidRPr="00FC7C1F" w:rsidRDefault="00591BA2" w:rsidP="00591BA2">
      <w:pP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R input and output of predicting sale price</w:t>
      </w:r>
    </w:p>
    <w:p w14:paraId="70851330" w14:textId="2017D2E7" w:rsidR="00591BA2" w:rsidRDefault="00591BA2" w:rsidP="00A219BC">
      <w:pPr>
        <w:spacing w:line="480" w:lineRule="auto"/>
        <w:rPr>
          <w:rFonts w:ascii="Times New Roman" w:eastAsia="Times New Roman" w:hAnsi="Times New Roman" w:cs="Times New Roman"/>
          <w:iCs/>
          <w:sz w:val="24"/>
          <w:szCs w:val="24"/>
        </w:rPr>
      </w:pPr>
      <w:r>
        <w:rPr>
          <w:noProof/>
        </w:rPr>
        <w:drawing>
          <wp:inline distT="0" distB="0" distL="0" distR="0" wp14:anchorId="4D02AEF3" wp14:editId="2519822F">
            <wp:extent cx="4429496" cy="3242144"/>
            <wp:effectExtent l="0" t="0" r="0" b="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6282" cy="3261750"/>
                    </a:xfrm>
                    <a:prstGeom prst="rect">
                      <a:avLst/>
                    </a:prstGeom>
                    <a:noFill/>
                    <a:ln>
                      <a:noFill/>
                    </a:ln>
                  </pic:spPr>
                </pic:pic>
              </a:graphicData>
            </a:graphic>
          </wp:inline>
        </w:drawing>
      </w:r>
    </w:p>
    <w:p w14:paraId="7E7341B3" w14:textId="71517FD5" w:rsidR="000F5BCB" w:rsidRDefault="00327062" w:rsidP="00A219BC">
      <w:pPr>
        <w:spacing w:line="480" w:lineRule="auto"/>
        <w:rPr>
          <w:rFonts w:ascii="Times New Roman" w:eastAsia="Times New Roman" w:hAnsi="Times New Roman" w:cs="Times New Roman"/>
          <w:iCs/>
          <w:sz w:val="24"/>
          <w:szCs w:val="24"/>
        </w:rPr>
      </w:pPr>
      <w:r>
        <w:rPr>
          <w:rFonts w:ascii="Times New Roman" w:eastAsia="Times New Roman" w:hAnsi="Times New Roman" w:cs="Times New Roman"/>
          <w:b/>
          <w:bCs/>
          <w:iCs/>
          <w:sz w:val="24"/>
          <w:szCs w:val="24"/>
        </w:rPr>
        <w:lastRenderedPageBreak/>
        <w:tab/>
      </w:r>
      <w:r w:rsidR="00DE61B5">
        <w:rPr>
          <w:rFonts w:ascii="Times New Roman" w:eastAsia="Times New Roman" w:hAnsi="Times New Roman" w:cs="Times New Roman"/>
          <w:iCs/>
          <w:sz w:val="24"/>
          <w:szCs w:val="24"/>
        </w:rPr>
        <w:t xml:space="preserve">To me, the most notable part of this output </w:t>
      </w:r>
      <w:r w:rsidR="00DD46A6">
        <w:rPr>
          <w:rFonts w:ascii="Times New Roman" w:eastAsia="Times New Roman" w:hAnsi="Times New Roman" w:cs="Times New Roman"/>
          <w:iCs/>
          <w:sz w:val="24"/>
          <w:szCs w:val="24"/>
        </w:rPr>
        <w:t xml:space="preserve">are 6 rows with missing values.  </w:t>
      </w:r>
      <w:r w:rsidR="008020EF">
        <w:rPr>
          <w:rFonts w:ascii="Times New Roman" w:eastAsia="Times New Roman" w:hAnsi="Times New Roman" w:cs="Times New Roman"/>
          <w:iCs/>
          <w:sz w:val="24"/>
          <w:szCs w:val="24"/>
        </w:rPr>
        <w:t>Considering that’s greater than 25% of this sample,</w:t>
      </w:r>
      <w:r w:rsidR="00117B19">
        <w:rPr>
          <w:rFonts w:ascii="Times New Roman" w:eastAsia="Times New Roman" w:hAnsi="Times New Roman" w:cs="Times New Roman"/>
          <w:iCs/>
          <w:sz w:val="24"/>
          <w:szCs w:val="24"/>
        </w:rPr>
        <w:t xml:space="preserve"> I’m a little concerned.  We do know that those missing values are not a result of </w:t>
      </w:r>
      <w:r w:rsidR="005F5AB4">
        <w:rPr>
          <w:rFonts w:ascii="Times New Roman" w:eastAsia="Times New Roman" w:hAnsi="Times New Roman" w:cs="Times New Roman"/>
          <w:iCs/>
          <w:sz w:val="24"/>
          <w:szCs w:val="24"/>
        </w:rPr>
        <w:t xml:space="preserve">missing values in the testing dataset as we eliminated those.  Therefore, it’s reasonable to assume that for whatever reason, the model was unable to predict the sale price in those cases.  I think a different and larger test set would be warranted to see if the problem persists.  </w:t>
      </w:r>
    </w:p>
    <w:p w14:paraId="6A6156C9" w14:textId="356A3014" w:rsidR="00D04AD5" w:rsidRDefault="00D04AD5" w:rsidP="00A219BC">
      <w:pPr>
        <w:spacing w:line="48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b/>
        <w:t xml:space="preserve">Next, we see that the model was off </w:t>
      </w:r>
      <w:r w:rsidR="00195C06">
        <w:rPr>
          <w:rFonts w:ascii="Times New Roman" w:eastAsia="Times New Roman" w:hAnsi="Times New Roman" w:cs="Times New Roman"/>
          <w:iCs/>
          <w:sz w:val="24"/>
          <w:szCs w:val="24"/>
        </w:rPr>
        <w:t>significantly</w:t>
      </w:r>
      <w:r>
        <w:rPr>
          <w:rFonts w:ascii="Times New Roman" w:eastAsia="Times New Roman" w:hAnsi="Times New Roman" w:cs="Times New Roman"/>
          <w:iCs/>
          <w:sz w:val="24"/>
          <w:szCs w:val="24"/>
        </w:rPr>
        <w:t xml:space="preserve"> for extremely low </w:t>
      </w:r>
      <w:r w:rsidR="00195C06">
        <w:rPr>
          <w:rFonts w:ascii="Times New Roman" w:eastAsia="Times New Roman" w:hAnsi="Times New Roman" w:cs="Times New Roman"/>
          <w:iCs/>
          <w:sz w:val="24"/>
          <w:szCs w:val="24"/>
        </w:rPr>
        <w:t xml:space="preserve">sale prices.  However, we also see that the </w:t>
      </w:r>
      <w:r w:rsidR="00303A95">
        <w:rPr>
          <w:rFonts w:ascii="Times New Roman" w:eastAsia="Times New Roman" w:hAnsi="Times New Roman" w:cs="Times New Roman"/>
          <w:iCs/>
          <w:sz w:val="24"/>
          <w:szCs w:val="24"/>
        </w:rPr>
        <w:t>model’s</w:t>
      </w:r>
      <w:r w:rsidR="00195C06">
        <w:rPr>
          <w:rFonts w:ascii="Times New Roman" w:eastAsia="Times New Roman" w:hAnsi="Times New Roman" w:cs="Times New Roman"/>
          <w:iCs/>
          <w:sz w:val="24"/>
          <w:szCs w:val="24"/>
        </w:rPr>
        <w:t xml:space="preserve"> results were far mor accurate </w:t>
      </w:r>
      <w:r w:rsidR="00303A95">
        <w:rPr>
          <w:rFonts w:ascii="Times New Roman" w:eastAsia="Times New Roman" w:hAnsi="Times New Roman" w:cs="Times New Roman"/>
          <w:iCs/>
          <w:sz w:val="24"/>
          <w:szCs w:val="24"/>
        </w:rPr>
        <w:t>as the sale price ap</w:t>
      </w:r>
      <w:r w:rsidR="00F611E9">
        <w:rPr>
          <w:rFonts w:ascii="Times New Roman" w:eastAsia="Times New Roman" w:hAnsi="Times New Roman" w:cs="Times New Roman"/>
          <w:iCs/>
          <w:sz w:val="24"/>
          <w:szCs w:val="24"/>
        </w:rPr>
        <w:t xml:space="preserve">proached mean, median, and mode prices.  This isn’t surprising as the extremely low sale prices are outliers and likely difficult to predict regardless of the model.  Based on this abbreviated analysis, I would say the model performed well at making predictions of house sale prices.  </w:t>
      </w:r>
    </w:p>
    <w:p w14:paraId="6E9C30B4" w14:textId="661C0AFF" w:rsidR="00F611E9" w:rsidRDefault="00F611E9" w:rsidP="00F611E9">
      <w:pPr>
        <w:spacing w:line="480" w:lineRule="auto"/>
        <w:jc w:val="center"/>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Conclusion</w:t>
      </w:r>
    </w:p>
    <w:p w14:paraId="23265A5B" w14:textId="11811600" w:rsidR="003B5DE5" w:rsidRPr="003B5DE5" w:rsidRDefault="003B5DE5" w:rsidP="003B5DE5">
      <w:pPr>
        <w:spacing w:line="480" w:lineRule="auto"/>
        <w:rPr>
          <w:rFonts w:ascii="Times New Roman" w:eastAsia="Times New Roman" w:hAnsi="Times New Roman" w:cs="Times New Roman"/>
          <w:iCs/>
          <w:sz w:val="24"/>
          <w:szCs w:val="24"/>
        </w:rPr>
      </w:pPr>
      <w:r>
        <w:rPr>
          <w:rFonts w:ascii="Times New Roman" w:eastAsia="Times New Roman" w:hAnsi="Times New Roman" w:cs="Times New Roman"/>
          <w:b/>
          <w:bCs/>
          <w:iCs/>
          <w:sz w:val="24"/>
          <w:szCs w:val="24"/>
        </w:rPr>
        <w:tab/>
      </w:r>
      <w:r>
        <w:rPr>
          <w:rFonts w:ascii="Times New Roman" w:eastAsia="Times New Roman" w:hAnsi="Times New Roman" w:cs="Times New Roman"/>
          <w:iCs/>
          <w:sz w:val="24"/>
          <w:szCs w:val="24"/>
        </w:rPr>
        <w:t>In this assignment, I started with two dataset</w:t>
      </w:r>
      <w:r w:rsidR="004A3EB2">
        <w:rPr>
          <w:rFonts w:ascii="Times New Roman" w:eastAsia="Times New Roman" w:hAnsi="Times New Roman" w:cs="Times New Roman"/>
          <w:iCs/>
          <w:sz w:val="24"/>
          <w:szCs w:val="24"/>
        </w:rPr>
        <w:t>s: a testing and training dataset.  I compared those two datasets</w:t>
      </w:r>
      <w:r w:rsidR="00FA60CC">
        <w:rPr>
          <w:rFonts w:ascii="Times New Roman" w:eastAsia="Times New Roman" w:hAnsi="Times New Roman" w:cs="Times New Roman"/>
          <w:iCs/>
          <w:sz w:val="24"/>
          <w:szCs w:val="24"/>
        </w:rPr>
        <w:t xml:space="preserve"> and combined them.  I then compared the combination to the original dataset.  I then created a multiple linear regression model from the training dataset.  I used the model to make predictions on the testing dataset and evaluated the prediction.  Overall, I think the model performed well.  </w:t>
      </w:r>
    </w:p>
    <w:p w14:paraId="6812A83E" w14:textId="77777777" w:rsidR="00F611E9" w:rsidRPr="00F611E9" w:rsidRDefault="00F611E9" w:rsidP="00F611E9">
      <w:pPr>
        <w:spacing w:line="480" w:lineRule="auto"/>
        <w:rPr>
          <w:rFonts w:ascii="Times New Roman" w:eastAsia="Times New Roman" w:hAnsi="Times New Roman" w:cs="Times New Roman"/>
          <w:b/>
          <w:bCs/>
          <w:iCs/>
          <w:sz w:val="24"/>
          <w:szCs w:val="24"/>
        </w:rPr>
      </w:pPr>
    </w:p>
    <w:p w14:paraId="1F963C75" w14:textId="77777777" w:rsidR="00A144DF" w:rsidRDefault="00A144DF" w:rsidP="00DA6BD2">
      <w:pPr>
        <w:spacing w:line="480" w:lineRule="auto"/>
        <w:jc w:val="center"/>
        <w:rPr>
          <w:rFonts w:ascii="Times New Roman" w:eastAsia="Times New Roman" w:hAnsi="Times New Roman" w:cs="Times New Roman"/>
          <w:b/>
          <w:bCs/>
          <w:iCs/>
          <w:sz w:val="24"/>
          <w:szCs w:val="24"/>
        </w:rPr>
      </w:pPr>
    </w:p>
    <w:p w14:paraId="340CF971" w14:textId="77777777" w:rsidR="00EE32E3" w:rsidRDefault="00EE32E3" w:rsidP="00DA6BD2">
      <w:pPr>
        <w:spacing w:line="480" w:lineRule="auto"/>
        <w:jc w:val="center"/>
        <w:rPr>
          <w:rFonts w:ascii="Times New Roman" w:eastAsia="Times New Roman" w:hAnsi="Times New Roman" w:cs="Times New Roman"/>
          <w:b/>
          <w:bCs/>
          <w:iCs/>
          <w:sz w:val="24"/>
          <w:szCs w:val="24"/>
        </w:rPr>
      </w:pPr>
    </w:p>
    <w:p w14:paraId="63EF2B9D" w14:textId="77777777" w:rsidR="00F53F3D" w:rsidRDefault="00F53F3D" w:rsidP="00F53F3D">
      <w:pPr>
        <w:spacing w:line="480" w:lineRule="auto"/>
        <w:rPr>
          <w:rFonts w:ascii="Times New Roman" w:eastAsia="Times New Roman" w:hAnsi="Times New Roman" w:cs="Times New Roman"/>
          <w:b/>
          <w:bCs/>
          <w:iCs/>
          <w:sz w:val="24"/>
          <w:szCs w:val="24"/>
        </w:rPr>
      </w:pPr>
    </w:p>
    <w:p w14:paraId="75338320" w14:textId="05031FFF" w:rsidR="00DA6BD2" w:rsidRDefault="00DA6BD2" w:rsidP="00F53F3D">
      <w:pPr>
        <w:spacing w:line="480" w:lineRule="auto"/>
        <w:jc w:val="center"/>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lastRenderedPageBreak/>
        <w:t>References</w:t>
      </w:r>
    </w:p>
    <w:p w14:paraId="106FAB90" w14:textId="38EA55CC" w:rsidR="00D77E20" w:rsidRDefault="00D77E20" w:rsidP="00D77E20">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Berrier</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Nestler</w:t>
      </w:r>
      <w:proofErr w:type="spellEnd"/>
      <w:r>
        <w:rPr>
          <w:rFonts w:ascii="Times New Roman" w:hAnsi="Times New Roman" w:cs="Times New Roman"/>
          <w:sz w:val="24"/>
          <w:szCs w:val="24"/>
        </w:rPr>
        <w:t xml:space="preserve">, S., Pardoe, I., Sturdivant, R.X., Watts, K., McCown, F. (2018, July). </w:t>
      </w:r>
      <w:r>
        <w:rPr>
          <w:rFonts w:ascii="Times New Roman" w:hAnsi="Times New Roman" w:cs="Times New Roman"/>
          <w:i/>
          <w:iCs/>
          <w:sz w:val="24"/>
          <w:szCs w:val="24"/>
        </w:rPr>
        <w:t xml:space="preserve">MIS 470: Data Science Foundations. </w:t>
      </w:r>
      <w:proofErr w:type="spellStart"/>
      <w:r>
        <w:rPr>
          <w:rFonts w:ascii="Times New Roman" w:hAnsi="Times New Roman" w:cs="Times New Roman"/>
          <w:sz w:val="24"/>
          <w:szCs w:val="24"/>
        </w:rPr>
        <w:t>zyBooks</w:t>
      </w:r>
      <w:proofErr w:type="spellEnd"/>
      <w:r>
        <w:rPr>
          <w:rFonts w:ascii="Times New Roman" w:hAnsi="Times New Roman" w:cs="Times New Roman"/>
          <w:sz w:val="24"/>
          <w:szCs w:val="24"/>
        </w:rPr>
        <w:t xml:space="preserve">. </w:t>
      </w:r>
    </w:p>
    <w:p w14:paraId="27156A16" w14:textId="387A41D7" w:rsidR="00D77E20" w:rsidRDefault="00D77E20" w:rsidP="00D77E20">
      <w:pPr>
        <w:spacing w:line="48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Gareth, J., Witten, D., Hastie, T., </w:t>
      </w:r>
      <w:proofErr w:type="spellStart"/>
      <w:r>
        <w:rPr>
          <w:rFonts w:ascii="Times New Roman" w:hAnsi="Times New Roman" w:cs="Times New Roman"/>
          <w:sz w:val="24"/>
          <w:szCs w:val="24"/>
        </w:rPr>
        <w:t>Tibshirani</w:t>
      </w:r>
      <w:proofErr w:type="spellEnd"/>
      <w:r>
        <w:rPr>
          <w:rFonts w:ascii="Times New Roman" w:hAnsi="Times New Roman" w:cs="Times New Roman"/>
          <w:sz w:val="24"/>
          <w:szCs w:val="24"/>
        </w:rPr>
        <w:t xml:space="preserve">, R. (2017). </w:t>
      </w:r>
      <w:r>
        <w:rPr>
          <w:rFonts w:ascii="Times New Roman" w:hAnsi="Times New Roman" w:cs="Times New Roman"/>
          <w:i/>
          <w:iCs/>
          <w:sz w:val="24"/>
          <w:szCs w:val="24"/>
        </w:rPr>
        <w:t xml:space="preserve">An Introduction to Statistical Learning. </w:t>
      </w:r>
      <w:r>
        <w:rPr>
          <w:rFonts w:ascii="Times New Roman" w:hAnsi="Times New Roman" w:cs="Times New Roman"/>
          <w:sz w:val="24"/>
          <w:szCs w:val="24"/>
        </w:rPr>
        <w:t xml:space="preserve">Springer. </w:t>
      </w:r>
      <w:hyperlink r:id="rId17" w:history="1">
        <w:r w:rsidR="00DB3559" w:rsidRPr="00324422">
          <w:rPr>
            <w:rStyle w:val="Hyperlink"/>
            <w:rFonts w:ascii="Times New Roman" w:hAnsi="Times New Roman" w:cs="Times New Roman"/>
            <w:sz w:val="24"/>
            <w:szCs w:val="24"/>
          </w:rPr>
          <w:t>https://doi.org/10.1007/978-1-4614-7138-7</w:t>
        </w:r>
      </w:hyperlink>
    </w:p>
    <w:p w14:paraId="48CF7986" w14:textId="6C2C45A1" w:rsidR="00035547" w:rsidRDefault="00035547" w:rsidP="00035547">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Roelpi</w:t>
      </w:r>
      <w:proofErr w:type="spellEnd"/>
      <w:r>
        <w:rPr>
          <w:rFonts w:ascii="Times New Roman" w:hAnsi="Times New Roman" w:cs="Times New Roman"/>
          <w:sz w:val="24"/>
          <w:szCs w:val="24"/>
        </w:rPr>
        <w:t xml:space="preserve"> (2019, July 9). </w:t>
      </w:r>
      <w:r>
        <w:rPr>
          <w:rFonts w:ascii="Times New Roman" w:hAnsi="Times New Roman" w:cs="Times New Roman"/>
          <w:i/>
          <w:iCs/>
          <w:sz w:val="24"/>
          <w:szCs w:val="24"/>
        </w:rPr>
        <w:t xml:space="preserve">Removing Ï..,I and two dots or </w:t>
      </w:r>
      <w:proofErr w:type="spellStart"/>
      <w:r>
        <w:rPr>
          <w:rFonts w:ascii="Times New Roman" w:hAnsi="Times New Roman" w:cs="Times New Roman"/>
          <w:i/>
          <w:iCs/>
          <w:sz w:val="24"/>
          <w:szCs w:val="24"/>
        </w:rPr>
        <w:t>ulaut</w:t>
      </w:r>
      <w:proofErr w:type="spellEnd"/>
      <w:r>
        <w:rPr>
          <w:rFonts w:ascii="Times New Roman" w:hAnsi="Times New Roman" w:cs="Times New Roman"/>
          <w:i/>
          <w:iCs/>
          <w:sz w:val="24"/>
          <w:szCs w:val="24"/>
        </w:rPr>
        <w:t>, when using read.csv in R.</w:t>
      </w:r>
      <w:r>
        <w:rPr>
          <w:rFonts w:ascii="Times New Roman" w:hAnsi="Times New Roman" w:cs="Times New Roman"/>
          <w:sz w:val="24"/>
          <w:szCs w:val="24"/>
        </w:rPr>
        <w:t xml:space="preserve"> Roel Peters.  </w:t>
      </w:r>
      <w:hyperlink r:id="rId18" w:history="1">
        <w:r w:rsidR="00FC3EB8" w:rsidRPr="00D1552D">
          <w:rPr>
            <w:rStyle w:val="Hyperlink"/>
            <w:rFonts w:ascii="Times New Roman" w:hAnsi="Times New Roman" w:cs="Times New Roman"/>
            <w:sz w:val="24"/>
            <w:szCs w:val="24"/>
          </w:rPr>
          <w:t>https://www.roelpeters.be/removing-i-umlaut-two-dots-data-frame-column-read-csv/</w:t>
        </w:r>
      </w:hyperlink>
    </w:p>
    <w:p w14:paraId="786092E7" w14:textId="2ADD2CAA" w:rsidR="00FC3EB8" w:rsidRPr="00910EAD" w:rsidRDefault="00FC3EB8" w:rsidP="00035547">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Zach (2021, June 3). </w:t>
      </w:r>
      <w:r w:rsidR="00910EAD" w:rsidRPr="00910EAD">
        <w:rPr>
          <w:rFonts w:ascii="Times New Roman" w:hAnsi="Times New Roman" w:cs="Times New Roman"/>
          <w:i/>
          <w:iCs/>
          <w:sz w:val="24"/>
          <w:szCs w:val="24"/>
        </w:rPr>
        <w:t xml:space="preserve">How to Use </w:t>
      </w:r>
      <w:proofErr w:type="spellStart"/>
      <w:r w:rsidR="00910EAD" w:rsidRPr="00910EAD">
        <w:rPr>
          <w:rFonts w:ascii="Times New Roman" w:hAnsi="Times New Roman" w:cs="Times New Roman"/>
          <w:i/>
          <w:iCs/>
          <w:sz w:val="24"/>
          <w:szCs w:val="24"/>
        </w:rPr>
        <w:t>complete.cases</w:t>
      </w:r>
      <w:proofErr w:type="spellEnd"/>
      <w:r w:rsidR="00910EAD" w:rsidRPr="00910EAD">
        <w:rPr>
          <w:rFonts w:ascii="Times New Roman" w:hAnsi="Times New Roman" w:cs="Times New Roman"/>
          <w:i/>
          <w:iCs/>
          <w:sz w:val="24"/>
          <w:szCs w:val="24"/>
        </w:rPr>
        <w:t xml:space="preserve"> in R (With Examples)</w:t>
      </w:r>
      <w:r w:rsidR="00910EAD">
        <w:rPr>
          <w:rFonts w:ascii="Times New Roman" w:hAnsi="Times New Roman" w:cs="Times New Roman"/>
          <w:i/>
          <w:iCs/>
          <w:sz w:val="24"/>
          <w:szCs w:val="24"/>
        </w:rPr>
        <w:t>.</w:t>
      </w:r>
      <w:r w:rsidR="00910EAD">
        <w:rPr>
          <w:rFonts w:ascii="Times New Roman" w:hAnsi="Times New Roman" w:cs="Times New Roman"/>
          <w:sz w:val="24"/>
          <w:szCs w:val="24"/>
        </w:rPr>
        <w:t xml:space="preserve"> </w:t>
      </w:r>
      <w:proofErr w:type="spellStart"/>
      <w:r w:rsidR="00910EAD">
        <w:rPr>
          <w:rFonts w:ascii="Times New Roman" w:hAnsi="Times New Roman" w:cs="Times New Roman"/>
          <w:sz w:val="24"/>
          <w:szCs w:val="24"/>
        </w:rPr>
        <w:t>Statology</w:t>
      </w:r>
      <w:proofErr w:type="spellEnd"/>
      <w:r w:rsidR="00910EAD" w:rsidRPr="00910EAD">
        <w:rPr>
          <w:rFonts w:ascii="Times New Roman" w:hAnsi="Times New Roman" w:cs="Times New Roman"/>
          <w:i/>
          <w:iCs/>
          <w:sz w:val="24"/>
          <w:szCs w:val="24"/>
        </w:rPr>
        <w:t>.</w:t>
      </w:r>
      <w:r w:rsidR="00910EAD">
        <w:rPr>
          <w:rFonts w:ascii="Times New Roman" w:hAnsi="Times New Roman" w:cs="Times New Roman"/>
          <w:sz w:val="24"/>
          <w:szCs w:val="24"/>
        </w:rPr>
        <w:t xml:space="preserve"> </w:t>
      </w:r>
      <w:r w:rsidR="00910EAD" w:rsidRPr="00910EAD">
        <w:rPr>
          <w:rFonts w:ascii="Times New Roman" w:hAnsi="Times New Roman" w:cs="Times New Roman"/>
          <w:sz w:val="24"/>
          <w:szCs w:val="24"/>
        </w:rPr>
        <w:t>https://www.statology.org/complete-cases-in-r/</w:t>
      </w:r>
    </w:p>
    <w:p w14:paraId="272DCFF4" w14:textId="625A2FD8" w:rsidR="00035547" w:rsidRDefault="00035547" w:rsidP="00D77E20">
      <w:pPr>
        <w:spacing w:line="480" w:lineRule="auto"/>
        <w:ind w:left="720" w:hanging="720"/>
        <w:rPr>
          <w:rStyle w:val="Hyperlink"/>
          <w:rFonts w:ascii="Times New Roman" w:hAnsi="Times New Roman" w:cs="Times New Roman"/>
          <w:sz w:val="24"/>
          <w:szCs w:val="24"/>
        </w:rPr>
      </w:pPr>
    </w:p>
    <w:p w14:paraId="6AB27085" w14:textId="77777777" w:rsidR="00880DF4" w:rsidRDefault="00880DF4" w:rsidP="00D77E20">
      <w:pPr>
        <w:spacing w:line="480" w:lineRule="auto"/>
        <w:ind w:left="720" w:hanging="720"/>
        <w:rPr>
          <w:rFonts w:ascii="Times New Roman" w:hAnsi="Times New Roman" w:cs="Times New Roman"/>
          <w:sz w:val="24"/>
          <w:szCs w:val="24"/>
        </w:rPr>
      </w:pPr>
    </w:p>
    <w:p w14:paraId="5F9BC659" w14:textId="77777777" w:rsidR="00DB3559" w:rsidRPr="003D187D" w:rsidRDefault="00DB3559" w:rsidP="00D77E20">
      <w:pPr>
        <w:spacing w:line="480" w:lineRule="auto"/>
        <w:ind w:left="720" w:hanging="720"/>
        <w:rPr>
          <w:rFonts w:ascii="Times New Roman" w:hAnsi="Times New Roman" w:cs="Times New Roman"/>
          <w:sz w:val="24"/>
          <w:szCs w:val="24"/>
        </w:rPr>
      </w:pPr>
    </w:p>
    <w:p w14:paraId="519E707C" w14:textId="77777777" w:rsidR="00DA6BD2" w:rsidRPr="00DA6BD2" w:rsidRDefault="00DA6BD2" w:rsidP="00DA6BD2">
      <w:pPr>
        <w:spacing w:line="480" w:lineRule="auto"/>
        <w:rPr>
          <w:rFonts w:ascii="Times New Roman" w:eastAsia="Times New Roman" w:hAnsi="Times New Roman" w:cs="Times New Roman"/>
          <w:iCs/>
          <w:sz w:val="24"/>
          <w:szCs w:val="24"/>
        </w:rPr>
      </w:pPr>
    </w:p>
    <w:sectPr w:rsidR="00DA6BD2" w:rsidRPr="00DA6BD2">
      <w:headerReference w:type="default" r:id="rId19"/>
      <w:headerReference w:type="firs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06B2B" w14:textId="77777777" w:rsidR="00EC3B51" w:rsidRDefault="00EC3B51">
      <w:pPr>
        <w:spacing w:after="0" w:line="240" w:lineRule="auto"/>
      </w:pPr>
      <w:r>
        <w:separator/>
      </w:r>
    </w:p>
  </w:endnote>
  <w:endnote w:type="continuationSeparator" w:id="0">
    <w:p w14:paraId="3ABD3DE2" w14:textId="77777777" w:rsidR="00EC3B51" w:rsidRDefault="00EC3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8E6B1" w14:textId="77777777" w:rsidR="00EC3B51" w:rsidRDefault="00EC3B51">
      <w:pPr>
        <w:spacing w:after="0" w:line="240" w:lineRule="auto"/>
      </w:pPr>
      <w:r>
        <w:separator/>
      </w:r>
    </w:p>
  </w:footnote>
  <w:footnote w:type="continuationSeparator" w:id="0">
    <w:p w14:paraId="123AB728" w14:textId="77777777" w:rsidR="00EC3B51" w:rsidRDefault="00EC3B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158769"/>
      <w:docPartObj>
        <w:docPartGallery w:val="Page Numbers (Top of Page)"/>
        <w:docPartUnique/>
      </w:docPartObj>
    </w:sdtPr>
    <w:sdtEndPr>
      <w:rPr>
        <w:noProof/>
      </w:rPr>
    </w:sdtEndPr>
    <w:sdtContent>
      <w:p w14:paraId="3435A9F9" w14:textId="1DB9D338" w:rsidR="009171C7" w:rsidRDefault="009171C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000032" w14:textId="2215AA5E" w:rsidR="003C7223" w:rsidRDefault="003C7223">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4016FFBD" w:rsidR="003C7223" w:rsidRDefault="008C7C3F">
    <w:pPr>
      <w:pBdr>
        <w:top w:val="nil"/>
        <w:left w:val="nil"/>
        <w:bottom w:val="nil"/>
        <w:right w:val="nil"/>
        <w:between w:val="nil"/>
      </w:pBd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9171C7">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00000034" w14:textId="77777777" w:rsidR="003C7223" w:rsidRDefault="008C7C3F">
    <w:pPr>
      <w:pBdr>
        <w:top w:val="nil"/>
        <w:left w:val="nil"/>
        <w:bottom w:val="nil"/>
        <w:right w:val="nil"/>
        <w:between w:val="nil"/>
      </w:pBdr>
      <w:spacing w:after="0" w:line="240" w:lineRule="auto"/>
      <w:ind w:righ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223"/>
    <w:rsid w:val="00002916"/>
    <w:rsid w:val="000075B5"/>
    <w:rsid w:val="000129EF"/>
    <w:rsid w:val="00021DC1"/>
    <w:rsid w:val="00022926"/>
    <w:rsid w:val="00024285"/>
    <w:rsid w:val="00035547"/>
    <w:rsid w:val="000451FA"/>
    <w:rsid w:val="00046DED"/>
    <w:rsid w:val="000527C8"/>
    <w:rsid w:val="00053749"/>
    <w:rsid w:val="00063C22"/>
    <w:rsid w:val="000772E8"/>
    <w:rsid w:val="00083E75"/>
    <w:rsid w:val="000A2524"/>
    <w:rsid w:val="000A306A"/>
    <w:rsid w:val="000B09BD"/>
    <w:rsid w:val="000B5B63"/>
    <w:rsid w:val="000B735D"/>
    <w:rsid w:val="000C2E41"/>
    <w:rsid w:val="000C74B3"/>
    <w:rsid w:val="000C7505"/>
    <w:rsid w:val="000E0D2F"/>
    <w:rsid w:val="000F5BCB"/>
    <w:rsid w:val="000F628A"/>
    <w:rsid w:val="00100B77"/>
    <w:rsid w:val="00102163"/>
    <w:rsid w:val="00110CEC"/>
    <w:rsid w:val="00111E36"/>
    <w:rsid w:val="001122E3"/>
    <w:rsid w:val="00117363"/>
    <w:rsid w:val="00117B19"/>
    <w:rsid w:val="001272B4"/>
    <w:rsid w:val="00130002"/>
    <w:rsid w:val="00133C95"/>
    <w:rsid w:val="00141C7F"/>
    <w:rsid w:val="00145AD1"/>
    <w:rsid w:val="00163BD7"/>
    <w:rsid w:val="001643E7"/>
    <w:rsid w:val="00164C65"/>
    <w:rsid w:val="00176A52"/>
    <w:rsid w:val="00182772"/>
    <w:rsid w:val="00185C27"/>
    <w:rsid w:val="0019354D"/>
    <w:rsid w:val="00195C06"/>
    <w:rsid w:val="001A36A8"/>
    <w:rsid w:val="001B683F"/>
    <w:rsid w:val="001C60EA"/>
    <w:rsid w:val="001D113A"/>
    <w:rsid w:val="001D542F"/>
    <w:rsid w:val="001E6853"/>
    <w:rsid w:val="001E6DF2"/>
    <w:rsid w:val="001F2820"/>
    <w:rsid w:val="001F49DA"/>
    <w:rsid w:val="001F52C6"/>
    <w:rsid w:val="00216AAF"/>
    <w:rsid w:val="00224D6C"/>
    <w:rsid w:val="00236E79"/>
    <w:rsid w:val="00237C48"/>
    <w:rsid w:val="00245BEA"/>
    <w:rsid w:val="0024738F"/>
    <w:rsid w:val="00256757"/>
    <w:rsid w:val="00295B00"/>
    <w:rsid w:val="002A35BA"/>
    <w:rsid w:val="002A55DE"/>
    <w:rsid w:val="002A6281"/>
    <w:rsid w:val="002A62F1"/>
    <w:rsid w:val="002B2325"/>
    <w:rsid w:val="002B56C8"/>
    <w:rsid w:val="002F2199"/>
    <w:rsid w:val="00303A95"/>
    <w:rsid w:val="00306E0B"/>
    <w:rsid w:val="0032590A"/>
    <w:rsid w:val="00325952"/>
    <w:rsid w:val="00327062"/>
    <w:rsid w:val="00327BDE"/>
    <w:rsid w:val="00337F05"/>
    <w:rsid w:val="0035073E"/>
    <w:rsid w:val="00352D83"/>
    <w:rsid w:val="00354552"/>
    <w:rsid w:val="00370914"/>
    <w:rsid w:val="00372817"/>
    <w:rsid w:val="003753A0"/>
    <w:rsid w:val="00381716"/>
    <w:rsid w:val="003866CF"/>
    <w:rsid w:val="003A6673"/>
    <w:rsid w:val="003B0C3B"/>
    <w:rsid w:val="003B5DE5"/>
    <w:rsid w:val="003C433D"/>
    <w:rsid w:val="003C6932"/>
    <w:rsid w:val="003C7223"/>
    <w:rsid w:val="003D16C1"/>
    <w:rsid w:val="003E5459"/>
    <w:rsid w:val="003F4D91"/>
    <w:rsid w:val="00411A31"/>
    <w:rsid w:val="00423FE0"/>
    <w:rsid w:val="00426D64"/>
    <w:rsid w:val="004302AC"/>
    <w:rsid w:val="00434E33"/>
    <w:rsid w:val="00465896"/>
    <w:rsid w:val="004724ED"/>
    <w:rsid w:val="00492645"/>
    <w:rsid w:val="004A0719"/>
    <w:rsid w:val="004A3EB2"/>
    <w:rsid w:val="004B46E5"/>
    <w:rsid w:val="004D21AA"/>
    <w:rsid w:val="004D5ACA"/>
    <w:rsid w:val="004E2A85"/>
    <w:rsid w:val="004F2860"/>
    <w:rsid w:val="00505E6C"/>
    <w:rsid w:val="00512B5A"/>
    <w:rsid w:val="005143E0"/>
    <w:rsid w:val="005262DB"/>
    <w:rsid w:val="005275C2"/>
    <w:rsid w:val="005307DC"/>
    <w:rsid w:val="00536ACE"/>
    <w:rsid w:val="00541BFA"/>
    <w:rsid w:val="005615AB"/>
    <w:rsid w:val="005667BC"/>
    <w:rsid w:val="0057439D"/>
    <w:rsid w:val="00582CA2"/>
    <w:rsid w:val="00586448"/>
    <w:rsid w:val="00591BA2"/>
    <w:rsid w:val="005A2B55"/>
    <w:rsid w:val="005B0C66"/>
    <w:rsid w:val="005B44BE"/>
    <w:rsid w:val="005C6A2C"/>
    <w:rsid w:val="005D570A"/>
    <w:rsid w:val="005E7484"/>
    <w:rsid w:val="005F2BF7"/>
    <w:rsid w:val="005F342B"/>
    <w:rsid w:val="005F4617"/>
    <w:rsid w:val="005F5AB4"/>
    <w:rsid w:val="005F6FAE"/>
    <w:rsid w:val="0060126C"/>
    <w:rsid w:val="00603CE4"/>
    <w:rsid w:val="00613A86"/>
    <w:rsid w:val="00617FF6"/>
    <w:rsid w:val="00626830"/>
    <w:rsid w:val="00633EA6"/>
    <w:rsid w:val="006352F1"/>
    <w:rsid w:val="00642A3A"/>
    <w:rsid w:val="006705C7"/>
    <w:rsid w:val="00680B59"/>
    <w:rsid w:val="00680F7A"/>
    <w:rsid w:val="00693D45"/>
    <w:rsid w:val="00694FE4"/>
    <w:rsid w:val="006A0039"/>
    <w:rsid w:val="006A0783"/>
    <w:rsid w:val="006A6DC1"/>
    <w:rsid w:val="006A7675"/>
    <w:rsid w:val="006E28A8"/>
    <w:rsid w:val="00722E0B"/>
    <w:rsid w:val="00724255"/>
    <w:rsid w:val="007450C2"/>
    <w:rsid w:val="00753B18"/>
    <w:rsid w:val="00755AF3"/>
    <w:rsid w:val="00780AB8"/>
    <w:rsid w:val="00782191"/>
    <w:rsid w:val="00796738"/>
    <w:rsid w:val="007A3C8F"/>
    <w:rsid w:val="007B3F1A"/>
    <w:rsid w:val="007B683D"/>
    <w:rsid w:val="007B7F6D"/>
    <w:rsid w:val="007C548B"/>
    <w:rsid w:val="007D7BEA"/>
    <w:rsid w:val="007E2C49"/>
    <w:rsid w:val="007E4C80"/>
    <w:rsid w:val="007F31E1"/>
    <w:rsid w:val="007F41DB"/>
    <w:rsid w:val="007F5A76"/>
    <w:rsid w:val="008020EF"/>
    <w:rsid w:val="00811E51"/>
    <w:rsid w:val="00825D3B"/>
    <w:rsid w:val="00832066"/>
    <w:rsid w:val="008350BE"/>
    <w:rsid w:val="008452C6"/>
    <w:rsid w:val="00851E39"/>
    <w:rsid w:val="00854206"/>
    <w:rsid w:val="00857CA4"/>
    <w:rsid w:val="00860232"/>
    <w:rsid w:val="00870B98"/>
    <w:rsid w:val="008726A9"/>
    <w:rsid w:val="0087502D"/>
    <w:rsid w:val="00880982"/>
    <w:rsid w:val="00880DF4"/>
    <w:rsid w:val="0088622A"/>
    <w:rsid w:val="00891E4C"/>
    <w:rsid w:val="00892553"/>
    <w:rsid w:val="00896957"/>
    <w:rsid w:val="008A1F87"/>
    <w:rsid w:val="008A2A55"/>
    <w:rsid w:val="008A6240"/>
    <w:rsid w:val="008B2D54"/>
    <w:rsid w:val="008C0DB9"/>
    <w:rsid w:val="008C7C3F"/>
    <w:rsid w:val="008D2A20"/>
    <w:rsid w:val="008D6EAA"/>
    <w:rsid w:val="008E2F98"/>
    <w:rsid w:val="0090155E"/>
    <w:rsid w:val="00901C9F"/>
    <w:rsid w:val="00910EAD"/>
    <w:rsid w:val="009171C7"/>
    <w:rsid w:val="00934FE9"/>
    <w:rsid w:val="0094018B"/>
    <w:rsid w:val="00960F48"/>
    <w:rsid w:val="0096739F"/>
    <w:rsid w:val="0098156A"/>
    <w:rsid w:val="00981B6F"/>
    <w:rsid w:val="00982B30"/>
    <w:rsid w:val="009866ED"/>
    <w:rsid w:val="00987D97"/>
    <w:rsid w:val="00990D00"/>
    <w:rsid w:val="009A078A"/>
    <w:rsid w:val="009A0AFD"/>
    <w:rsid w:val="009C1FEB"/>
    <w:rsid w:val="009C5F77"/>
    <w:rsid w:val="009C791B"/>
    <w:rsid w:val="009D52AA"/>
    <w:rsid w:val="009D58C5"/>
    <w:rsid w:val="009E1F5A"/>
    <w:rsid w:val="009E5435"/>
    <w:rsid w:val="009F65BA"/>
    <w:rsid w:val="009F770E"/>
    <w:rsid w:val="00A007A0"/>
    <w:rsid w:val="00A0311B"/>
    <w:rsid w:val="00A1314A"/>
    <w:rsid w:val="00A144DF"/>
    <w:rsid w:val="00A16EDF"/>
    <w:rsid w:val="00A20D83"/>
    <w:rsid w:val="00A219BC"/>
    <w:rsid w:val="00A27BBA"/>
    <w:rsid w:val="00A30008"/>
    <w:rsid w:val="00A35B74"/>
    <w:rsid w:val="00A4212F"/>
    <w:rsid w:val="00A45DDF"/>
    <w:rsid w:val="00A47FC1"/>
    <w:rsid w:val="00A5004F"/>
    <w:rsid w:val="00A61C32"/>
    <w:rsid w:val="00A63906"/>
    <w:rsid w:val="00A70A45"/>
    <w:rsid w:val="00A71220"/>
    <w:rsid w:val="00A779D4"/>
    <w:rsid w:val="00A954F1"/>
    <w:rsid w:val="00A96A96"/>
    <w:rsid w:val="00AA492A"/>
    <w:rsid w:val="00AA5420"/>
    <w:rsid w:val="00AA699F"/>
    <w:rsid w:val="00AA7F08"/>
    <w:rsid w:val="00AB59B1"/>
    <w:rsid w:val="00AB7679"/>
    <w:rsid w:val="00AC63F8"/>
    <w:rsid w:val="00AD6407"/>
    <w:rsid w:val="00AE0821"/>
    <w:rsid w:val="00AE2005"/>
    <w:rsid w:val="00AE73E3"/>
    <w:rsid w:val="00AF19BD"/>
    <w:rsid w:val="00AF63C7"/>
    <w:rsid w:val="00B01500"/>
    <w:rsid w:val="00B2202F"/>
    <w:rsid w:val="00B2706B"/>
    <w:rsid w:val="00B32F89"/>
    <w:rsid w:val="00B40F6B"/>
    <w:rsid w:val="00B52165"/>
    <w:rsid w:val="00B55A99"/>
    <w:rsid w:val="00B5603E"/>
    <w:rsid w:val="00B60284"/>
    <w:rsid w:val="00B641EE"/>
    <w:rsid w:val="00B74CF8"/>
    <w:rsid w:val="00B76A18"/>
    <w:rsid w:val="00B776D5"/>
    <w:rsid w:val="00B92F86"/>
    <w:rsid w:val="00BA2072"/>
    <w:rsid w:val="00BA5C18"/>
    <w:rsid w:val="00BB1DBA"/>
    <w:rsid w:val="00BB6B96"/>
    <w:rsid w:val="00BE2A18"/>
    <w:rsid w:val="00BE47BA"/>
    <w:rsid w:val="00C14B00"/>
    <w:rsid w:val="00C15DD6"/>
    <w:rsid w:val="00C20346"/>
    <w:rsid w:val="00C20E12"/>
    <w:rsid w:val="00C22927"/>
    <w:rsid w:val="00C238BF"/>
    <w:rsid w:val="00C23902"/>
    <w:rsid w:val="00C41D00"/>
    <w:rsid w:val="00C44FC7"/>
    <w:rsid w:val="00C559B1"/>
    <w:rsid w:val="00C6237C"/>
    <w:rsid w:val="00C833FC"/>
    <w:rsid w:val="00C92FD9"/>
    <w:rsid w:val="00C93AEB"/>
    <w:rsid w:val="00CA153A"/>
    <w:rsid w:val="00CB4849"/>
    <w:rsid w:val="00CB4914"/>
    <w:rsid w:val="00CB4B13"/>
    <w:rsid w:val="00CB61FD"/>
    <w:rsid w:val="00CD2904"/>
    <w:rsid w:val="00CD5C81"/>
    <w:rsid w:val="00CF0EA1"/>
    <w:rsid w:val="00CF6D1D"/>
    <w:rsid w:val="00D04AD5"/>
    <w:rsid w:val="00D07FBD"/>
    <w:rsid w:val="00D164FA"/>
    <w:rsid w:val="00D22010"/>
    <w:rsid w:val="00D25B75"/>
    <w:rsid w:val="00D30689"/>
    <w:rsid w:val="00D517CF"/>
    <w:rsid w:val="00D56165"/>
    <w:rsid w:val="00D649F1"/>
    <w:rsid w:val="00D70F5B"/>
    <w:rsid w:val="00D77E20"/>
    <w:rsid w:val="00D87D42"/>
    <w:rsid w:val="00D9200C"/>
    <w:rsid w:val="00D92E07"/>
    <w:rsid w:val="00D95C77"/>
    <w:rsid w:val="00D9798D"/>
    <w:rsid w:val="00DA6BD2"/>
    <w:rsid w:val="00DB3559"/>
    <w:rsid w:val="00DB692D"/>
    <w:rsid w:val="00DC1A6F"/>
    <w:rsid w:val="00DC1D32"/>
    <w:rsid w:val="00DC37C9"/>
    <w:rsid w:val="00DC5A71"/>
    <w:rsid w:val="00DC724E"/>
    <w:rsid w:val="00DC78C4"/>
    <w:rsid w:val="00DD3CB2"/>
    <w:rsid w:val="00DD46A6"/>
    <w:rsid w:val="00DE61B5"/>
    <w:rsid w:val="00DF0357"/>
    <w:rsid w:val="00DF5F5A"/>
    <w:rsid w:val="00E01493"/>
    <w:rsid w:val="00E16847"/>
    <w:rsid w:val="00E33464"/>
    <w:rsid w:val="00E35097"/>
    <w:rsid w:val="00E37373"/>
    <w:rsid w:val="00E42494"/>
    <w:rsid w:val="00E57F27"/>
    <w:rsid w:val="00E62E58"/>
    <w:rsid w:val="00E63D5C"/>
    <w:rsid w:val="00E6436E"/>
    <w:rsid w:val="00E71541"/>
    <w:rsid w:val="00E84809"/>
    <w:rsid w:val="00E902B6"/>
    <w:rsid w:val="00E941CB"/>
    <w:rsid w:val="00EA6F40"/>
    <w:rsid w:val="00EB2399"/>
    <w:rsid w:val="00EC3B51"/>
    <w:rsid w:val="00EC4F74"/>
    <w:rsid w:val="00ED06E5"/>
    <w:rsid w:val="00EE1FFC"/>
    <w:rsid w:val="00EE32E3"/>
    <w:rsid w:val="00F01C2B"/>
    <w:rsid w:val="00F028AD"/>
    <w:rsid w:val="00F036E4"/>
    <w:rsid w:val="00F10194"/>
    <w:rsid w:val="00F25669"/>
    <w:rsid w:val="00F3271B"/>
    <w:rsid w:val="00F37089"/>
    <w:rsid w:val="00F4064B"/>
    <w:rsid w:val="00F4387E"/>
    <w:rsid w:val="00F448F8"/>
    <w:rsid w:val="00F4759B"/>
    <w:rsid w:val="00F53F3D"/>
    <w:rsid w:val="00F574A2"/>
    <w:rsid w:val="00F611E9"/>
    <w:rsid w:val="00F61B4D"/>
    <w:rsid w:val="00F66EAE"/>
    <w:rsid w:val="00F70077"/>
    <w:rsid w:val="00F81018"/>
    <w:rsid w:val="00F814CC"/>
    <w:rsid w:val="00F8151C"/>
    <w:rsid w:val="00F9272C"/>
    <w:rsid w:val="00F92C86"/>
    <w:rsid w:val="00FA60CC"/>
    <w:rsid w:val="00FC1E32"/>
    <w:rsid w:val="00FC3EB8"/>
    <w:rsid w:val="00FC4C65"/>
    <w:rsid w:val="00FC7C1F"/>
    <w:rsid w:val="00FD05E0"/>
    <w:rsid w:val="00FD4D44"/>
    <w:rsid w:val="00FE1E18"/>
    <w:rsid w:val="00FE1ECA"/>
    <w:rsid w:val="00FF08AA"/>
    <w:rsid w:val="00FF4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409A"/>
  <w15:docId w15:val="{CBB049B1-9317-42C5-A5E1-882CDE578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BB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171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1C7"/>
  </w:style>
  <w:style w:type="paragraph" w:styleId="Footer">
    <w:name w:val="footer"/>
    <w:basedOn w:val="Normal"/>
    <w:link w:val="FooterChar"/>
    <w:uiPriority w:val="99"/>
    <w:unhideWhenUsed/>
    <w:rsid w:val="009171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1C7"/>
  </w:style>
  <w:style w:type="character" w:styleId="Hyperlink">
    <w:name w:val="Hyperlink"/>
    <w:basedOn w:val="DefaultParagraphFont"/>
    <w:uiPriority w:val="99"/>
    <w:unhideWhenUsed/>
    <w:rsid w:val="00E6436E"/>
    <w:rPr>
      <w:color w:val="0000FF" w:themeColor="hyperlink"/>
      <w:u w:val="single"/>
    </w:rPr>
  </w:style>
  <w:style w:type="character" w:styleId="UnresolvedMention">
    <w:name w:val="Unresolved Mention"/>
    <w:basedOn w:val="DefaultParagraphFont"/>
    <w:uiPriority w:val="99"/>
    <w:semiHidden/>
    <w:unhideWhenUsed/>
    <w:rsid w:val="00E643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roelpeters.be/removing-i-umlaut-two-dots-data-frame-column-read-csv/"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i.org/10.1007/978-1-4614-7138-7"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11</Pages>
  <Words>1227</Words>
  <Characters>6996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Humphreys</dc:creator>
  <cp:lastModifiedBy>Joshua Humphreys</cp:lastModifiedBy>
  <cp:revision>99</cp:revision>
  <dcterms:created xsi:type="dcterms:W3CDTF">2021-12-04T21:26:00Z</dcterms:created>
  <dcterms:modified xsi:type="dcterms:W3CDTF">2022-01-28T20:37:00Z</dcterms:modified>
</cp:coreProperties>
</file>