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55pt;height:15.8pt;mso-position-horizontal-relative:page;mso-position-vertical-relative:page" o:ole="">
            <v:imagedata r:id="rId11" o:title="" cropright="9830f"/>
          </v:shape>
          <o:OLEObject Type="Embed" ProgID="Equation.DSMT4" ShapeID="对象 1466" DrawAspect="Content" ObjectID="_1605213093"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5.8pt;mso-position-horizontal-relative:page;mso-position-vertical-relative:page" o:ole="">
            <v:imagedata r:id="rId13" o:title="" cropleft="6991f" cropright="6117f"/>
          </v:shape>
          <o:OLEObject Type="Embed" ProgID="Equation.DSMT4" ShapeID="对象 626" DrawAspect="Content" ObjectID="_1605213094"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pt;height:15.8pt;mso-position-horizontal-relative:page;mso-position-vertical-relative:page" o:ole="">
            <v:imagedata r:id="rId15" o:title="" cropright="8691f"/>
          </v:shape>
          <o:OLEObject Type="Embed" ProgID="Equation.DSMT4" ShapeID="对象 1810" DrawAspect="Content" ObjectID="_1605213095"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pt;height:15.8pt;mso-position-horizontal-relative:page;mso-position-vertical-relative:page" o:ole="">
            <v:imagedata r:id="rId17" o:title="" cropleft="4369f" cropright="7864f"/>
          </v:shape>
          <o:OLEObject Type="Embed" ProgID="Equation.DSMT4" ShapeID="对象 1006" DrawAspect="Content" ObjectID="_1605213096"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pt;height:15.25pt;mso-position-horizontal-relative:page;mso-position-vertical-relative:page" o:ole="">
            <v:imagedata r:id="rId19" o:title="" cropleft="6117f" cropright="6335f"/>
          </v:shape>
          <o:OLEObject Type="Embed" ProgID="Equation.DSMT4" ShapeID="对象 2074" DrawAspect="Content" ObjectID="_1605213097"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9D4258">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r w:rsidR="009A1B6A">
          <w:fldChar w:fldCharType="begin"/>
        </w:r>
        <w:r w:rsidR="009A1B6A">
          <w:instrText xml:space="preserve"> PAGEREF _Toc2364 </w:instrText>
        </w:r>
        <w:r w:rsidR="009A1B6A">
          <w:fldChar w:fldCharType="separate"/>
        </w:r>
        <w:r w:rsidR="00482280">
          <w:t>1</w:t>
        </w:r>
        <w:r w:rsidR="009A1B6A">
          <w:fldChar w:fldCharType="end"/>
        </w:r>
      </w:hyperlink>
    </w:p>
    <w:p w:rsidR="00482280" w:rsidRDefault="009D4258">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9D4258">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9D4258">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9D4258">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9D4258">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9D4258">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9D4258">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9D4258">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r w:rsidR="009A1B6A">
          <w:fldChar w:fldCharType="begin"/>
        </w:r>
        <w:r w:rsidR="009A1B6A">
          <w:instrText xml:space="preserve"> PAGEREF _Toc21768 </w:instrText>
        </w:r>
        <w:r w:rsidR="009A1B6A">
          <w:fldChar w:fldCharType="separate"/>
        </w:r>
        <w:r w:rsidR="00482280">
          <w:t>9</w:t>
        </w:r>
        <w:r w:rsidR="009A1B6A">
          <w:fldChar w:fldCharType="end"/>
        </w:r>
      </w:hyperlink>
    </w:p>
    <w:p w:rsidR="00482280" w:rsidRDefault="009D4258">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9D4258">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9D4258">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9D4258">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9D4258">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9D4258">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9D4258">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9D4258">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9D4258">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9D4258">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9D4258">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9D4258">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9D4258">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r w:rsidR="009A1B6A">
          <w:fldChar w:fldCharType="begin"/>
        </w:r>
        <w:r w:rsidR="009A1B6A">
          <w:instrText xml:space="preserve"> PAGEREF _Toc9241 </w:instrText>
        </w:r>
        <w:r w:rsidR="009A1B6A">
          <w:fldChar w:fldCharType="separate"/>
        </w:r>
        <w:r w:rsidR="00482280">
          <w:t>26</w:t>
        </w:r>
        <w:r w:rsidR="009A1B6A">
          <w:fldChar w:fldCharType="end"/>
        </w:r>
      </w:hyperlink>
    </w:p>
    <w:p w:rsidR="00482280" w:rsidRDefault="009D4258">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9D4258">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9D4258">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9D4258">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9D4258">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9D4258">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9D4258">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9D4258">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9D4258">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9D4258">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9D4258">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9D4258">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9D4258">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9D4258">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r w:rsidR="009A1B6A">
          <w:fldChar w:fldCharType="begin"/>
        </w:r>
        <w:r w:rsidR="009A1B6A">
          <w:instrText xml:space="preserve"> PAGEREF _Toc5872 </w:instrText>
        </w:r>
        <w:r w:rsidR="009A1B6A">
          <w:fldChar w:fldCharType="separate"/>
        </w:r>
        <w:r w:rsidR="00482280">
          <w:t>43</w:t>
        </w:r>
        <w:r w:rsidR="009A1B6A">
          <w:fldChar w:fldCharType="end"/>
        </w:r>
      </w:hyperlink>
    </w:p>
    <w:p w:rsidR="00482280" w:rsidRDefault="009D4258">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9D4258">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9D4258">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9D4258">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9D4258">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9D4258">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9D4258">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9D4258">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9D4258">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9D4258">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r w:rsidR="009A1B6A">
          <w:fldChar w:fldCharType="begin"/>
        </w:r>
        <w:r w:rsidR="009A1B6A">
          <w:instrText xml:space="preserve"> PAGEREF _Toc4050 </w:instrText>
        </w:r>
        <w:r w:rsidR="009A1B6A">
          <w:fldChar w:fldCharType="separate"/>
        </w:r>
        <w:r w:rsidR="00482280">
          <w:t>59</w:t>
        </w:r>
        <w:r w:rsidR="009A1B6A">
          <w:fldChar w:fldCharType="end"/>
        </w:r>
      </w:hyperlink>
    </w:p>
    <w:p w:rsidR="00482280" w:rsidRDefault="009D4258">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9D4258">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9D4258">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9D4258">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9D4258">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9D4258">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9D4258">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9D4258">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9D4258">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r w:rsidR="009A1B6A">
          <w:fldChar w:fldCharType="begin"/>
        </w:r>
        <w:r w:rsidR="009A1B6A">
          <w:instrText xml:space="preserve"> PAGEREF _Toc8254 </w:instrText>
        </w:r>
        <w:r w:rsidR="009A1B6A">
          <w:fldChar w:fldCharType="separate"/>
        </w:r>
        <w:r w:rsidR="00482280">
          <w:t>74</w:t>
        </w:r>
        <w:r w:rsidR="009A1B6A">
          <w:fldChar w:fldCharType="end"/>
        </w:r>
      </w:hyperlink>
    </w:p>
    <w:p w:rsidR="00482280" w:rsidRDefault="009D4258">
      <w:pPr>
        <w:pStyle w:val="11"/>
        <w:tabs>
          <w:tab w:val="clear" w:pos="8890"/>
          <w:tab w:val="right" w:leader="dot" w:pos="9070"/>
        </w:tabs>
      </w:pPr>
      <w:hyperlink w:anchor="_Toc13461" w:history="1">
        <w:r w:rsidR="00482280">
          <w:rPr>
            <w:szCs w:val="36"/>
          </w:rPr>
          <w:t>参考文献</w:t>
        </w:r>
        <w:r w:rsidR="00482280">
          <w:tab/>
        </w:r>
        <w:r w:rsidR="009A1B6A">
          <w:fldChar w:fldCharType="begin"/>
        </w:r>
        <w:r w:rsidR="009A1B6A">
          <w:instrText xml:space="preserve"> PAGEREF _Toc13461 </w:instrText>
        </w:r>
        <w:r w:rsidR="009A1B6A">
          <w:fldChar w:fldCharType="separate"/>
        </w:r>
        <w:r w:rsidR="00482280">
          <w:t>77</w:t>
        </w:r>
        <w:r w:rsidR="009A1B6A">
          <w:fldChar w:fldCharType="end"/>
        </w:r>
      </w:hyperlink>
    </w:p>
    <w:p w:rsidR="00482280" w:rsidRDefault="009D4258">
      <w:pPr>
        <w:pStyle w:val="11"/>
        <w:tabs>
          <w:tab w:val="clear" w:pos="8890"/>
          <w:tab w:val="right" w:leader="dot" w:pos="9070"/>
        </w:tabs>
      </w:pPr>
      <w:hyperlink w:anchor="_Toc23614" w:history="1">
        <w:r w:rsidR="00482280">
          <w:rPr>
            <w:szCs w:val="36"/>
          </w:rPr>
          <w:t>攻读硕士学位期间发表的论文和取得的科研成果</w:t>
        </w:r>
        <w:r w:rsidR="00482280">
          <w:tab/>
        </w:r>
        <w:r w:rsidR="009A1B6A">
          <w:fldChar w:fldCharType="begin"/>
        </w:r>
        <w:r w:rsidR="009A1B6A">
          <w:instrText xml:space="preserve"> PAGEREF _Toc23614 </w:instrText>
        </w:r>
        <w:r w:rsidR="009A1B6A">
          <w:fldChar w:fldCharType="separate"/>
        </w:r>
        <w:r w:rsidR="00482280">
          <w:t>85</w:t>
        </w:r>
        <w:r w:rsidR="009A1B6A">
          <w:fldChar w:fldCharType="end"/>
        </w:r>
      </w:hyperlink>
    </w:p>
    <w:p w:rsidR="00482280" w:rsidRDefault="009D4258">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pt;height:16.35pt;mso-position-horizontal-relative:page;mso-position-vertical-relative:page" o:ole="">
            <v:imagedata r:id="rId13" o:title="" cropleft="6991f" cropright="6117f"/>
          </v:shape>
          <o:OLEObject Type="Embed" ProgID="Equation.DSMT4" ShapeID="对象 751" DrawAspect="Content" ObjectID="_1605213098"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4pt;height:33.25pt" o:ole="">
            <v:imagedata r:id="rId37" o:title=""/>
          </v:shape>
          <o:OLEObject Type="Embed" ProgID="Equation.DSMT4" ShapeID="_x0000_i1031" DrawAspect="Content" ObjectID="_1605213099"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pt;height:33.8pt" o:ole="">
            <v:imagedata r:id="rId39" o:title=""/>
          </v:shape>
          <o:OLEObject Type="Embed" ProgID="Equation.DSMT4" ShapeID="_x0000_i1032" DrawAspect="Content" ObjectID="_1605213100"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2pt;height:15.8pt" o:ole="">
            <v:imagedata r:id="rId41" o:title=""/>
          </v:shape>
          <o:OLEObject Type="Embed" ProgID="Equation.DSMT4" ShapeID="_x0000_i1033" DrawAspect="Content" ObjectID="_1605213101" r:id="rId42"/>
        </w:object>
      </w:r>
      <w:r>
        <w:rPr>
          <w:sz w:val="24"/>
          <w:szCs w:val="24"/>
        </w:rPr>
        <w:t>不影响判别效果且各类别的先验信息</w:t>
      </w:r>
      <w:r w:rsidRPr="007A14B6">
        <w:rPr>
          <w:position w:val="-12"/>
          <w:sz w:val="24"/>
        </w:rPr>
        <w:object w:dxaOrig="620" w:dyaOrig="360">
          <v:shape id="_x0000_i1034" type="#_x0000_t75" style="width:30.55pt;height:18pt" o:ole="">
            <v:imagedata r:id="rId43" o:title=""/>
          </v:shape>
          <o:OLEObject Type="Embed" ProgID="Equation.DSMT4" ShapeID="_x0000_i1034" DrawAspect="Content" ObjectID="_1605213102"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65pt;height:18pt" o:ole="">
            <v:imagedata r:id="rId45" o:title=""/>
          </v:shape>
          <o:OLEObject Type="Embed" ProgID="Equation.DSMT4" ShapeID="_x0000_i1035" DrawAspect="Content" ObjectID="_1605213103"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5.6pt;height:24pt" o:ole="">
            <v:imagedata r:id="rId47" o:title=""/>
          </v:shape>
          <o:OLEObject Type="Embed" ProgID="Equation.DSMT4" ShapeID="_x0000_i1036" DrawAspect="Content" ObjectID="_1605213104" r:id="rId48"/>
        </w:object>
      </w:r>
      <w:r w:rsidRPr="00024625">
        <w:rPr>
          <w:position w:val="-6"/>
          <w:sz w:val="24"/>
          <w:szCs w:val="24"/>
        </w:rPr>
        <w:t>，</w:t>
      </w:r>
      <w:r w:rsidRPr="00024625">
        <w:rPr>
          <w:position w:val="-10"/>
          <w:sz w:val="24"/>
          <w:szCs w:val="24"/>
        </w:rPr>
        <w:object w:dxaOrig="1060" w:dyaOrig="320">
          <v:shape id="_x0000_i1037" type="#_x0000_t75" style="width:53.4pt;height:15.8pt" o:ole="">
            <v:imagedata r:id="rId49" o:title=""/>
          </v:shape>
          <o:OLEObject Type="Embed" ProgID="Equation.DSMT4" ShapeID="_x0000_i1037" DrawAspect="Content" ObjectID="_1605213105"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3.25pt;height:30.55pt" o:ole="">
            <v:imagedata r:id="rId51" o:title=""/>
          </v:shape>
          <o:OLEObject Type="Embed" ProgID="Equation.DSMT4" ShapeID="_x0000_i1038" DrawAspect="Content" ObjectID="_1605213106"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35pt;height:10.35pt" o:ole="">
            <v:imagedata r:id="rId53" o:title=""/>
          </v:shape>
          <o:OLEObject Type="Embed" ProgID="Equation.DSMT4" ShapeID="_x0000_i1039" DrawAspect="Content" ObjectID="_1605213107"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8pt;height:18pt" o:ole="">
            <v:imagedata r:id="rId55" o:title=""/>
          </v:shape>
          <o:OLEObject Type="Embed" ProgID="Equation.DSMT4" ShapeID="_x0000_i1040" DrawAspect="Content" ObjectID="_1605213108"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5.25pt;height:18pt" o:ole="">
            <v:imagedata r:id="rId57" o:title=""/>
          </v:shape>
          <o:OLEObject Type="Embed" ProgID="Equation.DSMT4" ShapeID="_x0000_i1041" DrawAspect="Content" ObjectID="_1605213109"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2pt;height:15.8pt" o:ole="">
            <v:imagedata r:id="rId59" o:title=""/>
          </v:shape>
          <o:OLEObject Type="Embed" ProgID="Equation.DSMT4" ShapeID="_x0000_i1042" DrawAspect="Content" ObjectID="_1605213110" r:id="rId60"/>
        </w:object>
      </w:r>
      <w:r w:rsidRPr="007A14B6">
        <w:rPr>
          <w:rFonts w:hint="eastAsia"/>
          <w:sz w:val="24"/>
        </w:rPr>
        <w:t>且</w:t>
      </w:r>
      <w:r w:rsidRPr="00024625">
        <w:rPr>
          <w:position w:val="-10"/>
          <w:sz w:val="24"/>
          <w:szCs w:val="24"/>
        </w:rPr>
        <w:object w:dxaOrig="499" w:dyaOrig="300">
          <v:shape id="_x0000_i1043" type="#_x0000_t75" style="width:25.1pt;height:15.25pt" o:ole="">
            <v:imagedata r:id="rId61" o:title=""/>
          </v:shape>
          <o:OLEObject Type="Embed" ProgID="Equation.DSMT4" ShapeID="_x0000_i1043" DrawAspect="Content" ObjectID="_1605213111"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15pt;height:18.55pt" o:ole="">
            <v:imagedata r:id="rId63" o:title=""/>
          </v:shape>
          <o:OLEObject Type="Embed" ProgID="Equation.DSMT4" ShapeID="_x0000_i1044" DrawAspect="Content" ObjectID="_1605213112" r:id="rId64"/>
        </w:object>
      </w:r>
      <w:r>
        <w:rPr>
          <w:sz w:val="24"/>
        </w:rPr>
        <w:t>则</w:t>
      </w:r>
      <w:r w:rsidRPr="007A14B6">
        <w:rPr>
          <w:sz w:val="24"/>
        </w:rPr>
        <w:t>样本</w:t>
      </w:r>
      <w:r w:rsidRPr="00024625">
        <w:rPr>
          <w:sz w:val="24"/>
        </w:rPr>
        <w:object w:dxaOrig="200" w:dyaOrig="200">
          <v:shape id="_x0000_i1045" type="#_x0000_t75" style="width:10.35pt;height:10.35pt" o:ole="">
            <v:imagedata r:id="rId53" o:title=""/>
          </v:shape>
          <o:OLEObject Type="Embed" ProgID="Equation.DSMT4" ShapeID="_x0000_i1045" DrawAspect="Content" ObjectID="_1605213113"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pt;height:30pt" o:ole="">
            <v:imagedata r:id="rId66" o:title=""/>
          </v:shape>
          <o:OLEObject Type="Embed" ProgID="Equation.DSMT4" ShapeID="_x0000_i1046" DrawAspect="Content" ObjectID="_1605213114"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2.9pt;height:18pt" o:ole="">
            <v:imagedata r:id="rId68" o:title=""/>
          </v:shape>
          <o:OLEObject Type="Embed" ProgID="Equation.DSMT4" ShapeID="_x0000_i1047" DrawAspect="Content" ObjectID="_1605213115"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3pt;height:36pt" o:ole="">
            <v:imagedata r:id="rId70" o:title=""/>
          </v:shape>
          <o:OLEObject Type="Embed" ProgID="Equation.DSMT4" ShapeID="_x0000_i1048" DrawAspect="Content" ObjectID="_1605213116"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3.1pt;height:18pt" o:ole="">
            <v:imagedata r:id="rId72" o:title=""/>
          </v:shape>
          <o:OLEObject Type="Embed" ProgID="Equation.DSMT4" ShapeID="_x0000_i1049" DrawAspect="Content" ObjectID="_1605213117" r:id="rId73"/>
        </w:object>
      </w:r>
      <w:r>
        <w:t>是簇</w:t>
      </w:r>
      <w:r>
        <w:object w:dxaOrig="260" w:dyaOrig="360">
          <v:shape id="_x0000_i1050" type="#_x0000_t75" style="width:13.1pt;height:18pt" o:ole="">
            <v:imagedata r:id="rId74" o:title=""/>
          </v:shape>
          <o:OLEObject Type="Embed" ProgID="Equation.DSMT4" ShapeID="_x0000_i1050" DrawAspect="Content" ObjectID="_1605213118"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pt;height:13.1pt" o:ole="">
            <v:imagedata r:id="rId76" o:title=""/>
          </v:shape>
          <o:OLEObject Type="Embed" ProgID="Equation.DSMT4" ShapeID="_x0000_i1051" DrawAspect="Content" ObjectID="_1605213119"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35pt;height:18pt" o:ole="">
            <v:imagedata r:id="rId78" o:title=""/>
          </v:shape>
          <o:OLEObject Type="Embed" ProgID="Equation.DSMT4" ShapeID="_x0000_i1052" DrawAspect="Content" ObjectID="_1605213120"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35pt;height:18pt" o:ole="">
            <v:imagedata r:id="rId80" o:title=""/>
          </v:shape>
          <o:OLEObject Type="Embed" ProgID="Equation.DSMT4" ShapeID="_x0000_i1053" DrawAspect="Content" ObjectID="_1605213121"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pt;height:13.1pt" o:ole="">
            <v:imagedata r:id="rId82" o:title=""/>
          </v:shape>
          <o:OLEObject Type="Embed" ProgID="Equation.DSMT4" ShapeID="_x0000_i1054" DrawAspect="Content" ObjectID="_1605213122"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2pt;height:18pt" o:ole="">
            <v:imagedata r:id="rId84" o:title=""/>
          </v:shape>
          <o:OLEObject Type="Embed" ProgID="Equation.DSMT4" ShapeID="_x0000_i1055" DrawAspect="Content" ObjectID="_1605213123"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7.25pt;height:18pt" o:ole="">
            <v:imagedata r:id="rId86" o:title=""/>
          </v:shape>
          <o:OLEObject Type="Embed" ProgID="Equation.DSMT4" ShapeID="_x0000_i1056" DrawAspect="Content" ObjectID="_1605213124"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85pt;height:73.65pt" o:ole="">
            <v:imagedata r:id="rId88" o:title=""/>
          </v:shape>
          <o:OLEObject Type="Embed" ProgID="Equation.DSMT4" ShapeID="_x0000_i1057" DrawAspect="Content" ObjectID="_1605213125"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pt;height:19.1pt" o:ole="">
            <v:imagedata r:id="rId90" o:title=""/>
          </v:shape>
          <o:OLEObject Type="Embed" ProgID="Equation.DSMT4" ShapeID="_x0000_i1058" DrawAspect="Content" ObjectID="_1605213126"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2pt;height:18pt" o:ole="">
            <v:imagedata r:id="rId92" o:title=""/>
          </v:shape>
          <o:OLEObject Type="Embed" ProgID="Equation.DSMT4" ShapeID="_x0000_i1059" DrawAspect="Content" ObjectID="_1605213127" r:id="rId93"/>
        </w:object>
      </w:r>
      <w:r w:rsidRPr="003245A4">
        <w:rPr>
          <w:sz w:val="24"/>
          <w:szCs w:val="24"/>
        </w:rPr>
        <w:t>中移动到聚类</w:t>
      </w:r>
      <w:r w:rsidR="00470DBA" w:rsidRPr="007A14B6">
        <w:rPr>
          <w:position w:val="-14"/>
        </w:rPr>
        <w:object w:dxaOrig="320" w:dyaOrig="380">
          <v:shape id="_x0000_i1060" type="#_x0000_t75" style="width:16.9pt;height:19.1pt" o:ole="">
            <v:imagedata r:id="rId94" o:title=""/>
          </v:shape>
          <o:OLEObject Type="Embed" ProgID="Equation.DSMT4" ShapeID="_x0000_i1060" DrawAspect="Content" ObjectID="_1605213128"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5.25pt;height:18pt" o:ole="">
            <v:imagedata r:id="rId96" o:title=""/>
          </v:shape>
          <o:OLEObject Type="Embed" ProgID="Equation.DSMT4" ShapeID="_x0000_i1061" DrawAspect="Content" ObjectID="_1605213129"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pt;height:18pt" o:ole="">
            <v:imagedata r:id="rId98" o:title=""/>
          </v:shape>
          <o:OLEObject Type="Embed" ProgID="Equation.DSMT4" ShapeID="_x0000_i1062" DrawAspect="Content" ObjectID="_1605213130" r:id="rId99"/>
        </w:object>
      </w:r>
      <w:r w:rsidR="00365605" w:rsidRPr="007A14B6">
        <w:rPr>
          <w:sz w:val="24"/>
        </w:rPr>
        <w:t>表示有标签样本集，其中</w:t>
      </w:r>
      <w:r w:rsidR="00566385" w:rsidRPr="007A14B6">
        <w:rPr>
          <w:position w:val="-12"/>
          <w:sz w:val="24"/>
        </w:rPr>
        <w:object w:dxaOrig="760" w:dyaOrig="380">
          <v:shape id="_x0000_i1063" type="#_x0000_t75" style="width:37.65pt;height:19.1pt" o:ole="">
            <v:imagedata r:id="rId100" o:title=""/>
          </v:shape>
          <o:OLEObject Type="Embed" ProgID="Equation.DSMT4" ShapeID="_x0000_i1063" DrawAspect="Content" ObjectID="_1605213131" r:id="rId101"/>
        </w:object>
      </w:r>
      <w:r w:rsidR="00365605" w:rsidRPr="007A14B6">
        <w:rPr>
          <w:sz w:val="24"/>
        </w:rPr>
        <w:t>表示特征向量，</w:t>
      </w:r>
      <w:r w:rsidR="00566385" w:rsidRPr="007A14B6">
        <w:rPr>
          <w:position w:val="-12"/>
          <w:sz w:val="24"/>
        </w:rPr>
        <w:object w:dxaOrig="240" w:dyaOrig="360">
          <v:shape id="_x0000_i1064" type="#_x0000_t75" style="width:12pt;height:18pt" o:ole="">
            <v:imagedata r:id="rId102" o:title=""/>
          </v:shape>
          <o:OLEObject Type="Embed" ProgID="Equation.DSMT4" ShapeID="_x0000_i1064" DrawAspect="Content" ObjectID="_1605213132"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pt;height:18pt" o:ole="">
            <v:imagedata r:id="rId102" o:title=""/>
          </v:shape>
          <o:OLEObject Type="Embed" ProgID="Equation.DSMT4" ShapeID="_x0000_i1065" DrawAspect="Content" ObjectID="_1605213133" r:id="rId104"/>
        </w:object>
      </w:r>
      <w:r w:rsidR="00566385">
        <w:rPr>
          <w:sz w:val="24"/>
        </w:rPr>
        <w:t>可以表示为</w:t>
      </w:r>
      <w:r w:rsidR="00566385" w:rsidRPr="007A14B6">
        <w:rPr>
          <w:position w:val="-12"/>
          <w:sz w:val="24"/>
        </w:rPr>
        <w:object w:dxaOrig="1719" w:dyaOrig="380">
          <v:shape id="_x0000_i1066" type="#_x0000_t75" style="width:85.7pt;height:19.1pt" o:ole="">
            <v:imagedata r:id="rId105" o:title=""/>
          </v:shape>
          <o:OLEObject Type="Embed" ProgID="Equation.DSMT4" ShapeID="_x0000_i1066" DrawAspect="Content" ObjectID="_1605213134"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pt;height:18pt" o:ole="">
            <v:imagedata r:id="rId107" o:title=""/>
          </v:shape>
          <o:OLEObject Type="Embed" ProgID="Equation.DSMT4" ShapeID="_x0000_i1067" DrawAspect="Content" ObjectID="_1605213135"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9.25pt;height:19.1pt" o:ole="">
            <v:imagedata r:id="rId109" o:title=""/>
          </v:shape>
          <o:OLEObject Type="Embed" ProgID="Equation.DSMT4" ShapeID="_x0000_i1068" DrawAspect="Content" ObjectID="_1605213136"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5.75pt;height:22.9pt" o:ole="">
            <v:imagedata r:id="rId111" o:title=""/>
          </v:shape>
          <o:OLEObject Type="Embed" ProgID="Equation.DSMT4" ShapeID="_x0000_i1069" DrawAspect="Content" ObjectID="_1605213137"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1.25pt;height:16.35pt" o:ole="">
            <v:imagedata r:id="rId113" o:title=""/>
          </v:shape>
          <o:OLEObject Type="Embed" ProgID="Equation.DSMT4" ShapeID="_x0000_i1070" DrawAspect="Content" ObjectID="_1605213138" r:id="rId114"/>
        </w:object>
      </w:r>
      <w:r w:rsidR="00B41274" w:rsidRPr="007A14B6">
        <w:rPr>
          <w:sz w:val="24"/>
        </w:rPr>
        <w:t>，</w:t>
      </w:r>
      <w:r w:rsidR="00B41274" w:rsidRPr="007A14B6">
        <w:rPr>
          <w:position w:val="-6"/>
          <w:sz w:val="24"/>
        </w:rPr>
        <w:object w:dxaOrig="940" w:dyaOrig="320">
          <v:shape id="_x0000_i1071" type="#_x0000_t75" style="width:46.9pt;height:16.35pt" o:ole="">
            <v:imagedata r:id="rId115" o:title=""/>
          </v:shape>
          <o:OLEObject Type="Embed" ProgID="Equation.DSMT4" ShapeID="_x0000_i1071" DrawAspect="Content" ObjectID="_1605213139"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2pt;height:16.35pt" o:ole="">
            <v:imagedata r:id="rId117" o:title=""/>
          </v:shape>
          <o:OLEObject Type="Embed" ProgID="Equation.DSMT4" ShapeID="_x0000_i1072" DrawAspect="Content" ObjectID="_1605213140" r:id="rId118"/>
        </w:object>
      </w:r>
      <w:r w:rsidRPr="007A14B6">
        <w:rPr>
          <w:sz w:val="24"/>
        </w:rPr>
        <w:t>。这里只需考虑</w:t>
      </w:r>
      <w:r w:rsidR="00B41274" w:rsidRPr="00B41274">
        <w:rPr>
          <w:position w:val="-10"/>
          <w:sz w:val="24"/>
        </w:rPr>
        <w:object w:dxaOrig="820" w:dyaOrig="320">
          <v:shape id="_x0000_i1073" type="#_x0000_t75" style="width:40.9pt;height:16.35pt" o:ole="">
            <v:imagedata r:id="rId119" o:title=""/>
          </v:shape>
          <o:OLEObject Type="Embed" ProgID="Equation.DSMT4" ShapeID="_x0000_i1073" DrawAspect="Content" ObjectID="_1605213141" r:id="rId120"/>
        </w:object>
      </w:r>
      <w:r w:rsidRPr="007A14B6">
        <w:rPr>
          <w:sz w:val="24"/>
        </w:rPr>
        <w:t>维向量</w:t>
      </w:r>
      <w:r w:rsidR="00B41274" w:rsidRPr="007A14B6">
        <w:rPr>
          <w:position w:val="-10"/>
          <w:sz w:val="24"/>
        </w:rPr>
        <w:object w:dxaOrig="2400" w:dyaOrig="360">
          <v:shape id="_x0000_i1074" type="#_x0000_t75" style="width:120pt;height:18pt" o:ole="">
            <v:imagedata r:id="rId121" o:title=""/>
          </v:shape>
          <o:OLEObject Type="Embed" ProgID="Equation.DSMT4" ShapeID="_x0000_i1074" DrawAspect="Content" ObjectID="_1605213142"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pt;height:10.9pt" o:ole="">
            <v:imagedata r:id="rId123" o:title=""/>
          </v:shape>
          <o:OLEObject Type="Embed" ProgID="Equation.DSMT4" ShapeID="_x0000_i1075" DrawAspect="Content" ObjectID="_1605213143" r:id="rId124"/>
        </w:object>
      </w:r>
      <w:r w:rsidRPr="007A14B6">
        <w:rPr>
          <w:sz w:val="24"/>
        </w:rPr>
        <w:t>进行估计</w:t>
      </w:r>
      <w:r w:rsidR="00B41274" w:rsidRPr="00B41274">
        <w:rPr>
          <w:position w:val="-14"/>
          <w:sz w:val="24"/>
        </w:rPr>
        <w:object w:dxaOrig="1640" w:dyaOrig="400">
          <v:shape id="_x0000_i1076" type="#_x0000_t75" style="width:82.35pt;height:19.65pt" o:ole="">
            <v:imagedata r:id="rId125" o:title=""/>
          </v:shape>
          <o:OLEObject Type="Embed" ProgID="Equation.DSMT4" ShapeID="_x0000_i1076" DrawAspect="Content" ObjectID="_1605213144"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7pt;height:28.9pt" o:ole="">
            <v:imagedata r:id="rId127" o:title=""/>
          </v:shape>
          <o:OLEObject Type="Embed" ProgID="Equation.DSMT4" ShapeID="_x0000_i1077" DrawAspect="Content" ObjectID="_1605213145"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35pt;height:16.35pt" o:ole="">
            <v:imagedata r:id="rId129" o:title=""/>
          </v:shape>
          <o:OLEObject Type="Embed" ProgID="Equation.DSMT4" ShapeID="_x0000_i1078" DrawAspect="Content" ObjectID="_1605213146"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3pt;height:19.65pt" o:ole="">
            <v:imagedata r:id="rId131" o:title=""/>
          </v:shape>
          <o:OLEObject Type="Embed" ProgID="Equation.DSMT4" ShapeID="_x0000_i1079" DrawAspect="Content" ObjectID="_1605213147"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65pt;height:16.35pt" o:ole="">
            <v:imagedata r:id="rId133" o:title=""/>
          </v:shape>
          <o:OLEObject Type="Embed" ProgID="Equation.DSMT4" ShapeID="_x0000_i1080" DrawAspect="Content" ObjectID="_1605213148"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8pt;height:18pt" o:ole="">
            <v:imagedata r:id="rId135" o:title=""/>
          </v:shape>
          <o:OLEObject Type="Embed" ProgID="Equation.DSMT4" ShapeID="_x0000_i1081" DrawAspect="Content" ObjectID="_1605213149"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7pt;height:18pt" o:ole="">
            <v:imagedata r:id="rId131" o:title=""/>
          </v:shape>
          <o:OLEObject Type="Embed" ProgID="Equation.DSMT4" ShapeID="_x0000_i1082" DrawAspect="Content" ObjectID="_1605213150" r:id="rId137"/>
        </w:object>
      </w:r>
      <w:r w:rsidRPr="007A14B6">
        <w:rPr>
          <w:rFonts w:hint="eastAsia"/>
          <w:sz w:val="24"/>
        </w:rPr>
        <w:t>进行求解，其中</w:t>
      </w:r>
      <w:r w:rsidR="001901C4" w:rsidRPr="007A14B6">
        <w:rPr>
          <w:position w:val="-10"/>
          <w:sz w:val="24"/>
        </w:rPr>
        <w:object w:dxaOrig="520" w:dyaOrig="320">
          <v:shape id="_x0000_i1083" type="#_x0000_t75" style="width:25.65pt;height:16.35pt" o:ole="">
            <v:imagedata r:id="rId133" o:title=""/>
          </v:shape>
          <o:OLEObject Type="Embed" ProgID="Equation.DSMT4" ShapeID="_x0000_i1083" DrawAspect="Content" ObjectID="_1605213151"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pt;height:34.35pt" o:ole="">
            <v:imagedata r:id="rId139" o:title=""/>
          </v:shape>
          <o:OLEObject Type="Embed" ProgID="Equation.DSMT4" ShapeID="_x0000_i1084" DrawAspect="Content" ObjectID="_1605213152"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2pt;height:19.65pt" o:ole="">
            <v:imagedata r:id="rId141" o:title=""/>
          </v:shape>
          <o:OLEObject Type="Embed" ProgID="Equation.DSMT4" ShapeID="_x0000_i1085" DrawAspect="Content" ObjectID="_1605213153"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35pt;height:16.35pt" o:ole="">
            <v:imagedata r:id="rId143" o:title=""/>
          </v:shape>
          <o:OLEObject Type="Embed" ProgID="Equation.DSMT4" ShapeID="_x0000_i1086" DrawAspect="Content" ObjectID="_1605213154"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pt;height:10.9pt" o:ole="">
            <v:imagedata r:id="rId145" o:title=""/>
          </v:shape>
          <o:OLEObject Type="Embed" ProgID="Equation.DSMT4" ShapeID="_x0000_i1087" DrawAspect="Content" ObjectID="_1605213155"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65pt;height:16.35pt" o:ole="">
            <v:imagedata r:id="rId133" o:title=""/>
          </v:shape>
          <o:OLEObject Type="Embed" ProgID="Equation.DSMT4" ShapeID="_x0000_i1088" DrawAspect="Content" ObjectID="_1605213156"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35pt;height:16.35pt" o:ole="">
            <v:imagedata r:id="rId143" o:title=""/>
          </v:shape>
          <o:OLEObject Type="Embed" ProgID="Equation.DSMT4" ShapeID="_x0000_i1089" DrawAspect="Content" ObjectID="_1605213157"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65pt;height:18pt" o:ole="">
            <v:imagedata r:id="rId149" o:title=""/>
          </v:shape>
          <o:OLEObject Type="Embed" ProgID="Equation.DSMT4" ShapeID="_x0000_i1090" DrawAspect="Content" ObjectID="_1605213158"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pt;height:10.9pt" o:ole="">
            <v:imagedata r:id="rId145" o:title=""/>
          </v:shape>
          <o:OLEObject Type="Embed" ProgID="Equation.DSMT4" ShapeID="_x0000_i1091" DrawAspect="Content" ObjectID="_1605213159"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9.25pt;height:13.65pt" o:ole="">
            <v:imagedata r:id="rId152" o:title=""/>
          </v:shape>
          <o:OLEObject Type="Embed" ProgID="Equation.DSMT4" ShapeID="_x0000_i1092" DrawAspect="Content" ObjectID="_1605213160" r:id="rId153"/>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0.7pt;height:45.25pt" o:ole="">
            <v:imagedata r:id="rId155" o:title=""/>
          </v:shape>
          <o:OLEObject Type="Embed" ProgID="Equation.DSMT4" ShapeID="_x0000_i1093" DrawAspect="Content" ObjectID="_1605213161"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25pt;height:18pt" o:ole="">
            <v:imagedata r:id="rId157" o:title=""/>
          </v:shape>
          <o:OLEObject Type="Embed" ProgID="Equation.DSMT4" ShapeID="_x0000_i1094" DrawAspect="Content" ObjectID="_1605213162"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5.1pt;height:45.25pt" o:ole="">
            <v:imagedata r:id="rId159" o:title=""/>
          </v:shape>
          <o:OLEObject Type="Embed" ProgID="Equation.DSMT4" ShapeID="_x0000_i1095" DrawAspect="Content" ObjectID="_1605213163"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1.25pt;height:41.45pt" o:ole="">
            <v:imagedata r:id="rId161" o:title=""/>
          </v:shape>
          <o:OLEObject Type="Embed" ProgID="Equation.DSMT4" ShapeID="_x0000_i1096" DrawAspect="Content" ObjectID="_1605213164"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4.2pt;height:42.55pt" o:ole="">
            <v:imagedata r:id="rId163" o:title=""/>
          </v:shape>
          <o:OLEObject Type="Embed" ProgID="Equation.DSMT4" ShapeID="_x0000_i1097" DrawAspect="Content" ObjectID="_1605213165"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45pt;height:48.55pt" o:ole="">
            <v:imagedata r:id="rId165" o:title=""/>
          </v:shape>
          <o:OLEObject Type="Embed" ProgID="Equation.DSMT4" ShapeID="_x0000_i1098" DrawAspect="Content" ObjectID="_1605213166"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25pt;height:49.1pt" o:ole="">
            <v:imagedata r:id="rId167" o:title=""/>
          </v:shape>
          <o:OLEObject Type="Embed" ProgID="Equation.DSMT4" ShapeID="_x0000_i1099" DrawAspect="Content" ObjectID="_1605213167"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9D4258" w:rsidP="004D7397">
      <w:pPr>
        <w:spacing w:line="440" w:lineRule="exact"/>
        <w:ind w:firstLineChars="1200" w:firstLine="2880"/>
        <w:rPr>
          <w:sz w:val="24"/>
        </w:rPr>
      </w:pPr>
      <w:r>
        <w:rPr>
          <w:sz w:val="24"/>
        </w:rPr>
        <w:object w:dxaOrig="1440" w:dyaOrig="1440">
          <v:shape id="_x0000_s1129" type="#_x0000_t75" style="position:absolute;left:0;text-align:left;margin-left:72.4pt;margin-top:167.25pt;width:340.05pt;height:42.75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5213436" r:id="rId172"/>
        </w:object>
      </w:r>
      <w:r w:rsidR="004D7397">
        <w:rPr>
          <w:rFonts w:hint="eastAsia"/>
          <w:sz w:val="24"/>
        </w:rPr>
        <w:t>(</w:t>
      </w:r>
      <w:r w:rsidR="004D7397">
        <w:rPr>
          <w:sz w:val="24"/>
        </w:rPr>
        <w:t xml:space="preserve">a)                  (b)               </w:t>
      </w:r>
    </w:p>
    <w:p w:rsidR="000E3A38" w:rsidRDefault="000E3A38" w:rsidP="000E3A38">
      <w:pPr>
        <w:spacing w:line="440" w:lineRule="exact"/>
        <w:rPr>
          <w:sz w:val="24"/>
        </w:rPr>
      </w:pP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5C52A5" w:rsidRPr="005C52A5" w:rsidRDefault="000E3A38" w:rsidP="005C52A5">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0E3A38" w:rsidRPr="000E3A38" w:rsidRDefault="000E3A38" w:rsidP="000E3A38">
      <w:pPr>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9D4258"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5213437"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C148F4" w:rsidRDefault="00C03396" w:rsidP="00C148F4">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1pt;height:35.4pt" o:ole="" o:preferrelative="f">
            <v:imagedata r:id="rId179" o:title="" croptop="41916f" cropbottom="1133f"/>
            <o:lock v:ext="edit" aspectratio="f"/>
          </v:shape>
          <o:OLEObject Type="Embed" ProgID="Visio.Drawing.11" ShapeID="_x0000_i1100" DrawAspect="Content" ObjectID="_1605213168"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9D4258" w:rsidP="001568D9">
      <w:pPr>
        <w:widowControl/>
        <w:spacing w:line="440" w:lineRule="exact"/>
        <w:rPr>
          <w:kern w:val="0"/>
          <w:sz w:val="24"/>
          <w:szCs w:val="24"/>
        </w:rPr>
      </w:pPr>
      <w:bookmarkStart w:id="236" w:name="_Toc1642"/>
      <w:r>
        <w:pict>
          <v:shape id="_x0000_s1571" type="#_x0000_t75" style="position:absolute;left:0;text-align:left;margin-left:258.15pt;margin-top:13.3pt;width:138.55pt;height:137.45pt;z-index:251686912;mso-position-horizontal-relative:text;mso-position-vertical-relative:text">
            <v:imagedata r:id="rId181" o:title="rbf-best"/>
          </v:shape>
        </w:pict>
      </w:r>
      <w:r>
        <w:pict>
          <v:shape id="_x0000_s1570" type="#_x0000_t75" style="position:absolute;left:0;text-align:left;margin-left:63.25pt;margin-top:14.95pt;width:138pt;height:136.35pt;z-index:251684864;mso-position-horizontal-relative:text;mso-position-vertical-relative:text">
            <v:imagedata r:id="rId182" o:title="origin"/>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9D4258" w:rsidP="001568D9">
      <w:pPr>
        <w:widowControl/>
        <w:spacing w:line="440" w:lineRule="exact"/>
        <w:rPr>
          <w:bCs/>
          <w:kern w:val="0"/>
          <w:sz w:val="24"/>
          <w:szCs w:val="24"/>
        </w:rPr>
      </w:pPr>
      <w:r>
        <w:pict>
          <v:shape id="_x0000_s1572" type="#_x0000_t75" style="position:absolute;left:0;text-align:left;margin-left:156.85pt;margin-top:9.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pt;height:16.35pt;mso-position-horizontal-relative:page;mso-position-vertical-relative:page" o:ole="">
            <v:imagedata r:id="rId15" o:title="" cropright="8691f"/>
          </v:shape>
          <o:OLEObject Type="Embed" ProgID="Equation.DSMT4" ShapeID="对象 1994" DrawAspect="Content" ObjectID="_1605213169" r:id="rId184">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5">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9D4258"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6" o:title=""/>
          </v:shape>
          <o:OLEObject Type="Embed" ProgID="Equation.DSMT4" ShapeID="_x0000_s2012" DrawAspect="Content" ObjectID="_1605213438" r:id="rId187"/>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pt;height:34pt" o:ole="">
            <v:imagedata r:id="rId188" o:title=""/>
          </v:shape>
          <o:OLEObject Type="Embed" ProgID="Equation.DSMT4" ShapeID="_x0000_i1102" DrawAspect="Content" ObjectID="_1605213170" r:id="rId189"/>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9pt;height:18pt" o:ole="">
            <v:imagedata r:id="rId190" o:title=""/>
          </v:shape>
          <o:OLEObject Type="Embed" ProgID="Equation.DSMT4" ShapeID="_x0000_i1103" DrawAspect="Content" ObjectID="_1605213171" r:id="rId191"/>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pt;height:18pt" o:ole="">
            <v:imagedata r:id="rId192" o:title=""/>
          </v:shape>
          <o:OLEObject Type="Embed" ProgID="Equation.DSMT4" ShapeID="_x0000_i1104" DrawAspect="Content" ObjectID="_1605213172" r:id="rId193"/>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95pt;height:18pt" o:ole="">
            <v:imagedata r:id="rId194" o:title=""/>
          </v:shape>
          <o:OLEObject Type="Embed" ProgID="Equation.DSMT4" ShapeID="_x0000_i1105" DrawAspect="Content" ObjectID="_1605213173" r:id="rId195"/>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pt;height:18pt" o:ole="">
            <v:imagedata r:id="rId196" o:title=""/>
          </v:shape>
          <o:OLEObject Type="Embed" ProgID="Equation.DSMT4" ShapeID="_x0000_i1106" DrawAspect="Content" ObjectID="_1605213174" r:id="rId197"/>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9pt;height:18pt" o:ole="">
            <v:imagedata r:id="rId198" o:title=""/>
          </v:shape>
          <o:OLEObject Type="Embed" ProgID="Equation.DSMT4" ShapeID="_x0000_i1107" DrawAspect="Content" ObjectID="_1605213175" r:id="rId199"/>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95pt;height:34pt" o:ole="">
            <v:imagedata r:id="rId200" o:title=""/>
          </v:shape>
          <o:OLEObject Type="Embed" ProgID="Equation.DSMT4" ShapeID="_x0000_i1108" DrawAspect="Content" ObjectID="_1605213176" r:id="rId201"/>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9" type="#_x0000_t75" style="width:275pt;height:20pt" o:ole="">
            <v:imagedata r:id="rId202" o:title=""/>
          </v:shape>
          <o:OLEObject Type="Embed" ProgID="Equation.DSMT4" ShapeID="_x0000_i1109" DrawAspect="Content" ObjectID="_1605213177" r:id="rId203"/>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0" type="#_x0000_t75" style="width:35pt;height:18pt" o:ole="">
            <v:imagedata r:id="rId204" o:title=""/>
          </v:shape>
          <o:OLEObject Type="Embed" ProgID="Equation.DSMT4" ShapeID="_x0000_i1110" DrawAspect="Content" ObjectID="_1605213178" r:id="rId205"/>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1" type="#_x0000_t75" style="width:47pt;height:18pt" o:ole="">
            <v:imagedata r:id="rId206" o:title=""/>
          </v:shape>
          <o:OLEObject Type="Embed" ProgID="Equation.DSMT4" ShapeID="_x0000_i1111" DrawAspect="Content" ObjectID="_1605213179" r:id="rId207"/>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2" type="#_x0000_t75" style="width:15pt;height:18pt" o:ole="">
            <v:imagedata r:id="rId208" o:title=""/>
          </v:shape>
          <o:OLEObject Type="Embed" ProgID="Equation.DSMT4" ShapeID="_x0000_i1112" DrawAspect="Content" ObjectID="_1605213180" r:id="rId209"/>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3" type="#_x0000_t75" style="width:15pt;height:18pt" o:ole="">
            <v:imagedata r:id="rId208" o:title=""/>
          </v:shape>
          <o:OLEObject Type="Embed" ProgID="Equation.DSMT4" ShapeID="_x0000_i1113" DrawAspect="Content" ObjectID="_1605213181" r:id="rId210"/>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4" type="#_x0000_t75" style="width:39pt;height:16pt" o:ole="">
            <v:imagedata r:id="rId211" o:title=""/>
          </v:shape>
          <o:OLEObject Type="Embed" ProgID="Equation.DSMT4" ShapeID="_x0000_i1114" DrawAspect="Content" ObjectID="_1605213182" r:id="rId212"/>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5" type="#_x0000_t75" style="width:123pt;height:18pt" o:ole="">
            <v:imagedata r:id="rId213" o:title=""/>
          </v:shape>
          <o:OLEObject Type="Embed" ProgID="Equation.DSMT4" ShapeID="_x0000_i1115" DrawAspect="Content" ObjectID="_1605213183" r:id="rId214"/>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6" type="#_x0000_t75" style="width:94pt;height:34pt" o:ole="">
            <v:imagedata r:id="rId215" o:title=""/>
          </v:shape>
          <o:OLEObject Type="Embed" ProgID="Equation.DSMT4" ShapeID="_x0000_i1116" DrawAspect="Content" ObjectID="_1605213184" r:id="rId216"/>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7" type="#_x0000_t75" style="width:124pt;height:41pt" o:ole="">
            <v:imagedata r:id="rId217" o:title=""/>
          </v:shape>
          <o:OLEObject Type="Embed" ProgID="Equation.DSMT4" ShapeID="_x0000_i1117" DrawAspect="Content" ObjectID="_1605213185" r:id="rId218"/>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8" type="#_x0000_t75" style="width:275pt;height:20pt" o:ole="">
            <v:imagedata r:id="rId202" o:title=""/>
          </v:shape>
          <o:OLEObject Type="Embed" ProgID="Equation.DSMT4" ShapeID="_x0000_i1118" DrawAspect="Content" ObjectID="_1605213186" r:id="rId219"/>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9" type="#_x0000_t75" style="width:54pt;height:16pt" o:ole="">
            <v:imagedata r:id="rId220" o:title=""/>
          </v:shape>
          <o:OLEObject Type="Embed" ProgID="Equation.DSMT4" ShapeID="_x0000_i1119" DrawAspect="Content" ObjectID="_1605213187" r:id="rId221"/>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0" type="#_x0000_t75" style="width:27pt;height:19pt" o:ole="">
            <v:imagedata r:id="rId222" o:title=""/>
          </v:shape>
          <o:OLEObject Type="Embed" ProgID="Equation.DSMT4" ShapeID="_x0000_i1120" DrawAspect="Content" ObjectID="_1605213188" r:id="rId223"/>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121" type="#_x0000_t75" style="width:128pt;height:34pt" o:ole="">
            <v:imagedata r:id="rId224" o:title=""/>
          </v:shape>
          <o:OLEObject Type="Embed" ProgID="Equation.DSMT4" ShapeID="_x0000_i1121" DrawAspect="Content" ObjectID="_1605213189" r:id="rId225"/>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2" type="#_x0000_t75" style="width:67.95pt;height:16pt" o:ole="">
            <v:imagedata r:id="rId226" o:title=""/>
          </v:shape>
          <o:OLEObject Type="Embed" ProgID="Equation.DSMT4" ShapeID="_x0000_i1122" DrawAspect="Content" ObjectID="_1605213190" r:id="rId227"/>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3" type="#_x0000_t75" style="width:52pt;height:16pt" o:ole="">
            <v:imagedata r:id="rId228" o:title=""/>
          </v:shape>
          <o:OLEObject Type="Embed" ProgID="Equation.DSMT4" ShapeID="_x0000_i1123" DrawAspect="Content" ObjectID="_1605213191" r:id="rId229"/>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4" type="#_x0000_t75" style="width:150.95pt;height:40pt" o:ole="">
            <v:imagedata r:id="rId230" o:title=""/>
          </v:shape>
          <o:OLEObject Type="Embed" ProgID="Equation.DSMT4" ShapeID="_x0000_i1124" DrawAspect="Content" ObjectID="_1605213192" r:id="rId231"/>
        </w:object>
      </w:r>
      <w:r>
        <w:rPr>
          <w:sz w:val="24"/>
          <w:szCs w:val="24"/>
        </w:rPr>
        <w:t xml:space="preserve"> </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5" type="#_x0000_t75" style="width:15pt;height:18pt" o:ole="">
            <v:imagedata r:id="rId232" o:title=""/>
          </v:shape>
          <o:OLEObject Type="Embed" ProgID="Equation.DSMT4" ShapeID="_x0000_i1125" DrawAspect="Content" ObjectID="_1605213193" r:id="rId233"/>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6" type="#_x0000_t75" style="width:13pt;height:11pt" o:ole="">
            <v:imagedata r:id="rId234" o:title=""/>
          </v:shape>
          <o:OLEObject Type="Embed" ProgID="Equation.DSMT4" ShapeID="_x0000_i1126" DrawAspect="Content" ObjectID="_1605213194" r:id="rId235"/>
        </w:object>
      </w:r>
      <w:r>
        <w:rPr>
          <w:sz w:val="24"/>
          <w:szCs w:val="24"/>
        </w:rPr>
        <w:t>个树的叶子结点区域</w:t>
      </w:r>
      <w:r w:rsidRPr="00F07669">
        <w:rPr>
          <w:position w:val="-14"/>
          <w:sz w:val="24"/>
          <w:szCs w:val="24"/>
        </w:rPr>
        <w:object w:dxaOrig="380" w:dyaOrig="380">
          <v:shape id="_x0000_i1127" type="#_x0000_t75" style="width:19pt;height:19pt" o:ole="">
            <v:imagedata r:id="rId236" o:title=""/>
          </v:shape>
          <o:OLEObject Type="Embed" ProgID="Equation.DSMT4" ShapeID="_x0000_i1127" DrawAspect="Content" ObjectID="_1605213195" r:id="rId237"/>
        </w:object>
      </w:r>
      <w:r>
        <w:rPr>
          <w:rFonts w:hint="eastAsia"/>
          <w:sz w:val="24"/>
          <w:szCs w:val="24"/>
        </w:rPr>
        <w:t>，</w:t>
      </w:r>
      <w:r w:rsidRPr="00F07669">
        <w:rPr>
          <w:position w:val="-10"/>
          <w:sz w:val="24"/>
          <w:szCs w:val="24"/>
        </w:rPr>
        <w:object w:dxaOrig="1140" w:dyaOrig="320">
          <v:shape id="_x0000_i1128" type="#_x0000_t75" style="width:57pt;height:16pt" o:ole="">
            <v:imagedata r:id="rId238" o:title=""/>
          </v:shape>
          <o:OLEObject Type="Embed" ProgID="Equation.DSMT4" ShapeID="_x0000_i1128" DrawAspect="Content" ObjectID="_1605213196" r:id="rId239"/>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9" type="#_x0000_t75" style="width:57pt;height:16pt" o:ole="">
            <v:imagedata r:id="rId240" o:title=""/>
          </v:shape>
          <o:OLEObject Type="Embed" ProgID="Equation.DSMT4" ShapeID="_x0000_i1129" DrawAspect="Content" ObjectID="_1605213197" r:id="rId241"/>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0" type="#_x0000_t75" style="width:171pt;height:30pt" o:ole="">
            <v:imagedata r:id="rId242" o:title=""/>
          </v:shape>
          <o:OLEObject Type="Embed" ProgID="Equation.DSMT4" ShapeID="_x0000_i1130" DrawAspect="Content" ObjectID="_1605213198" r:id="rId243"/>
        </w:object>
      </w:r>
      <w:r>
        <w:rPr>
          <w:sz w:val="24"/>
          <w:szCs w:val="24"/>
        </w:rPr>
        <w:t xml:space="preserve"> </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1" type="#_x0000_t75" style="width:163pt;height:35pt" o:ole="">
            <v:imagedata r:id="rId244" o:title=""/>
          </v:shape>
          <o:OLEObject Type="Embed" ProgID="Equation.DSMT4" ShapeID="_x0000_i1131" DrawAspect="Content" ObjectID="_1605213199" r:id="rId245"/>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rFonts w:hint="eastAsia"/>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2" type="#_x0000_t75" style="width:168.95pt;height:35pt" o:ole="">
            <v:imagedata r:id="rId246" o:title=""/>
          </v:shape>
          <o:OLEObject Type="Embed" ProgID="Equation.DSMT4" ShapeID="_x0000_i1132" DrawAspect="Content" ObjectID="_1605213200" r:id="rId247"/>
        </w:object>
      </w:r>
      <w:r>
        <w:rPr>
          <w:sz w:val="24"/>
          <w:szCs w:val="24"/>
        </w:rPr>
        <w:t xml:space="preserve">  </w:t>
      </w:r>
      <w:r w:rsidR="00F07669">
        <w:rPr>
          <w:sz w:val="24"/>
          <w:szCs w:val="24"/>
        </w:rPr>
        <w:t xml:space="preserve"> </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rFonts w:hint="eastAsia"/>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051199" w:rsidRDefault="00051199" w:rsidP="00051199">
      <w:pPr>
        <w:pStyle w:val="3"/>
        <w:rPr>
          <w:iCs/>
        </w:rPr>
      </w:pPr>
      <w:r>
        <w:t>3.3.1</w:t>
      </w:r>
      <w:r w:rsidRPr="001507F4">
        <w:t xml:space="preserve"> </w:t>
      </w:r>
      <w:r>
        <w:rPr>
          <w:rFonts w:hint="eastAsia"/>
          <w:iCs/>
        </w:rPr>
        <w:t>Light</w:t>
      </w:r>
      <w:r>
        <w:rPr>
          <w:iCs/>
        </w:rPr>
        <w:t>GBM</w:t>
      </w:r>
    </w:p>
    <w:p w:rsidR="0038723C" w:rsidRDefault="0038723C" w:rsidP="00824C40">
      <w:pPr>
        <w:spacing w:line="440" w:lineRule="exact"/>
        <w:rPr>
          <w:sz w:val="24"/>
        </w:rPr>
      </w:pPr>
      <w:r>
        <w:tab/>
      </w:r>
      <w:r w:rsidR="00B261A4" w:rsidRPr="00B261A4">
        <w:rPr>
          <w:sz w:val="24"/>
        </w:rPr>
        <w:t>LightGBM</w:t>
      </w:r>
      <w:r w:rsidR="00824C40">
        <w:rPr>
          <w:sz w:val="24"/>
        </w:rPr>
        <w:t>由微软</w:t>
      </w:r>
      <w:r w:rsidR="00824C40">
        <w:rPr>
          <w:rFonts w:hint="eastAsia"/>
          <w:sz w:val="24"/>
        </w:rPr>
        <w:t>D</w:t>
      </w:r>
      <w:r w:rsidR="00824C40">
        <w:rPr>
          <w:sz w:val="24"/>
        </w:rPr>
        <w:t>MTK</w:t>
      </w:r>
      <w:r w:rsidR="00824C40">
        <w:rPr>
          <w:sz w:val="24"/>
        </w:rPr>
        <w:t>团对于</w:t>
      </w:r>
      <w:r w:rsidR="00824C40">
        <w:rPr>
          <w:rFonts w:hint="eastAsia"/>
          <w:sz w:val="24"/>
        </w:rPr>
        <w:t>2</w:t>
      </w:r>
      <w:r w:rsidR="00824C40">
        <w:rPr>
          <w:sz w:val="24"/>
        </w:rPr>
        <w:t>017</w:t>
      </w:r>
      <w:r w:rsidR="00824C40">
        <w:rPr>
          <w:sz w:val="24"/>
        </w:rPr>
        <w:t>年发布</w:t>
      </w:r>
      <w:r w:rsidR="00824C40">
        <w:rPr>
          <w:rFonts w:hint="eastAsia"/>
          <w:sz w:val="24"/>
        </w:rPr>
        <w:t>，</w:t>
      </w:r>
      <w:r w:rsidR="00824C40">
        <w:rPr>
          <w:sz w:val="24"/>
        </w:rPr>
        <w:t>其本质是对</w:t>
      </w:r>
      <w:r w:rsidR="00824C40">
        <w:rPr>
          <w:rFonts w:hint="eastAsia"/>
          <w:sz w:val="24"/>
        </w:rPr>
        <w:t>Gr</w:t>
      </w:r>
      <w:r w:rsidR="00824C40">
        <w:rPr>
          <w:sz w:val="24"/>
        </w:rPr>
        <w:t>adient Boosting</w:t>
      </w:r>
      <w:r w:rsidR="00824C40">
        <w:rPr>
          <w:sz w:val="24"/>
        </w:rPr>
        <w:t>算法的一种改进</w:t>
      </w:r>
      <w:r w:rsidR="00824C40">
        <w:rPr>
          <w:rFonts w:hint="eastAsia"/>
          <w:sz w:val="24"/>
        </w:rPr>
        <w:t>。</w:t>
      </w:r>
      <w:r w:rsidR="00C6622A">
        <w:rPr>
          <w:rFonts w:hint="eastAsia"/>
          <w:sz w:val="24"/>
        </w:rPr>
        <w:t>现有的</w:t>
      </w:r>
      <w:r w:rsidR="00C6622A">
        <w:rPr>
          <w:rFonts w:hint="eastAsia"/>
          <w:sz w:val="24"/>
        </w:rPr>
        <w:t>G</w:t>
      </w:r>
      <w:r w:rsidR="00C6622A">
        <w:rPr>
          <w:sz w:val="24"/>
        </w:rPr>
        <w:t>BDT</w:t>
      </w:r>
      <w:r w:rsidR="00C6622A">
        <w:rPr>
          <w:sz w:val="24"/>
        </w:rPr>
        <w:t>实现算法如</w:t>
      </w:r>
      <w:r w:rsidR="00C6622A">
        <w:rPr>
          <w:rFonts w:hint="eastAsia"/>
          <w:sz w:val="24"/>
        </w:rPr>
        <w:t>X</w:t>
      </w:r>
      <w:r w:rsidR="00C6622A">
        <w:rPr>
          <w:sz w:val="24"/>
        </w:rPr>
        <w:t>GBoost</w:t>
      </w:r>
      <w:r w:rsidR="00C6622A">
        <w:rPr>
          <w:sz w:val="24"/>
        </w:rPr>
        <w:t>和</w:t>
      </w:r>
      <w:r w:rsidR="00C6622A">
        <w:rPr>
          <w:rFonts w:hint="eastAsia"/>
          <w:sz w:val="24"/>
        </w:rPr>
        <w:t>p</w:t>
      </w:r>
      <w:r w:rsidR="00C6622A">
        <w:rPr>
          <w:sz w:val="24"/>
        </w:rPr>
        <w:t>GBRT</w:t>
      </w:r>
      <w:r w:rsidR="00C6622A">
        <w:rPr>
          <w:sz w:val="24"/>
        </w:rPr>
        <w:t>相较于传统的</w:t>
      </w:r>
      <w:r w:rsidR="00C6622A">
        <w:rPr>
          <w:rFonts w:hint="eastAsia"/>
          <w:sz w:val="24"/>
        </w:rPr>
        <w:t>G</w:t>
      </w:r>
      <w:r w:rsidR="00C6622A">
        <w:rPr>
          <w:sz w:val="24"/>
        </w:rPr>
        <w:t>BDT</w:t>
      </w:r>
      <w:r w:rsidR="00C6622A">
        <w:rPr>
          <w:sz w:val="24"/>
        </w:rPr>
        <w:t>有了极好的改进效果</w:t>
      </w:r>
      <w:r w:rsidR="00C6622A">
        <w:rPr>
          <w:rFonts w:hint="eastAsia"/>
          <w:sz w:val="24"/>
        </w:rPr>
        <w:t>，</w:t>
      </w:r>
      <w:r w:rsidR="00C6622A">
        <w:rPr>
          <w:sz w:val="24"/>
        </w:rPr>
        <w:t>但当特征维度极高且数据量很大时</w:t>
      </w:r>
      <w:r w:rsidR="00C6622A">
        <w:rPr>
          <w:rFonts w:hint="eastAsia"/>
          <w:sz w:val="24"/>
        </w:rPr>
        <w:t>，</w:t>
      </w:r>
      <w:r w:rsidR="00C6622A">
        <w:rPr>
          <w:sz w:val="24"/>
        </w:rPr>
        <w:t>pGBRT</w:t>
      </w:r>
      <w:r w:rsidR="00C6622A">
        <w:rPr>
          <w:sz w:val="24"/>
        </w:rPr>
        <w:t>和</w:t>
      </w:r>
      <w:r w:rsidR="00C6622A">
        <w:rPr>
          <w:rFonts w:hint="eastAsia"/>
          <w:sz w:val="24"/>
        </w:rPr>
        <w:t>X</w:t>
      </w:r>
      <w:r w:rsidR="00C6622A">
        <w:rPr>
          <w:sz w:val="24"/>
        </w:rPr>
        <w:t>GBoost</w:t>
      </w:r>
      <w:r w:rsidR="00C6622A">
        <w:rPr>
          <w:sz w:val="24"/>
        </w:rPr>
        <w:t>都不能提供较好的效率和伸缩性</w:t>
      </w:r>
      <w:r w:rsidR="00C6622A">
        <w:rPr>
          <w:rFonts w:hint="eastAsia"/>
          <w:sz w:val="24"/>
        </w:rPr>
        <w:t>。</w:t>
      </w:r>
      <w:r w:rsidR="004941FD">
        <w:rPr>
          <w:sz w:val="24"/>
        </w:rPr>
        <w:t>为了解决此问题</w:t>
      </w:r>
      <w:r w:rsidR="004941FD">
        <w:rPr>
          <w:rFonts w:hint="eastAsia"/>
          <w:sz w:val="24"/>
        </w:rPr>
        <w:t>，</w:t>
      </w:r>
      <w:r w:rsidR="004941FD">
        <w:rPr>
          <w:sz w:val="24"/>
        </w:rPr>
        <w:t>DMTK</w:t>
      </w:r>
      <w:r w:rsidR="004941FD">
        <w:rPr>
          <w:sz w:val="24"/>
        </w:rPr>
        <w:t>团队提出</w:t>
      </w:r>
      <w:r w:rsidR="004941FD">
        <w:rPr>
          <w:rFonts w:hint="eastAsia"/>
          <w:sz w:val="24"/>
        </w:rPr>
        <w:t>G</w:t>
      </w:r>
      <w:r w:rsidR="004941FD">
        <w:rPr>
          <w:sz w:val="24"/>
        </w:rPr>
        <w:t>OSS(</w:t>
      </w:r>
      <w:r w:rsidR="004941FD">
        <w:rPr>
          <w:rFonts w:ascii="NimbusRomNo9L-ReguItal" w:hAnsi="NimbusRomNo9L-ReguItal" w:cs="NimbusRomNo9L-ReguItal"/>
          <w:noProof w:val="0"/>
          <w:kern w:val="0"/>
          <w:sz w:val="20"/>
          <w:szCs w:val="20"/>
        </w:rPr>
        <w:t>Gradient-based One-Side Sampling</w:t>
      </w:r>
      <w:r w:rsidR="004941FD">
        <w:rPr>
          <w:sz w:val="24"/>
        </w:rPr>
        <w:t>)</w:t>
      </w:r>
      <w:r w:rsidR="004941FD">
        <w:rPr>
          <w:sz w:val="24"/>
        </w:rPr>
        <w:t>和</w:t>
      </w:r>
      <w:r w:rsidR="004941FD">
        <w:rPr>
          <w:rFonts w:hint="eastAsia"/>
          <w:sz w:val="24"/>
        </w:rPr>
        <w:t>E</w:t>
      </w:r>
      <w:r w:rsidR="004941FD">
        <w:rPr>
          <w:sz w:val="24"/>
        </w:rPr>
        <w:t>FB(</w:t>
      </w:r>
      <w:r w:rsidR="004941FD">
        <w:rPr>
          <w:rFonts w:ascii="NimbusRomNo9L-ReguItal" w:hAnsi="NimbusRomNo9L-ReguItal" w:cs="NimbusRomNo9L-ReguItal"/>
          <w:noProof w:val="0"/>
          <w:kern w:val="0"/>
          <w:sz w:val="20"/>
          <w:szCs w:val="20"/>
        </w:rPr>
        <w:t>Exclusive Feature Bundling</w:t>
      </w:r>
      <w:r w:rsidR="004941FD">
        <w:rPr>
          <w:sz w:val="24"/>
        </w:rPr>
        <w:t>)</w:t>
      </w:r>
      <w:r w:rsidR="004941FD">
        <w:rPr>
          <w:sz w:val="24"/>
        </w:rPr>
        <w:t>两种算法</w:t>
      </w:r>
      <w:r w:rsidR="004941FD">
        <w:rPr>
          <w:rFonts w:hint="eastAsia"/>
          <w:sz w:val="24"/>
        </w:rPr>
        <w:t>，并</w:t>
      </w:r>
      <w:r w:rsidR="004941FD">
        <w:rPr>
          <w:sz w:val="24"/>
        </w:rPr>
        <w:t>将其用于</w:t>
      </w:r>
      <w:r w:rsidR="004941FD">
        <w:rPr>
          <w:rFonts w:hint="eastAsia"/>
          <w:sz w:val="24"/>
        </w:rPr>
        <w:t>G</w:t>
      </w:r>
      <w:r w:rsidR="004941FD">
        <w:rPr>
          <w:sz w:val="24"/>
        </w:rPr>
        <w:t>BDT</w:t>
      </w:r>
      <w:r w:rsidR="004941FD">
        <w:rPr>
          <w:sz w:val="24"/>
        </w:rPr>
        <w:t>的求解过程中</w:t>
      </w:r>
      <w:r w:rsidR="002F4850">
        <w:rPr>
          <w:rFonts w:hint="eastAsia"/>
          <w:sz w:val="24"/>
        </w:rPr>
        <w:t>。实现效果表明，</w:t>
      </w:r>
      <w:r w:rsidR="002F4850">
        <w:rPr>
          <w:sz w:val="24"/>
        </w:rPr>
        <w:t>LightGBM</w:t>
      </w:r>
      <w:r w:rsidR="002F4850">
        <w:rPr>
          <w:sz w:val="24"/>
        </w:rPr>
        <w:t>相比于传统的</w:t>
      </w:r>
      <w:r w:rsidR="002F4850">
        <w:rPr>
          <w:rFonts w:hint="eastAsia"/>
          <w:sz w:val="24"/>
        </w:rPr>
        <w:t>G</w:t>
      </w:r>
      <w:r w:rsidR="002F4850">
        <w:rPr>
          <w:sz w:val="24"/>
        </w:rPr>
        <w:t>B</w:t>
      </w:r>
      <w:r w:rsidR="002F4850">
        <w:rPr>
          <w:rFonts w:hint="eastAsia"/>
          <w:sz w:val="24"/>
        </w:rPr>
        <w:t>D</w:t>
      </w:r>
      <w:r w:rsidR="002F4850">
        <w:rPr>
          <w:sz w:val="24"/>
        </w:rPr>
        <w:t>T</w:t>
      </w:r>
      <w:r w:rsidR="002F4850">
        <w:rPr>
          <w:sz w:val="24"/>
        </w:rPr>
        <w:t>算法，在将训练速度提高</w:t>
      </w:r>
      <w:r w:rsidR="002F4850">
        <w:rPr>
          <w:rFonts w:hint="eastAsia"/>
          <w:sz w:val="24"/>
        </w:rPr>
        <w:t>2</w:t>
      </w:r>
      <w:r w:rsidR="002F4850">
        <w:rPr>
          <w:sz w:val="24"/>
        </w:rPr>
        <w:t>0</w:t>
      </w:r>
      <w:r w:rsidR="002F4850">
        <w:rPr>
          <w:sz w:val="24"/>
        </w:rPr>
        <w:t>倍的同时也实现了更高的精度。</w:t>
      </w:r>
    </w:p>
    <w:p w:rsidR="002F4850" w:rsidRDefault="007F5D0E" w:rsidP="007F5D0E">
      <w:pPr>
        <w:spacing w:line="440" w:lineRule="exact"/>
        <w:ind w:firstLine="420"/>
        <w:rPr>
          <w:sz w:val="24"/>
        </w:rPr>
      </w:pPr>
      <w:r>
        <w:rPr>
          <w:sz w:val="24"/>
        </w:rPr>
        <w:t>GOSS</w:t>
      </w:r>
      <w:r>
        <w:rPr>
          <w:sz w:val="24"/>
        </w:rPr>
        <w:t>算法</w:t>
      </w:r>
      <w:r w:rsidR="00D66FF9">
        <w:rPr>
          <w:sz w:val="24"/>
        </w:rPr>
        <w:t>基本思想</w:t>
      </w:r>
      <w:r>
        <w:rPr>
          <w:sz w:val="24"/>
        </w:rPr>
        <w:t>可以描述为</w:t>
      </w:r>
      <w:r>
        <w:rPr>
          <w:rFonts w:hint="eastAsia"/>
          <w:sz w:val="24"/>
        </w:rPr>
        <w:t>：</w:t>
      </w:r>
      <w:r w:rsidR="002F4850">
        <w:rPr>
          <w:sz w:val="24"/>
        </w:rPr>
        <w:t>在</w:t>
      </w:r>
      <w:r w:rsidR="002F4850">
        <w:rPr>
          <w:rFonts w:hint="eastAsia"/>
          <w:sz w:val="24"/>
        </w:rPr>
        <w:t>G</w:t>
      </w:r>
      <w:r w:rsidR="002F4850">
        <w:rPr>
          <w:sz w:val="24"/>
        </w:rPr>
        <w:t>BDT</w:t>
      </w:r>
      <w:r w:rsidR="002F4850">
        <w:rPr>
          <w:sz w:val="24"/>
        </w:rPr>
        <w:t>算法中，如果数据样本没有初始权重。那么有不同梯度的数据样本在计算信息增益的时候有不同的作用</w:t>
      </w:r>
      <w:r w:rsidR="002F4850">
        <w:rPr>
          <w:rFonts w:hint="eastAsia"/>
          <w:sz w:val="24"/>
        </w:rPr>
        <w:t>，</w:t>
      </w:r>
      <w:r w:rsidR="002F4850">
        <w:rPr>
          <w:sz w:val="24"/>
        </w:rPr>
        <w:t>梯度较大的数据样本</w:t>
      </w:r>
      <w:r>
        <w:rPr>
          <w:sz w:val="24"/>
        </w:rPr>
        <w:t>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7F5D0E" w:rsidRDefault="000510D7" w:rsidP="000510D7">
      <w:pPr>
        <w:spacing w:line="440" w:lineRule="exact"/>
        <w:rPr>
          <w:sz w:val="24"/>
        </w:rPr>
      </w:pPr>
      <w:r>
        <w:rPr>
          <w:sz w:val="24"/>
        </w:rPr>
        <w:tab/>
        <w:t>EFB</w:t>
      </w:r>
      <w:r>
        <w:rPr>
          <w:sz w:val="24"/>
        </w:rPr>
        <w:t>算法</w:t>
      </w:r>
      <w:r w:rsidR="00D66FF9">
        <w:rPr>
          <w:sz w:val="24"/>
        </w:rPr>
        <w:t>基本思想</w:t>
      </w:r>
      <w:r>
        <w:rPr>
          <w:sz w:val="24"/>
        </w:rPr>
        <w:t>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sidR="00D66FF9">
        <w:rPr>
          <w:rFonts w:hint="eastAsia"/>
          <w:sz w:val="24"/>
        </w:rPr>
        <w:t>，</w:t>
      </w:r>
      <w:r w:rsidR="00D66FF9">
        <w:rPr>
          <w:sz w:val="24"/>
        </w:rPr>
        <w:t>比如这些特征会很少同时取非零值</w:t>
      </w:r>
      <w:r w:rsidR="00D66FF9">
        <w:rPr>
          <w:rFonts w:hint="eastAsia"/>
          <w:sz w:val="24"/>
        </w:rPr>
        <w:t>。</w:t>
      </w:r>
      <w:r w:rsidR="00D66FF9">
        <w:rPr>
          <w:sz w:val="24"/>
        </w:rPr>
        <w:t>因此</w:t>
      </w:r>
      <w:r w:rsidR="00D66FF9">
        <w:rPr>
          <w:rFonts w:hint="eastAsia"/>
          <w:sz w:val="24"/>
        </w:rPr>
        <w:t>，</w:t>
      </w:r>
      <w:r w:rsidR="00D66FF9">
        <w:rPr>
          <w:sz w:val="24"/>
        </w:rPr>
        <w:t>可以对这些互斥的算法进行相应捆绑</w:t>
      </w:r>
      <w:r w:rsidR="00D66FF9">
        <w:rPr>
          <w:rFonts w:hint="eastAsia"/>
          <w:sz w:val="24"/>
        </w:rPr>
        <w:t>，</w:t>
      </w:r>
      <w:r w:rsidR="00D66FF9">
        <w:rPr>
          <w:sz w:val="24"/>
        </w:rPr>
        <w:t>使之成为一种特征</w:t>
      </w:r>
      <w:r w:rsidR="00D66FF9">
        <w:rPr>
          <w:rFonts w:hint="eastAsia"/>
          <w:sz w:val="24"/>
        </w:rPr>
        <w:t>。</w:t>
      </w:r>
      <w:r w:rsidR="00D66FF9">
        <w:rPr>
          <w:sz w:val="24"/>
        </w:rPr>
        <w:t>基于此</w:t>
      </w:r>
      <w:r w:rsidR="00D66FF9">
        <w:rPr>
          <w:rFonts w:hint="eastAsia"/>
          <w:sz w:val="24"/>
        </w:rPr>
        <w:t>，</w:t>
      </w:r>
      <w:r w:rsidR="00D66FF9">
        <w:rPr>
          <w:rFonts w:hint="eastAsia"/>
          <w:sz w:val="24"/>
        </w:rPr>
        <w:t>E</w:t>
      </w:r>
      <w:r w:rsidR="00D66FF9">
        <w:rPr>
          <w:sz w:val="24"/>
        </w:rPr>
        <w:t>FB</w:t>
      </w:r>
      <w:r w:rsidR="00D66FF9">
        <w:rPr>
          <w:sz w:val="24"/>
        </w:rPr>
        <w:t>算法将优化捆绑特征问题转化为图着色问题</w:t>
      </w:r>
      <w:r w:rsidR="00D66FF9">
        <w:rPr>
          <w:rFonts w:hint="eastAsia"/>
          <w:sz w:val="24"/>
        </w:rPr>
        <w:t>（通过将特征设为图的顶点，如果两个特征不是互斥的，那么在这两种特征之间加</w:t>
      </w:r>
      <w:r w:rsidR="00D66FF9">
        <w:rPr>
          <w:rFonts w:hint="eastAsia"/>
          <w:sz w:val="24"/>
        </w:rPr>
        <w:lastRenderedPageBreak/>
        <w:t>一条边），最后经过贪心算法进行了求解。</w:t>
      </w:r>
      <w:r w:rsidR="000270F2">
        <w:rPr>
          <w:rFonts w:hint="eastAsia"/>
          <w:sz w:val="24"/>
        </w:rPr>
        <w:t>通过这种方式，提高了算法的执行速度。</w:t>
      </w:r>
    </w:p>
    <w:p w:rsidR="00051199" w:rsidRDefault="00D66FF9" w:rsidP="00FB7A97">
      <w:pPr>
        <w:spacing w:line="440" w:lineRule="exact"/>
        <w:rPr>
          <w:sz w:val="24"/>
        </w:rPr>
      </w:pPr>
      <w:r>
        <w:rPr>
          <w:sz w:val="24"/>
        </w:rPr>
        <w:tab/>
      </w:r>
      <w:r w:rsidR="000270F2">
        <w:rPr>
          <w:sz w:val="24"/>
        </w:rPr>
        <w:t>LightGBM</w:t>
      </w:r>
      <w:r w:rsidR="000270F2">
        <w:rPr>
          <w:sz w:val="24"/>
        </w:rPr>
        <w:t>的具体实现中还使用到</w:t>
      </w:r>
      <w:r w:rsidR="000270F2">
        <w:rPr>
          <w:sz w:val="24"/>
        </w:rPr>
        <w:t>Histogram</w:t>
      </w:r>
      <w:r w:rsidR="000270F2">
        <w:rPr>
          <w:sz w:val="24"/>
        </w:rPr>
        <w:t>算法</w:t>
      </w:r>
      <w:r w:rsidR="000270F2">
        <w:rPr>
          <w:rFonts w:hint="eastAsia"/>
          <w:sz w:val="24"/>
        </w:rPr>
        <w:t>，</w:t>
      </w:r>
      <w:r w:rsidR="000270F2">
        <w:rPr>
          <w:sz w:val="24"/>
        </w:rPr>
        <w:t>通过把连续特征值的分为许多</w:t>
      </w:r>
      <w:r w:rsidR="000270F2">
        <w:rPr>
          <w:rFonts w:hint="eastAsia"/>
          <w:sz w:val="24"/>
        </w:rPr>
        <w:t>离散的小“桶”，进而在这些“桶”中寻找基分类器的分散点，以此减小了存储成本和计算成本。此外</w:t>
      </w:r>
      <w:r w:rsidR="000270F2">
        <w:rPr>
          <w:sz w:val="24"/>
        </w:rPr>
        <w:t>大多数决策树的分类算法是通过层次</w:t>
      </w:r>
      <w:r w:rsidR="000270F2">
        <w:rPr>
          <w:rFonts w:hint="eastAsia"/>
          <w:sz w:val="24"/>
        </w:rPr>
        <w:t>(</w:t>
      </w:r>
      <w:r w:rsidR="000270F2">
        <w:rPr>
          <w:sz w:val="24"/>
        </w:rPr>
        <w:t>level-</w:t>
      </w:r>
      <w:r w:rsidR="00FB7A97">
        <w:rPr>
          <w:sz w:val="24"/>
        </w:rPr>
        <w:t>wise</w:t>
      </w:r>
      <w:r w:rsidR="000270F2">
        <w:rPr>
          <w:sz w:val="24"/>
        </w:rPr>
        <w:t>)</w:t>
      </w:r>
      <w:r w:rsidR="00FB7A97">
        <w:rPr>
          <w:sz w:val="24"/>
        </w:rPr>
        <w:t>分裂节点而进行生长</w:t>
      </w:r>
      <w:r w:rsidR="003D1934">
        <w:rPr>
          <w:rFonts w:hint="eastAsia"/>
          <w:sz w:val="24"/>
        </w:rPr>
        <w:t>，</w:t>
      </w:r>
      <w:r w:rsidR="003D1934">
        <w:rPr>
          <w:sz w:val="24"/>
        </w:rPr>
        <w:t>如图</w:t>
      </w:r>
      <w:r w:rsidR="003D1934">
        <w:rPr>
          <w:rFonts w:hint="eastAsia"/>
          <w:sz w:val="24"/>
        </w:rPr>
        <w:t>3</w:t>
      </w:r>
      <w:r w:rsidR="003D1934">
        <w:rPr>
          <w:sz w:val="24"/>
        </w:rPr>
        <w:t>.2(a)</w:t>
      </w:r>
      <w:r w:rsidR="003D1934">
        <w:rPr>
          <w:sz w:val="24"/>
        </w:rPr>
        <w:t>所示</w:t>
      </w:r>
      <w:r w:rsidR="00FB7A97">
        <w:rPr>
          <w:rFonts w:hint="eastAsia"/>
          <w:sz w:val="24"/>
        </w:rPr>
        <w:t>，</w:t>
      </w:r>
      <w:r w:rsidR="00FB7A97">
        <w:rPr>
          <w:sz w:val="24"/>
        </w:rPr>
        <w:t>这样势必会造成较大的计算开销</w:t>
      </w:r>
      <w:r w:rsidR="00FB7A97">
        <w:rPr>
          <w:rFonts w:hint="eastAsia"/>
          <w:sz w:val="24"/>
        </w:rPr>
        <w:t>，</w:t>
      </w:r>
      <w:r w:rsidR="00FB7A97">
        <w:rPr>
          <w:sz w:val="24"/>
        </w:rPr>
        <w:t>而</w:t>
      </w:r>
      <w:r w:rsidR="00FB7A97">
        <w:rPr>
          <w:rFonts w:hint="eastAsia"/>
          <w:sz w:val="24"/>
        </w:rPr>
        <w:t>Light</w:t>
      </w:r>
      <w:r w:rsidR="00FB7A97">
        <w:rPr>
          <w:sz w:val="24"/>
        </w:rPr>
        <w:t>GBM</w:t>
      </w:r>
      <w:r w:rsidR="00FB7A97">
        <w:rPr>
          <w:sz w:val="24"/>
        </w:rPr>
        <w:t>使用基于叶子</w:t>
      </w:r>
      <w:r w:rsidR="00FB7A97">
        <w:rPr>
          <w:rFonts w:hint="eastAsia"/>
          <w:sz w:val="24"/>
        </w:rPr>
        <w:t>分裂</w:t>
      </w:r>
      <w:r w:rsidR="00FB7A97">
        <w:rPr>
          <w:rFonts w:hint="eastAsia"/>
          <w:sz w:val="24"/>
        </w:rPr>
        <w:t>(</w:t>
      </w:r>
      <w:r w:rsidR="00FB7A97">
        <w:rPr>
          <w:sz w:val="24"/>
        </w:rPr>
        <w:t>leaf-wise)</w:t>
      </w:r>
      <w:r w:rsidR="00FB7A97">
        <w:rPr>
          <w:rFonts w:hint="eastAsia"/>
          <w:sz w:val="24"/>
        </w:rPr>
        <w:t>节点进行生长</w:t>
      </w:r>
      <w:r w:rsidR="003D1934">
        <w:rPr>
          <w:rFonts w:hint="eastAsia"/>
          <w:sz w:val="24"/>
        </w:rPr>
        <w:t>，如图</w:t>
      </w:r>
      <w:r w:rsidR="003D1934">
        <w:rPr>
          <w:rFonts w:hint="eastAsia"/>
          <w:sz w:val="24"/>
        </w:rPr>
        <w:t>3</w:t>
      </w:r>
      <w:r w:rsidR="003D1934">
        <w:rPr>
          <w:sz w:val="24"/>
        </w:rPr>
        <w:t>.2(b)</w:t>
      </w:r>
      <w:r w:rsidR="003D1934">
        <w:rPr>
          <w:sz w:val="24"/>
        </w:rPr>
        <w:t>所示</w:t>
      </w:r>
      <w:r w:rsidR="00FB7A97">
        <w:rPr>
          <w:rFonts w:hint="eastAsia"/>
          <w:sz w:val="24"/>
        </w:rPr>
        <w:t>，当生成相同的叶子时，</w:t>
      </w:r>
      <w:r w:rsidR="00FB7A97">
        <w:rPr>
          <w:rFonts w:hint="eastAsia"/>
          <w:sz w:val="24"/>
        </w:rPr>
        <w:t>le</w:t>
      </w:r>
      <w:r w:rsidR="00FB7A97">
        <w:rPr>
          <w:sz w:val="24"/>
        </w:rPr>
        <w:t>af-wise</w:t>
      </w:r>
      <w:r w:rsidR="00FB7A97">
        <w:rPr>
          <w:sz w:val="24"/>
        </w:rPr>
        <w:t>策略可以比</w:t>
      </w:r>
      <w:r w:rsidR="00FB7A97">
        <w:rPr>
          <w:rFonts w:hint="eastAsia"/>
          <w:sz w:val="24"/>
        </w:rPr>
        <w:t>l</w:t>
      </w:r>
      <w:r w:rsidR="00FB7A97">
        <w:rPr>
          <w:sz w:val="24"/>
        </w:rPr>
        <w:t>evel-wise</w:t>
      </w:r>
      <w:r w:rsidR="00FB7A97">
        <w:rPr>
          <w:sz w:val="24"/>
        </w:rPr>
        <w:t>减少更多的精度</w:t>
      </w:r>
      <w:r w:rsidR="00FB7A97">
        <w:rPr>
          <w:rFonts w:hint="eastAsia"/>
          <w:sz w:val="24"/>
        </w:rPr>
        <w:t>。</w:t>
      </w:r>
      <w:r w:rsidR="00FB7A97">
        <w:rPr>
          <w:sz w:val="24"/>
        </w:rPr>
        <w:t>但是</w:t>
      </w:r>
      <w:r w:rsidR="00FB7A97">
        <w:rPr>
          <w:rFonts w:hint="eastAsia"/>
          <w:sz w:val="24"/>
        </w:rPr>
        <w:t>，</w:t>
      </w:r>
      <w:r w:rsidR="00FB7A97">
        <w:rPr>
          <w:sz w:val="24"/>
        </w:rPr>
        <w:t>当数据较少时</w:t>
      </w:r>
      <w:r w:rsidR="00FB7A97">
        <w:rPr>
          <w:rFonts w:hint="eastAsia"/>
          <w:sz w:val="24"/>
        </w:rPr>
        <w:t>，</w:t>
      </w:r>
      <w:r w:rsidR="00FB7A97">
        <w:rPr>
          <w:rFonts w:hint="eastAsia"/>
          <w:sz w:val="24"/>
        </w:rPr>
        <w:t>l</w:t>
      </w:r>
      <w:r w:rsidR="00FB7A97">
        <w:rPr>
          <w:sz w:val="24"/>
        </w:rPr>
        <w:t>eaf-wise</w:t>
      </w:r>
      <w:r w:rsidR="00FB7A97">
        <w:rPr>
          <w:sz w:val="24"/>
        </w:rPr>
        <w:t>可能会产生或拟合</w:t>
      </w:r>
      <w:r w:rsidR="00FB7A97">
        <w:rPr>
          <w:rFonts w:hint="eastAsia"/>
          <w:sz w:val="24"/>
        </w:rPr>
        <w:t>，但可以通过控制树的深度和叶子数目以避免过拟合的产生。</w:t>
      </w:r>
    </w:p>
    <w:p w:rsidR="003D1934" w:rsidRDefault="003D1934" w:rsidP="00FB7A97">
      <w:pPr>
        <w:spacing w:line="440" w:lineRule="exact"/>
        <w:rPr>
          <w:sz w:val="24"/>
        </w:rPr>
      </w:pPr>
    </w:p>
    <w:p w:rsidR="000F3FBE" w:rsidRDefault="002008DB" w:rsidP="00FB7A97">
      <w:pPr>
        <w:spacing w:line="440" w:lineRule="exact"/>
        <w:rPr>
          <w:sz w:val="24"/>
        </w:rPr>
      </w:pPr>
      <w:r>
        <w:rPr>
          <w:sz w:val="24"/>
        </w:rPr>
        <w:drawing>
          <wp:anchor distT="0" distB="0" distL="114300" distR="114300" simplePos="0" relativeHeight="251693056" behindDoc="0" locked="0" layoutInCell="1" allowOverlap="1" wp14:anchorId="680CCF0D" wp14:editId="4E7021BA">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0F3FBE" w:rsidRDefault="000F3FBE" w:rsidP="00FB7A97">
      <w:pPr>
        <w:spacing w:line="440" w:lineRule="exact"/>
        <w:rPr>
          <w:rFonts w:hint="eastAsia"/>
          <w:sz w:val="24"/>
        </w:rPr>
      </w:pPr>
    </w:p>
    <w:p w:rsidR="000F3FBE" w:rsidRDefault="000F3FBE" w:rsidP="00FB7A97">
      <w:pPr>
        <w:spacing w:line="440" w:lineRule="exact"/>
        <w:rPr>
          <w:sz w:val="24"/>
        </w:rPr>
      </w:pPr>
    </w:p>
    <w:p w:rsidR="002008DB" w:rsidRDefault="002008DB" w:rsidP="00FB7A97">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0F3FBE" w:rsidRDefault="002008DB" w:rsidP="00FB7A97">
      <w:pPr>
        <w:spacing w:line="440" w:lineRule="exact"/>
        <w:rPr>
          <w:sz w:val="24"/>
        </w:rPr>
      </w:pPr>
      <w:r>
        <w:rPr>
          <w:sz w:val="24"/>
        </w:rPr>
        <w:t xml:space="preserve">                             </w:t>
      </w:r>
    </w:p>
    <w:p w:rsidR="000F3FBE" w:rsidRDefault="002008DB" w:rsidP="00FB7A97">
      <w:pPr>
        <w:spacing w:line="440" w:lineRule="exact"/>
        <w:rPr>
          <w:sz w:val="24"/>
        </w:rPr>
      </w:pPr>
      <w:r>
        <w:rPr>
          <w:sz w:val="24"/>
        </w:rPr>
        <w:drawing>
          <wp:anchor distT="0" distB="0" distL="114300" distR="114300" simplePos="0" relativeHeight="251694080" behindDoc="0" locked="0" layoutInCell="1" allowOverlap="1" wp14:anchorId="482FFE25" wp14:editId="7435A01D">
            <wp:simplePos x="0" y="0"/>
            <wp:positionH relativeFrom="margin">
              <wp:align>center</wp:align>
            </wp:positionH>
            <wp:positionV relativeFrom="paragraph">
              <wp:posOffset>43231</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9">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2008DB" w:rsidRDefault="002008DB" w:rsidP="00FB7A97">
      <w:pPr>
        <w:spacing w:line="440" w:lineRule="exact"/>
        <w:rPr>
          <w:sz w:val="24"/>
        </w:rPr>
      </w:pPr>
    </w:p>
    <w:p w:rsidR="002008DB" w:rsidRDefault="002008DB" w:rsidP="00FB7A97">
      <w:pPr>
        <w:spacing w:line="440" w:lineRule="exact"/>
        <w:rPr>
          <w:sz w:val="24"/>
        </w:rPr>
      </w:pPr>
    </w:p>
    <w:p w:rsidR="002008DB" w:rsidRDefault="002008DB" w:rsidP="00FB7A97">
      <w:pPr>
        <w:spacing w:line="440" w:lineRule="exact"/>
        <w:rPr>
          <w:sz w:val="24"/>
        </w:rPr>
      </w:pPr>
    </w:p>
    <w:p w:rsidR="002008DB" w:rsidRDefault="002008DB" w:rsidP="00FB7A97">
      <w:pPr>
        <w:spacing w:line="440" w:lineRule="exact"/>
        <w:rPr>
          <w:sz w:val="24"/>
        </w:rPr>
      </w:pPr>
      <w:r>
        <w:rPr>
          <w:rFonts w:hint="eastAsia"/>
          <w:sz w:val="24"/>
        </w:rPr>
        <w:t xml:space="preserve"> </w:t>
      </w:r>
      <w:r>
        <w:rPr>
          <w:sz w:val="24"/>
        </w:rPr>
        <w:t xml:space="preserve">                        (b) Leaf-wise three growth</w:t>
      </w:r>
    </w:p>
    <w:p w:rsidR="002008DB" w:rsidRPr="00FB7A97" w:rsidRDefault="002008DB" w:rsidP="00FB7A97">
      <w:pPr>
        <w:spacing w:line="440" w:lineRule="exact"/>
        <w:rPr>
          <w:rFonts w:hint="eastAsia"/>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328" type="#_x0000_t75" style="width:53pt;height:13.95pt" o:ole="">
            <v:imagedata r:id="rId250" o:title=""/>
          </v:shape>
          <o:OLEObject Type="Embed" ProgID="Equation.DSMT4" ShapeID="_x0000_i1328" DrawAspect="Content" ObjectID="_1605213201" r:id="rId251"/>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329" type="#_x0000_t75" style="width:13.95pt;height:13.95pt" o:ole="">
            <v:imagedata r:id="rId252" o:title=""/>
          </v:shape>
          <o:OLEObject Type="Embed" ProgID="Equation.DSMT4" ShapeID="_x0000_i1329" DrawAspect="Content" ObjectID="_1605213202" r:id="rId253"/>
        </w:object>
      </w:r>
      <w:r w:rsidR="00AB7B50">
        <w:rPr>
          <w:sz w:val="24"/>
        </w:rPr>
        <w:t>一般取奇数</w:t>
      </w:r>
      <w:r w:rsidR="00AB7B50">
        <w:rPr>
          <w:rFonts w:hint="eastAsia"/>
          <w:sz w:val="24"/>
        </w:rPr>
        <w:t>，</w:t>
      </w:r>
      <w:r w:rsidR="00312473" w:rsidRPr="00312473">
        <w:rPr>
          <w:position w:val="-4"/>
          <w:sz w:val="24"/>
        </w:rPr>
        <w:object w:dxaOrig="260" w:dyaOrig="260">
          <v:shape id="_x0000_i1330" type="#_x0000_t75" style="width:13pt;height:13pt" o:ole="">
            <v:imagedata r:id="rId254" o:title=""/>
          </v:shape>
          <o:OLEObject Type="Embed" ProgID="Equation.DSMT4" ShapeID="_x0000_i1330" DrawAspect="Content" ObjectID="_1605213203" r:id="rId255"/>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331" type="#_x0000_t75" style="width:34pt;height:13.95pt" o:ole="">
            <v:imagedata r:id="rId256" o:title=""/>
          </v:shape>
          <o:OLEObject Type="Embed" ProgID="Equation.DSMT4" ShapeID="_x0000_i1331" DrawAspect="Content" ObjectID="_1605213204" r:id="rId257"/>
        </w:object>
      </w:r>
      <w:r w:rsidR="006C38CA">
        <w:rPr>
          <w:sz w:val="24"/>
        </w:rPr>
        <w:t>的矩阵分别代表该维度各</w:t>
      </w:r>
      <w:r w:rsidR="006C38CA">
        <w:rPr>
          <w:sz w:val="24"/>
        </w:rPr>
        <w:lastRenderedPageBreak/>
        <w:t>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332" type="#_x0000_t75" style="width:34pt;height:13.95pt" o:ole="">
            <v:imagedata r:id="rId258" o:title=""/>
          </v:shape>
          <o:OLEObject Type="Embed" ProgID="Equation.DSMT4" ShapeID="_x0000_i1332" DrawAspect="Content" ObjectID="_1605213205" r:id="rId259"/>
        </w:object>
      </w:r>
      <w:r w:rsidR="006C38CA">
        <w:rPr>
          <w:sz w:val="24"/>
        </w:rPr>
        <w:t>的矩阵分别向量化为</w:t>
      </w:r>
      <w:r w:rsidR="00E24C48" w:rsidRPr="00E24C48">
        <w:rPr>
          <w:position w:val="-4"/>
          <w:sz w:val="24"/>
        </w:rPr>
        <w:object w:dxaOrig="499" w:dyaOrig="300">
          <v:shape id="_x0000_i1334" type="#_x0000_t75" style="width:24.95pt;height:15pt" o:ole="">
            <v:imagedata r:id="rId260" o:title=""/>
          </v:shape>
          <o:OLEObject Type="Embed" ProgID="Equation.DSMT4" ShapeID="_x0000_i1334" DrawAspect="Content" ObjectID="_1605213206" r:id="rId261"/>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333" type="#_x0000_t75" style="width:52pt;height:13.95pt" o:ole="">
            <v:imagedata r:id="rId262" o:title=""/>
          </v:shape>
          <o:OLEObject Type="Embed" ProgID="Equation.DSMT4" ShapeID="_x0000_i1333" DrawAspect="Content" ObjectID="_1605213207" r:id="rId263"/>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335" type="#_x0000_t75" style="width:24.95pt;height:15pt" o:ole="">
            <v:imagedata r:id="rId260" o:title=""/>
          </v:shape>
          <o:OLEObject Type="Embed" ProgID="Equation.DSMT4" ShapeID="_x0000_i1335" DrawAspect="Content" ObjectID="_1605213208" r:id="rId264"/>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336" type="#_x0000_t75" style="width:15pt;height:19pt" o:ole="">
            <v:imagedata r:id="rId265" o:title=""/>
          </v:shape>
          <o:OLEObject Type="Embed" ProgID="Equation.DSMT4" ShapeID="_x0000_i1336" DrawAspect="Content" ObjectID="_1605213209" r:id="rId266"/>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337" type="#_x0000_t75" style="width:33pt;height:19pt" o:ole="">
            <v:imagedata r:id="rId267" o:title=""/>
          </v:shape>
          <o:OLEObject Type="Embed" ProgID="Equation.DSMT4" ShapeID="_x0000_i1337" DrawAspect="Content" ObjectID="_1605213210" r:id="rId268"/>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A84BD8" w:rsidP="00A84BD8">
      <w:pPr>
        <w:spacing w:line="360" w:lineRule="auto"/>
        <w:ind w:firstLineChars="1200" w:firstLine="2880"/>
        <w:rPr>
          <w:rFonts w:hint="eastAsia"/>
          <w:sz w:val="24"/>
        </w:rPr>
      </w:pPr>
      <w:r w:rsidRPr="00EB4B48">
        <w:rPr>
          <w:position w:val="-52"/>
          <w:sz w:val="24"/>
        </w:rPr>
        <w:object w:dxaOrig="3300" w:dyaOrig="1160">
          <v:shape id="_x0000_i1367" type="#_x0000_t75" style="width:161.85pt;height:57.05pt" o:ole="">
            <v:imagedata r:id="rId269" o:title=""/>
          </v:shape>
          <o:OLEObject Type="Embed" ProgID="Equation.DSMT4" ShapeID="_x0000_i1367" DrawAspect="Content" ObjectID="_1605213211" r:id="rId270"/>
        </w:objec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338" type="#_x0000_t75" style="width:13pt;height:19pt" o:ole="">
            <v:imagedata r:id="rId271" o:title=""/>
          </v:shape>
          <o:OLEObject Type="Embed" ProgID="Equation.DSMT4" ShapeID="_x0000_i1338" DrawAspect="Content" ObjectID="_1605213212" r:id="rId272"/>
        </w:object>
      </w:r>
      <w:r>
        <w:rPr>
          <w:sz w:val="24"/>
        </w:rPr>
        <w:t>代表像元</w:t>
      </w:r>
      <w:r w:rsidRPr="00EB4B48">
        <w:rPr>
          <w:position w:val="-14"/>
          <w:sz w:val="24"/>
        </w:rPr>
        <w:object w:dxaOrig="300" w:dyaOrig="380">
          <v:shape id="_x0000_i1339" type="#_x0000_t75" style="width:15pt;height:19pt" o:ole="">
            <v:imagedata r:id="rId273" o:title=""/>
          </v:shape>
          <o:OLEObject Type="Embed" ProgID="Equation.DSMT4" ShapeID="_x0000_i1339" DrawAspect="Content" ObjectID="_1605213213" r:id="rId274"/>
        </w:object>
      </w:r>
      <w:r>
        <w:rPr>
          <w:sz w:val="24"/>
        </w:rPr>
        <w:t>到聚类中心</w:t>
      </w:r>
      <w:r w:rsidRPr="00EB4B48">
        <w:rPr>
          <w:position w:val="-12"/>
          <w:sz w:val="24"/>
        </w:rPr>
        <w:object w:dxaOrig="279" w:dyaOrig="360">
          <v:shape id="_x0000_i1340" type="#_x0000_t75" style="width:13.95pt;height:18pt" o:ole="">
            <v:imagedata r:id="rId275" o:title=""/>
          </v:shape>
          <o:OLEObject Type="Embed" ProgID="Equation.DSMT4" ShapeID="_x0000_i1340" DrawAspect="Content" ObjectID="_1605213214" r:id="rId276"/>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341" type="#_x0000_t75" style="width:15pt;height:19pt" o:ole="">
            <v:imagedata r:id="rId277" o:title=""/>
          </v:shape>
          <o:OLEObject Type="Embed" ProgID="Equation.DSMT4" ShapeID="_x0000_i1341" DrawAspect="Content" ObjectID="_1605213215" r:id="rId278"/>
        </w:object>
      </w:r>
      <w:r>
        <w:rPr>
          <w:sz w:val="24"/>
        </w:rPr>
        <w:t>代表</w:t>
      </w:r>
      <w:r w:rsidRPr="00EB4B48">
        <w:rPr>
          <w:position w:val="-14"/>
          <w:sz w:val="24"/>
        </w:rPr>
        <w:object w:dxaOrig="260" w:dyaOrig="380">
          <v:shape id="_x0000_i1342" type="#_x0000_t75" style="width:13pt;height:19pt" o:ole="">
            <v:imagedata r:id="rId271" o:title=""/>
          </v:shape>
          <o:OLEObject Type="Embed" ProgID="Equation.DSMT4" ShapeID="_x0000_i1342" DrawAspect="Content" ObjectID="_1605213216" r:id="rId279"/>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343" type="#_x0000_t75" style="width:15pt;height:19pt" o:ole="">
            <v:imagedata r:id="rId280" o:title=""/>
          </v:shape>
          <o:OLEObject Type="Embed" ProgID="Equation.DSMT4" ShapeID="_x0000_i1343" DrawAspect="Content" ObjectID="_1605213217" r:id="rId281"/>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344" type="#_x0000_t75" style="width:10pt;height:13pt" o:ole="">
            <v:imagedata r:id="rId282" o:title=""/>
          </v:shape>
          <o:OLEObject Type="Embed" ProgID="Equation.DSMT4" ShapeID="_x0000_i1344" DrawAspect="Content" ObjectID="_1605213218" r:id="rId283"/>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84">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345" type="#_x0000_t75" style="width:13pt;height:13pt" o:ole="">
            <v:imagedata r:id="rId285" o:title=""/>
          </v:shape>
          <o:OLEObject Type="Embed" ProgID="Equation.DSMT4" ShapeID="_x0000_i1345" DrawAspect="Content" ObjectID="_1605213219" r:id="rId286"/>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346" type="#_x0000_t75" style="width:33pt;height:13.95pt" o:ole="">
            <v:imagedata r:id="rId287" o:title=""/>
          </v:shape>
          <o:OLEObject Type="Embed" ProgID="Equation.DSMT4" ShapeID="_x0000_i1346" DrawAspect="Content" ObjectID="_1605213220" r:id="rId288"/>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rFonts w:hint="eastAsia"/>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rFonts w:hint="eastAsia"/>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347" type="#_x0000_t75" style="width:34pt;height:13.95pt" o:ole="">
            <v:imagedata r:id="rId289" o:title=""/>
          </v:shape>
          <o:OLEObject Type="Embed" ProgID="Equation.DSMT4" ShapeID="_x0000_i1347" DrawAspect="Content" ObjectID="_1605213221" r:id="rId290"/>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348" type="#_x0000_t75" style="width:46pt;height:16pt" o:ole="">
            <v:imagedata r:id="rId291" o:title=""/>
          </v:shape>
          <o:OLEObject Type="Embed" ProgID="Equation.DSMT4" ShapeID="_x0000_i1348" DrawAspect="Content" ObjectID="_1605213222" r:id="rId292"/>
        </w:object>
      </w:r>
      <w:r w:rsidR="004C35BA">
        <w:rPr>
          <w:rFonts w:hint="eastAsia"/>
          <w:sz w:val="24"/>
        </w:rPr>
        <w:t>。</w:t>
      </w:r>
    </w:p>
    <w:p w:rsidR="00146BB9" w:rsidRDefault="004C35BA" w:rsidP="004C35BA">
      <w:pPr>
        <w:spacing w:line="360" w:lineRule="auto"/>
        <w:rPr>
          <w:sz w:val="24"/>
        </w:rPr>
      </w:pPr>
      <w:r>
        <w:rPr>
          <w:rFonts w:hint="eastAsia"/>
          <w:sz w:val="24"/>
        </w:rPr>
        <w:lastRenderedPageBreak/>
        <w:t xml:space="preserve"> </w:t>
      </w:r>
      <w:r>
        <w:rPr>
          <w:sz w:val="24"/>
        </w:rPr>
        <w:t xml:space="preserve">                            </w:t>
      </w:r>
      <w:r w:rsidRPr="004C35BA">
        <w:rPr>
          <w:position w:val="-24"/>
          <w:sz w:val="24"/>
        </w:rPr>
        <w:object w:dxaOrig="1680" w:dyaOrig="620">
          <v:shape id="_x0000_i1349" type="#_x0000_t75" style="width:84pt;height:31pt" o:ole="">
            <v:imagedata r:id="rId293" o:title=""/>
          </v:shape>
          <o:OLEObject Type="Embed" ProgID="Equation.DSMT4" ShapeID="_x0000_i1349" DrawAspect="Content" ObjectID="_1605213223" r:id="rId294"/>
        </w:object>
      </w:r>
      <w:r>
        <w:rPr>
          <w:sz w:val="24"/>
        </w:rPr>
        <w:t xml:space="preserve"> </w:t>
      </w:r>
    </w:p>
    <w:p w:rsidR="004C35BA" w:rsidRDefault="004C35BA" w:rsidP="004C35BA">
      <w:pPr>
        <w:spacing w:line="440" w:lineRule="exact"/>
        <w:rPr>
          <w:sz w:val="24"/>
        </w:rPr>
      </w:pPr>
      <w:r>
        <w:rPr>
          <w:sz w:val="24"/>
        </w:rPr>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350" type="#_x0000_t75" style="width:46pt;height:16pt" o:ole="">
            <v:imagedata r:id="rId295" o:title=""/>
          </v:shape>
          <o:OLEObject Type="Embed" ProgID="Equation.DSMT4" ShapeID="_x0000_i1350" DrawAspect="Content" ObjectID="_1605213224" r:id="rId296"/>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351" type="#_x0000_t75" style="width:206pt;height:16pt" o:ole="">
            <v:imagedata r:id="rId297" o:title=""/>
          </v:shape>
          <o:OLEObject Type="Embed" ProgID="Equation.DSMT4" ShapeID="_x0000_i1351" DrawAspect="Content" ObjectID="_1605213225" r:id="rId298"/>
        </w:object>
      </w:r>
      <w:r>
        <w:rPr>
          <w:rFonts w:hint="eastAsia"/>
          <w:sz w:val="24"/>
        </w:rPr>
        <w:t>，</w:t>
      </w:r>
      <w:r>
        <w:rPr>
          <w:sz w:val="24"/>
        </w:rPr>
        <w:t>其中</w:t>
      </w:r>
      <w:r w:rsidRPr="004C35BA">
        <w:rPr>
          <w:position w:val="-6"/>
          <w:sz w:val="24"/>
        </w:rPr>
        <w:object w:dxaOrig="499" w:dyaOrig="279">
          <v:shape id="_x0000_i1352" type="#_x0000_t75" style="width:24.95pt;height:13.95pt" o:ole="">
            <v:imagedata r:id="rId299" o:title=""/>
          </v:shape>
          <o:OLEObject Type="Embed" ProgID="Equation.DSMT4" ShapeID="_x0000_i1352" DrawAspect="Content" ObjectID="_1605213226" r:id="rId300"/>
        </w:object>
      </w:r>
      <w:r>
        <w:rPr>
          <w:sz w:val="24"/>
        </w:rPr>
        <w:t>代表原始图像的行数</w:t>
      </w:r>
      <w:r>
        <w:rPr>
          <w:rFonts w:hint="eastAsia"/>
          <w:sz w:val="24"/>
        </w:rPr>
        <w:t>，</w:t>
      </w:r>
      <w:r w:rsidRPr="004C35BA">
        <w:rPr>
          <w:position w:val="-6"/>
          <w:sz w:val="24"/>
        </w:rPr>
        <w:object w:dxaOrig="440" w:dyaOrig="279">
          <v:shape id="_x0000_i1353" type="#_x0000_t75" style="width:22pt;height:13.95pt" o:ole="">
            <v:imagedata r:id="rId301" o:title=""/>
          </v:shape>
          <o:OLEObject Type="Embed" ProgID="Equation.DSMT4" ShapeID="_x0000_i1353" DrawAspect="Content" ObjectID="_1605213227" r:id="rId302"/>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354" type="#_x0000_t75" style="width:9pt;height:13.95pt" o:ole="">
            <v:imagedata r:id="rId303" o:title=""/>
          </v:shape>
          <o:OLEObject Type="Embed" ProgID="Equation.DSMT4" ShapeID="_x0000_i1354" DrawAspect="Content" ObjectID="_1605213228" r:id="rId304"/>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355" type="#_x0000_t75" style="width:102pt;height:40pt" o:ole="">
            <v:imagedata r:id="rId305" o:title=""/>
          </v:shape>
          <o:OLEObject Type="Embed" ProgID="Equation.DSMT4" ShapeID="_x0000_i1355" DrawAspect="Content" ObjectID="_1605213229" r:id="rId306"/>
        </w:object>
      </w:r>
      <w:r>
        <w:rPr>
          <w:sz w:val="24"/>
        </w:rPr>
        <w:t xml:space="preserve"> </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356" type="#_x0000_t75" style="width:13.95pt;height:13.95pt" o:ole="">
            <v:imagedata r:id="rId307" o:title=""/>
          </v:shape>
          <o:OLEObject Type="Embed" ProgID="Equation.DSMT4" ShapeID="_x0000_i1356" DrawAspect="Content" ObjectID="_1605213230" r:id="rId308"/>
        </w:object>
      </w:r>
      <w:r>
        <w:rPr>
          <w:sz w:val="24"/>
        </w:rPr>
        <w:t>个</w:t>
      </w:r>
      <w:r>
        <w:rPr>
          <w:rFonts w:hint="eastAsia"/>
          <w:sz w:val="24"/>
        </w:rPr>
        <w:t>像元，那么相应的就有</w:t>
      </w:r>
      <w:r w:rsidRPr="003C3E69">
        <w:rPr>
          <w:position w:val="-6"/>
          <w:sz w:val="24"/>
        </w:rPr>
        <w:object w:dxaOrig="279" w:dyaOrig="279">
          <v:shape id="_x0000_i1357" type="#_x0000_t75" style="width:13.95pt;height:13.95pt" o:ole="">
            <v:imagedata r:id="rId309" o:title=""/>
          </v:shape>
          <o:OLEObject Type="Embed" ProgID="Equation.DSMT4" ShapeID="_x0000_i1357" DrawAspect="Content" ObjectID="_1605213231" r:id="rId310"/>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358" type="#_x0000_t75" style="width:13.95pt;height:13.95pt" o:ole="">
            <v:imagedata r:id="rId311" o:title=""/>
          </v:shape>
          <o:OLEObject Type="Embed" ProgID="Equation.DSMT4" ShapeID="_x0000_i1358" DrawAspect="Content" ObjectID="_1605213232" r:id="rId312"/>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359" type="#_x0000_t75" style="width:13pt;height:13pt" o:ole="">
            <v:imagedata r:id="rId313" o:title=""/>
          </v:shape>
          <o:OLEObject Type="Embed" ProgID="Equation.DSMT4" ShapeID="_x0000_i1359" DrawAspect="Content" ObjectID="_1605213233" r:id="rId314"/>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360" type="#_x0000_t75" style="width:13pt;height:13pt" o:ole="">
            <v:imagedata r:id="rId315" o:title=""/>
          </v:shape>
          <o:OLEObject Type="Embed" ProgID="Equation.DSMT4" ShapeID="_x0000_i1360" DrawAspect="Content" ObjectID="_1605213234" r:id="rId316"/>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362" type="#_x0000_t75" style="width:15pt;height:19pt" o:ole="">
            <v:imagedata r:id="rId317" o:title=""/>
          </v:shape>
          <o:OLEObject Type="Embed" ProgID="Equation.DSMT4" ShapeID="_x0000_i1362" DrawAspect="Content" ObjectID="_1605213235" r:id="rId318"/>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361" type="#_x0000_t75" style="width:13pt;height:13pt" o:ole="">
            <v:imagedata r:id="rId319" o:title=""/>
          </v:shape>
          <o:OLEObject Type="Embed" ProgID="Equation.DSMT4" ShapeID="_x0000_i1361" DrawAspect="Content" ObjectID="_1605213236" r:id="rId320"/>
        </w:object>
      </w:r>
      <w:r w:rsidR="00A84BD8">
        <w:rPr>
          <w:sz w:val="24"/>
        </w:rPr>
        <w:t>维向量</w:t>
      </w:r>
      <w:r w:rsidR="00A84BD8" w:rsidRPr="00A84BD8">
        <w:rPr>
          <w:position w:val="-14"/>
          <w:sz w:val="24"/>
        </w:rPr>
        <w:object w:dxaOrig="660" w:dyaOrig="380">
          <v:shape id="_x0000_i1363" type="#_x0000_t75" style="width:33pt;height:19pt" o:ole="">
            <v:imagedata r:id="rId321" o:title=""/>
          </v:shape>
          <o:OLEObject Type="Embed" ProgID="Equation.DSMT4" ShapeID="_x0000_i1363" DrawAspect="Content" ObjectID="_1605213237" r:id="rId322"/>
        </w:object>
      </w:r>
      <w:r w:rsidR="00A84BD8">
        <w:rPr>
          <w:rFonts w:hint="eastAsia"/>
          <w:sz w:val="24"/>
        </w:rPr>
        <w:t>，</w:t>
      </w:r>
      <w:r w:rsidR="00A84BD8" w:rsidRPr="00A84BD8">
        <w:rPr>
          <w:position w:val="-14"/>
          <w:sz w:val="24"/>
        </w:rPr>
        <w:object w:dxaOrig="660" w:dyaOrig="380">
          <v:shape id="_x0000_i1364" type="#_x0000_t75" style="width:33pt;height:19pt" o:ole="">
            <v:imagedata r:id="rId323" o:title=""/>
          </v:shape>
          <o:OLEObject Type="Embed" ProgID="Equation.DSMT4" ShapeID="_x0000_i1364" DrawAspect="Content" ObjectID="_1605213238" r:id="rId324"/>
        </w:object>
      </w:r>
      <w:r w:rsidR="00A84BD8">
        <w:rPr>
          <w:sz w:val="24"/>
        </w:rPr>
        <w:t>中的</w:t>
      </w:r>
      <w:r w:rsidR="00A84BD8" w:rsidRPr="00A84BD8">
        <w:rPr>
          <w:position w:val="-4"/>
          <w:sz w:val="24"/>
        </w:rPr>
        <w:object w:dxaOrig="260" w:dyaOrig="260">
          <v:shape id="_x0000_i1365" type="#_x0000_t75" style="width:13pt;height:13pt" o:ole="">
            <v:imagedata r:id="rId325" o:title=""/>
          </v:shape>
          <o:OLEObject Type="Embed" ProgID="Equation.DSMT4" ShapeID="_x0000_i1365" DrawAspect="Content" ObjectID="_1605213239" r:id="rId326"/>
        </w:object>
      </w:r>
      <w:r w:rsidR="00A84BD8">
        <w:rPr>
          <w:sz w:val="24"/>
        </w:rPr>
        <w:t>个元素可以通过下式获得</w:t>
      </w:r>
      <w:r w:rsidR="00A84BD8">
        <w:rPr>
          <w:rFonts w:hint="eastAsia"/>
          <w:sz w:val="24"/>
        </w:rPr>
        <w:t>：</w:t>
      </w:r>
    </w:p>
    <w:p w:rsidR="00A84BD8" w:rsidRPr="00146BB9" w:rsidRDefault="00A84BD8" w:rsidP="00A84BD8">
      <w:pPr>
        <w:spacing w:line="360" w:lineRule="auto"/>
        <w:rPr>
          <w:rFonts w:hint="eastAsia"/>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EB4B48">
        <w:rPr>
          <w:position w:val="-52"/>
          <w:sz w:val="24"/>
        </w:rPr>
        <w:object w:dxaOrig="3300" w:dyaOrig="1160">
          <v:shape id="_x0000_i1366" type="#_x0000_t75" style="width:161.85pt;height:57.05pt" o:ole="">
            <v:imagedata r:id="rId269" o:title=""/>
          </v:shape>
          <o:OLEObject Type="Embed" ProgID="Equation.DSMT4" ShapeID="_x0000_i1366" DrawAspect="Content" ObjectID="_1605213240" r:id="rId327"/>
        </w:objec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rFonts w:hint="eastAsia"/>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Default="00482280">
      <w:pPr>
        <w:spacing w:line="440" w:lineRule="exact"/>
        <w:ind w:firstLineChars="200" w:firstLine="480"/>
        <w:rPr>
          <w:sz w:val="24"/>
        </w:rPr>
      </w:pPr>
      <w:r>
        <w:rPr>
          <w:sz w:val="24"/>
        </w:rPr>
        <w:t>为了验证所提出算法的有效性，选取两个不同的高光</w:t>
      </w:r>
      <w:r>
        <w:rPr>
          <w:sz w:val="24"/>
          <w:szCs w:val="24"/>
        </w:rPr>
        <w:t>谱图像</w:t>
      </w:r>
      <w:r>
        <w:rPr>
          <w:sz w:val="24"/>
        </w:rPr>
        <w:t>进行试验。针对印第安农林数据集，本实验选取样本数目较多的</w:t>
      </w:r>
      <w:r>
        <w:rPr>
          <w:sz w:val="24"/>
        </w:rPr>
        <w:t>8</w:t>
      </w:r>
      <w:r>
        <w:rPr>
          <w:sz w:val="24"/>
        </w:rPr>
        <w:t>个类别（如</w:t>
      </w:r>
      <w:r>
        <w:rPr>
          <w:sz w:val="24"/>
        </w:rPr>
        <w:t>corn-no till</w:t>
      </w:r>
      <w:r>
        <w:rPr>
          <w:sz w:val="24"/>
        </w:rPr>
        <w:t>，</w:t>
      </w:r>
      <w:r>
        <w:rPr>
          <w:sz w:val="24"/>
        </w:rPr>
        <w:t>corn-min</w:t>
      </w:r>
      <w:r>
        <w:rPr>
          <w:sz w:val="24"/>
        </w:rPr>
        <w:t>，</w:t>
      </w:r>
      <w:r>
        <w:rPr>
          <w:sz w:val="24"/>
        </w:rPr>
        <w:t>grass/trees</w:t>
      </w:r>
      <w:r>
        <w:rPr>
          <w:sz w:val="24"/>
        </w:rPr>
        <w:t>，</w:t>
      </w:r>
      <w:r>
        <w:rPr>
          <w:sz w:val="24"/>
        </w:rPr>
        <w:t>hay-windrowed</w:t>
      </w:r>
      <w:r>
        <w:rPr>
          <w:sz w:val="24"/>
        </w:rPr>
        <w:t>，</w:t>
      </w:r>
      <w:r>
        <w:rPr>
          <w:sz w:val="24"/>
        </w:rPr>
        <w:t>soybeans-no till</w:t>
      </w:r>
      <w:r>
        <w:rPr>
          <w:sz w:val="24"/>
        </w:rPr>
        <w:t>，</w:t>
      </w:r>
      <w:r>
        <w:rPr>
          <w:sz w:val="24"/>
        </w:rPr>
        <w:t>soybeans-no till</w:t>
      </w:r>
      <w:r>
        <w:rPr>
          <w:sz w:val="24"/>
        </w:rPr>
        <w:t>，</w:t>
      </w:r>
      <w:r>
        <w:rPr>
          <w:sz w:val="24"/>
        </w:rPr>
        <w:t>soybeans-clean</w:t>
      </w:r>
      <w:r>
        <w:rPr>
          <w:sz w:val="24"/>
        </w:rPr>
        <w:t>和</w:t>
      </w:r>
      <w:r>
        <w:rPr>
          <w:sz w:val="24"/>
        </w:rPr>
        <w:t>woods</w:t>
      </w:r>
      <w:r>
        <w:rPr>
          <w:sz w:val="24"/>
        </w:rPr>
        <w:t>）进行</w:t>
      </w:r>
      <w:r>
        <w:rPr>
          <w:rFonts w:hint="eastAsia"/>
          <w:sz w:val="24"/>
        </w:rPr>
        <w:t>分</w:t>
      </w:r>
      <w:r>
        <w:rPr>
          <w:sz w:val="24"/>
          <w:szCs w:val="24"/>
        </w:rPr>
        <w:t>类</w:t>
      </w:r>
      <w:r>
        <w:rPr>
          <w:sz w:val="24"/>
        </w:rPr>
        <w:t>，该</w:t>
      </w:r>
      <w:r>
        <w:rPr>
          <w:position w:val="-8"/>
          <w:sz w:val="24"/>
          <w:szCs w:val="24"/>
        </w:rPr>
        <w:object w:dxaOrig="242" w:dyaOrig="320">
          <v:shape id="_x0000_i1133" type="#_x0000_t75" style="width:12pt;height:16.35pt;mso-position-horizontal-relative:page;mso-position-vertical-relative:page" o:ole="">
            <v:imagedata r:id="rId15" o:title="" cropright="8691f"/>
          </v:shape>
          <o:OLEObject Type="Embed" ProgID="Equation.DSMT4" ShapeID="_x0000_i1133" DrawAspect="Content" ObjectID="_1605213241" r:id="rId328">
            <o:FieldCodes>\* MERGEFORMAT</o:FieldCodes>
          </o:OLEObject>
        </w:object>
      </w:r>
      <w:r>
        <w:rPr>
          <w:sz w:val="24"/>
          <w:szCs w:val="24"/>
        </w:rPr>
        <w:t>像</w:t>
      </w:r>
      <w:r>
        <w:rPr>
          <w:sz w:val="24"/>
        </w:rPr>
        <w:t>的参考地物如图</w:t>
      </w:r>
      <w:r>
        <w:rPr>
          <w:rFonts w:hint="eastAsia"/>
          <w:sz w:val="24"/>
        </w:rPr>
        <w:t>4.9</w:t>
      </w:r>
      <w:r>
        <w:rPr>
          <w:sz w:val="24"/>
        </w:rPr>
        <w:t>(a)</w:t>
      </w:r>
      <w:r>
        <w:rPr>
          <w:sz w:val="24"/>
        </w:rPr>
        <w:t>所示。针对帕维亚大学数据集，从原</w:t>
      </w:r>
      <w:r>
        <w:rPr>
          <w:rFonts w:hint="eastAsia"/>
          <w:sz w:val="24"/>
        </w:rPr>
        <w:t>图</w:t>
      </w:r>
      <w:r>
        <w:rPr>
          <w:sz w:val="24"/>
          <w:szCs w:val="24"/>
        </w:rPr>
        <w:t>像</w:t>
      </w:r>
      <w:r>
        <w:rPr>
          <w:sz w:val="24"/>
        </w:rPr>
        <w:t>中截取</w:t>
      </w:r>
      <w:r>
        <w:rPr>
          <w:position w:val="-4"/>
          <w:sz w:val="24"/>
        </w:rPr>
        <w:object w:dxaOrig="919" w:dyaOrig="259">
          <v:shape id="对象 2099" o:spid="_x0000_i1134" type="#_x0000_t75" style="width:46.35pt;height:13.1pt;mso-position-horizontal-relative:page;mso-position-vertical-relative:page" o:ole="">
            <v:imagedata r:id="rId329" o:title=""/>
          </v:shape>
          <o:OLEObject Type="Embed" ProgID="Equation.DSMT4" ShapeID="对象 2099" DrawAspect="Content" ObjectID="_1605213242" r:id="rId330"/>
        </w:object>
      </w:r>
      <w:r>
        <w:rPr>
          <w:sz w:val="24"/>
        </w:rPr>
        <w:t>的像元区域实验，其中包含</w:t>
      </w:r>
      <w:r>
        <w:rPr>
          <w:sz w:val="24"/>
        </w:rPr>
        <w:t>8</w:t>
      </w:r>
      <w:r>
        <w:rPr>
          <w:sz w:val="24"/>
        </w:rPr>
        <w:t>个类别（如，</w:t>
      </w:r>
      <w:r>
        <w:rPr>
          <w:sz w:val="24"/>
        </w:rPr>
        <w:t>asphalt</w:t>
      </w:r>
      <w:r>
        <w:rPr>
          <w:sz w:val="24"/>
        </w:rPr>
        <w:t>，</w:t>
      </w:r>
      <w:r>
        <w:rPr>
          <w:sz w:val="24"/>
        </w:rPr>
        <w:t>meadows</w:t>
      </w:r>
      <w:r>
        <w:rPr>
          <w:sz w:val="24"/>
        </w:rPr>
        <w:t>，</w:t>
      </w:r>
      <w:r>
        <w:rPr>
          <w:sz w:val="24"/>
        </w:rPr>
        <w:t>trees</w:t>
      </w:r>
      <w:r>
        <w:rPr>
          <w:sz w:val="24"/>
        </w:rPr>
        <w:t>，</w:t>
      </w:r>
      <w:r>
        <w:rPr>
          <w:sz w:val="24"/>
        </w:rPr>
        <w:t>metal sheets</w:t>
      </w:r>
      <w:r>
        <w:rPr>
          <w:sz w:val="24"/>
        </w:rPr>
        <w:t>，</w:t>
      </w:r>
      <w:r>
        <w:rPr>
          <w:sz w:val="24"/>
        </w:rPr>
        <w:t>bare soil</w:t>
      </w:r>
      <w:r>
        <w:rPr>
          <w:sz w:val="24"/>
        </w:rPr>
        <w:t>，</w:t>
      </w:r>
      <w:r>
        <w:rPr>
          <w:sz w:val="24"/>
        </w:rPr>
        <w:t>bitumen</w:t>
      </w:r>
      <w:r>
        <w:rPr>
          <w:sz w:val="24"/>
        </w:rPr>
        <w:t>，</w:t>
      </w:r>
      <w:r>
        <w:rPr>
          <w:sz w:val="24"/>
        </w:rPr>
        <w:t>bricks</w:t>
      </w:r>
      <w:r>
        <w:rPr>
          <w:sz w:val="24"/>
        </w:rPr>
        <w:t>和</w:t>
      </w:r>
      <w:r>
        <w:rPr>
          <w:sz w:val="24"/>
        </w:rPr>
        <w:t>shadows</w:t>
      </w:r>
      <w:r>
        <w:rPr>
          <w:sz w:val="24"/>
        </w:rPr>
        <w:t>），该</w:t>
      </w:r>
      <w:r>
        <w:rPr>
          <w:position w:val="-8"/>
          <w:sz w:val="24"/>
          <w:szCs w:val="24"/>
        </w:rPr>
        <w:object w:dxaOrig="242" w:dyaOrig="320">
          <v:shape id="对象 2031" o:spid="_x0000_i1135" type="#_x0000_t75" style="width:12pt;height:16.35pt;mso-position-horizontal-relative:page;mso-position-vertical-relative:page" o:ole="">
            <v:imagedata r:id="rId15" o:title="" cropright="8691f"/>
          </v:shape>
          <o:OLEObject Type="Embed" ProgID="Equation.DSMT4" ShapeID="对象 2031" DrawAspect="Content" ObjectID="_1605213243" r:id="rId331">
            <o:FieldCodes>\* MERGEFORMAT</o:FieldCodes>
          </o:OLEObject>
        </w:object>
      </w:r>
      <w:r>
        <w:rPr>
          <w:sz w:val="24"/>
          <w:szCs w:val="24"/>
        </w:rPr>
        <w:t>像</w:t>
      </w:r>
      <w:r>
        <w:rPr>
          <w:sz w:val="24"/>
        </w:rPr>
        <w:t>的参考地物如图</w:t>
      </w:r>
      <w:r>
        <w:rPr>
          <w:rFonts w:hint="eastAsia"/>
          <w:sz w:val="24"/>
        </w:rPr>
        <w:t>4.9</w:t>
      </w:r>
      <w:r>
        <w:rPr>
          <w:sz w:val="24"/>
        </w:rPr>
        <w:t>(b)</w:t>
      </w:r>
      <w:r>
        <w:rPr>
          <w:sz w:val="24"/>
        </w:rPr>
        <w:t>所示。</w:t>
      </w:r>
    </w:p>
    <w:p w:rsidR="00482280" w:rsidRDefault="00482280">
      <w:pPr>
        <w:ind w:firstLineChars="200" w:firstLine="480"/>
        <w:rPr>
          <w:sz w:val="24"/>
        </w:rPr>
      </w:pPr>
    </w:p>
    <w:p w:rsidR="00482280" w:rsidRDefault="003667D9">
      <w:pPr>
        <w:jc w:val="center"/>
        <w:rPr>
          <w:sz w:val="24"/>
        </w:rPr>
      </w:pPr>
      <w:r>
        <w:rPr>
          <w:sz w:val="24"/>
        </w:rPr>
        <w:lastRenderedPageBreak/>
        <w:drawing>
          <wp:inline distT="0" distB="0" distL="0" distR="0" wp14:anchorId="2F9AF95E" wp14:editId="675D4E95">
            <wp:extent cx="1619250" cy="1619250"/>
            <wp:effectExtent l="0" t="0" r="0" b="0"/>
            <wp:docPr id="506" name="图片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1"/>
                    <pic:cNvPicPr preferRelativeResize="0">
                      <a:picLocks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Pr>
          <w:sz w:val="24"/>
        </w:rPr>
        <w:drawing>
          <wp:inline distT="0" distB="0" distL="0" distR="0" wp14:anchorId="019C9641" wp14:editId="6F3CF335">
            <wp:extent cx="1619250" cy="1619250"/>
            <wp:effectExtent l="0" t="0" r="0" b="0"/>
            <wp:docPr id="507" name="图片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2"/>
                    <pic:cNvPicPr preferRelativeResize="0">
                      <a:picLocks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300" w:firstLine="2730"/>
        <w:rPr>
          <w:sz w:val="21"/>
          <w:szCs w:val="21"/>
        </w:rPr>
      </w:pPr>
      <w:r>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9 </w:t>
      </w:r>
      <w:r>
        <w:rPr>
          <w:sz w:val="21"/>
          <w:szCs w:val="21"/>
        </w:rPr>
        <w:t>含八个类别的参考地物（</w:t>
      </w:r>
      <w:r>
        <w:rPr>
          <w:sz w:val="21"/>
          <w:szCs w:val="21"/>
        </w:rPr>
        <w:t>a</w:t>
      </w:r>
      <w:r>
        <w:rPr>
          <w:sz w:val="21"/>
          <w:szCs w:val="21"/>
        </w:rPr>
        <w:t>）印第安农林数据集（</w:t>
      </w:r>
      <w:r>
        <w:rPr>
          <w:sz w:val="21"/>
          <w:szCs w:val="21"/>
        </w:rPr>
        <w:t>b</w:t>
      </w:r>
      <w:r>
        <w:rPr>
          <w:sz w:val="21"/>
          <w:szCs w:val="21"/>
        </w:rPr>
        <w:t>）帕维亚大学数据集</w:t>
      </w:r>
    </w:p>
    <w:p w:rsidR="00482280" w:rsidRDefault="00482280">
      <w:pPr>
        <w:spacing w:line="440" w:lineRule="exact"/>
        <w:ind w:firstLineChars="200" w:firstLine="480"/>
        <w:rPr>
          <w:sz w:val="24"/>
        </w:rPr>
      </w:pPr>
      <w:r>
        <w:rPr>
          <w:sz w:val="24"/>
        </w:rPr>
        <w:t>针对</w:t>
      </w:r>
      <w:r>
        <w:rPr>
          <w:i/>
          <w:iCs/>
          <w:sz w:val="24"/>
        </w:rPr>
        <w:t>Gabor</w:t>
      </w:r>
      <w:r>
        <w:rPr>
          <w:sz w:val="24"/>
        </w:rPr>
        <w:t>滤波器：当</w:t>
      </w:r>
      <w:r>
        <w:rPr>
          <w:position w:val="-12"/>
          <w:sz w:val="24"/>
        </w:rPr>
        <w:object w:dxaOrig="1120" w:dyaOrig="359">
          <v:shape id="对象 653" o:spid="_x0000_i1136" type="#_x0000_t75" style="width:55.65pt;height:18pt;mso-position-horizontal-relative:page;mso-position-vertical-relative:page" o:ole="">
            <v:imagedata r:id="rId334" o:title=""/>
          </v:shape>
          <o:OLEObject Type="Embed" ProgID="Equation.DSMT4" ShapeID="对象 653" DrawAspect="Content" ObjectID="_1605213244" r:id="rId335"/>
        </w:object>
      </w:r>
      <w:r>
        <w:rPr>
          <w:sz w:val="24"/>
        </w:rPr>
        <w:t>，</w:t>
      </w:r>
      <w:r>
        <w:rPr>
          <w:position w:val="-10"/>
          <w:sz w:val="24"/>
        </w:rPr>
        <w:object w:dxaOrig="700" w:dyaOrig="319">
          <v:shape id="_x0000_i1137" type="#_x0000_t75" style="width:34.9pt;height:16.35pt;mso-position-horizontal-relative:page;mso-position-vertical-relative:page" o:ole="">
            <v:imagedata r:id="rId336" o:title=""/>
          </v:shape>
          <o:OLEObject Type="Embed" ProgID="Equation.DSMT4" ShapeID="_x0000_i1137" DrawAspect="Content" ObjectID="_1605213245" r:id="rId337"/>
        </w:object>
      </w:r>
      <w:r>
        <w:rPr>
          <w:sz w:val="24"/>
        </w:rPr>
        <w:t>，</w:t>
      </w:r>
      <w:r>
        <w:rPr>
          <w:position w:val="-6"/>
          <w:sz w:val="24"/>
        </w:rPr>
        <w:object w:dxaOrig="599" w:dyaOrig="279">
          <v:shape id="_x0000_i1138" type="#_x0000_t75" style="width:30pt;height:13.65pt;mso-position-horizontal-relative:page;mso-position-vertical-relative:page" o:ole="">
            <v:imagedata r:id="rId338" o:title=""/>
          </v:shape>
          <o:OLEObject Type="Embed" ProgID="Equation.DSMT4" ShapeID="_x0000_i1138" DrawAspect="Content" ObjectID="_1605213246" r:id="rId339"/>
        </w:object>
      </w:r>
      <w:r>
        <w:rPr>
          <w:sz w:val="24"/>
        </w:rPr>
        <w:t>，</w:t>
      </w:r>
      <w:r>
        <w:rPr>
          <w:position w:val="-6"/>
          <w:sz w:val="24"/>
        </w:rPr>
        <w:object w:dxaOrig="559" w:dyaOrig="279">
          <v:shape id="_x0000_i1139" type="#_x0000_t75" style="width:28.35pt;height:13.65pt;mso-position-horizontal-relative:page;mso-position-vertical-relative:page" o:ole="">
            <v:imagedata r:id="rId340" o:title=""/>
          </v:shape>
          <o:OLEObject Type="Embed" ProgID="Equation.DSMT4" ShapeID="_x0000_i1139" DrawAspect="Content" ObjectID="_1605213247" r:id="rId341"/>
        </w:object>
      </w:r>
      <w:r>
        <w:rPr>
          <w:sz w:val="24"/>
        </w:rPr>
        <w:t>，</w:t>
      </w:r>
      <w:r>
        <w:rPr>
          <w:position w:val="-10"/>
          <w:sz w:val="24"/>
        </w:rPr>
        <w:object w:dxaOrig="560" w:dyaOrig="319">
          <v:shape id="对象 657" o:spid="_x0000_i1140" type="#_x0000_t75" style="width:28.35pt;height:16.35pt;mso-position-horizontal-relative:page;mso-position-vertical-relative:page" o:ole="">
            <v:imagedata r:id="rId342" o:title=""/>
          </v:shape>
          <o:OLEObject Type="Embed" ProgID="Equation.DSMT4" ShapeID="对象 657" DrawAspect="Content" ObjectID="_1605213248" r:id="rId343"/>
        </w:object>
      </w:r>
      <w:r>
        <w:rPr>
          <w:sz w:val="24"/>
        </w:rPr>
        <w:t>时，提取的空间特征取的的分</w:t>
      </w:r>
      <w:r>
        <w:rPr>
          <w:sz w:val="24"/>
          <w:szCs w:val="24"/>
        </w:rPr>
        <w:t>类</w:t>
      </w:r>
      <w:r>
        <w:rPr>
          <w:sz w:val="24"/>
        </w:rPr>
        <w:t>精度最优</w:t>
      </w:r>
      <w:r>
        <w:rPr>
          <w:sz w:val="24"/>
          <w:vertAlign w:val="superscript"/>
        </w:rPr>
        <w:t>[69]</w:t>
      </w:r>
      <w:r>
        <w:rPr>
          <w:sz w:val="24"/>
        </w:rPr>
        <w:t>；基于概率模型的</w:t>
      </w:r>
      <w:r>
        <w:rPr>
          <w:i/>
          <w:iCs/>
          <w:sz w:val="24"/>
        </w:rPr>
        <w:t>SVM</w:t>
      </w:r>
      <w:r>
        <w:rPr>
          <w:sz w:val="24"/>
        </w:rPr>
        <w:t>：采用网格搜索法确定惩罚因子以及高斯核半径的最优值，搜索范围分别为</w:t>
      </w:r>
      <w:r>
        <w:rPr>
          <w:position w:val="-10"/>
          <w:sz w:val="24"/>
        </w:rPr>
        <w:object w:dxaOrig="2478" w:dyaOrig="319">
          <v:shape id="对象 658" o:spid="_x0000_i1141" type="#_x0000_t75" style="width:124.4pt;height:16.35pt;mso-position-horizontal-relative:page;mso-position-vertical-relative:page" o:ole="">
            <v:imagedata r:id="rId344" o:title=""/>
          </v:shape>
          <o:OLEObject Type="Embed" ProgID="Equation.DSMT4" ShapeID="对象 658" DrawAspect="Content" ObjectID="_1605213249" r:id="rId345"/>
        </w:object>
      </w:r>
      <w:r>
        <w:rPr>
          <w:sz w:val="24"/>
        </w:rPr>
        <w:t>，</w:t>
      </w:r>
      <w:r>
        <w:rPr>
          <w:position w:val="-10"/>
          <w:sz w:val="24"/>
        </w:rPr>
        <w:object w:dxaOrig="1800" w:dyaOrig="360">
          <v:shape id="_x0000_i1142" type="#_x0000_t75" style="width:90pt;height:18pt;mso-position-horizontal-relative:page;mso-position-vertical-relative:page" o:ole="">
            <v:imagedata r:id="rId346" o:title=""/>
          </v:shape>
          <o:OLEObject Type="Embed" ProgID="Equation.DSMT4" ShapeID="_x0000_i1142" DrawAspect="Content" ObjectID="_1605213250" r:id="rId347"/>
        </w:object>
      </w:r>
      <w:r>
        <w:rPr>
          <w:sz w:val="24"/>
        </w:rPr>
        <w:t>，同时使用</w:t>
      </w:r>
      <w:r>
        <w:rPr>
          <w:sz w:val="24"/>
        </w:rPr>
        <w:t>“</w:t>
      </w:r>
      <w:r>
        <w:rPr>
          <w:sz w:val="24"/>
        </w:rPr>
        <w:t>一对余</w:t>
      </w:r>
      <w:r>
        <w:rPr>
          <w:sz w:val="24"/>
        </w:rPr>
        <w:t>”</w:t>
      </w:r>
      <w:r>
        <w:rPr>
          <w:sz w:val="24"/>
        </w:rPr>
        <w:t>策略将多分</w:t>
      </w:r>
      <w:r>
        <w:rPr>
          <w:sz w:val="24"/>
          <w:szCs w:val="24"/>
        </w:rPr>
        <w:t>类</w:t>
      </w:r>
      <w:r>
        <w:rPr>
          <w:sz w:val="24"/>
        </w:rPr>
        <w:t>问题转化为多个二分</w:t>
      </w:r>
      <w:r>
        <w:rPr>
          <w:sz w:val="24"/>
          <w:szCs w:val="24"/>
        </w:rPr>
        <w:t>类</w:t>
      </w:r>
      <w:r>
        <w:rPr>
          <w:sz w:val="24"/>
        </w:rPr>
        <w:t>问题。由于主动学习的引入可能使各类样本不再均衡，所以单纯地采用整体精度或是</w:t>
      </w:r>
      <w:r>
        <w:rPr>
          <w:i/>
          <w:iCs/>
          <w:sz w:val="24"/>
        </w:rPr>
        <w:t>Kappa</w:t>
      </w:r>
      <w:r>
        <w:rPr>
          <w:sz w:val="24"/>
        </w:rPr>
        <w:t>系数来衡量算法的分</w:t>
      </w:r>
      <w:r>
        <w:rPr>
          <w:sz w:val="24"/>
          <w:szCs w:val="24"/>
        </w:rPr>
        <w:t>类</w:t>
      </w:r>
      <w:r>
        <w:rPr>
          <w:sz w:val="24"/>
        </w:rPr>
        <w:t>精度可能不准确。所以为了更进一步地衡量算法的性能，采用</w:t>
      </w:r>
      <w:r>
        <w:rPr>
          <w:i/>
          <w:iCs/>
          <w:sz w:val="24"/>
        </w:rPr>
        <w:t>Kappa</w:t>
      </w:r>
      <w:r>
        <w:rPr>
          <w:sz w:val="24"/>
        </w:rPr>
        <w:t>系数的置信区间来判断</w:t>
      </w:r>
      <w:r>
        <w:rPr>
          <w:i/>
          <w:iCs/>
          <w:sz w:val="24"/>
        </w:rPr>
        <w:t>Kappa</w:t>
      </w:r>
      <w:r>
        <w:rPr>
          <w:sz w:val="24"/>
        </w:rPr>
        <w:t>系数的可信程度。</w:t>
      </w:r>
    </w:p>
    <w:p w:rsidR="00482280" w:rsidRDefault="00482280">
      <w:pPr>
        <w:spacing w:line="440" w:lineRule="exact"/>
        <w:rPr>
          <w:b/>
          <w:bCs/>
          <w:sz w:val="24"/>
        </w:rPr>
      </w:pPr>
      <w:r>
        <w:rPr>
          <w:b/>
          <w:bCs/>
          <w:sz w:val="24"/>
        </w:rPr>
        <w:t>实验</w:t>
      </w:r>
      <w:r>
        <w:rPr>
          <w:b/>
          <w:bCs/>
          <w:sz w:val="24"/>
        </w:rPr>
        <w:t>I</w:t>
      </w:r>
      <w:r>
        <w:rPr>
          <w:b/>
          <w:bCs/>
          <w:sz w:val="24"/>
        </w:rPr>
        <w:t>：</w:t>
      </w:r>
    </w:p>
    <w:p w:rsidR="009A1B6A" w:rsidRDefault="00482280">
      <w:pPr>
        <w:spacing w:line="440" w:lineRule="exact"/>
        <w:ind w:firstLineChars="200" w:firstLine="480"/>
        <w:rPr>
          <w:sz w:val="24"/>
        </w:rPr>
      </w:pPr>
      <w:r>
        <w:rPr>
          <w:sz w:val="24"/>
        </w:rPr>
        <w:t>为了</w:t>
      </w:r>
      <w:r>
        <w:rPr>
          <w:rFonts w:hint="eastAsia"/>
          <w:sz w:val="24"/>
        </w:rPr>
        <w:t>选择合适的</w:t>
      </w:r>
      <w:r>
        <w:rPr>
          <w:sz w:val="24"/>
        </w:rPr>
        <w:t>主动学习算法对提出算法</w:t>
      </w:r>
      <w:r>
        <w:rPr>
          <w:rFonts w:hint="eastAsia"/>
          <w:sz w:val="24"/>
        </w:rPr>
        <w:t>进行改进</w:t>
      </w:r>
      <w:r>
        <w:rPr>
          <w:sz w:val="24"/>
        </w:rPr>
        <w:t>，对两个数据集进行了如下实验。首先选取不同的主动学习算法，如</w:t>
      </w:r>
      <w:r>
        <w:rPr>
          <w:i/>
          <w:iCs/>
          <w:sz w:val="24"/>
        </w:rPr>
        <w:t>RS</w:t>
      </w:r>
      <w:r>
        <w:rPr>
          <w:sz w:val="24"/>
        </w:rPr>
        <w:t>、</w:t>
      </w:r>
      <w:r>
        <w:rPr>
          <w:i/>
          <w:iCs/>
          <w:sz w:val="24"/>
        </w:rPr>
        <w:t>BT</w:t>
      </w:r>
      <w:r>
        <w:rPr>
          <w:sz w:val="24"/>
        </w:rPr>
        <w:t>和</w:t>
      </w:r>
      <w:r>
        <w:rPr>
          <w:i/>
          <w:iCs/>
          <w:sz w:val="24"/>
        </w:rPr>
        <w:t>MBT</w:t>
      </w:r>
      <w:r>
        <w:rPr>
          <w:sz w:val="24"/>
        </w:rPr>
        <w:t>。随后，设置实验参数，从</w:t>
      </w:r>
      <w:r>
        <w:rPr>
          <w:sz w:val="24"/>
        </w:rPr>
        <w:t>8</w:t>
      </w:r>
      <w:r>
        <w:rPr>
          <w:sz w:val="24"/>
        </w:rPr>
        <w:t>个类别的每类中随机地选取</w:t>
      </w:r>
      <w:r>
        <w:rPr>
          <w:sz w:val="24"/>
        </w:rPr>
        <w:t>10</w:t>
      </w:r>
      <w:r>
        <w:rPr>
          <w:sz w:val="24"/>
        </w:rPr>
        <w:t>个样本作为有标签训练集（</w:t>
      </w:r>
      <w:r>
        <w:rPr>
          <w:position w:val="-12"/>
          <w:sz w:val="24"/>
        </w:rPr>
        <w:object w:dxaOrig="700" w:dyaOrig="360">
          <v:shape id="对象 689" o:spid="_x0000_i1143" type="#_x0000_t75" style="width:34.9pt;height:18pt;mso-position-horizontal-relative:page;mso-position-vertical-relative:page" o:ole="">
            <v:imagedata r:id="rId348" o:title=""/>
          </v:shape>
          <o:OLEObject Type="Embed" ProgID="Equation.DSMT4" ShapeID="对象 689" DrawAspect="Content" ObjectID="_1605213251" r:id="rId349"/>
        </w:object>
      </w:r>
      <w:r>
        <w:rPr>
          <w:sz w:val="24"/>
        </w:rPr>
        <w:t>），第</w:t>
      </w:r>
      <w:r>
        <w:rPr>
          <w:i/>
          <w:sz w:val="24"/>
        </w:rPr>
        <w:t>i</w:t>
      </w:r>
      <w:r>
        <w:rPr>
          <w:sz w:val="24"/>
        </w:rPr>
        <w:t>次循环选取的空间近邻样本个数为</w:t>
      </w:r>
      <w:r>
        <w:rPr>
          <w:sz w:val="24"/>
        </w:rPr>
        <w:t>20</w:t>
      </w:r>
      <w:r>
        <w:rPr>
          <w:sz w:val="24"/>
        </w:rPr>
        <w:t>（</w:t>
      </w:r>
      <w:r>
        <w:rPr>
          <w:position w:val="-12"/>
          <w:sz w:val="24"/>
        </w:rPr>
        <w:object w:dxaOrig="760" w:dyaOrig="380">
          <v:shape id="对象 690" o:spid="_x0000_i1144" type="#_x0000_t75" style="width:37.65pt;height:19.1pt;mso-position-horizontal-relative:page;mso-position-vertical-relative:page" o:ole="">
            <v:imagedata r:id="rId350" o:title=""/>
          </v:shape>
          <o:OLEObject Type="Embed" ProgID="Equation.DSMT4" ShapeID="对象 690" DrawAspect="Content" ObjectID="_1605213252" r:id="rId351"/>
        </w:object>
      </w:r>
      <w:r>
        <w:rPr>
          <w:sz w:val="24"/>
        </w:rPr>
        <w:t>），直到更新的训练集中空间近邻样本个数达到阈值</w:t>
      </w:r>
      <w:r>
        <w:rPr>
          <w:position w:val="-12"/>
          <w:sz w:val="24"/>
        </w:rPr>
        <w:object w:dxaOrig="859" w:dyaOrig="359">
          <v:shape id="对象 691" o:spid="_x0000_i1145" type="#_x0000_t75" style="width:43.1pt;height:18pt;mso-position-horizontal-relative:page;mso-position-vertical-relative:page" o:ole="">
            <v:imagedata r:id="rId352" o:title=""/>
          </v:shape>
          <o:OLEObject Type="Embed" ProgID="Equation.DSMT4" ShapeID="对象 691" DrawAspect="Content" ObjectID="_1605213253" r:id="rId353"/>
        </w:object>
      </w:r>
      <w:r>
        <w:rPr>
          <w:sz w:val="24"/>
        </w:rPr>
        <w:t>。表</w:t>
      </w:r>
      <w:r>
        <w:rPr>
          <w:rFonts w:hint="eastAsia"/>
          <w:sz w:val="24"/>
        </w:rPr>
        <w:t>4</w:t>
      </w:r>
      <w:r>
        <w:rPr>
          <w:sz w:val="24"/>
        </w:rPr>
        <w:t>.1</w:t>
      </w:r>
      <w:r>
        <w:rPr>
          <w:sz w:val="24"/>
        </w:rPr>
        <w:t>和</w:t>
      </w:r>
      <w:r>
        <w:rPr>
          <w:rFonts w:hint="eastAsia"/>
          <w:sz w:val="24"/>
        </w:rPr>
        <w:t>4</w:t>
      </w:r>
      <w:r>
        <w:rPr>
          <w:sz w:val="24"/>
        </w:rPr>
        <w:t>.2</w:t>
      </w:r>
      <w:r>
        <w:rPr>
          <w:sz w:val="24"/>
        </w:rPr>
        <w:t>分别给出了两个不同数据集在采用不同主动学习算法时对提出算法的性能影响，表格中</w:t>
      </w:r>
      <w:r>
        <w:rPr>
          <w:i/>
          <w:sz w:val="24"/>
        </w:rPr>
        <w:t>t</w:t>
      </w:r>
      <w:r>
        <w:rPr>
          <w:sz w:val="24"/>
        </w:rPr>
        <w:t>表示更新训练集中空间近邻样本的个数。分析表</w:t>
      </w:r>
      <w:r>
        <w:rPr>
          <w:rFonts w:hint="eastAsia"/>
          <w:sz w:val="24"/>
        </w:rPr>
        <w:t>4</w:t>
      </w:r>
      <w:r>
        <w:rPr>
          <w:sz w:val="24"/>
        </w:rPr>
        <w:t>.1</w:t>
      </w:r>
      <w:r>
        <w:rPr>
          <w:sz w:val="24"/>
        </w:rPr>
        <w:t>，可以得到如下结论：</w:t>
      </w:r>
      <w:r>
        <w:rPr>
          <w:sz w:val="24"/>
        </w:rPr>
        <w:t>1</w:t>
      </w:r>
      <w:r>
        <w:rPr>
          <w:sz w:val="24"/>
        </w:rPr>
        <w:t>）随着更新训练集中空间近邻样本个数的增加，采用随机采样的主动学习算法时，提出算法性能大体呈现上升趋势，时而会出现一些波动，这是因为随机采样主动学习策略只是随机地选取了有标签训练样本的空间近邻而已，主动学习的思想并没有充分发挥。虽然随机采样主动学习算法可以提高提出算法的性能，但却不是最优的；</w:t>
      </w:r>
      <w:r>
        <w:rPr>
          <w:sz w:val="24"/>
        </w:rPr>
        <w:t>2</w:t>
      </w:r>
      <w:r>
        <w:rPr>
          <w:sz w:val="24"/>
        </w:rPr>
        <w:t>）</w:t>
      </w:r>
      <w:r>
        <w:rPr>
          <w:i/>
          <w:iCs/>
          <w:sz w:val="24"/>
        </w:rPr>
        <w:t>MBT</w:t>
      </w:r>
      <w:r>
        <w:rPr>
          <w:sz w:val="24"/>
        </w:rPr>
        <w:t>和</w:t>
      </w:r>
      <w:r>
        <w:rPr>
          <w:i/>
          <w:iCs/>
          <w:sz w:val="24"/>
        </w:rPr>
        <w:t>BT</w:t>
      </w:r>
      <w:r>
        <w:rPr>
          <w:sz w:val="24"/>
        </w:rPr>
        <w:t>主动学习算法对提出算法性能的提升明显要优于</w:t>
      </w:r>
      <w:r>
        <w:rPr>
          <w:i/>
          <w:iCs/>
          <w:sz w:val="24"/>
        </w:rPr>
        <w:t>RS</w:t>
      </w:r>
      <w:r>
        <w:rPr>
          <w:sz w:val="24"/>
        </w:rPr>
        <w:t>主动学习算法，且在加入小量的无标签样本的情况下，</w:t>
      </w:r>
    </w:p>
    <w:p w:rsidR="00482280" w:rsidRDefault="009A1B6A">
      <w:pPr>
        <w:spacing w:line="440" w:lineRule="exact"/>
        <w:ind w:firstLineChars="200" w:firstLine="480"/>
        <w:rPr>
          <w:sz w:val="24"/>
        </w:rPr>
      </w:pPr>
      <w:r>
        <w:rPr>
          <w:rFonts w:hint="eastAsia"/>
          <w:sz w:val="24"/>
        </w:rPr>
        <w:t>+</w:t>
      </w:r>
      <w:r w:rsidR="00482280">
        <w:rPr>
          <w:sz w:val="24"/>
        </w:rPr>
        <w:t>采用</w:t>
      </w:r>
      <w:r w:rsidR="00482280">
        <w:rPr>
          <w:i/>
          <w:iCs/>
          <w:sz w:val="24"/>
        </w:rPr>
        <w:t>MBT</w:t>
      </w:r>
      <w:r w:rsidR="00482280">
        <w:rPr>
          <w:sz w:val="24"/>
        </w:rPr>
        <w:t>主动学习算法的性能要优于采用</w:t>
      </w:r>
      <w:r w:rsidR="00482280">
        <w:rPr>
          <w:i/>
          <w:iCs/>
          <w:sz w:val="24"/>
        </w:rPr>
        <w:t>BT</w:t>
      </w:r>
      <w:r w:rsidR="00482280">
        <w:rPr>
          <w:sz w:val="24"/>
        </w:rPr>
        <w:t>主动学习算法的性能，但是随着无标签样本个数的上升，采用</w:t>
      </w:r>
      <w:r w:rsidR="00482280">
        <w:rPr>
          <w:i/>
          <w:iCs/>
          <w:sz w:val="24"/>
        </w:rPr>
        <w:t>BT</w:t>
      </w:r>
      <w:r w:rsidR="00482280">
        <w:rPr>
          <w:sz w:val="24"/>
        </w:rPr>
        <w:t>主动学习算法时，提出算法的性能明显好于采用</w:t>
      </w:r>
      <w:r w:rsidR="00482280">
        <w:rPr>
          <w:i/>
          <w:iCs/>
          <w:sz w:val="24"/>
        </w:rPr>
        <w:t>MBT</w:t>
      </w:r>
      <w:r w:rsidR="00482280">
        <w:rPr>
          <w:sz w:val="24"/>
        </w:rPr>
        <w:t>主动学习算法时的性能。当</w:t>
      </w:r>
      <w:r w:rsidR="00482280">
        <w:rPr>
          <w:position w:val="-6"/>
          <w:sz w:val="24"/>
        </w:rPr>
        <w:object w:dxaOrig="719" w:dyaOrig="279">
          <v:shape id="对象 692" o:spid="_x0000_i1146" type="#_x0000_t75" style="width:36pt;height:13.65pt;mso-position-horizontal-relative:page;mso-position-vertical-relative:page" o:ole="">
            <v:imagedata r:id="rId354" o:title=""/>
          </v:shape>
          <o:OLEObject Type="Embed" ProgID="Equation.DSMT4" ShapeID="对象 692" DrawAspect="Content" ObjectID="_1605213254" r:id="rId355"/>
        </w:object>
      </w:r>
      <w:r w:rsidR="00482280">
        <w:rPr>
          <w:sz w:val="24"/>
        </w:rPr>
        <w:t>时，</w:t>
      </w:r>
      <w:r w:rsidR="00482280">
        <w:rPr>
          <w:i/>
          <w:iCs/>
          <w:sz w:val="24"/>
        </w:rPr>
        <w:t>BT</w:t>
      </w:r>
      <w:r w:rsidR="00482280">
        <w:rPr>
          <w:sz w:val="24"/>
        </w:rPr>
        <w:t>的</w:t>
      </w:r>
      <w:r w:rsidR="00482280">
        <w:rPr>
          <w:i/>
          <w:iCs/>
          <w:sz w:val="24"/>
        </w:rPr>
        <w:t>OA</w:t>
      </w:r>
      <w:r w:rsidR="00482280">
        <w:rPr>
          <w:sz w:val="24"/>
        </w:rPr>
        <w:t>比</w:t>
      </w:r>
      <w:r w:rsidR="00482280">
        <w:rPr>
          <w:i/>
          <w:iCs/>
          <w:sz w:val="24"/>
        </w:rPr>
        <w:t>MBT</w:t>
      </w:r>
      <w:r w:rsidR="00482280">
        <w:rPr>
          <w:sz w:val="24"/>
        </w:rPr>
        <w:t>的</w:t>
      </w:r>
      <w:r w:rsidR="00482280">
        <w:rPr>
          <w:i/>
          <w:iCs/>
          <w:sz w:val="24"/>
        </w:rPr>
        <w:t>OA</w:t>
      </w:r>
      <w:r w:rsidR="00482280">
        <w:rPr>
          <w:sz w:val="24"/>
        </w:rPr>
        <w:t>提高了</w:t>
      </w:r>
      <w:r w:rsidR="00482280">
        <w:rPr>
          <w:sz w:val="24"/>
        </w:rPr>
        <w:t>2.12%</w:t>
      </w:r>
      <w:r w:rsidR="00482280">
        <w:rPr>
          <w:sz w:val="24"/>
        </w:rPr>
        <w:t>，且当</w:t>
      </w:r>
      <w:r w:rsidR="00482280">
        <w:rPr>
          <w:position w:val="-6"/>
          <w:sz w:val="24"/>
        </w:rPr>
        <w:object w:dxaOrig="719" w:dyaOrig="279">
          <v:shape id="对象 693" o:spid="_x0000_i1147" type="#_x0000_t75" style="width:36pt;height:13.65pt;mso-position-horizontal-relative:page;mso-position-vertical-relative:page" o:ole="">
            <v:imagedata r:id="rId354" o:title=""/>
          </v:shape>
          <o:OLEObject Type="Embed" ProgID="Equation.DSMT4" ShapeID="对象 693" DrawAspect="Content" ObjectID="_1605213255" r:id="rId356"/>
        </w:object>
      </w:r>
      <w:r w:rsidR="00482280">
        <w:rPr>
          <w:sz w:val="24"/>
        </w:rPr>
        <w:t>时，提出算法可以获得最高的全局精度；同时，观察表</w:t>
      </w:r>
      <w:r w:rsidR="00482280">
        <w:rPr>
          <w:rFonts w:hint="eastAsia"/>
          <w:sz w:val="24"/>
        </w:rPr>
        <w:t>4</w:t>
      </w:r>
      <w:r w:rsidR="00482280">
        <w:rPr>
          <w:sz w:val="24"/>
        </w:rPr>
        <w:t>.2</w:t>
      </w:r>
      <w:r w:rsidR="00482280">
        <w:rPr>
          <w:sz w:val="24"/>
        </w:rPr>
        <w:t>可以得到相似结论，与采用</w:t>
      </w:r>
      <w:r w:rsidR="00482280">
        <w:rPr>
          <w:i/>
          <w:iCs/>
          <w:sz w:val="24"/>
        </w:rPr>
        <w:t>RS</w:t>
      </w:r>
      <w:r w:rsidR="00482280">
        <w:rPr>
          <w:sz w:val="24"/>
        </w:rPr>
        <w:t>和</w:t>
      </w:r>
      <w:r w:rsidR="00482280">
        <w:rPr>
          <w:i/>
          <w:iCs/>
          <w:sz w:val="24"/>
        </w:rPr>
        <w:t>MBT</w:t>
      </w:r>
      <w:r w:rsidR="00482280">
        <w:rPr>
          <w:sz w:val="24"/>
        </w:rPr>
        <w:t>算法的情况相比，采用</w:t>
      </w:r>
      <w:r w:rsidR="00482280">
        <w:rPr>
          <w:i/>
          <w:iCs/>
          <w:sz w:val="24"/>
        </w:rPr>
        <w:t>BT</w:t>
      </w:r>
      <w:r w:rsidR="00482280">
        <w:rPr>
          <w:sz w:val="24"/>
        </w:rPr>
        <w:t>主动学习算法时提出算法的性能更优</w:t>
      </w:r>
      <w:r w:rsidR="00482280">
        <w:rPr>
          <w:rFonts w:hint="eastAsia"/>
          <w:sz w:val="24"/>
        </w:rPr>
        <w:t>，图</w:t>
      </w:r>
      <w:r w:rsidR="00482280">
        <w:rPr>
          <w:rFonts w:hint="eastAsia"/>
          <w:sz w:val="24"/>
        </w:rPr>
        <w:t>4.10</w:t>
      </w:r>
      <w:r w:rsidR="00482280">
        <w:rPr>
          <w:rFonts w:hint="eastAsia"/>
          <w:sz w:val="24"/>
        </w:rPr>
        <w:t>也能反映上述问题</w:t>
      </w:r>
      <w:r w:rsidR="00482280">
        <w:rPr>
          <w:sz w:val="24"/>
        </w:rPr>
        <w:t>。</w:t>
      </w:r>
      <w:r w:rsidR="00482280">
        <w:rPr>
          <w:rFonts w:hint="eastAsia"/>
          <w:sz w:val="24"/>
        </w:rPr>
        <w:t>接着，提出算法在标记样本方面使用主动学习与使用传统自训练算法进行对比，实验中自训练算法的邻域标签直接采取后验概率最大类标签标记。实验结果如图</w:t>
      </w:r>
      <w:r w:rsidR="00482280">
        <w:rPr>
          <w:rFonts w:hint="eastAsia"/>
          <w:sz w:val="24"/>
        </w:rPr>
        <w:t>4.11</w:t>
      </w:r>
      <w:r w:rsidR="00482280">
        <w:rPr>
          <w:rFonts w:hint="eastAsia"/>
          <w:sz w:val="24"/>
        </w:rPr>
        <w:t>所示，在使用主动学习的条件下，本章算法的</w:t>
      </w:r>
      <w:r w:rsidR="00482280">
        <w:rPr>
          <w:rFonts w:hint="eastAsia"/>
          <w:i/>
          <w:iCs/>
          <w:sz w:val="24"/>
        </w:rPr>
        <w:t>OA</w:t>
      </w:r>
      <w:r w:rsidR="00482280">
        <w:rPr>
          <w:rFonts w:hint="eastAsia"/>
          <w:sz w:val="24"/>
        </w:rPr>
        <w:t>提高了</w:t>
      </w:r>
      <w:r w:rsidR="00482280">
        <w:rPr>
          <w:rFonts w:hint="eastAsia"/>
          <w:sz w:val="24"/>
        </w:rPr>
        <w:t>3.6%</w:t>
      </w:r>
      <w:r w:rsidR="00482280">
        <w:rPr>
          <w:rFonts w:hint="eastAsia"/>
          <w:sz w:val="24"/>
        </w:rPr>
        <w:t>，充分验证了主动学习有利于准确标定分类边界的优势。</w:t>
      </w:r>
      <w:r w:rsidR="00482280">
        <w:rPr>
          <w:sz w:val="24"/>
        </w:rPr>
        <w:t>本实验充分地体现了主动学习策略在提出算法中的主要作用。</w:t>
      </w:r>
    </w:p>
    <w:p w:rsidR="00482280" w:rsidRDefault="00482280">
      <w:pPr>
        <w:spacing w:line="480" w:lineRule="auto"/>
        <w:ind w:firstLineChars="200" w:firstLine="480"/>
        <w:rPr>
          <w:sz w:val="24"/>
        </w:rPr>
      </w:pPr>
    </w:p>
    <w:p w:rsidR="00482280" w:rsidRDefault="00482280">
      <w:pPr>
        <w:spacing w:line="480" w:lineRule="auto"/>
        <w:rPr>
          <w:sz w:val="24"/>
        </w:rPr>
      </w:pPr>
    </w:p>
    <w:p w:rsidR="00482280" w:rsidRDefault="003667D9">
      <w:pPr>
        <w:ind w:firstLineChars="200" w:firstLine="480"/>
        <w:jc w:val="center"/>
        <w:rPr>
          <w:sz w:val="24"/>
        </w:rPr>
      </w:pPr>
      <w:r>
        <w:rPr>
          <w:sz w:val="24"/>
        </w:rPr>
        <w:drawing>
          <wp:inline distT="0" distB="0" distL="0" distR="0" wp14:anchorId="104B2FEB" wp14:editId="2F7A0C89">
            <wp:extent cx="1619250" cy="1619250"/>
            <wp:effectExtent l="0" t="0" r="0" b="0"/>
            <wp:docPr id="520" name="图片 1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6"/>
                    <pic:cNvPicPr preferRelativeResize="0">
                      <a:picLocks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783FA627" wp14:editId="3CD623D3">
            <wp:extent cx="1619250" cy="1619250"/>
            <wp:effectExtent l="0" t="0" r="0" b="0"/>
            <wp:docPr id="521" name="图片 1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4"/>
                    <pic:cNvPicPr preferRelativeResize="0">
                      <a:picLocks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200" w:firstLine="420"/>
        <w:jc w:val="center"/>
        <w:rPr>
          <w:sz w:val="21"/>
          <w:szCs w:val="21"/>
        </w:rPr>
      </w:pPr>
      <w:r>
        <w:rPr>
          <w:sz w:val="21"/>
          <w:szCs w:val="21"/>
        </w:rPr>
        <w:t>(a) OA=</w:t>
      </w:r>
      <w:r>
        <w:rPr>
          <w:rFonts w:hint="eastAsia"/>
          <w:sz w:val="21"/>
          <w:szCs w:val="21"/>
        </w:rPr>
        <w:t>66</w:t>
      </w:r>
      <w:r>
        <w:rPr>
          <w:sz w:val="21"/>
          <w:szCs w:val="21"/>
        </w:rPr>
        <w:t>.</w:t>
      </w:r>
      <w:r>
        <w:rPr>
          <w:rFonts w:hint="eastAsia"/>
          <w:sz w:val="21"/>
          <w:szCs w:val="21"/>
        </w:rPr>
        <w:t>89</w:t>
      </w:r>
      <w:r>
        <w:rPr>
          <w:sz w:val="21"/>
          <w:szCs w:val="21"/>
        </w:rPr>
        <w:t xml:space="preserve">%          </w:t>
      </w:r>
      <w:r>
        <w:rPr>
          <w:rFonts w:hint="eastAsia"/>
          <w:sz w:val="21"/>
          <w:szCs w:val="21"/>
        </w:rPr>
        <w:t xml:space="preserve">      </w:t>
      </w:r>
      <w:r>
        <w:rPr>
          <w:sz w:val="21"/>
          <w:szCs w:val="21"/>
        </w:rPr>
        <w:t xml:space="preserve">      (b) OA=</w:t>
      </w:r>
      <w:r>
        <w:rPr>
          <w:rFonts w:hint="eastAsia"/>
          <w:sz w:val="21"/>
          <w:szCs w:val="21"/>
        </w:rPr>
        <w:t>70</w:t>
      </w:r>
      <w:r>
        <w:rPr>
          <w:sz w:val="21"/>
          <w:szCs w:val="21"/>
        </w:rPr>
        <w:t>.</w:t>
      </w:r>
      <w:r>
        <w:rPr>
          <w:rFonts w:hint="eastAsia"/>
          <w:sz w:val="21"/>
          <w:szCs w:val="21"/>
        </w:rPr>
        <w:t>49</w:t>
      </w:r>
      <w:r>
        <w:rPr>
          <w:sz w:val="21"/>
          <w:szCs w:val="21"/>
        </w:rPr>
        <w:t>%</w:t>
      </w:r>
    </w:p>
    <w:p w:rsidR="00482280" w:rsidRDefault="00482280">
      <w:pPr>
        <w:spacing w:line="440" w:lineRule="exact"/>
        <w:ind w:firstLineChars="200" w:firstLine="420"/>
        <w:jc w:val="center"/>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Pr>
          <w:sz w:val="21"/>
          <w:szCs w:val="21"/>
        </w:rPr>
        <w:t>印第安农林数据集（</w:t>
      </w:r>
      <w:r>
        <w:rPr>
          <w:sz w:val="21"/>
          <w:szCs w:val="21"/>
        </w:rPr>
        <w:t>a</w:t>
      </w:r>
      <w:r>
        <w:rPr>
          <w:sz w:val="21"/>
          <w:szCs w:val="21"/>
        </w:rPr>
        <w:t>）</w:t>
      </w:r>
      <w:r>
        <w:rPr>
          <w:rFonts w:hint="eastAsia"/>
          <w:sz w:val="21"/>
          <w:szCs w:val="21"/>
        </w:rPr>
        <w:t>使用自训练算法</w:t>
      </w:r>
      <w:r>
        <w:rPr>
          <w:sz w:val="21"/>
          <w:szCs w:val="21"/>
        </w:rPr>
        <w:t>（</w:t>
      </w:r>
      <w:r>
        <w:rPr>
          <w:sz w:val="21"/>
          <w:szCs w:val="21"/>
        </w:rPr>
        <w:t>b</w:t>
      </w:r>
      <w:r>
        <w:rPr>
          <w:sz w:val="21"/>
          <w:szCs w:val="21"/>
        </w:rPr>
        <w:t>）</w:t>
      </w:r>
      <w:r>
        <w:rPr>
          <w:rFonts w:hint="eastAsia"/>
          <w:sz w:val="21"/>
          <w:szCs w:val="21"/>
        </w:rPr>
        <w:t>使用</w:t>
      </w:r>
      <w:r>
        <w:rPr>
          <w:rFonts w:hint="eastAsia"/>
          <w:sz w:val="21"/>
          <w:szCs w:val="21"/>
        </w:rPr>
        <w:t>BT</w:t>
      </w:r>
      <w:r>
        <w:rPr>
          <w:rFonts w:hint="eastAsia"/>
          <w:sz w:val="21"/>
          <w:szCs w:val="21"/>
        </w:rPr>
        <w:t>主动学习算法</w:t>
      </w:r>
    </w:p>
    <w:p w:rsidR="00482280" w:rsidRDefault="00482280">
      <w:pPr>
        <w:rPr>
          <w:sz w:val="24"/>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4.1</w:t>
      </w:r>
      <w:r>
        <w:rPr>
          <w:rFonts w:ascii="Times New Roman" w:hint="eastAsia"/>
          <w:sz w:val="21"/>
          <w:szCs w:val="21"/>
        </w:rPr>
        <w:t xml:space="preserve"> </w:t>
      </w:r>
      <w:r>
        <w:rPr>
          <w:rFonts w:ascii="Times New Roman"/>
          <w:sz w:val="21"/>
          <w:szCs w:val="21"/>
        </w:rPr>
        <w:t>针对印第安农林数据集不同主动学习算法对性能的比较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882"/>
        <w:gridCol w:w="1180"/>
        <w:gridCol w:w="1125"/>
        <w:gridCol w:w="1125"/>
        <w:gridCol w:w="1125"/>
        <w:gridCol w:w="1125"/>
        <w:gridCol w:w="1118"/>
      </w:tblGrid>
      <w:tr w:rsidR="00482280">
        <w:trPr>
          <w:trHeight w:val="465"/>
          <w:jc w:val="center"/>
        </w:trPr>
        <w:tc>
          <w:tcPr>
            <w:tcW w:w="723"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82"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18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18"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65"/>
          <w:jc w:val="center"/>
        </w:trPr>
        <w:tc>
          <w:tcPr>
            <w:tcW w:w="723" w:type="dxa"/>
            <w:vMerge w:val="restart"/>
            <w:tcBorders>
              <w:top w:val="single" w:sz="8" w:space="0" w:color="auto"/>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82"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67.70</w:t>
            </w:r>
          </w:p>
        </w:tc>
        <w:tc>
          <w:tcPr>
            <w:tcW w:w="118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69.11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69.60</w:t>
            </w:r>
          </w:p>
        </w:tc>
        <w:tc>
          <w:tcPr>
            <w:tcW w:w="1118"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69.74</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70.66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71.73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72.59</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73.30</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75.60</w:t>
            </w:r>
          </w:p>
        </w:tc>
        <w:tc>
          <w:tcPr>
            <w:tcW w:w="1118"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75.92</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71.36</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70.34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70.89</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71.24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72.41</w:t>
            </w:r>
          </w:p>
        </w:tc>
        <w:tc>
          <w:tcPr>
            <w:tcW w:w="1118"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73.80</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4.2</w:t>
      </w:r>
      <w:r>
        <w:rPr>
          <w:rFonts w:ascii="Times New Roman"/>
          <w:sz w:val="21"/>
          <w:szCs w:val="21"/>
        </w:rPr>
        <w:t xml:space="preserve">　针对帕维亚大学数据集不同主动学习算法对性能的比较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36"/>
        <w:gridCol w:w="885"/>
        <w:gridCol w:w="855"/>
        <w:gridCol w:w="1200"/>
        <w:gridCol w:w="1095"/>
        <w:gridCol w:w="1140"/>
        <w:gridCol w:w="1125"/>
        <w:gridCol w:w="1125"/>
        <w:gridCol w:w="1125"/>
      </w:tblGrid>
      <w:tr w:rsidR="00482280">
        <w:trPr>
          <w:trHeight w:val="413"/>
          <w:jc w:val="center"/>
        </w:trPr>
        <w:tc>
          <w:tcPr>
            <w:tcW w:w="736"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5"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55"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20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09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4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13"/>
          <w:jc w:val="center"/>
        </w:trPr>
        <w:tc>
          <w:tcPr>
            <w:tcW w:w="736" w:type="dxa"/>
            <w:vMerge w:val="restart"/>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OA</w:t>
            </w:r>
          </w:p>
        </w:tc>
        <w:tc>
          <w:tcPr>
            <w:tcW w:w="885"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55"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88.51</w:t>
            </w:r>
          </w:p>
        </w:tc>
        <w:tc>
          <w:tcPr>
            <w:tcW w:w="120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91.52</w:t>
            </w:r>
          </w:p>
        </w:tc>
        <w:tc>
          <w:tcPr>
            <w:tcW w:w="109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92.67</w:t>
            </w:r>
          </w:p>
        </w:tc>
        <w:tc>
          <w:tcPr>
            <w:tcW w:w="114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93.44</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93.94</w:t>
            </w:r>
          </w:p>
        </w:tc>
      </w:tr>
      <w:tr w:rsidR="00482280">
        <w:trPr>
          <w:trHeight w:val="413"/>
          <w:jc w:val="center"/>
        </w:trPr>
        <w:tc>
          <w:tcPr>
            <w:tcW w:w="736"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93.93</w:t>
            </w:r>
          </w:p>
        </w:tc>
        <w:tc>
          <w:tcPr>
            <w:tcW w:w="109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94.90</w:t>
            </w:r>
          </w:p>
        </w:tc>
        <w:tc>
          <w:tcPr>
            <w:tcW w:w="114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95.17</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95.02</w:t>
            </w:r>
          </w:p>
        </w:tc>
      </w:tr>
      <w:tr w:rsidR="00482280">
        <w:trPr>
          <w:trHeight w:val="488"/>
          <w:jc w:val="center"/>
        </w:trPr>
        <w:tc>
          <w:tcPr>
            <w:tcW w:w="736"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92.62</w:t>
            </w:r>
          </w:p>
        </w:tc>
        <w:tc>
          <w:tcPr>
            <w:tcW w:w="109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93.79</w:t>
            </w:r>
          </w:p>
        </w:tc>
        <w:tc>
          <w:tcPr>
            <w:tcW w:w="114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93.93</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94.00</w:t>
            </w:r>
          </w:p>
        </w:tc>
      </w:tr>
    </w:tbl>
    <w:p w:rsidR="00482280" w:rsidRDefault="00482280">
      <w:pPr>
        <w:rPr>
          <w:sz w:val="24"/>
        </w:rPr>
      </w:pPr>
    </w:p>
    <w:p w:rsidR="00482280" w:rsidRDefault="003667D9">
      <w:pPr>
        <w:jc w:val="center"/>
        <w:rPr>
          <w:b/>
          <w:bCs/>
          <w:sz w:val="24"/>
        </w:rPr>
      </w:pPr>
      <w:r>
        <w:rPr>
          <w:sz w:val="24"/>
        </w:rPr>
        <w:lastRenderedPageBreak/>
        <w:drawing>
          <wp:inline distT="0" distB="0" distL="0" distR="0" wp14:anchorId="7E2920A7" wp14:editId="0AD6A00E">
            <wp:extent cx="2381250" cy="2733675"/>
            <wp:effectExtent l="0" t="0" r="0" b="0"/>
            <wp:docPr id="522" name="图片 1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0"/>
                    <pic:cNvPicPr>
                      <a:picLocks noChangeArrowheads="1"/>
                    </pic:cNvPicPr>
                  </pic:nvPicPr>
                  <pic:blipFill>
                    <a:blip r:embed="rId359">
                      <a:extLst>
                        <a:ext uri="{28A0092B-C50C-407E-A947-70E740481C1C}">
                          <a14:useLocalDpi xmlns:a14="http://schemas.microsoft.com/office/drawing/2010/main" val="0"/>
                        </a:ext>
                      </a:extLst>
                    </a:blip>
                    <a:srcRect l="3622" t="5171" r="8044"/>
                    <a:stretch>
                      <a:fillRect/>
                    </a:stretch>
                  </pic:blipFill>
                  <pic:spPr bwMode="auto">
                    <a:xfrm>
                      <a:off x="0" y="0"/>
                      <a:ext cx="2381250" cy="2733675"/>
                    </a:xfrm>
                    <a:prstGeom prst="rect">
                      <a:avLst/>
                    </a:prstGeom>
                    <a:noFill/>
                    <a:ln>
                      <a:noFill/>
                    </a:ln>
                    <a:effectLst/>
                  </pic:spPr>
                </pic:pic>
              </a:graphicData>
            </a:graphic>
          </wp:inline>
        </w:drawing>
      </w:r>
      <w:r w:rsidR="00482280">
        <w:rPr>
          <w:rFonts w:hint="eastAsia"/>
          <w:sz w:val="24"/>
        </w:rPr>
        <w:t xml:space="preserve">     </w:t>
      </w:r>
      <w:r>
        <w:rPr>
          <w:szCs w:val="21"/>
        </w:rPr>
        <w:drawing>
          <wp:inline distT="0" distB="0" distL="0" distR="0" wp14:anchorId="66C6F673" wp14:editId="79E990E9">
            <wp:extent cx="2428875" cy="2733675"/>
            <wp:effectExtent l="0" t="0" r="0" b="0"/>
            <wp:docPr id="523" name="图片 1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8"/>
                    <pic:cNvPicPr>
                      <a:picLocks noChangeArrowheads="1"/>
                    </pic:cNvPicPr>
                  </pic:nvPicPr>
                  <pic:blipFill>
                    <a:blip r:embed="rId360">
                      <a:extLst>
                        <a:ext uri="{28A0092B-C50C-407E-A947-70E740481C1C}">
                          <a14:useLocalDpi xmlns:a14="http://schemas.microsoft.com/office/drawing/2010/main" val="0"/>
                        </a:ext>
                      </a:extLst>
                    </a:blip>
                    <a:srcRect l="4282" t="5171" r="7552"/>
                    <a:stretch>
                      <a:fillRect/>
                    </a:stretch>
                  </pic:blipFill>
                  <pic:spPr bwMode="auto">
                    <a:xfrm>
                      <a:off x="0" y="0"/>
                      <a:ext cx="2428875" cy="2733675"/>
                    </a:xfrm>
                    <a:prstGeom prst="rect">
                      <a:avLst/>
                    </a:prstGeom>
                    <a:noFill/>
                    <a:ln>
                      <a:noFill/>
                    </a:ln>
                    <a:effectLst/>
                  </pic:spPr>
                </pic:pic>
              </a:graphicData>
            </a:graphic>
          </wp:inline>
        </w:drawing>
      </w:r>
    </w:p>
    <w:p w:rsidR="00482280" w:rsidRDefault="00482280">
      <w:pPr>
        <w:spacing w:line="440" w:lineRule="exact"/>
        <w:ind w:firstLineChars="200" w:firstLine="420"/>
        <w:jc w:val="center"/>
        <w:rPr>
          <w:b/>
          <w:bCs/>
          <w:sz w:val="24"/>
        </w:rPr>
      </w:pPr>
      <w:r>
        <w:rPr>
          <w:sz w:val="21"/>
          <w:szCs w:val="21"/>
        </w:rPr>
        <w:t>图</w:t>
      </w:r>
      <w:r>
        <w:rPr>
          <w:rFonts w:hint="eastAsia"/>
          <w:sz w:val="21"/>
          <w:szCs w:val="21"/>
        </w:rPr>
        <w:t>4</w:t>
      </w:r>
      <w:r>
        <w:rPr>
          <w:sz w:val="21"/>
          <w:szCs w:val="21"/>
        </w:rPr>
        <w:t>.</w:t>
      </w:r>
      <w:r>
        <w:rPr>
          <w:rFonts w:hint="eastAsia"/>
          <w:sz w:val="21"/>
          <w:szCs w:val="21"/>
        </w:rPr>
        <w:t xml:space="preserve">11 </w:t>
      </w:r>
      <w:r>
        <w:rPr>
          <w:sz w:val="21"/>
          <w:szCs w:val="21"/>
        </w:rPr>
        <w:t>印第安农林数据集</w:t>
      </w:r>
      <w:r>
        <w:rPr>
          <w:rFonts w:hint="eastAsia"/>
          <w:sz w:val="21"/>
          <w:szCs w:val="21"/>
        </w:rPr>
        <w:t>和</w:t>
      </w:r>
      <w:r>
        <w:rPr>
          <w:sz w:val="21"/>
          <w:szCs w:val="21"/>
        </w:rPr>
        <w:t>帕维亚大学数据集不同无标签样本个数对</w:t>
      </w:r>
      <w:r>
        <w:rPr>
          <w:rFonts w:hint="eastAsia"/>
          <w:sz w:val="21"/>
          <w:szCs w:val="21"/>
        </w:rPr>
        <w:t>主动学习</w:t>
      </w:r>
      <w:r>
        <w:rPr>
          <w:sz w:val="21"/>
          <w:szCs w:val="21"/>
        </w:rPr>
        <w:t>性能的影响</w:t>
      </w:r>
    </w:p>
    <w:p w:rsidR="00482280" w:rsidRDefault="00482280">
      <w:pPr>
        <w:spacing w:line="440" w:lineRule="exact"/>
        <w:rPr>
          <w:b/>
          <w:bCs/>
          <w:sz w:val="24"/>
        </w:rPr>
      </w:pPr>
      <w:r>
        <w:rPr>
          <w:b/>
          <w:bCs/>
          <w:sz w:val="24"/>
        </w:rPr>
        <w:t>实验</w:t>
      </w:r>
      <w:r>
        <w:rPr>
          <w:b/>
          <w:bCs/>
          <w:sz w:val="24"/>
        </w:rPr>
        <w:t>II</w:t>
      </w:r>
      <w:r>
        <w:rPr>
          <w:b/>
          <w:bCs/>
          <w:sz w:val="24"/>
        </w:rPr>
        <w:t>：</w:t>
      </w:r>
    </w:p>
    <w:p w:rsidR="00482280" w:rsidRDefault="00482280">
      <w:pPr>
        <w:spacing w:line="440" w:lineRule="exact"/>
        <w:ind w:firstLineChars="200" w:firstLine="480"/>
        <w:rPr>
          <w:sz w:val="24"/>
        </w:rPr>
      </w:pPr>
      <w:r>
        <w:rPr>
          <w:sz w:val="24"/>
        </w:rPr>
        <w:t>本实验的主要目的是为了验证提出算法对性能的提高幅度要大于其他传统的算法。</w:t>
      </w:r>
      <w:r>
        <w:rPr>
          <w:rFonts w:hint="eastAsia"/>
          <w:sz w:val="24"/>
        </w:rPr>
        <w:t>根据实验</w:t>
      </w:r>
      <w:r>
        <w:rPr>
          <w:rFonts w:hint="eastAsia"/>
          <w:sz w:val="24"/>
        </w:rPr>
        <w:t>I</w:t>
      </w:r>
      <w:r>
        <w:rPr>
          <w:rFonts w:hint="eastAsia"/>
          <w:sz w:val="24"/>
        </w:rPr>
        <w:t>的结论，我们在选用主动学习算法时选择</w:t>
      </w:r>
      <w:r>
        <w:rPr>
          <w:rFonts w:hint="eastAsia"/>
          <w:i/>
          <w:iCs/>
          <w:sz w:val="24"/>
        </w:rPr>
        <w:t>BT</w:t>
      </w:r>
      <w:r>
        <w:rPr>
          <w:rFonts w:hint="eastAsia"/>
          <w:sz w:val="24"/>
        </w:rPr>
        <w:t>算法，</w:t>
      </w:r>
      <w:r>
        <w:rPr>
          <w:rFonts w:hint="eastAsia"/>
          <w:i/>
          <w:iCs/>
          <w:sz w:val="24"/>
        </w:rPr>
        <w:t>BT</w:t>
      </w:r>
      <w:r>
        <w:rPr>
          <w:rFonts w:hint="eastAsia"/>
          <w:sz w:val="24"/>
        </w:rPr>
        <w:t>基本思想是寻找每个样本后验概率差别最小的样本。在多分类的情况下，我们只需计算后验概率最大的两个类别的差异，然后选择概率差差异较小的样本。</w:t>
      </w:r>
      <w:r>
        <w:rPr>
          <w:rFonts w:hint="eastAsia"/>
          <w:i/>
          <w:iCs/>
          <w:sz w:val="24"/>
        </w:rPr>
        <w:t>BT</w:t>
      </w:r>
      <w:r>
        <w:rPr>
          <w:rFonts w:hint="eastAsia"/>
          <w:sz w:val="24"/>
        </w:rPr>
        <w:t>算法常常关注于多数样本所构成的分类边界，这样就可能忽略了由少数样本所构成的分类界面。</w:t>
      </w:r>
      <w:r>
        <w:rPr>
          <w:sz w:val="24"/>
        </w:rPr>
        <w:t>实验选用</w:t>
      </w:r>
      <w:r>
        <w:rPr>
          <w:rFonts w:hint="eastAsia"/>
          <w:sz w:val="24"/>
        </w:rPr>
        <w:t>概率模型</w:t>
      </w:r>
      <w:r>
        <w:rPr>
          <w:i/>
          <w:iCs/>
          <w:sz w:val="24"/>
        </w:rPr>
        <w:t>SVM</w:t>
      </w:r>
      <w:r>
        <w:rPr>
          <w:sz w:val="24"/>
        </w:rPr>
        <w:t>（</w:t>
      </w:r>
      <w:r>
        <w:rPr>
          <w:i/>
          <w:iCs/>
          <w:sz w:val="24"/>
        </w:rPr>
        <w:t>SVM</w:t>
      </w:r>
      <w:r>
        <w:rPr>
          <w:rFonts w:hint="eastAsia"/>
          <w:i/>
          <w:iCs/>
          <w:sz w:val="24"/>
        </w:rPr>
        <w:t>_prob</w:t>
      </w:r>
      <w:r>
        <w:rPr>
          <w:sz w:val="24"/>
        </w:rPr>
        <w:t>）、拉普拉斯</w:t>
      </w:r>
      <w:r>
        <w:rPr>
          <w:i/>
          <w:iCs/>
          <w:sz w:val="24"/>
        </w:rPr>
        <w:t>SVM</w:t>
      </w:r>
      <w:r>
        <w:rPr>
          <w:sz w:val="24"/>
        </w:rPr>
        <w:t>（</w:t>
      </w:r>
      <w:r>
        <w:rPr>
          <w:i/>
          <w:iCs/>
          <w:sz w:val="24"/>
        </w:rPr>
        <w:t>LapSVM</w:t>
      </w:r>
      <w:r>
        <w:rPr>
          <w:sz w:val="24"/>
        </w:rPr>
        <w:t>）和空间信息半</w:t>
      </w:r>
      <w:r>
        <w:rPr>
          <w:position w:val="-6"/>
          <w:sz w:val="24"/>
          <w:szCs w:val="24"/>
        </w:rPr>
        <w:object w:dxaOrig="243" w:dyaOrig="300">
          <v:shape id="对象 1280" o:spid="_x0000_i1148" type="#_x0000_t75" style="width:12pt;height:15.25pt;mso-position-horizontal-relative:page;mso-position-vertical-relative:page" o:ole="">
            <v:imagedata r:id="rId19" o:title="" cropleft="6117f" cropright="6335f"/>
          </v:shape>
          <o:OLEObject Type="Embed" ProgID="Equation.DSMT4" ShapeID="对象 1280" DrawAspect="Content" ObjectID="_1605213256" r:id="rId361">
            <o:FieldCodes>\* MERGEFORMAT</o:FieldCodes>
          </o:OLEObject>
        </w:object>
      </w:r>
      <w:r>
        <w:rPr>
          <w:sz w:val="24"/>
          <w:szCs w:val="24"/>
        </w:rPr>
        <w:t>督</w:t>
      </w:r>
      <w:r>
        <w:rPr>
          <w:i/>
          <w:iCs/>
          <w:sz w:val="24"/>
        </w:rPr>
        <w:t>SVM</w:t>
      </w:r>
      <w:r>
        <w:rPr>
          <w:sz w:val="24"/>
        </w:rPr>
        <w:t>（</w:t>
      </w:r>
      <w:r>
        <w:rPr>
          <w:i/>
          <w:iCs/>
          <w:sz w:val="24"/>
        </w:rPr>
        <w:t>SCS</w:t>
      </w:r>
      <w:r>
        <w:rPr>
          <w:i/>
          <w:iCs/>
          <w:sz w:val="24"/>
          <w:vertAlign w:val="superscript"/>
        </w:rPr>
        <w:t>3</w:t>
      </w:r>
      <w:r>
        <w:rPr>
          <w:i/>
          <w:iCs/>
          <w:sz w:val="24"/>
        </w:rPr>
        <w:t>VM</w:t>
      </w:r>
      <w:r>
        <w:rPr>
          <w:sz w:val="24"/>
        </w:rPr>
        <w:t>）做为比对算法，其中</w:t>
      </w:r>
      <w:r>
        <w:rPr>
          <w:i/>
          <w:iCs/>
          <w:sz w:val="24"/>
        </w:rPr>
        <w:t>LapSVM</w:t>
      </w:r>
      <w:r>
        <w:rPr>
          <w:sz w:val="24"/>
        </w:rPr>
        <w:t>和</w:t>
      </w:r>
      <w:r>
        <w:rPr>
          <w:i/>
          <w:iCs/>
          <w:sz w:val="24"/>
        </w:rPr>
        <w:t>SCS</w:t>
      </w:r>
      <w:r>
        <w:rPr>
          <w:i/>
          <w:iCs/>
          <w:sz w:val="24"/>
          <w:vertAlign w:val="superscript"/>
        </w:rPr>
        <w:t>3</w:t>
      </w:r>
      <w:r>
        <w:rPr>
          <w:i/>
          <w:iCs/>
          <w:sz w:val="24"/>
        </w:rPr>
        <w:t>VM</w:t>
      </w:r>
      <w:r>
        <w:rPr>
          <w:sz w:val="24"/>
        </w:rPr>
        <w:t>算法不使用</w:t>
      </w:r>
      <w:r>
        <w:rPr>
          <w:i/>
          <w:iCs/>
          <w:sz w:val="24"/>
        </w:rPr>
        <w:t>Gabor</w:t>
      </w:r>
      <w:r>
        <w:rPr>
          <w:sz w:val="24"/>
        </w:rPr>
        <w:t>滤波器提取的空间特征，而</w:t>
      </w:r>
      <w:r>
        <w:rPr>
          <w:i/>
          <w:iCs/>
          <w:sz w:val="24"/>
        </w:rPr>
        <w:t>SVM</w:t>
      </w:r>
      <w:r>
        <w:rPr>
          <w:rFonts w:hint="eastAsia"/>
          <w:i/>
          <w:iCs/>
          <w:sz w:val="24"/>
        </w:rPr>
        <w:t>_prob</w:t>
      </w:r>
      <w:r>
        <w:rPr>
          <w:sz w:val="24"/>
        </w:rPr>
        <w:t>算法使用</w:t>
      </w:r>
      <w:r>
        <w:rPr>
          <w:i/>
          <w:iCs/>
          <w:sz w:val="24"/>
        </w:rPr>
        <w:t>Gabor</w:t>
      </w:r>
      <w:r>
        <w:rPr>
          <w:sz w:val="24"/>
        </w:rPr>
        <w:t>滤波器提取的空间特征。比对算法的参数设置如下：针对</w:t>
      </w:r>
      <w:r>
        <w:rPr>
          <w:i/>
          <w:iCs/>
          <w:sz w:val="24"/>
        </w:rPr>
        <w:t>SVM</w:t>
      </w:r>
      <w:r>
        <w:rPr>
          <w:rFonts w:hint="eastAsia"/>
          <w:i/>
          <w:iCs/>
          <w:sz w:val="24"/>
        </w:rPr>
        <w:t>_prob</w:t>
      </w:r>
      <w:r>
        <w:rPr>
          <w:sz w:val="24"/>
        </w:rPr>
        <w:t>算</w:t>
      </w:r>
      <w:r>
        <w:rPr>
          <w:rFonts w:hint="eastAsia"/>
          <w:sz w:val="24"/>
        </w:rPr>
        <w:t>法取后验概率最大的类簇标签进行标记。</w:t>
      </w:r>
      <w:r>
        <w:rPr>
          <w:sz w:val="24"/>
        </w:rPr>
        <w:t>针对</w:t>
      </w:r>
      <w:r>
        <w:rPr>
          <w:i/>
          <w:iCs/>
          <w:sz w:val="24"/>
        </w:rPr>
        <w:t>LapSVM</w:t>
      </w:r>
      <w:r>
        <w:rPr>
          <w:sz w:val="24"/>
        </w:rPr>
        <w:t>算法，参数</w:t>
      </w:r>
      <w:r>
        <w:rPr>
          <w:position w:val="-12"/>
          <w:sz w:val="24"/>
        </w:rPr>
        <w:object w:dxaOrig="259" w:dyaOrig="360">
          <v:shape id="对象 703" o:spid="_x0000_i1149" type="#_x0000_t75" style="width:13.1pt;height:18pt;mso-position-horizontal-relative:page;mso-position-vertical-relative:page" o:ole="">
            <v:imagedata r:id="rId362" o:title=""/>
          </v:shape>
          <o:OLEObject Type="Embed" ProgID="Equation.DSMT4" ShapeID="对象 703" DrawAspect="Content" ObjectID="_1605213257" r:id="rId363"/>
        </w:object>
      </w:r>
      <w:r>
        <w:rPr>
          <w:sz w:val="24"/>
        </w:rPr>
        <w:t>和</w:t>
      </w:r>
      <w:r>
        <w:rPr>
          <w:position w:val="-12"/>
          <w:sz w:val="24"/>
        </w:rPr>
        <w:object w:dxaOrig="279" w:dyaOrig="360">
          <v:shape id="对象 704" o:spid="_x0000_i1150" type="#_x0000_t75" style="width:13.65pt;height:18pt;mso-position-horizontal-relative:page;mso-position-vertical-relative:page" o:ole="">
            <v:imagedata r:id="rId364" o:title=""/>
          </v:shape>
          <o:OLEObject Type="Embed" ProgID="Equation.DSMT4" ShapeID="对象 704" DrawAspect="Content" ObjectID="_1605213258" r:id="rId365"/>
        </w:object>
      </w:r>
      <w:r>
        <w:rPr>
          <w:sz w:val="24"/>
        </w:rPr>
        <w:t>在区间</w:t>
      </w:r>
      <w:r>
        <w:rPr>
          <w:position w:val="-10"/>
          <w:sz w:val="24"/>
        </w:rPr>
        <w:object w:dxaOrig="999" w:dyaOrig="359">
          <v:shape id="对象 705" o:spid="_x0000_i1151" type="#_x0000_t75" style="width:49.65pt;height:18pt;mso-position-horizontal-relative:page;mso-position-vertical-relative:page" o:ole="">
            <v:imagedata r:id="rId366" o:title=""/>
          </v:shape>
          <o:OLEObject Type="Embed" ProgID="Equation.DSMT4" ShapeID="对象 705" DrawAspect="Content" ObjectID="_1605213259" r:id="rId367"/>
        </w:object>
      </w:r>
      <w:r>
        <w:rPr>
          <w:sz w:val="24"/>
        </w:rPr>
        <w:t>以</w:t>
      </w:r>
      <w:r>
        <w:rPr>
          <w:sz w:val="24"/>
        </w:rPr>
        <w:t>10</w:t>
      </w:r>
      <w:r>
        <w:rPr>
          <w:sz w:val="24"/>
        </w:rPr>
        <w:t>倍的步长进行变化，构建拉普拉斯图时，选取的</w:t>
      </w:r>
      <w:r>
        <w:rPr>
          <w:position w:val="-8"/>
          <w:sz w:val="24"/>
          <w:szCs w:val="24"/>
        </w:rPr>
        <w:object w:dxaOrig="240" w:dyaOrig="320">
          <v:shape id="对象 976" o:spid="_x0000_i1152" type="#_x0000_t75" style="width:12pt;height:16.35pt;mso-position-horizontal-relative:page;mso-position-vertical-relative:page" o:ole="">
            <v:imagedata r:id="rId13" o:title="" cropleft="6991f" cropright="6117f"/>
          </v:shape>
          <o:OLEObject Type="Embed" ProgID="Equation.DSMT4" ShapeID="对象 976" DrawAspect="Content" ObjectID="_1605213260" r:id="rId368">
            <o:FieldCodes>\* MERGEFORMAT</o:FieldCodes>
          </o:OLEObject>
        </w:object>
      </w:r>
      <w:r>
        <w:rPr>
          <w:sz w:val="24"/>
          <w:szCs w:val="24"/>
        </w:rPr>
        <w:t>谱</w:t>
      </w:r>
      <w:r>
        <w:rPr>
          <w:sz w:val="24"/>
        </w:rPr>
        <w:t>近邻数目为</w:t>
      </w:r>
      <w:r>
        <w:rPr>
          <w:position w:val="-6"/>
          <w:sz w:val="24"/>
        </w:rPr>
        <w:object w:dxaOrig="798" w:dyaOrig="279">
          <v:shape id="对象 1426" o:spid="_x0000_i1153" type="#_x0000_t75" style="width:40.35pt;height:13.65pt;mso-position-horizontal-relative:page;mso-position-vertical-relative:page" o:ole="">
            <v:imagedata r:id="rId369" o:title=""/>
          </v:shape>
          <o:OLEObject Type="Embed" ProgID="Equation.DSMT4" ShapeID="对象 1426" DrawAspect="Content" ObjectID="_1605213261" r:id="rId370"/>
        </w:object>
      </w:r>
      <w:r>
        <w:rPr>
          <w:sz w:val="24"/>
        </w:rPr>
        <w:t>。针对</w:t>
      </w:r>
      <w:r>
        <w:rPr>
          <w:sz w:val="24"/>
        </w:rPr>
        <w:t>SCS</w:t>
      </w:r>
      <w:r>
        <w:rPr>
          <w:sz w:val="24"/>
          <w:vertAlign w:val="superscript"/>
        </w:rPr>
        <w:t>3</w:t>
      </w:r>
      <w:r>
        <w:rPr>
          <w:sz w:val="24"/>
        </w:rPr>
        <w:t>VM</w:t>
      </w:r>
      <w:r>
        <w:rPr>
          <w:sz w:val="24"/>
        </w:rPr>
        <w:t>算法，采用</w:t>
      </w:r>
      <w:r>
        <w:rPr>
          <w:sz w:val="24"/>
        </w:rPr>
        <w:t>3-</w:t>
      </w:r>
      <w:r>
        <w:rPr>
          <w:sz w:val="24"/>
        </w:rPr>
        <w:t>阶的近邻策略，用于控制高</w:t>
      </w:r>
      <w:r>
        <w:rPr>
          <w:rFonts w:hint="eastAsia"/>
          <w:sz w:val="24"/>
        </w:rPr>
        <w:t>光</w:t>
      </w:r>
      <w:r>
        <w:rPr>
          <w:sz w:val="24"/>
          <w:szCs w:val="24"/>
        </w:rPr>
        <w:t>谱</w:t>
      </w:r>
      <w:r>
        <w:rPr>
          <w:sz w:val="24"/>
        </w:rPr>
        <w:t>信息和空间信息的权衡参数设定为</w:t>
      </w:r>
      <w:r>
        <w:rPr>
          <w:position w:val="-6"/>
          <w:sz w:val="24"/>
        </w:rPr>
        <w:object w:dxaOrig="699" w:dyaOrig="279">
          <v:shape id="对象 1081" o:spid="_x0000_i1154" type="#_x0000_t75" style="width:34.9pt;height:13.65pt;mso-position-horizontal-relative:page;mso-position-vertical-relative:page" o:ole="">
            <v:imagedata r:id="rId371" o:title=""/>
          </v:shape>
          <o:OLEObject Type="Embed" ProgID="Equation.DSMT4" ShapeID="对象 1081" DrawAspect="Content" ObjectID="_1605213262" r:id="rId372"/>
        </w:object>
      </w:r>
      <w:r>
        <w:rPr>
          <w:sz w:val="24"/>
        </w:rPr>
        <w:t>。本实验中，针对提出的算法，采用</w:t>
      </w:r>
      <w:r>
        <w:rPr>
          <w:i/>
          <w:iCs/>
          <w:sz w:val="24"/>
        </w:rPr>
        <w:t>BT</w:t>
      </w:r>
      <w:r>
        <w:rPr>
          <w:sz w:val="24"/>
        </w:rPr>
        <w:t>主动学习方法，两个不同数据集的</w:t>
      </w:r>
      <w:r>
        <w:rPr>
          <w:position w:val="-8"/>
          <w:sz w:val="24"/>
          <w:szCs w:val="24"/>
        </w:rPr>
        <w:object w:dxaOrig="244" w:dyaOrig="320">
          <v:shape id="_x0000_i1155" type="#_x0000_t75" style="width:12pt;height:16.35pt;mso-position-horizontal-relative:page;mso-position-vertical-relative:page" o:ole="">
            <v:imagedata r:id="rId17" o:title="" cropleft="4369f" cropright="7864f"/>
          </v:shape>
          <o:OLEObject Type="Embed" ProgID="Equation.DSMT4" ShapeID="_x0000_i1155" DrawAspect="Content" ObjectID="_1605213263" r:id="rId373">
            <o:FieldCodes>\* MERGEFORMAT</o:FieldCodes>
          </o:OLEObject>
        </w:object>
      </w:r>
      <w:r>
        <w:rPr>
          <w:sz w:val="24"/>
          <w:szCs w:val="24"/>
        </w:rPr>
        <w:t>类</w:t>
      </w:r>
      <w:r>
        <w:rPr>
          <w:sz w:val="24"/>
        </w:rPr>
        <w:t>结果分别如图</w:t>
      </w:r>
      <w:r>
        <w:rPr>
          <w:rFonts w:hint="eastAsia"/>
          <w:sz w:val="24"/>
        </w:rPr>
        <w:t>4</w:t>
      </w:r>
      <w:r>
        <w:rPr>
          <w:sz w:val="24"/>
        </w:rPr>
        <w:t>.</w:t>
      </w:r>
      <w:r>
        <w:rPr>
          <w:rFonts w:hint="eastAsia"/>
          <w:sz w:val="24"/>
        </w:rPr>
        <w:t>12</w:t>
      </w:r>
      <w:r>
        <w:rPr>
          <w:sz w:val="24"/>
        </w:rPr>
        <w:t>和</w:t>
      </w:r>
      <w:r>
        <w:rPr>
          <w:rFonts w:hint="eastAsia"/>
          <w:sz w:val="24"/>
        </w:rPr>
        <w:t>4</w:t>
      </w:r>
      <w:r>
        <w:rPr>
          <w:sz w:val="24"/>
        </w:rPr>
        <w:t>.</w:t>
      </w:r>
      <w:r>
        <w:rPr>
          <w:rFonts w:hint="eastAsia"/>
          <w:sz w:val="24"/>
        </w:rPr>
        <w:t>13</w:t>
      </w:r>
      <w:r>
        <w:rPr>
          <w:sz w:val="24"/>
        </w:rPr>
        <w:t>所示。图中可以清楚地看出，图</w:t>
      </w:r>
      <w:r>
        <w:rPr>
          <w:rFonts w:hint="eastAsia"/>
          <w:sz w:val="24"/>
        </w:rPr>
        <w:t>4</w:t>
      </w:r>
      <w:r>
        <w:rPr>
          <w:sz w:val="24"/>
        </w:rPr>
        <w:t>.</w:t>
      </w:r>
      <w:r>
        <w:rPr>
          <w:rFonts w:hint="eastAsia"/>
          <w:sz w:val="24"/>
        </w:rPr>
        <w:t>12</w:t>
      </w:r>
      <w:r>
        <w:rPr>
          <w:sz w:val="24"/>
        </w:rPr>
        <w:t>(a)</w:t>
      </w:r>
      <w:r>
        <w:rPr>
          <w:sz w:val="24"/>
        </w:rPr>
        <w:t>要比图</w:t>
      </w:r>
      <w:r>
        <w:rPr>
          <w:rFonts w:hint="eastAsia"/>
          <w:sz w:val="24"/>
        </w:rPr>
        <w:t>4</w:t>
      </w:r>
      <w:r>
        <w:rPr>
          <w:sz w:val="24"/>
        </w:rPr>
        <w:t>.</w:t>
      </w:r>
      <w:r>
        <w:rPr>
          <w:rFonts w:hint="eastAsia"/>
          <w:sz w:val="24"/>
        </w:rPr>
        <w:t>11</w:t>
      </w:r>
      <w:r>
        <w:rPr>
          <w:sz w:val="24"/>
        </w:rPr>
        <w:t>(b)-(d)</w:t>
      </w:r>
      <w:r>
        <w:rPr>
          <w:sz w:val="24"/>
        </w:rPr>
        <w:t>清晰很多，类似地，图</w:t>
      </w:r>
      <w:r>
        <w:rPr>
          <w:rFonts w:hint="eastAsia"/>
          <w:sz w:val="24"/>
        </w:rPr>
        <w:t>4</w:t>
      </w:r>
      <w:r>
        <w:rPr>
          <w:sz w:val="24"/>
        </w:rPr>
        <w:t>.</w:t>
      </w:r>
      <w:r>
        <w:rPr>
          <w:rFonts w:hint="eastAsia"/>
          <w:sz w:val="24"/>
        </w:rPr>
        <w:t>13</w:t>
      </w:r>
      <w:r>
        <w:rPr>
          <w:sz w:val="24"/>
        </w:rPr>
        <w:t>(a)</w:t>
      </w:r>
      <w:r>
        <w:rPr>
          <w:sz w:val="24"/>
        </w:rPr>
        <w:t>要比图</w:t>
      </w:r>
      <w:r>
        <w:rPr>
          <w:rFonts w:hint="eastAsia"/>
          <w:sz w:val="24"/>
        </w:rPr>
        <w:t>4</w:t>
      </w:r>
      <w:r>
        <w:rPr>
          <w:sz w:val="24"/>
        </w:rPr>
        <w:t>.1</w:t>
      </w:r>
      <w:r>
        <w:rPr>
          <w:rFonts w:hint="eastAsia"/>
          <w:sz w:val="24"/>
        </w:rPr>
        <w:t>2</w:t>
      </w:r>
      <w:r>
        <w:rPr>
          <w:sz w:val="24"/>
        </w:rPr>
        <w:t>(b)-(d)</w:t>
      </w:r>
      <w:r>
        <w:rPr>
          <w:sz w:val="24"/>
        </w:rPr>
        <w:t>清晰很多，这说明了提出本章算法算法可以提供较好的</w:t>
      </w:r>
      <w:r>
        <w:rPr>
          <w:position w:val="-8"/>
          <w:sz w:val="24"/>
          <w:szCs w:val="24"/>
        </w:rPr>
        <w:object w:dxaOrig="244" w:dyaOrig="320">
          <v:shape id="对象 1282" o:spid="_x0000_i1156" type="#_x0000_t75" style="width:12pt;height:16.35pt;mso-position-horizontal-relative:page;mso-position-vertical-relative:page" o:ole="">
            <v:imagedata r:id="rId17" o:title="" cropleft="4369f" cropright="7864f"/>
          </v:shape>
          <o:OLEObject Type="Embed" ProgID="Equation.DSMT4" ShapeID="对象 1282" DrawAspect="Content" ObjectID="_1605213264" r:id="rId374">
            <o:FieldCodes>\* MERGEFORMAT</o:FieldCodes>
          </o:OLEObject>
        </w:object>
      </w:r>
      <w:r>
        <w:rPr>
          <w:sz w:val="24"/>
          <w:szCs w:val="24"/>
        </w:rPr>
        <w:t>类</w:t>
      </w:r>
      <w:r>
        <w:rPr>
          <w:sz w:val="24"/>
        </w:rPr>
        <w:t>性能。从统计角度出发，针对印第安农林数据集，提出算法的</w:t>
      </w:r>
      <w:r>
        <w:rPr>
          <w:position w:val="-8"/>
          <w:sz w:val="24"/>
          <w:szCs w:val="24"/>
        </w:rPr>
        <w:object w:dxaOrig="244" w:dyaOrig="320">
          <v:shape id="对象 1283" o:spid="_x0000_i1157" type="#_x0000_t75" style="width:12pt;height:16.35pt;mso-position-horizontal-relative:page;mso-position-vertical-relative:page" o:ole="">
            <v:imagedata r:id="rId17" o:title="" cropleft="4369f" cropright="7864f"/>
          </v:shape>
          <o:OLEObject Type="Embed" ProgID="Equation.DSMT4" ShapeID="对象 1283" DrawAspect="Content" ObjectID="_1605213265" r:id="rId375">
            <o:FieldCodes>\* MERGEFORMAT</o:FieldCodes>
          </o:OLEObject>
        </w:object>
      </w:r>
      <w:r>
        <w:rPr>
          <w:sz w:val="24"/>
          <w:szCs w:val="24"/>
        </w:rPr>
        <w:t>类</w:t>
      </w:r>
      <w:r>
        <w:rPr>
          <w:sz w:val="24"/>
        </w:rPr>
        <w:t>性能</w:t>
      </w:r>
      <w:r>
        <w:rPr>
          <w:i/>
          <w:iCs/>
          <w:sz w:val="24"/>
        </w:rPr>
        <w:t>OA</w:t>
      </w:r>
      <w:r>
        <w:rPr>
          <w:sz w:val="24"/>
        </w:rPr>
        <w:t>要比</w:t>
      </w:r>
      <w:r>
        <w:rPr>
          <w:i/>
          <w:iCs/>
          <w:sz w:val="24"/>
        </w:rPr>
        <w:t>SCS</w:t>
      </w:r>
      <w:r>
        <w:rPr>
          <w:i/>
          <w:iCs/>
          <w:sz w:val="24"/>
          <w:vertAlign w:val="superscript"/>
        </w:rPr>
        <w:t>3</w:t>
      </w:r>
      <w:r>
        <w:rPr>
          <w:i/>
          <w:iCs/>
          <w:sz w:val="24"/>
        </w:rPr>
        <w:t>VM</w:t>
      </w:r>
      <w:r>
        <w:rPr>
          <w:sz w:val="24"/>
        </w:rPr>
        <w:t>提高</w:t>
      </w:r>
      <w:r>
        <w:rPr>
          <w:rFonts w:hint="eastAsia"/>
          <w:sz w:val="24"/>
        </w:rPr>
        <w:t>了</w:t>
      </w:r>
      <w:r>
        <w:rPr>
          <w:sz w:val="24"/>
        </w:rPr>
        <w:t>7.33%</w:t>
      </w:r>
      <w:r>
        <w:rPr>
          <w:rFonts w:hint="eastAsia"/>
          <w:sz w:val="24"/>
        </w:rPr>
        <w:t>，比</w:t>
      </w:r>
      <w:r>
        <w:rPr>
          <w:i/>
          <w:iCs/>
          <w:sz w:val="24"/>
          <w:szCs w:val="24"/>
        </w:rPr>
        <w:t>LapSVM</w:t>
      </w:r>
      <w:r>
        <w:rPr>
          <w:rFonts w:hint="eastAsia"/>
          <w:sz w:val="24"/>
          <w:szCs w:val="24"/>
        </w:rPr>
        <w:t>提高了</w:t>
      </w:r>
      <w:r>
        <w:rPr>
          <w:rFonts w:hint="eastAsia"/>
          <w:sz w:val="24"/>
          <w:szCs w:val="24"/>
        </w:rPr>
        <w:t>7.37%</w:t>
      </w:r>
      <w:r>
        <w:rPr>
          <w:sz w:val="24"/>
        </w:rPr>
        <w:t>。针对帕维亚大学数据集，提出算法的</w:t>
      </w:r>
      <w:r>
        <w:rPr>
          <w:position w:val="-8"/>
          <w:sz w:val="24"/>
          <w:szCs w:val="24"/>
        </w:rPr>
        <w:object w:dxaOrig="244" w:dyaOrig="320">
          <v:shape id="对象 1285" o:spid="_x0000_i1158" type="#_x0000_t75" style="width:12pt;height:16.35pt;mso-position-horizontal-relative:page;mso-position-vertical-relative:page" o:ole="">
            <v:imagedata r:id="rId17" o:title="" cropleft="4369f" cropright="7864f"/>
          </v:shape>
          <o:OLEObject Type="Embed" ProgID="Equation.DSMT4" ShapeID="对象 1285" DrawAspect="Content" ObjectID="_1605213266" r:id="rId376">
            <o:FieldCodes>\* MERGEFORMAT</o:FieldCodes>
          </o:OLEObject>
        </w:object>
      </w:r>
      <w:r>
        <w:rPr>
          <w:sz w:val="24"/>
          <w:szCs w:val="24"/>
        </w:rPr>
        <w:t>类</w:t>
      </w:r>
      <w:r>
        <w:rPr>
          <w:sz w:val="24"/>
        </w:rPr>
        <w:t>性能</w:t>
      </w:r>
      <w:r>
        <w:rPr>
          <w:i/>
          <w:iCs/>
          <w:sz w:val="24"/>
        </w:rPr>
        <w:t>OA</w:t>
      </w:r>
      <w:r>
        <w:rPr>
          <w:sz w:val="24"/>
        </w:rPr>
        <w:t>提高要比</w:t>
      </w:r>
      <w:r>
        <w:rPr>
          <w:i/>
          <w:iCs/>
          <w:sz w:val="24"/>
        </w:rPr>
        <w:t>SCS</w:t>
      </w:r>
      <w:r>
        <w:rPr>
          <w:i/>
          <w:iCs/>
          <w:sz w:val="24"/>
          <w:vertAlign w:val="superscript"/>
        </w:rPr>
        <w:t>3</w:t>
      </w:r>
      <w:r>
        <w:rPr>
          <w:i/>
          <w:iCs/>
          <w:sz w:val="24"/>
        </w:rPr>
        <w:t>VM</w:t>
      </w:r>
      <w:r>
        <w:rPr>
          <w:sz w:val="24"/>
        </w:rPr>
        <w:t>算法的</w:t>
      </w:r>
      <w:r>
        <w:rPr>
          <w:position w:val="-8"/>
          <w:sz w:val="24"/>
          <w:szCs w:val="24"/>
        </w:rPr>
        <w:object w:dxaOrig="244" w:dyaOrig="320">
          <v:shape id="对象 1286" o:spid="_x0000_i1159" type="#_x0000_t75" style="width:12pt;height:16.35pt;mso-position-horizontal-relative:page;mso-position-vertical-relative:page" o:ole="">
            <v:imagedata r:id="rId17" o:title="" cropleft="4369f" cropright="7864f"/>
          </v:shape>
          <o:OLEObject Type="Embed" ProgID="Equation.DSMT4" ShapeID="对象 1286" DrawAspect="Content" ObjectID="_1605213267" r:id="rId377">
            <o:FieldCodes>\* MERGEFORMAT</o:FieldCodes>
          </o:OLEObject>
        </w:object>
      </w:r>
      <w:r>
        <w:rPr>
          <w:sz w:val="24"/>
          <w:szCs w:val="24"/>
        </w:rPr>
        <w:t>类</w:t>
      </w:r>
      <w:r>
        <w:rPr>
          <w:sz w:val="24"/>
        </w:rPr>
        <w:t>性能提高</w:t>
      </w:r>
      <w:r>
        <w:rPr>
          <w:rFonts w:hint="eastAsia"/>
          <w:sz w:val="24"/>
        </w:rPr>
        <w:t>了</w:t>
      </w:r>
      <w:r>
        <w:rPr>
          <w:sz w:val="24"/>
        </w:rPr>
        <w:t>3.31%</w:t>
      </w:r>
      <w:r>
        <w:rPr>
          <w:rFonts w:hint="eastAsia"/>
          <w:sz w:val="24"/>
        </w:rPr>
        <w:t>，比</w:t>
      </w:r>
      <w:r>
        <w:rPr>
          <w:i/>
          <w:iCs/>
          <w:sz w:val="24"/>
          <w:szCs w:val="24"/>
        </w:rPr>
        <w:t>LapSVM</w:t>
      </w:r>
      <w:r>
        <w:rPr>
          <w:rFonts w:hint="eastAsia"/>
          <w:sz w:val="24"/>
          <w:szCs w:val="24"/>
        </w:rPr>
        <w:t>提高了</w:t>
      </w:r>
      <w:r>
        <w:rPr>
          <w:rFonts w:hint="eastAsia"/>
          <w:sz w:val="24"/>
          <w:szCs w:val="24"/>
        </w:rPr>
        <w:t>4.3%</w:t>
      </w:r>
      <w:r>
        <w:rPr>
          <w:rFonts w:hint="eastAsia"/>
          <w:sz w:val="24"/>
          <w:szCs w:val="24"/>
        </w:rPr>
        <w:t>，</w:t>
      </w:r>
      <w:r>
        <w:rPr>
          <w:rFonts w:hint="eastAsia"/>
          <w:sz w:val="24"/>
        </w:rPr>
        <w:t>这说明在加入空间信息辅助以后，高光谱图像的分类精度会有一定程度的提高。本章算法在两个数据集中都比单独使用</w:t>
      </w:r>
      <w:r>
        <w:rPr>
          <w:i/>
          <w:iCs/>
          <w:sz w:val="24"/>
        </w:rPr>
        <w:t>SVM</w:t>
      </w:r>
      <w:r>
        <w:rPr>
          <w:rFonts w:hint="eastAsia"/>
          <w:i/>
          <w:iCs/>
          <w:sz w:val="24"/>
        </w:rPr>
        <w:t>_prob</w:t>
      </w:r>
      <w:r>
        <w:rPr>
          <w:rFonts w:hint="eastAsia"/>
          <w:sz w:val="24"/>
        </w:rPr>
        <w:t>提高了</w:t>
      </w:r>
      <w:r>
        <w:rPr>
          <w:rFonts w:hint="eastAsia"/>
          <w:sz w:val="24"/>
        </w:rPr>
        <w:t>4%</w:t>
      </w:r>
      <w:r>
        <w:rPr>
          <w:rFonts w:hint="eastAsia"/>
          <w:sz w:val="24"/>
        </w:rPr>
        <w:t>左右，这</w:t>
      </w:r>
      <w:r>
        <w:rPr>
          <w:rFonts w:hint="eastAsia"/>
          <w:sz w:val="24"/>
        </w:rPr>
        <w:lastRenderedPageBreak/>
        <w:t>充分说明在聚类信息的指导辅助下，本章算法的分类性能可以进一步获得较大幅度的提高。</w:t>
      </w:r>
    </w:p>
    <w:p w:rsidR="00482280" w:rsidRDefault="00482280">
      <w:pPr>
        <w:ind w:firstLineChars="200" w:firstLine="480"/>
        <w:rPr>
          <w:sz w:val="24"/>
        </w:rPr>
      </w:pPr>
    </w:p>
    <w:p w:rsidR="00482280" w:rsidRDefault="003667D9">
      <w:pPr>
        <w:jc w:val="center"/>
        <w:rPr>
          <w:sz w:val="24"/>
        </w:rPr>
      </w:pPr>
      <w:r>
        <w:rPr>
          <w:sz w:val="24"/>
        </w:rPr>
        <w:drawing>
          <wp:inline distT="0" distB="0" distL="0" distR="0" wp14:anchorId="10693382" wp14:editId="2EE9B541">
            <wp:extent cx="1619250" cy="1619250"/>
            <wp:effectExtent l="0" t="0" r="0" b="0"/>
            <wp:docPr id="536" name="图片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8"/>
                    <pic:cNvPicPr preferRelativeResize="0">
                      <a:picLocks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56DB4CD6" wp14:editId="361F9FDC">
            <wp:extent cx="1619250" cy="1619250"/>
            <wp:effectExtent l="0" t="0" r="0" b="0"/>
            <wp:docPr id="537" name="图片 2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16"/>
                    <pic:cNvPicPr preferRelativeResize="0">
                      <a:picLocks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00" w:firstLine="210"/>
        <w:rPr>
          <w:sz w:val="24"/>
        </w:rPr>
      </w:pPr>
      <w:r>
        <w:rPr>
          <w:rFonts w:hint="eastAsia"/>
          <w:sz w:val="21"/>
          <w:szCs w:val="21"/>
        </w:rPr>
        <w:t xml:space="preserve">            (a) </w:t>
      </w:r>
      <w:r>
        <w:rPr>
          <w:sz w:val="21"/>
          <w:szCs w:val="21"/>
        </w:rPr>
        <w:t>本章算法</w:t>
      </w:r>
      <w:r>
        <w:rPr>
          <w:rFonts w:eastAsia="黑体"/>
          <w:sz w:val="21"/>
          <w:szCs w:val="21"/>
        </w:rPr>
        <w:t xml:space="preserve"> </w:t>
      </w:r>
      <w:r>
        <w:rPr>
          <w:sz w:val="21"/>
          <w:szCs w:val="21"/>
        </w:rPr>
        <w:t>OA=</w:t>
      </w:r>
      <w:r>
        <w:rPr>
          <w:rFonts w:hint="eastAsia"/>
          <w:sz w:val="21"/>
          <w:szCs w:val="21"/>
        </w:rPr>
        <w:t>70</w:t>
      </w:r>
      <w:r>
        <w:rPr>
          <w:sz w:val="21"/>
          <w:szCs w:val="21"/>
        </w:rPr>
        <w:t xml:space="preserve">.58%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25</w:t>
      </w:r>
      <w:r>
        <w:rPr>
          <w:sz w:val="21"/>
          <w:szCs w:val="21"/>
        </w:rPr>
        <w:t xml:space="preserve">% </w:t>
      </w:r>
    </w:p>
    <w:p w:rsidR="00482280" w:rsidRDefault="003667D9">
      <w:pPr>
        <w:jc w:val="center"/>
        <w:rPr>
          <w:sz w:val="24"/>
        </w:rPr>
      </w:pPr>
      <w:r>
        <w:rPr>
          <w:sz w:val="24"/>
        </w:rPr>
        <w:drawing>
          <wp:inline distT="0" distB="0" distL="0" distR="0" wp14:anchorId="764486E5" wp14:editId="3DF80670">
            <wp:extent cx="1619250" cy="1619250"/>
            <wp:effectExtent l="0" t="0" r="0" b="0"/>
            <wp:docPr id="538" name="图片 1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3"/>
                    <pic:cNvPicPr preferRelativeResize="0">
                      <a:picLocks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6F1BCB47" wp14:editId="185265C5">
            <wp:extent cx="1619250" cy="1619250"/>
            <wp:effectExtent l="0" t="0" r="0" b="0"/>
            <wp:docPr id="539" name="图片 1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4"/>
                    <pic:cNvPicPr preferRelativeResize="0">
                      <a:picLocks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rPr>
          <w:sz w:val="21"/>
          <w:szCs w:val="21"/>
        </w:rPr>
      </w:pPr>
      <w:r>
        <w:rPr>
          <w:rFonts w:hint="eastAsia"/>
          <w:sz w:val="21"/>
          <w:szCs w:val="21"/>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hint="eastAsia"/>
          <w:sz w:val="21"/>
          <w:szCs w:val="21"/>
        </w:rPr>
        <w:t xml:space="preserve"> </w:t>
      </w:r>
      <w:r>
        <w:rPr>
          <w:sz w:val="21"/>
          <w:szCs w:val="21"/>
        </w:rPr>
        <w:t>OA=6</w:t>
      </w:r>
      <w:r>
        <w:rPr>
          <w:rFonts w:hint="eastAsia"/>
          <w:sz w:val="21"/>
          <w:szCs w:val="21"/>
        </w:rPr>
        <w:t>2</w:t>
      </w:r>
      <w:r>
        <w:rPr>
          <w:sz w:val="21"/>
          <w:szCs w:val="21"/>
        </w:rPr>
        <w:t>.</w:t>
      </w:r>
      <w:r>
        <w:rPr>
          <w:rFonts w:hint="eastAsia"/>
          <w:sz w:val="21"/>
          <w:szCs w:val="21"/>
        </w:rPr>
        <w:t>1</w:t>
      </w:r>
      <w:r>
        <w:rPr>
          <w:sz w:val="21"/>
          <w:szCs w:val="21"/>
        </w:rPr>
        <w:t>8%</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21</w:t>
      </w:r>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.12 </w:t>
      </w:r>
      <w:r>
        <w:rPr>
          <w:sz w:val="21"/>
          <w:szCs w:val="21"/>
        </w:rPr>
        <w:t>针对印第安农林数据集不同算法的分类结果比较</w:t>
      </w:r>
    </w:p>
    <w:p w:rsidR="00482280" w:rsidRDefault="00482280">
      <w:pPr>
        <w:pStyle w:val="amy1"/>
        <w:spacing w:line="440" w:lineRule="exact"/>
        <w:ind w:firstLineChars="0" w:firstLine="0"/>
        <w:jc w:val="center"/>
        <w:rPr>
          <w:sz w:val="21"/>
          <w:szCs w:val="21"/>
        </w:rPr>
      </w:pPr>
    </w:p>
    <w:p w:rsidR="00482280" w:rsidRDefault="003667D9">
      <w:pPr>
        <w:pStyle w:val="amy1"/>
        <w:ind w:firstLineChars="0" w:firstLine="0"/>
        <w:jc w:val="center"/>
      </w:pPr>
      <w:r>
        <w:drawing>
          <wp:inline distT="0" distB="0" distL="0" distR="0" wp14:anchorId="2C16FD86" wp14:editId="0908D80C">
            <wp:extent cx="1619250" cy="1619250"/>
            <wp:effectExtent l="0" t="0" r="0" b="0"/>
            <wp:docPr id="540" name="图片 1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6"/>
                    <pic:cNvPicPr preferRelativeResize="0">
                      <a:picLocks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rFonts w:hint="eastAsia"/>
        </w:rPr>
        <w:t xml:space="preserve">         </w:t>
      </w:r>
      <w:r>
        <w:drawing>
          <wp:inline distT="0" distB="0" distL="0" distR="0" wp14:anchorId="3354FA16" wp14:editId="5E0ADA88">
            <wp:extent cx="1619250" cy="1619250"/>
            <wp:effectExtent l="0" t="0" r="0" b="0"/>
            <wp:docPr id="541" name="图片 1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84"/>
                    <pic:cNvPicPr preferRelativeResize="0">
                      <a:picLocks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ind w:firstLineChars="600" w:firstLine="1260"/>
        <w:rPr>
          <w:sz w:val="21"/>
          <w:szCs w:val="21"/>
        </w:rPr>
      </w:pP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OA=68.88%</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5</w:t>
      </w:r>
      <w:r>
        <w:rPr>
          <w:sz w:val="21"/>
          <w:szCs w:val="21"/>
        </w:rPr>
        <w:t>.</w:t>
      </w:r>
      <w:r>
        <w:rPr>
          <w:rFonts w:hint="eastAsia"/>
          <w:sz w:val="21"/>
          <w:szCs w:val="21"/>
        </w:rPr>
        <w:t>57</w:t>
      </w:r>
      <w:r>
        <w:rPr>
          <w:sz w:val="21"/>
          <w:szCs w:val="21"/>
        </w:rPr>
        <w:t>%</w:t>
      </w:r>
    </w:p>
    <w:p w:rsidR="00482280" w:rsidRDefault="00482280">
      <w:pPr>
        <w:rPr>
          <w:sz w:val="21"/>
          <w:szCs w:val="21"/>
        </w:rPr>
      </w:pPr>
    </w:p>
    <w:p w:rsidR="00482280" w:rsidRDefault="003667D9">
      <w:pPr>
        <w:jc w:val="center"/>
        <w:rPr>
          <w:sz w:val="24"/>
        </w:rPr>
      </w:pPr>
      <w:r>
        <w:rPr>
          <w:sz w:val="24"/>
        </w:rPr>
        <w:drawing>
          <wp:inline distT="0" distB="0" distL="0" distR="0" wp14:anchorId="616E8A9E" wp14:editId="68C8A8DC">
            <wp:extent cx="1619250" cy="1619250"/>
            <wp:effectExtent l="0" t="0" r="0" b="0"/>
            <wp:docPr id="542" name="图片 1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7"/>
                    <pic:cNvPicPr preferRelativeResize="0">
                      <a:picLocks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7502FB7A" wp14:editId="0E766552">
            <wp:extent cx="1619250" cy="1619250"/>
            <wp:effectExtent l="0" t="0" r="0" b="0"/>
            <wp:docPr id="543" name="图片 1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8"/>
                    <pic:cNvPicPr preferRelativeResize="0">
                      <a:picLocks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ind w:firstLineChars="600" w:firstLine="1260"/>
        <w:rPr>
          <w:sz w:val="21"/>
          <w:szCs w:val="21"/>
        </w:rPr>
      </w:pPr>
      <w:r>
        <w:rPr>
          <w:rFonts w:eastAsia="黑体" w:hint="eastAsia"/>
          <w:sz w:val="21"/>
          <w:szCs w:val="21"/>
        </w:rPr>
        <w:lastRenderedPageBreak/>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eastAsia="黑体"/>
          <w:sz w:val="21"/>
          <w:szCs w:val="21"/>
        </w:rPr>
        <w:t xml:space="preserve"> </w:t>
      </w:r>
      <w:r>
        <w:rPr>
          <w:sz w:val="21"/>
          <w:szCs w:val="21"/>
        </w:rPr>
        <w:t>OA=6</w:t>
      </w:r>
      <w:r>
        <w:rPr>
          <w:rFonts w:hint="eastAsia"/>
          <w:sz w:val="21"/>
          <w:szCs w:val="21"/>
        </w:rPr>
        <w:t>3</w:t>
      </w:r>
      <w:r>
        <w:rPr>
          <w:sz w:val="21"/>
          <w:szCs w:val="21"/>
        </w:rPr>
        <w:t>.8</w:t>
      </w:r>
      <w:r>
        <w:rPr>
          <w:rFonts w:hint="eastAsia"/>
          <w:sz w:val="21"/>
          <w:szCs w:val="21"/>
        </w:rPr>
        <w:t>2</w:t>
      </w:r>
      <w:r>
        <w:rPr>
          <w:sz w:val="21"/>
          <w:szCs w:val="21"/>
        </w:rPr>
        <w:t>%</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4</w:t>
      </w:r>
      <w:r>
        <w:rPr>
          <w:sz w:val="21"/>
          <w:szCs w:val="21"/>
        </w:rPr>
        <w:t>.</w:t>
      </w:r>
      <w:r>
        <w:rPr>
          <w:rFonts w:hint="eastAsia"/>
          <w:sz w:val="21"/>
          <w:szCs w:val="21"/>
        </w:rPr>
        <w:t>5</w:t>
      </w:r>
      <w:r>
        <w:rPr>
          <w:sz w:val="21"/>
          <w:szCs w:val="21"/>
        </w:rPr>
        <w:t>8%</w:t>
      </w:r>
    </w:p>
    <w:p w:rsidR="00482280" w:rsidRDefault="00482280">
      <w:pPr>
        <w:pStyle w:val="amy1"/>
        <w:spacing w:line="440" w:lineRule="exact"/>
        <w:ind w:firstLineChars="0" w:firstLine="0"/>
        <w:jc w:val="center"/>
        <w:rPr>
          <w:szCs w:val="21"/>
        </w:rPr>
      </w:pPr>
      <w:r>
        <w:rPr>
          <w:sz w:val="21"/>
          <w:szCs w:val="21"/>
        </w:rPr>
        <w:t>图</w:t>
      </w:r>
      <w:r>
        <w:rPr>
          <w:sz w:val="21"/>
          <w:szCs w:val="21"/>
        </w:rPr>
        <w:t>4</w:t>
      </w:r>
      <w:r>
        <w:rPr>
          <w:rFonts w:hint="eastAsia"/>
          <w:sz w:val="21"/>
          <w:szCs w:val="21"/>
        </w:rPr>
        <w:t xml:space="preserve">.13 </w:t>
      </w:r>
      <w:r>
        <w:rPr>
          <w:sz w:val="21"/>
          <w:szCs w:val="21"/>
        </w:rPr>
        <w:t>针对帕维亚大学数据集不同算法的分类结果比较</w:t>
      </w:r>
    </w:p>
    <w:p w:rsidR="00482280" w:rsidRDefault="00E34B18">
      <w:pPr>
        <w:pStyle w:val="2"/>
        <w:spacing w:before="120" w:after="120"/>
        <w:rPr>
          <w:rStyle w:val="2CharChar"/>
          <w:color w:val="auto"/>
        </w:rPr>
      </w:pPr>
      <w:bookmarkStart w:id="263"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3"/>
    </w:p>
    <w:p w:rsidR="00482280" w:rsidRDefault="00482280">
      <w:pPr>
        <w:spacing w:line="440" w:lineRule="exact"/>
        <w:ind w:firstLineChars="200" w:firstLine="480"/>
        <w:rPr>
          <w:sz w:val="24"/>
        </w:rPr>
      </w:pPr>
      <w:r>
        <w:rPr>
          <w:sz w:val="24"/>
        </w:rPr>
        <w:t>本章提出了基于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空</w:t>
      </w:r>
      <w:r>
        <w:rPr>
          <w:sz w:val="24"/>
        </w:rPr>
        <w:t>-</w:t>
      </w:r>
      <w:r>
        <w:rPr>
          <w:sz w:val="24"/>
        </w:rPr>
        <w:t>谱半</w:t>
      </w:r>
      <w:r>
        <w:rPr>
          <w:position w:val="-6"/>
          <w:sz w:val="24"/>
          <w:szCs w:val="24"/>
        </w:rPr>
        <w:object w:dxaOrig="243" w:dyaOrig="300">
          <v:shape id="对象 2136" o:spid="_x0000_i1160" type="#_x0000_t75" style="width:12pt;height:15.25pt;mso-position-horizontal-relative:page;mso-position-vertical-relative:page" o:ole="">
            <v:imagedata r:id="rId19" o:title="" cropleft="6117f" cropright="6335f"/>
          </v:shape>
          <o:OLEObject Type="Embed" ProgID="Equation.DSMT4" ShapeID="对象 2136" DrawAspect="Content" ObjectID="_1605213268" r:id="rId386">
            <o:FieldCodes>\* MERGEFORMAT</o:FieldCodes>
          </o:OLEObject>
        </w:object>
      </w:r>
      <w:r>
        <w:rPr>
          <w:sz w:val="24"/>
          <w:szCs w:val="24"/>
        </w:rPr>
        <w:t>督</w:t>
      </w:r>
      <w:r>
        <w:rPr>
          <w:rFonts w:hint="eastAsia"/>
          <w:sz w:val="24"/>
          <w:szCs w:val="24"/>
        </w:rPr>
        <w:t>分</w:t>
      </w:r>
      <w:r>
        <w:rPr>
          <w:sz w:val="24"/>
          <w:szCs w:val="24"/>
        </w:rPr>
        <w:t>类</w:t>
      </w:r>
      <w:r>
        <w:rPr>
          <w:sz w:val="24"/>
        </w:rPr>
        <w:t>算法，首先利用</w:t>
      </w:r>
      <w:r>
        <w:rPr>
          <w:i/>
          <w:iCs/>
          <w:sz w:val="24"/>
        </w:rPr>
        <w:t>Gabor</w:t>
      </w:r>
      <w:r>
        <w:rPr>
          <w:sz w:val="24"/>
        </w:rPr>
        <w:t>滤波器提取空间信息，将得到的每个像元的空间特征与</w:t>
      </w:r>
      <w:r>
        <w:rPr>
          <w:sz w:val="24"/>
          <w:szCs w:val="24"/>
        </w:rPr>
        <w:t>谱</w:t>
      </w:r>
      <w:r>
        <w:rPr>
          <w:rFonts w:hint="eastAsia"/>
          <w:sz w:val="24"/>
          <w:szCs w:val="24"/>
        </w:rPr>
        <w:t>光</w:t>
      </w:r>
      <w:r>
        <w:rPr>
          <w:sz w:val="24"/>
        </w:rPr>
        <w:t>特征级联。然后利用有标签训练样本的空间邻域信息和主动学习相结合选取既包含空间信息且信息量大的无标签训练样本，将其加入到原有有标签训练集中得到新的训练集。在空间信息筛选中，使用基于流形的</w:t>
      </w:r>
      <w:r>
        <w:rPr>
          <w:i/>
          <w:iCs/>
          <w:sz w:val="24"/>
        </w:rPr>
        <w:t>Canopy-K_Medoids</w:t>
      </w:r>
      <w:r>
        <w:rPr>
          <w:sz w:val="24"/>
        </w:rPr>
        <w:t>算法进行邻域样本选择，进而提高</w:t>
      </w:r>
      <w:r>
        <w:rPr>
          <w:i/>
          <w:iCs/>
          <w:sz w:val="24"/>
        </w:rPr>
        <w:t>SVM</w:t>
      </w:r>
      <w:r>
        <w:rPr>
          <w:sz w:val="24"/>
        </w:rPr>
        <w:t>概率模型的</w:t>
      </w:r>
      <w:r>
        <w:rPr>
          <w:rFonts w:hint="eastAsia"/>
          <w:sz w:val="24"/>
        </w:rPr>
        <w:t>分</w:t>
      </w:r>
      <w:r>
        <w:rPr>
          <w:sz w:val="24"/>
          <w:szCs w:val="24"/>
        </w:rPr>
        <w:t>类</w:t>
      </w:r>
      <w:r>
        <w:rPr>
          <w:sz w:val="24"/>
        </w:rPr>
        <w:t>精度。不同于传统</w:t>
      </w:r>
      <w:r>
        <w:rPr>
          <w:rFonts w:hint="eastAsia"/>
          <w:sz w:val="24"/>
        </w:rPr>
        <w:t>分</w:t>
      </w:r>
      <w:r>
        <w:rPr>
          <w:sz w:val="24"/>
          <w:szCs w:val="24"/>
        </w:rPr>
        <w:t>类</w:t>
      </w:r>
      <w:r>
        <w:rPr>
          <w:sz w:val="24"/>
        </w:rPr>
        <w:t>算法，提出的本章算法算法具有以下特点：</w:t>
      </w:r>
      <w:r>
        <w:rPr>
          <w:sz w:val="24"/>
        </w:rPr>
        <w:t>1</w:t>
      </w:r>
      <w:r>
        <w:rPr>
          <w:sz w:val="24"/>
        </w:rPr>
        <w:t>）将空间邻域信息与主动学习相结合提取出具有代表性的无标签训练集，进而辅助半</w:t>
      </w:r>
      <w:r>
        <w:rPr>
          <w:rFonts w:hint="eastAsia"/>
          <w:sz w:val="24"/>
        </w:rPr>
        <w:t>监</w:t>
      </w:r>
      <w:r>
        <w:rPr>
          <w:sz w:val="24"/>
          <w:szCs w:val="24"/>
        </w:rPr>
        <w:t>督</w:t>
      </w:r>
      <w:r>
        <w:rPr>
          <w:rFonts w:hint="eastAsia"/>
          <w:sz w:val="24"/>
          <w:szCs w:val="24"/>
        </w:rPr>
        <w:t>分</w:t>
      </w:r>
      <w:r>
        <w:rPr>
          <w:sz w:val="24"/>
          <w:szCs w:val="24"/>
        </w:rPr>
        <w:t>类</w:t>
      </w:r>
      <w:r>
        <w:rPr>
          <w:sz w:val="24"/>
        </w:rPr>
        <w:t>。</w:t>
      </w:r>
      <w:r>
        <w:rPr>
          <w:sz w:val="24"/>
        </w:rPr>
        <w:t>2</w:t>
      </w:r>
      <w:r>
        <w:rPr>
          <w:sz w:val="24"/>
        </w:rPr>
        <w:t>）将半</w:t>
      </w:r>
      <w:r>
        <w:rPr>
          <w:rFonts w:hint="eastAsia"/>
          <w:sz w:val="24"/>
        </w:rPr>
        <w:t>监</w:t>
      </w:r>
      <w:r>
        <w:rPr>
          <w:sz w:val="24"/>
          <w:szCs w:val="24"/>
        </w:rPr>
        <w:t>督</w:t>
      </w:r>
      <w:r>
        <w:rPr>
          <w:rFonts w:hint="eastAsia"/>
          <w:sz w:val="24"/>
          <w:szCs w:val="24"/>
        </w:rPr>
        <w:t>分</w:t>
      </w:r>
      <w:r>
        <w:rPr>
          <w:sz w:val="24"/>
          <w:szCs w:val="24"/>
        </w:rPr>
        <w:t>类</w:t>
      </w:r>
      <w:r>
        <w:rPr>
          <w:sz w:val="24"/>
        </w:rPr>
        <w:t>算法与</w:t>
      </w:r>
      <w:r>
        <w:rPr>
          <w:rFonts w:hint="eastAsia"/>
          <w:sz w:val="24"/>
        </w:rPr>
        <w:t>基于聚类信息的</w:t>
      </w:r>
      <w:r>
        <w:rPr>
          <w:sz w:val="24"/>
        </w:rPr>
        <w:t>空间信息提取策略相</w:t>
      </w:r>
      <w:r>
        <w:rPr>
          <w:rFonts w:hint="eastAsia"/>
          <w:sz w:val="24"/>
        </w:rPr>
        <w:t>结合以</w:t>
      </w:r>
      <w:r>
        <w:rPr>
          <w:sz w:val="24"/>
        </w:rPr>
        <w:t>提高</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本章进行了一系列的实验，首先进行了不同的主动学习方法对性能的影响以及与</w:t>
      </w:r>
      <w:r>
        <w:rPr>
          <w:rFonts w:hint="eastAsia"/>
          <w:sz w:val="24"/>
        </w:rPr>
        <w:t>自训练</w:t>
      </w:r>
      <w:r>
        <w:rPr>
          <w:sz w:val="24"/>
        </w:rPr>
        <w:t>算法比对实验，然后与</w:t>
      </w:r>
      <w:r>
        <w:rPr>
          <w:rFonts w:hint="eastAsia"/>
          <w:sz w:val="24"/>
        </w:rPr>
        <w:t>原始算法和</w:t>
      </w:r>
      <w:r>
        <w:rPr>
          <w:sz w:val="24"/>
        </w:rPr>
        <w:t>同类的基于空间信息的半</w:t>
      </w:r>
      <w:r>
        <w:rPr>
          <w:rFonts w:hint="eastAsia"/>
          <w:sz w:val="24"/>
        </w:rPr>
        <w:t>监</w:t>
      </w:r>
      <w:r>
        <w:rPr>
          <w:sz w:val="24"/>
          <w:szCs w:val="24"/>
        </w:rPr>
        <w:t>督</w:t>
      </w:r>
      <w:r>
        <w:rPr>
          <w:sz w:val="24"/>
        </w:rPr>
        <w:t>算法进行了对照实验，本章算法性能提高幅度较大。这充分说明了提出本章算法</w:t>
      </w:r>
      <w:r>
        <w:rPr>
          <w:rFonts w:hint="eastAsia"/>
          <w:sz w:val="24"/>
        </w:rPr>
        <w:t>分</w:t>
      </w:r>
      <w:r>
        <w:rPr>
          <w:sz w:val="24"/>
          <w:szCs w:val="24"/>
        </w:rPr>
        <w:t>类</w:t>
      </w:r>
      <w:r>
        <w:rPr>
          <w:sz w:val="24"/>
        </w:rPr>
        <w:t>算法可以有效地利用</w:t>
      </w:r>
      <w:r>
        <w:rPr>
          <w:position w:val="-8"/>
          <w:sz w:val="24"/>
          <w:szCs w:val="24"/>
        </w:rPr>
        <w:object w:dxaOrig="255" w:dyaOrig="320">
          <v:shape id="对象 1456" o:spid="_x0000_i1161" type="#_x0000_t75" style="width:12.55pt;height:16.35pt;mso-position-horizontal-relative:page;mso-position-vertical-relative:page" o:ole="">
            <v:imagedata r:id="rId11" o:title="" cropright="9830f"/>
          </v:shape>
          <o:OLEObject Type="Embed" ProgID="Equation.DSMT4" ShapeID="对象 1456" DrawAspect="Content" ObjectID="_1605213269" r:id="rId387">
            <o:FieldCodes>\* MERGEFORMAT</o:FieldCodes>
          </o:OLEObject>
        </w:object>
      </w:r>
      <w:r>
        <w:rPr>
          <w:sz w:val="24"/>
          <w:szCs w:val="24"/>
        </w:rPr>
        <w:t>类</w:t>
      </w:r>
      <w:r>
        <w:rPr>
          <w:sz w:val="24"/>
        </w:rPr>
        <w:t>信息与空间信息辅助</w:t>
      </w:r>
      <w:r>
        <w:rPr>
          <w:rFonts w:hint="eastAsia"/>
          <w:sz w:val="24"/>
        </w:rPr>
        <w:t>分</w:t>
      </w:r>
      <w:r>
        <w:rPr>
          <w:sz w:val="24"/>
          <w:szCs w:val="24"/>
        </w:rPr>
        <w:t>类</w:t>
      </w:r>
      <w:r>
        <w:rPr>
          <w:sz w:val="24"/>
        </w:rPr>
        <w:t>过程，能使分类精度显著提高。</w:t>
      </w:r>
      <w:r>
        <w:rPr>
          <w:rFonts w:hint="eastAsia"/>
          <w:sz w:val="24"/>
        </w:rPr>
        <w:t>但是本章的改进聚类算法使用了基于流形的图论距离，在运算成本上比较大，在这方面的改进将是本课题下一步研究的方向之一。</w:t>
      </w:r>
    </w:p>
    <w:p w:rsidR="00482280" w:rsidRDefault="00482280">
      <w:pPr>
        <w:pStyle w:val="aa"/>
        <w:spacing w:line="440" w:lineRule="exact"/>
        <w:ind w:firstLine="0"/>
        <w:jc w:val="both"/>
        <w:rPr>
          <w:rFonts w:ascii="Times New Roman"/>
          <w:sz w:val="24"/>
          <w:szCs w:val="24"/>
        </w:rPr>
        <w:sectPr w:rsidR="00482280" w:rsidSect="001568D9">
          <w:headerReference w:type="default" r:id="rId388"/>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sz w:val="24"/>
          <w:szCs w:val="24"/>
        </w:rPr>
      </w:pPr>
      <w:bookmarkStart w:id="264"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4"/>
    </w:p>
    <w:p w:rsidR="00482280" w:rsidRDefault="00E34B18">
      <w:pPr>
        <w:pStyle w:val="2"/>
        <w:spacing w:before="120" w:after="120"/>
        <w:rPr>
          <w:rStyle w:val="2CharChar"/>
          <w:color w:val="auto"/>
        </w:rPr>
      </w:pPr>
      <w:bookmarkStart w:id="265"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5"/>
    </w:p>
    <w:p w:rsidR="00D850F2"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D850F2">
        <w:rPr>
          <w:sz w:val="24"/>
        </w:rPr>
        <w:t>的分类器被证明是兼顾稳定性与精度的高光谱图像分类算法</w:t>
      </w:r>
      <w:r w:rsidR="00D850F2">
        <w:rPr>
          <w:rFonts w:hint="eastAsia"/>
          <w:sz w:val="24"/>
        </w:rPr>
        <w:t>。</w:t>
      </w:r>
    </w:p>
    <w:p w:rsidR="00D850F2"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。进年来，深度学习技术发展火热，越来越多学者将深度学习技术用于高光谱图像分类的研究中，且有众多基于深度学习的算法取得了好于支持向量机的方法</w:t>
      </w:r>
      <w:r w:rsidR="00932495">
        <w:rPr>
          <w:rFonts w:hint="eastAsia"/>
          <w:sz w:val="24"/>
        </w:rPr>
        <w:t>。</w:t>
      </w:r>
    </w:p>
    <w:p w:rsidR="00932495" w:rsidRPr="006D58B9" w:rsidRDefault="00932495" w:rsidP="00D850F2">
      <w:pPr>
        <w:spacing w:line="440" w:lineRule="exact"/>
        <w:rPr>
          <w:rFonts w:hint="eastAsia"/>
          <w:sz w:val="24"/>
        </w:rPr>
      </w:pPr>
      <w:r>
        <w:rPr>
          <w:sz w:val="24"/>
        </w:rPr>
        <w:tab/>
      </w:r>
      <w:bookmarkStart w:id="266" w:name="_GoBack"/>
      <w:bookmarkEnd w:id="266"/>
    </w:p>
    <w:p w:rsidR="00482280" w:rsidRDefault="00E34B18">
      <w:pPr>
        <w:pStyle w:val="2"/>
        <w:spacing w:before="120" w:after="120"/>
        <w:rPr>
          <w:rStyle w:val="2CharChar"/>
          <w:color w:val="auto"/>
        </w:rPr>
      </w:pPr>
      <w:bookmarkStart w:id="267" w:name="_Toc2794"/>
      <w:r>
        <w:rPr>
          <w:rStyle w:val="2CharChar"/>
          <w:color w:val="auto"/>
        </w:rPr>
        <w:t>4</w:t>
      </w:r>
      <w:r w:rsidR="00482280">
        <w:rPr>
          <w:rStyle w:val="2CharChar"/>
          <w:color w:val="auto"/>
        </w:rPr>
        <w:t xml:space="preserve">.2 </w:t>
      </w:r>
      <w:r w:rsidR="00482280">
        <w:rPr>
          <w:rStyle w:val="2CharChar"/>
          <w:color w:val="auto"/>
        </w:rPr>
        <w:t>基本理论算法</w:t>
      </w:r>
      <w:bookmarkEnd w:id="267"/>
    </w:p>
    <w:p w:rsidR="00482280" w:rsidRDefault="00482280" w:rsidP="001019D5">
      <w:pPr>
        <w:pStyle w:val="3"/>
      </w:pPr>
      <w:bookmarkStart w:id="268" w:name="_Toc17253"/>
      <w:r>
        <w:t>5.2.</w:t>
      </w:r>
      <w:r>
        <w:rPr>
          <w:rFonts w:hint="eastAsia"/>
        </w:rPr>
        <w:t>1</w:t>
      </w:r>
      <w:r>
        <w:t>最小二乘孪生</w:t>
      </w:r>
      <w:r>
        <w:rPr>
          <w:i/>
          <w:iCs/>
        </w:rPr>
        <w:t>SVM</w:t>
      </w:r>
      <w:bookmarkEnd w:id="268"/>
    </w:p>
    <w:p w:rsidR="00482280" w:rsidRDefault="00482280">
      <w:pPr>
        <w:spacing w:line="440" w:lineRule="exact"/>
        <w:ind w:firstLineChars="200" w:firstLine="480"/>
        <w:rPr>
          <w:sz w:val="24"/>
        </w:rPr>
      </w:pPr>
      <w:r>
        <w:rPr>
          <w:sz w:val="24"/>
        </w:rPr>
        <w:t>孪生</w:t>
      </w:r>
      <w:r>
        <w:rPr>
          <w:i/>
          <w:iCs/>
          <w:sz w:val="24"/>
        </w:rPr>
        <w:t>SVM</w:t>
      </w:r>
      <w:r>
        <w:rPr>
          <w:sz w:val="24"/>
        </w:rPr>
        <w:t>的理论在第三章已经有了较为系统的阐述，本章算法是基于最小二乘孪生</w:t>
      </w:r>
      <w:r>
        <w:rPr>
          <w:i/>
          <w:iCs/>
          <w:sz w:val="24"/>
        </w:rPr>
        <w:t>SVM</w:t>
      </w:r>
      <w:r>
        <w:rPr>
          <w:sz w:val="24"/>
        </w:rPr>
        <w:t>进行的。最小二乘孪生</w:t>
      </w:r>
      <w:r>
        <w:rPr>
          <w:i/>
          <w:iCs/>
          <w:sz w:val="24"/>
        </w:rPr>
        <w:t>SVM</w:t>
      </w:r>
      <w:r>
        <w:rPr>
          <w:sz w:val="24"/>
        </w:rPr>
        <w:t>是由</w:t>
      </w:r>
      <w:r>
        <w:rPr>
          <w:i/>
          <w:iCs/>
          <w:sz w:val="24"/>
        </w:rPr>
        <w:t>TWSVM</w:t>
      </w:r>
      <w:r>
        <w:rPr>
          <w:sz w:val="24"/>
        </w:rPr>
        <w:t>发展而来的一种二</w:t>
      </w:r>
      <w:r>
        <w:rPr>
          <w:position w:val="-8"/>
          <w:sz w:val="24"/>
          <w:szCs w:val="24"/>
        </w:rPr>
        <w:object w:dxaOrig="244" w:dyaOrig="320">
          <v:shape id="对象 1313" o:spid="_x0000_i1162" type="#_x0000_t75" style="width:12pt;height:16.35pt;mso-position-horizontal-relative:page;mso-position-vertical-relative:page" o:ole="">
            <v:imagedata r:id="rId17" o:title="" cropleft="4369f" cropright="7864f"/>
          </v:shape>
          <o:OLEObject Type="Embed" ProgID="Equation.DSMT4" ShapeID="对象 1313" DrawAspect="Content" ObjectID="_1605213270" r:id="rId389">
            <o:FieldCodes>\* MERGEFORMAT</o:FieldCodes>
          </o:OLEObject>
        </w:object>
      </w:r>
      <w:r>
        <w:rPr>
          <w:sz w:val="24"/>
          <w:szCs w:val="24"/>
        </w:rPr>
        <w:t>类</w:t>
      </w:r>
      <w:r>
        <w:rPr>
          <w:sz w:val="24"/>
        </w:rPr>
        <w:t>器，它将不等式约束修改为等式约束并使用误差变量的二范数，这样我们可以通过对两个线性方程问题进行求解而不是求两个</w:t>
      </w:r>
      <w:r>
        <w:rPr>
          <w:i/>
          <w:iCs/>
          <w:sz w:val="24"/>
        </w:rPr>
        <w:t>QPP</w:t>
      </w:r>
      <w:r>
        <w:rPr>
          <w:sz w:val="24"/>
        </w:rPr>
        <w:t>问题</w:t>
      </w:r>
      <w:r>
        <w:rPr>
          <w:sz w:val="24"/>
          <w:vertAlign w:val="superscript"/>
        </w:rPr>
        <w:t>[72,73]</w:t>
      </w:r>
      <w:r>
        <w:rPr>
          <w:sz w:val="24"/>
        </w:rPr>
        <w:t>。实验表明</w:t>
      </w:r>
      <w:r>
        <w:rPr>
          <w:i/>
          <w:iCs/>
          <w:sz w:val="24"/>
        </w:rPr>
        <w:t>LSTSVM</w:t>
      </w:r>
      <w:r>
        <w:rPr>
          <w:sz w:val="24"/>
        </w:rPr>
        <w:t>在保持相同</w:t>
      </w:r>
      <w:r>
        <w:rPr>
          <w:position w:val="-8"/>
          <w:sz w:val="24"/>
          <w:szCs w:val="24"/>
        </w:rPr>
        <w:object w:dxaOrig="244" w:dyaOrig="320">
          <v:shape id="对象 1314" o:spid="_x0000_i1163" type="#_x0000_t75" style="width:12pt;height:16.35pt;mso-position-horizontal-relative:page;mso-position-vertical-relative:page" o:ole="">
            <v:imagedata r:id="rId17" o:title="" cropleft="4369f" cropright="7864f"/>
          </v:shape>
          <o:OLEObject Type="Embed" ProgID="Equation.DSMT4" ShapeID="对象 1314" DrawAspect="Content" ObjectID="_1605213271" r:id="rId390">
            <o:FieldCodes>\* MERGEFORMAT</o:FieldCodes>
          </o:OLEObject>
        </w:object>
      </w:r>
      <w:r>
        <w:rPr>
          <w:sz w:val="24"/>
          <w:szCs w:val="24"/>
        </w:rPr>
        <w:t>类</w:t>
      </w:r>
      <w:r>
        <w:rPr>
          <w:sz w:val="24"/>
        </w:rPr>
        <w:t>精度的情况下能够极大地缩短训练的时间</w:t>
      </w:r>
      <w:r>
        <w:rPr>
          <w:sz w:val="24"/>
          <w:vertAlign w:val="superscript"/>
        </w:rPr>
        <w:t>[73]</w:t>
      </w:r>
      <w:r>
        <w:rPr>
          <w:rFonts w:hint="eastAsia"/>
          <w:sz w:val="24"/>
        </w:rPr>
        <w:t>，故本章算法使用</w:t>
      </w:r>
      <w:r>
        <w:rPr>
          <w:i/>
          <w:iCs/>
          <w:sz w:val="24"/>
        </w:rPr>
        <w:t>LSTSVM</w:t>
      </w:r>
      <w:r>
        <w:rPr>
          <w:rFonts w:hint="eastAsia"/>
          <w:sz w:val="24"/>
        </w:rPr>
        <w:t>作为改进母本。</w:t>
      </w:r>
    </w:p>
    <w:p w:rsidR="00482280" w:rsidRDefault="00482280">
      <w:pPr>
        <w:spacing w:line="440" w:lineRule="exact"/>
        <w:ind w:firstLineChars="200" w:firstLine="480"/>
        <w:rPr>
          <w:sz w:val="24"/>
        </w:rPr>
      </w:pPr>
      <w:r>
        <w:rPr>
          <w:sz w:val="24"/>
        </w:rPr>
        <w:t>线性的</w:t>
      </w:r>
      <w:r>
        <w:rPr>
          <w:i/>
          <w:iCs/>
          <w:sz w:val="24"/>
        </w:rPr>
        <w:t>LSTSVM</w:t>
      </w:r>
      <w:r>
        <w:rPr>
          <w:sz w:val="24"/>
        </w:rPr>
        <w:t>可以用如下两对公式表达：</w:t>
      </w:r>
    </w:p>
    <w:p w:rsidR="00482280" w:rsidRDefault="00482280">
      <w:pPr>
        <w:tabs>
          <w:tab w:val="left" w:pos="3080"/>
        </w:tabs>
        <w:ind w:firstLineChars="200" w:firstLine="480"/>
        <w:jc w:val="right"/>
        <w:rPr>
          <w:sz w:val="24"/>
        </w:rPr>
      </w:pPr>
      <w:r>
        <w:rPr>
          <w:position w:val="-10"/>
          <w:sz w:val="24"/>
        </w:rPr>
        <w:tab/>
      </w:r>
      <w:r>
        <w:rPr>
          <w:position w:val="-10"/>
          <w:sz w:val="24"/>
        </w:rPr>
        <w:object w:dxaOrig="2661" w:dyaOrig="339">
          <v:shape id="_x0000_i1164" type="#_x0000_t75" style="width:132.5pt;height:16.35pt;mso-position-horizontal-relative:page;mso-position-vertical-relative:page" o:ole="">
            <v:fill o:detectmouseclick="t"/>
            <v:imagedata r:id="rId391" o:title=""/>
          </v:shape>
          <o:OLEObject Type="Embed" ProgID="Equation.3" ShapeID="_x0000_i1164" DrawAspect="Content" ObjectID="_1605213272" r:id="rId392">
            <o:FieldCodes>\* MERGEFORMAT</o:FieldCodes>
          </o:OLEObject>
        </w:object>
      </w:r>
      <w:r>
        <w:rPr>
          <w:position w:val="-10"/>
          <w:sz w:val="24"/>
        </w:rPr>
        <w:t xml:space="preserve">      </w:t>
      </w:r>
      <w:r>
        <w:rPr>
          <w:rFonts w:hint="eastAsia"/>
          <w:position w:val="-10"/>
          <w:sz w:val="24"/>
        </w:rPr>
        <w:t xml:space="preserve">                </w:t>
      </w:r>
      <w:r>
        <w:rPr>
          <w:sz w:val="24"/>
        </w:rPr>
        <w:t>(5-1)</w:t>
      </w:r>
    </w:p>
    <w:p w:rsidR="00482280" w:rsidRDefault="00482280">
      <w:pPr>
        <w:tabs>
          <w:tab w:val="left" w:pos="3105"/>
          <w:tab w:val="left" w:pos="8535"/>
        </w:tabs>
        <w:spacing w:line="440" w:lineRule="exact"/>
        <w:ind w:firstLineChars="200" w:firstLine="480"/>
        <w:jc w:val="right"/>
        <w:textAlignment w:val="center"/>
        <w:rPr>
          <w:sz w:val="24"/>
        </w:rPr>
      </w:pPr>
      <w:r>
        <w:rPr>
          <w:position w:val="-44"/>
          <w:sz w:val="24"/>
        </w:rPr>
        <w:tab/>
      </w:r>
      <w:r w:rsidR="009D4258">
        <w:rPr>
          <w:position w:val="-44"/>
          <w:sz w:val="24"/>
        </w:rPr>
        <w:object w:dxaOrig="1440" w:dyaOrig="1440">
          <v:shape id="对象 1198" o:spid="_x0000_s1075" type="#_x0000_t75" style="position:absolute;left:0;text-align:left;margin-left:155.25pt;margin-top:8.25pt;width:148pt;height:49.5pt;z-index:-251668480;mso-position-horizontal-relative:text;mso-position-vertical-relative:text">
            <v:fill o:detectmouseclick="t"/>
            <v:imagedata r:id="rId393" o:title=""/>
          </v:shape>
          <o:OLEObject Type="Embed" ProgID="Equation.3" ShapeID="对象 1198" DrawAspect="Content" ObjectID="_1605213439" r:id="rId394">
            <o:FieldCodes>\* MERGEFORMAT</o:FieldCodes>
          </o:OLEObject>
        </w:object>
      </w:r>
      <w:r>
        <w:rPr>
          <w:position w:val="-44"/>
          <w:sz w:val="24"/>
        </w:rPr>
        <w:tab/>
        <w:t>(2-52)</w:t>
      </w:r>
      <w:r>
        <w:rPr>
          <w:sz w:val="24"/>
        </w:rPr>
        <w:t>(5-2)</w:t>
      </w:r>
    </w:p>
    <w:p w:rsidR="00482280" w:rsidRDefault="00482280">
      <w:pPr>
        <w:spacing w:line="440" w:lineRule="exact"/>
        <w:ind w:firstLineChars="200" w:firstLine="480"/>
        <w:textAlignment w:val="center"/>
        <w:rPr>
          <w:sz w:val="24"/>
        </w:rPr>
      </w:pPr>
    </w:p>
    <w:p w:rsidR="00482280" w:rsidRDefault="00482280">
      <w:pPr>
        <w:spacing w:line="440" w:lineRule="exact"/>
        <w:ind w:firstLineChars="200" w:firstLine="480"/>
        <w:textAlignment w:val="center"/>
        <w:rPr>
          <w:sz w:val="24"/>
        </w:rPr>
      </w:pPr>
      <w:r>
        <w:rPr>
          <w:sz w:val="24"/>
        </w:rPr>
        <w:t>当用目标函数对上述等式约束进行替换后，公式变为：</w:t>
      </w:r>
    </w:p>
    <w:p w:rsidR="00482280" w:rsidRDefault="00482280">
      <w:pPr>
        <w:tabs>
          <w:tab w:val="left" w:pos="2200"/>
          <w:tab w:val="left" w:pos="8535"/>
        </w:tabs>
        <w:ind w:firstLineChars="200" w:firstLine="480"/>
        <w:jc w:val="right"/>
        <w:textAlignment w:val="center"/>
        <w:rPr>
          <w:sz w:val="24"/>
        </w:rPr>
      </w:pPr>
      <w:r>
        <w:rPr>
          <w:sz w:val="24"/>
        </w:rPr>
        <w:object w:dxaOrig="4060" w:dyaOrig="619">
          <v:shape id="_x0000_i1165" type="#_x0000_t75" style="width:203pt;height:30.55pt;mso-position-horizontal-relative:page;mso-position-vertical-relative:page" o:ole="">
            <v:fill o:detectmouseclick="t"/>
            <v:imagedata r:id="rId395" o:title=""/>
          </v:shape>
          <o:OLEObject Type="Embed" ProgID="Equation.3" ShapeID="_x0000_i1165" DrawAspect="Content" ObjectID="_1605213273" r:id="rId396">
            <o:FieldCodes>\* MERGEFORMAT</o:FieldCodes>
          </o:OLEObject>
        </w:object>
      </w:r>
      <w:r>
        <w:rPr>
          <w:rFonts w:hint="eastAsia"/>
          <w:sz w:val="24"/>
        </w:rPr>
        <w:t xml:space="preserve">                </w:t>
      </w:r>
      <w:r>
        <w:rPr>
          <w:sz w:val="24"/>
        </w:rPr>
        <w:t>(5-3)</w:t>
      </w:r>
    </w:p>
    <w:p w:rsidR="00482280" w:rsidRDefault="00482280">
      <w:pPr>
        <w:tabs>
          <w:tab w:val="left" w:pos="2200"/>
          <w:tab w:val="left" w:pos="8535"/>
        </w:tabs>
        <w:ind w:firstLineChars="200" w:firstLine="480"/>
        <w:jc w:val="right"/>
        <w:textAlignment w:val="center"/>
        <w:rPr>
          <w:sz w:val="24"/>
        </w:rPr>
      </w:pPr>
      <w:r>
        <w:rPr>
          <w:sz w:val="24"/>
        </w:rPr>
        <w:object w:dxaOrig="4182" w:dyaOrig="619">
          <v:shape id="_x0000_i1166" type="#_x0000_t75" style="width:209.5pt;height:30.55pt;mso-position-horizontal-relative:page;mso-position-vertical-relative:page" o:ole="">
            <v:fill o:detectmouseclick="t"/>
            <v:imagedata r:id="rId397" o:title=""/>
          </v:shape>
          <o:OLEObject Type="Embed" ProgID="Equation.3" ShapeID="_x0000_i1166" DrawAspect="Content" ObjectID="_1605213274" r:id="rId398">
            <o:FieldCodes>\* MERGEFORMAT</o:FieldCodes>
          </o:OLEObject>
        </w:object>
      </w:r>
      <w:r>
        <w:rPr>
          <w:rFonts w:hint="eastAsia"/>
          <w:sz w:val="24"/>
        </w:rPr>
        <w:t xml:space="preserve">               </w:t>
      </w:r>
      <w:r>
        <w:rPr>
          <w:sz w:val="24"/>
        </w:rPr>
        <w:t>(5-4)</w:t>
      </w:r>
    </w:p>
    <w:p w:rsidR="00482280" w:rsidRDefault="00482280">
      <w:pPr>
        <w:spacing w:line="440" w:lineRule="exact"/>
        <w:ind w:firstLineChars="200" w:firstLine="480"/>
        <w:textAlignment w:val="center"/>
        <w:rPr>
          <w:sz w:val="24"/>
        </w:rPr>
      </w:pPr>
      <w:r>
        <w:rPr>
          <w:sz w:val="24"/>
        </w:rPr>
        <w:t>从上式中，我们可以得出：</w:t>
      </w:r>
    </w:p>
    <w:p w:rsidR="00482280" w:rsidRDefault="00482280">
      <w:pPr>
        <w:tabs>
          <w:tab w:val="left" w:pos="3000"/>
          <w:tab w:val="left" w:pos="8535"/>
        </w:tabs>
        <w:ind w:firstLineChars="200" w:firstLine="480"/>
        <w:jc w:val="right"/>
        <w:rPr>
          <w:sz w:val="24"/>
        </w:rPr>
      </w:pPr>
      <w:r>
        <w:rPr>
          <w:sz w:val="24"/>
        </w:rPr>
        <w:tab/>
      </w:r>
      <w:r>
        <w:rPr>
          <w:position w:val="-30"/>
          <w:sz w:val="24"/>
        </w:rPr>
        <w:object w:dxaOrig="3080" w:dyaOrig="719">
          <v:shape id="_x0000_i1167" type="#_x0000_t75" style="width:154.3pt;height:36.55pt;mso-position-horizontal-relative:page;mso-position-vertical-relative:page" o:ole="">
            <v:fill o:detectmouseclick="t"/>
            <v:imagedata r:id="rId399" o:title=""/>
          </v:shape>
          <o:OLEObject Type="Embed" ProgID="Equation.3" ShapeID="_x0000_i1167" DrawAspect="Content" ObjectID="_1605213275" r:id="rId400">
            <o:FieldCodes>\* MERGEFORMAT</o:FieldCodes>
          </o:OLEObject>
        </w:object>
      </w:r>
      <w:r>
        <w:rPr>
          <w:rFonts w:hint="eastAsia"/>
          <w:position w:val="-30"/>
          <w:sz w:val="24"/>
        </w:rPr>
        <w:t xml:space="preserve">                    </w:t>
      </w:r>
      <w:r>
        <w:rPr>
          <w:sz w:val="24"/>
        </w:rPr>
        <w:t>(5-5)</w:t>
      </w:r>
    </w:p>
    <w:p w:rsidR="00482280" w:rsidRDefault="00482280">
      <w:pPr>
        <w:tabs>
          <w:tab w:val="left" w:pos="3000"/>
          <w:tab w:val="left" w:pos="8535"/>
        </w:tabs>
        <w:spacing w:line="440" w:lineRule="exact"/>
        <w:ind w:firstLineChars="200" w:firstLine="480"/>
        <w:jc w:val="right"/>
        <w:rPr>
          <w:sz w:val="24"/>
        </w:rPr>
      </w:pPr>
    </w:p>
    <w:p w:rsidR="00482280" w:rsidRDefault="00482280">
      <w:pPr>
        <w:tabs>
          <w:tab w:val="left" w:pos="3000"/>
          <w:tab w:val="left" w:pos="8535"/>
        </w:tabs>
        <w:ind w:firstLineChars="200" w:firstLine="480"/>
        <w:jc w:val="right"/>
        <w:rPr>
          <w:sz w:val="24"/>
        </w:rPr>
      </w:pPr>
      <w:r>
        <w:rPr>
          <w:sz w:val="24"/>
        </w:rPr>
        <w:tab/>
      </w:r>
      <w:r>
        <w:rPr>
          <w:position w:val="-30"/>
          <w:sz w:val="24"/>
        </w:rPr>
        <w:object w:dxaOrig="2980" w:dyaOrig="719">
          <v:shape id="对象 1203" o:spid="_x0000_i1168" type="#_x0000_t75" style="width:148.85pt;height:36.55pt;mso-position-horizontal-relative:page;mso-position-vertical-relative:page" o:ole="">
            <v:fill o:detectmouseclick="t"/>
            <v:imagedata r:id="rId401" o:title=""/>
          </v:shape>
          <o:OLEObject Type="Embed" ProgID="Equation.3" ShapeID="对象 1203" DrawAspect="Content" ObjectID="_1605213276" r:id="rId402">
            <o:FieldCodes>\* MERGEFORMAT</o:FieldCodes>
          </o:OLEObject>
        </w:object>
      </w:r>
      <w:r>
        <w:rPr>
          <w:rFonts w:hint="eastAsia"/>
          <w:position w:val="-30"/>
          <w:sz w:val="24"/>
        </w:rPr>
        <w:t xml:space="preserve">                     </w:t>
      </w:r>
      <w:r>
        <w:rPr>
          <w:sz w:val="24"/>
        </w:rPr>
        <w:t>(5-6)</w:t>
      </w:r>
    </w:p>
    <w:p w:rsidR="00482280" w:rsidRDefault="00482280">
      <w:pPr>
        <w:spacing w:line="440" w:lineRule="exact"/>
        <w:ind w:firstLineChars="200" w:firstLine="480"/>
        <w:rPr>
          <w:sz w:val="24"/>
        </w:rPr>
      </w:pPr>
      <w:r>
        <w:rPr>
          <w:sz w:val="24"/>
        </w:rPr>
        <w:t>其中，</w:t>
      </w:r>
      <w:r>
        <w:rPr>
          <w:position w:val="-10"/>
          <w:sz w:val="24"/>
        </w:rPr>
        <w:object w:dxaOrig="2241" w:dyaOrig="339">
          <v:shape id="对象 680" o:spid="_x0000_i1169" type="#_x0000_t75" style="width:112.4pt;height:16.35pt;mso-position-horizontal-relative:page;mso-position-vertical-relative:page" o:ole="">
            <v:imagedata r:id="rId403" o:title=""/>
          </v:shape>
          <o:OLEObject Type="Embed" ProgID="Equation.3" ShapeID="对象 680" DrawAspect="Content" ObjectID="_1605213277" r:id="rId404"/>
        </w:object>
      </w:r>
      <w:r>
        <w:rPr>
          <w:sz w:val="24"/>
        </w:rPr>
        <w:t>。</w:t>
      </w:r>
    </w:p>
    <w:p w:rsidR="00482280" w:rsidRDefault="00482280">
      <w:pPr>
        <w:spacing w:line="440" w:lineRule="exact"/>
        <w:ind w:firstLineChars="200" w:firstLine="480"/>
        <w:rPr>
          <w:sz w:val="24"/>
        </w:rPr>
      </w:pPr>
      <w:r>
        <w:rPr>
          <w:sz w:val="24"/>
        </w:rPr>
        <w:t>由上式决定了两个非平行超平面</w:t>
      </w:r>
      <w:r>
        <w:rPr>
          <w:position w:val="-12"/>
          <w:sz w:val="24"/>
        </w:rPr>
        <w:object w:dxaOrig="2840" w:dyaOrig="379">
          <v:shape id="对象 681" o:spid="_x0000_i1170" type="#_x0000_t75" style="width:142.85pt;height:19.65pt;mso-position-horizontal-relative:page;mso-position-vertical-relative:page" o:ole="">
            <v:fill o:detectmouseclick="t"/>
            <v:imagedata r:id="rId405" o:title=""/>
          </v:shape>
          <o:OLEObject Type="Embed" ProgID="Equation.DSMT4" ShapeID="对象 681" DrawAspect="Content" ObjectID="_1605213278" r:id="rId406"/>
        </w:object>
      </w:r>
      <w:r>
        <w:rPr>
          <w:sz w:val="24"/>
        </w:rPr>
        <w:t>，对于一个待</w:t>
      </w:r>
      <w:r>
        <w:rPr>
          <w:position w:val="-8"/>
          <w:sz w:val="24"/>
          <w:szCs w:val="24"/>
        </w:rPr>
        <w:object w:dxaOrig="244" w:dyaOrig="320">
          <v:shape id="对象 1315" o:spid="_x0000_i1171" type="#_x0000_t75" style="width:12pt;height:16.35pt;mso-position-horizontal-relative:page;mso-position-vertical-relative:page" o:ole="">
            <v:imagedata r:id="rId17" o:title="" cropleft="4369f" cropright="7864f"/>
          </v:shape>
          <o:OLEObject Type="Embed" ProgID="Equation.DSMT4" ShapeID="对象 1315" DrawAspect="Content" ObjectID="_1605213279" r:id="rId407">
            <o:FieldCodes>\* MERGEFORMAT</o:FieldCodes>
          </o:OLEObject>
        </w:object>
      </w:r>
      <w:r>
        <w:rPr>
          <w:sz w:val="24"/>
          <w:szCs w:val="24"/>
        </w:rPr>
        <w:t>类</w:t>
      </w:r>
      <w:r>
        <w:rPr>
          <w:sz w:val="24"/>
        </w:rPr>
        <w:t>的样本点</w:t>
      </w:r>
      <w:r>
        <w:rPr>
          <w:i/>
          <w:iCs/>
          <w:sz w:val="24"/>
        </w:rPr>
        <w:t>x</w:t>
      </w:r>
      <w:r>
        <w:rPr>
          <w:sz w:val="24"/>
        </w:rPr>
        <w:t>，</w:t>
      </w:r>
      <w:r>
        <w:rPr>
          <w:i/>
          <w:iCs/>
          <w:sz w:val="24"/>
        </w:rPr>
        <w:t>LSTSVM</w:t>
      </w:r>
      <w:r>
        <w:rPr>
          <w:sz w:val="24"/>
        </w:rPr>
        <w:t>根据它距离两个超平面的远近来判断类别的归属。</w:t>
      </w:r>
    </w:p>
    <w:p w:rsidR="00482280" w:rsidRDefault="009D4258">
      <w:pPr>
        <w:spacing w:line="440" w:lineRule="exact"/>
        <w:ind w:firstLineChars="200" w:firstLine="480"/>
        <w:rPr>
          <w:sz w:val="24"/>
        </w:rPr>
      </w:pPr>
      <w:r>
        <w:rPr>
          <w:position w:val="-30"/>
          <w:sz w:val="24"/>
        </w:rPr>
        <w:object w:dxaOrig="1440" w:dyaOrig="1440">
          <v:shape id="对象 1206" o:spid="_x0000_s1076" type="#_x0000_t75" style="position:absolute;left:0;text-align:left;margin-left:240.75pt;margin-top:18.1pt;width:43pt;height:36.5pt;z-index:251663360">
            <v:fill o:detectmouseclick="t"/>
            <v:imagedata r:id="rId408" o:title=""/>
          </v:shape>
          <o:OLEObject Type="Embed" ProgID="Equation.3" ShapeID="对象 1206" DrawAspect="Content" ObjectID="_1605213440" r:id="rId409">
            <o:FieldCodes>\* MERGEFORMAT</o:FieldCodes>
          </o:OLEObject>
        </w:object>
      </w:r>
      <w:r w:rsidR="00482280">
        <w:rPr>
          <w:sz w:val="24"/>
        </w:rPr>
        <w:t>此外，通过引入核函数，可以对非线性问题进行求解，两条非线性超平面变为</w:t>
      </w:r>
      <w:r w:rsidR="00482280">
        <w:rPr>
          <w:position w:val="-10"/>
          <w:sz w:val="24"/>
        </w:rPr>
        <w:object w:dxaOrig="4281" w:dyaOrig="359">
          <v:shape id="对象 682" o:spid="_x0000_i1172" type="#_x0000_t75" style="width:214.25pt;height:18.55pt;mso-position-horizontal-relative:page;mso-position-vertical-relative:page" o:ole="">
            <v:imagedata r:id="rId410" o:title=""/>
          </v:shape>
          <o:OLEObject Type="Embed" ProgID="Equation.3" ShapeID="对象 682" DrawAspect="Content" ObjectID="_1605213280" r:id="rId411"/>
        </w:object>
      </w:r>
      <w:r w:rsidR="00482280">
        <w:rPr>
          <w:position w:val="-10"/>
          <w:sz w:val="24"/>
        </w:rPr>
        <w:t>,</w:t>
      </w:r>
      <w:r w:rsidR="00482280">
        <w:rPr>
          <w:sz w:val="24"/>
        </w:rPr>
        <w:t>其中</w:t>
      </w:r>
      <w:r w:rsidR="00482280">
        <w:rPr>
          <w:sz w:val="24"/>
        </w:rPr>
        <w:t xml:space="preserve">       </w:t>
      </w:r>
      <w:r w:rsidR="00482280">
        <w:rPr>
          <w:sz w:val="24"/>
        </w:rPr>
        <w:t>，</w:t>
      </w:r>
      <w:r w:rsidR="00482280">
        <w:rPr>
          <w:i/>
          <w:iCs/>
          <w:sz w:val="24"/>
        </w:rPr>
        <w:t>K</w:t>
      </w:r>
      <w:r w:rsidR="00482280">
        <w:rPr>
          <w:sz w:val="24"/>
        </w:rPr>
        <w:t>是任意的核函数，在本文中，我们选择高斯径向基核函数。</w:t>
      </w:r>
    </w:p>
    <w:p w:rsidR="00482280" w:rsidRDefault="00482280">
      <w:pPr>
        <w:spacing w:line="440" w:lineRule="exact"/>
        <w:ind w:firstLineChars="200" w:firstLine="480"/>
        <w:rPr>
          <w:sz w:val="24"/>
        </w:rPr>
      </w:pPr>
      <w:r>
        <w:rPr>
          <w:sz w:val="24"/>
        </w:rPr>
        <w:t>因此，非线性</w:t>
      </w:r>
      <w:r>
        <w:rPr>
          <w:i/>
          <w:iCs/>
          <w:sz w:val="24"/>
        </w:rPr>
        <w:t>LSTSVM</w:t>
      </w:r>
      <w:r>
        <w:rPr>
          <w:sz w:val="24"/>
        </w:rPr>
        <w:t>可以改写成：</w:t>
      </w:r>
    </w:p>
    <w:p w:rsidR="00482280" w:rsidRDefault="00482280">
      <w:pPr>
        <w:ind w:firstLineChars="200" w:firstLine="480"/>
        <w:rPr>
          <w:sz w:val="24"/>
        </w:rPr>
      </w:pPr>
    </w:p>
    <w:p w:rsidR="00482280" w:rsidRDefault="00482280">
      <w:pPr>
        <w:ind w:firstLineChars="200" w:firstLine="480"/>
        <w:jc w:val="center"/>
        <w:rPr>
          <w:sz w:val="24"/>
        </w:rPr>
      </w:pPr>
      <w:r>
        <w:rPr>
          <w:rFonts w:hint="eastAsia"/>
          <w:position w:val="-44"/>
          <w:sz w:val="24"/>
        </w:rPr>
        <w:t xml:space="preserve">                    </w:t>
      </w:r>
      <w:r>
        <w:rPr>
          <w:position w:val="-44"/>
          <w:sz w:val="24"/>
        </w:rPr>
        <w:object w:dxaOrig="3619" w:dyaOrig="999">
          <v:shape id="对象 1207" o:spid="_x0000_i1173" type="#_x0000_t75" style="width:181.15pt;height:49.65pt;mso-position-horizontal-relative:page;mso-position-vertical-relative:page" o:ole="">
            <v:fill o:detectmouseclick="t"/>
            <v:imagedata r:id="rId412" o:title=""/>
          </v:shape>
          <o:OLEObject Type="Embed" ProgID="Equation.3" ShapeID="对象 1207" DrawAspect="Content" ObjectID="_1605213281" r:id="rId413">
            <o:FieldCodes>\* MERGEFORMAT</o:FieldCodes>
          </o:OLEObject>
        </w:object>
      </w:r>
      <w:r>
        <w:rPr>
          <w:rFonts w:hint="eastAsia"/>
          <w:position w:val="-44"/>
          <w:sz w:val="24"/>
        </w:rPr>
        <w:t xml:space="preserve">                 </w:t>
      </w:r>
      <w:r>
        <w:rPr>
          <w:sz w:val="24"/>
        </w:rPr>
        <w:t>(5-7)</w:t>
      </w:r>
      <w:r>
        <w:rPr>
          <w:sz w:val="24"/>
        </w:rPr>
        <w:tab/>
        <w:t xml:space="preserve">       </w:t>
      </w:r>
    </w:p>
    <w:p w:rsidR="00482280" w:rsidRDefault="00482280">
      <w:pPr>
        <w:tabs>
          <w:tab w:val="left" w:pos="2640"/>
          <w:tab w:val="left" w:pos="8535"/>
        </w:tabs>
        <w:ind w:firstLineChars="200" w:firstLine="480"/>
        <w:jc w:val="right"/>
        <w:textAlignment w:val="center"/>
        <w:rPr>
          <w:sz w:val="24"/>
        </w:rPr>
      </w:pPr>
      <w:r>
        <w:rPr>
          <w:sz w:val="24"/>
        </w:rPr>
        <w:object w:dxaOrig="3581" w:dyaOrig="999">
          <v:shape id="对象 1208" o:spid="_x0000_i1174" type="#_x0000_t75" style="width:178.85pt;height:49.65pt;mso-position-horizontal-relative:page;mso-position-vertical-relative:page" o:ole="">
            <v:fill o:detectmouseclick="t"/>
            <v:imagedata r:id="rId414" o:title=""/>
          </v:shape>
          <o:OLEObject Type="Embed" ProgID="Equation.3" ShapeID="对象 1208" DrawAspect="Content" ObjectID="_1605213282" r:id="rId415">
            <o:FieldCodes>\* MERGEFORMAT</o:FieldCodes>
          </o:OLEObject>
        </w:object>
      </w:r>
      <w:r>
        <w:rPr>
          <w:rFonts w:hint="eastAsia"/>
          <w:sz w:val="24"/>
        </w:rPr>
        <w:t xml:space="preserve">                  </w:t>
      </w:r>
      <w:r>
        <w:rPr>
          <w:sz w:val="24"/>
        </w:rPr>
        <w:t>(5-8)</w:t>
      </w:r>
    </w:p>
    <w:p w:rsidR="00482280" w:rsidRDefault="00482280">
      <w:pPr>
        <w:ind w:firstLineChars="200" w:firstLine="480"/>
        <w:rPr>
          <w:position w:val="-30"/>
          <w:sz w:val="24"/>
        </w:rPr>
      </w:pPr>
      <w:r>
        <w:rPr>
          <w:sz w:val="24"/>
        </w:rPr>
        <w:t>整理后得到：</w:t>
      </w:r>
    </w:p>
    <w:p w:rsidR="00482280" w:rsidRDefault="00482280">
      <w:pPr>
        <w:tabs>
          <w:tab w:val="left" w:pos="3000"/>
          <w:tab w:val="left" w:pos="8535"/>
        </w:tabs>
        <w:ind w:firstLineChars="200" w:firstLine="480"/>
        <w:jc w:val="right"/>
        <w:textAlignment w:val="center"/>
        <w:rPr>
          <w:sz w:val="24"/>
        </w:rPr>
      </w:pPr>
      <w:r>
        <w:rPr>
          <w:rFonts w:hint="eastAsia"/>
          <w:position w:val="-30"/>
          <w:sz w:val="24"/>
        </w:rPr>
        <w:t xml:space="preserve">                </w:t>
      </w:r>
      <w:r>
        <w:rPr>
          <w:position w:val="-30"/>
          <w:sz w:val="24"/>
        </w:rPr>
        <w:tab/>
      </w:r>
    </w:p>
    <w:p w:rsidR="00482280" w:rsidRDefault="00482280">
      <w:pPr>
        <w:tabs>
          <w:tab w:val="left" w:pos="3000"/>
          <w:tab w:val="left" w:pos="8535"/>
        </w:tabs>
        <w:ind w:firstLineChars="200" w:firstLine="480"/>
        <w:jc w:val="right"/>
        <w:textAlignment w:val="center"/>
        <w:rPr>
          <w:position w:val="-30"/>
          <w:sz w:val="24"/>
        </w:rPr>
      </w:pPr>
      <w:r>
        <w:rPr>
          <w:rFonts w:hint="eastAsia"/>
          <w:position w:val="-30"/>
          <w:sz w:val="24"/>
        </w:rPr>
        <w:t xml:space="preserve">                    </w:t>
      </w:r>
      <w:r>
        <w:rPr>
          <w:position w:val="-30"/>
          <w:sz w:val="24"/>
        </w:rPr>
        <w:object w:dxaOrig="2900" w:dyaOrig="719">
          <v:shape id="对象 1210" o:spid="_x0000_i1175" type="#_x0000_t75" style="width:145.15pt;height:36.55pt;mso-position-horizontal-relative:page;mso-position-vertical-relative:page" o:ole="">
            <v:fill o:detectmouseclick="t"/>
            <v:imagedata r:id="rId416" o:title=""/>
          </v:shape>
          <o:OLEObject Type="Embed" ProgID="Equation.3" ShapeID="对象 1210" DrawAspect="Content" ObjectID="_1605213283" r:id="rId417">
            <o:FieldCodes>\* MERGEFORMAT</o:FieldCodes>
          </o:OLEObject>
        </w:object>
      </w:r>
      <w:r>
        <w:rPr>
          <w:rFonts w:hint="eastAsia"/>
          <w:position w:val="-30"/>
          <w:sz w:val="24"/>
        </w:rPr>
        <w:t xml:space="preserve"> </w:t>
      </w:r>
      <w:r>
        <w:rPr>
          <w:position w:val="-30"/>
          <w:sz w:val="24"/>
        </w:rPr>
        <w:tab/>
      </w:r>
      <w:r>
        <w:rPr>
          <w:sz w:val="24"/>
        </w:rPr>
        <w:t>(5-</w:t>
      </w:r>
      <w:r>
        <w:rPr>
          <w:rFonts w:hint="eastAsia"/>
          <w:sz w:val="24"/>
        </w:rPr>
        <w:t>9</w:t>
      </w:r>
      <w:r>
        <w:rPr>
          <w:sz w:val="24"/>
        </w:rPr>
        <w:t>)</w:t>
      </w:r>
    </w:p>
    <w:p w:rsidR="00482280" w:rsidRDefault="00482280">
      <w:pPr>
        <w:tabs>
          <w:tab w:val="left" w:pos="3000"/>
          <w:tab w:val="left" w:pos="8535"/>
        </w:tabs>
        <w:ind w:firstLineChars="200" w:firstLine="480"/>
        <w:jc w:val="right"/>
        <w:textAlignment w:val="center"/>
        <w:rPr>
          <w:sz w:val="24"/>
        </w:rPr>
      </w:pPr>
      <w:r>
        <w:rPr>
          <w:position w:val="-30"/>
          <w:sz w:val="24"/>
        </w:rPr>
        <w:tab/>
      </w:r>
    </w:p>
    <w:p w:rsidR="00482280" w:rsidRDefault="00482280">
      <w:pPr>
        <w:spacing w:line="440" w:lineRule="exact"/>
        <w:ind w:firstLineChars="200" w:firstLine="480"/>
        <w:rPr>
          <w:position w:val="-10"/>
          <w:sz w:val="24"/>
        </w:rPr>
      </w:pPr>
      <w:r>
        <w:rPr>
          <w:sz w:val="24"/>
        </w:rPr>
        <w:t>其中</w:t>
      </w:r>
      <w:r>
        <w:rPr>
          <w:rFonts w:hint="eastAsia"/>
          <w:sz w:val="24"/>
        </w:rPr>
        <w:t>：</w:t>
      </w:r>
    </w:p>
    <w:p w:rsidR="00482280" w:rsidRDefault="00482280">
      <w:pPr>
        <w:ind w:firstLineChars="200" w:firstLine="480"/>
        <w:jc w:val="right"/>
        <w:rPr>
          <w:sz w:val="24"/>
        </w:rPr>
      </w:pPr>
      <w:r>
        <w:rPr>
          <w:position w:val="-10"/>
          <w:sz w:val="24"/>
        </w:rPr>
        <w:object w:dxaOrig="3679" w:dyaOrig="359">
          <v:shape id="对象 1639" o:spid="_x0000_i1176" type="#_x0000_t75" style="width:184.85pt;height:18.55pt;mso-position-horizontal-relative:page;mso-position-vertical-relative:page" o:ole="">
            <v:imagedata r:id="rId418" o:title=""/>
          </v:shape>
          <o:OLEObject Type="Embed" ProgID="Equation.3" ShapeID="对象 1639" DrawAspect="Content" ObjectID="_1605213284" r:id="rId419"/>
        </w:object>
      </w:r>
      <w:r>
        <w:rPr>
          <w:rFonts w:hint="eastAsia"/>
          <w:position w:val="-10"/>
          <w:sz w:val="24"/>
        </w:rPr>
        <w:t xml:space="preserve">               </w:t>
      </w:r>
      <w:r>
        <w:rPr>
          <w:rFonts w:hint="eastAsia"/>
          <w:sz w:val="24"/>
        </w:rPr>
        <w:t xml:space="preserve"> </w:t>
      </w:r>
      <w:r>
        <w:rPr>
          <w:sz w:val="24"/>
        </w:rPr>
        <w:t>(5-</w:t>
      </w:r>
      <w:r>
        <w:rPr>
          <w:rFonts w:hint="eastAsia"/>
          <w:sz w:val="24"/>
        </w:rPr>
        <w:t>10</w:t>
      </w:r>
      <w:r>
        <w:rPr>
          <w:sz w:val="24"/>
        </w:rPr>
        <w:t>)</w:t>
      </w:r>
    </w:p>
    <w:p w:rsidR="00482280" w:rsidRDefault="00482280" w:rsidP="001019D5">
      <w:pPr>
        <w:pStyle w:val="3"/>
        <w:rPr>
          <w:rStyle w:val="2CharChar"/>
        </w:rPr>
      </w:pPr>
      <w:bookmarkStart w:id="269" w:name="_Toc2946"/>
      <w:r>
        <w:t>5.2.</w:t>
      </w:r>
      <w:r>
        <w:rPr>
          <w:rFonts w:hint="eastAsia"/>
        </w:rPr>
        <w:t>2</w:t>
      </w:r>
      <w:r>
        <w:t>协同训练理论</w:t>
      </w:r>
      <w:bookmarkEnd w:id="269"/>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最初的协同训练算法（或称为标准协同训练算法）是</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[74]</w:t>
      </w:r>
      <w:r>
        <w:rPr>
          <w:rFonts w:ascii="Times New Roman"/>
          <w:sz w:val="24"/>
          <w:szCs w:val="24"/>
        </w:rPr>
        <w:t>在</w:t>
      </w:r>
      <w:r>
        <w:rPr>
          <w:rFonts w:ascii="Times New Roman"/>
          <w:sz w:val="24"/>
          <w:szCs w:val="24"/>
        </w:rPr>
        <w:t>1998</w:t>
      </w:r>
      <w:r>
        <w:rPr>
          <w:rFonts w:ascii="Times New Roman"/>
          <w:sz w:val="24"/>
          <w:szCs w:val="24"/>
        </w:rPr>
        <w:t>年提出的。他们假设数据集有两个充分冗余的视图，即两个满足下述条件的属性集：第一，每个属性集都足以描述该问题，也就是说，如果训练例足够，在每个属性集上都足以学得一个强学习器；第二，在给定标记时，每个属性集都条件独立于另一个属性集。</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认为，充分冗余视图这一要求在不少任务中是可满足的。例如，在一些网页</w:t>
      </w:r>
      <w:r>
        <w:rPr>
          <w:rFonts w:ascii="Times New Roman"/>
          <w:position w:val="-8"/>
          <w:sz w:val="24"/>
          <w:szCs w:val="24"/>
        </w:rPr>
        <w:object w:dxaOrig="244" w:dyaOrig="320">
          <v:shape id="对象 1316" o:spid="_x0000_i1177" type="#_x0000_t75" style="width:12pt;height:16.35pt;mso-position-horizontal-relative:page;mso-position-vertical-relative:page" o:ole="">
            <v:imagedata r:id="rId17" o:title="" cropleft="4369f" cropright="7864f"/>
          </v:shape>
          <o:OLEObject Type="Embed" ProgID="Equation.DSMT4" ShapeID="对象 1316" DrawAspect="Content" ObjectID="_1605213285" r:id="rId420">
            <o:FieldCodes>\* MERGEFORMAT</o:FieldCodes>
          </o:OLEObject>
        </w:object>
      </w:r>
      <w:r>
        <w:rPr>
          <w:rFonts w:ascii="Times New Roman"/>
          <w:sz w:val="24"/>
          <w:szCs w:val="24"/>
        </w:rPr>
        <w:t>类问题上，既可以根据网页本身包含的信息来对网页进行正确</w:t>
      </w:r>
      <w:r>
        <w:rPr>
          <w:rFonts w:ascii="Times New Roman"/>
          <w:position w:val="-8"/>
          <w:sz w:val="24"/>
          <w:szCs w:val="24"/>
        </w:rPr>
        <w:object w:dxaOrig="244" w:dyaOrig="320">
          <v:shape id="对象 1317" o:spid="_x0000_i1178" type="#_x0000_t75" style="width:12pt;height:16.35pt;mso-position-horizontal-relative:page;mso-position-vertical-relative:page" o:ole="">
            <v:imagedata r:id="rId17" o:title="" cropleft="4369f" cropright="7864f"/>
          </v:shape>
          <o:OLEObject Type="Embed" ProgID="Equation.DSMT4" ShapeID="对象 1317" DrawAspect="Content" ObjectID="_1605213286" r:id="rId421">
            <o:FieldCodes>\* MERGEFORMAT</o:FieldCodes>
          </o:OLEObject>
        </w:object>
      </w:r>
      <w:r>
        <w:rPr>
          <w:rFonts w:ascii="Times New Roman"/>
          <w:sz w:val="24"/>
          <w:szCs w:val="24"/>
        </w:rPr>
        <w:t>类，也可以利用链接到该网页的超链接所包含的信息来进行正确分类，这样的网页数据就有两个充分冗余视图，刻画网页本身包含的信息的属性集构成第一个视图，而刻画超链接所包含</w:t>
      </w:r>
      <w:r>
        <w:rPr>
          <w:rFonts w:ascii="Times New Roman"/>
          <w:sz w:val="24"/>
          <w:szCs w:val="24"/>
        </w:rPr>
        <w:lastRenderedPageBreak/>
        <w:t>的信息的属性集构成第二个视图。</w:t>
      </w:r>
      <w:r>
        <w:rPr>
          <w:rFonts w:ascii="Times New Roman"/>
          <w:i/>
          <w:iCs/>
          <w:sz w:val="24"/>
          <w:szCs w:val="24"/>
        </w:rPr>
        <w:t>A. Blum</w:t>
      </w:r>
      <w:r>
        <w:rPr>
          <w:rFonts w:ascii="Times New Roman"/>
          <w:sz w:val="24"/>
          <w:szCs w:val="24"/>
        </w:rPr>
        <w:t>和</w:t>
      </w:r>
      <w:r>
        <w:rPr>
          <w:rFonts w:ascii="Times New Roman"/>
          <w:i/>
          <w:iCs/>
          <w:sz w:val="24"/>
          <w:szCs w:val="24"/>
        </w:rPr>
        <w:t>T.Mitchell</w:t>
      </w:r>
      <w:r>
        <w:rPr>
          <w:rFonts w:ascii="Times New Roman"/>
          <w:sz w:val="24"/>
          <w:szCs w:val="24"/>
        </w:rPr>
        <w:t>的算法在两个视图上利用有标记示例分别训练出一个</w:t>
      </w:r>
      <w:r>
        <w:rPr>
          <w:rFonts w:ascii="Times New Roman" w:hint="eastAsia"/>
          <w:sz w:val="24"/>
          <w:szCs w:val="24"/>
        </w:rPr>
        <w:t>分</w:t>
      </w:r>
      <w:r>
        <w:rPr>
          <w:rFonts w:ascii="Times New Roman"/>
          <w:sz w:val="24"/>
          <w:szCs w:val="24"/>
        </w:rPr>
        <w:t>类器，然后，在协同训练过程中，每个</w:t>
      </w:r>
      <w:r>
        <w:rPr>
          <w:rFonts w:ascii="Times New Roman" w:hint="eastAsia"/>
          <w:sz w:val="24"/>
          <w:szCs w:val="24"/>
        </w:rPr>
        <w:t>分</w:t>
      </w:r>
      <w:r>
        <w:rPr>
          <w:rFonts w:ascii="Times New Roman"/>
          <w:sz w:val="24"/>
          <w:szCs w:val="24"/>
        </w:rPr>
        <w:t>类器从未标记示例中挑选出若干标记置信度（即对示例赋予正确标记的置信度）较高的示例进行标记，并把标记后的示例加入另一个</w:t>
      </w:r>
      <w:r>
        <w:rPr>
          <w:rFonts w:ascii="Times New Roman" w:hint="eastAsia"/>
          <w:sz w:val="24"/>
          <w:szCs w:val="24"/>
        </w:rPr>
        <w:t>分</w:t>
      </w:r>
      <w:r>
        <w:rPr>
          <w:rFonts w:ascii="Times New Roman"/>
          <w:sz w:val="24"/>
          <w:szCs w:val="24"/>
        </w:rPr>
        <w:t>类器的有标记训练集中，以便对方利用这些新标记的示例进行更新。协同训练过程不断迭代进行，直到达到某个停止条件。</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[75]</w:t>
      </w:r>
      <w:r>
        <w:rPr>
          <w:rFonts w:ascii="Times New Roman"/>
          <w:sz w:val="24"/>
          <w:szCs w:val="24"/>
        </w:rPr>
        <w:t>对图</w:t>
      </w:r>
      <w:r>
        <w:rPr>
          <w:rFonts w:ascii="Times New Roman" w:hint="eastAsia"/>
          <w:sz w:val="24"/>
          <w:szCs w:val="24"/>
        </w:rPr>
        <w:t>5.</w:t>
      </w:r>
      <w:r>
        <w:rPr>
          <w:rFonts w:ascii="Times New Roman"/>
          <w:sz w:val="24"/>
          <w:szCs w:val="24"/>
        </w:rPr>
        <w:t>1</w:t>
      </w:r>
      <w:r>
        <w:rPr>
          <w:rFonts w:ascii="Times New Roman"/>
          <w:sz w:val="24"/>
          <w:szCs w:val="24"/>
        </w:rPr>
        <w:t>的算法进行了</w:t>
      </w:r>
      <w:r>
        <w:rPr>
          <w:rFonts w:ascii="Times New Roman" w:hint="eastAsia"/>
          <w:sz w:val="24"/>
          <w:szCs w:val="24"/>
        </w:rPr>
        <w:t>分析，证明了充分冗余条件下的协同训练算法的可行性。</w:t>
      </w:r>
    </w:p>
    <w:p w:rsidR="00482280" w:rsidRDefault="009D4258">
      <w:pPr>
        <w:pStyle w:val="aa"/>
        <w:spacing w:line="440" w:lineRule="exact"/>
        <w:ind w:firstLine="0"/>
        <w:jc w:val="both"/>
        <w:rPr>
          <w:rFonts w:ascii="Times New Roman"/>
          <w:sz w:val="24"/>
          <w:szCs w:val="24"/>
        </w:rPr>
      </w:pPr>
      <w:r>
        <w:rPr>
          <w:rFonts w:ascii="Times New Roman"/>
          <w:position w:val="-298"/>
        </w:rPr>
        <w:object w:dxaOrig="1440" w:dyaOrig="1440">
          <v:shape id="对象 252" o:spid="_x0000_s1077" type="#_x0000_t75" style="position:absolute;left:0;text-align:left;margin-left:73.3pt;margin-top:4.05pt;width:319pt;height:165.45pt;z-index:-251667456">
            <v:fill o:detectmouseclick="t"/>
            <v:imagedata r:id="rId422" o:title=""/>
          </v:shape>
          <o:OLEObject Type="Embed" ProgID="Equation.DSMT4" ShapeID="对象 252" DrawAspect="Content" ObjectID="_1605213441" r:id="rId423">
            <o:FieldCodes>\* MERGEFORMAT</o:FieldCodes>
          </o:OLEObject>
        </w:object>
      </w:r>
    </w:p>
    <w:p w:rsidR="00482280" w:rsidRDefault="00482280">
      <w:pPr>
        <w:pStyle w:val="aa"/>
        <w:spacing w:line="440" w:lineRule="exact"/>
        <w:ind w:firstLineChars="200" w:firstLine="480"/>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0"/>
        <w:jc w:val="both"/>
        <w:rPr>
          <w:rFonts w:ascii="Times New Roman"/>
          <w:sz w:val="24"/>
          <w:szCs w:val="24"/>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Cs w:val="24"/>
        </w:rPr>
      </w:pPr>
      <w:r>
        <w:rPr>
          <w:sz w:val="21"/>
          <w:szCs w:val="21"/>
        </w:rPr>
        <w:t>图</w:t>
      </w:r>
      <w:r>
        <w:rPr>
          <w:sz w:val="21"/>
          <w:szCs w:val="21"/>
        </w:rPr>
        <w:t>5.1</w:t>
      </w:r>
      <w:r>
        <w:rPr>
          <w:rFonts w:hint="eastAsia"/>
          <w:sz w:val="21"/>
          <w:szCs w:val="21"/>
        </w:rPr>
        <w:t xml:space="preserve"> </w:t>
      </w:r>
      <w:r>
        <w:rPr>
          <w:sz w:val="21"/>
          <w:szCs w:val="21"/>
        </w:rPr>
        <w:t>协同训练算法伪代码</w:t>
      </w:r>
    </w:p>
    <w:p w:rsidR="00482280" w:rsidRDefault="00482280">
      <w:pPr>
        <w:pStyle w:val="aa"/>
        <w:spacing w:line="440" w:lineRule="exact"/>
        <w:jc w:val="both"/>
        <w:rPr>
          <w:rFonts w:ascii="Times New Roman"/>
          <w:sz w:val="24"/>
          <w:szCs w:val="24"/>
        </w:rPr>
      </w:pPr>
      <w:r>
        <w:rPr>
          <w:rFonts w:ascii="Times New Roman"/>
          <w:sz w:val="24"/>
          <w:szCs w:val="24"/>
        </w:rPr>
        <w:t>然而，在真实问题中充分冗余视图这一要求往往很难得到满足。实际上，即使对</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所举的网页</w:t>
      </w:r>
      <w:r>
        <w:rPr>
          <w:rFonts w:ascii="Times New Roman"/>
          <w:position w:val="-8"/>
          <w:sz w:val="24"/>
          <w:szCs w:val="24"/>
        </w:rPr>
        <w:object w:dxaOrig="244" w:dyaOrig="320">
          <v:shape id="对象 1322" o:spid="_x0000_i1179" type="#_x0000_t75" style="width:12pt;height:16.35pt;mso-position-horizontal-relative:page;mso-position-vertical-relative:page" o:ole="">
            <v:imagedata r:id="rId17" o:title="" cropleft="4369f" cropright="7864f"/>
          </v:shape>
          <o:OLEObject Type="Embed" ProgID="Equation.DSMT4" ShapeID="对象 1322" DrawAspect="Content" ObjectID="_1605213287" r:id="rId424">
            <o:FieldCodes>\* MERGEFORMAT</o:FieldCodes>
          </o:OLEObject>
        </w:object>
      </w:r>
      <w:r>
        <w:rPr>
          <w:rFonts w:ascii="Times New Roman"/>
          <w:sz w:val="24"/>
          <w:szCs w:val="24"/>
        </w:rPr>
        <w:t>类的例子来说也是这样，因为</w:t>
      </w:r>
      <w:r>
        <w:rPr>
          <w:rFonts w:ascii="Times New Roman"/>
          <w:sz w:val="24"/>
          <w:szCs w:val="24"/>
        </w:rPr>
        <w:t>“</w:t>
      </w:r>
      <w:r>
        <w:rPr>
          <w:rFonts w:ascii="Times New Roman"/>
          <w:sz w:val="24"/>
          <w:szCs w:val="24"/>
        </w:rPr>
        <w:t>网页本身的信息</w:t>
      </w:r>
      <w:r>
        <w:rPr>
          <w:rFonts w:ascii="Times New Roman"/>
          <w:sz w:val="24"/>
          <w:szCs w:val="24"/>
        </w:rPr>
        <w:t>”</w:t>
      </w:r>
      <w:r>
        <w:rPr>
          <w:rFonts w:ascii="Times New Roman"/>
          <w:sz w:val="24"/>
          <w:szCs w:val="24"/>
        </w:rPr>
        <w:t>这一视图与</w:t>
      </w:r>
      <w:r>
        <w:rPr>
          <w:rFonts w:ascii="Times New Roman"/>
          <w:sz w:val="24"/>
          <w:szCs w:val="24"/>
        </w:rPr>
        <w:t>“</w:t>
      </w:r>
      <w:r>
        <w:rPr>
          <w:rFonts w:ascii="Times New Roman"/>
          <w:sz w:val="24"/>
          <w:szCs w:val="24"/>
        </w:rPr>
        <w:t>超链接上的信息</w:t>
      </w:r>
      <w:r>
        <w:rPr>
          <w:rFonts w:ascii="Times New Roman"/>
          <w:sz w:val="24"/>
          <w:szCs w:val="24"/>
        </w:rPr>
        <w:t>”</w:t>
      </w:r>
      <w:r>
        <w:rPr>
          <w:rFonts w:ascii="Times New Roman"/>
          <w:sz w:val="24"/>
          <w:szCs w:val="24"/>
        </w:rPr>
        <w:t>这一视图很难满足条件独立性。</w:t>
      </w:r>
      <w:r>
        <w:rPr>
          <w:rFonts w:ascii="Times New Roman"/>
          <w:i/>
          <w:iCs/>
          <w:sz w:val="24"/>
          <w:szCs w:val="24"/>
        </w:rPr>
        <w:t>K.Nigam</w:t>
      </w:r>
      <w:r>
        <w:rPr>
          <w:rFonts w:ascii="Times New Roman"/>
          <w:sz w:val="24"/>
          <w:szCs w:val="24"/>
        </w:rPr>
        <w:t>和</w:t>
      </w:r>
      <w:r>
        <w:rPr>
          <w:rFonts w:ascii="Times New Roman"/>
          <w:i/>
          <w:iCs/>
          <w:sz w:val="24"/>
          <w:szCs w:val="24"/>
        </w:rPr>
        <w:t>R.Ghani</w:t>
      </w:r>
      <w:r>
        <w:rPr>
          <w:rFonts w:ascii="Times New Roman"/>
          <w:sz w:val="24"/>
          <w:szCs w:val="24"/>
        </w:rPr>
        <w:t>对协同训练算法在不具有充分冗余视图的问题上的性能进行了实验研究，其结果表明，在属性集充分大时，可以随机把属性集划分成两个视图，在此基础上进行协同训练也可能取得较好的效果。遗憾的是，大多数的问题并不具有</w:t>
      </w:r>
      <w:r>
        <w:rPr>
          <w:rFonts w:ascii="Times New Roman"/>
          <w:sz w:val="24"/>
          <w:szCs w:val="24"/>
        </w:rPr>
        <w:t>“</w:t>
      </w:r>
      <w:r>
        <w:rPr>
          <w:rFonts w:ascii="Times New Roman"/>
          <w:sz w:val="24"/>
          <w:szCs w:val="24"/>
        </w:rPr>
        <w:t>充分大</w:t>
      </w:r>
      <w:r>
        <w:rPr>
          <w:rFonts w:ascii="Times New Roman"/>
          <w:sz w:val="24"/>
          <w:szCs w:val="24"/>
        </w:rPr>
        <w:t>”</w:t>
      </w:r>
      <w:r>
        <w:rPr>
          <w:rFonts w:ascii="Times New Roman"/>
          <w:sz w:val="24"/>
          <w:szCs w:val="24"/>
        </w:rPr>
        <w:t>的属性集，而且随机划分视图这一策略并非总能奏效，因此，一些研究者开始试图设计不需要充分冗余视图的协同训练算法。</w:t>
      </w:r>
    </w:p>
    <w:p w:rsidR="00482280" w:rsidRDefault="00482280">
      <w:pPr>
        <w:pStyle w:val="aa"/>
        <w:spacing w:line="440" w:lineRule="exact"/>
        <w:jc w:val="both"/>
        <w:rPr>
          <w:rFonts w:ascii="Times New Roman"/>
          <w:sz w:val="24"/>
          <w:szCs w:val="24"/>
        </w:rPr>
      </w:pP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vertAlign w:val="superscript"/>
        </w:rPr>
        <w:t>[76]</w:t>
      </w:r>
      <w:r>
        <w:rPr>
          <w:rFonts w:ascii="Times New Roman"/>
          <w:sz w:val="24"/>
          <w:szCs w:val="24"/>
        </w:rPr>
        <w:t>提出了一种不需要充分冗余视图的协同训练算法。他们使用不同的决策树算法，从同一个属性集上训练出两个不同的</w:t>
      </w:r>
      <w:r>
        <w:rPr>
          <w:rFonts w:ascii="Times New Roman" w:hint="eastAsia"/>
          <w:sz w:val="24"/>
          <w:szCs w:val="24"/>
        </w:rPr>
        <w:t>分</w:t>
      </w:r>
      <w:r>
        <w:rPr>
          <w:rFonts w:ascii="Times New Roman"/>
          <w:sz w:val="24"/>
          <w:szCs w:val="24"/>
        </w:rPr>
        <w:t>类器，每个</w:t>
      </w:r>
      <w:r>
        <w:rPr>
          <w:rFonts w:ascii="Times New Roman" w:hint="eastAsia"/>
          <w:sz w:val="24"/>
          <w:szCs w:val="24"/>
        </w:rPr>
        <w:t>分</w:t>
      </w:r>
      <w:r>
        <w:rPr>
          <w:rFonts w:ascii="Times New Roman"/>
          <w:sz w:val="24"/>
          <w:szCs w:val="24"/>
        </w:rPr>
        <w:t>类器都可以把示例空间划分为若干个等价类。在协同训练过程中，每个</w:t>
      </w:r>
      <w:r>
        <w:rPr>
          <w:rFonts w:ascii="Times New Roman"/>
          <w:position w:val="-8"/>
          <w:sz w:val="24"/>
          <w:szCs w:val="24"/>
        </w:rPr>
        <w:object w:dxaOrig="244" w:dyaOrig="320">
          <v:shape id="对象 1325" o:spid="_x0000_i1180" type="#_x0000_t75" style="width:12pt;height:16.35pt;mso-position-horizontal-relative:page;mso-position-vertical-relative:page" o:ole="">
            <v:imagedata r:id="rId17" o:title="" cropleft="4369f" cropright="7864f"/>
          </v:shape>
          <o:OLEObject Type="Embed" ProgID="Equation.DSMT4" ShapeID="对象 1325" DrawAspect="Content" ObjectID="_1605213288" r:id="rId425">
            <o:FieldCodes>\* MERGEFORMAT</o:FieldCodes>
          </o:OLEObject>
        </w:object>
      </w:r>
      <w:r>
        <w:rPr>
          <w:rFonts w:ascii="Times New Roman"/>
          <w:sz w:val="24"/>
          <w:szCs w:val="24"/>
        </w:rPr>
        <w:t>类器通过统计技术来估计标记置信度，并且把标记置信度最高的示例进行标记后提交给另一个</w:t>
      </w:r>
      <w:r>
        <w:rPr>
          <w:rFonts w:ascii="Times New Roman" w:hint="eastAsia"/>
          <w:sz w:val="24"/>
          <w:szCs w:val="24"/>
        </w:rPr>
        <w:t>分</w:t>
      </w:r>
      <w:r>
        <w:rPr>
          <w:rFonts w:ascii="Times New Roman"/>
          <w:sz w:val="24"/>
          <w:szCs w:val="24"/>
        </w:rPr>
        <w:t>类器作为有标记训练例，以便对方进行更新。该过程反复进行，直到达到某个停止条件。在预测阶段，该算法先估计两个</w:t>
      </w:r>
      <w:r>
        <w:rPr>
          <w:rFonts w:ascii="Times New Roman"/>
          <w:position w:val="-8"/>
          <w:sz w:val="24"/>
          <w:szCs w:val="24"/>
        </w:rPr>
        <w:object w:dxaOrig="244" w:dyaOrig="320">
          <v:shape id="对象 1327" o:spid="_x0000_i1181" type="#_x0000_t75" style="width:12pt;height:16.35pt;mso-position-horizontal-relative:page;mso-position-vertical-relative:page" o:ole="">
            <v:imagedata r:id="rId17" o:title="" cropleft="4369f" cropright="7864f"/>
          </v:shape>
          <o:OLEObject Type="Embed" ProgID="Equation.DSMT4" ShapeID="对象 1327" DrawAspect="Content" ObjectID="_1605213289" r:id="rId426">
            <o:FieldCodes>\* MERGEFORMAT</o:FieldCodes>
          </o:OLEObject>
        </w:object>
      </w:r>
      <w:r>
        <w:rPr>
          <w:rFonts w:ascii="Times New Roman"/>
          <w:sz w:val="24"/>
          <w:szCs w:val="24"/>
        </w:rPr>
        <w:t>类器对未见示例的标记置信度，然后选择置信度高的</w:t>
      </w:r>
      <w:r>
        <w:rPr>
          <w:rFonts w:ascii="Times New Roman" w:hint="eastAsia"/>
          <w:sz w:val="24"/>
          <w:szCs w:val="24"/>
        </w:rPr>
        <w:t>分</w:t>
      </w:r>
      <w:r>
        <w:rPr>
          <w:rFonts w:ascii="Times New Roman"/>
          <w:sz w:val="24"/>
          <w:szCs w:val="24"/>
        </w:rPr>
        <w:t>类器进行预测。</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将该算法建立在</w:t>
      </w:r>
      <w:r>
        <w:rPr>
          <w:rFonts w:ascii="Times New Roman"/>
          <w:i/>
          <w:iCs/>
          <w:sz w:val="24"/>
          <w:szCs w:val="24"/>
        </w:rPr>
        <w:t>A.Angluin</w:t>
      </w:r>
      <w:r>
        <w:rPr>
          <w:rFonts w:ascii="Times New Roman"/>
          <w:sz w:val="24"/>
          <w:szCs w:val="24"/>
        </w:rPr>
        <w:t>和</w:t>
      </w:r>
      <w:r>
        <w:rPr>
          <w:rFonts w:ascii="Times New Roman"/>
          <w:i/>
          <w:iCs/>
          <w:sz w:val="24"/>
          <w:szCs w:val="24"/>
        </w:rPr>
        <w:t>P.Laird</w:t>
      </w:r>
      <w:r>
        <w:rPr>
          <w:rFonts w:ascii="Times New Roman"/>
          <w:sz w:val="24"/>
          <w:szCs w:val="24"/>
        </w:rPr>
        <w:t>的噪音学习理论的基础上，并通过实验对算法性能进行了验证。此后，他们又对该算法进行了扩展，使其能够使用多</w:t>
      </w:r>
      <w:r>
        <w:rPr>
          <w:rFonts w:ascii="Times New Roman"/>
          <w:sz w:val="24"/>
          <w:szCs w:val="24"/>
        </w:rPr>
        <w:lastRenderedPageBreak/>
        <w:t>个不同种类的</w:t>
      </w:r>
      <w:r>
        <w:rPr>
          <w:rFonts w:ascii="Times New Roman"/>
          <w:position w:val="-8"/>
          <w:sz w:val="24"/>
          <w:szCs w:val="24"/>
        </w:rPr>
        <w:object w:dxaOrig="244" w:dyaOrig="320">
          <v:shape id="对象 1329" o:spid="_x0000_i1182" type="#_x0000_t75" style="width:12pt;height:16.35pt;mso-position-horizontal-relative:page;mso-position-vertical-relative:page" o:ole="">
            <v:imagedata r:id="rId17" o:title="" cropleft="4369f" cropright="7864f"/>
          </v:shape>
          <o:OLEObject Type="Embed" ProgID="Equation.DSMT4" ShapeID="对象 1329" DrawAspect="Content" ObjectID="_1605213290" r:id="rId427">
            <o:FieldCodes>\* MERGEFORMAT</o:FieldCodes>
          </o:OLEObject>
        </w:object>
      </w:r>
      <w:r>
        <w:rPr>
          <w:rFonts w:ascii="Times New Roman"/>
          <w:sz w:val="24"/>
          <w:szCs w:val="24"/>
        </w:rPr>
        <w:t>类器。</w:t>
      </w:r>
      <w:r>
        <w:rPr>
          <w:rFonts w:ascii="Times New Roman"/>
          <w:sz w:val="24"/>
          <w:szCs w:val="24"/>
        </w:rPr>
        <w:t xml:space="preserve">  </w:t>
      </w:r>
    </w:p>
    <w:p w:rsidR="00482280" w:rsidRDefault="00482280">
      <w:pPr>
        <w:pStyle w:val="aa"/>
        <w:spacing w:line="440" w:lineRule="exact"/>
        <w:jc w:val="both"/>
        <w:rPr>
          <w:rFonts w:ascii="Times New Roman"/>
          <w:sz w:val="24"/>
          <w:szCs w:val="24"/>
        </w:rPr>
      </w:pPr>
      <w:r>
        <w:rPr>
          <w:rFonts w:ascii="Times New Roman"/>
          <w:sz w:val="24"/>
          <w:szCs w:val="24"/>
        </w:rPr>
        <w:t>虽然</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的算法不再要求问题本身具有充分冗余视图，但他们引入了对</w:t>
      </w:r>
      <w:r>
        <w:rPr>
          <w:rFonts w:ascii="Times New Roman"/>
          <w:position w:val="-8"/>
          <w:sz w:val="24"/>
          <w:szCs w:val="24"/>
        </w:rPr>
        <w:object w:dxaOrig="244" w:dyaOrig="320">
          <v:shape id="对象 1330" o:spid="_x0000_i1183" type="#_x0000_t75" style="width:12pt;height:16.35pt;mso-position-horizontal-relative:page;mso-position-vertical-relative:page" o:ole="">
            <v:imagedata r:id="rId17" o:title="" cropleft="4369f" cropright="7864f"/>
          </v:shape>
          <o:OLEObject Type="Embed" ProgID="Equation.DSMT4" ShapeID="对象 1330" DrawAspect="Content" ObjectID="_1605213291" r:id="rId428">
            <o:FieldCodes>\* MERGEFORMAT</o:FieldCodes>
          </o:OLEObject>
        </w:object>
      </w:r>
      <w:r>
        <w:rPr>
          <w:rFonts w:ascii="Times New Roman"/>
          <w:sz w:val="24"/>
          <w:szCs w:val="24"/>
        </w:rPr>
        <w:t>类器种类的限制。此外，他们为了估计标记置信度，在挑选未标记示例进行标记的过程中以及选择</w:t>
      </w:r>
      <w:r>
        <w:rPr>
          <w:rFonts w:ascii="Times New Roman" w:hint="eastAsia"/>
          <w:sz w:val="24"/>
          <w:szCs w:val="24"/>
        </w:rPr>
        <w:t>分</w:t>
      </w:r>
      <w:r>
        <w:rPr>
          <w:rFonts w:ascii="Times New Roman"/>
          <w:sz w:val="24"/>
          <w:szCs w:val="24"/>
        </w:rPr>
        <w:t>类器对未见示例进行预测的过程中频繁地使用</w:t>
      </w:r>
      <w:r>
        <w:rPr>
          <w:rFonts w:ascii="Times New Roman"/>
          <w:sz w:val="24"/>
          <w:szCs w:val="24"/>
        </w:rPr>
        <w:t>10</w:t>
      </w:r>
      <w:r>
        <w:rPr>
          <w:rFonts w:ascii="Times New Roman"/>
          <w:sz w:val="24"/>
          <w:szCs w:val="24"/>
        </w:rPr>
        <w:t>倍交叉验证，时间开销很大。同时，在少量有标记数据上进行</w:t>
      </w:r>
      <w:r>
        <w:rPr>
          <w:rFonts w:ascii="Times New Roman"/>
          <w:sz w:val="24"/>
          <w:szCs w:val="24"/>
        </w:rPr>
        <w:t>10</w:t>
      </w:r>
      <w:r>
        <w:rPr>
          <w:rFonts w:ascii="Times New Roman"/>
          <w:sz w:val="24"/>
          <w:szCs w:val="24"/>
        </w:rPr>
        <w:t>倍交叉验证经常难以得到对置信度的稳定估计。</w:t>
      </w:r>
      <w:r>
        <w:rPr>
          <w:rFonts w:ascii="Times New Roman" w:hint="eastAsia"/>
          <w:sz w:val="24"/>
          <w:szCs w:val="24"/>
        </w:rPr>
        <w:t>其中具有开创性的研究成果是证明了两个分类器有较大差别的情况下，单视图协同分类也能取得预期的效果</w:t>
      </w:r>
      <w:r>
        <w:rPr>
          <w:rFonts w:ascii="Times New Roman"/>
          <w:sz w:val="24"/>
          <w:szCs w:val="24"/>
          <w:vertAlign w:val="superscript"/>
        </w:rPr>
        <w:t>[76]</w:t>
      </w:r>
      <w:r>
        <w:rPr>
          <w:rFonts w:ascii="Times New Roman" w:hint="eastAsia"/>
          <w:sz w:val="24"/>
          <w:szCs w:val="24"/>
        </w:rPr>
        <w:t>。</w:t>
      </w:r>
    </w:p>
    <w:p w:rsidR="00482280" w:rsidRDefault="00482280">
      <w:pPr>
        <w:pStyle w:val="aa"/>
        <w:spacing w:line="440" w:lineRule="exact"/>
        <w:jc w:val="both"/>
        <w:rPr>
          <w:rFonts w:ascii="Times New Roman"/>
          <w:sz w:val="24"/>
          <w:szCs w:val="24"/>
        </w:rPr>
      </w:pPr>
      <w:r>
        <w:rPr>
          <w:rFonts w:ascii="Times New Roman"/>
          <w:sz w:val="24"/>
          <w:szCs w:val="24"/>
        </w:rPr>
        <w:t>为了进一步放松协同训练的约束条件，</w:t>
      </w:r>
      <w:r>
        <w:rPr>
          <w:rFonts w:ascii="Times New Roman"/>
          <w:i/>
          <w:iCs/>
          <w:sz w:val="24"/>
          <w:szCs w:val="24"/>
        </w:rPr>
        <w:t>Z.H.Zhou</w:t>
      </w:r>
      <w:r>
        <w:rPr>
          <w:rFonts w:ascii="Times New Roman"/>
          <w:sz w:val="24"/>
          <w:szCs w:val="24"/>
        </w:rPr>
        <w:t>和</w:t>
      </w:r>
      <w:r>
        <w:rPr>
          <w:rFonts w:ascii="Times New Roman"/>
          <w:i/>
          <w:iCs/>
          <w:sz w:val="24"/>
          <w:szCs w:val="24"/>
        </w:rPr>
        <w:t>M.Li</w:t>
      </w:r>
      <w:r>
        <w:rPr>
          <w:rFonts w:ascii="Times New Roman"/>
          <w:i/>
          <w:iCs/>
          <w:sz w:val="24"/>
          <w:szCs w:val="24"/>
          <w:vertAlign w:val="superscript"/>
        </w:rPr>
        <w:t>[</w:t>
      </w:r>
      <w:r>
        <w:rPr>
          <w:rFonts w:ascii="Times New Roman"/>
          <w:sz w:val="24"/>
          <w:szCs w:val="24"/>
          <w:vertAlign w:val="superscript"/>
        </w:rPr>
        <w:t>77]</w:t>
      </w:r>
      <w:r>
        <w:rPr>
          <w:rFonts w:ascii="Times New Roman"/>
          <w:sz w:val="24"/>
          <w:szCs w:val="24"/>
        </w:rPr>
        <w:t>提出了一种既不要求充分冗余视图、也不要求使用不同类型</w:t>
      </w:r>
      <w:r>
        <w:rPr>
          <w:rFonts w:ascii="Times New Roman"/>
          <w:position w:val="-8"/>
          <w:sz w:val="24"/>
          <w:szCs w:val="24"/>
        </w:rPr>
        <w:object w:dxaOrig="244" w:dyaOrig="320">
          <v:shape id="对象 1332" o:spid="_x0000_i1184" type="#_x0000_t75" style="width:12pt;height:16.35pt;mso-position-horizontal-relative:page;mso-position-vertical-relative:page" o:ole="">
            <v:imagedata r:id="rId17" o:title="" cropleft="4369f" cropright="7864f"/>
          </v:shape>
          <o:OLEObject Type="Embed" ProgID="Equation.DSMT4" ShapeID="对象 1332" DrawAspect="Content" ObjectID="_1605213292" r:id="rId429">
            <o:FieldCodes>\* MERGEFORMAT</o:FieldCodes>
          </o:OLEObject>
        </w:object>
      </w:r>
      <w:r>
        <w:rPr>
          <w:rFonts w:ascii="Times New Roman"/>
          <w:sz w:val="24"/>
          <w:szCs w:val="24"/>
        </w:rPr>
        <w:t>类器的</w:t>
      </w:r>
      <w:r>
        <w:rPr>
          <w:rFonts w:ascii="Times New Roman"/>
          <w:i/>
          <w:iCs/>
          <w:sz w:val="24"/>
          <w:szCs w:val="24"/>
        </w:rPr>
        <w:t>tri-training</w:t>
      </w:r>
      <w:r>
        <w:rPr>
          <w:rFonts w:ascii="Times New Roman"/>
          <w:sz w:val="24"/>
          <w:szCs w:val="24"/>
        </w:rPr>
        <w:t>算法。该算法的一个显著特点是使用了三个</w:t>
      </w:r>
      <w:r>
        <w:rPr>
          <w:rFonts w:ascii="Times New Roman"/>
          <w:position w:val="-8"/>
          <w:sz w:val="24"/>
          <w:szCs w:val="24"/>
        </w:rPr>
        <w:object w:dxaOrig="244" w:dyaOrig="320">
          <v:shape id="对象 1333" o:spid="_x0000_i1185" type="#_x0000_t75" style="width:12pt;height:16.35pt;mso-position-horizontal-relative:page;mso-position-vertical-relative:page" o:ole="">
            <v:imagedata r:id="rId17" o:title="" cropleft="4369f" cropright="7864f"/>
          </v:shape>
          <o:OLEObject Type="Embed" ProgID="Equation.DSMT4" ShapeID="对象 1333" DrawAspect="Content" ObjectID="_1605213293" r:id="rId430">
            <o:FieldCodes>\* MERGEFORMAT</o:FieldCodes>
          </o:OLEObject>
        </w:object>
      </w:r>
      <w:r>
        <w:rPr>
          <w:rFonts w:ascii="Times New Roman"/>
          <w:sz w:val="24"/>
          <w:szCs w:val="24"/>
        </w:rPr>
        <w:t>类器，不仅可以简便地处理标记置信度估计问题以及对未见示例的预测问题，还可以利用集成学习（</w:t>
      </w:r>
      <w:r>
        <w:rPr>
          <w:rFonts w:ascii="Times New Roman"/>
          <w:i/>
          <w:iCs/>
          <w:sz w:val="24"/>
          <w:szCs w:val="24"/>
        </w:rPr>
        <w:t>ensemble learning</w:t>
      </w:r>
      <w:r>
        <w:rPr>
          <w:rFonts w:ascii="Times New Roman"/>
          <w:sz w:val="24"/>
          <w:szCs w:val="24"/>
        </w:rPr>
        <w:t>）</w:t>
      </w:r>
      <w:r>
        <w:rPr>
          <w:rFonts w:ascii="Times New Roman"/>
          <w:sz w:val="24"/>
          <w:szCs w:val="24"/>
          <w:vertAlign w:val="superscript"/>
        </w:rPr>
        <w:t>[78]</w:t>
      </w:r>
      <w:r>
        <w:rPr>
          <w:rFonts w:ascii="Times New Roman"/>
          <w:sz w:val="24"/>
          <w:szCs w:val="24"/>
        </w:rPr>
        <w:t>来提高泛化能力。该算法首先对有标记示例集进行可重复取样（</w:t>
      </w:r>
      <w:r>
        <w:rPr>
          <w:rFonts w:ascii="Times New Roman"/>
          <w:i/>
          <w:iCs/>
          <w:sz w:val="24"/>
          <w:szCs w:val="24"/>
        </w:rPr>
        <w:t>bootstrap sampling</w:t>
      </w:r>
      <w:r>
        <w:rPr>
          <w:rFonts w:ascii="Times New Roman"/>
          <w:sz w:val="24"/>
          <w:szCs w:val="24"/>
        </w:rPr>
        <w:t>）以获得三个有标记训练集，然后从每个训练集产生一个</w:t>
      </w:r>
      <w:r>
        <w:rPr>
          <w:rFonts w:ascii="Times New Roman"/>
          <w:position w:val="-8"/>
          <w:sz w:val="24"/>
          <w:szCs w:val="24"/>
        </w:rPr>
        <w:object w:dxaOrig="244" w:dyaOrig="320">
          <v:shape id="对象 1334" o:spid="_x0000_i1186" type="#_x0000_t75" style="width:12pt;height:16.35pt;mso-position-horizontal-relative:page;mso-position-vertical-relative:page" o:ole="">
            <v:imagedata r:id="rId17" o:title="" cropleft="4369f" cropright="7864f"/>
          </v:shape>
          <o:OLEObject Type="Embed" ProgID="Equation.DSMT4" ShapeID="对象 1334" DrawAspect="Content" ObjectID="_1605213294" r:id="rId431">
            <o:FieldCodes>\* MERGEFORMAT</o:FieldCodes>
          </o:OLEObject>
        </w:object>
      </w:r>
      <w:r>
        <w:rPr>
          <w:rFonts w:ascii="Times New Roman"/>
          <w:sz w:val="24"/>
          <w:szCs w:val="24"/>
        </w:rPr>
        <w:t>类器。在协同训练过程中，各</w:t>
      </w:r>
      <w:r>
        <w:rPr>
          <w:rFonts w:ascii="Times New Roman"/>
          <w:position w:val="-8"/>
          <w:sz w:val="24"/>
          <w:szCs w:val="24"/>
        </w:rPr>
        <w:object w:dxaOrig="244" w:dyaOrig="320">
          <v:shape id="对象 1335" o:spid="_x0000_i1187" type="#_x0000_t75" style="width:12pt;height:16.35pt;mso-position-horizontal-relative:page;mso-position-vertical-relative:page" o:ole="">
            <v:imagedata r:id="rId17" o:title="" cropleft="4369f" cropright="7864f"/>
          </v:shape>
          <o:OLEObject Type="Embed" ProgID="Equation.DSMT4" ShapeID="对象 1335" DrawAspect="Content" ObjectID="_1605213295" r:id="rId432">
            <o:FieldCodes>\* MERGEFORMAT</o:FieldCodes>
          </o:OLEObject>
        </w:object>
      </w:r>
      <w:r>
        <w:rPr>
          <w:rFonts w:ascii="Times New Roman"/>
          <w:sz w:val="24"/>
          <w:szCs w:val="24"/>
        </w:rPr>
        <w:t>类器所获得的新标记示例都由其余两个</w:t>
      </w:r>
      <w:r>
        <w:rPr>
          <w:rFonts w:ascii="Times New Roman"/>
          <w:position w:val="-8"/>
          <w:sz w:val="24"/>
          <w:szCs w:val="24"/>
        </w:rPr>
        <w:object w:dxaOrig="244" w:dyaOrig="320">
          <v:shape id="对象 1336" o:spid="_x0000_i1188" type="#_x0000_t75" style="width:12pt;height:16.35pt;mso-position-horizontal-relative:page;mso-position-vertical-relative:page" o:ole="">
            <v:imagedata r:id="rId17" o:title="" cropleft="4369f" cropright="7864f"/>
          </v:shape>
          <o:OLEObject Type="Embed" ProgID="Equation.DSMT4" ShapeID="对象 1336" DrawAspect="Content" ObjectID="_1605213296" r:id="rId433">
            <o:FieldCodes>\* MERGEFORMAT</o:FieldCodes>
          </o:OLEObject>
        </w:object>
      </w:r>
      <w:r>
        <w:rPr>
          <w:rFonts w:ascii="Times New Roman"/>
          <w:sz w:val="24"/>
          <w:szCs w:val="24"/>
        </w:rPr>
        <w:t>类器协作提供，具体来说，如果两个</w:t>
      </w:r>
      <w:r>
        <w:rPr>
          <w:rFonts w:ascii="Times New Roman"/>
          <w:position w:val="-8"/>
          <w:sz w:val="24"/>
          <w:szCs w:val="24"/>
        </w:rPr>
        <w:object w:dxaOrig="244" w:dyaOrig="320">
          <v:shape id="对象 1337" o:spid="_x0000_i1189" type="#_x0000_t75" style="width:12pt;height:16.35pt;mso-position-horizontal-relative:page;mso-position-vertical-relative:page" o:ole="">
            <v:imagedata r:id="rId17" o:title="" cropleft="4369f" cropright="7864f"/>
          </v:shape>
          <o:OLEObject Type="Embed" ProgID="Equation.DSMT4" ShapeID="对象 1337" DrawAspect="Content" ObjectID="_1605213297" r:id="rId434">
            <o:FieldCodes>\* MERGEFORMAT</o:FieldCodes>
          </o:OLEObject>
        </w:object>
      </w:r>
      <w:r>
        <w:rPr>
          <w:rFonts w:ascii="Times New Roman"/>
          <w:sz w:val="24"/>
          <w:szCs w:val="24"/>
        </w:rPr>
        <w:t>类器对同一个未标记示例的预测相同，则该示例就被认为具有较高的标记置信度，并在标记后被加入第三个</w:t>
      </w:r>
      <w:r>
        <w:rPr>
          <w:rFonts w:ascii="Times New Roman"/>
          <w:position w:val="-8"/>
          <w:sz w:val="24"/>
          <w:szCs w:val="24"/>
        </w:rPr>
        <w:object w:dxaOrig="244" w:dyaOrig="320">
          <v:shape id="对象 1338" o:spid="_x0000_i1190" type="#_x0000_t75" style="width:12pt;height:16.35pt;mso-position-horizontal-relative:page;mso-position-vertical-relative:page" o:ole="">
            <v:imagedata r:id="rId17" o:title="" cropleft="4369f" cropright="7864f"/>
          </v:shape>
          <o:OLEObject Type="Embed" ProgID="Equation.DSMT4" ShapeID="对象 1338" DrawAspect="Content" ObjectID="_1605213298" r:id="rId435">
            <o:FieldCodes>\* MERGEFORMAT</o:FieldCodes>
          </o:OLEObject>
        </w:object>
      </w:r>
      <w:r>
        <w:rPr>
          <w:rFonts w:ascii="Times New Roman"/>
          <w:sz w:val="24"/>
          <w:szCs w:val="24"/>
        </w:rPr>
        <w:t>类器的有标记训练集。在对未见示例进行预测时，</w:t>
      </w:r>
      <w:r>
        <w:rPr>
          <w:rFonts w:ascii="Times New Roman"/>
          <w:i/>
          <w:iCs/>
          <w:sz w:val="24"/>
          <w:szCs w:val="24"/>
        </w:rPr>
        <w:t>tri-training</w:t>
      </w:r>
      <w:r>
        <w:rPr>
          <w:rFonts w:ascii="Times New Roman"/>
          <w:sz w:val="24"/>
          <w:szCs w:val="24"/>
        </w:rPr>
        <w:t>算法不再象以往算法那样挑选一个</w:t>
      </w:r>
      <w:r>
        <w:rPr>
          <w:rFonts w:ascii="Times New Roman"/>
          <w:position w:val="-8"/>
          <w:sz w:val="24"/>
          <w:szCs w:val="24"/>
        </w:rPr>
        <w:object w:dxaOrig="244" w:dyaOrig="320">
          <v:shape id="对象 1339" o:spid="_x0000_i1191" type="#_x0000_t75" style="width:12pt;height:16.35pt;mso-position-horizontal-relative:page;mso-position-vertical-relative:page" o:ole="">
            <v:imagedata r:id="rId17" o:title="" cropleft="4369f" cropright="7864f"/>
          </v:shape>
          <o:OLEObject Type="Embed" ProgID="Equation.DSMT4" ShapeID="对象 1339" DrawAspect="Content" ObjectID="_1605213299" r:id="rId436">
            <o:FieldCodes>\* MERGEFORMAT</o:FieldCodes>
          </o:OLEObject>
        </w:object>
      </w:r>
      <w:r>
        <w:rPr>
          <w:rFonts w:ascii="Times New Roman"/>
          <w:sz w:val="24"/>
          <w:szCs w:val="24"/>
        </w:rPr>
        <w:t>类器来使用，而是使用集成学习中经常用到的投票法来将三个</w:t>
      </w:r>
      <w:r>
        <w:rPr>
          <w:rFonts w:ascii="Times New Roman"/>
          <w:position w:val="-8"/>
          <w:sz w:val="24"/>
          <w:szCs w:val="24"/>
        </w:rPr>
        <w:object w:dxaOrig="244" w:dyaOrig="320">
          <v:shape id="对象 1340" o:spid="_x0000_i1192" type="#_x0000_t75" style="width:12pt;height:16.35pt;mso-position-horizontal-relative:page;mso-position-vertical-relative:page" o:ole="">
            <v:imagedata r:id="rId17" o:title="" cropleft="4369f" cropright="7864f"/>
          </v:shape>
          <o:OLEObject Type="Embed" ProgID="Equation.DSMT4" ShapeID="对象 1340" DrawAspect="Content" ObjectID="_1605213300" r:id="rId437">
            <o:FieldCodes>\* MERGEFORMAT</o:FieldCodes>
          </o:OLEObject>
        </w:object>
      </w:r>
      <w:r>
        <w:rPr>
          <w:rFonts w:ascii="Times New Roman"/>
          <w:sz w:val="24"/>
          <w:szCs w:val="24"/>
        </w:rPr>
        <w:t>类器组成一个集成来实现对未见示例的预测。</w:t>
      </w:r>
      <w:r>
        <w:rPr>
          <w:rFonts w:ascii="Times New Roman"/>
          <w:sz w:val="24"/>
          <w:szCs w:val="24"/>
        </w:rPr>
        <w:t xml:space="preserve">    </w:t>
      </w:r>
    </w:p>
    <w:p w:rsidR="00482280" w:rsidRDefault="00482280" w:rsidP="001019D5">
      <w:pPr>
        <w:pStyle w:val="3"/>
      </w:pPr>
      <w:bookmarkStart w:id="270" w:name="_Toc31855"/>
      <w:r>
        <w:t>5.2.</w:t>
      </w:r>
      <w:r>
        <w:rPr>
          <w:rFonts w:hint="eastAsia"/>
        </w:rPr>
        <w:t>3</w:t>
      </w:r>
      <w:r>
        <w:t xml:space="preserve"> </w:t>
      </w:r>
      <w:r>
        <w:rPr>
          <w:i/>
          <w:iCs/>
        </w:rPr>
        <w:t>K_Means</w:t>
      </w:r>
      <w:r>
        <w:t>聚类算法的</w:t>
      </w:r>
      <w:r>
        <w:rPr>
          <w:rFonts w:hint="eastAsia"/>
        </w:rPr>
        <w:t>深度</w:t>
      </w:r>
      <w:r>
        <w:t>改进</w:t>
      </w:r>
      <w:bookmarkEnd w:id="270"/>
    </w:p>
    <w:p w:rsidR="00482280" w:rsidRDefault="00482280">
      <w:pPr>
        <w:spacing w:line="440" w:lineRule="exact"/>
        <w:ind w:firstLine="420"/>
        <w:rPr>
          <w:color w:val="FF0000"/>
          <w:sz w:val="24"/>
          <w:szCs w:val="24"/>
        </w:rPr>
      </w:pPr>
      <w:r>
        <w:rPr>
          <w:i/>
          <w:iCs/>
          <w:sz w:val="24"/>
          <w:szCs w:val="24"/>
        </w:rPr>
        <w:t>K_Means</w:t>
      </w:r>
      <w:r>
        <w:rPr>
          <w:sz w:val="24"/>
          <w:szCs w:val="24"/>
        </w:rPr>
        <w:t>算法在前文中已经有了系统介绍，本章之所以选用</w:t>
      </w:r>
      <w:r>
        <w:rPr>
          <w:i/>
          <w:iCs/>
          <w:sz w:val="24"/>
          <w:szCs w:val="24"/>
        </w:rPr>
        <w:t>K_Means</w:t>
      </w:r>
      <w:r>
        <w:rPr>
          <w:sz w:val="24"/>
          <w:szCs w:val="24"/>
        </w:rPr>
        <w:t>算法是因为其实现简单理论成熟，在高</w:t>
      </w:r>
      <w:r>
        <w:rPr>
          <w:rFonts w:hint="eastAsia"/>
          <w:sz w:val="24"/>
          <w:szCs w:val="24"/>
        </w:rPr>
        <w:t>光</w:t>
      </w:r>
      <w:r>
        <w:rPr>
          <w:sz w:val="24"/>
          <w:szCs w:val="24"/>
        </w:rPr>
        <w:t>谱</w:t>
      </w:r>
      <w:r>
        <w:rPr>
          <w:position w:val="-8"/>
          <w:sz w:val="24"/>
          <w:szCs w:val="24"/>
        </w:rPr>
        <w:object w:dxaOrig="242" w:dyaOrig="320">
          <v:shape id="对象 2035" o:spid="_x0000_i1193" type="#_x0000_t75" style="width:12pt;height:16.35pt;mso-position-horizontal-relative:page;mso-position-vertical-relative:page" o:ole="">
            <v:imagedata r:id="rId15" o:title="" cropright="8691f"/>
          </v:shape>
          <o:OLEObject Type="Embed" ProgID="Equation.DSMT4" ShapeID="对象 2035" DrawAspect="Content" ObjectID="_1605213301" r:id="rId438">
            <o:FieldCodes>\* MERGEFORMAT</o:FieldCodes>
          </o:OLEObject>
        </w:object>
      </w:r>
      <w:r>
        <w:rPr>
          <w:sz w:val="24"/>
          <w:szCs w:val="24"/>
        </w:rPr>
        <w:t>像的处理上有着广泛的应用</w:t>
      </w:r>
      <w:r>
        <w:rPr>
          <w:sz w:val="24"/>
          <w:szCs w:val="24"/>
          <w:vertAlign w:val="superscript"/>
        </w:rPr>
        <w:t>[80]</w:t>
      </w:r>
      <w:r>
        <w:rPr>
          <w:sz w:val="24"/>
          <w:szCs w:val="24"/>
        </w:rPr>
        <w:t>。</w:t>
      </w:r>
    </w:p>
    <w:p w:rsidR="00482280" w:rsidRDefault="009D4258">
      <w:pPr>
        <w:spacing w:line="440" w:lineRule="exact"/>
        <w:ind w:firstLine="420"/>
        <w:rPr>
          <w:sz w:val="24"/>
          <w:szCs w:val="24"/>
        </w:rPr>
      </w:pPr>
      <w:r>
        <w:rPr>
          <w:position w:val="-282"/>
        </w:rPr>
        <w:object w:dxaOrig="1440" w:dyaOrig="1440">
          <v:shape id="对象 260" o:spid="_x0000_s1078" type="#_x0000_t75" style="position:absolute;left:0;text-align:left;margin-left:93.15pt;margin-top:38.25pt;width:286.55pt;height:185.95pt;z-index:251666432">
            <v:fill o:detectmouseclick="t"/>
            <v:imagedata r:id="rId439" o:title=""/>
          </v:shape>
          <o:OLEObject Type="Embed" ProgID="Equation.DSMT4" ShapeID="对象 260" DrawAspect="Content" ObjectID="_1605213442" r:id="rId440">
            <o:FieldCodes>\* MERGEFORMAT</o:FieldCodes>
          </o:OLEObject>
        </w:object>
      </w:r>
      <w:r w:rsidR="00482280">
        <w:rPr>
          <w:sz w:val="24"/>
          <w:szCs w:val="24"/>
        </w:rPr>
        <w:t>为方便叙述后续对</w:t>
      </w:r>
      <w:r w:rsidR="00482280">
        <w:rPr>
          <w:i/>
          <w:iCs/>
          <w:sz w:val="24"/>
          <w:szCs w:val="24"/>
        </w:rPr>
        <w:t>K_Means</w:t>
      </w:r>
      <w:r w:rsidR="00482280">
        <w:rPr>
          <w:sz w:val="24"/>
          <w:szCs w:val="24"/>
        </w:rPr>
        <w:t>算法的改进，将完整的</w:t>
      </w:r>
      <w:r w:rsidR="00482280">
        <w:rPr>
          <w:i/>
          <w:iCs/>
          <w:sz w:val="24"/>
          <w:szCs w:val="24"/>
        </w:rPr>
        <w:t>K_Means</w:t>
      </w:r>
      <w:r w:rsidR="00482280">
        <w:rPr>
          <w:sz w:val="24"/>
          <w:szCs w:val="24"/>
        </w:rPr>
        <w:t>算法的伪代码展示如下图：</w:t>
      </w:r>
    </w:p>
    <w:p w:rsidR="00482280" w:rsidRDefault="00482280">
      <w:pPr>
        <w:spacing w:line="440" w:lineRule="exact"/>
        <w:ind w:firstLine="420"/>
        <w:jc w:val="center"/>
      </w:pPr>
    </w:p>
    <w:p w:rsidR="00482280" w:rsidRDefault="00482280">
      <w:pPr>
        <w:spacing w:line="440" w:lineRule="exact"/>
        <w:ind w:firstLine="420"/>
      </w:pPr>
    </w:p>
    <w:p w:rsidR="00482280" w:rsidRDefault="00482280">
      <w:pPr>
        <w:spacing w:line="440" w:lineRule="exact"/>
        <w:ind w:firstLine="420"/>
      </w:pPr>
    </w:p>
    <w:p w:rsidR="00482280" w:rsidRDefault="00482280">
      <w:pPr>
        <w:ind w:firstLine="420"/>
      </w:pPr>
    </w:p>
    <w:p w:rsidR="00482280" w:rsidRDefault="00482280">
      <w:pPr>
        <w:spacing w:line="480" w:lineRule="auto"/>
        <w:ind w:firstLine="420"/>
        <w:jc w:val="center"/>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2 </w:t>
      </w:r>
      <w:r>
        <w:rPr>
          <w:i/>
          <w:iCs/>
          <w:sz w:val="21"/>
          <w:szCs w:val="21"/>
        </w:rPr>
        <w:t>K_Means</w:t>
      </w:r>
      <w:r>
        <w:rPr>
          <w:sz w:val="21"/>
          <w:szCs w:val="21"/>
        </w:rPr>
        <w:t>算法流程图</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算法虽然简单易实现，但其面临着两个难以解决的难题：</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1.</w:t>
      </w:r>
      <w:r>
        <w:rPr>
          <w:rFonts w:ascii="Times New Roman"/>
          <w:position w:val="-8"/>
          <w:sz w:val="24"/>
          <w:szCs w:val="24"/>
        </w:rPr>
        <w:object w:dxaOrig="255" w:dyaOrig="320">
          <v:shape id="对象 1720" o:spid="_x0000_i1194" type="#_x0000_t75" style="width:12.55pt;height:16.35pt;mso-position-horizontal-relative:page;mso-position-vertical-relative:page" o:ole="">
            <v:imagedata r:id="rId11" o:title="" cropright="9830f"/>
          </v:shape>
          <o:OLEObject Type="Embed" ProgID="Equation.DSMT4" ShapeID="对象 1720" DrawAspect="Content" ObjectID="_1605213302" r:id="rId441">
            <o:FieldCodes>\* MERGEFORMAT</o:FieldCodes>
          </o:OLEObject>
        </w:object>
      </w:r>
      <w:r>
        <w:rPr>
          <w:rFonts w:ascii="Times New Roman"/>
          <w:sz w:val="24"/>
          <w:szCs w:val="24"/>
        </w:rPr>
        <w:t>类中心的个数</w:t>
      </w:r>
      <w:r>
        <w:rPr>
          <w:rFonts w:ascii="Times New Roman"/>
          <w:i/>
          <w:iCs/>
          <w:sz w:val="24"/>
          <w:szCs w:val="24"/>
        </w:rPr>
        <w:t>K</w:t>
      </w:r>
      <w:r>
        <w:rPr>
          <w:rFonts w:ascii="Times New Roman"/>
          <w:sz w:val="24"/>
          <w:szCs w:val="24"/>
        </w:rPr>
        <w:t>需要事先给定，但在实际中这个</w:t>
      </w:r>
      <w:r>
        <w:rPr>
          <w:rFonts w:ascii="Times New Roman"/>
          <w:i/>
          <w:iCs/>
          <w:sz w:val="24"/>
          <w:szCs w:val="24"/>
        </w:rPr>
        <w:t>K</w:t>
      </w:r>
      <w:r>
        <w:rPr>
          <w:rFonts w:ascii="Times New Roman"/>
          <w:sz w:val="24"/>
          <w:szCs w:val="24"/>
        </w:rPr>
        <w:t>值的选定是非常难以估计的，很多时候，事先并不知道给定的数据集应该分成多少个类别才最合适</w: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2.</w:t>
      </w:r>
      <w:r>
        <w:rPr>
          <w:rFonts w:ascii="Times New Roman"/>
          <w:i/>
          <w:iCs/>
          <w:sz w:val="24"/>
          <w:szCs w:val="24"/>
        </w:rPr>
        <w:t>K_Means</w:t>
      </w:r>
      <w:r>
        <w:rPr>
          <w:rFonts w:ascii="Times New Roman"/>
          <w:sz w:val="24"/>
          <w:szCs w:val="24"/>
        </w:rPr>
        <w:t>需要人为地确定初始</w:t>
      </w:r>
      <w:r>
        <w:rPr>
          <w:rFonts w:ascii="Times New Roman"/>
          <w:position w:val="-8"/>
          <w:sz w:val="24"/>
          <w:szCs w:val="24"/>
        </w:rPr>
        <w:object w:dxaOrig="255" w:dyaOrig="320">
          <v:shape id="对象 1721" o:spid="_x0000_i1195" type="#_x0000_t75" style="width:12.55pt;height:16.35pt;mso-position-horizontal-relative:page;mso-position-vertical-relative:page" o:ole="">
            <v:imagedata r:id="rId11" o:title="" cropright="9830f"/>
          </v:shape>
          <o:OLEObject Type="Embed" ProgID="Equation.DSMT4" ShapeID="对象 1721" DrawAspect="Content" ObjectID="_1605213303" r:id="rId442">
            <o:FieldCodes>\* MERGEFORMAT</o:FieldCodes>
          </o:OLEObject>
        </w:object>
      </w:r>
      <w:r>
        <w:rPr>
          <w:rFonts w:ascii="Times New Roman"/>
          <w:sz w:val="24"/>
          <w:szCs w:val="24"/>
        </w:rPr>
        <w:t>类中心，不同的初始</w:t>
      </w:r>
      <w:r>
        <w:rPr>
          <w:rFonts w:ascii="Times New Roman"/>
          <w:position w:val="-8"/>
          <w:sz w:val="24"/>
          <w:szCs w:val="24"/>
        </w:rPr>
        <w:object w:dxaOrig="255" w:dyaOrig="320">
          <v:shape id="对象 1722" o:spid="_x0000_i1196" type="#_x0000_t75" style="width:12.55pt;height:16.35pt;mso-position-horizontal-relative:page;mso-position-vertical-relative:page" o:ole="">
            <v:imagedata r:id="rId11" o:title="" cropright="9830f"/>
          </v:shape>
          <o:OLEObject Type="Embed" ProgID="Equation.DSMT4" ShapeID="对象 1722" DrawAspect="Content" ObjectID="_1605213304" r:id="rId443">
            <o:FieldCodes>\* MERGEFORMAT</o:FieldCodes>
          </o:OLEObject>
        </w:object>
      </w:r>
      <w:r>
        <w:rPr>
          <w:rFonts w:ascii="Times New Roman"/>
          <w:sz w:val="24"/>
          <w:szCs w:val="24"/>
        </w:rPr>
        <w:t>类中心可能导致完全不同的</w:t>
      </w:r>
      <w:r>
        <w:rPr>
          <w:rFonts w:ascii="Times New Roman"/>
          <w:position w:val="-8"/>
          <w:sz w:val="24"/>
          <w:szCs w:val="24"/>
        </w:rPr>
        <w:object w:dxaOrig="255" w:dyaOrig="320">
          <v:shape id="对象 1723" o:spid="_x0000_i1197" type="#_x0000_t75" style="width:12.55pt;height:16.35pt;mso-position-horizontal-relative:page;mso-position-vertical-relative:page" o:ole="">
            <v:imagedata r:id="rId11" o:title="" cropright="9830f"/>
          </v:shape>
          <o:OLEObject Type="Embed" ProgID="Equation.DSMT4" ShapeID="对象 1723" DrawAspect="Content" ObjectID="_1605213305" r:id="rId444">
            <o:FieldCodes>\* MERGEFORMAT</o:FieldCodes>
          </o:OLEObject>
        </w:object>
      </w:r>
      <w:r>
        <w:rPr>
          <w:rFonts w:ascii="Times New Roman"/>
          <w:sz w:val="24"/>
          <w:szCs w:val="24"/>
        </w:rPr>
        <w:t>类结果。</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针对第二个问题，</w:t>
      </w:r>
      <w:r>
        <w:rPr>
          <w:rFonts w:ascii="Times New Roman"/>
          <w:i/>
          <w:iCs/>
          <w:sz w:val="24"/>
          <w:szCs w:val="24"/>
        </w:rPr>
        <w:t>Arthur</w:t>
      </w:r>
      <w:r>
        <w:rPr>
          <w:rFonts w:ascii="Times New Roman"/>
          <w:sz w:val="24"/>
          <w:szCs w:val="24"/>
        </w:rPr>
        <w:t>和</w:t>
      </w:r>
      <w:r>
        <w:rPr>
          <w:rFonts w:ascii="Times New Roman"/>
          <w:i/>
          <w:iCs/>
          <w:sz w:val="24"/>
          <w:szCs w:val="24"/>
        </w:rPr>
        <w:t>Vassilvitskii</w:t>
      </w:r>
      <w:r>
        <w:rPr>
          <w:rFonts w:ascii="Times New Roman"/>
          <w:sz w:val="24"/>
          <w:szCs w:val="24"/>
        </w:rPr>
        <w:t>提出了改进型</w:t>
      </w:r>
      <w:r>
        <w:rPr>
          <w:rFonts w:ascii="Times New Roman"/>
          <w:i/>
          <w:iCs/>
          <w:sz w:val="24"/>
          <w:szCs w:val="24"/>
        </w:rPr>
        <w:t>K_Means++</w:t>
      </w:r>
      <w:r>
        <w:rPr>
          <w:rFonts w:ascii="Times New Roman"/>
          <w:sz w:val="24"/>
          <w:szCs w:val="24"/>
        </w:rPr>
        <w:t>算法</w:t>
      </w:r>
      <w:r>
        <w:rPr>
          <w:rFonts w:ascii="Times New Roman"/>
          <w:sz w:val="24"/>
          <w:szCs w:val="24"/>
          <w:vertAlign w:val="superscript"/>
        </w:rPr>
        <w:t>[81]</w:t>
      </w:r>
      <w:r>
        <w:rPr>
          <w:rFonts w:ascii="Times New Roman"/>
          <w:sz w:val="24"/>
          <w:szCs w:val="24"/>
        </w:rPr>
        <w:t>，这一算法的核心思想是使初始</w:t>
      </w:r>
      <w:r>
        <w:rPr>
          <w:rFonts w:ascii="Times New Roman" w:hint="eastAsia"/>
          <w:sz w:val="24"/>
          <w:szCs w:val="24"/>
        </w:rPr>
        <w:t>聚</w:t>
      </w:r>
      <w:r>
        <w:rPr>
          <w:rFonts w:ascii="Times New Roman"/>
          <w:sz w:val="24"/>
          <w:szCs w:val="24"/>
        </w:rPr>
        <w:t>类中心尽可能互相之间远离，以最大限度的抑制局部最优的情况。该算法的步骤为：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）从输入的数据点集合中随机选择一个点作为第一个</w:t>
      </w:r>
      <w:r>
        <w:rPr>
          <w:rFonts w:ascii="Times New Roman" w:hint="eastAsia"/>
          <w:sz w:val="24"/>
          <w:szCs w:val="24"/>
        </w:rPr>
        <w:t>聚</w:t>
      </w:r>
      <w:r>
        <w:rPr>
          <w:rFonts w:ascii="Times New Roman"/>
          <w:sz w:val="24"/>
          <w:szCs w:val="24"/>
        </w:rPr>
        <w:t>类中心。</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）对于数据集中的每一个点</w:t>
      </w:r>
      <w:r>
        <w:rPr>
          <w:rFonts w:ascii="Times New Roman"/>
          <w:i/>
          <w:iCs/>
          <w:sz w:val="24"/>
          <w:szCs w:val="24"/>
        </w:rPr>
        <w:t>x</w:t>
      </w:r>
      <w:r>
        <w:rPr>
          <w:rFonts w:ascii="Times New Roman"/>
          <w:sz w:val="24"/>
          <w:szCs w:val="24"/>
        </w:rPr>
        <w:t>，计算它与最近</w:t>
      </w:r>
      <w:r>
        <w:rPr>
          <w:rFonts w:ascii="Times New Roman"/>
          <w:position w:val="-8"/>
          <w:sz w:val="24"/>
          <w:szCs w:val="24"/>
        </w:rPr>
        <w:object w:dxaOrig="255" w:dyaOrig="320">
          <v:shape id="对象 1725" o:spid="_x0000_i1198" type="#_x0000_t75" style="width:12.55pt;height:16.35pt;mso-position-horizontal-relative:page;mso-position-vertical-relative:page" o:ole="">
            <v:imagedata r:id="rId11" o:title="" cropright="9830f"/>
          </v:shape>
          <o:OLEObject Type="Embed" ProgID="Equation.DSMT4" ShapeID="对象 1725" DrawAspect="Content" ObjectID="_1605213306" r:id="rId445">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指已选择的</w:t>
      </w:r>
      <w:r>
        <w:rPr>
          <w:rFonts w:ascii="Times New Roman"/>
          <w:position w:val="-8"/>
          <w:sz w:val="24"/>
          <w:szCs w:val="24"/>
        </w:rPr>
        <w:object w:dxaOrig="255" w:dyaOrig="320">
          <v:shape id="对象 1727" o:spid="_x0000_i1199" type="#_x0000_t75" style="width:12.55pt;height:16.35pt;mso-position-horizontal-relative:page;mso-position-vertical-relative:page" o:ole="">
            <v:imagedata r:id="rId11" o:title="" cropright="9830f"/>
          </v:shape>
          <o:OLEObject Type="Embed" ProgID="Equation.DSMT4" ShapeID="对象 1727" DrawAspect="Content" ObjectID="_1605213307" r:id="rId446">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的距离</w:t>
      </w:r>
      <w:r>
        <w:rPr>
          <w:rFonts w:ascii="Times New Roman"/>
          <w:i/>
          <w:iCs/>
          <w:sz w:val="24"/>
          <w:szCs w:val="24"/>
        </w:rPr>
        <w:t>D(x)</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）选择一个新的数据点作为新的</w:t>
      </w:r>
      <w:r>
        <w:rPr>
          <w:rFonts w:ascii="Times New Roman"/>
          <w:position w:val="-8"/>
          <w:sz w:val="24"/>
          <w:szCs w:val="24"/>
        </w:rPr>
        <w:object w:dxaOrig="255" w:dyaOrig="320">
          <v:shape id="对象 1728" o:spid="_x0000_i1200" type="#_x0000_t75" style="width:12.55pt;height:16.35pt;mso-position-horizontal-relative:page;mso-position-vertical-relative:page" o:ole="">
            <v:imagedata r:id="rId11" o:title="" cropright="9830f"/>
          </v:shape>
          <o:OLEObject Type="Embed" ProgID="Equation.DSMT4" ShapeID="对象 1728" DrawAspect="Content" ObjectID="_1605213308" r:id="rId447">
            <o:FieldCodes>\* MERGEFORMAT</o:FieldCodes>
          </o:OLEObject>
        </w:object>
      </w:r>
      <w:r>
        <w:rPr>
          <w:rFonts w:ascii="Times New Roman"/>
          <w:sz w:val="24"/>
          <w:szCs w:val="24"/>
        </w:rPr>
        <w:t>类中心，选择的原则是：</w:t>
      </w:r>
      <w:r>
        <w:rPr>
          <w:rFonts w:ascii="Times New Roman"/>
          <w:i/>
          <w:iCs/>
          <w:sz w:val="24"/>
          <w:szCs w:val="24"/>
        </w:rPr>
        <w:t>D(x)</w:t>
      </w:r>
      <w:r>
        <w:rPr>
          <w:rFonts w:ascii="Times New Roman"/>
          <w:sz w:val="24"/>
          <w:szCs w:val="24"/>
        </w:rPr>
        <w:t>较大的点，被选取作为</w:t>
      </w:r>
      <w:r>
        <w:rPr>
          <w:rFonts w:ascii="Times New Roman"/>
          <w:position w:val="-8"/>
          <w:sz w:val="24"/>
          <w:szCs w:val="24"/>
        </w:rPr>
        <w:object w:dxaOrig="255" w:dyaOrig="320">
          <v:shape id="对象 1729" o:spid="_x0000_i1201" type="#_x0000_t75" style="width:12.55pt;height:16.35pt;mso-position-horizontal-relative:page;mso-position-vertical-relative:page" o:ole="">
            <v:imagedata r:id="rId11" o:title="" cropright="9830f"/>
          </v:shape>
          <o:OLEObject Type="Embed" ProgID="Equation.DSMT4" ShapeID="对象 1729" DrawAspect="Content" ObjectID="_1605213309" r:id="rId448">
            <o:FieldCodes>\* MERGEFORMAT</o:FieldCodes>
          </o:OLEObject>
        </w:object>
      </w:r>
      <w:r>
        <w:rPr>
          <w:rFonts w:ascii="Times New Roman"/>
          <w:sz w:val="24"/>
          <w:szCs w:val="24"/>
        </w:rPr>
        <w:t>类中心的概率较大。</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）重复</w:t>
      </w:r>
      <w:r>
        <w:rPr>
          <w:rFonts w:ascii="Times New Roman"/>
          <w:sz w:val="24"/>
          <w:szCs w:val="24"/>
        </w:rPr>
        <w:t>2</w:t>
      </w:r>
      <w:r>
        <w:rPr>
          <w:rFonts w:ascii="Times New Roman"/>
          <w:sz w:val="24"/>
          <w:szCs w:val="24"/>
        </w:rPr>
        <w:t>和</w:t>
      </w:r>
      <w:r>
        <w:rPr>
          <w:rFonts w:ascii="Times New Roman"/>
          <w:sz w:val="24"/>
          <w:szCs w:val="24"/>
        </w:rPr>
        <w:t>3</w:t>
      </w:r>
      <w:r>
        <w:rPr>
          <w:rFonts w:ascii="Times New Roman"/>
          <w:sz w:val="24"/>
          <w:szCs w:val="24"/>
        </w:rPr>
        <w:t>直到</w:t>
      </w:r>
      <w:r>
        <w:rPr>
          <w:rFonts w:ascii="Times New Roman"/>
          <w:i/>
          <w:iCs/>
          <w:sz w:val="24"/>
          <w:szCs w:val="24"/>
        </w:rPr>
        <w:t>k</w:t>
      </w:r>
      <w:r>
        <w:rPr>
          <w:rFonts w:ascii="Times New Roman"/>
          <w:sz w:val="24"/>
          <w:szCs w:val="24"/>
        </w:rPr>
        <w:t>个</w:t>
      </w:r>
      <w:r>
        <w:rPr>
          <w:rFonts w:ascii="Times New Roman"/>
          <w:position w:val="-8"/>
          <w:sz w:val="24"/>
          <w:szCs w:val="24"/>
        </w:rPr>
        <w:object w:dxaOrig="255" w:dyaOrig="320">
          <v:shape id="对象 1730" o:spid="_x0000_i1202" type="#_x0000_t75" style="width:12.55pt;height:16.35pt;mso-position-horizontal-relative:page;mso-position-vertical-relative:page" o:ole="">
            <v:imagedata r:id="rId11" o:title="" cropright="9830f"/>
          </v:shape>
          <o:OLEObject Type="Embed" ProgID="Equation.DSMT4" ShapeID="对象 1730" DrawAspect="Content" ObjectID="_1605213310" r:id="rId449">
            <o:FieldCodes>\* MERGEFORMAT</o:FieldCodes>
          </o:OLEObject>
        </w:object>
      </w:r>
      <w:r>
        <w:rPr>
          <w:rFonts w:ascii="Times New Roman"/>
          <w:sz w:val="24"/>
          <w:szCs w:val="24"/>
        </w:rPr>
        <w:t>类中心被选出来。</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算法的伪代码如图所示：</w:t>
      </w:r>
    </w:p>
    <w:p w:rsidR="00482280" w:rsidRDefault="009D4258">
      <w:pPr>
        <w:jc w:val="center"/>
        <w:rPr>
          <w:sz w:val="21"/>
          <w:szCs w:val="21"/>
        </w:rPr>
      </w:pPr>
      <w:r>
        <w:rPr>
          <w:position w:val="-202"/>
        </w:rPr>
        <w:object w:dxaOrig="1440" w:dyaOrig="1440">
          <v:shape id="对象 263" o:spid="_x0000_s1079" type="#_x0000_t75" style="position:absolute;left:0;text-align:left;margin-left:97.1pt;margin-top:8.15pt;width:283.9pt;height:183.95pt;z-index:251667456">
            <v:fill o:detectmouseclick="t"/>
            <v:imagedata r:id="rId450" o:title=""/>
          </v:shape>
          <o:OLEObject Type="Embed" ProgID="Equation.DSMT4" ShapeID="对象 263" DrawAspect="Content" ObjectID="_1605213443" r:id="rId451">
            <o:FieldCodes>\* MERGEFORMAT</o:FieldCodes>
          </o:OLEObject>
        </w:object>
      </w: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i/>
          <w:iCs/>
          <w:szCs w:val="24"/>
        </w:rPr>
      </w:pPr>
      <w:r>
        <w:rPr>
          <w:sz w:val="21"/>
          <w:szCs w:val="21"/>
        </w:rPr>
        <w:t>图</w:t>
      </w:r>
      <w:r>
        <w:rPr>
          <w:sz w:val="21"/>
          <w:szCs w:val="21"/>
        </w:rPr>
        <w:t>5.</w:t>
      </w:r>
      <w:r>
        <w:rPr>
          <w:rFonts w:hint="eastAsia"/>
          <w:sz w:val="21"/>
          <w:szCs w:val="21"/>
        </w:rPr>
        <w:t xml:space="preserve">3 </w:t>
      </w:r>
      <w:r>
        <w:rPr>
          <w:i/>
          <w:iCs/>
          <w:sz w:val="21"/>
          <w:szCs w:val="21"/>
        </w:rPr>
        <w:t>K_Means++</w:t>
      </w:r>
      <w:r>
        <w:rPr>
          <w:sz w:val="21"/>
          <w:szCs w:val="21"/>
        </w:rPr>
        <w:t>算法流程图</w:t>
      </w:r>
    </w:p>
    <w:p w:rsidR="00482280" w:rsidRDefault="00482280">
      <w:pPr>
        <w:pStyle w:val="aa"/>
        <w:adjustRightInd w:val="0"/>
        <w:spacing w:line="440" w:lineRule="exact"/>
        <w:ind w:firstLine="420"/>
        <w:jc w:val="both"/>
        <w:rPr>
          <w:rFonts w:ascii="Times New Roman"/>
          <w:sz w:val="24"/>
          <w:szCs w:val="24"/>
        </w:rPr>
      </w:pPr>
      <w:r>
        <w:rPr>
          <w:rFonts w:ascii="Times New Roman"/>
          <w:i/>
          <w:iCs/>
          <w:sz w:val="24"/>
          <w:szCs w:val="24"/>
        </w:rPr>
        <w:t>K_Means++</w:t>
      </w:r>
      <w:r>
        <w:rPr>
          <w:rFonts w:ascii="Times New Roman"/>
          <w:sz w:val="24"/>
          <w:szCs w:val="24"/>
        </w:rPr>
        <w:t>算法相较于</w:t>
      </w:r>
      <w:r>
        <w:rPr>
          <w:rFonts w:ascii="Times New Roman"/>
          <w:i/>
          <w:iCs/>
          <w:sz w:val="24"/>
          <w:szCs w:val="24"/>
        </w:rPr>
        <w:t>K_Means</w:t>
      </w:r>
      <w:r>
        <w:rPr>
          <w:rFonts w:ascii="Times New Roman"/>
          <w:sz w:val="24"/>
          <w:szCs w:val="24"/>
        </w:rPr>
        <w:t>算法有了长足的进步，其聚类中心点不再是随机放置，而是相距较远的点被选为聚类中心点的概率大大提高</w:t>
      </w:r>
      <w:r>
        <w:rPr>
          <w:rFonts w:ascii="Times New Roman" w:hint="eastAsia"/>
          <w:sz w:val="24"/>
          <w:szCs w:val="24"/>
        </w:rPr>
        <w:t>。</w:t>
      </w:r>
      <w:r>
        <w:rPr>
          <w:rFonts w:ascii="Times New Roman"/>
          <w:sz w:val="24"/>
          <w:szCs w:val="24"/>
        </w:rPr>
        <w:t>但是</w:t>
      </w:r>
      <w:r>
        <w:rPr>
          <w:rFonts w:ascii="Times New Roman"/>
          <w:i/>
          <w:iCs/>
          <w:sz w:val="24"/>
          <w:szCs w:val="24"/>
        </w:rPr>
        <w:t>K_Means++</w:t>
      </w:r>
      <w:r>
        <w:rPr>
          <w:rFonts w:ascii="Times New Roman"/>
          <w:sz w:val="24"/>
          <w:szCs w:val="24"/>
        </w:rPr>
        <w:t>算法在处理多维、复杂、数据量巨大、聚类中心点多的数据时（例如高</w:t>
      </w:r>
      <w:r>
        <w:rPr>
          <w:rFonts w:ascii="Times New Roman" w:hint="eastAsia"/>
          <w:sz w:val="24"/>
          <w:szCs w:val="24"/>
        </w:rPr>
        <w:t>光</w:t>
      </w:r>
      <w:r>
        <w:rPr>
          <w:rFonts w:ascii="Times New Roman"/>
          <w:sz w:val="24"/>
          <w:szCs w:val="24"/>
        </w:rPr>
        <w:t>谱数据），依然有其无法克服的局限性。文献</w:t>
      </w:r>
      <w:r>
        <w:rPr>
          <w:rFonts w:ascii="Times New Roman"/>
          <w:sz w:val="24"/>
          <w:szCs w:val="24"/>
          <w:vertAlign w:val="superscript"/>
        </w:rPr>
        <w:t>[81]</w:t>
      </w:r>
      <w:r>
        <w:rPr>
          <w:rFonts w:ascii="Times New Roman"/>
          <w:sz w:val="24"/>
          <w:szCs w:val="24"/>
        </w:rPr>
        <w:t>的实验表明，当聚类中心上升到一定程度时，</w:t>
      </w:r>
      <w:r>
        <w:rPr>
          <w:rFonts w:ascii="Times New Roman"/>
          <w:i/>
          <w:iCs/>
          <w:sz w:val="24"/>
          <w:szCs w:val="24"/>
        </w:rPr>
        <w:t>K_Means++</w:t>
      </w:r>
      <w:r>
        <w:rPr>
          <w:rFonts w:ascii="Times New Roman"/>
          <w:sz w:val="24"/>
          <w:szCs w:val="24"/>
        </w:rPr>
        <w:t>聚</w:t>
      </w:r>
      <w:r>
        <w:rPr>
          <w:rFonts w:ascii="Times New Roman"/>
          <w:sz w:val="24"/>
          <w:szCs w:val="24"/>
        </w:rPr>
        <w:lastRenderedPageBreak/>
        <w:t>类质量将无可避免的出现下滑。如图</w:t>
      </w:r>
      <w:r>
        <w:rPr>
          <w:rFonts w:ascii="Times New Roman"/>
          <w:sz w:val="24"/>
          <w:szCs w:val="24"/>
        </w:rPr>
        <w:t>5.</w:t>
      </w:r>
      <w:r>
        <w:rPr>
          <w:rFonts w:ascii="Times New Roman" w:hint="eastAsia"/>
          <w:sz w:val="24"/>
          <w:szCs w:val="24"/>
        </w:rPr>
        <w:t>4</w:t>
      </w:r>
      <w:r>
        <w:rPr>
          <w:rFonts w:ascii="Times New Roman"/>
          <w:sz w:val="24"/>
          <w:szCs w:val="24"/>
        </w:rPr>
        <w:t>所示</w:t>
      </w:r>
      <w:r>
        <w:rPr>
          <w:rFonts w:ascii="Times New Roman" w:hint="eastAsia"/>
          <w:sz w:val="24"/>
          <w:szCs w:val="24"/>
        </w:rPr>
        <w:t>。</w:t>
      </w:r>
    </w:p>
    <w:p w:rsidR="00482280" w:rsidRDefault="003667D9">
      <w:pPr>
        <w:pStyle w:val="aa"/>
        <w:adjustRightInd w:val="0"/>
        <w:spacing w:line="440" w:lineRule="exact"/>
        <w:ind w:firstLine="420"/>
        <w:jc w:val="both"/>
        <w:rPr>
          <w:rFonts w:ascii="Times New Roman"/>
          <w:sz w:val="24"/>
          <w:szCs w:val="24"/>
        </w:rPr>
      </w:pPr>
      <w:r>
        <w:rPr>
          <w:rFonts w:ascii="Times New Roman"/>
        </w:rPr>
        <w:drawing>
          <wp:anchor distT="0" distB="0" distL="114300" distR="114300" simplePos="0" relativeHeight="251669504" behindDoc="0" locked="0" layoutInCell="1" allowOverlap="1">
            <wp:simplePos x="0" y="0"/>
            <wp:positionH relativeFrom="column">
              <wp:posOffset>1616710</wp:posOffset>
            </wp:positionH>
            <wp:positionV relativeFrom="paragraph">
              <wp:posOffset>172085</wp:posOffset>
            </wp:positionV>
            <wp:extent cx="2609215" cy="2428875"/>
            <wp:effectExtent l="0" t="0" r="0" b="0"/>
            <wp:wrapNone/>
            <wp:docPr id="56"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8"/>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2609215" cy="24288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rPr>
      </w:pPr>
    </w:p>
    <w:p w:rsidR="00482280" w:rsidRDefault="00482280">
      <w:pPr>
        <w:pStyle w:val="amy1"/>
        <w:spacing w:line="440" w:lineRule="exact"/>
        <w:ind w:firstLineChars="0" w:firstLine="0"/>
        <w:jc w:val="center"/>
      </w:pPr>
      <w:r>
        <w:rPr>
          <w:rFonts w:hint="eastAsia"/>
          <w:sz w:val="21"/>
          <w:szCs w:val="21"/>
        </w:rPr>
        <w:t xml:space="preserve"> </w:t>
      </w:r>
      <w:r>
        <w:rPr>
          <w:sz w:val="21"/>
          <w:szCs w:val="21"/>
        </w:rPr>
        <w:t>图</w:t>
      </w:r>
      <w:r>
        <w:rPr>
          <w:sz w:val="21"/>
          <w:szCs w:val="21"/>
        </w:rPr>
        <w:t>5.</w:t>
      </w:r>
      <w:r>
        <w:rPr>
          <w:rFonts w:hint="eastAsia"/>
          <w:sz w:val="21"/>
          <w:szCs w:val="21"/>
        </w:rPr>
        <w:t>4</w:t>
      </w:r>
      <w:r>
        <w:rPr>
          <w:sz w:val="21"/>
          <w:szCs w:val="21"/>
        </w:rPr>
        <w:t xml:space="preserve"> </w:t>
      </w:r>
      <w:r>
        <w:rPr>
          <w:sz w:val="21"/>
          <w:szCs w:val="21"/>
        </w:rPr>
        <w:t>多聚类中心时</w:t>
      </w:r>
      <w:r>
        <w:rPr>
          <w:sz w:val="21"/>
          <w:szCs w:val="21"/>
        </w:rPr>
        <w:t>K_Means++</w:t>
      </w:r>
      <w:r>
        <w:rPr>
          <w:sz w:val="21"/>
          <w:szCs w:val="21"/>
        </w:rPr>
        <w:t>聚类效果图</w:t>
      </w:r>
    </w:p>
    <w:p w:rsidR="00482280" w:rsidRDefault="00482280">
      <w:pPr>
        <w:pStyle w:val="aa"/>
        <w:adjustRightInd w:val="0"/>
        <w:spacing w:line="440" w:lineRule="exact"/>
        <w:ind w:firstLine="420"/>
        <w:jc w:val="both"/>
        <w:rPr>
          <w:rFonts w:ascii="Times New Roman"/>
          <w:sz w:val="24"/>
          <w:szCs w:val="24"/>
        </w:rPr>
      </w:pPr>
      <w:r>
        <w:rPr>
          <w:rFonts w:ascii="Times New Roman"/>
          <w:sz w:val="24"/>
          <w:szCs w:val="24"/>
        </w:rPr>
        <w:t>为此，本文</w:t>
      </w:r>
      <w:r>
        <w:rPr>
          <w:rFonts w:ascii="Times New Roman" w:hint="eastAsia"/>
          <w:sz w:val="24"/>
          <w:szCs w:val="24"/>
        </w:rPr>
        <w:t>将</w:t>
      </w:r>
      <w:r>
        <w:rPr>
          <w:rFonts w:ascii="Times New Roman"/>
          <w:sz w:val="24"/>
          <w:szCs w:val="24"/>
        </w:rPr>
        <w:t>对</w:t>
      </w:r>
      <w:r>
        <w:rPr>
          <w:rFonts w:ascii="Times New Roman"/>
          <w:i/>
          <w:iCs/>
          <w:sz w:val="24"/>
          <w:szCs w:val="24"/>
        </w:rPr>
        <w:t>K_Means++</w:t>
      </w:r>
      <w:r>
        <w:rPr>
          <w:rFonts w:ascii="Times New Roman"/>
          <w:sz w:val="24"/>
          <w:szCs w:val="24"/>
        </w:rPr>
        <w:t>算法进行改进，不再是机械的使聚类中心尽可能的相隔较远，而是更为灵活的调整或删除聚类中心的位置。其主旨思想是在第一次运行的</w:t>
      </w:r>
      <w:r>
        <w:rPr>
          <w:rFonts w:ascii="Times New Roman"/>
          <w:i/>
          <w:iCs/>
          <w:sz w:val="24"/>
          <w:szCs w:val="24"/>
        </w:rPr>
        <w:t>K_Means++</w:t>
      </w:r>
      <w:r>
        <w:rPr>
          <w:rFonts w:ascii="Times New Roman"/>
          <w:sz w:val="24"/>
          <w:szCs w:val="24"/>
        </w:rPr>
        <w:t>后选举出</w:t>
      </w:r>
      <w:r>
        <w:rPr>
          <w:rFonts w:ascii="Times New Roman"/>
          <w:position w:val="-10"/>
          <w:sz w:val="24"/>
          <w:szCs w:val="24"/>
        </w:rPr>
        <w:object w:dxaOrig="680" w:dyaOrig="319">
          <v:shape id="_x0000_i1203" type="#_x0000_t75" style="width:34.35pt;height:16.35pt;mso-position-horizontal-relative:page;mso-position-vertical-relative:page" o:ole="">
            <v:fill o:detectmouseclick="t"/>
            <v:imagedata r:id="rId453" o:title=""/>
          </v:shape>
          <o:OLEObject Type="Embed" ProgID="Equation.DSMT4" ShapeID="_x0000_i1203" DrawAspect="Content" ObjectID="_1605213311" r:id="rId454">
            <o:FieldCodes>\* MERGEFORMAT</o:FieldCodes>
          </o:OLEObject>
        </w:object>
      </w:r>
      <w:r>
        <w:rPr>
          <w:rFonts w:ascii="Times New Roman"/>
          <w:sz w:val="24"/>
          <w:szCs w:val="24"/>
        </w:rPr>
        <w:t>值（以后简称</w:t>
      </w:r>
      <w:r>
        <w:rPr>
          <w:rFonts w:ascii="Times New Roman"/>
          <w:position w:val="-6"/>
          <w:sz w:val="24"/>
          <w:szCs w:val="24"/>
        </w:rPr>
        <w:object w:dxaOrig="260" w:dyaOrig="280">
          <v:shape id="对象 588" o:spid="_x0000_i1204" type="#_x0000_t75" style="width:13.1pt;height:13.65pt;mso-position-horizontal-relative:page;mso-position-vertical-relative:page" o:ole="">
            <v:fill o:detectmouseclick="t"/>
            <v:imagedata r:id="rId455" o:title=""/>
          </v:shape>
          <o:OLEObject Type="Embed" ProgID="Equation.DSMT4" ShapeID="对象 588" DrawAspect="Content" ObjectID="_1605213312" r:id="rId456">
            <o:FieldCodes>\* MERGEFORMAT</o:FieldCodes>
          </o:OLEObject>
        </w:object>
      </w:r>
      <w:r>
        <w:rPr>
          <w:rFonts w:ascii="Times New Roman"/>
          <w:sz w:val="24"/>
          <w:szCs w:val="24"/>
        </w:rPr>
        <w:t>）最小的聚类中心点</w:t>
      </w:r>
      <w:r>
        <w:rPr>
          <w:rFonts w:ascii="Times New Roman"/>
          <w:i/>
          <w:iCs/>
          <w:sz w:val="24"/>
          <w:szCs w:val="24"/>
        </w:rPr>
        <w:t>A</w:t>
      </w:r>
      <w:r>
        <w:rPr>
          <w:rFonts w:ascii="Times New Roman"/>
          <w:sz w:val="24"/>
          <w:szCs w:val="24"/>
        </w:rPr>
        <w:t>，</w:t>
      </w:r>
      <w:r>
        <w:rPr>
          <w:rFonts w:ascii="Times New Roman"/>
          <w:position w:val="-10"/>
          <w:sz w:val="24"/>
          <w:szCs w:val="24"/>
        </w:rPr>
        <w:object w:dxaOrig="680" w:dyaOrig="319">
          <v:shape id="_x0000_i1205" type="#_x0000_t75" style="width:34.35pt;height:16.35pt;mso-position-horizontal-relative:page;mso-position-vertical-relative:page" o:ole="">
            <v:imagedata r:id="rId453" o:title=""/>
          </v:shape>
          <o:OLEObject Type="Embed" ProgID="Equation.DSMT4" ShapeID="_x0000_i1205" DrawAspect="Content" ObjectID="_1605213313" r:id="rId457">
            <o:FieldCodes>\* MERGEFORMAT</o:FieldCodes>
          </o:OLEObject>
        </w:object>
      </w:r>
      <w:r>
        <w:rPr>
          <w:rFonts w:ascii="Times New Roman"/>
          <w:sz w:val="24"/>
          <w:szCs w:val="24"/>
        </w:rPr>
        <w:t>可理解为</w:t>
      </w:r>
      <w:r>
        <w:rPr>
          <w:rFonts w:ascii="Times New Roman"/>
          <w:sz w:val="24"/>
          <w:szCs w:val="24"/>
        </w:rPr>
        <w:t>“</w:t>
      </w:r>
      <w:r>
        <w:rPr>
          <w:rFonts w:ascii="Times New Roman"/>
          <w:sz w:val="24"/>
          <w:szCs w:val="24"/>
        </w:rPr>
        <w:t>对聚类误差效用</w:t>
      </w:r>
      <w:r>
        <w:rPr>
          <w:rFonts w:ascii="Times New Roman"/>
          <w:sz w:val="24"/>
          <w:szCs w:val="24"/>
        </w:rPr>
        <w:t>”</w:t>
      </w:r>
      <w:r>
        <w:rPr>
          <w:rFonts w:ascii="Times New Roman"/>
          <w:sz w:val="24"/>
          <w:szCs w:val="24"/>
        </w:rPr>
        <w:t>贡献最小。然后再选举出类簇中聚类误差最大的聚类中心点</w:t>
      </w:r>
      <w:r>
        <w:rPr>
          <w:rFonts w:ascii="Times New Roman"/>
          <w:i/>
          <w:iCs/>
          <w:sz w:val="24"/>
          <w:szCs w:val="24"/>
        </w:rPr>
        <w:t>B</w:t>
      </w:r>
      <w:r>
        <w:rPr>
          <w:rFonts w:ascii="Times New Roman"/>
          <w:sz w:val="24"/>
          <w:szCs w:val="24"/>
        </w:rPr>
        <w:t>，将</w:t>
      </w:r>
      <w:r>
        <w:rPr>
          <w:rFonts w:ascii="Times New Roman"/>
          <w:i/>
          <w:iCs/>
          <w:sz w:val="24"/>
          <w:szCs w:val="24"/>
        </w:rPr>
        <w:t>A</w:t>
      </w:r>
      <w:r>
        <w:rPr>
          <w:rFonts w:ascii="Times New Roman"/>
          <w:sz w:val="24"/>
          <w:szCs w:val="24"/>
        </w:rPr>
        <w:t>,</w:t>
      </w:r>
      <w:r>
        <w:rPr>
          <w:rFonts w:ascii="Times New Roman"/>
          <w:i/>
          <w:iCs/>
          <w:sz w:val="24"/>
          <w:szCs w:val="24"/>
        </w:rPr>
        <w:t>B</w:t>
      </w:r>
      <w:r>
        <w:rPr>
          <w:rFonts w:ascii="Times New Roman"/>
          <w:sz w:val="24"/>
          <w:szCs w:val="24"/>
        </w:rPr>
        <w:t>二点储存。接着</w:t>
      </w:r>
      <w:r>
        <w:rPr>
          <w:rFonts w:ascii="Times New Roman"/>
          <w:sz w:val="24"/>
          <w:szCs w:val="24"/>
        </w:rPr>
        <w:t>“</w:t>
      </w:r>
      <w:r>
        <w:rPr>
          <w:rFonts w:ascii="Times New Roman"/>
          <w:sz w:val="24"/>
          <w:szCs w:val="24"/>
        </w:rPr>
        <w:t>剥夺</w:t>
      </w:r>
      <w:r>
        <w:rPr>
          <w:rFonts w:ascii="Times New Roman"/>
          <w:sz w:val="24"/>
          <w:szCs w:val="24"/>
        </w:rPr>
        <w:t>”</w:t>
      </w:r>
      <w:r>
        <w:rPr>
          <w:rFonts w:ascii="Times New Roman"/>
          <w:i/>
          <w:iCs/>
          <w:sz w:val="24"/>
          <w:szCs w:val="24"/>
        </w:rPr>
        <w:t>A</w:t>
      </w:r>
      <w:r>
        <w:rPr>
          <w:rFonts w:ascii="Times New Roman"/>
          <w:sz w:val="24"/>
          <w:szCs w:val="24"/>
        </w:rPr>
        <w:t>点的聚类中心资格，将</w:t>
      </w:r>
      <w:r>
        <w:rPr>
          <w:rFonts w:ascii="Times New Roman"/>
          <w:i/>
          <w:iCs/>
          <w:sz w:val="24"/>
          <w:szCs w:val="24"/>
        </w:rPr>
        <w:t>B</w:t>
      </w:r>
      <w:r>
        <w:rPr>
          <w:rFonts w:ascii="Times New Roman"/>
          <w:sz w:val="24"/>
          <w:szCs w:val="24"/>
        </w:rPr>
        <w:t>点按照</w:t>
      </w:r>
      <w:r>
        <w:rPr>
          <w:rFonts w:ascii="Times New Roman"/>
          <w:position w:val="-6"/>
          <w:sz w:val="24"/>
          <w:szCs w:val="24"/>
        </w:rPr>
        <w:object w:dxaOrig="200" w:dyaOrig="220">
          <v:shape id="_x0000_i1206" type="#_x0000_t75" style="width:10.35pt;height:10.9pt;mso-position-horizontal-relative:page;mso-position-vertical-relative:page" o:ole="">
            <v:fill o:detectmouseclick="t"/>
            <v:imagedata r:id="rId458" o:title=""/>
          </v:shape>
          <o:OLEObject Type="Embed" ProgID="Equation.DSMT4" ShapeID="_x0000_i1206" DrawAspect="Content" ObjectID="_1605213314" r:id="rId459">
            <o:FieldCodes>\* MERGEFORMAT</o:FieldCodes>
          </o:OLEObject>
        </w:object>
      </w:r>
      <w:r>
        <w:rPr>
          <w:rFonts w:ascii="Times New Roman"/>
          <w:sz w:val="24"/>
          <w:szCs w:val="24"/>
        </w:rPr>
        <w:t>向量的正负方向分别平移，生成</w:t>
      </w:r>
      <w:r>
        <w:rPr>
          <w:rFonts w:ascii="Times New Roman"/>
          <w:i/>
          <w:iCs/>
          <w:sz w:val="24"/>
          <w:szCs w:val="24"/>
        </w:rPr>
        <w:t>B</w:t>
      </w:r>
      <w:r>
        <w:rPr>
          <w:rFonts w:ascii="Times New Roman"/>
          <w:sz w:val="24"/>
          <w:szCs w:val="24"/>
        </w:rPr>
        <w:t>+</w:t>
      </w:r>
      <w:r>
        <w:rPr>
          <w:rFonts w:ascii="Times New Roman"/>
          <w:sz w:val="24"/>
          <w:szCs w:val="24"/>
        </w:rPr>
        <w:t>与</w:t>
      </w:r>
      <w:r>
        <w:rPr>
          <w:rFonts w:ascii="Times New Roman"/>
          <w:i/>
          <w:iCs/>
          <w:sz w:val="24"/>
          <w:szCs w:val="24"/>
        </w:rPr>
        <w:t>B</w:t>
      </w:r>
      <w:r>
        <w:rPr>
          <w:rFonts w:ascii="Times New Roman"/>
          <w:sz w:val="24"/>
          <w:szCs w:val="24"/>
        </w:rPr>
        <w:t>-</w:t>
      </w:r>
      <w:r>
        <w:rPr>
          <w:rFonts w:ascii="Times New Roman"/>
          <w:sz w:val="24"/>
          <w:szCs w:val="24"/>
        </w:rPr>
        <w:t>两个新聚类中心。再在此基础上重新运行</w:t>
      </w:r>
      <w:r>
        <w:rPr>
          <w:rFonts w:ascii="Times New Roman"/>
          <w:i/>
          <w:iCs/>
          <w:sz w:val="24"/>
          <w:szCs w:val="24"/>
        </w:rPr>
        <w:t>K_Means++</w:t>
      </w:r>
      <w:r>
        <w:rPr>
          <w:rFonts w:ascii="Times New Roman"/>
          <w:sz w:val="24"/>
          <w:szCs w:val="24"/>
        </w:rPr>
        <w:t>算法，并按照上述算法更新</w:t>
      </w:r>
      <w:r>
        <w:rPr>
          <w:rFonts w:ascii="Times New Roman"/>
          <w:i/>
          <w:iCs/>
          <w:sz w:val="24"/>
          <w:szCs w:val="24"/>
        </w:rPr>
        <w:t>A</w:t>
      </w:r>
      <w:r>
        <w:rPr>
          <w:rFonts w:ascii="Times New Roman" w:hint="eastAsia"/>
          <w:sz w:val="24"/>
          <w:szCs w:val="24"/>
        </w:rPr>
        <w:t>，</w:t>
      </w:r>
      <w:r>
        <w:rPr>
          <w:rFonts w:ascii="Times New Roman"/>
          <w:i/>
          <w:iCs/>
          <w:sz w:val="24"/>
          <w:szCs w:val="24"/>
        </w:rPr>
        <w:t>B</w:t>
      </w:r>
      <w:r>
        <w:rPr>
          <w:rFonts w:ascii="Times New Roman"/>
          <w:sz w:val="24"/>
          <w:szCs w:val="24"/>
        </w:rPr>
        <w:t>两点，直到聚类误差不再发生明显变化为止。改进</w:t>
      </w:r>
      <w:r>
        <w:rPr>
          <w:rFonts w:ascii="Times New Roman"/>
          <w:i/>
          <w:iCs/>
          <w:sz w:val="24"/>
          <w:szCs w:val="24"/>
        </w:rPr>
        <w:t>K_Means</w:t>
      </w:r>
      <w:r>
        <w:rPr>
          <w:rFonts w:ascii="Times New Roman"/>
          <w:sz w:val="24"/>
          <w:szCs w:val="24"/>
        </w:rPr>
        <w:t>算法流程图如</w:t>
      </w:r>
      <w:r>
        <w:rPr>
          <w:rFonts w:ascii="Times New Roman"/>
          <w:sz w:val="24"/>
          <w:szCs w:val="24"/>
        </w:rPr>
        <w:t>5.</w:t>
      </w:r>
      <w:r>
        <w:rPr>
          <w:rFonts w:ascii="Times New Roman" w:hint="eastAsia"/>
          <w:sz w:val="24"/>
          <w:szCs w:val="24"/>
        </w:rPr>
        <w:t>5</w:t>
      </w:r>
      <w:r>
        <w:rPr>
          <w:rFonts w:ascii="Times New Roman"/>
          <w:sz w:val="24"/>
          <w:szCs w:val="24"/>
        </w:rPr>
        <w:t>所示。</w:t>
      </w:r>
    </w:p>
    <w:p w:rsidR="00482280" w:rsidRDefault="009D4258">
      <w:pPr>
        <w:pStyle w:val="aa"/>
        <w:adjustRightInd w:val="0"/>
        <w:spacing w:line="440" w:lineRule="exact"/>
        <w:ind w:firstLine="420"/>
        <w:jc w:val="both"/>
        <w:rPr>
          <w:rFonts w:ascii="Times New Roman"/>
          <w:sz w:val="24"/>
          <w:szCs w:val="24"/>
        </w:rPr>
      </w:pPr>
      <w:r>
        <w:rPr>
          <w:rFonts w:ascii="Times New Roman"/>
          <w:position w:val="-356"/>
        </w:rPr>
        <w:object w:dxaOrig="1440" w:dyaOrig="1440">
          <v:shape id="对象 264" o:spid="_x0000_s1081" type="#_x0000_t75" style="position:absolute;left:0;text-align:left;margin-left:54.45pt;margin-top:4.8pt;width:360.3pt;height:309.05pt;z-index:251668480">
            <v:fill o:detectmouseclick="t"/>
            <v:imagedata r:id="rId460" o:title=""/>
          </v:shape>
          <o:OLEObject Type="Embed" ProgID="Equation.DSMT4" ShapeID="对象 264" DrawAspect="Content" ObjectID="_1605213444" r:id="rId461">
            <o:FieldCodes>\* MERGEFORMAT</o:FieldCodes>
          </o:OLEObject>
        </w:object>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5 </w:t>
      </w:r>
      <w:r>
        <w:rPr>
          <w:rFonts w:hint="eastAsia"/>
          <w:sz w:val="21"/>
          <w:szCs w:val="21"/>
        </w:rPr>
        <w:t>深度改进的</w:t>
      </w:r>
      <w:r>
        <w:rPr>
          <w:i/>
          <w:iCs/>
          <w:sz w:val="21"/>
          <w:szCs w:val="21"/>
        </w:rPr>
        <w:t>K_Means</w:t>
      </w:r>
      <w:r>
        <w:rPr>
          <w:sz w:val="21"/>
          <w:szCs w:val="21"/>
        </w:rPr>
        <w:t>算法流程图</w:t>
      </w:r>
    </w:p>
    <w:p w:rsidR="00482280" w:rsidRDefault="00482280">
      <w:pPr>
        <w:pStyle w:val="amy1"/>
        <w:spacing w:line="440" w:lineRule="exact"/>
        <w:ind w:firstLineChars="0" w:firstLine="420"/>
        <w:rPr>
          <w:szCs w:val="24"/>
        </w:rPr>
      </w:pPr>
      <w:r>
        <w:rPr>
          <w:szCs w:val="24"/>
        </w:rPr>
        <w:t>其中</w:t>
      </w:r>
      <w:r>
        <w:rPr>
          <w:position w:val="-6"/>
          <w:szCs w:val="24"/>
        </w:rPr>
        <w:object w:dxaOrig="260" w:dyaOrig="280">
          <v:shape id="_x0000_i1207" type="#_x0000_t75" style="width:13.1pt;height:13.65pt;mso-position-horizontal-relative:page;mso-position-vertical-relative:page" o:ole="">
            <v:imagedata r:id="rId455" o:title=""/>
          </v:shape>
          <o:OLEObject Type="Embed" ProgID="Equation.DSMT4" ShapeID="_x0000_i1207" DrawAspect="Content" ObjectID="_1605213315" r:id="rId462">
            <o:FieldCodes>\* MERGEFORMAT</o:FieldCodes>
          </o:OLEObject>
        </w:object>
      </w:r>
      <w:r>
        <w:rPr>
          <w:szCs w:val="24"/>
        </w:rPr>
        <w:t>的公式为：</w:t>
      </w:r>
    </w:p>
    <w:p w:rsidR="00482280" w:rsidRDefault="00482280">
      <w:pPr>
        <w:pStyle w:val="amy1"/>
        <w:ind w:firstLineChars="0" w:firstLine="420"/>
        <w:jc w:val="right"/>
        <w:rPr>
          <w:szCs w:val="24"/>
        </w:rPr>
      </w:pPr>
      <w:r>
        <w:rPr>
          <w:position w:val="-12"/>
          <w:szCs w:val="24"/>
        </w:rPr>
        <w:object w:dxaOrig="3040" w:dyaOrig="359">
          <v:shape id="_x0000_i1208" type="#_x0000_t75" style="width:151.7pt;height:18pt;mso-position-horizontal-relative:page;mso-position-vertical-relative:page" o:ole="">
            <v:fill o:detectmouseclick="t"/>
            <v:imagedata r:id="rId463" o:title=""/>
          </v:shape>
          <o:OLEObject Type="Embed" ProgID="Equation.DSMT4" ShapeID="_x0000_i1208" DrawAspect="Content" ObjectID="_1605213316" r:id="rId464">
            <o:FieldCodes>\* MERGEFORMAT</o:FieldCodes>
          </o:OLEObject>
        </w:object>
      </w:r>
      <w:r>
        <w:rPr>
          <w:szCs w:val="24"/>
        </w:rPr>
        <w:t xml:space="preserve">                 </w:t>
      </w:r>
      <w:r>
        <w:t>(5-1</w:t>
      </w:r>
      <w:r>
        <w:rPr>
          <w:rFonts w:hint="eastAsia"/>
        </w:rPr>
        <w:t>1</w:t>
      </w:r>
      <w:r>
        <w:t>)</w:t>
      </w:r>
    </w:p>
    <w:p w:rsidR="00482280" w:rsidRDefault="00482280">
      <w:pPr>
        <w:pStyle w:val="amy1"/>
        <w:spacing w:line="440" w:lineRule="exact"/>
        <w:ind w:firstLineChars="0" w:firstLine="420"/>
        <w:rPr>
          <w:szCs w:val="24"/>
        </w:rPr>
      </w:pPr>
      <w:r>
        <w:rPr>
          <w:position w:val="-6"/>
          <w:szCs w:val="24"/>
        </w:rPr>
        <w:object w:dxaOrig="220" w:dyaOrig="280">
          <v:shape id="_x0000_i1209" type="#_x0000_t75" style="width:10.9pt;height:13.65pt;mso-position-horizontal-relative:page;mso-position-vertical-relative:page" o:ole="">
            <v:fill o:detectmouseclick="t"/>
            <v:imagedata r:id="rId465" o:title=""/>
          </v:shape>
          <o:OLEObject Type="Embed" ProgID="Equation.DSMT4" ShapeID="_x0000_i1209" DrawAspect="Content" ObjectID="_1605213317" r:id="rId466">
            <o:FieldCodes>\* MERGEFORMAT</o:FieldCodes>
          </o:OLEObject>
        </w:object>
      </w:r>
      <w:r>
        <w:rPr>
          <w:szCs w:val="24"/>
        </w:rPr>
        <w:t>为计算</w:t>
      </w:r>
      <w:r>
        <w:rPr>
          <w:position w:val="-6"/>
          <w:szCs w:val="24"/>
        </w:rPr>
        <w:object w:dxaOrig="260" w:dyaOrig="280">
          <v:shape id="_x0000_i1210" type="#_x0000_t75" style="width:13.1pt;height:13.65pt;mso-position-horizontal-relative:page;mso-position-vertical-relative:page" o:ole="">
            <v:imagedata r:id="rId455" o:title=""/>
          </v:shape>
          <o:OLEObject Type="Embed" ProgID="Equation.DSMT4" ShapeID="_x0000_i1210" DrawAspect="Content" ObjectID="_1605213318" r:id="rId467">
            <o:FieldCodes>\* MERGEFORMAT</o:FieldCodes>
          </o:OLEObject>
        </w:object>
      </w:r>
      <w:r>
        <w:rPr>
          <w:szCs w:val="24"/>
        </w:rPr>
        <w:t>值最小的算式：</w:t>
      </w:r>
    </w:p>
    <w:p w:rsidR="00482280" w:rsidRDefault="00482280">
      <w:pPr>
        <w:pStyle w:val="amy1"/>
        <w:ind w:firstLineChars="0" w:firstLine="420"/>
        <w:jc w:val="right"/>
        <w:rPr>
          <w:szCs w:val="24"/>
        </w:rPr>
      </w:pPr>
      <w:r>
        <w:rPr>
          <w:position w:val="-30"/>
          <w:szCs w:val="24"/>
        </w:rPr>
        <w:object w:dxaOrig="6880" w:dyaOrig="599">
          <v:shape id="对象 1219" o:spid="_x0000_i1211" type="#_x0000_t75" style="width:343.65pt;height:30pt;mso-position-horizontal-relative:page;mso-position-vertical-relative:page" o:ole="">
            <v:fill o:detectmouseclick="t"/>
            <v:imagedata r:id="rId468" o:title=""/>
          </v:shape>
          <o:OLEObject Type="Embed" ProgID="Equation.DSMT4" ShapeID="对象 1219" DrawAspect="Content" ObjectID="_1605213319" r:id="rId469">
            <o:FieldCodes>\* MERGEFORMAT</o:FieldCodes>
          </o:OLEObject>
        </w:object>
      </w:r>
      <w:r>
        <w:rPr>
          <w:rFonts w:hint="eastAsia"/>
          <w:position w:val="-30"/>
          <w:szCs w:val="24"/>
        </w:rPr>
        <w:t xml:space="preserve">  </w:t>
      </w:r>
      <w:r>
        <w:t>(5-1</w:t>
      </w:r>
      <w:r>
        <w:rPr>
          <w:rFonts w:hint="eastAsia"/>
        </w:rPr>
        <w:t>2</w:t>
      </w:r>
      <w:r>
        <w:t>)</w:t>
      </w:r>
    </w:p>
    <w:p w:rsidR="00482280" w:rsidRDefault="00482280">
      <w:pPr>
        <w:pStyle w:val="amy1"/>
        <w:spacing w:line="440" w:lineRule="exact"/>
        <w:ind w:firstLineChars="0" w:firstLine="420"/>
        <w:rPr>
          <w:szCs w:val="24"/>
        </w:rPr>
      </w:pPr>
      <w:r>
        <w:rPr>
          <w:szCs w:val="24"/>
        </w:rPr>
        <w:t>聚类误差</w:t>
      </w:r>
      <w:r>
        <w:rPr>
          <w:i/>
          <w:iCs/>
          <w:position w:val="-10"/>
          <w:szCs w:val="24"/>
        </w:rPr>
        <w:object w:dxaOrig="240" w:dyaOrig="260">
          <v:shape id="_x0000_i1212" type="#_x0000_t75" style="width:12pt;height:13.1pt;mso-position-horizontal-relative:page;mso-position-vertical-relative:page" o:ole="">
            <v:fill o:detectmouseclick="t"/>
            <v:imagedata r:id="rId470" o:title=""/>
          </v:shape>
          <o:OLEObject Type="Embed" ProgID="Equation.DSMT4" ShapeID="_x0000_i1212" DrawAspect="Content" ObjectID="_1605213320" r:id="rId471">
            <o:FieldCodes>\* MERGEFORMAT</o:FieldCodes>
          </o:OLEObject>
        </w:object>
      </w:r>
      <w:r>
        <w:rPr>
          <w:szCs w:val="24"/>
        </w:rPr>
        <w:t>的计算公式为：</w:t>
      </w:r>
    </w:p>
    <w:p w:rsidR="00482280" w:rsidRDefault="00482280">
      <w:pPr>
        <w:pStyle w:val="amy1"/>
        <w:ind w:firstLineChars="0" w:firstLine="420"/>
        <w:jc w:val="right"/>
        <w:rPr>
          <w:szCs w:val="24"/>
        </w:rPr>
      </w:pPr>
      <w:r>
        <w:rPr>
          <w:position w:val="-32"/>
          <w:szCs w:val="24"/>
        </w:rPr>
        <w:object w:dxaOrig="2441" w:dyaOrig="619">
          <v:shape id="对象 2039" o:spid="_x0000_i1213" type="#_x0000_t75" style="width:121.7pt;height:31.1pt;mso-position-horizontal-relative:page;mso-position-vertical-relative:page" o:ole="">
            <v:imagedata r:id="rId472" o:title=""/>
          </v:shape>
          <o:OLEObject Type="Embed" ProgID="Equation.DSMT4" ShapeID="对象 2039" DrawAspect="Content" ObjectID="_1605213321" r:id="rId473">
            <o:FieldCodes>\* MERGEFORMAT</o:FieldCodes>
          </o:OLEObject>
        </w:object>
      </w:r>
      <w:r>
        <w:rPr>
          <w:rFonts w:hint="eastAsia"/>
          <w:position w:val="-32"/>
          <w:szCs w:val="24"/>
        </w:rPr>
        <w:t xml:space="preserve">                    </w:t>
      </w:r>
      <w:r>
        <w:t>(5-1</w:t>
      </w:r>
      <w:r>
        <w:rPr>
          <w:rFonts w:hint="eastAsia"/>
        </w:rPr>
        <w:t>3</w:t>
      </w:r>
      <w:r>
        <w:t>)</w:t>
      </w:r>
    </w:p>
    <w:p w:rsidR="00482280" w:rsidRDefault="00482280">
      <w:pPr>
        <w:pStyle w:val="amy1"/>
        <w:spacing w:line="440" w:lineRule="exact"/>
        <w:ind w:firstLineChars="0" w:firstLine="420"/>
        <w:rPr>
          <w:szCs w:val="24"/>
        </w:rPr>
      </w:pPr>
      <w:r>
        <w:rPr>
          <w:szCs w:val="24"/>
        </w:rPr>
        <w:t>聚类内所有样本点到聚类中心的平均距离</w:t>
      </w:r>
      <w:r>
        <w:rPr>
          <w:i/>
          <w:iCs/>
          <w:position w:val="-14"/>
          <w:szCs w:val="24"/>
        </w:rPr>
        <w:object w:dxaOrig="300" w:dyaOrig="380">
          <v:shape id="_x0000_i1214" type="#_x0000_t75" style="width:15.25pt;height:19.1pt;mso-position-horizontal-relative:page;mso-position-vertical-relative:page" o:ole="">
            <v:fill o:detectmouseclick="t"/>
            <v:imagedata r:id="rId474" o:title=""/>
          </v:shape>
          <o:OLEObject Type="Embed" ProgID="Equation.DSMT4" ShapeID="_x0000_i1214" DrawAspect="Content" ObjectID="_1605213322" r:id="rId475">
            <o:FieldCodes>\* MERGEFORMAT</o:FieldCodes>
          </o:OLEObject>
        </w:object>
      </w:r>
      <w:r>
        <w:rPr>
          <w:szCs w:val="24"/>
        </w:rPr>
        <w:t>计算公式为：</w:t>
      </w:r>
    </w:p>
    <w:p w:rsidR="00482280" w:rsidRDefault="00482280">
      <w:pPr>
        <w:pStyle w:val="amy1"/>
        <w:ind w:firstLineChars="0" w:firstLine="420"/>
        <w:jc w:val="right"/>
      </w:pPr>
      <w:r>
        <w:rPr>
          <w:position w:val="-36"/>
          <w:szCs w:val="24"/>
        </w:rPr>
        <w:object w:dxaOrig="2560" w:dyaOrig="799">
          <v:shape id="对象 2041" o:spid="_x0000_i1215" type="#_x0000_t75" style="width:127.6pt;height:40.35pt;mso-position-horizontal-relative:page;mso-position-vertical-relative:page" o:ole="">
            <v:imagedata r:id="rId476" o:title=""/>
          </v:shape>
          <o:OLEObject Type="Embed" ProgID="Equation.DSMT4" ShapeID="对象 2041" DrawAspect="Content" ObjectID="_1605213323" r:id="rId477">
            <o:FieldCodes>\* MERGEFORMAT</o:FieldCodes>
          </o:OLEObject>
        </w:object>
      </w:r>
      <w:r>
        <w:rPr>
          <w:rFonts w:hint="eastAsia"/>
          <w:position w:val="-36"/>
          <w:szCs w:val="24"/>
        </w:rPr>
        <w:t xml:space="preserve">                      </w:t>
      </w:r>
      <w:r>
        <w:t>(5-1</w:t>
      </w:r>
      <w:r>
        <w:rPr>
          <w:rFonts w:hint="eastAsia"/>
        </w:rPr>
        <w:t>4</w:t>
      </w:r>
      <w:r>
        <w:t>)</w:t>
      </w:r>
    </w:p>
    <w:p w:rsidR="00482280" w:rsidRDefault="00482280">
      <w:pPr>
        <w:pStyle w:val="amy1"/>
        <w:ind w:firstLineChars="0" w:firstLine="420"/>
        <w:rPr>
          <w:rStyle w:val="2CharChar"/>
          <w:rFonts w:eastAsia="宋体"/>
          <w:sz w:val="24"/>
          <w:szCs w:val="24"/>
        </w:rPr>
      </w:pPr>
      <w:r>
        <w:rPr>
          <w:rStyle w:val="2CharChar"/>
          <w:rFonts w:eastAsia="宋体"/>
          <w:sz w:val="24"/>
          <w:szCs w:val="24"/>
        </w:rPr>
        <w:t>聚类中心偏移量</w:t>
      </w:r>
      <w:r>
        <w:rPr>
          <w:rStyle w:val="2CharChar"/>
          <w:rFonts w:eastAsia="宋体"/>
          <w:sz w:val="24"/>
          <w:szCs w:val="24"/>
        </w:rPr>
        <w:object w:dxaOrig="200" w:dyaOrig="220">
          <v:shape id="_x0000_i1216" type="#_x0000_t75" style="width:10.35pt;height:10.9pt;mso-position-horizontal-relative:page;mso-position-vertical-relative:page" o:ole="">
            <v:fill o:detectmouseclick="t"/>
            <v:imagedata r:id="rId478" o:title=""/>
          </v:shape>
          <o:OLEObject Type="Embed" ProgID="Equation.DSMT4" ShapeID="_x0000_i1216" DrawAspect="Content" ObjectID="_1605213324" r:id="rId479">
            <o:FieldCodes>\* MERGEFORMAT</o:FieldCodes>
          </o:OLEObject>
        </w:object>
      </w:r>
      <w:r>
        <w:rPr>
          <w:rStyle w:val="2CharChar"/>
          <w:rFonts w:eastAsia="宋体"/>
          <w:sz w:val="24"/>
          <w:szCs w:val="24"/>
        </w:rPr>
        <w:t>为：</w:t>
      </w:r>
    </w:p>
    <w:p w:rsidR="00482280" w:rsidRDefault="00482280">
      <w:pPr>
        <w:jc w:val="right"/>
      </w:pPr>
      <w:r>
        <w:rPr>
          <w:position w:val="-14"/>
        </w:rPr>
        <w:object w:dxaOrig="960" w:dyaOrig="379">
          <v:shape id="_x0000_i1217" type="#_x0000_t75" style="width:48pt;height:19.1pt;mso-position-horizontal-relative:page;mso-position-vertical-relative:page" o:ole="">
            <v:fill o:detectmouseclick="t"/>
            <v:imagedata r:id="rId480" o:title=""/>
          </v:shape>
          <o:OLEObject Type="Embed" ProgID="Equation.DSMT4" ShapeID="_x0000_i1217" DrawAspect="Content" ObjectID="_1605213325" r:id="rId481">
            <o:FieldCodes>\* MERGEFORMAT</o:FieldCodes>
          </o:OLEObject>
        </w:object>
      </w:r>
      <w:r>
        <w:t xml:space="preserve">                        </w:t>
      </w:r>
      <w:r>
        <w:rPr>
          <w:sz w:val="24"/>
        </w:rPr>
        <w:t>(5-1</w:t>
      </w:r>
      <w:r>
        <w:rPr>
          <w:rFonts w:hint="eastAsia"/>
          <w:sz w:val="24"/>
        </w:rPr>
        <w:t>5</w:t>
      </w:r>
      <w:r>
        <w:rPr>
          <w:sz w:val="24"/>
        </w:rPr>
        <w:t>)</w:t>
      </w:r>
    </w:p>
    <w:p w:rsidR="00482280" w:rsidRDefault="00482280">
      <w:pPr>
        <w:spacing w:line="440" w:lineRule="exact"/>
        <w:ind w:firstLineChars="200" w:firstLine="480"/>
        <w:rPr>
          <w:rStyle w:val="2CharChar"/>
          <w:rFonts w:eastAsia="宋体"/>
          <w:sz w:val="24"/>
          <w:szCs w:val="24"/>
        </w:rPr>
      </w:pPr>
      <w:r>
        <w:rPr>
          <w:rStyle w:val="2CharChar"/>
          <w:rFonts w:eastAsia="宋体"/>
          <w:sz w:val="24"/>
          <w:szCs w:val="24"/>
        </w:rPr>
        <w:t>其中</w:t>
      </w:r>
      <w:r>
        <w:rPr>
          <w:rStyle w:val="2CharChar"/>
          <w:rFonts w:eastAsia="宋体"/>
          <w:sz w:val="24"/>
          <w:szCs w:val="24"/>
        </w:rPr>
        <w:object w:dxaOrig="200" w:dyaOrig="220">
          <v:shape id="_x0000_i1218" type="#_x0000_t75" style="width:10.35pt;height:10.9pt;mso-position-horizontal-relative:page;mso-position-vertical-relative:page" o:ole="">
            <v:fill o:detectmouseclick="t"/>
            <v:imagedata r:id="rId482" o:title=""/>
          </v:shape>
          <o:OLEObject Type="Embed" ProgID="Equation.DSMT4" ShapeID="_x0000_i1218" DrawAspect="Content" ObjectID="_1605213326" r:id="rId483">
            <o:FieldCodes>\* MERGEFORMAT</o:FieldCodes>
          </o:OLEObject>
        </w:object>
      </w:r>
      <w:r>
        <w:rPr>
          <w:rStyle w:val="2CharChar"/>
          <w:rFonts w:eastAsia="宋体"/>
          <w:sz w:val="24"/>
          <w:szCs w:val="24"/>
        </w:rPr>
        <w:t>为</w:t>
      </w:r>
      <w:r>
        <w:rPr>
          <w:rStyle w:val="2CharChar"/>
          <w:rFonts w:eastAsia="宋体"/>
          <w:i/>
          <w:iCs/>
          <w:sz w:val="24"/>
          <w:szCs w:val="24"/>
        </w:rPr>
        <w:t>d</w:t>
      </w:r>
      <w:r>
        <w:rPr>
          <w:rStyle w:val="2CharChar"/>
          <w:rFonts w:eastAsia="宋体"/>
          <w:sz w:val="24"/>
          <w:szCs w:val="24"/>
        </w:rPr>
        <w:t>维单位超球面的随机向量，</w:t>
      </w:r>
      <w:r>
        <w:rPr>
          <w:position w:val="-6"/>
        </w:rPr>
        <w:object w:dxaOrig="200" w:dyaOrig="220">
          <v:shape id="_x0000_i1219" type="#_x0000_t75" style="width:10.35pt;height:10.9pt;mso-position-horizontal-relative:page;mso-position-vertical-relative:page" o:ole="">
            <v:imagedata r:id="rId484" o:title=""/>
            <o:lock v:ext="edit" aspectratio="f"/>
          </v:shape>
          <o:OLEObject Type="Embed" ProgID="Equation.DSMT4" ShapeID="_x0000_i1219" DrawAspect="Content" ObjectID="_1605213327" r:id="rId485">
            <o:FieldCodes>\* MERGEFORMAT</o:FieldCodes>
          </o:OLEObject>
        </w:object>
      </w:r>
      <w:r>
        <w:rPr>
          <w:rStyle w:val="2CharChar"/>
          <w:rFonts w:eastAsia="宋体"/>
          <w:sz w:val="24"/>
          <w:szCs w:val="24"/>
        </w:rPr>
        <w:t>为约束系数，可根据实际情况自适应调整。整个</w:t>
      </w:r>
      <w:r>
        <w:rPr>
          <w:rStyle w:val="2CharChar"/>
          <w:rFonts w:eastAsia="宋体" w:hint="eastAsia"/>
          <w:sz w:val="24"/>
          <w:szCs w:val="24"/>
        </w:rPr>
        <w:t>改进</w:t>
      </w:r>
      <w:r>
        <w:rPr>
          <w:rStyle w:val="2CharChar"/>
          <w:rFonts w:eastAsia="宋体" w:hint="eastAsia"/>
          <w:sz w:val="24"/>
          <w:szCs w:val="24"/>
        </w:rPr>
        <w:t>K_Means</w:t>
      </w:r>
      <w:r>
        <w:rPr>
          <w:rStyle w:val="2CharChar"/>
          <w:rFonts w:eastAsia="宋体"/>
          <w:sz w:val="24"/>
          <w:szCs w:val="24"/>
        </w:rPr>
        <w:t>算法的流程效果图如图</w:t>
      </w:r>
      <w:r>
        <w:rPr>
          <w:rStyle w:val="2CharChar"/>
          <w:rFonts w:eastAsia="宋体"/>
          <w:sz w:val="24"/>
          <w:szCs w:val="24"/>
        </w:rPr>
        <w:t>5.</w:t>
      </w:r>
      <w:r>
        <w:rPr>
          <w:rStyle w:val="2CharChar"/>
          <w:rFonts w:eastAsia="宋体" w:hint="eastAsia"/>
          <w:sz w:val="24"/>
          <w:szCs w:val="24"/>
        </w:rPr>
        <w:t>6</w:t>
      </w:r>
      <w:r>
        <w:rPr>
          <w:rStyle w:val="2CharChar"/>
          <w:rFonts w:eastAsia="宋体"/>
          <w:sz w:val="24"/>
          <w:szCs w:val="24"/>
        </w:rPr>
        <w:t>所示。</w:t>
      </w:r>
    </w:p>
    <w:p w:rsidR="00482280" w:rsidRDefault="003667D9">
      <w:pPr>
        <w:spacing w:line="440" w:lineRule="exact"/>
        <w:ind w:firstLineChars="200" w:firstLine="560"/>
      </w:pPr>
      <w:r>
        <w:drawing>
          <wp:anchor distT="0" distB="0" distL="114300" distR="114300" simplePos="0" relativeHeight="251664384" behindDoc="0" locked="0" layoutInCell="1" allowOverlap="1">
            <wp:simplePos x="0" y="0"/>
            <wp:positionH relativeFrom="column">
              <wp:posOffset>298450</wp:posOffset>
            </wp:positionH>
            <wp:positionV relativeFrom="paragraph">
              <wp:posOffset>55245</wp:posOffset>
            </wp:positionV>
            <wp:extent cx="5371465" cy="1762125"/>
            <wp:effectExtent l="0" t="0" r="0" b="0"/>
            <wp:wrapNone/>
            <wp:docPr id="58"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5371465" cy="1762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480"/>
        <w:rPr>
          <w:rStyle w:val="2CharChar"/>
          <w:rFonts w:eastAsia="宋体"/>
          <w:sz w:val="24"/>
          <w:szCs w:val="24"/>
        </w:rPr>
      </w:pPr>
    </w:p>
    <w:p w:rsidR="00482280" w:rsidRDefault="00482280">
      <w:pPr>
        <w:pStyle w:val="amy1"/>
        <w:spacing w:line="440" w:lineRule="exact"/>
        <w:ind w:firstLineChars="0" w:firstLine="0"/>
        <w:jc w:val="center"/>
        <w:rPr>
          <w:sz w:val="21"/>
          <w:szCs w:val="21"/>
        </w:rPr>
      </w:pPr>
      <w:r>
        <w:rPr>
          <w:sz w:val="21"/>
          <w:szCs w:val="21"/>
        </w:rPr>
        <w:t xml:space="preserve">    a                          b                           c</w:t>
      </w:r>
    </w:p>
    <w:p w:rsidR="00482280" w:rsidRDefault="00482280">
      <w:pPr>
        <w:pStyle w:val="amy1"/>
        <w:spacing w:line="440" w:lineRule="exact"/>
        <w:ind w:firstLineChars="0" w:firstLine="0"/>
        <w:jc w:val="center"/>
        <w:rPr>
          <w:rStyle w:val="2CharChar"/>
        </w:rPr>
      </w:pPr>
      <w:r>
        <w:rPr>
          <w:sz w:val="21"/>
          <w:szCs w:val="21"/>
        </w:rPr>
        <w:t>图</w:t>
      </w:r>
      <w:r>
        <w:rPr>
          <w:sz w:val="21"/>
          <w:szCs w:val="21"/>
        </w:rPr>
        <w:t>5.</w:t>
      </w:r>
      <w:r>
        <w:rPr>
          <w:rFonts w:hint="eastAsia"/>
          <w:sz w:val="21"/>
          <w:szCs w:val="21"/>
        </w:rPr>
        <w:t xml:space="preserve">6 </w:t>
      </w:r>
      <w:r>
        <w:rPr>
          <w:i/>
          <w:iCs/>
          <w:sz w:val="21"/>
          <w:szCs w:val="21"/>
        </w:rPr>
        <w:t>K_Means</w:t>
      </w:r>
      <w:r>
        <w:rPr>
          <w:sz w:val="21"/>
          <w:szCs w:val="21"/>
        </w:rPr>
        <w:t>改进算法流程图</w:t>
      </w:r>
      <w:r>
        <w:rPr>
          <w:sz w:val="21"/>
          <w:szCs w:val="21"/>
        </w:rPr>
        <w:t xml:space="preserve"> a</w:t>
      </w:r>
      <w:r>
        <w:rPr>
          <w:sz w:val="21"/>
          <w:szCs w:val="21"/>
        </w:rPr>
        <w:t>为选举对聚类误差贡献最大和最小的点，</w:t>
      </w:r>
      <w:r>
        <w:rPr>
          <w:sz w:val="21"/>
          <w:szCs w:val="21"/>
        </w:rPr>
        <w:t>b</w:t>
      </w:r>
      <w:r>
        <w:rPr>
          <w:sz w:val="21"/>
          <w:szCs w:val="21"/>
        </w:rPr>
        <w:t>为剥夺</w:t>
      </w:r>
      <w:r>
        <w:rPr>
          <w:sz w:val="21"/>
          <w:szCs w:val="21"/>
        </w:rPr>
        <w:t>A</w:t>
      </w:r>
      <w:r>
        <w:rPr>
          <w:sz w:val="21"/>
          <w:szCs w:val="21"/>
        </w:rPr>
        <w:t>点的聚类中心地位并偏移</w:t>
      </w:r>
      <w:r>
        <w:rPr>
          <w:sz w:val="21"/>
          <w:szCs w:val="21"/>
        </w:rPr>
        <w:t>B</w:t>
      </w:r>
      <w:r>
        <w:rPr>
          <w:sz w:val="21"/>
          <w:szCs w:val="21"/>
        </w:rPr>
        <w:t>点，</w:t>
      </w:r>
      <w:r>
        <w:rPr>
          <w:sz w:val="21"/>
          <w:szCs w:val="21"/>
        </w:rPr>
        <w:t>c</w:t>
      </w:r>
      <w:r>
        <w:rPr>
          <w:sz w:val="21"/>
          <w:szCs w:val="21"/>
        </w:rPr>
        <w:t>为重新进行</w:t>
      </w:r>
      <w:r>
        <w:rPr>
          <w:sz w:val="21"/>
          <w:szCs w:val="21"/>
        </w:rPr>
        <w:t>K_Means</w:t>
      </w:r>
      <w:r>
        <w:rPr>
          <w:sz w:val="21"/>
          <w:szCs w:val="21"/>
        </w:rPr>
        <w:t>后重新选举出的</w:t>
      </w:r>
      <w:r>
        <w:rPr>
          <w:sz w:val="21"/>
          <w:szCs w:val="21"/>
        </w:rPr>
        <w:t>A,B</w:t>
      </w:r>
      <w:r>
        <w:rPr>
          <w:sz w:val="21"/>
          <w:szCs w:val="21"/>
        </w:rPr>
        <w:t>二点</w:t>
      </w:r>
    </w:p>
    <w:p w:rsidR="00482280" w:rsidRDefault="00E34B18">
      <w:pPr>
        <w:pStyle w:val="2"/>
        <w:spacing w:before="120" w:after="120"/>
        <w:rPr>
          <w:rStyle w:val="2CharChar"/>
          <w:color w:val="auto"/>
        </w:rPr>
      </w:pPr>
      <w:bookmarkStart w:id="271" w:name="_Toc13325"/>
      <w:r>
        <w:rPr>
          <w:rStyle w:val="2CharChar"/>
          <w:color w:val="auto"/>
        </w:rPr>
        <w:t>4</w:t>
      </w:r>
      <w:r w:rsidR="00482280">
        <w:rPr>
          <w:rStyle w:val="2CharChar"/>
          <w:color w:val="auto"/>
        </w:rPr>
        <w:t xml:space="preserve">.3 </w:t>
      </w:r>
      <w:r w:rsidR="00482280">
        <w:rPr>
          <w:rStyle w:val="2CharChar"/>
          <w:color w:val="auto"/>
        </w:rPr>
        <w:t>融合聚类</w:t>
      </w:r>
      <w:r w:rsidR="00482280">
        <w:rPr>
          <w:rStyle w:val="2CharChar"/>
          <w:rFonts w:hint="eastAsia"/>
          <w:color w:val="auto"/>
        </w:rPr>
        <w:t>特征</w:t>
      </w:r>
      <w:r w:rsidR="00482280">
        <w:rPr>
          <w:rStyle w:val="2CharChar"/>
          <w:color w:val="auto"/>
        </w:rPr>
        <w:t>的高光谱半监督协同分类</w:t>
      </w:r>
      <w:bookmarkEnd w:id="271"/>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本文主要思想是</w:t>
      </w:r>
      <w:r>
        <w:rPr>
          <w:rFonts w:ascii="Times New Roman" w:hint="eastAsia"/>
          <w:sz w:val="24"/>
          <w:szCs w:val="24"/>
        </w:rPr>
        <w:t>对同一高光谱图像</w:t>
      </w:r>
      <w:r>
        <w:rPr>
          <w:rFonts w:ascii="Times New Roman"/>
          <w:sz w:val="24"/>
          <w:szCs w:val="24"/>
        </w:rPr>
        <w:t>建立</w:t>
      </w:r>
      <w:r>
        <w:rPr>
          <w:rFonts w:ascii="Times New Roman" w:hint="eastAsia"/>
          <w:sz w:val="24"/>
          <w:szCs w:val="24"/>
        </w:rPr>
        <w:t>分别建立强弱两个分</w:t>
      </w:r>
      <w:r>
        <w:rPr>
          <w:rFonts w:ascii="Times New Roman"/>
          <w:sz w:val="24"/>
          <w:szCs w:val="24"/>
        </w:rPr>
        <w:t>类器，</w:t>
      </w:r>
      <w:r>
        <w:rPr>
          <w:rFonts w:ascii="Times New Roman" w:hint="eastAsia"/>
          <w:sz w:val="24"/>
          <w:szCs w:val="24"/>
        </w:rPr>
        <w:t>弱分类器</w:t>
      </w:r>
      <w:r>
        <w:rPr>
          <w:rFonts w:ascii="Times New Roman"/>
          <w:sz w:val="24"/>
          <w:szCs w:val="24"/>
        </w:rPr>
        <w:t>是对原始</w:t>
      </w:r>
      <w:r>
        <w:rPr>
          <w:rFonts w:ascii="Times New Roman" w:hint="eastAsia"/>
          <w:sz w:val="24"/>
          <w:szCs w:val="24"/>
        </w:rPr>
        <w:t>光谱</w:t>
      </w:r>
      <w:r>
        <w:rPr>
          <w:rFonts w:ascii="Times New Roman"/>
          <w:sz w:val="24"/>
          <w:szCs w:val="24"/>
        </w:rPr>
        <w:t>数据</w:t>
      </w:r>
      <w:r>
        <w:rPr>
          <w:rFonts w:ascii="Times New Roman" w:hint="eastAsia"/>
          <w:sz w:val="24"/>
          <w:szCs w:val="24"/>
        </w:rPr>
        <w:t>使用改进的聚类算法以获取其聚类特征</w:t>
      </w:r>
      <w:r>
        <w:rPr>
          <w:rFonts w:ascii="Times New Roman"/>
          <w:sz w:val="24"/>
          <w:szCs w:val="24"/>
        </w:rPr>
        <w:t>，</w:t>
      </w:r>
      <w:r>
        <w:rPr>
          <w:rFonts w:ascii="Times New Roman" w:hint="eastAsia"/>
          <w:sz w:val="24"/>
          <w:szCs w:val="24"/>
        </w:rPr>
        <w:t>对有标签数据的聚类特征进行</w:t>
      </w:r>
      <w:r>
        <w:rPr>
          <w:rFonts w:ascii="Times New Roman" w:hint="eastAsia"/>
          <w:sz w:val="24"/>
          <w:szCs w:val="24"/>
        </w:rPr>
        <w:lastRenderedPageBreak/>
        <w:t>分析，选取在一定置信区间内类簇中空间距离较近的点，赋予其标签并作为强分类器的标签拓展集。强分类器再依据标签拓展集</w:t>
      </w:r>
      <w:r>
        <w:rPr>
          <w:rFonts w:ascii="Times New Roman"/>
          <w:sz w:val="24"/>
          <w:szCs w:val="24"/>
        </w:rPr>
        <w:t>进行</w:t>
      </w:r>
      <w:r>
        <w:rPr>
          <w:rFonts w:ascii="Times New Roman" w:hint="eastAsia"/>
          <w:sz w:val="24"/>
          <w:szCs w:val="24"/>
        </w:rPr>
        <w:t>最小二乘</w:t>
      </w:r>
      <w:r>
        <w:rPr>
          <w:rFonts w:ascii="Times New Roman"/>
          <w:i/>
          <w:iCs/>
          <w:sz w:val="24"/>
          <w:szCs w:val="24"/>
        </w:rPr>
        <w:t>TWSVM</w:t>
      </w:r>
      <w:r>
        <w:rPr>
          <w:rFonts w:ascii="Times New Roman" w:hint="eastAsia"/>
          <w:sz w:val="24"/>
          <w:szCs w:val="24"/>
        </w:rPr>
        <w:t>分</w:t>
      </w:r>
      <w:r>
        <w:rPr>
          <w:rFonts w:ascii="Times New Roman"/>
          <w:sz w:val="24"/>
          <w:szCs w:val="24"/>
        </w:rPr>
        <w:t>类</w:t>
      </w:r>
      <w:r>
        <w:rPr>
          <w:rFonts w:ascii="Times New Roman" w:hint="eastAsia"/>
          <w:sz w:val="24"/>
          <w:szCs w:val="24"/>
        </w:rPr>
        <w:t>，反复迭代，直到达到相应的终止条件为止</w:t>
      </w:r>
      <w:r>
        <w:rPr>
          <w:rFonts w:ascii="Times New Roman"/>
          <w:sz w:val="24"/>
          <w:szCs w:val="24"/>
        </w:rPr>
        <w:t>。由于</w:t>
      </w:r>
      <w:r>
        <w:rPr>
          <w:rFonts w:ascii="Times New Roman" w:hint="eastAsia"/>
          <w:sz w:val="24"/>
          <w:szCs w:val="24"/>
        </w:rPr>
        <w:t>两个分类器使用都使用单视图进行操作</w:t>
      </w:r>
      <w:r>
        <w:rPr>
          <w:rFonts w:ascii="Times New Roman"/>
          <w:sz w:val="24"/>
          <w:szCs w:val="24"/>
        </w:rPr>
        <w:t>，</w:t>
      </w:r>
      <w:r>
        <w:rPr>
          <w:rFonts w:ascii="Times New Roman" w:hint="eastAsia"/>
          <w:sz w:val="24"/>
          <w:szCs w:val="24"/>
        </w:rPr>
        <w:t>整个协同分类算法应该具有相应的配合规则，以确定终止条件。</w:t>
      </w:r>
      <w:r>
        <w:rPr>
          <w:rFonts w:ascii="Times New Roman"/>
          <w:sz w:val="24"/>
          <w:szCs w:val="24"/>
        </w:rPr>
        <w:t>因此可以通过对两个</w:t>
      </w:r>
      <w:r>
        <w:rPr>
          <w:rFonts w:ascii="Times New Roman" w:hint="eastAsia"/>
          <w:sz w:val="24"/>
          <w:szCs w:val="24"/>
        </w:rPr>
        <w:t>分</w:t>
      </w:r>
      <w:r>
        <w:rPr>
          <w:rFonts w:ascii="Times New Roman"/>
          <w:sz w:val="24"/>
          <w:szCs w:val="24"/>
        </w:rPr>
        <w:t>类器</w:t>
      </w:r>
      <w:r>
        <w:rPr>
          <w:rFonts w:ascii="Times New Roman" w:hint="eastAsia"/>
          <w:sz w:val="24"/>
          <w:szCs w:val="24"/>
        </w:rPr>
        <w:t>之间</w:t>
      </w:r>
      <w:r>
        <w:rPr>
          <w:rFonts w:ascii="Times New Roman"/>
          <w:sz w:val="24"/>
          <w:szCs w:val="24"/>
        </w:rPr>
        <w:t>建立一定的约束条件求解使得目标函数达到极值的最优</w:t>
      </w:r>
      <w:r>
        <w:rPr>
          <w:rFonts w:ascii="Times New Roman" w:hint="eastAsia"/>
          <w:sz w:val="24"/>
          <w:szCs w:val="24"/>
        </w:rPr>
        <w:t>分</w:t>
      </w:r>
      <w:r>
        <w:rPr>
          <w:rFonts w:ascii="Times New Roman"/>
          <w:sz w:val="24"/>
          <w:szCs w:val="24"/>
        </w:rPr>
        <w:t>类。本文使用</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w:t>
      </w:r>
      <w:r>
        <w:rPr>
          <w:rFonts w:ascii="Times New Roman"/>
          <w:sz w:val="24"/>
          <w:szCs w:val="24"/>
        </w:rPr>
        <w:t>构建协同</w:t>
      </w:r>
      <w:r>
        <w:rPr>
          <w:rFonts w:ascii="Times New Roman" w:hint="eastAsia"/>
          <w:sz w:val="24"/>
          <w:szCs w:val="24"/>
        </w:rPr>
        <w:t>分</w:t>
      </w:r>
      <w:r>
        <w:rPr>
          <w:rFonts w:ascii="Times New Roman"/>
          <w:sz w:val="24"/>
          <w:szCs w:val="24"/>
        </w:rPr>
        <w:t>类框架，将</w:t>
      </w:r>
      <w:r>
        <w:rPr>
          <w:rFonts w:ascii="Times New Roman" w:hint="eastAsia"/>
          <w:sz w:val="24"/>
          <w:szCs w:val="24"/>
        </w:rPr>
        <w:t>聚</w:t>
      </w:r>
      <w:r>
        <w:rPr>
          <w:rFonts w:ascii="Times New Roman"/>
          <w:sz w:val="24"/>
          <w:szCs w:val="24"/>
        </w:rPr>
        <w:t>类与</w:t>
      </w:r>
      <w:r>
        <w:rPr>
          <w:rFonts w:ascii="Times New Roman" w:hint="eastAsia"/>
          <w:sz w:val="24"/>
          <w:szCs w:val="24"/>
        </w:rPr>
        <w:t>分</w:t>
      </w:r>
      <w:r>
        <w:rPr>
          <w:rFonts w:ascii="Times New Roman"/>
          <w:sz w:val="24"/>
          <w:szCs w:val="24"/>
        </w:rPr>
        <w:t>类相结合，充分利用大量</w:t>
      </w:r>
      <w:r>
        <w:rPr>
          <w:rFonts w:ascii="Times New Roman" w:hint="eastAsia"/>
          <w:sz w:val="24"/>
          <w:szCs w:val="24"/>
        </w:rPr>
        <w:t>的</w:t>
      </w:r>
      <w:r>
        <w:rPr>
          <w:rFonts w:ascii="Times New Roman"/>
          <w:sz w:val="24"/>
          <w:szCs w:val="24"/>
        </w:rPr>
        <w:t>无类标签和少量</w:t>
      </w:r>
      <w:r>
        <w:rPr>
          <w:rFonts w:ascii="Times New Roman" w:hint="eastAsia"/>
          <w:sz w:val="24"/>
          <w:szCs w:val="24"/>
        </w:rPr>
        <w:t>的</w:t>
      </w:r>
      <w:r>
        <w:rPr>
          <w:rFonts w:ascii="Times New Roman"/>
          <w:sz w:val="24"/>
          <w:szCs w:val="24"/>
        </w:rPr>
        <w:t>类标签样本信息，实现高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的半监督分</w:t>
      </w:r>
      <w:r>
        <w:rPr>
          <w:rFonts w:ascii="Times New Roman"/>
          <w:sz w:val="24"/>
          <w:szCs w:val="24"/>
        </w:rPr>
        <w:t>类。</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高</w:t>
      </w:r>
      <w:r>
        <w:rPr>
          <w:rFonts w:ascii="Times New Roman"/>
          <w:position w:val="-8"/>
          <w:sz w:val="24"/>
          <w:szCs w:val="24"/>
        </w:rPr>
        <w:object w:dxaOrig="240" w:dyaOrig="320">
          <v:shape id="对象 979" o:spid="_x0000_i1220" type="#_x0000_t75" style="width:12pt;height:16.35pt;mso-position-horizontal-relative:page;mso-position-vertical-relative:page" o:ole="">
            <v:imagedata r:id="rId13" o:title="" cropleft="6991f" cropright="6117f"/>
          </v:shape>
          <o:OLEObject Type="Embed" ProgID="Equation.DSMT4" ShapeID="对象 979" DrawAspect="Content" ObjectID="_1605213328" r:id="rId487">
            <o:FieldCodes>\* MERGEFORMAT</o:FieldCodes>
          </o:OLEObject>
        </w:object>
      </w:r>
      <w:r>
        <w:rPr>
          <w:rFonts w:ascii="Times New Roman"/>
          <w:sz w:val="24"/>
          <w:szCs w:val="24"/>
        </w:rPr>
        <w:t>谱样本</w:t>
      </w:r>
      <w:r>
        <w:rPr>
          <w:rFonts w:ascii="Times New Roman"/>
          <w:position w:val="-12"/>
          <w:sz w:val="24"/>
          <w:szCs w:val="24"/>
        </w:rPr>
        <w:object w:dxaOrig="1800" w:dyaOrig="360">
          <v:shape id="对象 496" o:spid="_x0000_i1221" type="#_x0000_t75" style="width:90pt;height:18pt;mso-position-horizontal-relative:page;mso-position-vertical-relative:page" o:ole="">
            <v:fill o:detectmouseclick="t"/>
            <v:imagedata r:id="rId488" o:title=""/>
          </v:shape>
          <o:OLEObject Type="Embed" ProgID="Equation.DSMT4" ShapeID="对象 496" DrawAspect="Content" ObjectID="_1605213329" r:id="rId489">
            <o:FieldCodes>\* MERGEFORMAT</o:FieldCodes>
          </o:OLEObject>
        </w:object>
      </w:r>
      <w:r>
        <w:rPr>
          <w:rFonts w:ascii="Times New Roman"/>
          <w:sz w:val="24"/>
          <w:szCs w:val="24"/>
        </w:rPr>
        <w:t>,</w:t>
      </w:r>
      <w:r>
        <w:rPr>
          <w:rFonts w:ascii="Times New Roman"/>
          <w:position w:val="-14"/>
          <w:sz w:val="24"/>
          <w:szCs w:val="24"/>
        </w:rPr>
        <w:object w:dxaOrig="1941" w:dyaOrig="379">
          <v:shape id="对象 497" o:spid="_x0000_i1222" type="#_x0000_t75" style="width:97.15pt;height:19.1pt;mso-position-horizontal-relative:page;mso-position-vertical-relative:page" o:ole="">
            <v:fill o:detectmouseclick="t"/>
            <v:imagedata r:id="rId490" o:title=""/>
          </v:shape>
          <o:OLEObject Type="Embed" ProgID="Equation.DSMT4" ShapeID="对象 497" DrawAspect="Content" ObjectID="_1605213330" r:id="rId491">
            <o:FieldCodes>\* MERGEFORMAT</o:FieldCodes>
          </o:OLEObject>
        </w:object>
      </w:r>
      <w:r>
        <w:rPr>
          <w:rFonts w:ascii="Times New Roman"/>
          <w:sz w:val="24"/>
          <w:szCs w:val="24"/>
        </w:rPr>
        <w:t>，其中</w:t>
      </w:r>
      <w:r>
        <w:rPr>
          <w:rFonts w:ascii="Times New Roman"/>
          <w:position w:val="-10"/>
          <w:sz w:val="24"/>
          <w:szCs w:val="24"/>
        </w:rPr>
        <w:object w:dxaOrig="240" w:dyaOrig="260">
          <v:shape id="对象 498" o:spid="_x0000_i1223" type="#_x0000_t75" style="width:12pt;height:13.1pt;mso-position-horizontal-relative:page;mso-position-vertical-relative:page" o:ole="">
            <v:fill o:detectmouseclick="t"/>
            <v:imagedata r:id="rId492" o:title=""/>
          </v:shape>
          <o:OLEObject Type="Embed" ProgID="Equation.DSMT4" ShapeID="对象 498" DrawAspect="Content" ObjectID="_1605213331" r:id="rId493">
            <o:FieldCodes>\* MERGEFORMAT</o:FieldCodes>
          </o:OLEObject>
        </w:object>
      </w:r>
      <w:r>
        <w:rPr>
          <w:rFonts w:ascii="Times New Roman"/>
          <w:sz w:val="24"/>
          <w:szCs w:val="24"/>
        </w:rPr>
        <w:t>为波段数。类标签为</w:t>
      </w:r>
      <w:r>
        <w:rPr>
          <w:rFonts w:ascii="Times New Roman"/>
          <w:position w:val="-12"/>
          <w:sz w:val="24"/>
          <w:szCs w:val="24"/>
        </w:rPr>
        <w:object w:dxaOrig="1800" w:dyaOrig="360">
          <v:shape id="对象 499" o:spid="_x0000_i1224" type="#_x0000_t75" style="width:90pt;height:18pt;mso-position-horizontal-relative:page;mso-position-vertical-relative:page" o:ole="">
            <v:fill o:detectmouseclick="t"/>
            <v:imagedata r:id="rId494" o:title=""/>
          </v:shape>
          <o:OLEObject Type="Embed" ProgID="Equation.DSMT4" ShapeID="对象 499" DrawAspect="Content" ObjectID="_1605213332" r:id="rId495">
            <o:FieldCodes>\* MERGEFORMAT</o:FieldCodes>
          </o:OLEObject>
        </w:object>
      </w:r>
      <w:r>
        <w:rPr>
          <w:rFonts w:ascii="Times New Roman"/>
          <w:sz w:val="24"/>
          <w:szCs w:val="24"/>
        </w:rPr>
        <w:t>，</w:t>
      </w:r>
      <w:r>
        <w:rPr>
          <w:rFonts w:ascii="Times New Roman"/>
          <w:position w:val="-6"/>
          <w:sz w:val="24"/>
          <w:szCs w:val="24"/>
        </w:rPr>
        <w:object w:dxaOrig="280" w:dyaOrig="280">
          <v:shape id="_x0000_i1225" type="#_x0000_t75" style="width:13.65pt;height:13.65pt;mso-position-horizontal-relative:page;mso-position-vertical-relative:page" o:ole="">
            <v:fill o:detectmouseclick="t"/>
            <v:imagedata r:id="rId496" o:title=""/>
          </v:shape>
          <o:OLEObject Type="Embed" ProgID="Equation.DSMT4" ShapeID="_x0000_i1225" DrawAspect="Content" ObjectID="_1605213333" r:id="rId497">
            <o:FieldCodes>\* MERGEFORMAT</o:FieldCodes>
          </o:OLEObject>
        </w:object>
      </w:r>
      <w:r>
        <w:rPr>
          <w:rFonts w:ascii="Times New Roman"/>
          <w:sz w:val="24"/>
          <w:szCs w:val="24"/>
        </w:rPr>
        <w:t>为样本数。对于类标签有</w:t>
      </w:r>
      <w:r>
        <w:rPr>
          <w:rFonts w:ascii="Times New Roman"/>
          <w:position w:val="-12"/>
          <w:sz w:val="24"/>
          <w:szCs w:val="24"/>
        </w:rPr>
        <w:object w:dxaOrig="680" w:dyaOrig="360">
          <v:shape id="_x0000_i1226" type="#_x0000_t75" style="width:34.35pt;height:18pt;mso-position-horizontal-relative:page;mso-position-vertical-relative:page" o:ole="">
            <v:fill o:detectmouseclick="t"/>
            <v:imagedata r:id="rId498" o:title=""/>
          </v:shape>
          <o:OLEObject Type="Embed" ProgID="Equation.DSMT4" ShapeID="_x0000_i1226" DrawAspect="Content" ObjectID="_1605213334" r:id="rId499">
            <o:FieldCodes>\* MERGEFORMAT</o:FieldCodes>
          </o:OLEObject>
        </w:object>
      </w:r>
      <w:r>
        <w:rPr>
          <w:rFonts w:ascii="Times New Roman"/>
          <w:sz w:val="24"/>
          <w:szCs w:val="24"/>
        </w:rPr>
        <w:t>,</w:t>
      </w:r>
      <w:r>
        <w:rPr>
          <w:rFonts w:ascii="Times New Roman"/>
          <w:position w:val="-10"/>
          <w:sz w:val="24"/>
          <w:szCs w:val="24"/>
        </w:rPr>
        <w:object w:dxaOrig="1579" w:dyaOrig="319">
          <v:shape id="_x0000_i1227" type="#_x0000_t75" style="width:79.1pt;height:16.35pt;mso-position-horizontal-relative:page;mso-position-vertical-relative:page" o:ole="">
            <v:fill o:detectmouseclick="t"/>
            <v:imagedata r:id="rId500" o:title=""/>
          </v:shape>
          <o:OLEObject Type="Embed" ProgID="Equation.DSMT4" ShapeID="_x0000_i1227" DrawAspect="Content" ObjectID="_1605213335" r:id="rId501">
            <o:FieldCodes>\* MERGEFORMAT</o:FieldCodes>
          </o:OLEObject>
        </w:object>
      </w:r>
      <w:r>
        <w:rPr>
          <w:rFonts w:ascii="Times New Roman"/>
          <w:sz w:val="24"/>
          <w:szCs w:val="24"/>
        </w:rPr>
        <w:t>,</w:t>
      </w:r>
      <w:r>
        <w:rPr>
          <w:rFonts w:ascii="Times New Roman"/>
          <w:sz w:val="24"/>
          <w:szCs w:val="24"/>
        </w:rPr>
        <w:t>其中</w:t>
      </w:r>
      <w:r>
        <w:rPr>
          <w:rFonts w:ascii="Times New Roman"/>
          <w:position w:val="-6"/>
          <w:sz w:val="24"/>
          <w:szCs w:val="24"/>
        </w:rPr>
        <w:object w:dxaOrig="240" w:dyaOrig="280">
          <v:shape id="_x0000_i1228" type="#_x0000_t75" style="width:12pt;height:13.65pt;mso-position-horizontal-relative:page;mso-position-vertical-relative:page" o:ole="">
            <v:fill o:detectmouseclick="t"/>
            <v:imagedata r:id="rId502" o:title=""/>
          </v:shape>
          <o:OLEObject Type="Embed" ProgID="Equation.DSMT4" ShapeID="_x0000_i1228" DrawAspect="Content" ObjectID="_1605213336" r:id="rId503">
            <o:FieldCodes>\* MERGEFORMAT</o:FieldCodes>
          </o:OLEObject>
        </w:object>
      </w:r>
      <w:r>
        <w:rPr>
          <w:rFonts w:ascii="Times New Roman"/>
          <w:sz w:val="24"/>
          <w:szCs w:val="24"/>
        </w:rPr>
        <w:t>为类别数。</w:t>
      </w:r>
      <w:r>
        <w:rPr>
          <w:rFonts w:ascii="Times New Roman"/>
          <w:position w:val="-4"/>
          <w:sz w:val="24"/>
          <w:szCs w:val="24"/>
        </w:rPr>
        <w:object w:dxaOrig="260" w:dyaOrig="260">
          <v:shape id="对象 504" o:spid="_x0000_i1229" type="#_x0000_t75" style="width:13.1pt;height:13.1pt;mso-position-horizontal-relative:page;mso-position-vertical-relative:page" o:ole="">
            <v:fill o:detectmouseclick="t"/>
            <v:imagedata r:id="rId504" o:title=""/>
          </v:shape>
          <o:OLEObject Type="Embed" ProgID="Equation.DSMT4" ShapeID="对象 504" DrawAspect="Content" ObjectID="_1605213337" r:id="rId505">
            <o:FieldCodes>\* MERGEFORMAT</o:FieldCodes>
          </o:OLEObject>
        </w:object>
      </w:r>
      <w:r>
        <w:rPr>
          <w:rFonts w:ascii="Times New Roman"/>
          <w:sz w:val="24"/>
          <w:szCs w:val="24"/>
        </w:rPr>
        <w:t>是</w:t>
      </w:r>
      <w:r>
        <w:rPr>
          <w:rFonts w:ascii="Times New Roman" w:hint="eastAsia"/>
          <w:sz w:val="24"/>
          <w:szCs w:val="24"/>
        </w:rPr>
        <w:t>聚</w:t>
      </w:r>
      <w:r>
        <w:rPr>
          <w:rFonts w:ascii="Times New Roman"/>
          <w:sz w:val="24"/>
          <w:szCs w:val="24"/>
        </w:rPr>
        <w:t>类数，在</w:t>
      </w:r>
      <w:r>
        <w:rPr>
          <w:rFonts w:ascii="Times New Roman"/>
          <w:sz w:val="24"/>
          <w:szCs w:val="24"/>
        </w:rPr>
        <w:t>K_Means</w:t>
      </w:r>
      <w:r>
        <w:rPr>
          <w:rFonts w:ascii="Times New Roman"/>
          <w:sz w:val="24"/>
          <w:szCs w:val="24"/>
        </w:rPr>
        <w:t>改进算法中定义第</w:t>
      </w:r>
      <w:r>
        <w:rPr>
          <w:rFonts w:ascii="Times New Roman"/>
          <w:position w:val="-4"/>
          <w:sz w:val="24"/>
          <w:szCs w:val="24"/>
        </w:rPr>
        <w:object w:dxaOrig="260" w:dyaOrig="260">
          <v:shape id="_x0000_i1230" type="#_x0000_t75" style="width:13.1pt;height:13.1pt;mso-position-horizontal-relative:page;mso-position-vertical-relative:page" o:ole="">
            <v:imagedata r:id="rId506" o:title=""/>
          </v:shape>
          <o:OLEObject Type="Embed" ProgID="Equation.DSMT4" ShapeID="_x0000_i1230" DrawAspect="Content" ObjectID="_1605213338" r:id="rId507">
            <o:FieldCodes>\* MERGEFORMAT</o:FieldCodes>
          </o:OLEObject>
        </w:object>
      </w:r>
      <w:r>
        <w:rPr>
          <w:rFonts w:ascii="Times New Roman"/>
          <w:sz w:val="24"/>
          <w:szCs w:val="24"/>
        </w:rPr>
        <w:t>类的</w:t>
      </w:r>
      <w:r>
        <w:rPr>
          <w:rFonts w:ascii="Times New Roman" w:hint="eastAsia"/>
          <w:sz w:val="24"/>
          <w:szCs w:val="24"/>
        </w:rPr>
        <w:t>聚</w:t>
      </w:r>
      <w:r>
        <w:rPr>
          <w:rFonts w:ascii="Times New Roman"/>
          <w:sz w:val="24"/>
          <w:szCs w:val="24"/>
        </w:rPr>
        <w:t>类中心为</w:t>
      </w:r>
      <w:r>
        <w:rPr>
          <w:rFonts w:ascii="Times New Roman"/>
          <w:position w:val="-12"/>
          <w:sz w:val="24"/>
          <w:szCs w:val="24"/>
        </w:rPr>
        <w:object w:dxaOrig="259" w:dyaOrig="360">
          <v:shape id="对象 507" o:spid="_x0000_i1231" type="#_x0000_t75" style="width:13.1pt;height:18pt;mso-position-horizontal-relative:page;mso-position-vertical-relative:page" o:ole="">
            <v:fill o:detectmouseclick="t"/>
            <v:imagedata r:id="rId508" o:title=""/>
          </v:shape>
          <o:OLEObject Type="Embed" ProgID="Equation.DSMT4" ShapeID="对象 507" DrawAspect="Content" ObjectID="_1605213339" r:id="rId509">
            <o:FieldCodes>\* MERGEFORMAT</o:FieldCodes>
          </o:OLEObject>
        </w:object>
      </w:r>
      <w:r>
        <w:rPr>
          <w:rFonts w:ascii="Times New Roman"/>
          <w:sz w:val="24"/>
          <w:szCs w:val="24"/>
        </w:rPr>
        <w:t>。矩阵</w:t>
      </w:r>
      <w:r>
        <w:rPr>
          <w:rFonts w:ascii="Times New Roman"/>
          <w:position w:val="-12"/>
          <w:sz w:val="24"/>
          <w:szCs w:val="24"/>
        </w:rPr>
        <w:object w:dxaOrig="1600" w:dyaOrig="360">
          <v:shape id="对象 505" o:spid="_x0000_i1232" type="#_x0000_t75" style="width:79.7pt;height:18pt;mso-position-horizontal-relative:page;mso-position-vertical-relative:page" o:ole="">
            <v:fill o:detectmouseclick="t"/>
            <v:imagedata r:id="rId510" o:title=""/>
          </v:shape>
          <o:OLEObject Type="Embed" ProgID="Equation.DSMT4" ShapeID="对象 505" DrawAspect="Content" ObjectID="_1605213340" r:id="rId511">
            <o:FieldCodes>\* MERGEFORMAT</o:FieldCodes>
          </o:OLEObject>
        </w:object>
      </w:r>
      <w:r>
        <w:rPr>
          <w:rFonts w:ascii="Times New Roman"/>
          <w:sz w:val="24"/>
          <w:szCs w:val="24"/>
        </w:rPr>
        <w:t>包含了所有的</w:t>
      </w:r>
      <w:r>
        <w:rPr>
          <w:rFonts w:ascii="Times New Roman"/>
          <w:position w:val="-8"/>
          <w:sz w:val="24"/>
          <w:szCs w:val="24"/>
        </w:rPr>
        <w:object w:dxaOrig="255" w:dyaOrig="320">
          <v:shape id="对象 1737" o:spid="_x0000_i1233" type="#_x0000_t75" style="width:12.55pt;height:16.35pt;mso-position-horizontal-relative:page;mso-position-vertical-relative:page" o:ole="">
            <v:imagedata r:id="rId11" o:title="" cropright="9830f"/>
          </v:shape>
          <o:OLEObject Type="Embed" ProgID="Equation.DSMT4" ShapeID="对象 1737" DrawAspect="Content" ObjectID="_1605213341" r:id="rId512">
            <o:FieldCodes>\* MERGEFORMAT</o:FieldCodes>
          </o:OLEObject>
        </w:object>
      </w:r>
      <w:r>
        <w:rPr>
          <w:rFonts w:ascii="Times New Roman"/>
          <w:sz w:val="24"/>
          <w:szCs w:val="24"/>
        </w:rPr>
        <w:t>类中心。</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聚</w:t>
      </w:r>
      <w:r>
        <w:rPr>
          <w:rFonts w:ascii="Times New Roman"/>
          <w:sz w:val="24"/>
          <w:szCs w:val="24"/>
        </w:rPr>
        <w:t>类损耗函数</w:t>
      </w:r>
      <w:r>
        <w:rPr>
          <w:rFonts w:ascii="Times New Roman"/>
          <w:position w:val="-6"/>
          <w:sz w:val="24"/>
          <w:szCs w:val="24"/>
        </w:rPr>
        <w:object w:dxaOrig="480" w:dyaOrig="279">
          <v:shape id="_x0000_i1234" type="#_x0000_t75" style="width:24pt;height:13.65pt;mso-position-horizontal-relative:page;mso-position-vertical-relative:page" o:ole="">
            <v:fill o:detectmouseclick="t"/>
            <v:imagedata r:id="rId513" o:title=""/>
          </v:shape>
          <o:OLEObject Type="Embed" ProgID="Equation.DSMT4" ShapeID="_x0000_i1234" DrawAspect="Content" ObjectID="_1605213342" r:id="rId514">
            <o:FieldCodes>\* MERGEFORMAT</o:FieldCodes>
          </o:OLEObject>
        </w:object>
      </w:r>
      <w:r>
        <w:rPr>
          <w:rFonts w:ascii="Times New Roman"/>
          <w:sz w:val="24"/>
          <w:szCs w:val="24"/>
        </w:rPr>
        <w:t>主要用于判断</w:t>
      </w:r>
      <w:r>
        <w:rPr>
          <w:rFonts w:ascii="Times New Roman" w:hint="eastAsia"/>
          <w:sz w:val="24"/>
          <w:szCs w:val="24"/>
        </w:rPr>
        <w:t>聚</w:t>
      </w:r>
      <w:r>
        <w:rPr>
          <w:rFonts w:ascii="Times New Roman"/>
          <w:sz w:val="24"/>
          <w:szCs w:val="24"/>
        </w:rPr>
        <w:t>类损失，</w:t>
      </w:r>
      <w:r>
        <w:rPr>
          <w:rFonts w:ascii="Times New Roman"/>
          <w:sz w:val="24"/>
          <w:szCs w:val="24"/>
        </w:rPr>
        <w:t>CuL</w:t>
      </w:r>
      <w:r>
        <w:rPr>
          <w:rFonts w:ascii="Times New Roman"/>
          <w:sz w:val="24"/>
          <w:szCs w:val="24"/>
        </w:rPr>
        <w:t>值越小，</w:t>
      </w:r>
      <w:r>
        <w:rPr>
          <w:rFonts w:ascii="Times New Roman"/>
          <w:position w:val="-8"/>
          <w:sz w:val="24"/>
          <w:szCs w:val="24"/>
        </w:rPr>
        <w:object w:dxaOrig="255" w:dyaOrig="320">
          <v:shape id="对象 1740" o:spid="_x0000_i1235" type="#_x0000_t75" style="width:12.55pt;height:16.35pt;mso-position-horizontal-relative:page;mso-position-vertical-relative:page" o:ole="">
            <v:imagedata r:id="rId11" o:title="" cropright="9830f"/>
          </v:shape>
          <o:OLEObject Type="Embed" ProgID="Equation.DSMT4" ShapeID="对象 1740" DrawAspect="Content" ObjectID="_1605213343" r:id="rId515">
            <o:FieldCodes>\* MERGEFORMAT</o:FieldCodes>
          </o:OLEObject>
        </w:object>
      </w:r>
      <w:r>
        <w:rPr>
          <w:rFonts w:ascii="Times New Roman"/>
          <w:sz w:val="24"/>
          <w:szCs w:val="24"/>
        </w:rPr>
        <w:t>类结果越好。</w:t>
      </w:r>
    </w:p>
    <w:p w:rsidR="00482280" w:rsidRDefault="00482280">
      <w:pPr>
        <w:pStyle w:val="aa"/>
        <w:adjustRightInd w:val="0"/>
        <w:ind w:firstLineChars="200" w:firstLine="480"/>
        <w:jc w:val="right"/>
        <w:rPr>
          <w:rFonts w:ascii="Times New Roman"/>
          <w:sz w:val="24"/>
          <w:szCs w:val="24"/>
        </w:rPr>
      </w:pPr>
      <w:r>
        <w:rPr>
          <w:rFonts w:ascii="Times New Roman"/>
          <w:position w:val="-14"/>
          <w:sz w:val="24"/>
          <w:szCs w:val="24"/>
        </w:rPr>
        <w:object w:dxaOrig="3019" w:dyaOrig="419">
          <v:shape id="_x0000_i1236" type="#_x0000_t75" style="width:151.1pt;height:20.75pt;mso-position-horizontal-relative:page;mso-position-vertical-relative:page" o:ole="">
            <v:fill o:detectmouseclick="t"/>
            <v:imagedata r:id="rId516" o:title=""/>
          </v:shape>
          <o:OLEObject Type="Embed" ProgID="Equation.DSMT4" ShapeID="_x0000_i1236" DrawAspect="Content" ObjectID="_1605213344" r:id="rId517">
            <o:FieldCodes>\* MERGEFORMAT</o:FieldCodes>
          </o:OLEObject>
        </w:object>
      </w:r>
      <w:r>
        <w:rPr>
          <w:rFonts w:ascii="Times New Roman"/>
          <w:sz w:val="24"/>
          <w:szCs w:val="24"/>
        </w:rPr>
        <w:t xml:space="preserve">                    (5-1</w:t>
      </w:r>
      <w:r>
        <w:rPr>
          <w:rFonts w:ascii="Times New Roman" w:hint="eastAsia"/>
          <w:sz w:val="24"/>
          <w:szCs w:val="24"/>
        </w:rPr>
        <w:t>6</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6"/>
          <w:sz w:val="24"/>
          <w:szCs w:val="24"/>
        </w:rPr>
        <w:object w:dxaOrig="139" w:dyaOrig="280">
          <v:shape id="_x0000_i1237" type="#_x0000_t75" style="width:7.1pt;height:13.65pt;mso-position-horizontal-relative:page;mso-position-vertical-relative:page" o:ole="">
            <v:fill o:detectmouseclick="t"/>
            <v:imagedata r:id="rId518" o:title=""/>
          </v:shape>
          <o:OLEObject Type="Embed" ProgID="Equation.DSMT4" ShapeID="_x0000_i1237" DrawAspect="Content" ObjectID="_1605213345" r:id="rId519">
            <o:FieldCodes>\* MERGEFORMAT</o:FieldCodes>
          </o:OLEObject>
        </w:object>
      </w:r>
      <w:r>
        <w:rPr>
          <w:rFonts w:ascii="Times New Roman"/>
          <w:sz w:val="24"/>
          <w:szCs w:val="24"/>
        </w:rPr>
        <w:t>表示类标签样本数；</w:t>
      </w:r>
      <w:r>
        <w:rPr>
          <w:rFonts w:ascii="Times New Roman"/>
          <w:position w:val="-6"/>
          <w:sz w:val="24"/>
          <w:szCs w:val="24"/>
        </w:rPr>
        <w:object w:dxaOrig="200" w:dyaOrig="220">
          <v:shape id="_x0000_i1238" type="#_x0000_t75" style="width:10.35pt;height:10.9pt;mso-position-horizontal-relative:page;mso-position-vertical-relative:page" o:ole="">
            <v:fill o:detectmouseclick="t"/>
            <v:imagedata r:id="rId520" o:title=""/>
          </v:shape>
          <o:OLEObject Type="Embed" ProgID="Equation.DSMT4" ShapeID="_x0000_i1238" DrawAspect="Content" ObjectID="_1605213346" r:id="rId521">
            <o:FieldCodes>\* MERGEFORMAT</o:FieldCodes>
          </o:OLEObject>
        </w:object>
      </w:r>
      <w:r>
        <w:rPr>
          <w:rFonts w:ascii="Times New Roman"/>
          <w:sz w:val="24"/>
          <w:szCs w:val="24"/>
        </w:rPr>
        <w:t>表示无类标签样本数。由于隶属度矩阵是每个样本对</w:t>
      </w:r>
      <w:r>
        <w:rPr>
          <w:rFonts w:ascii="Times New Roman" w:hint="eastAsia"/>
          <w:sz w:val="24"/>
          <w:szCs w:val="24"/>
        </w:rPr>
        <w:t>聚</w:t>
      </w:r>
      <w:r>
        <w:rPr>
          <w:rFonts w:ascii="Times New Roman"/>
          <w:sz w:val="24"/>
          <w:szCs w:val="24"/>
        </w:rPr>
        <w:t>类中心的隶属度表示，因此</w:t>
      </w:r>
      <w:r>
        <w:rPr>
          <w:rFonts w:ascii="Times New Roman" w:hint="eastAsia"/>
          <w:sz w:val="24"/>
          <w:szCs w:val="24"/>
        </w:rPr>
        <w:t>聚</w:t>
      </w:r>
      <w:r>
        <w:rPr>
          <w:rFonts w:ascii="Times New Roman"/>
          <w:sz w:val="24"/>
          <w:szCs w:val="24"/>
        </w:rPr>
        <w:t>类损耗函数可以根据样本对每一个</w:t>
      </w:r>
      <w:r>
        <w:rPr>
          <w:rFonts w:ascii="Times New Roman" w:hint="eastAsia"/>
          <w:sz w:val="24"/>
          <w:szCs w:val="24"/>
        </w:rPr>
        <w:t>聚</w:t>
      </w:r>
      <w:r>
        <w:rPr>
          <w:rFonts w:ascii="Times New Roman"/>
          <w:sz w:val="24"/>
          <w:szCs w:val="24"/>
        </w:rPr>
        <w:t>类中心的隶属度，得到使</w:t>
      </w:r>
      <w:r>
        <w:rPr>
          <w:rFonts w:ascii="Times New Roman" w:hint="eastAsia"/>
          <w:sz w:val="24"/>
          <w:szCs w:val="24"/>
        </w:rPr>
        <w:t>聚</w:t>
      </w:r>
      <w:r>
        <w:rPr>
          <w:rFonts w:ascii="Times New Roman"/>
          <w:sz w:val="24"/>
          <w:szCs w:val="24"/>
        </w:rPr>
        <w:t>类损失最小的</w:t>
      </w:r>
      <w:r>
        <w:rPr>
          <w:rFonts w:ascii="Times New Roman" w:hint="eastAsia"/>
          <w:sz w:val="24"/>
          <w:szCs w:val="24"/>
        </w:rPr>
        <w:t>聚</w:t>
      </w:r>
      <w:r>
        <w:rPr>
          <w:rFonts w:ascii="Times New Roman"/>
          <w:sz w:val="24"/>
          <w:szCs w:val="24"/>
        </w:rPr>
        <w:t>类中心。传统的利用</w:t>
      </w:r>
      <w:r>
        <w:rPr>
          <w:rFonts w:ascii="Times New Roman" w:hint="eastAsia"/>
          <w:sz w:val="24"/>
          <w:szCs w:val="24"/>
        </w:rPr>
        <w:t>聚</w:t>
      </w:r>
      <w:r>
        <w:rPr>
          <w:rFonts w:ascii="Times New Roman"/>
          <w:sz w:val="24"/>
          <w:szCs w:val="24"/>
        </w:rPr>
        <w:t>类算法进行高</w:t>
      </w:r>
      <w:r>
        <w:rPr>
          <w:rFonts w:ascii="Times New Roman" w:hint="eastAsia"/>
          <w:sz w:val="24"/>
          <w:szCs w:val="24"/>
        </w:rPr>
        <w:t>光</w:t>
      </w:r>
      <w:r>
        <w:rPr>
          <w:rFonts w:ascii="Times New Roman"/>
          <w:sz w:val="24"/>
          <w:szCs w:val="24"/>
        </w:rPr>
        <w:t>谱影像</w:t>
      </w:r>
      <w:r>
        <w:rPr>
          <w:rFonts w:ascii="Times New Roman" w:hint="eastAsia"/>
          <w:sz w:val="24"/>
          <w:szCs w:val="24"/>
        </w:rPr>
        <w:t>分</w:t>
      </w:r>
      <w:r>
        <w:rPr>
          <w:rFonts w:ascii="Times New Roman"/>
          <w:sz w:val="24"/>
          <w:szCs w:val="24"/>
        </w:rPr>
        <w:t>类往往将隶属矩阵中每一样本隶属度最大的</w:t>
      </w:r>
      <w:r>
        <w:rPr>
          <w:rFonts w:ascii="Times New Roman" w:hint="eastAsia"/>
          <w:sz w:val="24"/>
          <w:szCs w:val="24"/>
        </w:rPr>
        <w:t>聚</w:t>
      </w:r>
      <w:r>
        <w:rPr>
          <w:rFonts w:ascii="Times New Roman"/>
          <w:sz w:val="24"/>
          <w:szCs w:val="24"/>
        </w:rPr>
        <w:t>类别赋予此样本，因此可能造成误分，而</w:t>
      </w:r>
      <w:r>
        <w:rPr>
          <w:rFonts w:ascii="Times New Roman" w:hint="eastAsia"/>
          <w:sz w:val="24"/>
          <w:szCs w:val="24"/>
        </w:rPr>
        <w:t>聚</w:t>
      </w:r>
      <w:r>
        <w:rPr>
          <w:rFonts w:ascii="Times New Roman"/>
          <w:sz w:val="24"/>
          <w:szCs w:val="24"/>
        </w:rPr>
        <w:t>类损耗函数则可以在一定程度上避免该问题，减少样本误分率。</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position w:val="-8"/>
          <w:sz w:val="24"/>
          <w:szCs w:val="24"/>
        </w:rPr>
        <w:object w:dxaOrig="244" w:dyaOrig="320">
          <v:shape id="对象 1354" o:spid="_x0000_i1239" type="#_x0000_t75" style="width:12pt;height:16.35pt;mso-position-horizontal-relative:page;mso-position-vertical-relative:page" o:ole="">
            <v:imagedata r:id="rId17" o:title="" cropleft="4369f" cropright="7864f"/>
          </v:shape>
          <o:OLEObject Type="Embed" ProgID="Equation.DSMT4" ShapeID="对象 1354" DrawAspect="Content" ObjectID="_1605213347" r:id="rId522">
            <o:FieldCodes>\* MERGEFORMAT</o:FieldCodes>
          </o:OLEObject>
        </w:object>
      </w:r>
      <w:r>
        <w:rPr>
          <w:rFonts w:ascii="Times New Roman"/>
          <w:sz w:val="24"/>
          <w:szCs w:val="24"/>
        </w:rPr>
        <w:t>类一致函数</w:t>
      </w:r>
      <w:r>
        <w:rPr>
          <w:rFonts w:ascii="Times New Roman"/>
          <w:position w:val="-6"/>
          <w:sz w:val="24"/>
          <w:szCs w:val="24"/>
        </w:rPr>
        <w:object w:dxaOrig="520" w:dyaOrig="279">
          <v:shape id="_x0000_i1240" type="#_x0000_t75" style="width:25.65pt;height:13.65pt;mso-position-horizontal-relative:page;mso-position-vertical-relative:page" o:ole="">
            <v:fill o:detectmouseclick="t"/>
            <v:imagedata r:id="rId523" o:title=""/>
          </v:shape>
          <o:OLEObject Type="Embed" ProgID="Equation.DSMT4" ShapeID="_x0000_i1240" DrawAspect="Content" ObjectID="_1605213348" r:id="rId524">
            <o:FieldCodes>\* MERGEFORMAT</o:FieldCodes>
          </o:OLEObject>
        </w:object>
      </w:r>
      <w:r>
        <w:rPr>
          <w:rFonts w:ascii="Times New Roman"/>
          <w:sz w:val="24"/>
          <w:szCs w:val="24"/>
        </w:rPr>
        <w:t>主要用于判断</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类损失</w:t>
      </w:r>
      <w:r>
        <w:rPr>
          <w:rFonts w:ascii="Times New Roman"/>
          <w:sz w:val="24"/>
          <w:szCs w:val="24"/>
        </w:rPr>
        <w:t>,</w:t>
      </w:r>
      <w:r>
        <w:rPr>
          <w:rFonts w:ascii="Times New Roman"/>
          <w:position w:val="-6"/>
          <w:sz w:val="24"/>
          <w:szCs w:val="24"/>
        </w:rPr>
        <w:object w:dxaOrig="680" w:dyaOrig="279">
          <v:shape id="_x0000_i1241" type="#_x0000_t75" style="width:34.35pt;height:13.65pt;mso-position-horizontal-relative:page;mso-position-vertical-relative:page" o:ole="">
            <v:fill o:detectmouseclick="t"/>
            <v:imagedata r:id="rId525" o:title=""/>
          </v:shape>
          <o:OLEObject Type="Embed" ProgID="Equation.DSMT4" ShapeID="_x0000_i1241" DrawAspect="Content" ObjectID="_1605213349" r:id="rId526">
            <o:FieldCodes>\* MERGEFORMAT</o:FieldCodes>
          </o:OLEObject>
        </w:object>
      </w:r>
      <w:r>
        <w:rPr>
          <w:rFonts w:ascii="Times New Roman"/>
          <w:sz w:val="24"/>
          <w:szCs w:val="24"/>
        </w:rPr>
        <w:t>表示对原数据进行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r>
        <w:rPr>
          <w:rFonts w:ascii="Times New Roman"/>
          <w:sz w:val="24"/>
          <w:szCs w:val="24"/>
        </w:rPr>
        <w:t>,</w:t>
      </w:r>
      <w:r>
        <w:rPr>
          <w:rFonts w:ascii="Times New Roman"/>
          <w:position w:val="-6"/>
          <w:sz w:val="24"/>
          <w:szCs w:val="24"/>
        </w:rPr>
        <w:object w:dxaOrig="680" w:dyaOrig="279">
          <v:shape id="_x0000_i1242" type="#_x0000_t75" style="width:34.35pt;height:13.65pt;mso-position-horizontal-relative:page;mso-position-vertical-relative:page" o:ole="">
            <v:fill o:detectmouseclick="t"/>
            <v:imagedata r:id="rId527" o:title=""/>
          </v:shape>
          <o:OLEObject Type="Embed" ProgID="Equation.DSMT4" ShapeID="_x0000_i1242" DrawAspect="Content" ObjectID="_1605213350" r:id="rId528">
            <o:FieldCodes>\* MERGEFORMAT</o:FieldCodes>
          </o:OLEObject>
        </w:object>
      </w:r>
      <w:r>
        <w:rPr>
          <w:rFonts w:ascii="Times New Roman"/>
          <w:sz w:val="24"/>
          <w:szCs w:val="24"/>
        </w:rPr>
        <w:t>表示对</w:t>
      </w:r>
      <w:r>
        <w:rPr>
          <w:rFonts w:ascii="Times New Roman" w:hint="eastAsia"/>
          <w:sz w:val="24"/>
          <w:szCs w:val="24"/>
        </w:rPr>
        <w:t>聚</w:t>
      </w:r>
      <w:r>
        <w:rPr>
          <w:rFonts w:ascii="Times New Roman"/>
          <w:sz w:val="24"/>
          <w:szCs w:val="24"/>
        </w:rPr>
        <w:t>类特征进行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p>
    <w:p w:rsidR="00482280" w:rsidRDefault="009D4258">
      <w:pPr>
        <w:pStyle w:val="aa"/>
        <w:adjustRightInd w:val="0"/>
        <w:spacing w:line="440" w:lineRule="exact"/>
        <w:ind w:firstLineChars="200" w:firstLine="480"/>
        <w:jc w:val="left"/>
        <w:rPr>
          <w:rFonts w:ascii="Times New Roman"/>
          <w:sz w:val="24"/>
          <w:szCs w:val="24"/>
        </w:rPr>
      </w:pPr>
      <w:r>
        <w:rPr>
          <w:rFonts w:ascii="Times New Roman"/>
          <w:position w:val="-98"/>
          <w:sz w:val="24"/>
          <w:szCs w:val="24"/>
        </w:rPr>
        <w:object w:dxaOrig="1440" w:dyaOrig="1440">
          <v:shape id="对象 1099" o:spid="_x0000_s1083" type="#_x0000_t75" style="position:absolute;left:0;text-align:left;margin-left:182.75pt;margin-top:4.15pt;width:112pt;height:85.95pt;z-index:251657216">
            <v:fill o:detectmouseclick="t"/>
            <v:imagedata r:id="rId529" o:title=""/>
          </v:shape>
          <o:OLEObject Type="Embed" ProgID="Equation.DSMT4" ShapeID="对象 1099" DrawAspect="Content" ObjectID="_1605213445" r:id="rId530">
            <o:FieldCodes>\* MERGEFORMAT</o:FieldCodes>
          </o:OLEObject>
        </w:object>
      </w:r>
    </w:p>
    <w:p w:rsidR="00482280" w:rsidRDefault="00482280">
      <w:pPr>
        <w:pStyle w:val="aa"/>
        <w:adjustRightInd w:val="0"/>
        <w:spacing w:line="440" w:lineRule="exact"/>
        <w:ind w:firstLineChars="200" w:firstLine="480"/>
        <w:jc w:val="right"/>
        <w:rPr>
          <w:rFonts w:ascii="Times New Roman"/>
          <w:sz w:val="24"/>
          <w:szCs w:val="24"/>
        </w:rPr>
      </w:pPr>
      <w:r>
        <w:rPr>
          <w:rFonts w:ascii="Times New Roman" w:hint="eastAsia"/>
          <w:sz w:val="24"/>
          <w:szCs w:val="24"/>
        </w:rPr>
        <w:t xml:space="preserve">          </w:t>
      </w:r>
      <w:r>
        <w:rPr>
          <w:rFonts w:ascii="Times New Roman"/>
          <w:sz w:val="24"/>
          <w:szCs w:val="24"/>
        </w:rPr>
        <w:t>(5-1</w:t>
      </w:r>
      <w:r>
        <w:rPr>
          <w:rFonts w:ascii="Times New Roman" w:hint="eastAsia"/>
          <w:sz w:val="24"/>
          <w:szCs w:val="24"/>
        </w:rPr>
        <w:t>7</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类一致函数是根据概率统计，利用已有的类标签信息，判断</w:t>
      </w:r>
      <w:r>
        <w:rPr>
          <w:rFonts w:ascii="Times New Roman" w:hint="eastAsia"/>
          <w:sz w:val="24"/>
          <w:szCs w:val="24"/>
        </w:rPr>
        <w:t>分</w:t>
      </w:r>
      <w:r>
        <w:rPr>
          <w:rFonts w:ascii="Times New Roman"/>
          <w:sz w:val="24"/>
          <w:szCs w:val="24"/>
        </w:rPr>
        <w:t>类器分别对原始数据和</w:t>
      </w:r>
      <w:r>
        <w:rPr>
          <w:rFonts w:ascii="Times New Roman" w:hint="eastAsia"/>
          <w:sz w:val="24"/>
          <w:szCs w:val="24"/>
        </w:rPr>
        <w:t>聚</w:t>
      </w:r>
      <w:r>
        <w:rPr>
          <w:rFonts w:ascii="Times New Roman"/>
          <w:sz w:val="24"/>
          <w:szCs w:val="24"/>
        </w:rPr>
        <w:t>类特征</w:t>
      </w:r>
      <w:r>
        <w:rPr>
          <w:rFonts w:ascii="Times New Roman"/>
          <w:position w:val="-8"/>
          <w:sz w:val="24"/>
          <w:szCs w:val="24"/>
        </w:rPr>
        <w:object w:dxaOrig="244" w:dyaOrig="320">
          <v:shape id="对象 1363" o:spid="_x0000_i1243" type="#_x0000_t75" style="width:12pt;height:16.35pt;mso-position-horizontal-relative:page;mso-position-vertical-relative:page" o:ole="">
            <v:imagedata r:id="rId17" o:title="" cropleft="4369f" cropright="7864f"/>
          </v:shape>
          <o:OLEObject Type="Embed" ProgID="Equation.DSMT4" ShapeID="对象 1363" DrawAspect="Content" ObjectID="_1605213351" r:id="rId531">
            <o:FieldCodes>\* MERGEFORMAT</o:FieldCodes>
          </o:OLEObject>
        </w:object>
      </w:r>
      <w:r>
        <w:rPr>
          <w:rFonts w:ascii="Times New Roman"/>
          <w:sz w:val="24"/>
          <w:szCs w:val="24"/>
        </w:rPr>
        <w:t>类的结果与原始类标签的一致性。</w:t>
      </w:r>
      <w:r>
        <w:rPr>
          <w:rFonts w:ascii="Times New Roman"/>
          <w:position w:val="-6"/>
          <w:sz w:val="24"/>
          <w:szCs w:val="24"/>
        </w:rPr>
        <w:object w:dxaOrig="520" w:dyaOrig="279">
          <v:shape id="_x0000_i1244" type="#_x0000_t75" style="width:25.65pt;height:13.65pt;mso-position-horizontal-relative:page;mso-position-vertical-relative:page" o:ole="">
            <v:imagedata r:id="rId523" o:title=""/>
          </v:shape>
          <o:OLEObject Type="Embed" ProgID="Equation.DSMT4" ShapeID="_x0000_i1244" DrawAspect="Content" ObjectID="_1605213352" r:id="rId532">
            <o:FieldCodes>\* MERGEFORMAT</o:FieldCodes>
          </o:OLEObject>
        </w:object>
      </w:r>
      <w:r>
        <w:rPr>
          <w:rFonts w:ascii="Times New Roman"/>
          <w:sz w:val="24"/>
          <w:szCs w:val="24"/>
        </w:rPr>
        <w:t>值越大，表明</w:t>
      </w:r>
      <w:r>
        <w:rPr>
          <w:rFonts w:ascii="Times New Roman" w:hint="eastAsia"/>
          <w:sz w:val="24"/>
          <w:szCs w:val="24"/>
        </w:rPr>
        <w:t>分</w:t>
      </w:r>
      <w:r>
        <w:rPr>
          <w:rFonts w:ascii="Times New Roman"/>
          <w:sz w:val="24"/>
          <w:szCs w:val="24"/>
        </w:rPr>
        <w:t>类结果与类标签一致性越大，</w:t>
      </w:r>
      <w:r>
        <w:rPr>
          <w:rFonts w:ascii="Times New Roman" w:hint="eastAsia"/>
          <w:sz w:val="24"/>
          <w:szCs w:val="24"/>
        </w:rPr>
        <w:t>分</w:t>
      </w:r>
      <w:r>
        <w:rPr>
          <w:rFonts w:ascii="Times New Roman"/>
          <w:sz w:val="24"/>
          <w:szCs w:val="24"/>
        </w:rPr>
        <w:t>类效果越好。</w:t>
      </w:r>
      <w:r>
        <w:rPr>
          <w:rFonts w:ascii="Times New Roman" w:hint="eastAsia"/>
          <w:sz w:val="24"/>
          <w:szCs w:val="24"/>
        </w:rPr>
        <w:t>分</w:t>
      </w:r>
      <w:r>
        <w:rPr>
          <w:rFonts w:ascii="Times New Roman"/>
          <w:sz w:val="24"/>
          <w:szCs w:val="24"/>
        </w:rPr>
        <w:t>类一致函数可以用于约束</w:t>
      </w:r>
      <w:r>
        <w:rPr>
          <w:rFonts w:ascii="Times New Roman" w:hint="eastAsia"/>
          <w:sz w:val="24"/>
          <w:szCs w:val="24"/>
        </w:rPr>
        <w:t>分</w:t>
      </w:r>
      <w:r>
        <w:rPr>
          <w:rFonts w:ascii="Times New Roman"/>
          <w:sz w:val="24"/>
          <w:szCs w:val="24"/>
        </w:rPr>
        <w:t>类误差样本，使得误差率最小化。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b/>
          <w:bCs/>
          <w:position w:val="-6"/>
          <w:sz w:val="24"/>
          <w:szCs w:val="24"/>
        </w:rPr>
        <w:object w:dxaOrig="400" w:dyaOrig="279">
          <v:shape id="_x0000_i1245" type="#_x0000_t75" style="width:19.65pt;height:13.65pt;mso-position-horizontal-relative:page;mso-position-vertical-relative:page" o:ole="">
            <v:fill o:detectmouseclick="t"/>
            <v:imagedata r:id="rId533" o:title=""/>
          </v:shape>
          <o:OLEObject Type="Embed" ProgID="Equation.DSMT4" ShapeID="_x0000_i1245" DrawAspect="Content" ObjectID="_1605213353" r:id="rId534">
            <o:FieldCodes>\* MERGEFORMAT</o:FieldCodes>
          </o:OLEObject>
        </w:object>
      </w:r>
      <w:r>
        <w:rPr>
          <w:rFonts w:ascii="Times New Roman"/>
          <w:sz w:val="24"/>
          <w:szCs w:val="24"/>
        </w:rPr>
        <w:t>用于判断两个</w:t>
      </w:r>
      <w:r>
        <w:rPr>
          <w:rFonts w:ascii="Times New Roman"/>
          <w:position w:val="-8"/>
          <w:sz w:val="24"/>
          <w:szCs w:val="24"/>
        </w:rPr>
        <w:object w:dxaOrig="244" w:dyaOrig="320">
          <v:shape id="对象 1369" o:spid="_x0000_i1246" type="#_x0000_t75" style="width:12pt;height:16.35pt;mso-position-horizontal-relative:page;mso-position-vertical-relative:page" o:ole="">
            <v:imagedata r:id="rId17" o:title="" cropleft="4369f" cropright="7864f"/>
          </v:shape>
          <o:OLEObject Type="Embed" ProgID="Equation.DSMT4" ShapeID="对象 1369" DrawAspect="Content" ObjectID="_1605213354" r:id="rId535">
            <o:FieldCodes>\* MERGEFORMAT</o:FieldCodes>
          </o:OLEObject>
        </w:object>
      </w:r>
      <w:r>
        <w:rPr>
          <w:rFonts w:ascii="Times New Roman"/>
          <w:sz w:val="24"/>
          <w:szCs w:val="24"/>
        </w:rPr>
        <w:t>类器</w:t>
      </w:r>
      <w:r>
        <w:rPr>
          <w:rFonts w:ascii="Times New Roman" w:hint="eastAsia"/>
          <w:sz w:val="24"/>
          <w:szCs w:val="24"/>
        </w:rPr>
        <w:t>分</w:t>
      </w:r>
      <w:r>
        <w:rPr>
          <w:rFonts w:ascii="Times New Roman"/>
          <w:sz w:val="24"/>
          <w:szCs w:val="24"/>
        </w:rPr>
        <w:t>类结果的差异</w:t>
      </w:r>
      <w:r>
        <w:rPr>
          <w:rFonts w:ascii="Times New Roman" w:hint="eastAsia"/>
          <w:sz w:val="24"/>
          <w:szCs w:val="24"/>
        </w:rPr>
        <w:t>。</w:t>
      </w:r>
      <w:r>
        <w:rPr>
          <w:rFonts w:ascii="Times New Roman"/>
          <w:sz w:val="24"/>
          <w:szCs w:val="24"/>
        </w:rPr>
        <w:t>由于类别信息一定</w:t>
      </w:r>
      <w:r>
        <w:rPr>
          <w:rFonts w:ascii="Times New Roman"/>
          <w:sz w:val="24"/>
          <w:szCs w:val="24"/>
        </w:rPr>
        <w:t>,</w:t>
      </w:r>
      <w:r>
        <w:rPr>
          <w:rFonts w:ascii="Times New Roman"/>
          <w:sz w:val="24"/>
          <w:szCs w:val="24"/>
        </w:rPr>
        <w:t>两个</w:t>
      </w:r>
      <w:r>
        <w:rPr>
          <w:rFonts w:ascii="Times New Roman" w:hint="eastAsia"/>
          <w:sz w:val="24"/>
          <w:szCs w:val="24"/>
        </w:rPr>
        <w:t>分</w:t>
      </w:r>
      <w:r>
        <w:rPr>
          <w:rFonts w:ascii="Times New Roman"/>
          <w:sz w:val="24"/>
          <w:szCs w:val="24"/>
        </w:rPr>
        <w:t>类器之间</w:t>
      </w:r>
      <w:r>
        <w:rPr>
          <w:rFonts w:ascii="Times New Roman"/>
          <w:position w:val="-6"/>
          <w:sz w:val="24"/>
          <w:szCs w:val="24"/>
        </w:rPr>
        <w:object w:dxaOrig="400" w:dyaOrig="279">
          <v:shape id="_x0000_i1247" type="#_x0000_t75" style="width:19.65pt;height:13.65pt;mso-position-horizontal-relative:page;mso-position-vertical-relative:page" o:ole="">
            <v:imagedata r:id="rId533" o:title=""/>
          </v:shape>
          <o:OLEObject Type="Embed" ProgID="Equation.DSMT4" ShapeID="_x0000_i1247" DrawAspect="Content" ObjectID="_1605213355" r:id="rId536">
            <o:FieldCodes>\* MERGEFORMAT</o:FieldCodes>
          </o:OLEObject>
        </w:object>
      </w:r>
      <w:r>
        <w:rPr>
          <w:rFonts w:ascii="Times New Roman"/>
          <w:sz w:val="24"/>
          <w:szCs w:val="24"/>
        </w:rPr>
        <w:t>值越小</w:t>
      </w:r>
      <w:r>
        <w:rPr>
          <w:rFonts w:ascii="Times New Roman"/>
          <w:sz w:val="24"/>
          <w:szCs w:val="24"/>
        </w:rPr>
        <w:t>,</w:t>
      </w:r>
      <w:r>
        <w:rPr>
          <w:rFonts w:ascii="Times New Roman" w:hint="eastAsia"/>
          <w:sz w:val="24"/>
          <w:szCs w:val="24"/>
        </w:rPr>
        <w:t>分</w:t>
      </w:r>
      <w:r>
        <w:rPr>
          <w:rFonts w:ascii="Times New Roman"/>
          <w:sz w:val="24"/>
          <w:szCs w:val="24"/>
        </w:rPr>
        <w:t>类效果越好</w:t>
      </w:r>
      <w:r>
        <w:rPr>
          <w:rFonts w:ascii="Times New Roman"/>
          <w:sz w:val="24"/>
          <w:szCs w:val="24"/>
        </w:rPr>
        <w:t>.</w:t>
      </w:r>
      <w:r>
        <w:rPr>
          <w:rFonts w:ascii="Times New Roman"/>
          <w:sz w:val="24"/>
          <w:szCs w:val="24"/>
        </w:rPr>
        <w:t>本文采用</w:t>
      </w:r>
      <w:r>
        <w:rPr>
          <w:rFonts w:ascii="Times New Roman"/>
          <w:sz w:val="24"/>
          <w:szCs w:val="24"/>
        </w:rPr>
        <w:t>Kullback-Leibler</w:t>
      </w:r>
      <w:r>
        <w:rPr>
          <w:rFonts w:ascii="Times New Roman"/>
          <w:sz w:val="24"/>
          <w:szCs w:val="24"/>
        </w:rPr>
        <w:t>散度计算</w:t>
      </w:r>
      <w:r>
        <w:rPr>
          <w:rFonts w:ascii="Times New Roman"/>
          <w:position w:val="-6"/>
          <w:sz w:val="24"/>
          <w:szCs w:val="24"/>
        </w:rPr>
        <w:object w:dxaOrig="400" w:dyaOrig="279">
          <v:shape id="_x0000_i1248" type="#_x0000_t75" style="width:19.65pt;height:13.65pt;mso-position-horizontal-relative:page;mso-position-vertical-relative:page" o:ole="">
            <v:imagedata r:id="rId533" o:title=""/>
          </v:shape>
          <o:OLEObject Type="Embed" ProgID="Equation.DSMT4" ShapeID="_x0000_i1248" DrawAspect="Content" ObjectID="_1605213356" r:id="rId537">
            <o:FieldCodes>\* MERGEFORMAT</o:FieldCodes>
          </o:OLEObject>
        </w:object>
      </w:r>
      <w:r>
        <w:rPr>
          <w:rFonts w:ascii="Times New Roman"/>
          <w:sz w:val="24"/>
          <w:szCs w:val="24"/>
        </w:rPr>
        <w:t>。</w:t>
      </w:r>
    </w:p>
    <w:p w:rsidR="00482280" w:rsidRDefault="00482280">
      <w:pPr>
        <w:pStyle w:val="aa"/>
        <w:adjustRightInd w:val="0"/>
        <w:ind w:firstLineChars="200" w:firstLine="480"/>
        <w:jc w:val="right"/>
        <w:rPr>
          <w:rFonts w:ascii="Times New Roman"/>
          <w:sz w:val="24"/>
          <w:szCs w:val="24"/>
        </w:rPr>
      </w:pPr>
      <w:r>
        <w:rPr>
          <w:rFonts w:ascii="Times New Roman"/>
          <w:position w:val="-28"/>
          <w:sz w:val="24"/>
          <w:szCs w:val="24"/>
        </w:rPr>
        <w:object w:dxaOrig="5120" w:dyaOrig="679">
          <v:shape id="对象 1101" o:spid="_x0000_i1249" type="#_x0000_t75" style="width:256.25pt;height:34.35pt;mso-position-horizontal-relative:page;mso-position-vertical-relative:page" o:ole="">
            <v:fill o:detectmouseclick="t"/>
            <v:imagedata r:id="rId538" o:title=""/>
          </v:shape>
          <o:OLEObject Type="Embed" ProgID="Equation.DSMT4" ShapeID="对象 1101" DrawAspect="Content" ObjectID="_1605213357" r:id="rId539">
            <o:FieldCodes>\* MERGEFORMAT</o:FieldCodes>
          </o:OLEObject>
        </w:object>
      </w:r>
      <w:r>
        <w:rPr>
          <w:rFonts w:ascii="Times New Roman" w:hint="eastAsia"/>
          <w:position w:val="-28"/>
          <w:sz w:val="24"/>
          <w:szCs w:val="24"/>
        </w:rPr>
        <w:t xml:space="preserve">          </w:t>
      </w:r>
      <w:r>
        <w:rPr>
          <w:rFonts w:ascii="Times New Roman"/>
          <w:sz w:val="24"/>
          <w:szCs w:val="24"/>
        </w:rPr>
        <w:t>(5-1</w:t>
      </w:r>
      <w:r>
        <w:rPr>
          <w:rFonts w:ascii="Times New Roman" w:hint="eastAsia"/>
          <w:sz w:val="24"/>
          <w:szCs w:val="24"/>
        </w:rPr>
        <w:t>8</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0"/>
          <w:sz w:val="24"/>
          <w:szCs w:val="24"/>
        </w:rPr>
        <w:object w:dxaOrig="1400" w:dyaOrig="319">
          <v:shape id="_x0000_i1250" type="#_x0000_t75" style="width:70.35pt;height:16.35pt;mso-position-horizontal-relative:page;mso-position-vertical-relative:page" o:ole="">
            <v:fill o:detectmouseclick="t"/>
            <v:imagedata r:id="rId540" o:title=""/>
          </v:shape>
          <o:OLEObject Type="Embed" ProgID="Equation.DSMT4" ShapeID="_x0000_i1250" DrawAspect="Content" ObjectID="_1605213358" r:id="rId541">
            <o:FieldCodes>\* MERGEFORMAT</o:FieldCodes>
          </o:OLEObject>
        </w:object>
      </w:r>
      <w:r>
        <w:rPr>
          <w:rFonts w:ascii="Times New Roman"/>
          <w:sz w:val="24"/>
          <w:szCs w:val="24"/>
        </w:rPr>
        <w:t>。两个</w:t>
      </w:r>
      <w:r>
        <w:rPr>
          <w:rFonts w:ascii="Times New Roman" w:hint="eastAsia"/>
          <w:sz w:val="24"/>
          <w:szCs w:val="24"/>
        </w:rPr>
        <w:t>分</w:t>
      </w:r>
      <w:r>
        <w:rPr>
          <w:rFonts w:ascii="Times New Roman"/>
          <w:sz w:val="24"/>
          <w:szCs w:val="24"/>
        </w:rPr>
        <w:t>类器的目标</w:t>
      </w:r>
      <w:r>
        <w:rPr>
          <w:rFonts w:ascii="Times New Roman" w:hint="eastAsia"/>
          <w:sz w:val="24"/>
          <w:szCs w:val="24"/>
        </w:rPr>
        <w:t>分</w:t>
      </w:r>
      <w:r>
        <w:rPr>
          <w:rFonts w:ascii="Times New Roman"/>
          <w:sz w:val="24"/>
          <w:szCs w:val="24"/>
        </w:rPr>
        <w:t>类结果应保持一致，因此，其差异性约束条件能够降低误分率，保证</w:t>
      </w:r>
      <w:r>
        <w:rPr>
          <w:rFonts w:ascii="Times New Roman" w:hint="eastAsia"/>
          <w:sz w:val="24"/>
          <w:szCs w:val="24"/>
        </w:rPr>
        <w:t>分</w:t>
      </w:r>
      <w:r>
        <w:rPr>
          <w:rFonts w:ascii="Times New Roman"/>
          <w:sz w:val="24"/>
          <w:szCs w:val="24"/>
        </w:rPr>
        <w:t>类结果正确率最大化。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样本差异性</w:t>
      </w:r>
      <w:r>
        <w:rPr>
          <w:rFonts w:ascii="Times New Roman" w:hint="eastAsia"/>
          <w:sz w:val="24"/>
          <w:szCs w:val="24"/>
        </w:rPr>
        <w:t>函数</w:t>
      </w:r>
      <w:r>
        <w:rPr>
          <w:rFonts w:ascii="Times New Roman"/>
          <w:position w:val="-6"/>
          <w:sz w:val="24"/>
          <w:szCs w:val="24"/>
        </w:rPr>
        <w:object w:dxaOrig="380" w:dyaOrig="279">
          <v:shape id="_x0000_i1251" type="#_x0000_t75" style="width:19.1pt;height:13.65pt;mso-position-horizontal-relative:page;mso-position-vertical-relative:page" o:ole="">
            <v:fill o:detectmouseclick="t"/>
            <v:imagedata r:id="rId542" o:title=""/>
          </v:shape>
          <o:OLEObject Type="Embed" ProgID="Equation.DSMT4" ShapeID="_x0000_i1251" DrawAspect="Content" ObjectID="_1605213359" r:id="rId543">
            <o:FieldCodes>\* MERGEFORMAT</o:FieldCodes>
          </o:OLEObject>
        </w:object>
      </w:r>
      <w:r>
        <w:rPr>
          <w:rFonts w:ascii="Times New Roman"/>
          <w:sz w:val="24"/>
          <w:szCs w:val="24"/>
        </w:rPr>
        <w:t>用于判断类别内样本差异大小。同一类别的两个样本</w:t>
      </w:r>
      <w:r>
        <w:rPr>
          <w:rFonts w:ascii="Times New Roman"/>
          <w:position w:val="-6"/>
          <w:sz w:val="24"/>
          <w:szCs w:val="24"/>
        </w:rPr>
        <w:object w:dxaOrig="380" w:dyaOrig="279">
          <v:shape id="_x0000_i1252" type="#_x0000_t75" style="width:19.1pt;height:13.65pt;mso-position-horizontal-relative:page;mso-position-vertical-relative:page" o:ole="">
            <v:fill o:detectmouseclick="t"/>
            <v:imagedata r:id="rId544" o:title=""/>
          </v:shape>
          <o:OLEObject Type="Embed" ProgID="Equation.DSMT4" ShapeID="_x0000_i1252" DrawAspect="Content" ObjectID="_1605213360" r:id="rId545">
            <o:FieldCodes>\* MERGEFORMAT</o:FieldCodes>
          </o:OLEObject>
        </w:object>
      </w:r>
      <w:r>
        <w:rPr>
          <w:rFonts w:ascii="Times New Roman"/>
          <w:sz w:val="24"/>
          <w:szCs w:val="24"/>
        </w:rPr>
        <w:t>值越小，</w:t>
      </w:r>
      <w:r>
        <w:rPr>
          <w:rFonts w:ascii="Times New Roman" w:hint="eastAsia"/>
          <w:sz w:val="24"/>
          <w:szCs w:val="24"/>
        </w:rPr>
        <w:t>分</w:t>
      </w:r>
      <w:r>
        <w:rPr>
          <w:rFonts w:ascii="Times New Roman"/>
          <w:sz w:val="24"/>
          <w:szCs w:val="24"/>
        </w:rPr>
        <w:t>类效果越好。</w:t>
      </w:r>
      <w:r>
        <w:rPr>
          <w:rFonts w:ascii="Times New Roman"/>
          <w:position w:val="-6"/>
          <w:sz w:val="24"/>
          <w:szCs w:val="24"/>
        </w:rPr>
        <w:object w:dxaOrig="380" w:dyaOrig="279">
          <v:shape id="_x0000_i1253" type="#_x0000_t75" style="width:19.1pt;height:13.65pt;mso-position-horizontal-relative:page;mso-position-vertical-relative:page" o:ole="">
            <v:fill o:detectmouseclick="t"/>
            <v:imagedata r:id="rId546" o:title=""/>
          </v:shape>
          <o:OLEObject Type="Embed" ProgID="Equation.DSMT4" ShapeID="_x0000_i1253" DrawAspect="Content" ObjectID="_1605213361" r:id="rId547">
            <o:FieldCodes>\* MERGEFORMAT</o:FieldCodes>
          </o:OLEObject>
        </w:object>
      </w:r>
      <w:r>
        <w:rPr>
          <w:rFonts w:ascii="Times New Roman"/>
          <w:sz w:val="24"/>
          <w:szCs w:val="24"/>
        </w:rPr>
        <w:t>采用欧氏距离计算。</w:t>
      </w:r>
    </w:p>
    <w:p w:rsidR="00482280" w:rsidRDefault="00482280">
      <w:pPr>
        <w:pStyle w:val="aa"/>
        <w:adjustRightInd w:val="0"/>
        <w:ind w:firstLineChars="200" w:firstLine="480"/>
        <w:jc w:val="right"/>
        <w:rPr>
          <w:rFonts w:ascii="Times New Roman"/>
          <w:sz w:val="24"/>
          <w:szCs w:val="24"/>
        </w:rPr>
      </w:pPr>
      <w:r>
        <w:rPr>
          <w:rFonts w:ascii="Times New Roman"/>
          <w:position w:val="-30"/>
          <w:sz w:val="24"/>
          <w:szCs w:val="24"/>
        </w:rPr>
        <w:object w:dxaOrig="5620" w:dyaOrig="699">
          <v:shape id="_x0000_i1254" type="#_x0000_t75" style="width:281pt;height:34.9pt;mso-position-horizontal-relative:page;mso-position-vertical-relative:page" o:ole="">
            <v:imagedata r:id="rId548" o:title=""/>
          </v:shape>
          <o:OLEObject Type="Embed" ProgID="Equation.DSMT4" ShapeID="_x0000_i1254" DrawAspect="Content" ObjectID="_1605213362" r:id="rId549">
            <o:FieldCodes>\* MERGEFORMAT</o:FieldCodes>
          </o:OLEObject>
        </w:object>
      </w:r>
      <w:r>
        <w:rPr>
          <w:rFonts w:ascii="Times New Roman" w:hint="eastAsia"/>
          <w:position w:val="-30"/>
          <w:sz w:val="24"/>
          <w:szCs w:val="24"/>
        </w:rPr>
        <w:t xml:space="preserve">         </w:t>
      </w:r>
      <w:r>
        <w:rPr>
          <w:rFonts w:ascii="Times New Roman"/>
          <w:sz w:val="24"/>
          <w:szCs w:val="24"/>
        </w:rPr>
        <w:t>(5-1</w:t>
      </w:r>
      <w:r>
        <w:rPr>
          <w:rFonts w:ascii="Times New Roman" w:hint="eastAsia"/>
          <w:sz w:val="24"/>
          <w:szCs w:val="24"/>
        </w:rPr>
        <w:t>9</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由类别准则可知样本类内差异性越小，则样本间的相似程度越大，</w:t>
      </w:r>
      <w:r>
        <w:rPr>
          <w:rFonts w:ascii="Times New Roman" w:hint="eastAsia"/>
          <w:sz w:val="24"/>
          <w:szCs w:val="24"/>
        </w:rPr>
        <w:t>分</w:t>
      </w:r>
      <w:r>
        <w:rPr>
          <w:rFonts w:ascii="Times New Roman"/>
          <w:sz w:val="24"/>
          <w:szCs w:val="24"/>
        </w:rPr>
        <w:t>类效果越好。</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根据以上四个准则函数，提出本章算法的协同半</w:t>
      </w:r>
      <w:r>
        <w:rPr>
          <w:rFonts w:ascii="Times New Roman"/>
          <w:position w:val="-6"/>
          <w:sz w:val="24"/>
          <w:szCs w:val="24"/>
        </w:rPr>
        <w:object w:dxaOrig="243" w:dyaOrig="300">
          <v:shape id="对象 2150" o:spid="_x0000_i1255" type="#_x0000_t75" style="width:12pt;height:15.25pt;mso-position-horizontal-relative:page;mso-position-vertical-relative:page" o:ole="">
            <v:imagedata r:id="rId19" o:title="" cropleft="6117f" cropright="6335f"/>
          </v:shape>
          <o:OLEObject Type="Embed" ProgID="Equation.DSMT4" ShapeID="对象 2150" DrawAspect="Content" ObjectID="_1605213363" r:id="rId550">
            <o:FieldCodes>\* MERGEFORMAT</o:FieldCodes>
          </o:OLEObject>
        </w:object>
      </w:r>
      <w:r>
        <w:rPr>
          <w:rFonts w:ascii="Times New Roman"/>
          <w:sz w:val="24"/>
          <w:szCs w:val="24"/>
        </w:rPr>
        <w:t>督</w:t>
      </w:r>
      <w:r>
        <w:rPr>
          <w:rFonts w:ascii="Times New Roman"/>
          <w:position w:val="-8"/>
          <w:sz w:val="24"/>
          <w:szCs w:val="24"/>
        </w:rPr>
        <w:object w:dxaOrig="244" w:dyaOrig="320">
          <v:shape id="对象 1378" o:spid="_x0000_i1256" type="#_x0000_t75" style="width:12pt;height:16.35pt;mso-position-horizontal-relative:page;mso-position-vertical-relative:page" o:ole="">
            <v:imagedata r:id="rId17" o:title="" cropleft="4369f" cropright="7864f"/>
          </v:shape>
          <o:OLEObject Type="Embed" ProgID="Equation.DSMT4" ShapeID="对象 1378" DrawAspect="Content" ObjectID="_1605213364" r:id="rId551">
            <o:FieldCodes>\* MERGEFORMAT</o:FieldCodes>
          </o:OLEObject>
        </w:object>
      </w:r>
      <w:r>
        <w:rPr>
          <w:rFonts w:ascii="Times New Roman"/>
          <w:sz w:val="24"/>
          <w:szCs w:val="24"/>
        </w:rPr>
        <w:t>类框架。本文提出的半</w:t>
      </w:r>
      <w:r>
        <w:rPr>
          <w:rFonts w:ascii="Times New Roman"/>
          <w:position w:val="-6"/>
          <w:sz w:val="24"/>
          <w:szCs w:val="24"/>
        </w:rPr>
        <w:object w:dxaOrig="243" w:dyaOrig="300">
          <v:shape id="对象 2151" o:spid="_x0000_i1257" type="#_x0000_t75" style="width:12pt;height:15.25pt;mso-position-horizontal-relative:page;mso-position-vertical-relative:page" o:ole="">
            <v:imagedata r:id="rId19" o:title="" cropleft="6117f" cropright="6335f"/>
          </v:shape>
          <o:OLEObject Type="Embed" ProgID="Equation.DSMT4" ShapeID="对象 2151" DrawAspect="Content" ObjectID="_1605213365" r:id="rId552">
            <o:FieldCodes>\* MERGEFORMAT</o:FieldCodes>
          </o:OLEObject>
        </w:object>
      </w:r>
      <w:r>
        <w:rPr>
          <w:rFonts w:ascii="Times New Roman"/>
          <w:sz w:val="24"/>
          <w:szCs w:val="24"/>
        </w:rPr>
        <w:t>督协同</w:t>
      </w:r>
      <w:r>
        <w:rPr>
          <w:rFonts w:ascii="Times New Roman"/>
          <w:position w:val="-8"/>
          <w:sz w:val="24"/>
          <w:szCs w:val="24"/>
        </w:rPr>
        <w:object w:dxaOrig="244" w:dyaOrig="320">
          <v:shape id="对象 1379" o:spid="_x0000_i1258" type="#_x0000_t75" style="width:12pt;height:16.35pt;mso-position-horizontal-relative:page;mso-position-vertical-relative:page" o:ole="">
            <v:imagedata r:id="rId17" o:title="" cropleft="4369f" cropright="7864f"/>
          </v:shape>
          <o:OLEObject Type="Embed" ProgID="Equation.DSMT4" ShapeID="对象 1379" DrawAspect="Content" ObjectID="_1605213366" r:id="rId553">
            <o:FieldCodes>\* MERGEFORMAT</o:FieldCodes>
          </o:OLEObject>
        </w:object>
      </w:r>
      <w:r>
        <w:rPr>
          <w:rFonts w:ascii="Times New Roman"/>
          <w:sz w:val="24"/>
          <w:szCs w:val="24"/>
        </w:rPr>
        <w:t>类新方法将</w:t>
      </w:r>
      <w:r>
        <w:rPr>
          <w:rFonts w:ascii="Times New Roman" w:hint="eastAsia"/>
          <w:sz w:val="24"/>
          <w:szCs w:val="24"/>
        </w:rPr>
        <w:t>聚</w:t>
      </w:r>
      <w:r>
        <w:rPr>
          <w:rFonts w:ascii="Times New Roman"/>
          <w:sz w:val="24"/>
          <w:szCs w:val="24"/>
        </w:rPr>
        <w:t>类与</w:t>
      </w:r>
      <w:r>
        <w:rPr>
          <w:rFonts w:ascii="Times New Roman"/>
          <w:position w:val="-8"/>
          <w:sz w:val="24"/>
          <w:szCs w:val="24"/>
        </w:rPr>
        <w:object w:dxaOrig="244" w:dyaOrig="320">
          <v:shape id="对象 1380" o:spid="_x0000_i1259" type="#_x0000_t75" style="width:12pt;height:16.35pt;mso-position-horizontal-relative:page;mso-position-vertical-relative:page" o:ole="">
            <v:imagedata r:id="rId17" o:title="" cropleft="4369f" cropright="7864f"/>
          </v:shape>
          <o:OLEObject Type="Embed" ProgID="Equation.DSMT4" ShapeID="对象 1380" DrawAspect="Content" ObjectID="_1605213367" r:id="rId554">
            <o:FieldCodes>\* MERGEFORMAT</o:FieldCodes>
          </o:OLEObject>
        </w:object>
      </w:r>
      <w:r>
        <w:rPr>
          <w:rFonts w:ascii="Times New Roman"/>
          <w:sz w:val="24"/>
          <w:szCs w:val="24"/>
        </w:rPr>
        <w:t>类结合，使</w:t>
      </w:r>
      <w:r>
        <w:rPr>
          <w:rFonts w:ascii="Times New Roman" w:hint="eastAsia"/>
          <w:sz w:val="24"/>
          <w:szCs w:val="24"/>
        </w:rPr>
        <w:t>聚</w:t>
      </w:r>
      <w:r>
        <w:rPr>
          <w:rFonts w:ascii="Times New Roman"/>
          <w:sz w:val="24"/>
          <w:szCs w:val="24"/>
        </w:rPr>
        <w:t>类过程有类别信息的指导，而</w:t>
      </w:r>
      <w:r>
        <w:rPr>
          <w:rFonts w:ascii="Times New Roman"/>
          <w:position w:val="-8"/>
          <w:sz w:val="24"/>
          <w:szCs w:val="24"/>
        </w:rPr>
        <w:object w:dxaOrig="244" w:dyaOrig="320">
          <v:shape id="对象 1381" o:spid="_x0000_i1260" type="#_x0000_t75" style="width:12pt;height:16.35pt;mso-position-horizontal-relative:page;mso-position-vertical-relative:page" o:ole="">
            <v:imagedata r:id="rId17" o:title="" cropleft="4369f" cropright="7864f"/>
          </v:shape>
          <o:OLEObject Type="Embed" ProgID="Equation.DSMT4" ShapeID="对象 1381" DrawAspect="Content" ObjectID="_1605213368" r:id="rId555">
            <o:FieldCodes>\* MERGEFORMAT</o:FieldCodes>
          </o:OLEObject>
        </w:object>
      </w:r>
      <w:r>
        <w:rPr>
          <w:rFonts w:ascii="Times New Roman"/>
          <w:sz w:val="24"/>
          <w:szCs w:val="24"/>
        </w:rPr>
        <w:t>类过程也可以依据</w:t>
      </w:r>
      <w:r>
        <w:rPr>
          <w:rFonts w:ascii="Times New Roman"/>
          <w:position w:val="-8"/>
          <w:sz w:val="24"/>
          <w:szCs w:val="24"/>
        </w:rPr>
        <w:object w:dxaOrig="255" w:dyaOrig="320">
          <v:shape id="对象 1753" o:spid="_x0000_i1261" type="#_x0000_t75" style="width:12.55pt;height:16.35pt;mso-position-horizontal-relative:page;mso-position-vertical-relative:page" o:ole="">
            <v:imagedata r:id="rId11" o:title="" cropright="9830f"/>
          </v:shape>
          <o:OLEObject Type="Embed" ProgID="Equation.DSMT4" ShapeID="对象 1753" DrawAspect="Content" ObjectID="_1605213369" r:id="rId556">
            <o:FieldCodes>\* MERGEFORMAT</o:FieldCodes>
          </o:OLEObject>
        </w:object>
      </w:r>
      <w:r>
        <w:rPr>
          <w:rFonts w:ascii="Times New Roman"/>
          <w:sz w:val="24"/>
          <w:szCs w:val="24"/>
        </w:rPr>
        <w:t>类得到的数据内部结构，即</w:t>
      </w:r>
      <w:r>
        <w:rPr>
          <w:rFonts w:ascii="Times New Roman" w:hint="eastAsia"/>
          <w:sz w:val="24"/>
          <w:szCs w:val="24"/>
        </w:rPr>
        <w:t>聚</w:t>
      </w:r>
      <w:r>
        <w:rPr>
          <w:rFonts w:ascii="Times New Roman"/>
          <w:sz w:val="24"/>
          <w:szCs w:val="24"/>
        </w:rPr>
        <w:t>类特征。协同</w:t>
      </w:r>
      <w:r>
        <w:rPr>
          <w:rFonts w:ascii="Times New Roman" w:hint="eastAsia"/>
          <w:sz w:val="24"/>
          <w:szCs w:val="24"/>
        </w:rPr>
        <w:t>分</w:t>
      </w:r>
      <w:r>
        <w:rPr>
          <w:rFonts w:ascii="Times New Roman"/>
          <w:sz w:val="24"/>
          <w:szCs w:val="24"/>
        </w:rPr>
        <w:t>类框架建立两个</w:t>
      </w:r>
      <w:r>
        <w:rPr>
          <w:rFonts w:ascii="Times New Roman" w:hint="eastAsia"/>
          <w:sz w:val="24"/>
          <w:szCs w:val="24"/>
        </w:rPr>
        <w:t>分</w:t>
      </w:r>
      <w:r>
        <w:rPr>
          <w:rFonts w:ascii="Times New Roman"/>
          <w:sz w:val="24"/>
          <w:szCs w:val="24"/>
        </w:rPr>
        <w:t>类器，并根据</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类差异性、样本差异性使目标函数最小化，从而得到最佳</w:t>
      </w:r>
      <w:r>
        <w:rPr>
          <w:rFonts w:ascii="Times New Roman" w:hint="eastAsia"/>
          <w:sz w:val="24"/>
          <w:szCs w:val="24"/>
        </w:rPr>
        <w:t>分</w:t>
      </w:r>
      <w:r>
        <w:rPr>
          <w:rFonts w:ascii="Times New Roman"/>
          <w:sz w:val="24"/>
          <w:szCs w:val="24"/>
        </w:rPr>
        <w:t>类结果。</w:t>
      </w:r>
    </w:p>
    <w:p w:rsidR="00482280" w:rsidRDefault="00482280">
      <w:pPr>
        <w:pStyle w:val="aa"/>
        <w:adjustRightInd w:val="0"/>
        <w:ind w:firstLineChars="200" w:firstLine="480"/>
        <w:jc w:val="right"/>
        <w:rPr>
          <w:rFonts w:ascii="Times New Roman"/>
          <w:sz w:val="24"/>
          <w:szCs w:val="24"/>
        </w:rPr>
      </w:pPr>
      <w:r>
        <w:rPr>
          <w:rFonts w:ascii="Times New Roman"/>
          <w:position w:val="-12"/>
          <w:sz w:val="24"/>
          <w:szCs w:val="24"/>
        </w:rPr>
        <w:object w:dxaOrig="3900" w:dyaOrig="359">
          <v:shape id="_x0000_i1262" type="#_x0000_t75" style="width:195.2pt;height:18pt;mso-position-horizontal-relative:page;mso-position-vertical-relative:page" o:ole="">
            <v:fill o:detectmouseclick="t"/>
            <v:imagedata r:id="rId557" o:title=""/>
          </v:shape>
          <o:OLEObject Type="Embed" ProgID="Equation.DSMT4" ShapeID="_x0000_i1262" DrawAspect="Content" ObjectID="_1605213370" r:id="rId558">
            <o:FieldCodes>\* MERGEFORMAT</o:FieldCodes>
          </o:OLEObject>
        </w:object>
      </w:r>
      <w:r>
        <w:rPr>
          <w:rFonts w:ascii="Times New Roman"/>
          <w:sz w:val="24"/>
          <w:szCs w:val="24"/>
        </w:rPr>
        <w:t xml:space="preserve">                (5-</w:t>
      </w:r>
      <w:r>
        <w:rPr>
          <w:rFonts w:ascii="Times New Roman" w:hint="eastAsia"/>
          <w:sz w:val="24"/>
          <w:szCs w:val="24"/>
        </w:rPr>
        <w:t>20</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2"/>
          <w:sz w:val="24"/>
          <w:szCs w:val="24"/>
        </w:rPr>
        <w:object w:dxaOrig="240" w:dyaOrig="360">
          <v:shape id="_x0000_i1263" type="#_x0000_t75" style="width:12pt;height:18pt;mso-position-horizontal-relative:page;mso-position-vertical-relative:page" o:ole="">
            <v:fill o:detectmouseclick="t"/>
            <v:imagedata r:id="rId559" o:title=""/>
          </v:shape>
          <o:OLEObject Type="Embed" ProgID="Equation.DSMT4" ShapeID="_x0000_i1263" DrawAspect="Content" ObjectID="_1605213371" r:id="rId560">
            <o:FieldCodes>\* MERGEFORMAT</o:FieldCodes>
          </o:OLEObject>
        </w:object>
      </w:r>
      <w:r>
        <w:rPr>
          <w:rFonts w:ascii="Times New Roman"/>
          <w:sz w:val="24"/>
          <w:szCs w:val="24"/>
        </w:rPr>
        <w:t>，</w:t>
      </w:r>
      <w:r>
        <w:rPr>
          <w:rFonts w:ascii="Times New Roman"/>
          <w:position w:val="-12"/>
          <w:sz w:val="24"/>
          <w:szCs w:val="24"/>
        </w:rPr>
        <w:object w:dxaOrig="280" w:dyaOrig="360">
          <v:shape id="_x0000_i1264" type="#_x0000_t75" style="width:13.65pt;height:18pt;mso-position-horizontal-relative:page;mso-position-vertical-relative:page" o:ole="">
            <v:fill o:detectmouseclick="t"/>
            <v:imagedata r:id="rId561" o:title=""/>
          </v:shape>
          <o:OLEObject Type="Embed" ProgID="Equation.DSMT4" ShapeID="_x0000_i1264" DrawAspect="Content" ObjectID="_1605213372" r:id="rId562">
            <o:FieldCodes>\* MERGEFORMAT</o:FieldCodes>
          </o:OLEObject>
        </w:object>
      </w:r>
      <w:r>
        <w:rPr>
          <w:rFonts w:ascii="Times New Roman"/>
          <w:sz w:val="24"/>
          <w:szCs w:val="24"/>
        </w:rPr>
        <w:t>，</w:t>
      </w:r>
      <w:r>
        <w:rPr>
          <w:rFonts w:ascii="Times New Roman"/>
          <w:position w:val="-12"/>
          <w:sz w:val="24"/>
          <w:szCs w:val="24"/>
        </w:rPr>
        <w:object w:dxaOrig="259" w:dyaOrig="360">
          <v:shape id="_x0000_i1265" type="#_x0000_t75" style="width:13.1pt;height:18pt;mso-position-horizontal-relative:page;mso-position-vertical-relative:page" o:ole="">
            <v:fill o:detectmouseclick="t"/>
            <v:imagedata r:id="rId563" o:title=""/>
          </v:shape>
          <o:OLEObject Type="Embed" ProgID="Equation.DSMT4" ShapeID="_x0000_i1265" DrawAspect="Content" ObjectID="_1605213373" r:id="rId564">
            <o:FieldCodes>\* MERGEFORMAT</o:FieldCodes>
          </o:OLEObject>
        </w:object>
      </w:r>
      <w:r>
        <w:rPr>
          <w:rFonts w:ascii="Times New Roman"/>
          <w:sz w:val="24"/>
          <w:szCs w:val="24"/>
        </w:rPr>
        <w:t>，</w:t>
      </w:r>
      <w:r>
        <w:rPr>
          <w:rFonts w:ascii="Times New Roman"/>
          <w:position w:val="-12"/>
          <w:sz w:val="24"/>
          <w:szCs w:val="24"/>
        </w:rPr>
        <w:object w:dxaOrig="280" w:dyaOrig="360">
          <v:shape id="_x0000_i1266" type="#_x0000_t75" style="width:13.65pt;height:18pt;mso-position-horizontal-relative:page;mso-position-vertical-relative:page" o:ole="">
            <v:fill o:detectmouseclick="t"/>
            <v:imagedata r:id="rId565" o:title=""/>
          </v:shape>
          <o:OLEObject Type="Embed" ProgID="Equation.DSMT4" ShapeID="_x0000_i1266" DrawAspect="Content" ObjectID="_1605213374" r:id="rId566">
            <o:FieldCodes>\* MERGEFORMAT</o:FieldCodes>
          </o:OLEObject>
        </w:object>
      </w:r>
      <w:r>
        <w:rPr>
          <w:rFonts w:ascii="Times New Roman"/>
          <w:sz w:val="24"/>
          <w:szCs w:val="24"/>
        </w:rPr>
        <w:t>表示各个约束因子的权重，</w:t>
      </w:r>
      <w:r>
        <w:rPr>
          <w:rFonts w:ascii="Times New Roman"/>
          <w:position w:val="-12"/>
          <w:sz w:val="24"/>
          <w:szCs w:val="24"/>
        </w:rPr>
        <w:object w:dxaOrig="1960" w:dyaOrig="360">
          <v:shape id="_x0000_i1267" type="#_x0000_t75" style="width:97.6pt;height:18pt;mso-position-horizontal-relative:page;mso-position-vertical-relative:page" o:ole="">
            <v:fill o:detectmouseclick="t"/>
            <v:imagedata r:id="rId567" o:title=""/>
          </v:shape>
          <o:OLEObject Type="Embed" ProgID="Equation.DSMT4" ShapeID="_x0000_i1267" DrawAspect="Content" ObjectID="_1605213375" r:id="rId568">
            <o:FieldCodes>\* MERGEFORMAT</o:FieldCodes>
          </o:OLEObject>
        </w:object>
      </w:r>
      <w:r>
        <w:rPr>
          <w:rFonts w:ascii="Times New Roman"/>
          <w:sz w:val="24"/>
          <w:szCs w:val="24"/>
        </w:rPr>
        <w:t>，本文</w:t>
      </w:r>
      <w:r>
        <w:rPr>
          <w:rFonts w:ascii="Times New Roman" w:hint="eastAsia"/>
          <w:sz w:val="24"/>
          <w:szCs w:val="24"/>
        </w:rPr>
        <w:t>中</w:t>
      </w:r>
      <w:r>
        <w:rPr>
          <w:rFonts w:ascii="Times New Roman"/>
          <w:sz w:val="24"/>
          <w:szCs w:val="24"/>
        </w:rPr>
        <w:t>设置</w:t>
      </w:r>
      <w:r>
        <w:rPr>
          <w:rFonts w:ascii="Times New Roman"/>
          <w:position w:val="-12"/>
          <w:sz w:val="24"/>
          <w:szCs w:val="24"/>
        </w:rPr>
        <w:object w:dxaOrig="2380" w:dyaOrig="360">
          <v:shape id="_x0000_i1268" type="#_x0000_t75" style="width:118.9pt;height:18pt;mso-position-horizontal-relative:page;mso-position-vertical-relative:page" o:ole="">
            <v:fill o:detectmouseclick="t"/>
            <v:imagedata r:id="rId569" o:title=""/>
          </v:shape>
          <o:OLEObject Type="Embed" ProgID="Equation.DSMT4" ShapeID="_x0000_i1268" DrawAspect="Content" ObjectID="_1605213376" r:id="rId570">
            <o:FieldCodes>\* MERGEFORMAT</o:FieldCodes>
          </o:OLEObject>
        </w:object>
      </w:r>
      <w:r>
        <w:rPr>
          <w:rFonts w:ascii="Times New Roman"/>
          <w:sz w:val="24"/>
          <w:szCs w:val="24"/>
        </w:rPr>
        <w:t>。求解目标函数</w:t>
      </w:r>
      <w:r>
        <w:rPr>
          <w:rFonts w:ascii="Times New Roman"/>
          <w:position w:val="-6"/>
          <w:sz w:val="24"/>
          <w:szCs w:val="24"/>
        </w:rPr>
        <w:object w:dxaOrig="220" w:dyaOrig="280">
          <v:shape id="_x0000_i1269" type="#_x0000_t75" style="width:10.9pt;height:13.65pt;mso-position-horizontal-relative:page;mso-position-vertical-relative:page" o:ole="">
            <v:fill o:detectmouseclick="t"/>
            <v:imagedata r:id="rId571" o:title=""/>
          </v:shape>
          <o:OLEObject Type="Embed" ProgID="Equation.DSMT4" ShapeID="_x0000_i1269" DrawAspect="Content" ObjectID="_1605213377" r:id="rId572">
            <o:FieldCodes>\* MERGEFORMAT</o:FieldCodes>
          </o:OLEObject>
        </w:object>
      </w:r>
      <w:r>
        <w:rPr>
          <w:rFonts w:ascii="Times New Roman"/>
          <w:sz w:val="24"/>
          <w:szCs w:val="24"/>
        </w:rPr>
        <w:t>最小值，保证</w:t>
      </w:r>
      <w:r>
        <w:rPr>
          <w:rFonts w:ascii="Times New Roman" w:hint="eastAsia"/>
          <w:sz w:val="24"/>
          <w:szCs w:val="24"/>
        </w:rPr>
        <w:t>聚</w:t>
      </w:r>
      <w:r>
        <w:rPr>
          <w:rFonts w:ascii="Times New Roman"/>
          <w:sz w:val="24"/>
          <w:szCs w:val="24"/>
        </w:rPr>
        <w:t>类损耗最小、</w:t>
      </w:r>
      <w:r>
        <w:rPr>
          <w:rFonts w:ascii="Times New Roman"/>
          <w:position w:val="-8"/>
          <w:sz w:val="24"/>
          <w:szCs w:val="24"/>
        </w:rPr>
        <w:object w:dxaOrig="244" w:dyaOrig="320">
          <v:shape id="对象 1387" o:spid="_x0000_i1270" type="#_x0000_t75" style="width:12pt;height:16.35pt;mso-position-horizontal-relative:page;mso-position-vertical-relative:page" o:ole="">
            <v:imagedata r:id="rId17" o:title="" cropleft="4369f" cropright="7864f"/>
          </v:shape>
          <o:OLEObject Type="Embed" ProgID="Equation.DSMT4" ShapeID="对象 1387" DrawAspect="Content" ObjectID="_1605213378" r:id="rId573">
            <o:FieldCodes>\* MERGEFORMAT</o:FieldCodes>
          </o:OLEObject>
        </w:object>
      </w:r>
      <w:r>
        <w:rPr>
          <w:rFonts w:ascii="Times New Roman"/>
          <w:sz w:val="24"/>
          <w:szCs w:val="24"/>
        </w:rPr>
        <w:t>类一致性最高、</w:t>
      </w:r>
      <w:r>
        <w:rPr>
          <w:rFonts w:ascii="Times New Roman"/>
          <w:position w:val="-8"/>
          <w:sz w:val="24"/>
          <w:szCs w:val="24"/>
        </w:rPr>
        <w:object w:dxaOrig="244" w:dyaOrig="320">
          <v:shape id="对象 1388" o:spid="_x0000_i1271" type="#_x0000_t75" style="width:12pt;height:16.35pt;mso-position-horizontal-relative:page;mso-position-vertical-relative:page" o:ole="">
            <v:imagedata r:id="rId17" o:title="" cropleft="4369f" cropright="7864f"/>
          </v:shape>
          <o:OLEObject Type="Embed" ProgID="Equation.DSMT4" ShapeID="对象 1388" DrawAspect="Content" ObjectID="_1605213379" r:id="rId574">
            <o:FieldCodes>\* MERGEFORMAT</o:FieldCodes>
          </o:OLEObject>
        </w:object>
      </w:r>
      <w:r>
        <w:rPr>
          <w:rFonts w:ascii="Times New Roman"/>
          <w:sz w:val="24"/>
          <w:szCs w:val="24"/>
        </w:rPr>
        <w:t>类差异性最小、样本差异性最小，从而得到最佳</w:t>
      </w:r>
      <w:r>
        <w:rPr>
          <w:rFonts w:ascii="Times New Roman" w:hint="eastAsia"/>
          <w:sz w:val="24"/>
          <w:szCs w:val="24"/>
        </w:rPr>
        <w:t>分</w:t>
      </w:r>
      <w:r>
        <w:rPr>
          <w:rFonts w:ascii="Times New Roman"/>
          <w:sz w:val="24"/>
          <w:szCs w:val="24"/>
        </w:rPr>
        <w:t>类结果。其中，</w:t>
      </w:r>
      <w:r>
        <w:rPr>
          <w:rFonts w:ascii="Times New Roman" w:hint="eastAsia"/>
          <w:sz w:val="24"/>
          <w:szCs w:val="24"/>
        </w:rPr>
        <w:t>聚</w:t>
      </w:r>
      <w:r>
        <w:rPr>
          <w:rFonts w:ascii="Times New Roman"/>
          <w:sz w:val="24"/>
          <w:szCs w:val="24"/>
        </w:rPr>
        <w:t>类损耗函数是对</w:t>
      </w:r>
      <w:r>
        <w:rPr>
          <w:rFonts w:ascii="Times New Roman"/>
          <w:sz w:val="24"/>
          <w:szCs w:val="24"/>
        </w:rPr>
        <w:t xml:space="preserve"> </w:t>
      </w:r>
      <w:r>
        <w:rPr>
          <w:rFonts w:ascii="Times New Roman"/>
          <w:sz w:val="24"/>
          <w:szCs w:val="24"/>
        </w:rPr>
        <w:t>改进</w:t>
      </w:r>
      <w:r>
        <w:rPr>
          <w:rFonts w:ascii="Times New Roman" w:hint="eastAsia"/>
          <w:sz w:val="24"/>
          <w:szCs w:val="24"/>
        </w:rPr>
        <w:t>聚类</w:t>
      </w:r>
      <w:r>
        <w:rPr>
          <w:rFonts w:ascii="Times New Roman"/>
          <w:sz w:val="24"/>
          <w:szCs w:val="24"/>
        </w:rPr>
        <w:t>算法的约束，保证</w:t>
      </w:r>
      <w:r>
        <w:rPr>
          <w:rFonts w:ascii="Times New Roman" w:hint="eastAsia"/>
          <w:sz w:val="24"/>
          <w:szCs w:val="24"/>
        </w:rPr>
        <w:t>聚</w:t>
      </w:r>
      <w:r>
        <w:rPr>
          <w:rFonts w:ascii="Times New Roman"/>
          <w:sz w:val="24"/>
          <w:szCs w:val="24"/>
        </w:rPr>
        <w:t>类算法得到的</w:t>
      </w:r>
      <w:r>
        <w:rPr>
          <w:rFonts w:ascii="Times New Roman" w:hint="eastAsia"/>
          <w:sz w:val="24"/>
          <w:szCs w:val="24"/>
        </w:rPr>
        <w:t>聚</w:t>
      </w:r>
      <w:r>
        <w:rPr>
          <w:rFonts w:ascii="Times New Roman"/>
          <w:sz w:val="24"/>
          <w:szCs w:val="24"/>
        </w:rPr>
        <w:t>类特征能够最大限度代表高</w:t>
      </w:r>
      <w:r>
        <w:rPr>
          <w:rFonts w:ascii="Times New Roman" w:hint="eastAsia"/>
          <w:sz w:val="24"/>
          <w:szCs w:val="24"/>
        </w:rPr>
        <w:t>光</w:t>
      </w:r>
      <w:r>
        <w:rPr>
          <w:rFonts w:ascii="Times New Roman"/>
          <w:sz w:val="24"/>
          <w:szCs w:val="24"/>
        </w:rPr>
        <w:t>谱数据内部结构；</w:t>
      </w:r>
      <w:r>
        <w:rPr>
          <w:rFonts w:ascii="Times New Roman" w:hint="eastAsia"/>
          <w:sz w:val="24"/>
          <w:szCs w:val="24"/>
        </w:rPr>
        <w:t>分</w:t>
      </w:r>
      <w:r>
        <w:rPr>
          <w:rFonts w:ascii="Times New Roman"/>
          <w:sz w:val="24"/>
          <w:szCs w:val="24"/>
        </w:rPr>
        <w:t>类一致性是利用类标签样本进行两个</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类结果验证；</w:t>
      </w:r>
      <w:r>
        <w:rPr>
          <w:rFonts w:ascii="Times New Roman" w:hint="eastAsia"/>
          <w:sz w:val="24"/>
          <w:szCs w:val="24"/>
        </w:rPr>
        <w:t>分</w:t>
      </w:r>
      <w:r>
        <w:rPr>
          <w:rFonts w:ascii="Times New Roman"/>
          <w:sz w:val="24"/>
          <w:szCs w:val="24"/>
        </w:rPr>
        <w:t>类差异性是对两个</w:t>
      </w:r>
      <w:r>
        <w:rPr>
          <w:rFonts w:ascii="Times New Roman" w:hint="eastAsia"/>
          <w:sz w:val="24"/>
          <w:szCs w:val="24"/>
        </w:rPr>
        <w:t>分</w:t>
      </w:r>
      <w:r>
        <w:rPr>
          <w:rFonts w:ascii="Times New Roman"/>
          <w:sz w:val="24"/>
          <w:szCs w:val="24"/>
        </w:rPr>
        <w:t>类器结果进行限制，减少样本的误分率；样本差异性函数则是对此算法的一个评价因子，作为判断算法</w:t>
      </w:r>
      <w:r>
        <w:rPr>
          <w:rFonts w:ascii="Times New Roman" w:hint="eastAsia"/>
          <w:sz w:val="24"/>
          <w:szCs w:val="24"/>
        </w:rPr>
        <w:t>分</w:t>
      </w:r>
      <w:r>
        <w:rPr>
          <w:rFonts w:ascii="Times New Roman"/>
          <w:sz w:val="24"/>
          <w:szCs w:val="24"/>
        </w:rPr>
        <w:t>类效果的评价指数。</w:t>
      </w:r>
    </w:p>
    <w:p w:rsidR="00482280" w:rsidRDefault="00482280">
      <w:pPr>
        <w:pStyle w:val="aa"/>
        <w:adjustRightInd w:val="0"/>
        <w:spacing w:line="440" w:lineRule="exact"/>
        <w:ind w:firstLineChars="200" w:firstLine="480"/>
        <w:jc w:val="left"/>
        <w:rPr>
          <w:rFonts w:ascii="Times New Roman"/>
          <w:sz w:val="21"/>
          <w:szCs w:val="21"/>
        </w:rPr>
      </w:pPr>
      <w:r>
        <w:rPr>
          <w:rFonts w:ascii="Times New Roman" w:hint="eastAsia"/>
          <w:sz w:val="24"/>
          <w:szCs w:val="24"/>
        </w:rPr>
        <w:t>同第四章所提出的基于半监督分类方法相同，本章的重点依然是如何筛选出高质量的邻域样本作为有标签样，具体的筛选逻辑示意图如图</w:t>
      </w:r>
      <w:r>
        <w:rPr>
          <w:rFonts w:ascii="Times New Roman" w:hint="eastAsia"/>
          <w:sz w:val="24"/>
          <w:szCs w:val="24"/>
        </w:rPr>
        <w:t>5.7</w:t>
      </w:r>
      <w:r>
        <w:rPr>
          <w:rFonts w:ascii="Times New Roman" w:hint="eastAsia"/>
          <w:sz w:val="24"/>
          <w:szCs w:val="24"/>
        </w:rPr>
        <w:t>所示。图中弱分类器</w:t>
      </w:r>
      <w:r>
        <w:rPr>
          <w:rFonts w:ascii="Times New Roman" w:hint="eastAsia"/>
          <w:i/>
          <w:iCs/>
          <w:sz w:val="24"/>
          <w:szCs w:val="24"/>
        </w:rPr>
        <w:t>K_Means</w:t>
      </w:r>
      <w:r>
        <w:rPr>
          <w:rFonts w:ascii="Times New Roman" w:hint="eastAsia"/>
          <w:sz w:val="24"/>
          <w:szCs w:val="24"/>
        </w:rPr>
        <w:t>负责为强分类器</w:t>
      </w:r>
      <w:r>
        <w:rPr>
          <w:rFonts w:ascii="Times New Roman" w:hint="eastAsia"/>
          <w:i/>
          <w:iCs/>
          <w:sz w:val="24"/>
          <w:szCs w:val="24"/>
        </w:rPr>
        <w:t>LSTSVM</w:t>
      </w:r>
      <w:r>
        <w:rPr>
          <w:rFonts w:ascii="Times New Roman" w:hint="eastAsia"/>
          <w:sz w:val="24"/>
          <w:szCs w:val="24"/>
        </w:rPr>
        <w:t>提供可靠的有标签样本，</w:t>
      </w:r>
      <w:r>
        <w:rPr>
          <w:rFonts w:ascii="Times New Roman" w:hint="eastAsia"/>
          <w:i/>
          <w:iCs/>
          <w:sz w:val="24"/>
          <w:szCs w:val="24"/>
        </w:rPr>
        <w:t>LSTSVM</w:t>
      </w:r>
      <w:r>
        <w:rPr>
          <w:rFonts w:ascii="Times New Roman" w:hint="eastAsia"/>
          <w:sz w:val="24"/>
          <w:szCs w:val="24"/>
        </w:rPr>
        <w:t>将两次分类结果一致的邻域样本标签反哺给</w:t>
      </w:r>
      <w:r>
        <w:rPr>
          <w:rFonts w:ascii="Times New Roman" w:hint="eastAsia"/>
          <w:i/>
          <w:iCs/>
          <w:sz w:val="24"/>
          <w:szCs w:val="24"/>
        </w:rPr>
        <w:t>K_Means</w:t>
      </w:r>
      <w:r>
        <w:rPr>
          <w:rFonts w:ascii="Times New Roman" w:hint="eastAsia"/>
          <w:sz w:val="24"/>
          <w:szCs w:val="24"/>
        </w:rPr>
        <w:t>，与上文所述的四个准则函数一起形成了互相协同的分类框架。不同于第四章使用聚类算法指导主动学习算法选择出邻域样本，本文算法使用聚类算法作为弱分类器，直接为强分类器提供较为可靠的候选有标签邻域样本。由于聚类算法与强分类器孪生</w:t>
      </w:r>
      <w:r>
        <w:rPr>
          <w:rFonts w:ascii="Times New Roman" w:hint="eastAsia"/>
          <w:i/>
          <w:iCs/>
          <w:sz w:val="24"/>
          <w:szCs w:val="24"/>
        </w:rPr>
        <w:t>SVM</w:t>
      </w:r>
      <w:r>
        <w:rPr>
          <w:rFonts w:ascii="Times New Roman" w:hint="eastAsia"/>
          <w:sz w:val="24"/>
          <w:szCs w:val="24"/>
        </w:rPr>
        <w:t>具有较大差别，故符合单视图协同分类的原则</w:t>
      </w:r>
      <w:r>
        <w:rPr>
          <w:rFonts w:ascii="Times New Roman"/>
          <w:sz w:val="24"/>
          <w:szCs w:val="24"/>
          <w:vertAlign w:val="superscript"/>
        </w:rPr>
        <w:t>[76]</w:t>
      </w:r>
      <w:r>
        <w:rPr>
          <w:rFonts w:ascii="Times New Roman" w:hint="eastAsia"/>
          <w:sz w:val="24"/>
          <w:szCs w:val="24"/>
        </w:rPr>
        <w:t>。</w:t>
      </w:r>
    </w:p>
    <w:p w:rsidR="00482280" w:rsidRDefault="009D4258">
      <w:pPr>
        <w:pStyle w:val="amy1"/>
        <w:ind w:firstLineChars="0" w:firstLine="0"/>
        <w:jc w:val="center"/>
      </w:pPr>
      <w:r>
        <w:lastRenderedPageBreak/>
        <w:object w:dxaOrig="1440" w:dyaOrig="1440">
          <v:shape id="对象 701" o:spid="_x0000_s1084" type="#_x0000_t75" style="position:absolute;left:0;text-align:left;margin-left:0;margin-top:8.4pt;width:464.05pt;height:274.5pt;z-index:-251645952" wrapcoords="21592 -2 0 0 0 21600 21592 21602 8 21602 21600 21600 21600 0 8 -2 21592 -2">
            <v:fill o:detectmouseclick="t"/>
            <v:imagedata r:id="rId575" o:title=""/>
            <w10:wrap type="through"/>
          </v:shape>
          <o:OLEObject Type="Embed" ProgID="Visio.Drawing.11" ShapeID="对象 701" DrawAspect="Content" ObjectID="_1605213446" r:id="rId576">
            <o:FieldCodes>\* MERGEFORMAT</o:FieldCodes>
          </o:OLEObject>
        </w:object>
      </w:r>
      <w:r w:rsidR="00482280">
        <w:rPr>
          <w:sz w:val="21"/>
          <w:szCs w:val="21"/>
        </w:rPr>
        <w:t>图</w:t>
      </w:r>
      <w:r w:rsidR="00482280">
        <w:rPr>
          <w:sz w:val="21"/>
          <w:szCs w:val="21"/>
        </w:rPr>
        <w:t>5.</w:t>
      </w:r>
      <w:r w:rsidR="00482280">
        <w:rPr>
          <w:rFonts w:hint="eastAsia"/>
          <w:sz w:val="21"/>
          <w:szCs w:val="21"/>
        </w:rPr>
        <w:t xml:space="preserve">7 </w:t>
      </w:r>
      <w:r w:rsidR="00482280">
        <w:rPr>
          <w:rFonts w:hint="eastAsia"/>
          <w:sz w:val="21"/>
          <w:szCs w:val="21"/>
        </w:rPr>
        <w:t>邻域提取与筛选流程图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本章算法的整体步骤文字描述为：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）设有样本集</w:t>
      </w:r>
      <w:r>
        <w:rPr>
          <w:rFonts w:ascii="Times New Roman"/>
          <w:position w:val="-12"/>
          <w:sz w:val="24"/>
          <w:szCs w:val="24"/>
        </w:rPr>
        <w:object w:dxaOrig="1300" w:dyaOrig="360">
          <v:shape id="_x0000_i1272" type="#_x0000_t75" style="width:64.85pt;height:18pt;mso-position-horizontal-relative:page;mso-position-vertical-relative:page" o:ole="">
            <v:fill o:detectmouseclick="t"/>
            <v:imagedata r:id="rId577" o:title=""/>
          </v:shape>
          <o:OLEObject Type="Embed" ProgID="Equation.DSMT4" ShapeID="_x0000_i1272" DrawAspect="Content" ObjectID="_1605213380" r:id="rId578">
            <o:FieldCodes>\* MERGEFORMAT</o:FieldCodes>
          </o:OLEObject>
        </w:object>
      </w:r>
      <w:r>
        <w:rPr>
          <w:rFonts w:ascii="Times New Roman"/>
          <w:sz w:val="24"/>
          <w:szCs w:val="24"/>
        </w:rPr>
        <w:t>，其中</w:t>
      </w:r>
      <w:r>
        <w:rPr>
          <w:rFonts w:ascii="Times New Roman"/>
          <w:position w:val="-12"/>
          <w:sz w:val="24"/>
          <w:szCs w:val="24"/>
        </w:rPr>
        <w:object w:dxaOrig="320" w:dyaOrig="360">
          <v:shape id="_x0000_i1273" type="#_x0000_t75" style="width:16.35pt;height:18pt;mso-position-horizontal-relative:page;mso-position-vertical-relative:page" o:ole="">
            <v:fill o:detectmouseclick="t"/>
            <v:imagedata r:id="rId579" o:title=""/>
          </v:shape>
          <o:OLEObject Type="Embed" ProgID="Equation.DSMT4" ShapeID="_x0000_i1273" DrawAspect="Content" ObjectID="_1605213381" r:id="rId580">
            <o:FieldCodes>\* MERGEFORMAT</o:FieldCodes>
          </o:OLEObject>
        </w:object>
      </w:r>
      <w:r>
        <w:rPr>
          <w:rFonts w:ascii="Times New Roman"/>
          <w:sz w:val="24"/>
          <w:szCs w:val="24"/>
        </w:rPr>
        <w:t>为类标签样本集，</w:t>
      </w:r>
      <w:r>
        <w:rPr>
          <w:rFonts w:ascii="Times New Roman"/>
          <w:position w:val="-12"/>
          <w:sz w:val="24"/>
          <w:szCs w:val="24"/>
        </w:rPr>
        <w:object w:dxaOrig="340" w:dyaOrig="360">
          <v:shape id="_x0000_i1274" type="#_x0000_t75" style="width:16.9pt;height:18pt;mso-position-horizontal-relative:page;mso-position-vertical-relative:page" o:ole="">
            <v:fill o:detectmouseclick="t"/>
            <v:imagedata r:id="rId581" o:title=""/>
          </v:shape>
          <o:OLEObject Type="Embed" ProgID="Equation.DSMT4" ShapeID="_x0000_i1274" DrawAspect="Content" ObjectID="_1605213382" r:id="rId582">
            <o:FieldCodes>\* MERGEFORMAT</o:FieldCodes>
          </o:OLEObject>
        </w:object>
      </w:r>
      <w:r>
        <w:rPr>
          <w:rFonts w:ascii="Times New Roman"/>
          <w:sz w:val="24"/>
          <w:szCs w:val="24"/>
        </w:rPr>
        <w:t>为无类标签样本集，输入类标签样本集</w:t>
      </w:r>
      <w:r>
        <w:rPr>
          <w:rFonts w:ascii="Times New Roman"/>
          <w:position w:val="-12"/>
          <w:sz w:val="24"/>
          <w:szCs w:val="24"/>
        </w:rPr>
        <w:object w:dxaOrig="320" w:dyaOrig="360">
          <v:shape id="_x0000_i1275" type="#_x0000_t75" style="width:16.35pt;height:18pt;mso-position-horizontal-relative:page;mso-position-vertical-relative:page" o:ole="">
            <v:fill o:detectmouseclick="t"/>
            <v:imagedata r:id="rId583" o:title=""/>
          </v:shape>
          <o:OLEObject Type="Embed" ProgID="Equation.DSMT4" ShapeID="_x0000_i1275" DrawAspect="Content" ObjectID="_1605213383" r:id="rId584">
            <o:FieldCodes>\* MERGEFORMAT</o:FieldCodes>
          </o:OLEObject>
        </w:object>
      </w:r>
      <w:r>
        <w:rPr>
          <w:rFonts w:ascii="Times New Roman"/>
          <w:sz w:val="24"/>
          <w:szCs w:val="24"/>
        </w:rPr>
        <w:t>，无类标签样本集</w:t>
      </w:r>
      <w:r>
        <w:rPr>
          <w:rFonts w:ascii="Times New Roman"/>
          <w:position w:val="-12"/>
          <w:sz w:val="24"/>
          <w:szCs w:val="24"/>
        </w:rPr>
        <w:object w:dxaOrig="340" w:dyaOrig="360">
          <v:shape id="对象 1430" o:spid="_x0000_i1276" type="#_x0000_t75" style="width:16.9pt;height:18pt;mso-position-horizontal-relative:page;mso-position-vertical-relative:page" o:ole="">
            <v:imagedata r:id="rId585" o:title=""/>
          </v:shape>
          <o:OLEObject Type="Embed" ProgID="Equation.DSMT4" ShapeID="对象 1430" DrawAspect="Content" ObjectID="_1605213384" r:id="rId586">
            <o:FieldCodes>\* MERGEFORMAT</o:FieldCodes>
          </o:OLEObject>
        </w:object>
      </w:r>
      <w:r>
        <w:rPr>
          <w:rFonts w:ascii="Times New Roman" w:hint="eastAsia"/>
          <w:sz w:val="24"/>
          <w:szCs w:val="24"/>
        </w:rPr>
        <w:t>，并去除冗余信息</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w:t>
      </w:r>
      <w:r>
        <w:rPr>
          <w:rFonts w:ascii="Times New Roman" w:hint="eastAsia"/>
          <w:sz w:val="24"/>
          <w:szCs w:val="24"/>
        </w:rPr>
        <w:t>使用改进的</w:t>
      </w:r>
      <w:r>
        <w:rPr>
          <w:rFonts w:ascii="Times New Roman" w:hint="eastAsia"/>
          <w:i/>
          <w:iCs/>
          <w:sz w:val="24"/>
          <w:szCs w:val="24"/>
        </w:rPr>
        <w:t>K_Means</w:t>
      </w:r>
      <w:r>
        <w:rPr>
          <w:rFonts w:ascii="Times New Roman" w:hint="eastAsia"/>
          <w:sz w:val="24"/>
          <w:szCs w:val="24"/>
        </w:rPr>
        <w:t>弱分类器</w:t>
      </w:r>
      <w:r>
        <w:rPr>
          <w:rFonts w:ascii="Times New Roman"/>
          <w:sz w:val="24"/>
          <w:szCs w:val="24"/>
        </w:rPr>
        <w:t>对</w:t>
      </w:r>
      <w:r>
        <w:rPr>
          <w:rFonts w:ascii="Times New Roman"/>
          <w:position w:val="-4"/>
          <w:sz w:val="24"/>
          <w:szCs w:val="24"/>
        </w:rPr>
        <w:object w:dxaOrig="280" w:dyaOrig="260">
          <v:shape id="对象 1433" o:spid="_x0000_i1277" type="#_x0000_t75" style="width:13.65pt;height:13.1pt;mso-position-horizontal-relative:page;mso-position-vertical-relative:page" o:ole="">
            <v:fill o:detectmouseclick="t"/>
            <v:imagedata r:id="rId587" o:title=""/>
          </v:shape>
          <o:OLEObject Type="Embed" ProgID="Equation.DSMT4" ShapeID="对象 1433" DrawAspect="Content" ObjectID="_1605213385" r:id="rId588">
            <o:FieldCodes>\* MERGEFORMAT</o:FieldCodes>
          </o:OLEObject>
        </w:object>
      </w:r>
      <w:r>
        <w:rPr>
          <w:rFonts w:ascii="Times New Roman" w:hint="eastAsia"/>
          <w:sz w:val="24"/>
          <w:szCs w:val="24"/>
        </w:rPr>
        <w:t>进行</w:t>
      </w:r>
      <w:r>
        <w:rPr>
          <w:rFonts w:ascii="Times New Roman"/>
          <w:sz w:val="24"/>
          <w:szCs w:val="24"/>
        </w:rPr>
        <w:t>训练，</w:t>
      </w:r>
      <w:r>
        <w:rPr>
          <w:rFonts w:ascii="Times New Roman" w:hint="eastAsia"/>
          <w:sz w:val="24"/>
          <w:szCs w:val="24"/>
        </w:rPr>
        <w:t>记录其聚类结果</w:t>
      </w:r>
      <w:r>
        <w:rPr>
          <w:rFonts w:ascii="Times New Roman"/>
          <w:position w:val="-6"/>
          <w:sz w:val="24"/>
          <w:szCs w:val="24"/>
        </w:rPr>
        <w:object w:dxaOrig="680" w:dyaOrig="279">
          <v:shape id="对象 1459" o:spid="_x0000_i1278" type="#_x0000_t75" style="width:34.35pt;height:13.65pt;mso-position-horizontal-relative:page;mso-position-vertical-relative:page" o:ole="">
            <v:imagedata r:id="rId589" o:title=""/>
          </v:shape>
          <o:OLEObject Type="Embed" ProgID="Equation.DSMT4" ShapeID="对象 1459" DrawAspect="Content" ObjectID="_1605213386" r:id="rId590">
            <o:FieldCodes>\* MERGEFORMAT</o:FieldCodes>
          </o:OLEObject>
        </w:object>
      </w:r>
      <w:r>
        <w:rPr>
          <w:rFonts w:ascii="Times New Roman" w:hint="eastAsia"/>
          <w:sz w:val="24"/>
          <w:szCs w:val="24"/>
        </w:rPr>
        <w:t>。获取以</w:t>
      </w:r>
      <w:r>
        <w:rPr>
          <w:rFonts w:ascii="Times New Roman"/>
          <w:position w:val="-12"/>
          <w:sz w:val="24"/>
          <w:szCs w:val="24"/>
        </w:rPr>
        <w:object w:dxaOrig="320" w:dyaOrig="360">
          <v:shape id="对象 1434" o:spid="_x0000_i1279" type="#_x0000_t75" style="width:16.35pt;height:18pt;mso-position-horizontal-relative:page;mso-position-vertical-relative:page" o:ole="">
            <v:imagedata r:id="rId579" o:title=""/>
          </v:shape>
          <o:OLEObject Type="Embed" ProgID="Equation.DSMT4" ShapeID="对象 1434" DrawAspect="Content" ObjectID="_1605213387" r:id="rId591">
            <o:FieldCodes>\* MERGEFORMAT</o:FieldCodes>
          </o:OLEObject>
        </w:object>
      </w:r>
      <w:r>
        <w:rPr>
          <w:rFonts w:ascii="Times New Roman" w:hint="eastAsia"/>
          <w:sz w:val="24"/>
          <w:szCs w:val="24"/>
        </w:rPr>
        <w:t>中各个类标签数据为中心的</w:t>
      </w:r>
      <w:r>
        <w:rPr>
          <w:rFonts w:ascii="Times New Roman"/>
          <w:position w:val="-4"/>
          <w:sz w:val="24"/>
          <w:szCs w:val="24"/>
        </w:rPr>
        <w:object w:dxaOrig="280" w:dyaOrig="260">
          <v:shape id="对象 1436" o:spid="_x0000_i1280" type="#_x0000_t75" style="width:13.65pt;height:13.1pt;mso-position-horizontal-relative:page;mso-position-vertical-relative:page" o:ole="">
            <v:imagedata r:id="rId587" o:title=""/>
          </v:shape>
          <o:OLEObject Type="Embed" ProgID="Equation.DSMT4" ShapeID="对象 1436" DrawAspect="Content" ObjectID="_1605213388" r:id="rId592">
            <o:FieldCodes>\* MERGEFORMAT</o:FieldCodes>
          </o:OLEObject>
        </w:object>
      </w:r>
      <w:r>
        <w:rPr>
          <w:rFonts w:ascii="Times New Roman" w:hint="eastAsia"/>
          <w:sz w:val="24"/>
          <w:szCs w:val="24"/>
        </w:rPr>
        <w:t>聚类特征，选取类标签周围八邻域内的类簇样本为类标签候选集</w:t>
      </w:r>
      <w:r>
        <w:rPr>
          <w:rFonts w:ascii="Times New Roman"/>
          <w:position w:val="-12"/>
          <w:sz w:val="24"/>
          <w:szCs w:val="24"/>
        </w:rPr>
        <w:object w:dxaOrig="340" w:dyaOrig="360">
          <v:shape id="对象 1439" o:spid="_x0000_i1281" type="#_x0000_t75" style="width:16.9pt;height:18pt;mso-position-horizontal-relative:page;mso-position-vertical-relative:page" o:ole="">
            <v:fill o:detectmouseclick="t"/>
            <v:imagedata r:id="rId593" o:title=""/>
          </v:shape>
          <o:OLEObject Type="Embed" ProgID="Equation.DSMT4" ShapeID="对象 1439" DrawAspect="Content" ObjectID="_1605213389" r:id="rId594">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w:t>
      </w:r>
      <w:r>
        <w:rPr>
          <w:rFonts w:ascii="Times New Roman" w:hint="eastAsia"/>
          <w:sz w:val="24"/>
          <w:szCs w:val="24"/>
        </w:rPr>
        <w:t>对类标签候选集</w:t>
      </w:r>
      <w:r>
        <w:rPr>
          <w:rFonts w:ascii="Times New Roman"/>
          <w:position w:val="-12"/>
          <w:sz w:val="24"/>
          <w:szCs w:val="24"/>
        </w:rPr>
        <w:object w:dxaOrig="340" w:dyaOrig="360">
          <v:shape id="对象 1440" o:spid="_x0000_i1282" type="#_x0000_t75" style="width:16.9pt;height:18pt;mso-position-horizontal-relative:page;mso-position-vertical-relative:page" o:ole="">
            <v:imagedata r:id="rId593" o:title=""/>
          </v:shape>
          <o:OLEObject Type="Embed" ProgID="Equation.DSMT4" ShapeID="对象 1440" DrawAspect="Content" ObjectID="_1605213390" r:id="rId595">
            <o:FieldCodes>\* MERGEFORMAT</o:FieldCodes>
          </o:OLEObject>
        </w:object>
      </w:r>
      <w:r>
        <w:rPr>
          <w:rFonts w:ascii="Times New Roman" w:hint="eastAsia"/>
          <w:sz w:val="24"/>
          <w:szCs w:val="24"/>
        </w:rPr>
        <w:t>进行进一步筛选，分别计算候选集个样本点与</w:t>
      </w:r>
      <w:r>
        <w:rPr>
          <w:rFonts w:ascii="Times New Roman"/>
          <w:position w:val="-12"/>
          <w:sz w:val="24"/>
          <w:szCs w:val="24"/>
        </w:rPr>
        <w:object w:dxaOrig="320" w:dyaOrig="360">
          <v:shape id="对象 1438" o:spid="_x0000_i1283" type="#_x0000_t75" style="width:16.35pt;height:18pt;mso-position-horizontal-relative:page;mso-position-vertical-relative:page" o:ole="">
            <v:imagedata r:id="rId579" o:title=""/>
          </v:shape>
          <o:OLEObject Type="Embed" ProgID="Equation.DSMT4" ShapeID="对象 1438" DrawAspect="Content" ObjectID="_1605213391" r:id="rId596">
            <o:FieldCodes>\* MERGEFORMAT</o:FieldCodes>
          </o:OLEObject>
        </w:object>
      </w:r>
      <w:r>
        <w:rPr>
          <w:rFonts w:ascii="Times New Roman" w:hint="eastAsia"/>
          <w:sz w:val="24"/>
          <w:szCs w:val="24"/>
        </w:rPr>
        <w:t>的空间距离，设定距离阈值</w:t>
      </w:r>
      <w:r>
        <w:rPr>
          <w:rFonts w:ascii="Times New Roman" w:hint="eastAsia"/>
          <w:position w:val="-6"/>
          <w:sz w:val="24"/>
          <w:szCs w:val="24"/>
        </w:rPr>
        <w:object w:dxaOrig="139" w:dyaOrig="280">
          <v:shape id="对象 1234" o:spid="_x0000_i1284" type="#_x0000_t75" style="width:7.1pt;height:13.65pt;mso-position-horizontal-relative:page;mso-position-vertical-relative:page" o:ole="">
            <v:fill o:detectmouseclick="t"/>
            <v:imagedata r:id="rId597" o:title=""/>
          </v:shape>
          <o:OLEObject Type="Embed" ProgID="Equation.DSMT4" ShapeID="对象 1234" DrawAspect="Content" ObjectID="_1605213392" r:id="rId598">
            <o:FieldCodes>\* MERGEFORMAT</o:FieldCodes>
          </o:OLEObject>
        </w:object>
      </w:r>
      <w:r>
        <w:rPr>
          <w:rFonts w:ascii="Times New Roman" w:hint="eastAsia"/>
          <w:sz w:val="24"/>
          <w:szCs w:val="24"/>
        </w:rPr>
        <w:t>，选取在</w:t>
      </w:r>
      <w:r>
        <w:rPr>
          <w:rFonts w:ascii="Times New Roman" w:hint="eastAsia"/>
          <w:position w:val="-6"/>
          <w:sz w:val="24"/>
          <w:szCs w:val="24"/>
        </w:rPr>
        <w:object w:dxaOrig="139" w:dyaOrig="280">
          <v:shape id="对象 1235" o:spid="_x0000_i1285" type="#_x0000_t75" style="width:7.1pt;height:13.65pt;mso-position-horizontal-relative:page;mso-position-vertical-relative:page" o:ole="">
            <v:imagedata r:id="rId597" o:title=""/>
          </v:shape>
          <o:OLEObject Type="Embed" ProgID="Equation.DSMT4" ShapeID="对象 1235" DrawAspect="Content" ObjectID="_1605213393" r:id="rId599">
            <o:FieldCodes>\* MERGEFORMAT</o:FieldCodes>
          </o:OLEObject>
        </w:object>
      </w:r>
      <w:r>
        <w:rPr>
          <w:rFonts w:ascii="Times New Roman" w:hint="eastAsia"/>
          <w:sz w:val="24"/>
          <w:szCs w:val="24"/>
        </w:rPr>
        <w:t>内候选集样本点，与初始的有标签样本点共同构成拓展类标签集，更新</w:t>
      </w:r>
      <w:r>
        <w:rPr>
          <w:rFonts w:ascii="Times New Roman"/>
          <w:position w:val="-12"/>
          <w:sz w:val="24"/>
          <w:szCs w:val="24"/>
        </w:rPr>
        <w:object w:dxaOrig="320" w:dyaOrig="360">
          <v:shape id="对象 1452" o:spid="_x0000_i1286" type="#_x0000_t75" style="width:16.35pt;height:18pt;mso-position-horizontal-relative:page;mso-position-vertical-relative:page" o:ole="">
            <v:imagedata r:id="rId583" o:title=""/>
          </v:shape>
          <o:OLEObject Type="Embed" ProgID="Equation.DSMT4" ShapeID="对象 1452" DrawAspect="Content" ObjectID="_1605213394" r:id="rId600">
            <o:FieldCodes>\* MERGEFORMAT</o:FieldCodes>
          </o:OLEObject>
        </w:object>
      </w:r>
      <w:r>
        <w:rPr>
          <w:rFonts w:ascii="Times New Roman" w:hint="eastAsia"/>
          <w:sz w:val="24"/>
          <w:szCs w:val="24"/>
        </w:rPr>
        <w:t>与</w:t>
      </w:r>
      <w:r>
        <w:rPr>
          <w:rFonts w:ascii="Times New Roman"/>
          <w:position w:val="-12"/>
          <w:sz w:val="24"/>
          <w:szCs w:val="24"/>
        </w:rPr>
        <w:object w:dxaOrig="340" w:dyaOrig="360">
          <v:shape id="对象 1453" o:spid="_x0000_i1287" type="#_x0000_t75" style="width:16.9pt;height:18pt;mso-position-horizontal-relative:page;mso-position-vertical-relative:page" o:ole="">
            <v:imagedata r:id="rId585" o:title=""/>
          </v:shape>
          <o:OLEObject Type="Embed" ProgID="Equation.DSMT4" ShapeID="对象 1453" DrawAspect="Content" ObjectID="_1605213395" r:id="rId601">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w:t>
      </w:r>
      <w:r>
        <w:rPr>
          <w:rFonts w:ascii="Times New Roman" w:hint="eastAsia"/>
          <w:sz w:val="24"/>
          <w:szCs w:val="24"/>
        </w:rPr>
        <w:t>将拓展类标签集</w:t>
      </w:r>
      <w:r>
        <w:rPr>
          <w:rFonts w:ascii="Times New Roman"/>
          <w:position w:val="-12"/>
          <w:sz w:val="24"/>
          <w:szCs w:val="24"/>
        </w:rPr>
        <w:object w:dxaOrig="320" w:dyaOrig="360">
          <v:shape id="对象 1442" o:spid="_x0000_i1288" type="#_x0000_t75" style="width:16.35pt;height:18pt;mso-position-horizontal-relative:page;mso-position-vertical-relative:page" o:ole="">
            <v:imagedata r:id="rId602" o:title=""/>
          </v:shape>
          <o:OLEObject Type="Embed" ProgID="Equation.DSMT4" ShapeID="对象 1442" DrawAspect="Content" ObjectID="_1605213396" r:id="rId603">
            <o:FieldCodes>\* MERGEFORMAT</o:FieldCodes>
          </o:OLEObject>
        </w:object>
      </w:r>
      <w:r>
        <w:rPr>
          <w:rFonts w:ascii="Times New Roman" w:hint="eastAsia"/>
          <w:sz w:val="24"/>
          <w:szCs w:val="24"/>
        </w:rPr>
        <w:t>输入到强分类器最小二乘</w:t>
      </w:r>
      <w:r>
        <w:rPr>
          <w:rFonts w:ascii="Times New Roman" w:hint="eastAsia"/>
          <w:i/>
          <w:iCs/>
          <w:sz w:val="24"/>
          <w:szCs w:val="24"/>
        </w:rPr>
        <w:t>TWSVM</w:t>
      </w:r>
      <w:r>
        <w:rPr>
          <w:rFonts w:ascii="Times New Roman" w:hint="eastAsia"/>
          <w:sz w:val="24"/>
          <w:szCs w:val="24"/>
        </w:rPr>
        <w:t>中进行运算，记录其分类结果</w:t>
      </w:r>
      <w:r>
        <w:rPr>
          <w:rFonts w:ascii="Times New Roman"/>
          <w:position w:val="-6"/>
          <w:sz w:val="24"/>
          <w:szCs w:val="24"/>
        </w:rPr>
        <w:object w:dxaOrig="740" w:dyaOrig="279">
          <v:shape id="_x0000_i1289" type="#_x0000_t75" style="width:37.1pt;height:13.65pt;mso-position-horizontal-relative:page;mso-position-vertical-relative:page" o:ole="">
            <v:imagedata r:id="rId604" o:title=""/>
          </v:shape>
          <o:OLEObject Type="Embed" ProgID="Equation.DSMT4" ShapeID="_x0000_i1289" DrawAspect="Content" ObjectID="_1605213397" r:id="rId605">
            <o:FieldCodes>\* MERGEFORMAT</o:FieldCodes>
          </o:OLEObject>
        </w:object>
      </w:r>
      <w:r>
        <w:rPr>
          <w:rFonts w:ascii="Times New Roman" w:hint="eastAsia"/>
          <w:sz w:val="24"/>
          <w:szCs w:val="24"/>
        </w:rPr>
        <w:t>，并将最近两次分类运算结果一致的类标签邻域样本反哺给弱分类器。</w:t>
      </w:r>
    </w:p>
    <w:p w:rsidR="00482280" w:rsidRDefault="00482280">
      <w:pPr>
        <w:pStyle w:val="aa"/>
        <w:adjustRightInd w:val="0"/>
        <w:spacing w:line="440" w:lineRule="exact"/>
        <w:ind w:firstLine="420"/>
        <w:jc w:val="left"/>
        <w:rPr>
          <w:sz w:val="28"/>
        </w:rPr>
      </w:pPr>
      <w:r>
        <w:rPr>
          <w:rFonts w:ascii="Times New Roman"/>
          <w:sz w:val="24"/>
          <w:szCs w:val="24"/>
        </w:rPr>
        <w:t>（</w:t>
      </w:r>
      <w:r>
        <w:rPr>
          <w:rFonts w:ascii="Times New Roman"/>
          <w:sz w:val="24"/>
          <w:szCs w:val="24"/>
        </w:rPr>
        <w:t>5</w:t>
      </w:r>
      <w:r>
        <w:rPr>
          <w:rFonts w:ascii="Times New Roman"/>
          <w:sz w:val="24"/>
          <w:szCs w:val="24"/>
        </w:rPr>
        <w:t>）</w:t>
      </w:r>
      <w:r>
        <w:rPr>
          <w:rFonts w:ascii="Times New Roman" w:hint="eastAsia"/>
          <w:sz w:val="24"/>
          <w:szCs w:val="24"/>
        </w:rPr>
        <w:t>计算</w:t>
      </w:r>
      <w:r>
        <w:rPr>
          <w:rFonts w:ascii="Times New Roman"/>
          <w:position w:val="-6"/>
          <w:sz w:val="24"/>
          <w:szCs w:val="24"/>
        </w:rPr>
        <w:object w:dxaOrig="680" w:dyaOrig="279">
          <v:shape id="对象 1458" o:spid="_x0000_i1290" type="#_x0000_t75" style="width:34.35pt;height:13.65pt;mso-position-horizontal-relative:page;mso-position-vertical-relative:page" o:ole="">
            <v:imagedata r:id="rId589" o:title=""/>
          </v:shape>
          <o:OLEObject Type="Embed" ProgID="Equation.DSMT4" ShapeID="对象 1458" DrawAspect="Content" ObjectID="_1605213398" r:id="rId606">
            <o:FieldCodes>\* MERGEFORMAT</o:FieldCodes>
          </o:OLEObject>
        </w:object>
      </w:r>
      <w:r>
        <w:rPr>
          <w:rFonts w:ascii="Times New Roman" w:hint="eastAsia"/>
          <w:sz w:val="24"/>
          <w:szCs w:val="24"/>
        </w:rPr>
        <w:t>、</w:t>
      </w:r>
      <w:r>
        <w:rPr>
          <w:rFonts w:ascii="Times New Roman"/>
          <w:position w:val="-6"/>
          <w:sz w:val="24"/>
          <w:szCs w:val="24"/>
        </w:rPr>
        <w:object w:dxaOrig="740" w:dyaOrig="279">
          <v:shape id="对象 1455" o:spid="_x0000_i1291" type="#_x0000_t75" style="width:37.1pt;height:13.65pt;mso-position-horizontal-relative:page;mso-position-vertical-relative:page" o:ole="">
            <v:imagedata r:id="rId604" o:title=""/>
          </v:shape>
          <o:OLEObject Type="Embed" ProgID="Equation.DSMT4" ShapeID="对象 1455" DrawAspect="Content" ObjectID="_1605213399" r:id="rId607">
            <o:FieldCodes>\* MERGEFORMAT</o:FieldCodes>
          </o:OLEObject>
        </w:object>
      </w:r>
      <w:r>
        <w:rPr>
          <w:rFonts w:ascii="Times New Roman" w:hint="eastAsia"/>
          <w:sz w:val="24"/>
          <w:szCs w:val="24"/>
        </w:rPr>
        <w:t>的</w:t>
      </w:r>
      <w:r>
        <w:rPr>
          <w:rFonts w:ascii="Times New Roman"/>
          <w:position w:val="-8"/>
          <w:sz w:val="24"/>
          <w:szCs w:val="24"/>
        </w:rPr>
        <w:object w:dxaOrig="255" w:dyaOrig="320">
          <v:shape id="对象 1447" o:spid="_x0000_i1292" type="#_x0000_t75" style="width:12.55pt;height:16.35pt;mso-position-horizontal-relative:page;mso-position-vertical-relative:page" o:ole="">
            <v:imagedata r:id="rId11" o:title="" cropright="9830f"/>
          </v:shape>
          <o:OLEObject Type="Embed" ProgID="Equation.DSMT4" ShapeID="对象 1447" DrawAspect="Content" ObjectID="_1605213400" r:id="rId608">
            <o:FieldCodes>\* MERGEFORMAT</o:FieldCodes>
          </o:OLEObject>
        </w:objec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position w:val="-8"/>
          <w:sz w:val="24"/>
          <w:szCs w:val="24"/>
        </w:rPr>
        <w:object w:dxaOrig="244" w:dyaOrig="320">
          <v:shape id="对象 1449" o:spid="_x0000_i1293" type="#_x0000_t75" style="width:12pt;height:16.35pt;mso-position-horizontal-relative:page;mso-position-vertical-relative:page" o:ole="">
            <v:imagedata r:id="rId17" o:title="" cropleft="4369f" cropright="7864f"/>
          </v:shape>
          <o:OLEObject Type="Embed" ProgID="Equation.DSMT4" ShapeID="对象 1449" DrawAspect="Content" ObjectID="_1605213401" r:id="rId609">
            <o:FieldCodes>\* MERGEFORMAT</o:FieldCodes>
          </o:OLEObject>
        </w:objec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函数所构成</w:t>
      </w:r>
      <w:r>
        <w:rPr>
          <w:rFonts w:ascii="Times New Roman"/>
          <w:sz w:val="24"/>
          <w:szCs w:val="24"/>
        </w:rPr>
        <w:t>目标函数</w:t>
      </w:r>
      <w:r>
        <w:rPr>
          <w:rFonts w:ascii="Times New Roman" w:hint="eastAsia"/>
          <w:sz w:val="24"/>
          <w:szCs w:val="24"/>
        </w:rPr>
        <w:t>值</w:t>
      </w:r>
      <w:r>
        <w:rPr>
          <w:rFonts w:ascii="Times New Roman"/>
          <w:position w:val="-6"/>
          <w:sz w:val="24"/>
          <w:szCs w:val="24"/>
        </w:rPr>
        <w:object w:dxaOrig="220" w:dyaOrig="280">
          <v:shape id="对象 1450" o:spid="_x0000_i1294" type="#_x0000_t75" style="width:10.9pt;height:13.65pt;mso-position-horizontal-relative:page;mso-position-vertical-relative:page" o:ole="">
            <v:fill o:detectmouseclick="t"/>
            <v:imagedata r:id="rId610" o:title=""/>
          </v:shape>
          <o:OLEObject Type="Embed" ProgID="Equation.DSMT4" ShapeID="对象 1450" DrawAspect="Content" ObjectID="_1605213402" r:id="rId611">
            <o:FieldCodes>\* MERGEFORMAT</o:FieldCodes>
          </o:OLEObject>
        </w:object>
      </w:r>
      <w:r>
        <w:rPr>
          <w:rFonts w:ascii="Times New Roman" w:hint="eastAsia"/>
          <w:sz w:val="24"/>
          <w:szCs w:val="24"/>
        </w:rPr>
        <w:t>，当</w:t>
      </w:r>
      <w:r>
        <w:rPr>
          <w:rFonts w:ascii="Times New Roman"/>
          <w:position w:val="-6"/>
          <w:sz w:val="24"/>
          <w:szCs w:val="24"/>
        </w:rPr>
        <w:object w:dxaOrig="220" w:dyaOrig="280">
          <v:shape id="对象 1451" o:spid="_x0000_i1295" type="#_x0000_t75" style="width:10.9pt;height:13.65pt;mso-position-horizontal-relative:page;mso-position-vertical-relative:page" o:ole="">
            <v:imagedata r:id="rId610" o:title=""/>
          </v:shape>
          <o:OLEObject Type="Embed" ProgID="Equation.DSMT4" ShapeID="对象 1451" DrawAspect="Content" ObjectID="_1605213403" r:id="rId612">
            <o:FieldCodes>\* MERGEFORMAT</o:FieldCodes>
          </o:OLEObject>
        </w:object>
      </w:r>
      <w:r>
        <w:rPr>
          <w:rFonts w:ascii="Times New Roman" w:hint="eastAsia"/>
          <w:sz w:val="24"/>
          <w:szCs w:val="24"/>
        </w:rPr>
        <w:t>值达到较稳定的最小值时终止运算。否则继续进入步骤（</w:t>
      </w:r>
      <w:r>
        <w:rPr>
          <w:rFonts w:ascii="Times New Roman" w:hint="eastAsia"/>
          <w:sz w:val="24"/>
          <w:szCs w:val="24"/>
        </w:rPr>
        <w:t>2</w:t>
      </w:r>
      <w:r>
        <w:rPr>
          <w:rFonts w:ascii="Times New Roman" w:hint="eastAsia"/>
          <w:sz w:val="24"/>
          <w:szCs w:val="24"/>
        </w:rPr>
        <w:t>）迭代。</w:t>
      </w:r>
      <w:r>
        <w:rPr>
          <w:rFonts w:ascii="Times New Roman"/>
          <w:sz w:val="24"/>
          <w:szCs w:val="24"/>
        </w:rPr>
        <w:t>半</w:t>
      </w:r>
      <w:r>
        <w:rPr>
          <w:rFonts w:ascii="Times New Roman"/>
          <w:position w:val="-6"/>
          <w:sz w:val="24"/>
          <w:szCs w:val="24"/>
        </w:rPr>
        <w:object w:dxaOrig="243" w:dyaOrig="300">
          <v:shape id="对象 1233" o:spid="_x0000_i1296" type="#_x0000_t75" style="width:12pt;height:15.25pt;mso-position-horizontal-relative:page;mso-position-vertical-relative:page" o:ole="">
            <v:imagedata r:id="rId19" o:title="" cropleft="6117f" cropright="6335f"/>
          </v:shape>
          <o:OLEObject Type="Embed" ProgID="Equation.DSMT4" ShapeID="对象 1233" DrawAspect="Content" ObjectID="_1605213404" r:id="rId613">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类算法流程图见图</w:t>
      </w:r>
      <w:r>
        <w:rPr>
          <w:rFonts w:ascii="Times New Roman" w:hint="eastAsia"/>
          <w:sz w:val="24"/>
          <w:szCs w:val="24"/>
        </w:rPr>
        <w:t>5.8</w:t>
      </w:r>
      <w:r>
        <w:rPr>
          <w:rFonts w:ascii="Times New Roman"/>
          <w:sz w:val="24"/>
          <w:szCs w:val="24"/>
        </w:rPr>
        <w:t>。</w:t>
      </w:r>
    </w:p>
    <w:p w:rsidR="00482280" w:rsidRDefault="003667D9">
      <w:pPr>
        <w:pStyle w:val="aa"/>
        <w:adjustRightInd w:val="0"/>
        <w:spacing w:line="440" w:lineRule="exact"/>
        <w:ind w:firstLine="420"/>
        <w:jc w:val="left"/>
        <w:rPr>
          <w:sz w:val="28"/>
        </w:rPr>
      </w:pPr>
      <w:r>
        <w:rPr>
          <w:sz w:val="28"/>
        </w:rPr>
        <mc:AlternateContent>
          <mc:Choice Requires="wpg">
            <w:drawing>
              <wp:anchor distT="0" distB="0" distL="114300" distR="114300" simplePos="0" relativeHeight="251651072" behindDoc="0" locked="0" layoutInCell="1" allowOverlap="1">
                <wp:simplePos x="0" y="0"/>
                <wp:positionH relativeFrom="column">
                  <wp:posOffset>1048385</wp:posOffset>
                </wp:positionH>
                <wp:positionV relativeFrom="paragraph">
                  <wp:posOffset>85725</wp:posOffset>
                </wp:positionV>
                <wp:extent cx="4594225" cy="4043045"/>
                <wp:effectExtent l="15240" t="11430" r="635" b="12700"/>
                <wp:wrapNone/>
                <wp:docPr id="3" name="组合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4225" cy="4043045"/>
                          <a:chOff x="0" y="0"/>
                          <a:chExt cx="7235" cy="6367"/>
                        </a:xfrm>
                      </wpg:grpSpPr>
                      <wpg:grpSp>
                        <wpg:cNvPr id="4" name="组合 62"/>
                        <wpg:cNvGrpSpPr>
                          <a:grpSpLocks/>
                        </wpg:cNvGrpSpPr>
                        <wpg:grpSpPr bwMode="auto">
                          <a:xfrm>
                            <a:off x="0" y="0"/>
                            <a:ext cx="7235" cy="6367"/>
                            <a:chOff x="0" y="0"/>
                            <a:chExt cx="7235" cy="6367"/>
                          </a:xfrm>
                        </wpg:grpSpPr>
                        <wpg:grpSp>
                          <wpg:cNvPr id="5" name="组合 63"/>
                          <wpg:cNvGrpSpPr>
                            <a:grpSpLocks/>
                          </wpg:cNvGrpSpPr>
                          <wpg:grpSpPr bwMode="auto">
                            <a:xfrm>
                              <a:off x="0" y="0"/>
                              <a:ext cx="7235" cy="6367"/>
                              <a:chOff x="0" y="0"/>
                              <a:chExt cx="7235" cy="6367"/>
                            </a:xfrm>
                          </wpg:grpSpPr>
                          <wps:wsp>
                            <wps:cNvPr id="7" name="直线 36"/>
                            <wps:cNvCnPr>
                              <a:cxnSpLocks noChangeShapeType="1"/>
                            </wps:cNvCnPr>
                            <wps:spPr bwMode="auto">
                              <a:xfrm>
                                <a:off x="3903" y="5218"/>
                                <a:ext cx="2038" cy="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 name="组合 65"/>
                            <wpg:cNvGrpSpPr>
                              <a:grpSpLocks/>
                            </wpg:cNvGrpSpPr>
                            <wpg:grpSpPr bwMode="auto">
                              <a:xfrm>
                                <a:off x="0" y="0"/>
                                <a:ext cx="7235" cy="6367"/>
                                <a:chOff x="0" y="0"/>
                                <a:chExt cx="7235" cy="6367"/>
                              </a:xfrm>
                            </wpg:grpSpPr>
                            <wps:wsp>
                              <wps:cNvPr id="9" name="直线 35"/>
                              <wps:cNvCnPr>
                                <a:cxnSpLocks noChangeShapeType="1"/>
                              </wps:cNvCnPr>
                              <wps:spPr bwMode="auto">
                                <a:xfrm flipV="1">
                                  <a:off x="5929" y="959"/>
                                  <a:ext cx="23" cy="430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 name="组合 67"/>
                              <wpg:cNvGrpSpPr>
                                <a:grpSpLocks/>
                              </wpg:cNvGrpSpPr>
                              <wpg:grpSpPr bwMode="auto">
                                <a:xfrm>
                                  <a:off x="0" y="0"/>
                                  <a:ext cx="7235" cy="6367"/>
                                  <a:chOff x="0" y="0"/>
                                  <a:chExt cx="7235" cy="6367"/>
                                </a:xfrm>
                              </wpg:grpSpPr>
                              <wps:wsp>
                                <wps:cNvPr id="11" name="直线 35"/>
                                <wps:cNvCnPr>
                                  <a:cxnSpLocks noChangeShapeType="1"/>
                                </wps:cNvCnPr>
                                <wps:spPr bwMode="auto">
                                  <a:xfrm>
                                    <a:off x="2691" y="5613"/>
                                    <a:ext cx="6" cy="29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圆角矩形 39"/>
                                <wps:cNvSpPr>
                                  <a:spLocks noChangeArrowheads="1"/>
                                </wps:cNvSpPr>
                                <wps:spPr bwMode="auto">
                                  <a:xfrm>
                                    <a:off x="2384" y="0"/>
                                    <a:ext cx="912" cy="471"/>
                                  </a:xfrm>
                                  <a:prstGeom prst="roundRect">
                                    <a:avLst>
                                      <a:gd name="adj" fmla="val 16667"/>
                                    </a:avLst>
                                  </a:prstGeom>
                                  <a:solidFill>
                                    <a:srgbClr val="FFFFFF">
                                      <a:alpha val="89999"/>
                                    </a:srgbClr>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C35BA" w:rsidRDefault="004C35BA">
                                      <w:pPr>
                                        <w:jc w:val="center"/>
                                        <w:rPr>
                                          <w:sz w:val="21"/>
                                          <w:szCs w:val="21"/>
                                        </w:rPr>
                                      </w:pPr>
                                      <w:r>
                                        <w:rPr>
                                          <w:rFonts w:hint="eastAsia"/>
                                          <w:sz w:val="21"/>
                                          <w:szCs w:val="21"/>
                                        </w:rPr>
                                        <w:t>开始</w:t>
                                      </w:r>
                                    </w:p>
                                  </w:txbxContent>
                                </wps:txbx>
                                <wps:bodyPr rot="0" vert="horz" wrap="square" lIns="91440" tIns="45720" rIns="91440" bIns="45720" anchor="ctr" anchorCtr="0" upright="1">
                                  <a:noAutofit/>
                                </wps:bodyPr>
                              </wps:wsp>
                              <wps:wsp>
                                <wps:cNvPr id="20" name="矩形 21"/>
                                <wps:cNvSpPr>
                                  <a:spLocks noChangeArrowheads="1"/>
                                </wps:cNvSpPr>
                                <wps:spPr bwMode="auto">
                                  <a:xfrm>
                                    <a:off x="2095" y="726"/>
                                    <a:ext cx="1508" cy="43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C35BA" w:rsidRDefault="004C35BA">
                                      <w:pPr>
                                        <w:jc w:val="center"/>
                                        <w:rPr>
                                          <w:sz w:val="21"/>
                                          <w:szCs w:val="21"/>
                                        </w:rPr>
                                      </w:pPr>
                                      <w:r>
                                        <w:rPr>
                                          <w:rFonts w:hint="eastAsia"/>
                                          <w:sz w:val="21"/>
                                          <w:szCs w:val="21"/>
                                        </w:rPr>
                                        <w:t>高光谱图像</w:t>
                                      </w:r>
                                    </w:p>
                                  </w:txbxContent>
                                </wps:txbx>
                                <wps:bodyPr rot="0" vert="horz" wrap="square" lIns="91440" tIns="45720" rIns="91440" bIns="45720" anchor="t" anchorCtr="0" upright="1">
                                  <a:noAutofit/>
                                </wps:bodyPr>
                              </wps:wsp>
                              <wps:wsp>
                                <wps:cNvPr id="21" name="直线 22"/>
                                <wps:cNvCnPr>
                                  <a:cxnSpLocks noChangeShapeType="1"/>
                                </wps:cNvCnPr>
                                <wps:spPr bwMode="auto">
                                  <a:xfrm flipH="1">
                                    <a:off x="2860" y="1161"/>
                                    <a:ext cx="8" cy="48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直线 23"/>
                                <wps:cNvCnPr>
                                  <a:cxnSpLocks noChangeShapeType="1"/>
                                </wps:cNvCnPr>
                                <wps:spPr bwMode="auto">
                                  <a:xfrm>
                                    <a:off x="287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直线 24"/>
                                <wps:cNvCnPr>
                                  <a:cxnSpLocks noChangeShapeType="1"/>
                                </wps:cNvCnPr>
                                <wps:spPr bwMode="auto">
                                  <a:xfrm>
                                    <a:off x="101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直线 25"/>
                                <wps:cNvCnPr>
                                  <a:cxnSpLocks noChangeShapeType="1"/>
                                </wps:cNvCnPr>
                                <wps:spPr bwMode="auto">
                                  <a:xfrm>
                                    <a:off x="1024" y="1623"/>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矩形 26"/>
                                <wps:cNvSpPr>
                                  <a:spLocks noChangeArrowheads="1"/>
                                </wps:cNvSpPr>
                                <wps:spPr bwMode="auto">
                                  <a:xfrm>
                                    <a:off x="0" y="1986"/>
                                    <a:ext cx="2059" cy="4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C35BA" w:rsidRDefault="004C35BA">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wps:txbx>
                                <wps:bodyPr rot="0" vert="horz" wrap="square" lIns="91440" tIns="45720" rIns="91440" bIns="45720" anchor="t" anchorCtr="0" upright="1">
                                  <a:noAutofit/>
                                </wps:bodyPr>
                              </wps:wsp>
                              <wps:wsp>
                                <wps:cNvPr id="26" name="直线 27"/>
                                <wps:cNvCnPr>
                                  <a:cxnSpLocks noChangeShapeType="1"/>
                                </wps:cNvCnPr>
                                <wps:spPr bwMode="auto">
                                  <a:xfrm>
                                    <a:off x="1024" y="2470"/>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矩形 28"/>
                                <wps:cNvSpPr>
                                  <a:spLocks noChangeArrowheads="1"/>
                                </wps:cNvSpPr>
                                <wps:spPr bwMode="auto">
                                  <a:xfrm>
                                    <a:off x="0" y="2823"/>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C35BA" w:rsidRDefault="004C35BA">
                                      <w:pPr>
                                        <w:jc w:val="center"/>
                                        <w:rPr>
                                          <w:sz w:val="21"/>
                                          <w:szCs w:val="21"/>
                                        </w:rPr>
                                      </w:pPr>
                                      <w:r>
                                        <w:rPr>
                                          <w:rFonts w:hint="eastAsia"/>
                                          <w:sz w:val="21"/>
                                          <w:szCs w:val="21"/>
                                        </w:rPr>
                                        <w:t>比较空间距离</w:t>
                                      </w:r>
                                    </w:p>
                                  </w:txbxContent>
                                </wps:txbx>
                                <wps:bodyPr rot="0" vert="horz" wrap="square" lIns="91440" tIns="45720" rIns="91440" bIns="45720" anchor="t" anchorCtr="0" upright="1">
                                  <a:noAutofit/>
                                </wps:bodyPr>
                              </wps:wsp>
                              <wps:wsp>
                                <wps:cNvPr id="32" name="直线 29"/>
                                <wps:cNvCnPr>
                                  <a:cxnSpLocks noChangeShapeType="1"/>
                                </wps:cNvCnPr>
                                <wps:spPr bwMode="auto">
                                  <a:xfrm>
                                    <a:off x="1022" y="3295"/>
                                    <a:ext cx="1" cy="314"/>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矩形 30"/>
                                <wps:cNvSpPr>
                                  <a:spLocks noChangeArrowheads="1"/>
                                </wps:cNvSpPr>
                                <wps:spPr bwMode="auto">
                                  <a:xfrm>
                                    <a:off x="277" y="3582"/>
                                    <a:ext cx="1497" cy="736"/>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C35BA" w:rsidRDefault="004C35BA">
                                      <w:pPr>
                                        <w:jc w:val="center"/>
                                        <w:rPr>
                                          <w:sz w:val="21"/>
                                          <w:szCs w:val="21"/>
                                        </w:rPr>
                                      </w:pPr>
                                      <w:r>
                                        <w:rPr>
                                          <w:position w:val="-6"/>
                                          <w:sz w:val="24"/>
                                          <w:szCs w:val="24"/>
                                        </w:rPr>
                                        <w:object w:dxaOrig="680" w:dyaOrig="279">
                                          <v:shape id="_x0000_i1379" type="#_x0000_t75" style="width:34.35pt;height:13.65pt;mso-position-horizontal-relative:page;mso-position-vertical-relative:page" o:ole="">
                                            <v:imagedata r:id="rId614" o:title=""/>
                                          </v:shape>
                                          <o:OLEObject Type="Embed" ProgID="Equation.DSMT4" ShapeID="_x0000_i1379" DrawAspect="Content" ObjectID="_1605213447" r:id="rId615">
                                            <o:FieldCodes>\* MERGEFORMAT</o:FieldCodes>
                                          </o:OLEObject>
                                        </w:object>
                                      </w:r>
                                      <w:r>
                                        <w:rPr>
                                          <w:rFonts w:hint="eastAsia"/>
                                          <w:sz w:val="21"/>
                                          <w:szCs w:val="21"/>
                                        </w:rPr>
                                        <w:t>与类标签拓展集</w:t>
                                      </w:r>
                                    </w:p>
                                  </w:txbxContent>
                                </wps:txbx>
                                <wps:bodyPr rot="0" vert="horz" wrap="square" lIns="91440" tIns="45720" rIns="91440" bIns="45720" anchor="t" anchorCtr="0" upright="1">
                                  <a:noAutofit/>
                                </wps:bodyPr>
                              </wps:wsp>
                              <wps:wsp>
                                <wps:cNvPr id="34" name="矩形 31"/>
                                <wps:cNvSpPr>
                                  <a:spLocks noChangeArrowheads="1"/>
                                </wps:cNvSpPr>
                                <wps:spPr bwMode="auto">
                                  <a:xfrm>
                                    <a:off x="3923" y="1964"/>
                                    <a:ext cx="1564" cy="42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C35BA" w:rsidRDefault="004C35BA">
                                      <w:pPr>
                                        <w:jc w:val="center"/>
                                      </w:pPr>
                                      <w:r>
                                        <w:rPr>
                                          <w:rFonts w:hint="eastAsia"/>
                                          <w:sz w:val="21"/>
                                          <w:szCs w:val="21"/>
                                        </w:rPr>
                                        <w:t>TWSVM</w:t>
                                      </w:r>
                                      <w:r>
                                        <w:rPr>
                                          <w:rFonts w:hint="eastAsia"/>
                                          <w:sz w:val="21"/>
                                          <w:szCs w:val="21"/>
                                        </w:rPr>
                                        <w:t>（强）</w:t>
                                      </w:r>
                                    </w:p>
                                  </w:txbxContent>
                                </wps:txbx>
                                <wps:bodyPr rot="0" vert="horz" wrap="square" lIns="91440" tIns="45720" rIns="91440" bIns="45720" anchor="t" anchorCtr="0" upright="1">
                                  <a:noAutofit/>
                                </wps:bodyPr>
                              </wps:wsp>
                              <wps:wsp>
                                <wps:cNvPr id="38" name="矩形 34"/>
                                <wps:cNvSpPr>
                                  <a:spLocks noChangeArrowheads="1"/>
                                </wps:cNvSpPr>
                                <wps:spPr bwMode="auto">
                                  <a:xfrm>
                                    <a:off x="3965" y="3519"/>
                                    <a:ext cx="1564" cy="72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C35BA" w:rsidRDefault="004C35BA">
                                      <w:pPr>
                                        <w:jc w:val="center"/>
                                        <w:rPr>
                                          <w:sz w:val="21"/>
                                          <w:szCs w:val="21"/>
                                        </w:rPr>
                                      </w:pPr>
                                      <w:r>
                                        <w:rPr>
                                          <w:position w:val="-6"/>
                                          <w:sz w:val="24"/>
                                          <w:szCs w:val="24"/>
                                        </w:rPr>
                                        <w:object w:dxaOrig="740" w:dyaOrig="279">
                                          <v:shape id="对象 1168" o:spid="_x0000_i1380" type="#_x0000_t75" style="width:37.1pt;height:13.65pt;mso-position-horizontal-relative:page;mso-position-vertical-relative:page" o:ole="">
                                            <v:imagedata r:id="rId616" o:title=""/>
                                          </v:shape>
                                          <o:OLEObject Type="Embed" ProgID="Equation.DSMT4" ShapeID="对象 1168" DrawAspect="Content" ObjectID="_1605213448" r:id="rId617">
                                            <o:FieldCodes>\* MERGEFORMAT</o:FieldCodes>
                                          </o:OLEObject>
                                        </w:object>
                                      </w:r>
                                      <w:r>
                                        <w:rPr>
                                          <w:rFonts w:hint="eastAsia"/>
                                          <w:sz w:val="21"/>
                                          <w:szCs w:val="21"/>
                                        </w:rPr>
                                        <w:t>与类标签新增集</w:t>
                                      </w:r>
                                    </w:p>
                                  </w:txbxContent>
                                </wps:txbx>
                                <wps:bodyPr rot="0" vert="horz" wrap="square" lIns="91440" tIns="45720" rIns="91440" bIns="45720" anchor="t" anchorCtr="0" upright="1">
                                  <a:noAutofit/>
                                </wps:bodyPr>
                              </wps:wsp>
                              <wps:wsp>
                                <wps:cNvPr id="39" name="直线 35"/>
                                <wps:cNvCnPr>
                                  <a:cxnSpLocks noChangeShapeType="1"/>
                                </wps:cNvCnPr>
                                <wps:spPr bwMode="auto">
                                  <a:xfrm flipH="1">
                                    <a:off x="4716" y="1641"/>
                                    <a:ext cx="13" cy="32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菱形 36"/>
                                <wps:cNvSpPr>
                                  <a:spLocks noChangeArrowheads="1"/>
                                </wps:cNvSpPr>
                                <wps:spPr bwMode="auto">
                                  <a:xfrm>
                                    <a:off x="1430" y="4789"/>
                                    <a:ext cx="2521" cy="848"/>
                                  </a:xfrm>
                                  <a:prstGeom prst="diamond">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C35BA" w:rsidRDefault="004C35BA">
                                      <w:pPr>
                                        <w:jc w:val="center"/>
                                        <w:rPr>
                                          <w:sz w:val="21"/>
                                          <w:szCs w:val="21"/>
                                        </w:rPr>
                                      </w:pPr>
                                      <w:r>
                                        <w:rPr>
                                          <w:rFonts w:hint="eastAsia"/>
                                          <w:sz w:val="21"/>
                                          <w:szCs w:val="21"/>
                                        </w:rPr>
                                        <w:t>终止条件</w:t>
                                      </w:r>
                                    </w:p>
                                  </w:txbxContent>
                                </wps:txbx>
                                <wps:bodyPr rot="0" vert="horz" wrap="square" lIns="91440" tIns="45720" rIns="91440" bIns="45720" anchor="ctr" anchorCtr="0" upright="1">
                                  <a:noAutofit/>
                                </wps:bodyPr>
                              </wps:wsp>
                              <wps:wsp>
                                <wps:cNvPr id="41" name="直线 60"/>
                                <wps:cNvCnPr>
                                  <a:cxnSpLocks noChangeShapeType="1"/>
                                </wps:cNvCnPr>
                                <wps:spPr bwMode="auto">
                                  <a:xfrm flipH="1">
                                    <a:off x="2866" y="485"/>
                                    <a:ext cx="4" cy="26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圆角矩形 41"/>
                                <wps:cNvSpPr>
                                  <a:spLocks noChangeArrowheads="1"/>
                                </wps:cNvSpPr>
                                <wps:spPr bwMode="auto">
                                  <a:xfrm>
                                    <a:off x="2226" y="5896"/>
                                    <a:ext cx="912" cy="471"/>
                                  </a:xfrm>
                                  <a:prstGeom prst="roundRect">
                                    <a:avLst>
                                      <a:gd name="adj" fmla="val 16667"/>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C35BA" w:rsidRDefault="004C35BA">
                                      <w:pPr>
                                        <w:jc w:val="center"/>
                                        <w:rPr>
                                          <w:sz w:val="21"/>
                                          <w:szCs w:val="21"/>
                                        </w:rPr>
                                      </w:pPr>
                                      <w:r>
                                        <w:rPr>
                                          <w:rFonts w:hint="eastAsia"/>
                                          <w:sz w:val="21"/>
                                          <w:szCs w:val="21"/>
                                        </w:rPr>
                                        <w:t>结束</w:t>
                                      </w:r>
                                    </w:p>
                                  </w:txbxContent>
                                </wps:txbx>
                                <wps:bodyPr rot="0" vert="horz" wrap="square" lIns="91440" tIns="45720" rIns="91440" bIns="45720" anchor="ctr" anchorCtr="0" upright="1">
                                  <a:noAutofit/>
                                </wps:bodyPr>
                              </wps:wsp>
                              <wps:wsp>
                                <wps:cNvPr id="44" name="文本框 33"/>
                                <wps:cNvSpPr txBox="1">
                                  <a:spLocks noChangeArrowheads="1"/>
                                </wps:cNvSpPr>
                                <wps:spPr bwMode="auto">
                                  <a:xfrm>
                                    <a:off x="3494" y="5547"/>
                                    <a:ext cx="768"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35BA" w:rsidRDefault="004C35BA">
                                      <w:pPr>
                                        <w:rPr>
                                          <w:sz w:val="18"/>
                                          <w:szCs w:val="18"/>
                                        </w:rPr>
                                      </w:pPr>
                                      <w:r>
                                        <w:rPr>
                                          <w:rFonts w:hint="eastAsia"/>
                                          <w:sz w:val="18"/>
                                          <w:szCs w:val="18"/>
                                        </w:rPr>
                                        <w:t>满足</w:t>
                                      </w:r>
                                    </w:p>
                                  </w:txbxContent>
                                </wps:txbx>
                                <wps:bodyPr rot="0" vert="horz" wrap="square" lIns="91440" tIns="45720" rIns="91440" bIns="45720" anchor="t" anchorCtr="0" upright="1">
                                  <a:noAutofit/>
                                </wps:bodyPr>
                              </wps:wsp>
                              <wps:wsp>
                                <wps:cNvPr id="45" name="文本框 33"/>
                                <wps:cNvSpPr txBox="1">
                                  <a:spLocks noChangeArrowheads="1"/>
                                </wps:cNvSpPr>
                                <wps:spPr bwMode="auto">
                                  <a:xfrm>
                                    <a:off x="3825" y="4792"/>
                                    <a:ext cx="871"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35BA" w:rsidRDefault="004C35BA">
                                      <w:pPr>
                                        <w:rPr>
                                          <w:sz w:val="18"/>
                                          <w:szCs w:val="18"/>
                                        </w:rPr>
                                      </w:pPr>
                                      <w:r>
                                        <w:rPr>
                                          <w:rFonts w:hint="eastAsia"/>
                                          <w:sz w:val="18"/>
                                          <w:szCs w:val="18"/>
                                        </w:rPr>
                                        <w:t>不满足</w:t>
                                      </w:r>
                                    </w:p>
                                  </w:txbxContent>
                                </wps:txbx>
                                <wps:bodyPr rot="0" vert="horz" wrap="square" lIns="91440" tIns="45720" rIns="91440" bIns="45720" anchor="t" anchorCtr="0" upright="1">
                                  <a:noAutofit/>
                                </wps:bodyPr>
                              </wps:wsp>
                              <wps:wsp>
                                <wps:cNvPr id="46" name="文本框 33"/>
                                <wps:cNvSpPr txBox="1">
                                  <a:spLocks noChangeArrowheads="1"/>
                                </wps:cNvSpPr>
                                <wps:spPr bwMode="auto">
                                  <a:xfrm>
                                    <a:off x="5828" y="3260"/>
                                    <a:ext cx="1407"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C35BA" w:rsidRDefault="004C35BA">
                                      <w:pPr>
                                        <w:jc w:val="center"/>
                                        <w:rPr>
                                          <w:sz w:val="18"/>
                                          <w:szCs w:val="18"/>
                                        </w:rPr>
                                      </w:pPr>
                                      <w:r>
                                        <w:rPr>
                                          <w:rFonts w:hint="eastAsia"/>
                                          <w:sz w:val="18"/>
                                          <w:szCs w:val="18"/>
                                        </w:rPr>
                                        <w:t>更新图像并重新运行</w:t>
                                      </w:r>
                                    </w:p>
                                  </w:txbxContent>
                                </wps:txbx>
                                <wps:bodyPr rot="0" vert="horz" wrap="square" lIns="91440" tIns="45720" rIns="91440" bIns="45720" anchor="t" anchorCtr="0" upright="1">
                                  <a:noAutofit/>
                                </wps:bodyPr>
                              </wps:wsp>
                              <wps:wsp>
                                <wps:cNvPr id="47" name="直线 35"/>
                                <wps:cNvCnPr>
                                  <a:cxnSpLocks noChangeShapeType="1"/>
                                </wps:cNvCnPr>
                                <wps:spPr bwMode="auto">
                                  <a:xfrm flipH="1" flipV="1">
                                    <a:off x="3610" y="956"/>
                                    <a:ext cx="2346" cy="9"/>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直线 35"/>
                                <wps:cNvCnPr>
                                  <a:cxnSpLocks noChangeShapeType="1"/>
                                </wps:cNvCnPr>
                                <wps:spPr bwMode="auto">
                                  <a:xfrm>
                                    <a:off x="4737" y="2401"/>
                                    <a:ext cx="5" cy="3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s:wsp>
                          <wps:cNvPr id="49" name="矩形 28"/>
                          <wps:cNvSpPr>
                            <a:spLocks noChangeArrowheads="1"/>
                          </wps:cNvSpPr>
                          <wps:spPr bwMode="auto">
                            <a:xfrm>
                              <a:off x="3723" y="2738"/>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C35BA" w:rsidRDefault="004C35BA">
                                <w:pPr>
                                  <w:jc w:val="center"/>
                                  <w:rPr>
                                    <w:sz w:val="21"/>
                                    <w:szCs w:val="21"/>
                                  </w:rPr>
                                </w:pPr>
                                <w:r>
                                  <w:rPr>
                                    <w:rFonts w:hint="eastAsia"/>
                                    <w:sz w:val="21"/>
                                    <w:szCs w:val="21"/>
                                  </w:rPr>
                                  <w:t>比较两次分类结果</w:t>
                                </w:r>
                              </w:p>
                            </w:txbxContent>
                          </wps:txbx>
                          <wps:bodyPr rot="0" vert="horz" wrap="square" lIns="91440" tIns="45720" rIns="91440" bIns="45720" anchor="t" anchorCtr="0" upright="1">
                            <a:noAutofit/>
                          </wps:bodyPr>
                        </wps:wsp>
                        <wps:wsp>
                          <wps:cNvPr id="50" name="直线 35"/>
                          <wps:cNvCnPr>
                            <a:cxnSpLocks noChangeShapeType="1"/>
                          </wps:cNvCnPr>
                          <wps:spPr bwMode="auto">
                            <a:xfrm>
                              <a:off x="4729" y="3206"/>
                              <a:ext cx="9" cy="333"/>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1" name="肘形连接符 100"/>
                        <wps:cNvCnPr>
                          <a:cxnSpLocks noChangeShapeType="1"/>
                        </wps:cNvCnPr>
                        <wps:spPr bwMode="auto">
                          <a:xfrm rot="5400000" flipV="1">
                            <a:off x="1624" y="3722"/>
                            <a:ext cx="471" cy="1653"/>
                          </a:xfrm>
                          <a:prstGeom prst="bentConnector3">
                            <a:avLst>
                              <a:gd name="adj1" fmla="val 50106"/>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肘形连接符 142"/>
                        <wps:cNvCnPr>
                          <a:cxnSpLocks noChangeShapeType="1"/>
                        </wps:cNvCnPr>
                        <wps:spPr bwMode="auto">
                          <a:xfrm rot="5400000">
                            <a:off x="3556" y="3346"/>
                            <a:ext cx="306" cy="2100"/>
                          </a:xfrm>
                          <a:prstGeom prst="bentConnector2">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组合 61" o:spid="_x0000_s1026" style="position:absolute;left:0;text-align:left;margin-left:82.55pt;margin-top:6.75pt;width:361.75pt;height:318.35pt;z-index:251651072" coordsize="7235,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">
                <v:group id="组合 62" o:spid="_x0000_s1027"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组合 63" o:spid="_x0000_s1028"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line id="直线 36" o:spid="_x0000_s1029" style="position:absolute;visibility:visible;mso-wrap-style:square" from="3903,5218" to="5941,5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5iMMAAADaAAAADwAAAGRycy9kb3ducmV2LnhtbESP3WoCMRSE7wu+QziCdzWrF21djSJq&#10;QelF8ecBjpvjZnVzsiRRtz69KRR6OczMN8xk1tpa3MiHyrGCQT8DQVw4XXGp4LD/fP0AESKyxtox&#10;KfihALNp52WCuXZ33tJtF0uRIBxyVGBibHIpQ2HIYui7hjh5J+ctxiR9KbXHe4LbWg6z7E1arDgt&#10;GGxoYai47K5WwcYfvy6DR2nkkTd+VX8vR8Gelep12/kYRKQ2/of/2mut4B1+r6QbIK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OYjDAAAA2gAAAA8AAAAAAAAAAAAA&#10;AAAAoQIAAGRycy9kb3ducmV2LnhtbFBLBQYAAAAABAAEAPkAAACRAwAAAAA=&#10;" strokeweight="1pt"/>
                    <v:group id="组合 65" o:spid="_x0000_s1030"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直线 35" o:spid="_x0000_s1031" style="position:absolute;flip:y;visibility:visible;mso-wrap-style:square" from="5929,959" to="5952,5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whccIAAADaAAAADwAAAGRycy9kb3ducmV2LnhtbESPS4vCMBSF94L/IVzBjWiqC7HVKCIM&#10;DIILH6DuLs21rTY3pYm28+8nguDycB4fZ7FqTSleVLvCsoLxKAJBnFpdcKbgdPwZzkA4j6yxtEwK&#10;/sjBatntLDDRtuE9vQ4+E2GEXYIKcu+rREqX5mTQjWxFHLybrQ36IOtM6hqbMG5KOYmiqTRYcCDk&#10;WNEmp/RxeJoAuW+y6+5O6Tk+V9tmOh40l8tTqX6vXc9BeGr9N/xp/2oFMbyvhBs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whccIAAADaAAAADwAAAAAAAAAAAAAA&#10;AAChAgAAZHJzL2Rvd25yZXYueG1sUEsFBgAAAAAEAAQA+QAAAJADAAAAAA==&#10;" strokeweight="1pt"/>
                      <v:group id="组合 67" o:spid="_x0000_s1032"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直线 35" o:spid="_x0000_s1033" style="position:absolute;visibility:visible;mso-wrap-style:square" from="2691,5613" to="2697,5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8o6r8AAADbAAAADwAAAGRycy9kb3ducmV2LnhtbERPTYvCMBC9L/gfwgje1lQPulSjiKCo&#10;B0GriLehGdtiMylNrPXfG0HY2zze50znrSlFQ7UrLCsY9CMQxKnVBWcKTsnq9w+E88gaS8uk4EUO&#10;5rPOzxRjbZ98oOboMxFC2MWoIPe+iqV0aU4GXd9WxIG72dqgD7DOpK7xGcJNKYdRNJIGCw4NOVa0&#10;zCm9Hx9GQdq4xoyHl61cUbJur3t73mVWqV63XUxAeGr9v/jr3ugwfwCfX8IBcvY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S8o6r8AAADbAAAADwAAAAAAAAAAAAAAAACh&#10;AgAAZHJzL2Rvd25yZXYueG1sUEsFBgAAAAAEAAQA+QAAAI0DAAAAAA==&#10;" strokeweight="1pt">
                          <v:stroke endarrow="block"/>
                        </v:line>
                        <v:roundrect id="圆角矩形 39" o:spid="_x0000_s1034" style="position:absolute;left:2384;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OhCsAA&#10;AADbAAAADwAAAGRycy9kb3ducmV2LnhtbERPTYvCMBC9L/gfwgje1kQPItUoosiu4CJbBT0OzdgW&#10;m0lpUq3/fiMIe5vH+5z5srOVuFPjS8caRkMFgjhzpuRcw+m4/ZyC8AHZYOWYNDzJw3LR+5hjYtyD&#10;f+mehlzEEPYJaihCqBMpfVaQRT90NXHkrq6xGCJscmkafMRwW8mxUhNpseTYUGBN64KyW9paDbzb&#10;d+WPajd0mZxVmrbXr9vqoPWg361mIAJ14V/8dn+bOH8Mr1/iAX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OhCsAAAADbAAAADwAAAAAAAAAAAAAAAACYAgAAZHJzL2Rvd25y&#10;ZXYueG1sUEsFBgAAAAAEAAQA9QAAAIUDAAAAAA==&#10;" strokeweight="1pt">
                          <v:fill opacity="58853f"/>
                          <v:textbox>
                            <w:txbxContent>
                              <w:p w:rsidR="004C35BA" w:rsidRDefault="004C35BA">
                                <w:pPr>
                                  <w:jc w:val="center"/>
                                  <w:rPr>
                                    <w:sz w:val="21"/>
                                    <w:szCs w:val="21"/>
                                  </w:rPr>
                                </w:pPr>
                                <w:r>
                                  <w:rPr>
                                    <w:rFonts w:hint="eastAsia"/>
                                    <w:sz w:val="21"/>
                                    <w:szCs w:val="21"/>
                                  </w:rPr>
                                  <w:t>开始</w:t>
                                </w:r>
                              </w:p>
                            </w:txbxContent>
                          </v:textbox>
                        </v:roundrect>
                        <v:rect id="矩形 21" o:spid="_x0000_s1035" style="position:absolute;left:2095;top:726;width:1508;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wJ+8AA&#10;AADbAAAADwAAAGRycy9kb3ducmV2LnhtbERPy4rCMBTdC/5DuIIb0dQnTscoIgjiQvCBzPLS3GmL&#10;zU1Jota/NwvB5eG8F6vGVOJBzpeWFQwHCQjizOqScwWX87Y/B+EDssbKMil4kYfVst1aYKrtk4/0&#10;OIVcxBD2KSooQqhTKX1WkEE/sDVx5P6tMxgidLnUDp8x3FRylCQzabDk2FBgTZuCstvpbhTsJ9Pk&#10;L1yH9jy/jX8OrupdZ/u7Ut1Os/4FEagJX/HHvdMKRnF9/B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wJ+8AAAADbAAAADwAAAAAAAAAAAAAAAACYAgAAZHJzL2Rvd25y&#10;ZXYueG1sUEsFBgAAAAAEAAQA9QAAAIUDAAAAAA==&#10;" filled="f" strokeweight="1pt">
                          <v:textbox>
                            <w:txbxContent>
                              <w:p w:rsidR="004C35BA" w:rsidRDefault="004C35BA">
                                <w:pPr>
                                  <w:jc w:val="center"/>
                                  <w:rPr>
                                    <w:sz w:val="21"/>
                                    <w:szCs w:val="21"/>
                                  </w:rPr>
                                </w:pPr>
                                <w:r>
                                  <w:rPr>
                                    <w:rFonts w:hint="eastAsia"/>
                                    <w:sz w:val="21"/>
                                    <w:szCs w:val="21"/>
                                  </w:rPr>
                                  <w:t>高光谱图像</w:t>
                                </w:r>
                              </w:p>
                            </w:txbxContent>
                          </v:textbox>
                        </v:rect>
                        <v:line id="直线 22" o:spid="_x0000_s1036" style="position:absolute;flip:x;visibility:visible;mso-wrap-style:square" from="2860,1161" to="2868,1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Us8QAAADbAAAADwAAAGRycy9kb3ducmV2LnhtbESPS4vCMBSF9wP+h3AFN8OY1oVox1RE&#10;EERw4QPU3aW508c0N6WJtv57IwzM8nAeH2ex7E0tHtS60rKCeByBIM6sLjlXcD5tvmYgnEfWWFsm&#10;BU9ysEwHHwtMtO34QI+jz0UYYZeggsL7JpHSZQUZdGPbEAfvx7YGfZBtLnWLXRg3tZxE0VQaLDkQ&#10;CmxoXVD2e7ybAKnW+W1fUXaZX5pdN40/u+v1rtRo2K++QXjq/X/4r73VCiYxvL+EH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5SzxAAAANsAAAAPAAAAAAAAAAAA&#10;AAAAAKECAABkcnMvZG93bnJldi54bWxQSwUGAAAAAAQABAD5AAAAkgMAAAAA&#10;" strokeweight="1pt"/>
                        <v:line id="直线 23" o:spid="_x0000_s1037" style="position:absolute;visibility:visible;mso-wrap-style:square" from="2874,1626" to="473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直线 24" o:spid="_x0000_s1038" style="position:absolute;visibility:visible;mso-wrap-style:square" from="1014,1626" to="287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直线 25" o:spid="_x0000_s1039" style="position:absolute;visibility:visible;mso-wrap-style:square" from="1024,1623" to="1025,1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rect id="矩形 26" o:spid="_x0000_s1040" style="position:absolute;top:1986;width:2059;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qY8UA&#10;AADbAAAADwAAAGRycy9kb3ducmV2LnhtbESPQWvCQBSE74L/YXlCL1I32ho0uhERCsVDoaaIx0f2&#10;mYRk34bdVdN/3y0Uehxm5htmuxtMJ+7kfGNZwXyWgCAurW64UvBVvD2vQPiArLGzTAq+ycMuH4+2&#10;mGn74E+6n0IlIoR9hgrqEPpMSl/WZNDPbE8cvat1BkOUrpLa4SPCTScXSZJKgw3HhRp7OtRUtqeb&#10;UXB8XSaXcJ7bYtW+rD9cNz2nx5tST5NhvwERaAj/4b/2u1awWMLvl/gD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6pjxQAAANsAAAAPAAAAAAAAAAAAAAAAAJgCAABkcnMv&#10;ZG93bnJldi54bWxQSwUGAAAAAAQABAD1AAAAigMAAAAA&#10;" filled="f" strokeweight="1pt">
                          <v:textbox>
                            <w:txbxContent>
                              <w:p w:rsidR="004C35BA" w:rsidRDefault="004C35BA">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v:textbox>
                        </v:rect>
                        <v:line id="直线 27" o:spid="_x0000_s1041" style="position:absolute;visibility:visible;mso-wrap-style:square" from="1024,2470" to="1025,2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bsQAAADbAAAADwAAAGRycy9kb3ducmV2LnhtbESPT2sCMRTE74LfITyhN83qQetqFHER&#10;eqgF/9Dz6+a5Wdy8LJt0Tb99IxR6HGbmN8x6G20jeup87VjBdJKBIC6drrlScL0cxq8gfEDW2Dgm&#10;BT/kYbsZDtaYa/fgE/XnUIkEYZ+jAhNCm0vpS0MW/cS1xMm7uc5iSLKrpO7wkeC2kbMsm0uLNacF&#10;gy3tDZX387dVsDDFSS5k8X75KPp6uozH+Pm1VOplFHcrEIFi+A//td+0gtkc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P9uxAAAANsAAAAPAAAAAAAAAAAA&#10;AAAAAKECAABkcnMvZG93bnJldi54bWxQSwUGAAAAAAQABAD5AAAAkgMAAAAA&#10;">
                          <v:stroke endarrow="block"/>
                        </v:line>
                        <v:rect id="矩形 28" o:spid="_x0000_s1042" style="position:absolute;top:2823;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fJsEA&#10;AADbAAAADwAAAGRycy9kb3ducmV2LnhtbERPTYvCMBC9L/gfwgheFpuqu1KrUUQQFg8LqyIeh2Zs&#10;i82kJFHrv98cBI+P971YdaYRd3K+tqxglKQgiAuray4VHA/bYQbCB2SNjWVS8CQPq2XvY4G5tg/+&#10;o/s+lCKGsM9RQRVCm0vpi4oM+sS2xJG7WGcwROhKqR0+Yrhp5DhNp9JgzbGhwpY2FRXX/c0o2H19&#10;p+dwGtlDdp3Mfl3zeZrubkoN+t16DiJQF97il/tHK5jE9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lnybBAAAA2wAAAA8AAAAAAAAAAAAAAAAAmAIAAGRycy9kb3du&#10;cmV2LnhtbFBLBQYAAAAABAAEAPUAAACGAwAAAAA=&#10;" filled="f" strokeweight="1pt">
                          <v:textbox>
                            <w:txbxContent>
                              <w:p w:rsidR="004C35BA" w:rsidRDefault="004C35BA">
                                <w:pPr>
                                  <w:jc w:val="center"/>
                                  <w:rPr>
                                    <w:sz w:val="21"/>
                                    <w:szCs w:val="21"/>
                                  </w:rPr>
                                </w:pPr>
                                <w:r>
                                  <w:rPr>
                                    <w:rFonts w:hint="eastAsia"/>
                                    <w:sz w:val="21"/>
                                    <w:szCs w:val="21"/>
                                  </w:rPr>
                                  <w:t>比较空间距离</w:t>
                                </w:r>
                              </w:p>
                            </w:txbxContent>
                          </v:textbox>
                        </v:rect>
                        <v:line id="直线 29" o:spid="_x0000_s1043" style="position:absolute;visibility:visible;mso-wrap-style:square" from="1022,3295" to="1023,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jq/cMAAADbAAAADwAAAGRycy9kb3ducmV2LnhtbESPQYvCMBSE78L+h/AWvGlqBV2qUWTB&#10;RT0I2hXx9mjetmWbl9LEWv+9EQSPw8x8w8yXnalES40rLSsYDSMQxJnVJecKftP14AuE88gaK8uk&#10;4E4OlouP3hwTbW98oPbocxEg7BJUUHhfJ1K6rCCDbmhr4uD92cagD7LJpW7wFuCmknEUTaTBksNC&#10;gTV9F5T9H69GQda61kzj81auKf3pLnt72uVWqf5nt5qB8NT5d/jV3mgF4xi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I6v3DAAAA2wAAAA8AAAAAAAAAAAAA&#10;AAAAoQIAAGRycy9kb3ducmV2LnhtbFBLBQYAAAAABAAEAPkAAACRAwAAAAA=&#10;" strokeweight="1pt">
                          <v:stroke endarrow="block"/>
                        </v:line>
                        <v:rect id="矩形 30" o:spid="_x0000_s1044" style="position:absolute;left:277;top:3582;width:1497;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BUcYA&#10;AADbAAAADwAAAGRycy9kb3ducmV2LnhtbESPQWvCQBSE7wX/w/KEXkrdpKlio6tIoVA8FExEenxk&#10;X5Ng9m3Y3Wj6712h0OMwM98w6+1oOnEh51vLCtJZAoK4srrlWsGx/HhegvABWWNnmRT8koftZvKw&#10;xlzbKx/oUoRaRAj7HBU0IfS5lL5qyKCf2Z44ej/WGQxRulpqh9cIN518SZKFNNhyXGiwp/eGqnMx&#10;GAX713nyHU6pLZfn7O3LdU+nxX5Q6nE67lYgAo3hP/zX/tQKsgzuX+IP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cBUcYAAADbAAAADwAAAAAAAAAAAAAAAACYAgAAZHJz&#10;L2Rvd25yZXYueG1sUEsFBgAAAAAEAAQA9QAAAIsDAAAAAA==&#10;" filled="f" strokeweight="1pt">
                          <v:textbox>
                            <w:txbxContent>
                              <w:p w:rsidR="004C35BA" w:rsidRDefault="004C35BA">
                                <w:pPr>
                                  <w:jc w:val="center"/>
                                  <w:rPr>
                                    <w:sz w:val="21"/>
                                    <w:szCs w:val="21"/>
                                  </w:rPr>
                                </w:pPr>
                                <w:r>
                                  <w:rPr>
                                    <w:position w:val="-6"/>
                                    <w:sz w:val="24"/>
                                    <w:szCs w:val="24"/>
                                  </w:rPr>
                                  <w:object w:dxaOrig="680" w:dyaOrig="279">
                                    <v:shape id="_x0000_i1379" type="#_x0000_t75" style="width:34.35pt;height:13.65pt;mso-position-horizontal-relative:page;mso-position-vertical-relative:page" o:ole="">
                                      <v:imagedata r:id="rId614" o:title=""/>
                                    </v:shape>
                                    <o:OLEObject Type="Embed" ProgID="Equation.DSMT4" ShapeID="_x0000_i1379" DrawAspect="Content" ObjectID="_1605213447" r:id="rId618">
                                      <o:FieldCodes>\* MERGEFORMAT</o:FieldCodes>
                                    </o:OLEObject>
                                  </w:object>
                                </w:r>
                                <w:r>
                                  <w:rPr>
                                    <w:rFonts w:hint="eastAsia"/>
                                    <w:sz w:val="21"/>
                                    <w:szCs w:val="21"/>
                                  </w:rPr>
                                  <w:t>与类标签拓展集</w:t>
                                </w:r>
                              </w:p>
                            </w:txbxContent>
                          </v:textbox>
                        </v:rect>
                        <v:rect id="矩形 31" o:spid="_x0000_s1045" style="position:absolute;left:3923;top:1964;width:1564;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6ZJcQA&#10;AADbAAAADwAAAGRycy9kb3ducmV2LnhtbESPT4vCMBTE78J+h/AWvMia+hftGkWEBfEgWBfx+Gje&#10;tsXmpSRRu9/eCILHYWZ+wyxWranFjZyvLCsY9BMQxLnVFRcKfo8/XzMQPiBrrC2Tgn/ysFp+dBaY&#10;anvnA92yUIgIYZ+igjKEJpXS5yUZ9H3bEEfvzzqDIUpXSO3wHuGmlsMkmUqDFceFEhvalJRfsqtR&#10;sBtPknM4DexxdhnN967unaa7q1Ldz3b9DSJQG97hV3urFYzG8Pw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mSXEAAAA2wAAAA8AAAAAAAAAAAAAAAAAmAIAAGRycy9k&#10;b3ducmV2LnhtbFBLBQYAAAAABAAEAPUAAACJAwAAAAA=&#10;" filled="f" strokeweight="1pt">
                          <v:textbox>
                            <w:txbxContent>
                              <w:p w:rsidR="004C35BA" w:rsidRDefault="004C35BA">
                                <w:pPr>
                                  <w:jc w:val="center"/>
                                </w:pPr>
                                <w:r>
                                  <w:rPr>
                                    <w:rFonts w:hint="eastAsia"/>
                                    <w:sz w:val="21"/>
                                    <w:szCs w:val="21"/>
                                  </w:rPr>
                                  <w:t>TWSVM</w:t>
                                </w:r>
                                <w:r>
                                  <w:rPr>
                                    <w:rFonts w:hint="eastAsia"/>
                                    <w:sz w:val="21"/>
                                    <w:szCs w:val="21"/>
                                  </w:rPr>
                                  <w:t>（强）</w:t>
                                </w:r>
                              </w:p>
                            </w:txbxContent>
                          </v:textbox>
                        </v:rect>
                        <v:rect id="矩形 34" o:spid="_x0000_s1046" style="position:absolute;left:3965;top:3519;width:1564;height: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TIMEA&#10;AADbAAAADwAAAGRycy9kb3ducmV2LnhtbERPTYvCMBC9L/gfwgheFpuqu1KrUUQQFg8LqyIeh2Zs&#10;i82kJFHrv98cBI+P971YdaYRd3K+tqxglKQgiAuray4VHA/bYQbCB2SNjWVS8CQPq2XvY4G5tg/+&#10;o/s+lCKGsM9RQRVCm0vpi4oM+sS2xJG7WGcwROhKqR0+Yrhp5DhNp9JgzbGhwpY2FRXX/c0o2H19&#10;p+dwGtlDdp3Mfl3zeZrubkoN+t16DiJQF97il/tHK5jEs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TkyDBAAAA2wAAAA8AAAAAAAAAAAAAAAAAmAIAAGRycy9kb3du&#10;cmV2LnhtbFBLBQYAAAAABAAEAPUAAACGAwAAAAA=&#10;" filled="f" strokeweight="1pt">
                          <v:textbox>
                            <w:txbxContent>
                              <w:p w:rsidR="004C35BA" w:rsidRDefault="004C35BA">
                                <w:pPr>
                                  <w:jc w:val="center"/>
                                  <w:rPr>
                                    <w:sz w:val="21"/>
                                    <w:szCs w:val="21"/>
                                  </w:rPr>
                                </w:pPr>
                                <w:r>
                                  <w:rPr>
                                    <w:position w:val="-6"/>
                                    <w:sz w:val="24"/>
                                    <w:szCs w:val="24"/>
                                  </w:rPr>
                                  <w:object w:dxaOrig="740" w:dyaOrig="279">
                                    <v:shape id="对象 1168" o:spid="_x0000_i1380" type="#_x0000_t75" style="width:37.1pt;height:13.65pt;mso-position-horizontal-relative:page;mso-position-vertical-relative:page" o:ole="">
                                      <v:imagedata r:id="rId616" o:title=""/>
                                    </v:shape>
                                    <o:OLEObject Type="Embed" ProgID="Equation.DSMT4" ShapeID="对象 1168" DrawAspect="Content" ObjectID="_1605213448" r:id="rId619">
                                      <o:FieldCodes>\* MERGEFORMAT</o:FieldCodes>
                                    </o:OLEObject>
                                  </w:object>
                                </w:r>
                                <w:r>
                                  <w:rPr>
                                    <w:rFonts w:hint="eastAsia"/>
                                    <w:sz w:val="21"/>
                                    <w:szCs w:val="21"/>
                                  </w:rPr>
                                  <w:t>与类标签新增集</w:t>
                                </w:r>
                              </w:p>
                            </w:txbxContent>
                          </v:textbox>
                        </v:rect>
                        <v:line id="直线 35" o:spid="_x0000_s1047" style="position:absolute;flip:x;visibility:visible;mso-wrap-style:square" from="4716,1641" to="4729,1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B9j8QAAADbAAAADwAAAGRycy9kb3ducmV2LnhtbESPQWvCQBCF70L/wzKFXoJubKDU6Cqt&#10;VhBKD009eByy0yQ0Oxuyo6b/3hUEj48373vzFqvBtepEfWg8G5hOUlDEpbcNVwb2P9vxK6ggyBZb&#10;z2TgnwKslg+jBebWn/mbToVUKkI45GigFulyrUNZk8Mw8R1x9H5971Ci7CttezxHuGv1c5q+aIcN&#10;x4YaO1rXVP4VRxff2H7xJsuSd6eTZEYfB/lMtRjz9Di8zUEJDXI/vqV31kA2g+uWCA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kH2PxAAAANsAAAAPAAAAAAAAAAAA&#10;AAAAAKECAABkcnMvZG93bnJldi54bWxQSwUGAAAAAAQABAD5AAAAkgMAAAAA&#10;">
                          <v:stroke endarrow="block"/>
                        </v:line>
                        <v:shapetype id="_x0000_t4" coordsize="21600,21600" o:spt="4" path="m10800,l,10800,10800,21600,21600,10800xe">
                          <v:stroke joinstyle="miter"/>
                          <v:path gradientshapeok="t" o:connecttype="rect" textboxrect="5400,5400,16200,16200"/>
                        </v:shapetype>
                        <v:shape id="菱形 36" o:spid="_x0000_s1048" type="#_x0000_t4" style="position:absolute;left:1430;top:4789;width:2521;height: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dleL0A&#10;AADbAAAADwAAAGRycy9kb3ducmV2LnhtbERPSwrCMBDdC94hjOBGNLWIaG0qKgiKKz8HGJqxLTaT&#10;0kSttzcLweXj/dN1Z2rxotZVlhVMJxEI4tzqigsFt+t+vADhPLLG2jIp+JCDddbvpZho++YzvS6+&#10;ECGEXYIKSu+bREqXl2TQTWxDHLi7bQ36ANtC6hbfIdzUMo6iuTRYcWgosaFdSfnj8jQKdLycn46f&#10;w0nfpRtdt3kR72YbpYaDbrMC4anzf/HPfdAKZmF9+BJ+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wdleL0AAADbAAAADwAAAAAAAAAAAAAAAACYAgAAZHJzL2Rvd25yZXYu&#10;eG1sUEsFBgAAAAAEAAQA9QAAAIIDAAAAAA==&#10;" strokeweight="1pt">
                          <v:textbox>
                            <w:txbxContent>
                              <w:p w:rsidR="004C35BA" w:rsidRDefault="004C35BA">
                                <w:pPr>
                                  <w:jc w:val="center"/>
                                  <w:rPr>
                                    <w:sz w:val="21"/>
                                    <w:szCs w:val="21"/>
                                  </w:rPr>
                                </w:pPr>
                                <w:r>
                                  <w:rPr>
                                    <w:rFonts w:hint="eastAsia"/>
                                    <w:sz w:val="21"/>
                                    <w:szCs w:val="21"/>
                                  </w:rPr>
                                  <w:t>终止条件</w:t>
                                </w:r>
                              </w:p>
                            </w:txbxContent>
                          </v:textbox>
                        </v:shape>
                        <v:line id="直线 60" o:spid="_x0000_s1049" style="position:absolute;flip:x;visibility:visible;mso-wrap-style:square" from="2866,485" to="2870,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roundrect id="圆角矩形 41" o:spid="_x0000_s1050" style="position:absolute;left:2226;top:5896;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XusIA&#10;AADbAAAADwAAAGRycy9kb3ducmV2LnhtbESPS6vCMBSE94L/IRzBnaY+EKlGEaXgQsQXuD0057a9&#10;Nielibb+eyNcuMth5pthluvWlOJFtSssKxgNIxDEqdUFZwpu12QwB+E8ssbSMil4k4P1qttZYqxt&#10;w2d6XXwmQgm7GBXk3lexlC7NyaAb2oo4eD+2NuiDrDOpa2xCuSnlOIpm0mDBYSHHirY5pY/L0yiY&#10;Fqf3oXLHXZMm08P4fnsmv9ujUv1eu1mA8NT6//AfvdeBm8D3S/gBcv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Je6wgAAANsAAAAPAAAAAAAAAAAAAAAAAJgCAABkcnMvZG93&#10;bnJldi54bWxQSwUGAAAAAAQABAD1AAAAhwMAAAAA&#10;" strokeweight="1pt">
                          <v:textbox>
                            <w:txbxContent>
                              <w:p w:rsidR="004C35BA" w:rsidRDefault="004C35BA">
                                <w:pPr>
                                  <w:jc w:val="center"/>
                                  <w:rPr>
                                    <w:sz w:val="21"/>
                                    <w:szCs w:val="21"/>
                                  </w:rPr>
                                </w:pPr>
                                <w:r>
                                  <w:rPr>
                                    <w:rFonts w:hint="eastAsia"/>
                                    <w:sz w:val="21"/>
                                    <w:szCs w:val="21"/>
                                  </w:rPr>
                                  <w:t>结束</w:t>
                                </w:r>
                              </w:p>
                            </w:txbxContent>
                          </v:textbox>
                        </v:roundrect>
                        <v:shapetype id="_x0000_t202" coordsize="21600,21600" o:spt="202" path="m,l,21600r21600,l21600,xe">
                          <v:stroke joinstyle="miter"/>
                          <v:path gradientshapeok="t" o:connecttype="rect"/>
                        </v:shapetype>
                        <v:shape id="文本框 33" o:spid="_x0000_s1051" type="#_x0000_t202" style="position:absolute;left:3494;top:5547;width:76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4C35BA" w:rsidRDefault="004C35BA">
                                <w:pPr>
                                  <w:rPr>
                                    <w:sz w:val="18"/>
                                    <w:szCs w:val="18"/>
                                  </w:rPr>
                                </w:pPr>
                                <w:r>
                                  <w:rPr>
                                    <w:rFonts w:hint="eastAsia"/>
                                    <w:sz w:val="18"/>
                                    <w:szCs w:val="18"/>
                                  </w:rPr>
                                  <w:t>满足</w:t>
                                </w:r>
                              </w:p>
                            </w:txbxContent>
                          </v:textbox>
                        </v:shape>
                        <v:shape id="文本框 33" o:spid="_x0000_s1052" type="#_x0000_t202" style="position:absolute;left:3825;top:4792;width:87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4C35BA" w:rsidRDefault="004C35BA">
                                <w:pPr>
                                  <w:rPr>
                                    <w:sz w:val="18"/>
                                    <w:szCs w:val="18"/>
                                  </w:rPr>
                                </w:pPr>
                                <w:r>
                                  <w:rPr>
                                    <w:rFonts w:hint="eastAsia"/>
                                    <w:sz w:val="18"/>
                                    <w:szCs w:val="18"/>
                                  </w:rPr>
                                  <w:t>不满足</w:t>
                                </w:r>
                              </w:p>
                            </w:txbxContent>
                          </v:textbox>
                        </v:shape>
                        <v:shape id="文本框 33" o:spid="_x0000_s1053" type="#_x0000_t202" style="position:absolute;left:5828;top:3260;width:1407;height: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4C35BA" w:rsidRDefault="004C35BA">
                                <w:pPr>
                                  <w:jc w:val="center"/>
                                  <w:rPr>
                                    <w:sz w:val="18"/>
                                    <w:szCs w:val="18"/>
                                  </w:rPr>
                                </w:pPr>
                                <w:r>
                                  <w:rPr>
                                    <w:rFonts w:hint="eastAsia"/>
                                    <w:sz w:val="18"/>
                                    <w:szCs w:val="18"/>
                                  </w:rPr>
                                  <w:t>更新图像并重新运行</w:t>
                                </w:r>
                              </w:p>
                            </w:txbxContent>
                          </v:textbox>
                        </v:shape>
                        <v:line id="直线 35" o:spid="_x0000_s1054" style="position:absolute;flip:x y;visibility:visible;mso-wrap-style:square" from="3610,956" to="5956,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HQKsQAAADbAAAADwAAAGRycy9kb3ducmV2LnhtbESPwWrDMBBE74X+g9hAL6GRE0Jd3Cim&#10;KQ3k0Eud4vNibWQTa2Us1VH+PgoUehxm5g2zKaPtxUSj7xwrWC4yEMSN0x0bBT/H/fMrCB+QNfaO&#10;ScGVPJTbx4cNFtpd+JumKhiRIOwLVNCGMBRS+qYli37hBuLkndxoMSQ5GqlHvCS47eUqy16kxY7T&#10;QosDfbTUnKtfq2DvduazNvl6iHX40vNoz2a+UuppFt/fQASK4T/81z5oBesc7l/SD5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dAqxAAAANsAAAAPAAAAAAAAAAAA&#10;AAAAAKECAABkcnMvZG93bnJldi54bWxQSwUGAAAAAAQABAD5AAAAkgMAAAAA&#10;" strokeweight="1pt">
                          <v:stroke endarrow="block"/>
                        </v:line>
                        <v:line id="直线 35" o:spid="_x0000_s1055" style="position:absolute;visibility:visible;mso-wrap-style:square" from="4737,2401" to="4742,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auar8AAADbAAAADwAAAGRycy9kb3ducmV2LnhtbERPTYvCMBC9C/6HMII3TRVR6RpFBEU9&#10;CFZF9jY0s23ZZlKaWOu/NwfB4+N9L1atKUVDtSssKxgNIxDEqdUFZwqul+1gDsJ5ZI2lZVLwIger&#10;ZbezwFjbJ5+pSXwmQgi7GBXk3lexlC7NyaAb2oo4cH+2NugDrDOpa3yGcFPKcRRNpcGCQ0OOFW1y&#10;Sv+Th1GQNq4xs/H9ILd02bW/J3s7Zlapfq9d/4Dw1Pqv+OPeawWTMDZ8C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6auar8AAADbAAAADwAAAAAAAAAAAAAAAACh&#10;AgAAZHJzL2Rvd25yZXYueG1sUEsFBgAAAAAEAAQA+QAAAI0DAAAAAA==&#10;" strokeweight="1pt">
                          <v:stroke endarrow="block"/>
                        </v:line>
                      </v:group>
                    </v:group>
                  </v:group>
                  <v:rect id="矩形 28" o:spid="_x0000_s1056" style="position:absolute;left:3723;top:2738;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lFxsQA&#10;AADbAAAADwAAAGRycy9kb3ducmV2LnhtbESPQYvCMBSE78L+h/AWvMia6qpo1yiLIIgHwbqIx0fz&#10;bIvNS0mi1n+/EQSPw8x8w8yXranFjZyvLCsY9BMQxLnVFRcK/g7rrykIH5A11pZJwYM8LBcfnTmm&#10;2t55T7csFCJC2KeooAyhSaX0eUkGfd82xNE7W2cwROkKqR3eI9zUcpgkE2mw4rhQYkOrkvJLdjUK&#10;tqNxcgrHgT1ML9+znat7x8n2qlT3s/39ARGoDe/wq73RCkYz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ZRcbEAAAA2wAAAA8AAAAAAAAAAAAAAAAAmAIAAGRycy9k&#10;b3ducmV2LnhtbFBLBQYAAAAABAAEAPUAAACJAwAAAAA=&#10;" filled="f" strokeweight="1pt">
                    <v:textbox>
                      <w:txbxContent>
                        <w:p w:rsidR="004C35BA" w:rsidRDefault="004C35BA">
                          <w:pPr>
                            <w:jc w:val="center"/>
                            <w:rPr>
                              <w:sz w:val="21"/>
                              <w:szCs w:val="21"/>
                            </w:rPr>
                          </w:pPr>
                          <w:r>
                            <w:rPr>
                              <w:rFonts w:hint="eastAsia"/>
                              <w:sz w:val="21"/>
                              <w:szCs w:val="21"/>
                            </w:rPr>
                            <w:t>比较两次分类结果</w:t>
                          </w:r>
                        </w:p>
                      </w:txbxContent>
                    </v:textbox>
                  </v:rect>
                  <v:line id="直线 35" o:spid="_x0000_s1057" style="position:absolute;visibility:visible;mso-wrap-style:square" from="4729,3206" to="4738,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k0sb8AAADbAAAADwAAAGRycy9kb3ducmV2LnhtbERPy4rCMBTdC/5DuII7TRV80DGKCIq6&#10;EKyKzO7S3GnLNDelibX+vVkILg/nvVi1phQN1a6wrGA0jEAQp1YXnCm4XraDOQjnkTWWlknBixys&#10;lt3OAmNtn3ymJvGZCCHsYlSQe1/FUro0J4NuaCviwP3Z2qAPsM6krvEZwk0px1E0lQYLDg05VrTJ&#10;Kf1PHkZB2rjGzMb3g9zSZdf+nuztmFml+r12/QPCU+u/4o97rxVMwvrwJfw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k0sb8AAADbAAAADwAAAAAAAAAAAAAAAACh&#10;AgAAZHJzL2Rvd25yZXYueG1sUEsFBgAAAAAEAAQA+QAAAI0DAAAAAA==&#10;" strokeweight="1pt">
                    <v:stroke endarrow="block"/>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0" o:spid="_x0000_s1058" type="#_x0000_t34" style="position:absolute;left:1624;top:3722;width:471;height:165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BOHMAAAADbAAAADwAAAGRycy9kb3ducmV2LnhtbESPzQrCMBCE74LvEFbwIpoqWKQ2igiK&#10;J8Ef8Lo0a1tsNqWJtr69EQSPw8x8w6TrzlTiRY0rLSuYTiIQxJnVJecKrpfdeAHCeWSNlWVS8CYH&#10;61W/l2Kibcsnep19LgKEXYIKCu/rREqXFWTQTWxNHLy7bQz6IJtc6gbbADeVnEVRLA2WHBYKrGlb&#10;UPY4P42Cu/PlMX5m8e12fVe70WV/2s72Sg0H3WYJwlPn/+Ff+6AVzKfw/RJ+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3wThzAAAAA2wAAAA8AAAAAAAAAAAAAAAAA&#10;oQIAAGRycy9kb3ducmV2LnhtbFBLBQYAAAAABAAEAPkAAACOAwAAAAA=&#10;" adj="10823" strokeweight="1pt">
                  <v:stroke endarrow="block"/>
                </v:shape>
                <v:shapetype id="_x0000_t33" coordsize="21600,21600" o:spt="33" o:oned="t" path="m,l21600,r,21600e" filled="f">
                  <v:stroke joinstyle="miter"/>
                  <v:path arrowok="t" fillok="f" o:connecttype="none"/>
                  <o:lock v:ext="edit" shapetype="t"/>
                </v:shapetype>
                <v:shape id="肘形连接符 142" o:spid="_x0000_s1059" type="#_x0000_t33" style="position:absolute;left:3556;top:3346;width:306;height:21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iWT8YAAADbAAAADwAAAGRycy9kb3ducmV2LnhtbESP0WrCQBRE34X+w3ILfZFmo2ApMau0&#10;YkGEVmP9gGv2NhuavRuyq8Z+vSsIfRxm5gyTz3vbiBN1vnasYJSkIIhLp2uuFOy/P55fQfiArLFx&#10;TAou5GE+exjkmGl35oJOu1CJCGGfoQITQptJ6UtDFn3iWuLo/bjOYoiyq6Tu8BzhtpHjNH2RFmuO&#10;CwZbWhgqf3dHq8B+bbb75ftwW6SHyWZtytGf+WyUenrs36YgAvXhP3xvr7SCyRhuX+I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4lk/GAAAA2wAAAA8AAAAAAAAA&#10;AAAAAAAAoQIAAGRycy9kb3ducmV2LnhtbFBLBQYAAAAABAAEAPkAAACUAwAAAAA=&#10;" strokeweight="1pt"/>
              </v:group>
            </w:pict>
          </mc:Fallback>
        </mc:AlternateContent>
      </w: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my1"/>
        <w:spacing w:line="440" w:lineRule="exact"/>
        <w:ind w:firstLineChars="0" w:firstLine="0"/>
        <w:jc w:val="center"/>
        <w:rPr>
          <w:sz w:val="28"/>
        </w:rPr>
      </w:pPr>
      <w:r>
        <w:rPr>
          <w:sz w:val="21"/>
          <w:szCs w:val="21"/>
        </w:rPr>
        <w:t>图</w:t>
      </w:r>
      <w:r>
        <w:rPr>
          <w:sz w:val="21"/>
          <w:szCs w:val="21"/>
        </w:rPr>
        <w:t>5.</w:t>
      </w:r>
      <w:r>
        <w:rPr>
          <w:rFonts w:hint="eastAsia"/>
          <w:sz w:val="21"/>
          <w:szCs w:val="21"/>
        </w:rPr>
        <w:t xml:space="preserve">8 </w:t>
      </w:r>
      <w:r>
        <w:rPr>
          <w:sz w:val="21"/>
          <w:szCs w:val="21"/>
        </w:rPr>
        <w:t>本章算法流程图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在步骤（</w:t>
      </w:r>
      <w:r>
        <w:rPr>
          <w:rFonts w:ascii="Times New Roman" w:hint="eastAsia"/>
          <w:sz w:val="24"/>
          <w:szCs w:val="24"/>
        </w:rPr>
        <w:t>3</w:t>
      </w:r>
      <w:r>
        <w:rPr>
          <w:rFonts w:ascii="Times New Roman" w:hint="eastAsia"/>
          <w:sz w:val="24"/>
          <w:szCs w:val="24"/>
        </w:rPr>
        <w:t>）中，对于光谱数据进行聚类，属于同一类簇的且处于邻域的样本点必然光谱距离较小，再通过空间信息辅助选取空间距离也较小的样本点，满足光谱与空间都较小的点与原始类标签数据是一类数据的概率必然比较大。在本实验中空间距离计算皆使用测地距离。在步骤（</w:t>
      </w:r>
      <w:r>
        <w:rPr>
          <w:rFonts w:ascii="Times New Roman" w:hint="eastAsia"/>
          <w:sz w:val="24"/>
          <w:szCs w:val="24"/>
        </w:rPr>
        <w:t>4</w:t>
      </w:r>
      <w:r>
        <w:rPr>
          <w:rFonts w:ascii="Times New Roman" w:hint="eastAsia"/>
          <w:sz w:val="24"/>
          <w:szCs w:val="24"/>
        </w:rPr>
        <w:t>）中，两次</w:t>
      </w:r>
      <w:r>
        <w:rPr>
          <w:rFonts w:ascii="Times New Roman" w:hint="eastAsia"/>
          <w:i/>
          <w:iCs/>
          <w:sz w:val="24"/>
          <w:szCs w:val="24"/>
        </w:rPr>
        <w:t>LSTSVM</w:t>
      </w:r>
      <w:r>
        <w:rPr>
          <w:rFonts w:ascii="Times New Roman" w:hint="eastAsia"/>
          <w:sz w:val="24"/>
          <w:szCs w:val="24"/>
        </w:rPr>
        <w:t>分类运算结果一致的邻域样本的属于同一标签的概率极大，在此置信区间内将这些样本反哺至弱分类器，可以使弱分类器产生候选有标签样本的效率大大提高。将两分类器每次运算得到的</w:t>
      </w:r>
      <w:r>
        <w:rPr>
          <w:rFonts w:ascii="Times New Roman"/>
          <w:position w:val="-6"/>
          <w:sz w:val="24"/>
          <w:szCs w:val="24"/>
        </w:rPr>
        <w:object w:dxaOrig="680" w:dyaOrig="279">
          <v:shape id="对象 1152" o:spid="_x0000_i1297" type="#_x0000_t75" style="width:34.35pt;height:13.65pt;mso-position-horizontal-relative:page;mso-position-vertical-relative:page" o:ole="">
            <v:imagedata r:id="rId589" o:title=""/>
          </v:shape>
          <o:OLEObject Type="Embed" ProgID="Equation.DSMT4" ShapeID="对象 1152" DrawAspect="Content" ObjectID="_1605213405" r:id="rId620">
            <o:FieldCodes>\* MERGEFORMAT</o:FieldCodes>
          </o:OLEObject>
        </w:object>
      </w:r>
      <w:r>
        <w:rPr>
          <w:rFonts w:ascii="Times New Roman" w:hint="eastAsia"/>
          <w:sz w:val="24"/>
          <w:szCs w:val="24"/>
        </w:rPr>
        <w:t>与</w:t>
      </w:r>
      <w:r>
        <w:rPr>
          <w:rFonts w:ascii="Times New Roman"/>
          <w:position w:val="-6"/>
          <w:sz w:val="24"/>
          <w:szCs w:val="24"/>
        </w:rPr>
        <w:object w:dxaOrig="740" w:dyaOrig="279">
          <v:shape id="对象 1153" o:spid="_x0000_i1298" type="#_x0000_t75" style="width:37.1pt;height:13.65pt;mso-position-horizontal-relative:page;mso-position-vertical-relative:page" o:ole="">
            <v:imagedata r:id="rId604" o:title=""/>
          </v:shape>
          <o:OLEObject Type="Embed" ProgID="Equation.DSMT4" ShapeID="对象 1153" DrawAspect="Content" ObjectID="_1605213406" r:id="rId621">
            <o:FieldCodes>\* MERGEFORMAT</o:FieldCodes>
          </o:OLEObject>
        </w:object>
      </w:r>
      <w:r>
        <w:rPr>
          <w:rFonts w:ascii="Times New Roman" w:hint="eastAsia"/>
          <w:sz w:val="24"/>
          <w:szCs w:val="24"/>
        </w:rPr>
        <w:t>输入到由四个函数所构成协同分类终止条件中进行分析，当代价</w:t>
      </w:r>
      <w:r>
        <w:rPr>
          <w:rFonts w:ascii="Times New Roman" w:hint="eastAsia"/>
          <w:position w:val="-6"/>
          <w:sz w:val="24"/>
          <w:szCs w:val="24"/>
        </w:rPr>
        <w:object w:dxaOrig="220" w:dyaOrig="280">
          <v:shape id="对象 1154" o:spid="_x0000_i1299" type="#_x0000_t75" style="width:10.9pt;height:13.65pt;mso-position-horizontal-relative:page;mso-position-vertical-relative:page" o:ole="">
            <v:fill o:detectmouseclick="t"/>
            <v:imagedata r:id="rId622" o:title=""/>
          </v:shape>
          <o:OLEObject Type="Embed" ProgID="Equation.DSMT4" ShapeID="对象 1154" DrawAspect="Content" ObjectID="_1605213407" r:id="rId623">
            <o:FieldCodes>\* MERGEFORMAT</o:FieldCodes>
          </o:OLEObject>
        </w:object>
      </w:r>
      <w:r>
        <w:rPr>
          <w:rFonts w:ascii="Times New Roman" w:hint="eastAsia"/>
          <w:sz w:val="24"/>
          <w:szCs w:val="24"/>
        </w:rPr>
        <w:t>稳定在较小的值时终止整个协同分类运算，并将强分类器</w:t>
      </w:r>
      <w:r>
        <w:rPr>
          <w:rFonts w:ascii="Times New Roman"/>
          <w:position w:val="-6"/>
          <w:sz w:val="24"/>
          <w:szCs w:val="24"/>
        </w:rPr>
        <w:object w:dxaOrig="740" w:dyaOrig="279">
          <v:shape id="对象 1156" o:spid="_x0000_i1300" type="#_x0000_t75" style="width:37.1pt;height:13.65pt;mso-position-horizontal-relative:page;mso-position-vertical-relative:page" o:ole="">
            <v:imagedata r:id="rId604" o:title=""/>
          </v:shape>
          <o:OLEObject Type="Embed" ProgID="Equation.DSMT4" ShapeID="对象 1156" DrawAspect="Content" ObjectID="_1605213408" r:id="rId624">
            <o:FieldCodes>\* MERGEFORMAT</o:FieldCodes>
          </o:OLEObject>
        </w:object>
      </w:r>
      <w:r>
        <w:rPr>
          <w:rFonts w:ascii="Times New Roman" w:hint="eastAsia"/>
          <w:sz w:val="24"/>
          <w:szCs w:val="24"/>
        </w:rPr>
        <w:t>的结果输出。</w:t>
      </w:r>
    </w:p>
    <w:p w:rsidR="00482280" w:rsidRDefault="00E34B18">
      <w:pPr>
        <w:pStyle w:val="2"/>
        <w:spacing w:before="120" w:after="120"/>
        <w:rPr>
          <w:rStyle w:val="2CharChar"/>
          <w:color w:val="auto"/>
        </w:rPr>
      </w:pPr>
      <w:bookmarkStart w:id="272" w:name="_Toc31604"/>
      <w:r>
        <w:rPr>
          <w:rStyle w:val="2CharChar"/>
          <w:color w:val="auto"/>
        </w:rPr>
        <w:t>4</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72"/>
    </w:p>
    <w:p w:rsidR="00482280" w:rsidRDefault="00482280">
      <w:pPr>
        <w:spacing w:line="440" w:lineRule="exact"/>
        <w:ind w:firstLineChars="200" w:firstLine="480"/>
        <w:rPr>
          <w:sz w:val="24"/>
          <w:szCs w:val="24"/>
        </w:rPr>
      </w:pPr>
      <w:r>
        <w:rPr>
          <w:sz w:val="24"/>
          <w:szCs w:val="24"/>
        </w:rPr>
        <w:t>本章实验采用印第安农林高</w:t>
      </w:r>
      <w:r>
        <w:rPr>
          <w:rFonts w:hint="eastAsia"/>
          <w:sz w:val="24"/>
          <w:szCs w:val="24"/>
        </w:rPr>
        <w:t>光</w:t>
      </w:r>
      <w:r>
        <w:rPr>
          <w:sz w:val="24"/>
          <w:szCs w:val="24"/>
        </w:rPr>
        <w:t>谱数据集和萨利纳斯山谷高</w:t>
      </w:r>
      <w:r>
        <w:rPr>
          <w:rFonts w:hint="eastAsia"/>
          <w:sz w:val="24"/>
          <w:szCs w:val="24"/>
        </w:rPr>
        <w:t>光</w:t>
      </w:r>
      <w:r>
        <w:rPr>
          <w:sz w:val="24"/>
          <w:szCs w:val="24"/>
        </w:rPr>
        <w:t>谱</w:t>
      </w:r>
      <w:r>
        <w:rPr>
          <w:position w:val="-8"/>
          <w:sz w:val="24"/>
          <w:szCs w:val="24"/>
        </w:rPr>
        <w:object w:dxaOrig="242" w:dyaOrig="320">
          <v:shape id="_x0000_i1301" type="#_x0000_t75" style="width:12pt;height:16.35pt;mso-position-horizontal-relative:page;mso-position-vertical-relative:page" o:ole="">
            <v:imagedata r:id="rId15" o:title="" cropright="8691f"/>
          </v:shape>
          <o:OLEObject Type="Embed" ProgID="Equation.DSMT4" ShapeID="_x0000_i1301" DrawAspect="Content" ObjectID="_1605213409" r:id="rId625">
            <o:FieldCodes>\* MERGEFORMAT</o:FieldCodes>
          </o:OLEObject>
        </w:object>
      </w:r>
      <w:r>
        <w:rPr>
          <w:sz w:val="24"/>
          <w:szCs w:val="24"/>
        </w:rPr>
        <w:t>像数据集作为验证，其中印第安农林高</w:t>
      </w:r>
      <w:r>
        <w:rPr>
          <w:rFonts w:hint="eastAsia"/>
          <w:sz w:val="24"/>
          <w:szCs w:val="24"/>
        </w:rPr>
        <w:t>光</w:t>
      </w:r>
      <w:r>
        <w:rPr>
          <w:sz w:val="24"/>
          <w:szCs w:val="24"/>
        </w:rPr>
        <w:t>谱数据集在前文中已经有了详细的介绍</w:t>
      </w:r>
      <w:r>
        <w:rPr>
          <w:rFonts w:hint="eastAsia"/>
          <w:sz w:val="24"/>
          <w:szCs w:val="24"/>
        </w:rPr>
        <w:t>，在此不作赘述</w:t>
      </w:r>
      <w:r>
        <w:rPr>
          <w:sz w:val="24"/>
          <w:szCs w:val="24"/>
        </w:rPr>
        <w:t>。</w:t>
      </w:r>
      <w:r>
        <w:rPr>
          <w:sz w:val="24"/>
        </w:rPr>
        <w:t>萨利纳斯山谷数据集也是由</w:t>
      </w:r>
      <w:r>
        <w:rPr>
          <w:sz w:val="24"/>
        </w:rPr>
        <w:t>AVIRIS</w:t>
      </w:r>
      <w:r>
        <w:rPr>
          <w:sz w:val="24"/>
        </w:rPr>
        <w:t>系列设备在加利福尼亚南部的萨利纳斯山谷上空拍摄的，其有较高的空间分辨率为</w:t>
      </w:r>
      <w:r>
        <w:rPr>
          <w:sz w:val="24"/>
        </w:rPr>
        <w:t>3.7m</w:t>
      </w:r>
      <w:r>
        <w:rPr>
          <w:sz w:val="24"/>
        </w:rPr>
        <w:t>。该幅</w:t>
      </w:r>
      <w:r>
        <w:rPr>
          <w:rFonts w:hint="eastAsia"/>
          <w:sz w:val="24"/>
        </w:rPr>
        <w:t>图</w:t>
      </w:r>
      <w:r>
        <w:rPr>
          <w:sz w:val="24"/>
          <w:szCs w:val="24"/>
        </w:rPr>
        <w:t>像</w:t>
      </w:r>
      <w:r>
        <w:rPr>
          <w:sz w:val="24"/>
        </w:rPr>
        <w:t>包含</w:t>
      </w:r>
      <w:r>
        <w:rPr>
          <w:position w:val="-6"/>
          <w:sz w:val="24"/>
          <w:lang w:val="es-ES"/>
        </w:rPr>
        <w:object w:dxaOrig="979" w:dyaOrig="279">
          <v:shape id="_x0000_i1302" type="#_x0000_t75" style="width:49.1pt;height:13.65pt;mso-position-horizontal-relative:page;mso-position-vertical-relative:page" o:ole="">
            <v:imagedata r:id="rId626" o:title=""/>
          </v:shape>
          <o:OLEObject Type="Embed" ProgID="Equation.DSMT4" ShapeID="_x0000_i1302" DrawAspect="Content" ObjectID="_1605213410" r:id="rId627"/>
        </w:object>
      </w:r>
      <w:r>
        <w:rPr>
          <w:sz w:val="24"/>
          <w:lang w:val="es-ES"/>
        </w:rPr>
        <w:t>个像元，覆盖</w:t>
      </w:r>
      <w:r>
        <w:rPr>
          <w:sz w:val="24"/>
          <w:lang w:val="es-ES"/>
        </w:rPr>
        <w:t>0.4</w:t>
      </w:r>
      <w:r>
        <w:rPr>
          <w:sz w:val="24"/>
          <w:lang w:val="es-ES"/>
        </w:rPr>
        <w:t>到</w:t>
      </w:r>
      <w:r>
        <w:rPr>
          <w:sz w:val="24"/>
          <w:lang w:val="es-ES"/>
        </w:rPr>
        <w:t>2.5</w:t>
      </w:r>
      <w:r>
        <w:rPr>
          <w:position w:val="-10"/>
          <w:sz w:val="24"/>
          <w:lang w:val="es-ES"/>
        </w:rPr>
        <w:object w:dxaOrig="460" w:dyaOrig="259">
          <v:shape id="_x0000_i1303" type="#_x0000_t75" style="width:22.9pt;height:13.1pt;mso-position-horizontal-relative:page;mso-position-vertical-relative:page" o:ole="">
            <v:imagedata r:id="rId628" o:title=""/>
          </v:shape>
          <o:OLEObject Type="Embed" ProgID="Equation.DSMT4" ShapeID="_x0000_i1303" DrawAspect="Content" ObjectID="_1605213411" r:id="rId629"/>
        </w:object>
      </w:r>
      <w:r>
        <w:rPr>
          <w:sz w:val="24"/>
          <w:lang w:val="es-ES"/>
        </w:rPr>
        <w:t>波长范围，共含有</w:t>
      </w:r>
      <w:r>
        <w:rPr>
          <w:sz w:val="24"/>
          <w:lang w:val="es-ES"/>
        </w:rPr>
        <w:t>206</w:t>
      </w:r>
      <w:r>
        <w:rPr>
          <w:sz w:val="24"/>
          <w:lang w:val="es-ES"/>
        </w:rPr>
        <w:t>个波段</w:t>
      </w:r>
      <w:r>
        <w:rPr>
          <w:rFonts w:hint="eastAsia"/>
          <w:sz w:val="24"/>
          <w:lang w:val="es-ES"/>
        </w:rPr>
        <w:t>，由于噪声和水吸收等因素去除其中的</w:t>
      </w:r>
      <w:r>
        <w:rPr>
          <w:rFonts w:hint="eastAsia"/>
          <w:sz w:val="24"/>
          <w:lang w:val="es-ES"/>
        </w:rPr>
        <w:t>20</w:t>
      </w:r>
      <w:r>
        <w:rPr>
          <w:rFonts w:hint="eastAsia"/>
          <w:sz w:val="24"/>
          <w:lang w:val="es-ES"/>
        </w:rPr>
        <w:t>个波段。该图像还包含</w:t>
      </w:r>
      <w:r>
        <w:rPr>
          <w:rFonts w:hint="eastAsia"/>
          <w:sz w:val="24"/>
          <w:lang w:val="es-ES"/>
        </w:rPr>
        <w:t>vegetables</w:t>
      </w:r>
      <w:r>
        <w:rPr>
          <w:rFonts w:hint="eastAsia"/>
          <w:sz w:val="24"/>
          <w:lang w:val="es-ES"/>
        </w:rPr>
        <w:t>，</w:t>
      </w:r>
      <w:r>
        <w:rPr>
          <w:rFonts w:hint="eastAsia"/>
          <w:sz w:val="24"/>
          <w:lang w:val="es-ES"/>
        </w:rPr>
        <w:t>bare soils</w:t>
      </w:r>
      <w:r>
        <w:rPr>
          <w:rFonts w:hint="eastAsia"/>
          <w:sz w:val="24"/>
          <w:lang w:val="es-ES"/>
        </w:rPr>
        <w:t>，</w:t>
      </w:r>
      <w:r>
        <w:rPr>
          <w:rFonts w:hint="eastAsia"/>
          <w:sz w:val="24"/>
          <w:lang w:val="es-ES"/>
        </w:rPr>
        <w:t>vineyard fields</w:t>
      </w:r>
      <w:r>
        <w:rPr>
          <w:rFonts w:hint="eastAsia"/>
          <w:sz w:val="24"/>
          <w:lang w:val="es-ES"/>
        </w:rPr>
        <w:t>等</w:t>
      </w:r>
      <w:r>
        <w:rPr>
          <w:rFonts w:hint="eastAsia"/>
          <w:sz w:val="24"/>
          <w:lang w:val="es-ES"/>
        </w:rPr>
        <w:t>16</w:t>
      </w:r>
      <w:r>
        <w:rPr>
          <w:rFonts w:hint="eastAsia"/>
          <w:sz w:val="24"/>
          <w:lang w:val="es-ES"/>
        </w:rPr>
        <w:t>类地物，</w:t>
      </w:r>
      <w:r>
        <w:rPr>
          <w:sz w:val="24"/>
        </w:rPr>
        <w:t>具体地物类别和样本个数参见表格</w:t>
      </w:r>
      <w:r>
        <w:rPr>
          <w:sz w:val="24"/>
        </w:rPr>
        <w:t>5.1</w:t>
      </w:r>
      <w:r>
        <w:rPr>
          <w:sz w:val="24"/>
        </w:rPr>
        <w:t>，</w:t>
      </w:r>
      <w:r>
        <w:rPr>
          <w:sz w:val="24"/>
          <w:lang w:val="es-ES"/>
        </w:rPr>
        <w:t>其</w:t>
      </w:r>
      <w:r>
        <w:rPr>
          <w:sz w:val="24"/>
        </w:rPr>
        <w:t>三波段假彩色合成</w:t>
      </w:r>
      <w:r>
        <w:rPr>
          <w:rFonts w:hint="eastAsia"/>
          <w:sz w:val="24"/>
        </w:rPr>
        <w:t>图</w:t>
      </w:r>
      <w:r>
        <w:rPr>
          <w:sz w:val="24"/>
          <w:szCs w:val="24"/>
        </w:rPr>
        <w:t>像</w:t>
      </w:r>
      <w:r>
        <w:rPr>
          <w:sz w:val="24"/>
        </w:rPr>
        <w:t>以及参考地物如图</w:t>
      </w:r>
      <w:r>
        <w:rPr>
          <w:sz w:val="24"/>
        </w:rPr>
        <w:t>5.</w:t>
      </w:r>
      <w:r>
        <w:rPr>
          <w:rFonts w:hint="eastAsia"/>
          <w:sz w:val="24"/>
        </w:rPr>
        <w:t>9</w:t>
      </w:r>
      <w:r>
        <w:rPr>
          <w:sz w:val="24"/>
        </w:rPr>
        <w:t>所示。本实验的目的</w:t>
      </w:r>
      <w:r>
        <w:rPr>
          <w:rFonts w:hint="eastAsia"/>
          <w:sz w:val="24"/>
        </w:rPr>
        <w:t>首先</w:t>
      </w:r>
      <w:r>
        <w:rPr>
          <w:sz w:val="24"/>
        </w:rPr>
        <w:t>是验证在改进</w:t>
      </w:r>
      <w:r>
        <w:rPr>
          <w:i/>
          <w:iCs/>
          <w:sz w:val="24"/>
        </w:rPr>
        <w:t>K_Means</w:t>
      </w:r>
      <w:r>
        <w:rPr>
          <w:rFonts w:hint="eastAsia"/>
          <w:sz w:val="24"/>
        </w:rPr>
        <w:t>聚</w:t>
      </w:r>
      <w:r>
        <w:rPr>
          <w:sz w:val="24"/>
          <w:szCs w:val="24"/>
        </w:rPr>
        <w:t>类</w:t>
      </w:r>
      <w:r>
        <w:rPr>
          <w:sz w:val="24"/>
        </w:rPr>
        <w:t>算法基础上，相较于使用有限的有标签样本进行</w:t>
      </w:r>
      <w:r>
        <w:rPr>
          <w:i/>
          <w:iCs/>
          <w:sz w:val="24"/>
        </w:rPr>
        <w:t>LSTSVM</w:t>
      </w:r>
      <w:r>
        <w:rPr>
          <w:sz w:val="24"/>
        </w:rPr>
        <w:t>算</w:t>
      </w:r>
      <w:r>
        <w:rPr>
          <w:sz w:val="24"/>
        </w:rPr>
        <w:lastRenderedPageBreak/>
        <w:t>法</w:t>
      </w:r>
      <w:r>
        <w:rPr>
          <w:rFonts w:hint="eastAsia"/>
          <w:sz w:val="24"/>
        </w:rPr>
        <w:t>进行分类</w:t>
      </w:r>
      <w:r>
        <w:rPr>
          <w:sz w:val="24"/>
        </w:rPr>
        <w:t>，</w:t>
      </w:r>
      <w:r>
        <w:rPr>
          <w:rFonts w:hint="eastAsia"/>
          <w:sz w:val="24"/>
        </w:rPr>
        <w:t>使用</w:t>
      </w:r>
      <w:r>
        <w:rPr>
          <w:sz w:val="24"/>
        </w:rPr>
        <w:t>基于</w:t>
      </w:r>
      <w:r>
        <w:rPr>
          <w:rFonts w:hint="eastAsia"/>
          <w:sz w:val="24"/>
        </w:rPr>
        <w:t>一次聚</w:t>
      </w:r>
      <w:r>
        <w:rPr>
          <w:sz w:val="24"/>
          <w:szCs w:val="24"/>
        </w:rPr>
        <w:t>类</w:t>
      </w:r>
      <w:r>
        <w:rPr>
          <w:rFonts w:hint="eastAsia"/>
          <w:sz w:val="24"/>
        </w:rPr>
        <w:t>拓展类标签集后</w:t>
      </w:r>
      <w:r>
        <w:rPr>
          <w:sz w:val="24"/>
        </w:rPr>
        <w:t>再进行</w:t>
      </w:r>
      <w:r>
        <w:rPr>
          <w:i/>
          <w:iCs/>
          <w:sz w:val="24"/>
        </w:rPr>
        <w:t>LSTSVM</w:t>
      </w:r>
      <w:r>
        <w:rPr>
          <w:sz w:val="24"/>
        </w:rPr>
        <w:t>是否有利于提高</w:t>
      </w:r>
      <w:r>
        <w:rPr>
          <w:rFonts w:hint="eastAsia"/>
          <w:sz w:val="24"/>
        </w:rPr>
        <w:t>分</w:t>
      </w:r>
      <w:r>
        <w:rPr>
          <w:sz w:val="24"/>
          <w:szCs w:val="24"/>
        </w:rPr>
        <w:t>类</w:t>
      </w:r>
      <w:r>
        <w:rPr>
          <w:sz w:val="24"/>
        </w:rPr>
        <w:t>精度。然后</w:t>
      </w:r>
      <w:r>
        <w:rPr>
          <w:rFonts w:hint="eastAsia"/>
          <w:sz w:val="24"/>
        </w:rPr>
        <w:t>进一步</w:t>
      </w:r>
      <w:r>
        <w:rPr>
          <w:sz w:val="24"/>
        </w:rPr>
        <w:t>验证采用本章协同算法的高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能否</w:t>
      </w:r>
      <w:r>
        <w:rPr>
          <w:rFonts w:hint="eastAsia"/>
          <w:sz w:val="24"/>
        </w:rPr>
        <w:t>更进一步的</w:t>
      </w:r>
      <w:r>
        <w:rPr>
          <w:sz w:val="24"/>
        </w:rPr>
        <w:t>提高</w:t>
      </w:r>
      <w:r>
        <w:rPr>
          <w:rFonts w:hint="eastAsia"/>
          <w:sz w:val="24"/>
        </w:rPr>
        <w:t>分</w:t>
      </w:r>
      <w:r>
        <w:rPr>
          <w:sz w:val="24"/>
          <w:szCs w:val="24"/>
        </w:rPr>
        <w:t>类</w:t>
      </w:r>
      <w:r>
        <w:rPr>
          <w:sz w:val="24"/>
        </w:rPr>
        <w:t>精度。对照算法出自身算法的初级组成部分外</w:t>
      </w:r>
      <w:r>
        <w:rPr>
          <w:rFonts w:hint="eastAsia"/>
          <w:sz w:val="24"/>
        </w:rPr>
        <w:t>（</w:t>
      </w:r>
      <w:r>
        <w:rPr>
          <w:rFonts w:hint="eastAsia"/>
          <w:i/>
          <w:iCs/>
          <w:sz w:val="24"/>
        </w:rPr>
        <w:t>LSTSVM</w:t>
      </w:r>
      <w:r>
        <w:rPr>
          <w:rFonts w:hint="eastAsia"/>
          <w:sz w:val="24"/>
        </w:rPr>
        <w:t>以及基于一次聚类迭代的</w:t>
      </w:r>
      <w:r>
        <w:rPr>
          <w:rFonts w:hint="eastAsia"/>
          <w:i/>
          <w:iCs/>
          <w:sz w:val="24"/>
        </w:rPr>
        <w:t>LSTSVM</w:t>
      </w:r>
      <w:r>
        <w:rPr>
          <w:rFonts w:hint="eastAsia"/>
          <w:sz w:val="24"/>
        </w:rPr>
        <w:t>）</w:t>
      </w:r>
      <w:r>
        <w:rPr>
          <w:sz w:val="24"/>
        </w:rPr>
        <w:t>，还有经典的半</w:t>
      </w:r>
      <w:r>
        <w:rPr>
          <w:rFonts w:hint="eastAsia"/>
          <w:sz w:val="24"/>
        </w:rPr>
        <w:t>监</w:t>
      </w:r>
      <w:r>
        <w:rPr>
          <w:sz w:val="24"/>
          <w:szCs w:val="24"/>
        </w:rPr>
        <w:t>督</w:t>
      </w:r>
      <w:r>
        <w:rPr>
          <w:sz w:val="24"/>
        </w:rPr>
        <w:t>算法</w:t>
      </w:r>
      <w:r>
        <w:rPr>
          <w:i/>
          <w:iCs/>
          <w:sz w:val="24"/>
        </w:rPr>
        <w:t>LapSVM</w:t>
      </w:r>
      <w:r>
        <w:rPr>
          <w:rFonts w:hint="eastAsia"/>
          <w:sz w:val="24"/>
        </w:rPr>
        <w:t>，</w:t>
      </w:r>
      <w:r>
        <w:rPr>
          <w:sz w:val="24"/>
          <w:szCs w:val="24"/>
        </w:rPr>
        <w:t>以充分检验本文算法的优越性。性能由整体</w:t>
      </w:r>
      <w:r>
        <w:rPr>
          <w:rFonts w:hint="eastAsia"/>
          <w:sz w:val="24"/>
          <w:szCs w:val="24"/>
        </w:rPr>
        <w:t>分</w:t>
      </w:r>
      <w:r>
        <w:rPr>
          <w:sz w:val="24"/>
          <w:szCs w:val="24"/>
        </w:rPr>
        <w:t>类精度</w:t>
      </w:r>
      <w:r>
        <w:rPr>
          <w:rFonts w:hint="eastAsia"/>
          <w:i/>
          <w:iCs/>
          <w:sz w:val="24"/>
          <w:szCs w:val="24"/>
        </w:rPr>
        <w:t>OA</w:t>
      </w:r>
      <w:r>
        <w:rPr>
          <w:sz w:val="24"/>
          <w:szCs w:val="24"/>
        </w:rPr>
        <w:t>、</w:t>
      </w:r>
      <w:r>
        <w:rPr>
          <w:i/>
          <w:iCs/>
          <w:sz w:val="24"/>
          <w:szCs w:val="24"/>
        </w:rPr>
        <w:t>Kappa</w:t>
      </w:r>
      <w:r>
        <w:rPr>
          <w:sz w:val="24"/>
          <w:szCs w:val="24"/>
        </w:rPr>
        <w:t>系数以及平均</w:t>
      </w:r>
      <w:r>
        <w:rPr>
          <w:rFonts w:hint="eastAsia"/>
          <w:sz w:val="24"/>
          <w:szCs w:val="24"/>
        </w:rPr>
        <w:t>分</w:t>
      </w:r>
      <w:r>
        <w:rPr>
          <w:sz w:val="24"/>
          <w:szCs w:val="24"/>
        </w:rPr>
        <w:t>类精度来衡量。</w:t>
      </w:r>
      <w:r>
        <w:rPr>
          <w:rFonts w:hint="eastAsia"/>
          <w:sz w:val="24"/>
          <w:szCs w:val="24"/>
        </w:rPr>
        <w:t>下面将通过视觉图的直接展示以及参数之间的对照表格来反映各类算法的分类效果。</w:t>
      </w:r>
    </w:p>
    <w:p w:rsidR="00482280" w:rsidRDefault="00482280">
      <w:pPr>
        <w:ind w:firstLineChars="200" w:firstLine="480"/>
        <w:rPr>
          <w:sz w:val="24"/>
          <w:szCs w:val="24"/>
        </w:rPr>
      </w:pPr>
    </w:p>
    <w:p w:rsidR="00482280" w:rsidRDefault="00482280">
      <w:pPr>
        <w:pStyle w:val="aa"/>
        <w:spacing w:line="440" w:lineRule="exact"/>
        <w:ind w:firstLine="0"/>
        <w:rPr>
          <w:rFonts w:ascii="Times New Roman"/>
          <w:sz w:val="21"/>
          <w:szCs w:val="21"/>
        </w:rPr>
      </w:pPr>
      <w:r>
        <w:rPr>
          <w:rFonts w:ascii="Times New Roman"/>
          <w:sz w:val="21"/>
          <w:szCs w:val="21"/>
        </w:rPr>
        <w:t>表</w:t>
      </w:r>
      <w:r>
        <w:rPr>
          <w:rFonts w:ascii="Times New Roman"/>
          <w:sz w:val="21"/>
          <w:szCs w:val="21"/>
        </w:rPr>
        <w:t>5.1</w:t>
      </w:r>
      <w:r>
        <w:rPr>
          <w:rFonts w:ascii="Times New Roman"/>
          <w:sz w:val="21"/>
          <w:szCs w:val="21"/>
        </w:rPr>
        <w:t xml:space="preserve">　萨利纳斯山谷数据集地物类别</w:t>
      </w:r>
    </w:p>
    <w:tbl>
      <w:tblPr>
        <w:tblW w:w="0" w:type="auto"/>
        <w:tblInd w:w="1661" w:type="dxa"/>
        <w:tblBorders>
          <w:top w:val="single" w:sz="12" w:space="0" w:color="auto"/>
          <w:bottom w:val="single" w:sz="12" w:space="0" w:color="auto"/>
        </w:tblBorders>
        <w:tblLayout w:type="fixed"/>
        <w:tblLook w:val="0000" w:firstRow="0" w:lastRow="0" w:firstColumn="0" w:lastColumn="0" w:noHBand="0" w:noVBand="0"/>
      </w:tblPr>
      <w:tblGrid>
        <w:gridCol w:w="1435"/>
        <w:gridCol w:w="2858"/>
        <w:gridCol w:w="1454"/>
      </w:tblGrid>
      <w:tr w:rsidR="00482280">
        <w:tc>
          <w:tcPr>
            <w:tcW w:w="1435"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编号</w:t>
            </w:r>
            <w:r>
              <w:rPr>
                <w:bCs/>
                <w:color w:val="000000"/>
                <w:kern w:val="0"/>
                <w:sz w:val="21"/>
                <w:szCs w:val="21"/>
              </w:rPr>
              <w:t xml:space="preserve"> </w:t>
            </w:r>
          </w:p>
        </w:tc>
        <w:tc>
          <w:tcPr>
            <w:tcW w:w="2858"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地物类别</w:t>
            </w:r>
          </w:p>
        </w:tc>
        <w:tc>
          <w:tcPr>
            <w:tcW w:w="1454"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样本个数</w:t>
            </w:r>
            <w:r>
              <w:rPr>
                <w:bCs/>
                <w:color w:val="000000"/>
                <w:kern w:val="0"/>
                <w:sz w:val="21"/>
                <w:szCs w:val="21"/>
              </w:rPr>
              <w:t xml:space="preserve"> </w:t>
            </w:r>
          </w:p>
        </w:tc>
      </w:tr>
      <w:tr w:rsidR="00482280">
        <w:tc>
          <w:tcPr>
            <w:tcW w:w="1435"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 </w:t>
            </w:r>
          </w:p>
        </w:tc>
        <w:tc>
          <w:tcPr>
            <w:tcW w:w="2858"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Brocoli_green_weeds_1 </w:t>
            </w:r>
          </w:p>
        </w:tc>
        <w:tc>
          <w:tcPr>
            <w:tcW w:w="1454"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2009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Brocoli_green_weeds_2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3726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1976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4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Fallow_rough_plow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1394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5</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Fallow_smooth</w:t>
            </w:r>
            <w:r>
              <w:rPr>
                <w:kern w:val="0"/>
                <w:szCs w:val="21"/>
              </w:rPr>
              <w:t xml:space="preserve">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2678</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Stubble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3959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7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Celery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3579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8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Grapes_untrained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11271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9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Soil_vinyard_develop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6203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Corn_senesced_green_weeds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3278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Lettuce_romaine_4wk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1068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12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Lettuce_romaine_5wk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1927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13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Lettuce_romaine_6wk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916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14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Lettuce_romaine_7wk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1070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15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Vinyard_untrained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7268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16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Vinyard_vertical_trellis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1807 </w:t>
            </w:r>
          </w:p>
        </w:tc>
      </w:tr>
    </w:tbl>
    <w:p w:rsidR="00482280" w:rsidRDefault="00482280">
      <w:pPr>
        <w:rPr>
          <w:sz w:val="24"/>
          <w:szCs w:val="24"/>
        </w:rPr>
      </w:pPr>
    </w:p>
    <w:p w:rsidR="00482280" w:rsidRDefault="003667D9">
      <w:pPr>
        <w:jc w:val="center"/>
        <w:rPr>
          <w:sz w:val="24"/>
        </w:rPr>
      </w:pPr>
      <w:r>
        <w:rPr>
          <w:sz w:val="24"/>
        </w:rPr>
        <w:drawing>
          <wp:inline distT="0" distB="0" distL="0" distR="0" wp14:anchorId="6F19A0C6" wp14:editId="4539CFA7">
            <wp:extent cx="1619250" cy="2524125"/>
            <wp:effectExtent l="0" t="0" r="0" b="0"/>
            <wp:docPr id="692" name="图片 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4"/>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55E02018" wp14:editId="123C1E2D">
            <wp:extent cx="1619250" cy="2524125"/>
            <wp:effectExtent l="0" t="0" r="0" b="0"/>
            <wp:docPr id="693" name="图片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5"/>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1300" w:firstLine="2730"/>
        <w:rPr>
          <w:szCs w:val="21"/>
        </w:rPr>
      </w:pPr>
      <w:r>
        <w:rPr>
          <w:sz w:val="21"/>
          <w:szCs w:val="21"/>
        </w:rPr>
        <w:t xml:space="preserve">(a)            </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9 </w:t>
      </w:r>
      <w:r>
        <w:rPr>
          <w:sz w:val="21"/>
          <w:szCs w:val="21"/>
        </w:rPr>
        <w:t>萨利纳斯山谷数据集</w:t>
      </w:r>
      <w:r>
        <w:rPr>
          <w:sz w:val="21"/>
          <w:szCs w:val="21"/>
        </w:rPr>
        <w:t xml:space="preserve"> (a) </w:t>
      </w:r>
      <w:r>
        <w:rPr>
          <w:sz w:val="21"/>
          <w:szCs w:val="21"/>
        </w:rPr>
        <w:t>假彩色合成图像</w:t>
      </w:r>
      <w:r>
        <w:rPr>
          <w:sz w:val="21"/>
          <w:szCs w:val="21"/>
        </w:rPr>
        <w:t xml:space="preserve"> (RGB</w:t>
      </w:r>
      <w:r>
        <w:rPr>
          <w:sz w:val="21"/>
          <w:szCs w:val="21"/>
        </w:rPr>
        <w:t>波段</w:t>
      </w:r>
      <w:r>
        <w:rPr>
          <w:sz w:val="21"/>
          <w:szCs w:val="21"/>
        </w:rPr>
        <w:t xml:space="preserve">: 16, 27, 145) (b) </w:t>
      </w:r>
      <w:r>
        <w:rPr>
          <w:sz w:val="21"/>
          <w:szCs w:val="21"/>
        </w:rPr>
        <w:t>参考地物</w:t>
      </w:r>
    </w:p>
    <w:p w:rsidR="00482280" w:rsidRDefault="00482280">
      <w:pPr>
        <w:pStyle w:val="amy1"/>
        <w:spacing w:line="440" w:lineRule="exact"/>
        <w:ind w:firstLineChars="0" w:firstLine="0"/>
        <w:jc w:val="center"/>
        <w:rPr>
          <w:sz w:val="21"/>
          <w:szCs w:val="21"/>
        </w:rPr>
      </w:pPr>
    </w:p>
    <w:p w:rsidR="00482280" w:rsidRDefault="003667D9">
      <w:pPr>
        <w:jc w:val="center"/>
        <w:rPr>
          <w:szCs w:val="21"/>
        </w:rPr>
      </w:pPr>
      <w:r>
        <w:rPr>
          <w:szCs w:val="21"/>
        </w:rPr>
        <w:drawing>
          <wp:inline distT="0" distB="0" distL="0" distR="0" wp14:anchorId="275E5594" wp14:editId="6905CF34">
            <wp:extent cx="1619250" cy="1647825"/>
            <wp:effectExtent l="0" t="0" r="0" b="0"/>
            <wp:docPr id="694" name="图片 7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5"/>
                    <pic:cNvPicPr preferRelativeResize="0">
                      <a:picLocks noChangeArrowheads="1"/>
                    </pic:cNvPicPr>
                  </pic:nvPicPr>
                  <pic:blipFill>
                    <a:blip r:embed="rId630">
                      <a:extLst>
                        <a:ext uri="{28A0092B-C50C-407E-A947-70E740481C1C}">
                          <a14:useLocalDpi xmlns:a14="http://schemas.microsoft.com/office/drawing/2010/main" val="0"/>
                        </a:ext>
                      </a:extLst>
                    </a:blip>
                    <a:srcRect l="25769" t="11501" r="25769" b="23003"/>
                    <a:stretch>
                      <a:fillRect/>
                    </a:stretch>
                  </pic:blipFill>
                  <pic:spPr bwMode="auto">
                    <a:xfrm>
                      <a:off x="0" y="0"/>
                      <a:ext cx="1619250" cy="1647825"/>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EADFD3" wp14:editId="339964A4">
            <wp:extent cx="1619250" cy="1619250"/>
            <wp:effectExtent l="0" t="0" r="0" b="0"/>
            <wp:docPr id="695" name="图片 7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6"/>
                    <pic:cNvPicPr preferRelativeResize="0">
                      <a:picLocks noChangeArrowheads="1"/>
                    </pic:cNvPicPr>
                  </pic:nvPicPr>
                  <pic:blipFill>
                    <a:blip r:embed="rId631">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B6A9E4" wp14:editId="60A06026">
            <wp:extent cx="1619250" cy="1619250"/>
            <wp:effectExtent l="0" t="0" r="0" b="0"/>
            <wp:docPr id="696" name="图片 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63"/>
                    <pic:cNvPicPr preferRelativeResize="0">
                      <a:picLocks noChangeArrowheads="1"/>
                    </pic:cNvPicPr>
                  </pic:nvPicPr>
                  <pic:blipFill>
                    <a:blip r:embed="rId632">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p>
    <w:p w:rsidR="00482280" w:rsidRDefault="00482280">
      <w:pPr>
        <w:numPr>
          <w:ilvl w:val="0"/>
          <w:numId w:val="21"/>
        </w:numPr>
        <w:spacing w:line="240" w:lineRule="exact"/>
        <w:ind w:firstLineChars="500" w:firstLine="1050"/>
        <w:rPr>
          <w:rFonts w:eastAsia="黑体"/>
          <w:sz w:val="21"/>
          <w:szCs w:val="21"/>
        </w:rPr>
      </w:pP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(c)</w:t>
      </w:r>
    </w:p>
    <w:p w:rsidR="00482280" w:rsidRDefault="003667D9">
      <w:pPr>
        <w:rPr>
          <w:szCs w:val="21"/>
        </w:rPr>
      </w:pPr>
      <w:r>
        <w:rPr>
          <w:szCs w:val="21"/>
        </w:rPr>
        <w:drawing>
          <wp:inline distT="0" distB="0" distL="0" distR="0" wp14:anchorId="03958739" wp14:editId="1A713B06">
            <wp:extent cx="1619250" cy="1619250"/>
            <wp:effectExtent l="0" t="0" r="0" b="0"/>
            <wp:docPr id="697" name="图片 1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2"/>
                    <pic:cNvPicPr preferRelativeResize="0">
                      <a:picLocks noChangeArrowheads="1"/>
                    </pic:cNvPicPr>
                  </pic:nvPicPr>
                  <pic:blipFill>
                    <a:blip r:embed="rId633">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04F21A31" wp14:editId="56E38871">
            <wp:extent cx="1619250" cy="1619250"/>
            <wp:effectExtent l="0" t="0" r="0" b="0"/>
            <wp:docPr id="698" name="图片 1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3"/>
                    <pic:cNvPicPr preferRelativeResize="0">
                      <a:picLocks noChangeArrowheads="1"/>
                    </pic:cNvPicPr>
                  </pic:nvPicPr>
                  <pic:blipFill>
                    <a:blip r:embed="rId634">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71F62B31" wp14:editId="0BE3F655">
            <wp:extent cx="1619250" cy="1619250"/>
            <wp:effectExtent l="0" t="0" r="0" b="0"/>
            <wp:docPr id="699" name="图片 1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4"/>
                    <pic:cNvPicPr preferRelativeResize="0">
                      <a:picLocks noChangeArrowheads="1"/>
                    </pic:cNvPicPr>
                  </pic:nvPicPr>
                  <pic:blipFill>
                    <a:blip r:embed="rId635">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p>
    <w:p w:rsidR="00482280" w:rsidRDefault="00482280">
      <w:pPr>
        <w:spacing w:line="240" w:lineRule="exact"/>
        <w:ind w:firstLineChars="500" w:firstLine="105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(e)                      </w:t>
      </w:r>
      <w:r>
        <w:rPr>
          <w:rFonts w:eastAsia="黑体" w:hint="eastAsia"/>
          <w:sz w:val="21"/>
          <w:szCs w:val="21"/>
        </w:rPr>
        <w:t xml:space="preserve">       </w:t>
      </w:r>
      <w:r>
        <w:rPr>
          <w:rFonts w:eastAsia="黑体"/>
          <w:sz w:val="21"/>
          <w:szCs w:val="21"/>
        </w:rPr>
        <w:t>(f)</w:t>
      </w:r>
    </w:p>
    <w:p w:rsidR="00482280" w:rsidRDefault="00482280">
      <w:pPr>
        <w:spacing w:line="440" w:lineRule="exact"/>
        <w:ind w:firstLine="420"/>
        <w:jc w:val="center"/>
        <w:rPr>
          <w:rFonts w:ascii="宋体" w:hAnsi="宋体" w:cs="宋体"/>
          <w:sz w:val="21"/>
          <w:szCs w:val="21"/>
        </w:rPr>
      </w:pPr>
      <w:r>
        <w:rPr>
          <w:sz w:val="21"/>
          <w:szCs w:val="21"/>
        </w:rPr>
        <w:t>图</w:t>
      </w:r>
      <w:r>
        <w:rPr>
          <w:sz w:val="21"/>
          <w:szCs w:val="21"/>
        </w:rPr>
        <w:t>5.</w:t>
      </w:r>
      <w:r>
        <w:rPr>
          <w:rFonts w:hint="eastAsia"/>
          <w:sz w:val="21"/>
          <w:szCs w:val="21"/>
        </w:rPr>
        <w:t xml:space="preserve">10 </w:t>
      </w:r>
      <w:r>
        <w:rPr>
          <w:sz w:val="21"/>
          <w:szCs w:val="21"/>
        </w:rPr>
        <w:t>印第安农林</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 xml:space="preserve">(c) LSTSVM </w:t>
      </w:r>
      <w:r>
        <w:rPr>
          <w:rFonts w:eastAsia="黑体" w:hint="eastAsia"/>
          <w:sz w:val="21"/>
          <w:szCs w:val="21"/>
        </w:rPr>
        <w:t xml:space="preserve"> </w:t>
      </w:r>
      <w:r>
        <w:rPr>
          <w:rFonts w:eastAsia="黑体"/>
          <w:sz w:val="21"/>
          <w:szCs w:val="21"/>
        </w:rPr>
        <w:t xml:space="preserve">(d) </w:t>
      </w:r>
      <w:r>
        <w:rPr>
          <w:rFonts w:ascii="宋体" w:hAnsi="宋体" w:cs="宋体" w:hint="eastAsia"/>
          <w:sz w:val="21"/>
          <w:szCs w:val="21"/>
        </w:rPr>
        <w:t>基于一次聚类拓展的</w:t>
      </w:r>
      <w:r>
        <w:rPr>
          <w:rFonts w:eastAsia="黑体"/>
          <w:sz w:val="21"/>
          <w:szCs w:val="21"/>
        </w:rPr>
        <w:t xml:space="preserve">TWSVM </w:t>
      </w:r>
      <w:r>
        <w:rPr>
          <w:rFonts w:eastAsia="黑体" w:hint="eastAsia"/>
          <w:sz w:val="21"/>
          <w:szCs w:val="21"/>
        </w:rPr>
        <w:t xml:space="preserve"> </w:t>
      </w:r>
      <w:r>
        <w:rPr>
          <w:rFonts w:eastAsia="黑体"/>
          <w:sz w:val="21"/>
          <w:szCs w:val="21"/>
        </w:rPr>
        <w:t>(e) LapSVM</w:t>
      </w:r>
      <w:r>
        <w:rPr>
          <w:rFonts w:eastAsia="黑体" w:hint="eastAsia"/>
          <w:sz w:val="21"/>
          <w:szCs w:val="21"/>
        </w:rPr>
        <w:t xml:space="preserve"> </w:t>
      </w:r>
      <w:r>
        <w:rPr>
          <w:rFonts w:eastAsia="黑体"/>
          <w:sz w:val="21"/>
          <w:szCs w:val="21"/>
        </w:rPr>
        <w:t xml:space="preserve"> (f)</w:t>
      </w:r>
      <w:r>
        <w:rPr>
          <w:rFonts w:ascii="宋体" w:hAnsi="宋体" w:cs="宋体" w:hint="eastAsia"/>
          <w:sz w:val="21"/>
          <w:szCs w:val="21"/>
        </w:rPr>
        <w:t>本章协同算法</w:t>
      </w:r>
    </w:p>
    <w:p w:rsidR="00482280" w:rsidRDefault="00482280">
      <w:pPr>
        <w:spacing w:line="440" w:lineRule="exact"/>
        <w:ind w:firstLineChars="200" w:firstLine="480"/>
        <w:rPr>
          <w:sz w:val="24"/>
        </w:rPr>
      </w:pPr>
      <w:r>
        <w:rPr>
          <w:sz w:val="24"/>
        </w:rPr>
        <w:t>在</w:t>
      </w:r>
      <w:r>
        <w:rPr>
          <w:i/>
          <w:iCs/>
          <w:sz w:val="24"/>
        </w:rPr>
        <w:t>LSTSVM</w:t>
      </w:r>
      <w:r>
        <w:rPr>
          <w:sz w:val="24"/>
        </w:rPr>
        <w:t>的高斯核函数中半径参数</w:t>
      </w:r>
      <w:r>
        <w:rPr>
          <w:position w:val="-6"/>
          <w:sz w:val="24"/>
        </w:rPr>
        <w:object w:dxaOrig="240" w:dyaOrig="220">
          <v:shape id="_x0000_i1304" type="#_x0000_t75" style="width:12.55pt;height:11.45pt;mso-position-horizontal-relative:page;mso-position-vertical-relative:page" o:ole="">
            <v:imagedata r:id="rId636" o:title=""/>
          </v:shape>
          <o:OLEObject Type="Embed" ProgID="Equation.3" ShapeID="_x0000_i1304" DrawAspect="Content" ObjectID="_1605213412" r:id="rId637"/>
        </w:object>
      </w:r>
      <w:r>
        <w:rPr>
          <w:sz w:val="24"/>
        </w:rPr>
        <w:t>和惩罚影子</w:t>
      </w:r>
      <w:r>
        <w:rPr>
          <w:position w:val="-6"/>
          <w:sz w:val="24"/>
        </w:rPr>
        <w:object w:dxaOrig="200" w:dyaOrig="220">
          <v:shape id="_x0000_i1305" type="#_x0000_t75" style="width:10.35pt;height:11.45pt;mso-position-horizontal-relative:page;mso-position-vertical-relative:page" o:ole="">
            <v:imagedata r:id="rId638" o:title=""/>
          </v:shape>
          <o:OLEObject Type="Embed" ProgID="Equation.3" ShapeID="_x0000_i1305" DrawAspect="Content" ObjectID="_1605213413" r:id="rId639"/>
        </w:object>
      </w:r>
      <w:r>
        <w:rPr>
          <w:sz w:val="24"/>
        </w:rPr>
        <w:t>分别利用网格搜索法进行确定，先是在较大的范围内粗略确定，最后在精确范围内进行确定，取值范围分别为</w:t>
      </w:r>
      <w:r>
        <w:rPr>
          <w:sz w:val="24"/>
        </w:rPr>
        <w:t>[0.1,3]</w:t>
      </w:r>
      <w:r>
        <w:rPr>
          <w:sz w:val="24"/>
        </w:rPr>
        <w:t>和</w:t>
      </w:r>
      <w:r>
        <w:rPr>
          <w:sz w:val="24"/>
        </w:rPr>
        <w:t>[100,500]</w:t>
      </w:r>
      <w:r>
        <w:rPr>
          <w:sz w:val="24"/>
        </w:rPr>
        <w:t>。对于</w:t>
      </w:r>
      <w:r>
        <w:rPr>
          <w:i/>
          <w:iCs/>
          <w:sz w:val="24"/>
        </w:rPr>
        <w:t>LapSVM</w:t>
      </w:r>
      <w:r>
        <w:rPr>
          <w:sz w:val="24"/>
        </w:rPr>
        <w:t>，正则因子在</w:t>
      </w:r>
      <w:r>
        <w:rPr>
          <w:rFonts w:hint="eastAsia"/>
          <w:sz w:val="24"/>
        </w:rPr>
        <w:t>上述</w:t>
      </w:r>
      <w:r>
        <w:rPr>
          <w:sz w:val="24"/>
        </w:rPr>
        <w:t>范围内变化，其分别控制着再生核希尔伯特空间的复杂性以及内在几何分布的复杂性，求解拉普拉斯图时采用近邻数</w:t>
      </w:r>
      <w:r>
        <w:rPr>
          <w:position w:val="-6"/>
          <w:sz w:val="24"/>
        </w:rPr>
        <w:object w:dxaOrig="798" w:dyaOrig="279">
          <v:shape id="_x0000_i1306" type="#_x0000_t75" style="width:40.35pt;height:13.65pt;mso-position-horizontal-relative:page;mso-position-vertical-relative:page" o:ole="">
            <v:imagedata r:id="rId640" o:title=""/>
          </v:shape>
          <o:OLEObject Type="Embed" ProgID="Equation.DSMT4" ShapeID="_x0000_i1306" DrawAspect="Content" ObjectID="_1605213414" r:id="rId641"/>
        </w:object>
      </w:r>
      <w:r>
        <w:rPr>
          <w:rFonts w:hint="eastAsia"/>
          <w:sz w:val="24"/>
        </w:rPr>
        <w:t>。</w:t>
      </w:r>
    </w:p>
    <w:p w:rsidR="00482280" w:rsidRDefault="00482280">
      <w:pPr>
        <w:spacing w:line="440" w:lineRule="exact"/>
        <w:rPr>
          <w:sz w:val="24"/>
        </w:rPr>
      </w:pPr>
    </w:p>
    <w:p w:rsidR="00482280" w:rsidRDefault="003667D9">
      <w:pPr>
        <w:jc w:val="center"/>
        <w:rPr>
          <w:szCs w:val="21"/>
        </w:rPr>
      </w:pPr>
      <w:r>
        <w:rPr>
          <w:szCs w:val="21"/>
        </w:rPr>
        <w:drawing>
          <wp:inline distT="0" distB="0" distL="0" distR="0" wp14:anchorId="436DD459" wp14:editId="67784062">
            <wp:extent cx="1619250" cy="2524125"/>
            <wp:effectExtent l="0" t="0" r="0" b="0"/>
            <wp:docPr id="703" name="图片 1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9"/>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0B4AD894" wp14:editId="51636B99">
            <wp:extent cx="1619250" cy="2524125"/>
            <wp:effectExtent l="0" t="0" r="0" b="0"/>
            <wp:docPr id="704" name="图片 1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59"/>
                    <pic:cNvPicPr preferRelativeResize="0">
                      <a:picLocks noChangeArrowheads="1"/>
                    </pic:cNvPicPr>
                  </pic:nvPicPr>
                  <pic:blipFill>
                    <a:blip r:embed="rId642">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6E23B182" wp14:editId="6A5DBBC4">
            <wp:extent cx="1619250" cy="2524125"/>
            <wp:effectExtent l="0" t="0" r="0" b="0"/>
            <wp:docPr id="705" name="图片 1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7"/>
                    <pic:cNvPicPr preferRelativeResize="0">
                      <a:picLocks noChangeArrowheads="1"/>
                    </pic:cNvPicPr>
                  </pic:nvPicPr>
                  <pic:blipFill>
                    <a:blip r:embed="rId643">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pic:spPr>
                </pic:pic>
              </a:graphicData>
            </a:graphic>
          </wp:inline>
        </w:drawing>
      </w:r>
      <w:r w:rsidR="00482280">
        <w:rPr>
          <w:rFonts w:hint="eastAsia"/>
          <w:szCs w:val="21"/>
        </w:rPr>
        <w:t xml:space="preserve">   </w:t>
      </w:r>
    </w:p>
    <w:p w:rsidR="00482280" w:rsidRDefault="00482280">
      <w:pPr>
        <w:numPr>
          <w:ilvl w:val="0"/>
          <w:numId w:val="22"/>
        </w:numPr>
        <w:spacing w:line="240" w:lineRule="exact"/>
        <w:ind w:firstLineChars="700" w:firstLine="1470"/>
        <w:rPr>
          <w:sz w:val="21"/>
          <w:szCs w:val="21"/>
        </w:rPr>
      </w:pPr>
      <w:r>
        <w:rPr>
          <w:sz w:val="21"/>
          <w:szCs w:val="21"/>
        </w:rPr>
        <w:t xml:space="preserve">                 </w:t>
      </w:r>
      <w:r>
        <w:rPr>
          <w:rFonts w:hint="eastAsia"/>
          <w:sz w:val="21"/>
          <w:szCs w:val="21"/>
        </w:rPr>
        <w:t xml:space="preserve">    </w:t>
      </w:r>
      <w:r>
        <w:rPr>
          <w:sz w:val="21"/>
          <w:szCs w:val="21"/>
        </w:rPr>
        <w:t xml:space="preserve">   (b)                    </w:t>
      </w:r>
      <w:r>
        <w:rPr>
          <w:rFonts w:hint="eastAsia"/>
          <w:sz w:val="21"/>
          <w:szCs w:val="21"/>
        </w:rPr>
        <w:t xml:space="preserve">     </w:t>
      </w:r>
      <w:r>
        <w:rPr>
          <w:sz w:val="21"/>
          <w:szCs w:val="21"/>
        </w:rPr>
        <w:t xml:space="preserve"> (c)</w:t>
      </w:r>
    </w:p>
    <w:p w:rsidR="00482280" w:rsidRDefault="00482280">
      <w:pPr>
        <w:spacing w:line="240" w:lineRule="exact"/>
        <w:rPr>
          <w:sz w:val="21"/>
          <w:szCs w:val="21"/>
        </w:rPr>
      </w:pPr>
    </w:p>
    <w:p w:rsidR="00482280" w:rsidRDefault="003667D9">
      <w:pPr>
        <w:jc w:val="center"/>
        <w:rPr>
          <w:szCs w:val="21"/>
        </w:rPr>
      </w:pPr>
      <w:r>
        <w:rPr>
          <w:szCs w:val="21"/>
        </w:rPr>
        <w:lastRenderedPageBreak/>
        <w:drawing>
          <wp:inline distT="0" distB="0" distL="0" distR="0" wp14:anchorId="28F92BA4" wp14:editId="7A0BF975">
            <wp:extent cx="1619250" cy="2524125"/>
            <wp:effectExtent l="0" t="0" r="0" b="0"/>
            <wp:docPr id="706" name="图片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38"/>
                    <pic:cNvPicPr preferRelativeResize="0">
                      <a:picLocks noChangeArrowheads="1"/>
                    </pic:cNvPicPr>
                  </pic:nvPicPr>
                  <pic:blipFill>
                    <a:blip r:embed="rId644">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386DF743" wp14:editId="6DB3A59F">
            <wp:extent cx="1619250" cy="2524125"/>
            <wp:effectExtent l="0" t="0" r="0" b="0"/>
            <wp:docPr id="707" name="图片 1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8"/>
                    <pic:cNvPicPr preferRelativeResize="0">
                      <a:picLocks noChangeArrowheads="1"/>
                    </pic:cNvPicPr>
                  </pic:nvPicPr>
                  <pic:blipFill>
                    <a:blip r:embed="rId645">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1FE5AE43" wp14:editId="495B1096">
            <wp:extent cx="1619250" cy="2524125"/>
            <wp:effectExtent l="0" t="0" r="0" b="0"/>
            <wp:docPr id="708" name="图片 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4"/>
                    <pic:cNvPicPr preferRelativeResize="0">
                      <a:picLocks noChangeArrowheads="1"/>
                    </pic:cNvPicPr>
                  </pic:nvPicPr>
                  <pic:blipFill>
                    <a:blip r:embed="rId646">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700" w:firstLine="147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 (e)                       </w:t>
      </w:r>
      <w:r>
        <w:rPr>
          <w:rFonts w:eastAsia="黑体" w:hint="eastAsia"/>
          <w:sz w:val="21"/>
          <w:szCs w:val="21"/>
        </w:rPr>
        <w:t xml:space="preserve">  </w:t>
      </w:r>
      <w:r>
        <w:rPr>
          <w:rFonts w:eastAsia="黑体"/>
          <w:sz w:val="21"/>
          <w:szCs w:val="21"/>
        </w:rPr>
        <w:t>(f)</w:t>
      </w:r>
    </w:p>
    <w:p w:rsidR="00482280" w:rsidRDefault="00482280">
      <w:pPr>
        <w:spacing w:line="440" w:lineRule="exact"/>
        <w:jc w:val="center"/>
        <w:rPr>
          <w:sz w:val="21"/>
          <w:szCs w:val="21"/>
        </w:rPr>
      </w:pPr>
      <w:r>
        <w:rPr>
          <w:sz w:val="21"/>
          <w:szCs w:val="21"/>
        </w:rPr>
        <w:t>图</w:t>
      </w:r>
      <w:r>
        <w:rPr>
          <w:sz w:val="21"/>
          <w:szCs w:val="21"/>
        </w:rPr>
        <w:t>5.1</w:t>
      </w:r>
      <w:r>
        <w:rPr>
          <w:rFonts w:hint="eastAsia"/>
          <w:sz w:val="21"/>
          <w:szCs w:val="21"/>
        </w:rPr>
        <w:t xml:space="preserve">1 </w:t>
      </w:r>
      <w:r>
        <w:rPr>
          <w:sz w:val="21"/>
          <w:szCs w:val="21"/>
        </w:rPr>
        <w:t>萨利纳斯山谷</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(c) LSTSVM</w:t>
      </w:r>
      <w:r>
        <w:rPr>
          <w:rFonts w:eastAsia="黑体" w:hint="eastAsia"/>
          <w:sz w:val="21"/>
          <w:szCs w:val="21"/>
        </w:rPr>
        <w:t xml:space="preserve"> </w:t>
      </w:r>
      <w:r>
        <w:rPr>
          <w:rFonts w:eastAsia="黑体"/>
          <w:sz w:val="21"/>
          <w:szCs w:val="21"/>
        </w:rPr>
        <w:t xml:space="preserve"> (d) </w:t>
      </w:r>
      <w:r>
        <w:rPr>
          <w:rFonts w:ascii="宋体" w:hAnsi="宋体" w:cs="宋体" w:hint="eastAsia"/>
          <w:sz w:val="21"/>
          <w:szCs w:val="21"/>
        </w:rPr>
        <w:t>基于一次聚类拓展的</w:t>
      </w:r>
      <w:r>
        <w:rPr>
          <w:rFonts w:eastAsia="黑体"/>
          <w:sz w:val="21"/>
          <w:szCs w:val="21"/>
        </w:rPr>
        <w:t xml:space="preserve">LSTSVM </w:t>
      </w:r>
      <w:r>
        <w:rPr>
          <w:rFonts w:eastAsia="黑体" w:hint="eastAsia"/>
          <w:sz w:val="21"/>
          <w:szCs w:val="21"/>
        </w:rPr>
        <w:t xml:space="preserve"> </w:t>
      </w:r>
      <w:r>
        <w:rPr>
          <w:rFonts w:eastAsia="黑体"/>
          <w:sz w:val="21"/>
          <w:szCs w:val="21"/>
        </w:rPr>
        <w:t xml:space="preserve">(e) LapSVM </w:t>
      </w:r>
      <w:r>
        <w:rPr>
          <w:rFonts w:eastAsia="黑体" w:hint="eastAsia"/>
          <w:sz w:val="21"/>
          <w:szCs w:val="21"/>
        </w:rPr>
        <w:t xml:space="preserve"> </w:t>
      </w:r>
      <w:r>
        <w:rPr>
          <w:rFonts w:eastAsia="黑体"/>
          <w:sz w:val="21"/>
          <w:szCs w:val="21"/>
        </w:rPr>
        <w:t>(f)</w:t>
      </w:r>
      <w:r>
        <w:rPr>
          <w:rFonts w:eastAsia="黑体" w:hint="eastAsia"/>
          <w:sz w:val="21"/>
          <w:szCs w:val="21"/>
        </w:rPr>
        <w:t xml:space="preserve"> </w:t>
      </w:r>
      <w:r>
        <w:rPr>
          <w:rFonts w:ascii="宋体" w:hAnsi="宋体" w:cs="宋体" w:hint="eastAsia"/>
          <w:sz w:val="21"/>
          <w:szCs w:val="21"/>
        </w:rPr>
        <w:t>本章协同算法</w:t>
      </w: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5.2 </w:t>
      </w:r>
      <w:r>
        <w:rPr>
          <w:sz w:val="21"/>
          <w:szCs w:val="21"/>
        </w:rPr>
        <w:t>印第安农林</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0.6543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0.5950</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0.2892</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0.3174</w:t>
            </w:r>
          </w:p>
        </w:tc>
      </w:tr>
      <w:tr w:rsidR="00482280">
        <w:trPr>
          <w:trHeight w:val="90"/>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基于一次聚类拓展后</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0.8380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0.8099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0.1592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0.1340</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0.8613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0.8368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0.1474</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0.1126</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0.8777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0.8560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0.0965</w:t>
            </w:r>
          </w:p>
        </w:tc>
      </w:tr>
    </w:tbl>
    <w:p w:rsidR="00482280" w:rsidRDefault="00482280">
      <w:pPr>
        <w:tabs>
          <w:tab w:val="left" w:pos="7920"/>
        </w:tabs>
        <w:rPr>
          <w:sz w:val="21"/>
          <w:szCs w:val="21"/>
        </w:rPr>
      </w:pP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5.3 </w:t>
      </w:r>
      <w:r>
        <w:rPr>
          <w:sz w:val="21"/>
          <w:szCs w:val="21"/>
        </w:rPr>
        <w:t>萨利纳斯山谷</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0.7823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0.5878</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0.2914</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0.3241</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0.8579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0.8123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0.1344</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0.8602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0.8438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0.1488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0.1135</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0.8987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0.8781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0.1242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0.0926</w:t>
            </w:r>
          </w:p>
        </w:tc>
      </w:tr>
    </w:tbl>
    <w:p w:rsidR="00482280" w:rsidRDefault="00482280">
      <w:pPr>
        <w:spacing w:line="440" w:lineRule="exact"/>
        <w:ind w:firstLineChars="200" w:firstLine="480"/>
        <w:jc w:val="left"/>
        <w:rPr>
          <w:sz w:val="24"/>
          <w:szCs w:val="24"/>
        </w:rPr>
      </w:pPr>
      <w:r>
        <w:rPr>
          <w:rFonts w:hint="eastAsia"/>
          <w:sz w:val="24"/>
          <w:szCs w:val="24"/>
        </w:rPr>
        <w:t>由于</w:t>
      </w:r>
      <w:r>
        <w:rPr>
          <w:rFonts w:hint="eastAsia"/>
          <w:i/>
          <w:iCs/>
          <w:sz w:val="24"/>
          <w:szCs w:val="24"/>
        </w:rPr>
        <w:t>K_Means</w:t>
      </w:r>
      <w:r>
        <w:rPr>
          <w:rFonts w:hint="eastAsia"/>
          <w:sz w:val="24"/>
          <w:szCs w:val="24"/>
        </w:rPr>
        <w:t>属于聚类算法与其他算法的评判标准不同，所以在表</w:t>
      </w:r>
      <w:r>
        <w:rPr>
          <w:rFonts w:hint="eastAsia"/>
          <w:sz w:val="24"/>
          <w:szCs w:val="24"/>
        </w:rPr>
        <w:t>5.2</w:t>
      </w:r>
      <w:r>
        <w:rPr>
          <w:rFonts w:hint="eastAsia"/>
          <w:sz w:val="24"/>
          <w:szCs w:val="24"/>
        </w:rPr>
        <w:t>和</w:t>
      </w:r>
      <w:r>
        <w:rPr>
          <w:rFonts w:hint="eastAsia"/>
          <w:sz w:val="24"/>
          <w:szCs w:val="24"/>
        </w:rPr>
        <w:t>5.3</w:t>
      </w:r>
      <w:r>
        <w:rPr>
          <w:rFonts w:hint="eastAsia"/>
          <w:sz w:val="24"/>
          <w:szCs w:val="24"/>
        </w:rPr>
        <w:t>中并未一同列出，但是就效果图之间的比较，可以看出</w:t>
      </w:r>
      <w:r>
        <w:rPr>
          <w:rFonts w:hint="eastAsia"/>
          <w:i/>
          <w:iCs/>
          <w:sz w:val="24"/>
          <w:szCs w:val="24"/>
        </w:rPr>
        <w:t>K_Means</w:t>
      </w:r>
      <w:r>
        <w:rPr>
          <w:rFonts w:hint="eastAsia"/>
          <w:sz w:val="24"/>
          <w:szCs w:val="24"/>
        </w:rPr>
        <w:t>算法明显不如其他分类算法的直观效果好。而其他分类算法</w:t>
      </w:r>
      <w:r>
        <w:rPr>
          <w:sz w:val="24"/>
          <w:szCs w:val="24"/>
        </w:rPr>
        <w:t>根据上述所示的分类视觉对比图以及</w:t>
      </w:r>
      <w:r>
        <w:rPr>
          <w:i/>
          <w:iCs/>
          <w:sz w:val="24"/>
          <w:szCs w:val="24"/>
        </w:rPr>
        <w:t>OA</w:t>
      </w:r>
      <w:r>
        <w:rPr>
          <w:sz w:val="24"/>
          <w:szCs w:val="24"/>
        </w:rPr>
        <w:t>、</w:t>
      </w:r>
      <w:r>
        <w:rPr>
          <w:i/>
          <w:iCs/>
          <w:sz w:val="24"/>
          <w:szCs w:val="24"/>
        </w:rPr>
        <w:lastRenderedPageBreak/>
        <w:t>Kappa</w:t>
      </w:r>
      <w:r>
        <w:rPr>
          <w:sz w:val="24"/>
          <w:szCs w:val="24"/>
        </w:rPr>
        <w:t>、平均漏分率、平均错分率四个分类评判参数可知，</w:t>
      </w:r>
      <w:r>
        <w:rPr>
          <w:rFonts w:hint="eastAsia"/>
          <w:sz w:val="24"/>
          <w:szCs w:val="24"/>
        </w:rPr>
        <w:t>在基础算法</w:t>
      </w:r>
      <w:r>
        <w:rPr>
          <w:rFonts w:hint="eastAsia"/>
          <w:i/>
          <w:iCs/>
          <w:sz w:val="24"/>
          <w:szCs w:val="24"/>
        </w:rPr>
        <w:t>LSTSVM</w:t>
      </w:r>
      <w:r>
        <w:rPr>
          <w:rFonts w:hint="eastAsia"/>
          <w:sz w:val="24"/>
          <w:szCs w:val="24"/>
        </w:rPr>
        <w:t>中融合聚类特征可以在一定程度上提高分类精度，再此基础上进一步使用协同分类框架对</w:t>
      </w:r>
      <w:r>
        <w:rPr>
          <w:rFonts w:hint="eastAsia"/>
          <w:i/>
          <w:iCs/>
          <w:sz w:val="24"/>
          <w:szCs w:val="24"/>
        </w:rPr>
        <w:t>LSTSVM</w:t>
      </w:r>
      <w:r>
        <w:rPr>
          <w:rFonts w:hint="eastAsia"/>
          <w:sz w:val="24"/>
          <w:szCs w:val="24"/>
        </w:rPr>
        <w:t>进行协同半监督分类，能够使半监督分类精度显著提高。本章算法与其他半监督分类算法相比，其优势就在于能够有效挖掘样本的隐含聚类信息，同时也兼顾了样本信息量，所以</w:t>
      </w:r>
      <w:r>
        <w:rPr>
          <w:sz w:val="24"/>
          <w:szCs w:val="24"/>
        </w:rPr>
        <w:t>本章所述的协同分类算法的分类效果</w:t>
      </w:r>
      <w:r>
        <w:rPr>
          <w:rFonts w:hint="eastAsia"/>
          <w:sz w:val="24"/>
          <w:szCs w:val="24"/>
        </w:rPr>
        <w:t>也</w:t>
      </w:r>
      <w:r>
        <w:rPr>
          <w:sz w:val="24"/>
          <w:szCs w:val="24"/>
        </w:rPr>
        <w:t>好于传统半监督分类算法</w:t>
      </w:r>
      <w:r>
        <w:rPr>
          <w:i/>
          <w:iCs/>
          <w:sz w:val="24"/>
          <w:szCs w:val="24"/>
        </w:rPr>
        <w:t>LapSVM</w:t>
      </w:r>
      <w:r>
        <w:rPr>
          <w:rFonts w:hint="eastAsia"/>
          <w:sz w:val="24"/>
          <w:szCs w:val="24"/>
        </w:rPr>
        <w:t>算法，其原因为</w:t>
      </w:r>
      <w:r>
        <w:rPr>
          <w:i/>
          <w:iCs/>
          <w:sz w:val="24"/>
          <w:szCs w:val="24"/>
        </w:rPr>
        <w:t>LapSVM</w:t>
      </w:r>
      <w:r>
        <w:rPr>
          <w:rFonts w:hint="eastAsia"/>
          <w:sz w:val="24"/>
          <w:szCs w:val="24"/>
        </w:rPr>
        <w:t>采用拉普拉斯图传递标签，并未充分考虑聚类特征中所蕴含的信息。</w:t>
      </w:r>
    </w:p>
    <w:p w:rsidR="00482280" w:rsidRDefault="00E34B18">
      <w:pPr>
        <w:pStyle w:val="2"/>
        <w:spacing w:before="120" w:after="120"/>
        <w:rPr>
          <w:rStyle w:val="2CharChar"/>
          <w:color w:val="auto"/>
        </w:rPr>
      </w:pPr>
      <w:bookmarkStart w:id="273" w:name="_Toc29225"/>
      <w:r>
        <w:rPr>
          <w:rStyle w:val="2CharChar"/>
          <w:color w:val="auto"/>
        </w:rPr>
        <w:t>4</w:t>
      </w:r>
      <w:r w:rsidR="00482280">
        <w:rPr>
          <w:rStyle w:val="2CharChar"/>
          <w:color w:val="auto"/>
        </w:rPr>
        <w:t>.</w:t>
      </w:r>
      <w:r w:rsidR="00482280">
        <w:rPr>
          <w:rStyle w:val="2CharChar"/>
          <w:rFonts w:hint="eastAsia"/>
          <w:color w:val="auto"/>
        </w:rPr>
        <w:t xml:space="preserve">5 </w:t>
      </w:r>
      <w:r w:rsidR="00482280">
        <w:rPr>
          <w:rStyle w:val="2CharChar"/>
          <w:color w:val="auto"/>
        </w:rPr>
        <w:t>本章小节</w:t>
      </w:r>
      <w:bookmarkEnd w:id="273"/>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本章针对高</w:t>
      </w:r>
      <w:r>
        <w:rPr>
          <w:rFonts w:ascii="Times New Roman"/>
          <w:position w:val="-8"/>
          <w:sz w:val="24"/>
          <w:szCs w:val="24"/>
        </w:rPr>
        <w:object w:dxaOrig="240" w:dyaOrig="320">
          <v:shape id="对象 875" o:spid="_x0000_i1307" type="#_x0000_t75" style="width:12pt;height:16.35pt;mso-position-horizontal-relative:page;mso-position-vertical-relative:page" o:ole="">
            <v:imagedata r:id="rId13" o:title="" cropleft="6991f" cropright="6117f"/>
          </v:shape>
          <o:OLEObject Type="Embed" ProgID="Equation.DSMT4" ShapeID="对象 875" DrawAspect="Content" ObjectID="_1605213415" r:id="rId647">
            <o:FieldCodes>\* MERGEFORMAT</o:FieldCodes>
          </o:OLEObject>
        </w:object>
      </w:r>
      <w:r>
        <w:rPr>
          <w:rFonts w:ascii="Times New Roman"/>
          <w:sz w:val="24"/>
          <w:szCs w:val="24"/>
        </w:rPr>
        <w:t>谱数据类标签样本获取困难的特点，提出了</w:t>
      </w:r>
      <w:r>
        <w:rPr>
          <w:rFonts w:ascii="Times New Roman" w:hint="eastAsia"/>
          <w:sz w:val="24"/>
          <w:szCs w:val="24"/>
        </w:rPr>
        <w:t>聚</w:t>
      </w:r>
      <w:r>
        <w:rPr>
          <w:rFonts w:ascii="Times New Roman"/>
          <w:sz w:val="24"/>
          <w:szCs w:val="24"/>
        </w:rPr>
        <w:t>类特征和</w:t>
      </w:r>
      <w:r>
        <w:rPr>
          <w:rFonts w:ascii="Times New Roman"/>
          <w:i/>
          <w:iCs/>
          <w:sz w:val="24"/>
          <w:szCs w:val="24"/>
        </w:rPr>
        <w:t>LSTSVM</w:t>
      </w:r>
      <w:r>
        <w:rPr>
          <w:rFonts w:ascii="Times New Roman"/>
          <w:sz w:val="24"/>
          <w:szCs w:val="24"/>
        </w:rPr>
        <w:t>组合的高</w:t>
      </w:r>
      <w:r>
        <w:rPr>
          <w:rFonts w:ascii="Times New Roman" w:hint="eastAsia"/>
          <w:sz w:val="24"/>
          <w:szCs w:val="24"/>
        </w:rPr>
        <w:t>光</w:t>
      </w:r>
      <w:r>
        <w:rPr>
          <w:rFonts w:ascii="Times New Roman"/>
          <w:sz w:val="24"/>
          <w:szCs w:val="24"/>
        </w:rPr>
        <w:t>谱影像半</w:t>
      </w:r>
      <w:r>
        <w:rPr>
          <w:rFonts w:ascii="Times New Roman"/>
          <w:position w:val="-6"/>
          <w:sz w:val="24"/>
          <w:szCs w:val="24"/>
        </w:rPr>
        <w:object w:dxaOrig="243" w:dyaOrig="300">
          <v:shape id="对象 2157" o:spid="_x0000_i1308" type="#_x0000_t75" style="width:12pt;height:15.25pt;mso-position-horizontal-relative:page;mso-position-vertical-relative:page" o:ole="">
            <v:imagedata r:id="rId19" o:title="" cropleft="6117f" cropright="6335f"/>
          </v:shape>
          <o:OLEObject Type="Embed" ProgID="Equation.DSMT4" ShapeID="对象 2157" DrawAspect="Content" ObjectID="_1605213416" r:id="rId648">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类新</w:t>
      </w:r>
      <w:r>
        <w:rPr>
          <w:rFonts w:ascii="Times New Roman" w:hint="eastAsia"/>
          <w:sz w:val="24"/>
          <w:szCs w:val="24"/>
        </w:rPr>
        <w:t>模式</w:t>
      </w:r>
      <w:r>
        <w:rPr>
          <w:rFonts w:ascii="Times New Roman"/>
          <w:sz w:val="24"/>
          <w:szCs w:val="24"/>
        </w:rPr>
        <w:t>。该算法利用少量的类标签样本，从</w:t>
      </w:r>
      <w:r>
        <w:rPr>
          <w:rFonts w:ascii="Times New Roman" w:hint="eastAsia"/>
          <w:sz w:val="24"/>
          <w:szCs w:val="24"/>
        </w:rPr>
        <w:t>聚</w:t>
      </w:r>
      <w:r>
        <w:rPr>
          <w:rFonts w:ascii="Times New Roman"/>
          <w:sz w:val="24"/>
          <w:szCs w:val="24"/>
        </w:rPr>
        <w:t>类结构的角度能够更好地反映样本的分布特征，从而使训练出的</w:t>
      </w:r>
      <w:r>
        <w:rPr>
          <w:rFonts w:ascii="Times New Roman" w:hint="eastAsia"/>
          <w:sz w:val="24"/>
          <w:szCs w:val="24"/>
        </w:rPr>
        <w:t>分</w:t>
      </w:r>
      <w:r>
        <w:rPr>
          <w:rFonts w:ascii="Times New Roman"/>
          <w:sz w:val="24"/>
          <w:szCs w:val="24"/>
        </w:rPr>
        <w:t>类器具有更好的推广性能，</w:t>
      </w:r>
      <w:r>
        <w:rPr>
          <w:rFonts w:ascii="Times New Roman" w:hint="eastAsia"/>
          <w:sz w:val="24"/>
          <w:szCs w:val="24"/>
        </w:rPr>
        <w:t>既在</w:t>
      </w:r>
      <w:r>
        <w:rPr>
          <w:rFonts w:ascii="Times New Roman"/>
          <w:sz w:val="24"/>
          <w:szCs w:val="24"/>
        </w:rPr>
        <w:t>一定程度上解决了</w:t>
      </w:r>
      <w:r>
        <w:rPr>
          <w:rFonts w:ascii="Times New Roman" w:hint="eastAsia"/>
          <w:sz w:val="24"/>
          <w:szCs w:val="24"/>
        </w:rPr>
        <w:t>类标签数不足的问题，又保留并提取了信息量较大的样本数据</w:t>
      </w:r>
      <w:r>
        <w:rPr>
          <w:rFonts w:ascii="Times New Roman"/>
          <w:sz w:val="24"/>
          <w:szCs w:val="24"/>
        </w:rPr>
        <w:t>。并且，该算法将</w:t>
      </w:r>
      <w:r>
        <w:rPr>
          <w:rFonts w:ascii="Times New Roman" w:hint="eastAsia"/>
          <w:sz w:val="24"/>
          <w:szCs w:val="24"/>
        </w:rPr>
        <w:t>聚</w:t>
      </w:r>
      <w:r>
        <w:rPr>
          <w:rFonts w:ascii="Times New Roman"/>
          <w:sz w:val="24"/>
          <w:szCs w:val="24"/>
        </w:rPr>
        <w:t>类改进</w:t>
      </w:r>
      <w:r>
        <w:rPr>
          <w:rFonts w:ascii="Times New Roman"/>
          <w:i/>
          <w:iCs/>
          <w:sz w:val="24"/>
          <w:szCs w:val="24"/>
        </w:rPr>
        <w:t>K_Means</w:t>
      </w:r>
      <w:r>
        <w:rPr>
          <w:rFonts w:ascii="Times New Roman"/>
          <w:sz w:val="24"/>
          <w:szCs w:val="24"/>
        </w:rPr>
        <w:t>算法与</w:t>
      </w:r>
      <w:r>
        <w:rPr>
          <w:rFonts w:ascii="Times New Roman"/>
          <w:i/>
          <w:iCs/>
          <w:sz w:val="24"/>
          <w:szCs w:val="24"/>
        </w:rPr>
        <w:t>LSTSVM</w:t>
      </w:r>
      <w:r>
        <w:rPr>
          <w:rFonts w:ascii="Times New Roman" w:hint="eastAsia"/>
          <w:sz w:val="24"/>
          <w:szCs w:val="24"/>
        </w:rPr>
        <w:t>分类相</w:t>
      </w:r>
      <w:r>
        <w:rPr>
          <w:rFonts w:ascii="Times New Roman"/>
          <w:sz w:val="24"/>
          <w:szCs w:val="24"/>
        </w:rPr>
        <w:t>结合，在协同</w:t>
      </w:r>
      <w:r>
        <w:rPr>
          <w:rFonts w:ascii="Times New Roman" w:hint="eastAsia"/>
          <w:sz w:val="24"/>
          <w:szCs w:val="24"/>
        </w:rPr>
        <w:t>分</w:t>
      </w:r>
      <w:r>
        <w:rPr>
          <w:rFonts w:ascii="Times New Roman"/>
          <w:sz w:val="24"/>
          <w:szCs w:val="24"/>
        </w:rPr>
        <w:t>类框架下寻求最佳</w:t>
      </w:r>
      <w:r>
        <w:rPr>
          <w:rFonts w:ascii="Times New Roman" w:hint="eastAsia"/>
          <w:sz w:val="24"/>
          <w:szCs w:val="24"/>
        </w:rPr>
        <w:t>终止条件</w:t>
      </w:r>
      <w:r>
        <w:rPr>
          <w:rFonts w:ascii="Times New Roman"/>
          <w:sz w:val="24"/>
          <w:szCs w:val="24"/>
        </w:rPr>
        <w:t>，避免了单独利用</w:t>
      </w:r>
      <w:r>
        <w:rPr>
          <w:rFonts w:ascii="Times New Roman" w:hint="eastAsia"/>
          <w:sz w:val="24"/>
          <w:szCs w:val="24"/>
        </w:rPr>
        <w:t>聚</w:t>
      </w:r>
      <w:r>
        <w:rPr>
          <w:rFonts w:ascii="Times New Roman"/>
          <w:sz w:val="24"/>
          <w:szCs w:val="24"/>
        </w:rPr>
        <w:t>类或</w:t>
      </w:r>
      <w:r>
        <w:rPr>
          <w:rFonts w:ascii="Times New Roman" w:hint="eastAsia"/>
          <w:sz w:val="24"/>
          <w:szCs w:val="24"/>
        </w:rPr>
        <w:t>分</w:t>
      </w:r>
      <w:r>
        <w:rPr>
          <w:rFonts w:ascii="Times New Roman"/>
          <w:sz w:val="24"/>
          <w:szCs w:val="24"/>
        </w:rPr>
        <w:t>类算法进行</w:t>
      </w:r>
      <w:r>
        <w:rPr>
          <w:rFonts w:ascii="Times New Roman"/>
          <w:position w:val="-8"/>
          <w:sz w:val="24"/>
          <w:szCs w:val="24"/>
        </w:rPr>
        <w:object w:dxaOrig="244" w:dyaOrig="320">
          <v:shape id="对象 1420" o:spid="_x0000_i1309" type="#_x0000_t75" style="width:12pt;height:16.35pt;mso-position-horizontal-relative:page;mso-position-vertical-relative:page" o:ole="">
            <v:imagedata r:id="rId17" o:title="" cropleft="4369f" cropright="7864f"/>
          </v:shape>
          <o:OLEObject Type="Embed" ProgID="Equation.DSMT4" ShapeID="对象 1420" DrawAspect="Content" ObjectID="_1605213417" r:id="rId649">
            <o:FieldCodes>\* MERGEFORMAT</o:FieldCodes>
          </o:OLEObject>
        </w:object>
      </w:r>
      <w:r>
        <w:rPr>
          <w:rFonts w:ascii="Times New Roman"/>
          <w:sz w:val="24"/>
          <w:szCs w:val="24"/>
        </w:rPr>
        <w:t>类造成的误分率过大问题，因此能够获得比较好的</w:t>
      </w:r>
      <w:r>
        <w:rPr>
          <w:rFonts w:ascii="Times New Roman" w:hint="eastAsia"/>
          <w:sz w:val="24"/>
          <w:szCs w:val="24"/>
        </w:rPr>
        <w:t>半监督分</w:t>
      </w:r>
      <w:r>
        <w:rPr>
          <w:rFonts w:ascii="Times New Roman"/>
          <w:sz w:val="24"/>
          <w:szCs w:val="24"/>
        </w:rPr>
        <w:t>类效果。但是本文方法目标函数需要通过多次迭代得到目标函数最小值，因此迭代运算带来的算法优化问题以及协同</w:t>
      </w:r>
      <w:r>
        <w:rPr>
          <w:rFonts w:ascii="Times New Roman"/>
          <w:position w:val="-8"/>
          <w:sz w:val="24"/>
          <w:szCs w:val="24"/>
        </w:rPr>
        <w:object w:dxaOrig="244" w:dyaOrig="320">
          <v:shape id="对象 1422" o:spid="_x0000_i1310" type="#_x0000_t75" style="width:12pt;height:16.35pt;mso-position-horizontal-relative:page;mso-position-vertical-relative:page" o:ole="">
            <v:imagedata r:id="rId17" o:title="" cropleft="4369f" cropright="7864f"/>
          </v:shape>
          <o:OLEObject Type="Embed" ProgID="Equation.DSMT4" ShapeID="对象 1422" DrawAspect="Content" ObjectID="_1605213418" r:id="rId650">
            <o:FieldCodes>\* MERGEFORMAT</o:FieldCodes>
          </o:OLEObject>
        </w:object>
      </w:r>
      <w:r>
        <w:rPr>
          <w:rFonts w:ascii="Times New Roman"/>
          <w:sz w:val="24"/>
          <w:szCs w:val="24"/>
        </w:rPr>
        <w:t>类框架中各约束因子的权重问题将是下一步研究的重点。</w:t>
      </w:r>
    </w:p>
    <w:p w:rsidR="00482280" w:rsidRDefault="00482280">
      <w:pPr>
        <w:pStyle w:val="aa"/>
        <w:spacing w:line="440" w:lineRule="exact"/>
        <w:ind w:firstLine="0"/>
        <w:jc w:val="both"/>
        <w:rPr>
          <w:rFonts w:ascii="Times New Roman"/>
          <w:sz w:val="24"/>
          <w:szCs w:val="24"/>
        </w:rPr>
        <w:sectPr w:rsidR="00482280" w:rsidSect="001568D9">
          <w:headerReference w:type="even" r:id="rId651"/>
          <w:headerReference w:type="default" r:id="rId652"/>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4"/>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311" type="#_x0000_t75" style="width:12pt;height:16.35pt;mso-position-horizontal-relative:page;mso-position-vertical-relative:page" o:ole="">
            <v:imagedata r:id="rId13" o:title="" cropleft="6991f" cropright="6117f"/>
          </v:shape>
          <o:OLEObject Type="Embed" ProgID="Equation.DSMT4" ShapeID="对象 981" DrawAspect="Content" ObjectID="_1605213419" r:id="rId653">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312" type="#_x0000_t75" style="width:12pt;height:15.25pt;mso-position-horizontal-relative:page;mso-position-vertical-relative:page" o:ole="">
            <v:imagedata r:id="rId19" o:title="" cropleft="6117f" cropright="6335f"/>
          </v:shape>
          <o:OLEObject Type="Embed" ProgID="Equation.DSMT4" ShapeID="对象 2158" DrawAspect="Content" ObjectID="_1605213420" r:id="rId654">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313" type="#_x0000_t75" style="width:12pt;height:16.35pt;mso-position-horizontal-relative:page;mso-position-vertical-relative:page" o:ole="">
            <v:imagedata r:id="rId13" o:title="" cropleft="6991f" cropright="6117f"/>
          </v:shape>
          <o:OLEObject Type="Embed" ProgID="Equation.DSMT4" ShapeID="对象 892" DrawAspect="Content" ObjectID="_1605213421" r:id="rId655">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314" type="#_x0000_t75" style="width:12pt;height:16.35pt;mso-position-horizontal-relative:page;mso-position-vertical-relative:page" o:ole="">
            <v:imagedata r:id="rId15" o:title="" cropright="8691f"/>
          </v:shape>
          <o:OLEObject Type="Embed" ProgID="Equation.DSMT4" ShapeID="对象 2053" DrawAspect="Content" ObjectID="_1605213422" r:id="rId656">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315" type="#_x0000_t75" style="width:12.55pt;height:16.35pt;mso-position-horizontal-relative:page;mso-position-vertical-relative:page" o:ole="">
            <v:imagedata r:id="rId11" o:title="" cropright="9830f"/>
          </v:shape>
          <o:OLEObject Type="Embed" ProgID="Equation.DSMT4" ShapeID="对象 2052" DrawAspect="Content" ObjectID="_1605213423" r:id="rId657">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316" type="#_x0000_t75" style="width:12.55pt;height:16.35pt;mso-position-horizontal-relative:page;mso-position-vertical-relative:page" o:ole="">
            <v:imagedata r:id="rId11" o:title="" cropright="9830f"/>
          </v:shape>
          <o:OLEObject Type="Embed" ProgID="Equation.DSMT4" ShapeID="对象 1781" DrawAspect="Content" ObjectID="_1605213424" r:id="rId658">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317" type="#_x0000_t75" style="width:12pt;height:16.35pt;mso-position-horizontal-relative:page;mso-position-vertical-relative:page" o:ole="">
            <v:imagedata r:id="rId13" o:title="" cropleft="6991f" cropright="6117f"/>
          </v:shape>
          <o:OLEObject Type="Embed" ProgID="Equation.DSMT4" ShapeID="对象 893" DrawAspect="Content" ObjectID="_1605213425" r:id="rId659">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318" type="#_x0000_t75" style="width:12pt;height:16.35pt;mso-position-horizontal-relative:page;mso-position-vertical-relative:page" o:ole="">
            <v:imagedata r:id="rId15" o:title="" cropright="8691f"/>
          </v:shape>
          <o:OLEObject Type="Embed" ProgID="Equation.DSMT4" ShapeID="对象 2054" DrawAspect="Content" ObjectID="_1605213426" r:id="rId660">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319" type="#_x0000_t75" style="width:12pt;height:16.35pt;mso-position-horizontal-relative:page;mso-position-vertical-relative:page" o:ole="">
            <v:imagedata r:id="rId13" o:title="" cropleft="6991f" cropright="6117f"/>
          </v:shape>
          <o:OLEObject Type="Embed" ProgID="Equation.DSMT4" ShapeID="对象 894" DrawAspect="Content" ObjectID="_1605213427" r:id="rId661">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320" type="#_x0000_t75" style="width:12pt;height:16.35pt;mso-position-horizontal-relative:page;mso-position-vertical-relative:page" o:ole="">
            <v:imagedata r:id="rId15" o:title="" cropright="8691f"/>
          </v:shape>
          <o:OLEObject Type="Embed" ProgID="Equation.DSMT4" ShapeID="对象 2056" DrawAspect="Content" ObjectID="_1605213428" r:id="rId662">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321" type="#_x0000_t75" style="width:12pt;height:16.35pt;mso-position-horizontal-relative:page;mso-position-vertical-relative:page" o:ole="">
            <v:imagedata r:id="rId17" o:title="" cropleft="4369f" cropright="7864f"/>
          </v:shape>
          <o:OLEObject Type="Embed" ProgID="Equation.DSMT4" ShapeID="对象 2055" DrawAspect="Content" ObjectID="_1605213429" r:id="rId663">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322" type="#_x0000_t75" style="width:12pt;height:16.35pt;mso-position-horizontal-relative:page;mso-position-vertical-relative:page" o:ole="">
            <v:imagedata r:id="rId17" o:title="" cropleft="4369f" cropright="7864f"/>
          </v:shape>
          <o:OLEObject Type="Embed" ProgID="Equation.DSMT4" ShapeID="_x0000_i1322" DrawAspect="Content" ObjectID="_1605213430" r:id="rId664">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323" type="#_x0000_t75" style="width:12pt;height:16.35pt;mso-position-horizontal-relative:page;mso-position-vertical-relative:page" o:ole="">
            <v:imagedata r:id="rId15" o:title="" cropright="8691f"/>
          </v:shape>
          <o:OLEObject Type="Embed" ProgID="Equation.DSMT4" ShapeID="对象 2058" DrawAspect="Content" ObjectID="_1605213431" r:id="rId665">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324" type="#_x0000_t75" style="width:12pt;height:16.35pt;mso-position-horizontal-relative:page;mso-position-vertical-relative:page" o:ole="">
            <v:imagedata r:id="rId15" o:title="" cropright="8691f"/>
          </v:shape>
          <o:OLEObject Type="Embed" ProgID="Equation.DSMT4" ShapeID="对象 2059" DrawAspect="Content" ObjectID="_1605213432" r:id="rId666">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325" type="#_x0000_t75" style="width:12pt;height:16.35pt;mso-position-horizontal-relative:page;mso-position-vertical-relative:page" o:ole="">
            <v:imagedata r:id="rId13" o:title="" cropleft="6991f" cropright="6117f"/>
          </v:shape>
          <o:OLEObject Type="Embed" ProgID="Equation.DSMT4" ShapeID="对象 1097" DrawAspect="Content" ObjectID="_1605213433" r:id="rId667">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326" type="#_x0000_t75" style="width:12pt;height:16.35pt;mso-position-horizontal-relative:page;mso-position-vertical-relative:page" o:ole="">
            <v:imagedata r:id="rId17" o:title="" cropleft="4369f" cropright="7864f"/>
          </v:shape>
          <o:OLEObject Type="Embed" ProgID="Equation.DSMT4" ShapeID="对象 1098" DrawAspect="Content" ObjectID="_1605213434" r:id="rId668">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327" type="#_x0000_t75" style="width:12pt;height:16.35pt;mso-position-horizontal-relative:page;mso-position-vertical-relative:page" o:ole="">
            <v:imagedata r:id="rId17" o:title="" cropleft="4369f" cropright="7864f"/>
          </v:shape>
          <o:OLEObject Type="Embed" ProgID="Equation.DSMT4" ShapeID="对象 1099" DrawAspect="Content" ObjectID="_1605213435" r:id="rId669">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670"/>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5" w:name="_Toc283822323"/>
      <w:bookmarkStart w:id="276" w:name="_Toc286841621"/>
      <w:bookmarkStart w:id="277" w:name="_Toc347675190"/>
      <w:bookmarkStart w:id="278" w:name="_Toc347675272"/>
      <w:bookmarkStart w:id="279" w:name="_Toc347675337"/>
      <w:bookmarkStart w:id="280" w:name="_Toc347675413"/>
      <w:bookmarkStart w:id="281" w:name="_Toc347675455"/>
      <w:bookmarkStart w:id="282" w:name="_Toc347678649"/>
      <w:bookmarkStart w:id="283" w:name="_Toc347678805"/>
      <w:bookmarkStart w:id="284" w:name="_Toc347679576"/>
      <w:bookmarkStart w:id="285" w:name="_Toc347679712"/>
      <w:bookmarkStart w:id="286" w:name="_Toc347679805"/>
      <w:bookmarkStart w:id="287" w:name="_Toc347679875"/>
      <w:bookmarkStart w:id="288" w:name="_Toc347680182"/>
      <w:bookmarkStart w:id="289" w:name="_Toc347680249"/>
      <w:bookmarkStart w:id="290" w:name="_Toc347680339"/>
      <w:bookmarkStart w:id="291" w:name="_Toc347684306"/>
      <w:bookmarkStart w:id="292" w:name="_Toc13461"/>
      <w:r>
        <w:rPr>
          <w:rFonts w:eastAsia="黑体"/>
          <w:b w:val="0"/>
          <w:sz w:val="36"/>
          <w:szCs w:val="36"/>
        </w:rPr>
        <w:lastRenderedPageBreak/>
        <w:t>参考文献</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rsidR="00482280" w:rsidRDefault="00482280">
      <w:pPr>
        <w:pStyle w:val="ac"/>
        <w:numPr>
          <w:ilvl w:val="0"/>
          <w:numId w:val="23"/>
        </w:numPr>
        <w:tabs>
          <w:tab w:val="clear" w:pos="726"/>
          <w:tab w:val="left" w:pos="600"/>
        </w:tabs>
        <w:ind w:left="600" w:hangingChars="250" w:hanging="600"/>
        <w:jc w:val="both"/>
        <w:rPr>
          <w:szCs w:val="24"/>
        </w:rPr>
      </w:pPr>
      <w:bookmarkStart w:id="293" w:name="_Ref528859559"/>
      <w:bookmarkStart w:id="294"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3"/>
    </w:p>
    <w:p w:rsidR="009C0ED5" w:rsidRDefault="009C0ED5" w:rsidP="009C0ED5">
      <w:pPr>
        <w:pStyle w:val="ac"/>
        <w:numPr>
          <w:ilvl w:val="0"/>
          <w:numId w:val="23"/>
        </w:numPr>
        <w:tabs>
          <w:tab w:val="clear" w:pos="726"/>
          <w:tab w:val="left" w:pos="600"/>
        </w:tabs>
        <w:ind w:left="600" w:hangingChars="250" w:hanging="600"/>
        <w:jc w:val="both"/>
        <w:rPr>
          <w:kern w:val="0"/>
        </w:rPr>
      </w:pPr>
      <w:bookmarkStart w:id="295"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5"/>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6"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6"/>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7"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7"/>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8" w:name="_Ref528955168"/>
      <w:r w:rsidRPr="00E422F4">
        <w:rPr>
          <w:szCs w:val="24"/>
        </w:rPr>
        <w:t>David C. Plaut, Geoffrey E. Hinton. Learning sets of filters using back-propagation[J]. Computer Speech &amp; Language, 1987, 2(1):35-61.</w:t>
      </w:r>
      <w:bookmarkEnd w:id="298"/>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9"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9"/>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300"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300"/>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1" w:name="_Ref528959636"/>
      <w:r w:rsidRPr="000064AC">
        <w:rPr>
          <w:szCs w:val="24"/>
        </w:rPr>
        <w:t>He K, Zhang X, Ren S, etal. Deep residual learning for image recognition[J]. arXiv preprintarXiv:1512.03385, 2015.</w:t>
      </w:r>
      <w:bookmarkEnd w:id="301"/>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2"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2"/>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3" w:name="_Ref528963353"/>
      <w:r w:rsidRPr="00652320">
        <w:rPr>
          <w:szCs w:val="24"/>
        </w:rPr>
        <w:t>Valiant L G. A theory of the learnable[J]. Communications of Acm, 1984, 27(11):1134-1142.</w:t>
      </w:r>
      <w:bookmarkEnd w:id="303"/>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4"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4"/>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5" w:name="_Ref529008247"/>
      <w:r w:rsidRPr="00304378">
        <w:rPr>
          <w:szCs w:val="24"/>
        </w:rPr>
        <w:t>Breiman L. Bagging predictors[J]. Machine Learning, 1996, 24(2):123-140.</w:t>
      </w:r>
      <w:bookmarkEnd w:id="305"/>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6" w:name="_Ref529008262"/>
      <w:r w:rsidRPr="00304378">
        <w:rPr>
          <w:szCs w:val="24"/>
        </w:rPr>
        <w:t>Breiman L. Random Forests[J]. Machine Learning, 2001, 45(1):5-32.</w:t>
      </w:r>
      <w:bookmarkEnd w:id="306"/>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7"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7"/>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8"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8"/>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9" w:name="_Ref529037574"/>
      <w:r w:rsidRPr="00511BD7">
        <w:rPr>
          <w:szCs w:val="24"/>
        </w:rPr>
        <w:t>Mishra D R. A Comparative Evaluation of ISODATA and Spectral Angle Mapping for the Detection of Saltcedar Using Airborne Hyperspectral Imagery[J]. Geocarto International, 2006, 21(2):59-66.</w:t>
      </w:r>
      <w:bookmarkEnd w:id="309"/>
    </w:p>
    <w:p w:rsidR="000A4CED" w:rsidRDefault="00511BD7" w:rsidP="000A4CED">
      <w:pPr>
        <w:pStyle w:val="ac"/>
        <w:numPr>
          <w:ilvl w:val="0"/>
          <w:numId w:val="23"/>
        </w:numPr>
        <w:tabs>
          <w:tab w:val="clear" w:pos="726"/>
          <w:tab w:val="left" w:pos="600"/>
        </w:tabs>
        <w:ind w:left="600" w:hangingChars="250" w:hanging="600"/>
        <w:jc w:val="both"/>
        <w:rPr>
          <w:szCs w:val="24"/>
        </w:rPr>
      </w:pPr>
      <w:bookmarkStart w:id="310" w:name="_Ref529037674"/>
      <w:r w:rsidRPr="00511BD7">
        <w:rPr>
          <w:szCs w:val="24"/>
        </w:rPr>
        <w:t>Subhash H M, Leahy M J. Microcirculation imaging based on full-range high-speed spectral domain correlation mapping optical coherence tomography[J]. Journal of Biomedical Optics, 2014, 19(2):21103.</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74"/>
      <w:r w:rsidRPr="000A4CED">
        <w:rPr>
          <w:szCs w:val="24"/>
        </w:rPr>
        <w:t>Zhang B, Li S, Jia X, et al. Adaptive Markov Random Field Approach for Classification of Hyperspectral Imagery[J]. IEEE Geoscience &amp; Remote Sensing Letters, 2011, 8(5):973-977.</w:t>
      </w:r>
      <w:bookmarkEnd w:id="311"/>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2"/>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04"/>
      <w:r w:rsidRPr="000A4CED">
        <w:rPr>
          <w:szCs w:val="24"/>
        </w:rPr>
        <w:t>Chen Y, Nasrabadi N M, Tran T D. Hyperspectral Image Classification Using Dictionary-Based Sparse Representation[J]. IEEE Transactions on Geoscience &amp; Remote Sensing, 2011, 49(10):3973-3985.</w:t>
      </w:r>
      <w:bookmarkEnd w:id="313"/>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4" w:name="_Ref529039691"/>
      <w:r w:rsidRPr="00EF0837">
        <w:rPr>
          <w:szCs w:val="24"/>
        </w:rPr>
        <w:t>Tarabalka Y, Chanussot J, Benediktsson J A. Segmentation and classification of hyperspectral images using watershed transformation[J]. Pattern Recognition, 2010, 43(7):2367-2379.</w:t>
      </w:r>
      <w:bookmarkEnd w:id="314"/>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5" w:name="_Ref529041394"/>
      <w:r w:rsidRPr="00B91C40">
        <w:rPr>
          <w:szCs w:val="24"/>
        </w:rPr>
        <w:t>Demir B, Erturk S. Hyperspectral Image Classification Using Relevance Vector Machines[J]. IEEE Geoscience &amp; Remote Sensing Letters, 2007, 4(4):586-590.</w:t>
      </w:r>
      <w:bookmarkEnd w:id="315"/>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6"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7" w:name="_Ref529043764"/>
      <w:r w:rsidRPr="000D18EC">
        <w:rPr>
          <w:szCs w:val="24"/>
        </w:rPr>
        <w:t>Li Y, Zhang H, Shen Q. Spectral–spatial classification of hyperspectral imagery with 3D convolutional neural network[J]. Remote Sensing, 2017, 9(1): 67.</w:t>
      </w:r>
      <w:bookmarkEnd w:id="317"/>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8"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8"/>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9"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9"/>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20" w:name="_Toc279947315"/>
      <w:bookmarkStart w:id="321" w:name="_Toc286841622"/>
      <w:bookmarkStart w:id="322" w:name="_Toc347675191"/>
      <w:bookmarkStart w:id="323" w:name="_Toc347675273"/>
      <w:bookmarkStart w:id="324" w:name="_Toc347675338"/>
      <w:bookmarkStart w:id="325" w:name="_Toc347675414"/>
      <w:bookmarkStart w:id="326" w:name="_Toc347675456"/>
      <w:bookmarkStart w:id="327" w:name="_Toc347678650"/>
      <w:bookmarkStart w:id="328" w:name="_Toc347678806"/>
      <w:bookmarkStart w:id="329" w:name="_Toc347679577"/>
      <w:bookmarkStart w:id="330" w:name="_Toc347679713"/>
      <w:bookmarkStart w:id="331" w:name="_Toc347679806"/>
      <w:bookmarkStart w:id="332" w:name="_Toc347679876"/>
      <w:bookmarkStart w:id="333" w:name="_Toc347680183"/>
      <w:bookmarkStart w:id="334" w:name="_Toc347680250"/>
      <w:bookmarkStart w:id="335" w:name="_Toc347680340"/>
      <w:bookmarkStart w:id="336" w:name="_Toc347684307"/>
      <w:bookmarkStart w:id="337" w:name="_Toc15868"/>
      <w:bookmarkStart w:id="338" w:name="_Toc23614"/>
      <w:bookmarkEnd w:id="294"/>
      <w:r>
        <w:rPr>
          <w:rFonts w:eastAsia="黑体"/>
          <w:b w:val="0"/>
          <w:sz w:val="36"/>
          <w:szCs w:val="36"/>
        </w:rPr>
        <w:lastRenderedPageBreak/>
        <w:t>攻读硕士学位期间发表的论文和取得的科研成果</w:t>
      </w:r>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rsidR="00482280" w:rsidRDefault="00482280">
      <w:pPr>
        <w:pStyle w:val="ac"/>
        <w:numPr>
          <w:ilvl w:val="0"/>
          <w:numId w:val="24"/>
        </w:numPr>
        <w:tabs>
          <w:tab w:val="left" w:pos="600"/>
          <w:tab w:val="left" w:pos="726"/>
        </w:tabs>
        <w:ind w:left="600" w:hangingChars="250" w:hanging="600"/>
        <w:jc w:val="both"/>
        <w:rPr>
          <w:szCs w:val="24"/>
        </w:rPr>
      </w:pPr>
      <w:bookmarkStart w:id="339" w:name="_Toc279947316"/>
      <w:bookmarkStart w:id="340" w:name="_Toc286841623"/>
      <w:bookmarkStart w:id="341" w:name="_Toc347675192"/>
      <w:bookmarkStart w:id="342" w:name="_Toc347675274"/>
      <w:bookmarkStart w:id="343" w:name="_Toc347675339"/>
      <w:bookmarkStart w:id="344" w:name="_Toc347675415"/>
      <w:bookmarkStart w:id="345" w:name="_Toc347675457"/>
      <w:bookmarkStart w:id="346" w:name="_Toc347678651"/>
      <w:bookmarkStart w:id="347" w:name="_Toc347678807"/>
      <w:bookmarkStart w:id="348" w:name="_Toc347679578"/>
      <w:bookmarkStart w:id="349" w:name="_Toc347679714"/>
      <w:bookmarkStart w:id="350" w:name="_Toc347679807"/>
      <w:bookmarkStart w:id="351" w:name="_Toc347679877"/>
      <w:bookmarkStart w:id="352" w:name="_Toc347680184"/>
      <w:bookmarkStart w:id="353" w:name="_Toc347680251"/>
      <w:bookmarkStart w:id="354" w:name="_Toc347680341"/>
      <w:bookmarkStart w:id="355" w:name="_Toc347684308"/>
      <w:bookmarkStart w:id="356" w:name="_Toc32484"/>
      <w:bookmarkStart w:id="357"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0D49" w:rsidRDefault="00550D49">
      <w:r>
        <w:separator/>
      </w:r>
    </w:p>
  </w:endnote>
  <w:endnote w:type="continuationSeparator" w:id="0">
    <w:p w:rsidR="00550D49" w:rsidRDefault="00550D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方正书宋_GBK">
    <w:altName w:val="宋体"/>
    <w:charset w:val="86"/>
    <w:family w:val="script"/>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35BA" w:rsidRDefault="004C35BA">
                          <w:pPr>
                            <w:pStyle w:val="ab"/>
                          </w:pPr>
                          <w:r>
                            <w:rPr>
                              <w:rFonts w:hint="eastAsia"/>
                            </w:rPr>
                            <w:fldChar w:fldCharType="begin"/>
                          </w:r>
                          <w:r>
                            <w:rPr>
                              <w:rFonts w:hint="eastAsia"/>
                            </w:rPr>
                            <w:instrText xml:space="preserve"> PAGE  \* MERGEFORMAT </w:instrText>
                          </w:r>
                          <w:r>
                            <w:rPr>
                              <w:rFonts w:hint="eastAsia"/>
                            </w:rPr>
                            <w:fldChar w:fldCharType="separate"/>
                          </w:r>
                          <w:r w:rsidR="00932495">
                            <w:t>44</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60"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4C35BA" w:rsidRDefault="004C35BA">
                    <w:pPr>
                      <w:pStyle w:val="ab"/>
                    </w:pPr>
                    <w:r>
                      <w:rPr>
                        <w:rFonts w:hint="eastAsia"/>
                      </w:rPr>
                      <w:fldChar w:fldCharType="begin"/>
                    </w:r>
                    <w:r>
                      <w:rPr>
                        <w:rFonts w:hint="eastAsia"/>
                      </w:rPr>
                      <w:instrText xml:space="preserve"> PAGE  \* MERGEFORMAT </w:instrText>
                    </w:r>
                    <w:r>
                      <w:rPr>
                        <w:rFonts w:hint="eastAsia"/>
                      </w:rPr>
                      <w:fldChar w:fldCharType="separate"/>
                    </w:r>
                    <w:r w:rsidR="00932495">
                      <w:t>44</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35BA" w:rsidRDefault="004C35BA">
                          <w:pPr>
                            <w:pStyle w:val="ab"/>
                          </w:pPr>
                          <w:r>
                            <w:rPr>
                              <w:rFonts w:hint="eastAsia"/>
                            </w:rPr>
                            <w:fldChar w:fldCharType="begin"/>
                          </w:r>
                          <w:r>
                            <w:rPr>
                              <w:rFonts w:hint="eastAsia"/>
                            </w:rPr>
                            <w:instrText xml:space="preserve"> PAGE  \* MERGEFORMAT </w:instrText>
                          </w:r>
                          <w:r>
                            <w:rPr>
                              <w:rFonts w:hint="eastAsia"/>
                            </w:rPr>
                            <w:fldChar w:fldCharType="separate"/>
                          </w:r>
                          <w:r w:rsidR="00932495">
                            <w:t>35</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61"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4C35BA" w:rsidRDefault="004C35BA">
                    <w:pPr>
                      <w:pStyle w:val="ab"/>
                    </w:pPr>
                    <w:r>
                      <w:rPr>
                        <w:rFonts w:hint="eastAsia"/>
                      </w:rPr>
                      <w:fldChar w:fldCharType="begin"/>
                    </w:r>
                    <w:r>
                      <w:rPr>
                        <w:rFonts w:hint="eastAsia"/>
                      </w:rPr>
                      <w:instrText xml:space="preserve"> PAGE  \* MERGEFORMAT </w:instrText>
                    </w:r>
                    <w:r>
                      <w:rPr>
                        <w:rFonts w:hint="eastAsia"/>
                      </w:rPr>
                      <w:fldChar w:fldCharType="separate"/>
                    </w:r>
                    <w:r w:rsidR="00932495">
                      <w:t>35</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0D49" w:rsidRDefault="00550D49">
      <w:r>
        <w:separator/>
      </w:r>
    </w:p>
  </w:footnote>
  <w:footnote w:type="continuationSeparator" w:id="0">
    <w:p w:rsidR="00550D49" w:rsidRDefault="00550D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A" w:rsidRDefault="004C35BA">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singleLevel"/>
    <w:tmpl w:val="00000004"/>
    <w:lvl w:ilvl="0">
      <w:start w:val="1"/>
      <w:numFmt w:val="decimal"/>
      <w:suff w:val="nothing"/>
      <w:lvlText w:val="（%1）"/>
      <w:lvlJc w:val="left"/>
    </w:lvl>
  </w:abstractNum>
  <w:abstractNum w:abstractNumId="1">
    <w:nsid w:val="00000005"/>
    <w:multiLevelType w:val="singleLevel"/>
    <w:tmpl w:val="00000005"/>
    <w:lvl w:ilvl="0">
      <w:start w:val="1"/>
      <w:numFmt w:val="decimal"/>
      <w:lvlText w:val="%1."/>
      <w:lvlJc w:val="left"/>
      <w:pPr>
        <w:tabs>
          <w:tab w:val="num" w:pos="312"/>
        </w:tabs>
      </w:pPr>
    </w:lvl>
  </w:abstractNum>
  <w:abstractNum w:abstractNumId="2">
    <w:nsid w:val="00000006"/>
    <w:multiLevelType w:val="singleLevel"/>
    <w:tmpl w:val="00000006"/>
    <w:lvl w:ilvl="0">
      <w:start w:val="1"/>
      <w:numFmt w:val="decimal"/>
      <w:suff w:val="nothing"/>
      <w:lvlText w:val="%1、"/>
      <w:lvlJc w:val="left"/>
    </w:lvl>
  </w:abstractNum>
  <w:abstractNum w:abstractNumId="3">
    <w:nsid w:val="00000008"/>
    <w:multiLevelType w:val="singleLevel"/>
    <w:tmpl w:val="00000008"/>
    <w:lvl w:ilvl="0">
      <w:start w:val="1"/>
      <w:numFmt w:val="decimal"/>
      <w:suff w:val="nothing"/>
      <w:lvlText w:val="%1."/>
      <w:lvlJc w:val="left"/>
      <w:rPr>
        <w:rFonts w:cs="Times New Roman"/>
      </w:rPr>
    </w:lvl>
  </w:abstractNum>
  <w:abstractNum w:abstractNumId="4">
    <w:nsid w:val="00000009"/>
    <w:multiLevelType w:val="singleLevel"/>
    <w:tmpl w:val="00000009"/>
    <w:lvl w:ilvl="0">
      <w:start w:val="2"/>
      <w:numFmt w:val="decimal"/>
      <w:suff w:val="nothing"/>
      <w:lvlText w:val="（%1）"/>
      <w:lvlJc w:val="left"/>
    </w:lvl>
  </w:abstractNum>
  <w:abstractNum w:abstractNumId="5">
    <w:nsid w:val="0000000A"/>
    <w:multiLevelType w:val="singleLevel"/>
    <w:tmpl w:val="0000000A"/>
    <w:lvl w:ilvl="0">
      <w:start w:val="1"/>
      <w:numFmt w:val="decimal"/>
      <w:suff w:val="nothing"/>
      <w:lvlText w:val="%1、"/>
      <w:lvlJc w:val="left"/>
    </w:lvl>
  </w:abstractNum>
  <w:abstractNum w:abstractNumId="6">
    <w:nsid w:val="0000000C"/>
    <w:multiLevelType w:val="singleLevel"/>
    <w:tmpl w:val="0000000C"/>
    <w:lvl w:ilvl="0">
      <w:start w:val="1"/>
      <w:numFmt w:val="decimal"/>
      <w:suff w:val="space"/>
      <w:lvlText w:val="(%1)"/>
      <w:lvlJc w:val="left"/>
    </w:lvl>
  </w:abstractNum>
  <w:abstractNum w:abstractNumId="7">
    <w:nsid w:val="0000000D"/>
    <w:multiLevelType w:val="singleLevel"/>
    <w:tmpl w:val="0000000D"/>
    <w:lvl w:ilvl="0">
      <w:start w:val="1"/>
      <w:numFmt w:val="decimal"/>
      <w:lvlText w:val="%1."/>
      <w:lvlJc w:val="left"/>
      <w:pPr>
        <w:tabs>
          <w:tab w:val="num" w:pos="312"/>
        </w:tabs>
      </w:pPr>
    </w:lvl>
  </w:abstractNum>
  <w:abstractNum w:abstractNumId="8">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nsid w:val="00000011"/>
    <w:multiLevelType w:val="singleLevel"/>
    <w:tmpl w:val="00000011"/>
    <w:lvl w:ilvl="0">
      <w:start w:val="1"/>
      <w:numFmt w:val="decimal"/>
      <w:suff w:val="nothing"/>
      <w:lvlText w:val="%1）"/>
      <w:lvlJc w:val="left"/>
      <w:rPr>
        <w:rFonts w:cs="Times New Roman"/>
      </w:rPr>
    </w:lvl>
  </w:abstractNum>
  <w:abstractNum w:abstractNumId="11">
    <w:nsid w:val="00000012"/>
    <w:multiLevelType w:val="singleLevel"/>
    <w:tmpl w:val="00000012"/>
    <w:lvl w:ilvl="0">
      <w:start w:val="1"/>
      <w:numFmt w:val="decimal"/>
      <w:lvlText w:val="%1."/>
      <w:lvlJc w:val="left"/>
      <w:pPr>
        <w:tabs>
          <w:tab w:val="num" w:pos="312"/>
        </w:tabs>
      </w:pPr>
    </w:lvl>
  </w:abstractNum>
  <w:abstractNum w:abstractNumId="12">
    <w:nsid w:val="00000014"/>
    <w:multiLevelType w:val="singleLevel"/>
    <w:tmpl w:val="00000014"/>
    <w:lvl w:ilvl="0">
      <w:start w:val="2"/>
      <w:numFmt w:val="decimal"/>
      <w:suff w:val="nothing"/>
      <w:lvlText w:val="（%1）"/>
      <w:lvlJc w:val="left"/>
    </w:lvl>
  </w:abstractNum>
  <w:abstractNum w:abstractNumId="13">
    <w:nsid w:val="00000015"/>
    <w:multiLevelType w:val="singleLevel"/>
    <w:tmpl w:val="00000015"/>
    <w:lvl w:ilvl="0">
      <w:start w:val="1"/>
      <w:numFmt w:val="lowerLetter"/>
      <w:suff w:val="nothing"/>
      <w:lvlText w:val="（%1）"/>
      <w:lvlJc w:val="left"/>
      <w:rPr>
        <w:rFonts w:cs="Times New Roman"/>
      </w:rPr>
    </w:lvl>
  </w:abstractNum>
  <w:abstractNum w:abstractNumId="14">
    <w:nsid w:val="00000016"/>
    <w:multiLevelType w:val="singleLevel"/>
    <w:tmpl w:val="00000016"/>
    <w:lvl w:ilvl="0">
      <w:start w:val="1"/>
      <w:numFmt w:val="decimal"/>
      <w:suff w:val="space"/>
      <w:lvlText w:val="%1."/>
      <w:lvlJc w:val="left"/>
    </w:lvl>
  </w:abstractNum>
  <w:abstractNum w:abstractNumId="15">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00000019"/>
    <w:multiLevelType w:val="singleLevel"/>
    <w:tmpl w:val="00000019"/>
    <w:lvl w:ilvl="0">
      <w:start w:val="1"/>
      <w:numFmt w:val="lowerLetter"/>
      <w:suff w:val="space"/>
      <w:lvlText w:val="(%1)"/>
      <w:lvlJc w:val="left"/>
    </w:lvl>
  </w:abstractNum>
  <w:abstractNum w:abstractNumId="17">
    <w:nsid w:val="0000001A"/>
    <w:multiLevelType w:val="singleLevel"/>
    <w:tmpl w:val="0000001A"/>
    <w:lvl w:ilvl="0">
      <w:start w:val="1"/>
      <w:numFmt w:val="lowerLetter"/>
      <w:suff w:val="space"/>
      <w:lvlText w:val="(%1)"/>
      <w:lvlJc w:val="left"/>
    </w:lvl>
  </w:abstractNum>
  <w:abstractNum w:abstractNumId="18">
    <w:nsid w:val="0000001B"/>
    <w:multiLevelType w:val="singleLevel"/>
    <w:tmpl w:val="0000001B"/>
    <w:lvl w:ilvl="0">
      <w:start w:val="1"/>
      <w:numFmt w:val="lowerLetter"/>
      <w:suff w:val="space"/>
      <w:lvlText w:val="(%1)"/>
      <w:lvlJc w:val="left"/>
    </w:lvl>
  </w:abstractNum>
  <w:abstractNum w:abstractNumId="19">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nsid w:val="00000020"/>
    <w:multiLevelType w:val="singleLevel"/>
    <w:tmpl w:val="00000020"/>
    <w:lvl w:ilvl="0">
      <w:start w:val="1"/>
      <w:numFmt w:val="decimal"/>
      <w:suff w:val="nothing"/>
      <w:lvlText w:val="%1、"/>
      <w:lvlJc w:val="left"/>
    </w:lvl>
  </w:abstractNum>
  <w:abstractNum w:abstractNumId="24">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3">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1"/>
  </w:num>
  <w:num w:numId="26">
    <w:abstractNumId w:val="30"/>
  </w:num>
  <w:num w:numId="27">
    <w:abstractNumId w:val="32"/>
  </w:num>
  <w:num w:numId="28">
    <w:abstractNumId w:val="24"/>
  </w:num>
  <w:num w:numId="29">
    <w:abstractNumId w:val="29"/>
  </w:num>
  <w:num w:numId="30">
    <w:abstractNumId w:val="26"/>
  </w:num>
  <w:num w:numId="31">
    <w:abstractNumId w:val="27"/>
  </w:num>
  <w:num w:numId="32">
    <w:abstractNumId w:val="33"/>
  </w:num>
  <w:num w:numId="33">
    <w:abstractNumId w:val="28"/>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1149D"/>
    <w:rsid w:val="000149C1"/>
    <w:rsid w:val="00020C5D"/>
    <w:rsid w:val="00024625"/>
    <w:rsid w:val="00024817"/>
    <w:rsid w:val="000270F2"/>
    <w:rsid w:val="000332C3"/>
    <w:rsid w:val="000362A1"/>
    <w:rsid w:val="000510D7"/>
    <w:rsid w:val="00051199"/>
    <w:rsid w:val="00061DEF"/>
    <w:rsid w:val="00076D6F"/>
    <w:rsid w:val="0008087A"/>
    <w:rsid w:val="0008112E"/>
    <w:rsid w:val="000878FD"/>
    <w:rsid w:val="000A4CED"/>
    <w:rsid w:val="000A5EED"/>
    <w:rsid w:val="000B4962"/>
    <w:rsid w:val="000B7B33"/>
    <w:rsid w:val="000C02CB"/>
    <w:rsid w:val="000C1548"/>
    <w:rsid w:val="000C3575"/>
    <w:rsid w:val="000C4D8F"/>
    <w:rsid w:val="000D18EC"/>
    <w:rsid w:val="000D5D7B"/>
    <w:rsid w:val="000E314E"/>
    <w:rsid w:val="000E38DE"/>
    <w:rsid w:val="000E3A38"/>
    <w:rsid w:val="000E6492"/>
    <w:rsid w:val="000F3FBE"/>
    <w:rsid w:val="000F556D"/>
    <w:rsid w:val="000F59EF"/>
    <w:rsid w:val="00100186"/>
    <w:rsid w:val="001019D5"/>
    <w:rsid w:val="0010695B"/>
    <w:rsid w:val="00111BB6"/>
    <w:rsid w:val="00131A0A"/>
    <w:rsid w:val="00141985"/>
    <w:rsid w:val="00143C0F"/>
    <w:rsid w:val="00146920"/>
    <w:rsid w:val="00146BB9"/>
    <w:rsid w:val="001507F4"/>
    <w:rsid w:val="00154294"/>
    <w:rsid w:val="001568D9"/>
    <w:rsid w:val="00160775"/>
    <w:rsid w:val="0016396B"/>
    <w:rsid w:val="00172A27"/>
    <w:rsid w:val="001730F2"/>
    <w:rsid w:val="0017436A"/>
    <w:rsid w:val="001743BE"/>
    <w:rsid w:val="001823F3"/>
    <w:rsid w:val="001901C4"/>
    <w:rsid w:val="00191981"/>
    <w:rsid w:val="00192DE9"/>
    <w:rsid w:val="00197A47"/>
    <w:rsid w:val="001B40BF"/>
    <w:rsid w:val="001C1A64"/>
    <w:rsid w:val="001C1B56"/>
    <w:rsid w:val="001D4082"/>
    <w:rsid w:val="001D686C"/>
    <w:rsid w:val="001D7AA0"/>
    <w:rsid w:val="001E2C15"/>
    <w:rsid w:val="001E6C94"/>
    <w:rsid w:val="001E774B"/>
    <w:rsid w:val="001F7243"/>
    <w:rsid w:val="002008DB"/>
    <w:rsid w:val="0020130F"/>
    <w:rsid w:val="00231B43"/>
    <w:rsid w:val="00231C4A"/>
    <w:rsid w:val="00234558"/>
    <w:rsid w:val="00244718"/>
    <w:rsid w:val="002535A6"/>
    <w:rsid w:val="002600CB"/>
    <w:rsid w:val="00260700"/>
    <w:rsid w:val="00266BD4"/>
    <w:rsid w:val="002746C8"/>
    <w:rsid w:val="00276F55"/>
    <w:rsid w:val="00277D2F"/>
    <w:rsid w:val="00292DFB"/>
    <w:rsid w:val="002B4A81"/>
    <w:rsid w:val="002B561E"/>
    <w:rsid w:val="002B686A"/>
    <w:rsid w:val="002C2E3B"/>
    <w:rsid w:val="002D3E3D"/>
    <w:rsid w:val="002D6D0D"/>
    <w:rsid w:val="002F367E"/>
    <w:rsid w:val="002F4850"/>
    <w:rsid w:val="00301200"/>
    <w:rsid w:val="00304378"/>
    <w:rsid w:val="00310F96"/>
    <w:rsid w:val="00312473"/>
    <w:rsid w:val="003229CD"/>
    <w:rsid w:val="003245A4"/>
    <w:rsid w:val="003267B0"/>
    <w:rsid w:val="00326939"/>
    <w:rsid w:val="00335075"/>
    <w:rsid w:val="00345C89"/>
    <w:rsid w:val="00353E4A"/>
    <w:rsid w:val="00361ABE"/>
    <w:rsid w:val="00365605"/>
    <w:rsid w:val="003667D9"/>
    <w:rsid w:val="003723F3"/>
    <w:rsid w:val="00384354"/>
    <w:rsid w:val="003846C0"/>
    <w:rsid w:val="0038723C"/>
    <w:rsid w:val="00393C22"/>
    <w:rsid w:val="003A144A"/>
    <w:rsid w:val="003A65E9"/>
    <w:rsid w:val="003C3E69"/>
    <w:rsid w:val="003C6626"/>
    <w:rsid w:val="003D1934"/>
    <w:rsid w:val="003D4F1E"/>
    <w:rsid w:val="003D54D9"/>
    <w:rsid w:val="003E303C"/>
    <w:rsid w:val="003E3ED1"/>
    <w:rsid w:val="003F4686"/>
    <w:rsid w:val="004016DD"/>
    <w:rsid w:val="0040601B"/>
    <w:rsid w:val="00410BD8"/>
    <w:rsid w:val="004114C5"/>
    <w:rsid w:val="00420095"/>
    <w:rsid w:val="00425850"/>
    <w:rsid w:val="00425B06"/>
    <w:rsid w:val="0043516A"/>
    <w:rsid w:val="00443EF9"/>
    <w:rsid w:val="004659F1"/>
    <w:rsid w:val="00465C13"/>
    <w:rsid w:val="00470DBA"/>
    <w:rsid w:val="00471C54"/>
    <w:rsid w:val="004821E7"/>
    <w:rsid w:val="00482280"/>
    <w:rsid w:val="00482EFF"/>
    <w:rsid w:val="00492DB8"/>
    <w:rsid w:val="004941FD"/>
    <w:rsid w:val="00496792"/>
    <w:rsid w:val="004977B5"/>
    <w:rsid w:val="004B292A"/>
    <w:rsid w:val="004C35BA"/>
    <w:rsid w:val="004D7397"/>
    <w:rsid w:val="004E1E9D"/>
    <w:rsid w:val="004F1D74"/>
    <w:rsid w:val="004F27CE"/>
    <w:rsid w:val="004F2877"/>
    <w:rsid w:val="004F50A9"/>
    <w:rsid w:val="005049CE"/>
    <w:rsid w:val="005053A8"/>
    <w:rsid w:val="00507631"/>
    <w:rsid w:val="00511BD7"/>
    <w:rsid w:val="00511D95"/>
    <w:rsid w:val="005143FE"/>
    <w:rsid w:val="00524C5F"/>
    <w:rsid w:val="005323B6"/>
    <w:rsid w:val="00534653"/>
    <w:rsid w:val="00535631"/>
    <w:rsid w:val="00550D49"/>
    <w:rsid w:val="00552E92"/>
    <w:rsid w:val="0055668F"/>
    <w:rsid w:val="00564841"/>
    <w:rsid w:val="00565031"/>
    <w:rsid w:val="00566385"/>
    <w:rsid w:val="005670FC"/>
    <w:rsid w:val="005824D0"/>
    <w:rsid w:val="00591532"/>
    <w:rsid w:val="00592965"/>
    <w:rsid w:val="00592CE7"/>
    <w:rsid w:val="005A2370"/>
    <w:rsid w:val="005A56D0"/>
    <w:rsid w:val="005B667A"/>
    <w:rsid w:val="005C1168"/>
    <w:rsid w:val="005C52A5"/>
    <w:rsid w:val="005D50B8"/>
    <w:rsid w:val="005D7D1C"/>
    <w:rsid w:val="005E1B76"/>
    <w:rsid w:val="005E1CBF"/>
    <w:rsid w:val="005F1468"/>
    <w:rsid w:val="0060077C"/>
    <w:rsid w:val="006012CB"/>
    <w:rsid w:val="0062672E"/>
    <w:rsid w:val="0063462B"/>
    <w:rsid w:val="00645486"/>
    <w:rsid w:val="00651F4A"/>
    <w:rsid w:val="00652320"/>
    <w:rsid w:val="00655623"/>
    <w:rsid w:val="0065589D"/>
    <w:rsid w:val="00667AC2"/>
    <w:rsid w:val="006729DB"/>
    <w:rsid w:val="00676472"/>
    <w:rsid w:val="00677FF4"/>
    <w:rsid w:val="006856EB"/>
    <w:rsid w:val="00691BFC"/>
    <w:rsid w:val="00696723"/>
    <w:rsid w:val="006A6931"/>
    <w:rsid w:val="006B102C"/>
    <w:rsid w:val="006B6F08"/>
    <w:rsid w:val="006C0F4E"/>
    <w:rsid w:val="006C38CA"/>
    <w:rsid w:val="006D58B9"/>
    <w:rsid w:val="006D5AB6"/>
    <w:rsid w:val="006E4D25"/>
    <w:rsid w:val="006F77CE"/>
    <w:rsid w:val="0075697D"/>
    <w:rsid w:val="00794273"/>
    <w:rsid w:val="007B0457"/>
    <w:rsid w:val="007B0D04"/>
    <w:rsid w:val="007B428B"/>
    <w:rsid w:val="007B434D"/>
    <w:rsid w:val="007B6099"/>
    <w:rsid w:val="007C2D3E"/>
    <w:rsid w:val="007C6D49"/>
    <w:rsid w:val="007E75FD"/>
    <w:rsid w:val="007F4960"/>
    <w:rsid w:val="007F567E"/>
    <w:rsid w:val="007F5D0E"/>
    <w:rsid w:val="007F7344"/>
    <w:rsid w:val="008011D7"/>
    <w:rsid w:val="0080556F"/>
    <w:rsid w:val="0081549E"/>
    <w:rsid w:val="00817030"/>
    <w:rsid w:val="00822C23"/>
    <w:rsid w:val="00823A10"/>
    <w:rsid w:val="00824C40"/>
    <w:rsid w:val="00825480"/>
    <w:rsid w:val="00830215"/>
    <w:rsid w:val="0083038E"/>
    <w:rsid w:val="00830396"/>
    <w:rsid w:val="0083116A"/>
    <w:rsid w:val="00842995"/>
    <w:rsid w:val="008455F7"/>
    <w:rsid w:val="00845859"/>
    <w:rsid w:val="0084774B"/>
    <w:rsid w:val="00850842"/>
    <w:rsid w:val="008601E5"/>
    <w:rsid w:val="00862191"/>
    <w:rsid w:val="00876FA6"/>
    <w:rsid w:val="008A15AD"/>
    <w:rsid w:val="008A334B"/>
    <w:rsid w:val="008A3A1A"/>
    <w:rsid w:val="008B1F13"/>
    <w:rsid w:val="008D0AC5"/>
    <w:rsid w:val="008D217D"/>
    <w:rsid w:val="008D5B9D"/>
    <w:rsid w:val="008E059E"/>
    <w:rsid w:val="008E5648"/>
    <w:rsid w:val="008E7D1C"/>
    <w:rsid w:val="00903020"/>
    <w:rsid w:val="009069D5"/>
    <w:rsid w:val="00910C5B"/>
    <w:rsid w:val="00913641"/>
    <w:rsid w:val="00913A37"/>
    <w:rsid w:val="00923409"/>
    <w:rsid w:val="00927942"/>
    <w:rsid w:val="00932495"/>
    <w:rsid w:val="009344F3"/>
    <w:rsid w:val="00935F41"/>
    <w:rsid w:val="00940C66"/>
    <w:rsid w:val="009446B7"/>
    <w:rsid w:val="0094483C"/>
    <w:rsid w:val="009543AB"/>
    <w:rsid w:val="009708A4"/>
    <w:rsid w:val="00974D18"/>
    <w:rsid w:val="009827BA"/>
    <w:rsid w:val="009873DB"/>
    <w:rsid w:val="009A0ED5"/>
    <w:rsid w:val="009A1883"/>
    <w:rsid w:val="009A1B6A"/>
    <w:rsid w:val="009A2352"/>
    <w:rsid w:val="009A2E98"/>
    <w:rsid w:val="009B36A9"/>
    <w:rsid w:val="009C0ED5"/>
    <w:rsid w:val="009C7B5A"/>
    <w:rsid w:val="009D4258"/>
    <w:rsid w:val="009E15DE"/>
    <w:rsid w:val="009E1933"/>
    <w:rsid w:val="009E217B"/>
    <w:rsid w:val="009E5FF5"/>
    <w:rsid w:val="00A0318E"/>
    <w:rsid w:val="00A03B08"/>
    <w:rsid w:val="00A0790E"/>
    <w:rsid w:val="00A10F47"/>
    <w:rsid w:val="00A15B43"/>
    <w:rsid w:val="00A16162"/>
    <w:rsid w:val="00A2223E"/>
    <w:rsid w:val="00A24129"/>
    <w:rsid w:val="00A40268"/>
    <w:rsid w:val="00A55820"/>
    <w:rsid w:val="00A60BB8"/>
    <w:rsid w:val="00A62836"/>
    <w:rsid w:val="00A66402"/>
    <w:rsid w:val="00A70B8E"/>
    <w:rsid w:val="00A75D71"/>
    <w:rsid w:val="00A84BD8"/>
    <w:rsid w:val="00A90A9D"/>
    <w:rsid w:val="00A94B8F"/>
    <w:rsid w:val="00A97D7F"/>
    <w:rsid w:val="00AA08EC"/>
    <w:rsid w:val="00AA0F50"/>
    <w:rsid w:val="00AA1175"/>
    <w:rsid w:val="00AB181F"/>
    <w:rsid w:val="00AB7276"/>
    <w:rsid w:val="00AB7B50"/>
    <w:rsid w:val="00AC1B9C"/>
    <w:rsid w:val="00AC6D2F"/>
    <w:rsid w:val="00AD0438"/>
    <w:rsid w:val="00AD606B"/>
    <w:rsid w:val="00AE02A9"/>
    <w:rsid w:val="00AE59B4"/>
    <w:rsid w:val="00AF2E0F"/>
    <w:rsid w:val="00AF6057"/>
    <w:rsid w:val="00B04A42"/>
    <w:rsid w:val="00B145B1"/>
    <w:rsid w:val="00B20896"/>
    <w:rsid w:val="00B256BE"/>
    <w:rsid w:val="00B261A4"/>
    <w:rsid w:val="00B27221"/>
    <w:rsid w:val="00B34056"/>
    <w:rsid w:val="00B41274"/>
    <w:rsid w:val="00B53872"/>
    <w:rsid w:val="00B54491"/>
    <w:rsid w:val="00B56DCB"/>
    <w:rsid w:val="00B617B3"/>
    <w:rsid w:val="00B625DA"/>
    <w:rsid w:val="00B63373"/>
    <w:rsid w:val="00B84C73"/>
    <w:rsid w:val="00B85B91"/>
    <w:rsid w:val="00B91C40"/>
    <w:rsid w:val="00B958DD"/>
    <w:rsid w:val="00B95F93"/>
    <w:rsid w:val="00BC6D07"/>
    <w:rsid w:val="00BF21CD"/>
    <w:rsid w:val="00C03396"/>
    <w:rsid w:val="00C148F4"/>
    <w:rsid w:val="00C23B9F"/>
    <w:rsid w:val="00C32834"/>
    <w:rsid w:val="00C41D2C"/>
    <w:rsid w:val="00C42BF7"/>
    <w:rsid w:val="00C4636A"/>
    <w:rsid w:val="00C61A27"/>
    <w:rsid w:val="00C62526"/>
    <w:rsid w:val="00C6443D"/>
    <w:rsid w:val="00C650D1"/>
    <w:rsid w:val="00C6622A"/>
    <w:rsid w:val="00C67890"/>
    <w:rsid w:val="00C7501D"/>
    <w:rsid w:val="00C86FF6"/>
    <w:rsid w:val="00C97660"/>
    <w:rsid w:val="00CA3C63"/>
    <w:rsid w:val="00CA6A2D"/>
    <w:rsid w:val="00CA7B7E"/>
    <w:rsid w:val="00CA7E01"/>
    <w:rsid w:val="00CB3F88"/>
    <w:rsid w:val="00CC0A54"/>
    <w:rsid w:val="00CC0C26"/>
    <w:rsid w:val="00CD204A"/>
    <w:rsid w:val="00CE0F0B"/>
    <w:rsid w:val="00CE7927"/>
    <w:rsid w:val="00D052E9"/>
    <w:rsid w:val="00D235BD"/>
    <w:rsid w:val="00D2418E"/>
    <w:rsid w:val="00D250AF"/>
    <w:rsid w:val="00D25D26"/>
    <w:rsid w:val="00D30E9F"/>
    <w:rsid w:val="00D45689"/>
    <w:rsid w:val="00D565B5"/>
    <w:rsid w:val="00D62106"/>
    <w:rsid w:val="00D66FF9"/>
    <w:rsid w:val="00D746E7"/>
    <w:rsid w:val="00D8121B"/>
    <w:rsid w:val="00D850F2"/>
    <w:rsid w:val="00D8736A"/>
    <w:rsid w:val="00D93B97"/>
    <w:rsid w:val="00D95B35"/>
    <w:rsid w:val="00D978E5"/>
    <w:rsid w:val="00DA04B4"/>
    <w:rsid w:val="00DA2BA6"/>
    <w:rsid w:val="00DA6919"/>
    <w:rsid w:val="00DB0962"/>
    <w:rsid w:val="00DB2C93"/>
    <w:rsid w:val="00DB4562"/>
    <w:rsid w:val="00DB7805"/>
    <w:rsid w:val="00DD3C2A"/>
    <w:rsid w:val="00DE5170"/>
    <w:rsid w:val="00DE7ECA"/>
    <w:rsid w:val="00DF1F53"/>
    <w:rsid w:val="00E07C3A"/>
    <w:rsid w:val="00E22291"/>
    <w:rsid w:val="00E24187"/>
    <w:rsid w:val="00E24C48"/>
    <w:rsid w:val="00E34B18"/>
    <w:rsid w:val="00E422F4"/>
    <w:rsid w:val="00E42A46"/>
    <w:rsid w:val="00E42D59"/>
    <w:rsid w:val="00E47BE1"/>
    <w:rsid w:val="00E63003"/>
    <w:rsid w:val="00E67A20"/>
    <w:rsid w:val="00E77CE9"/>
    <w:rsid w:val="00E94C86"/>
    <w:rsid w:val="00EA662F"/>
    <w:rsid w:val="00EB4B48"/>
    <w:rsid w:val="00EC42B6"/>
    <w:rsid w:val="00EC4E86"/>
    <w:rsid w:val="00ED20E5"/>
    <w:rsid w:val="00ED2842"/>
    <w:rsid w:val="00EE3508"/>
    <w:rsid w:val="00EE629A"/>
    <w:rsid w:val="00EF0837"/>
    <w:rsid w:val="00EF729B"/>
    <w:rsid w:val="00F07669"/>
    <w:rsid w:val="00F25B0B"/>
    <w:rsid w:val="00F3217F"/>
    <w:rsid w:val="00F36CDE"/>
    <w:rsid w:val="00F63AA7"/>
    <w:rsid w:val="00F65BD3"/>
    <w:rsid w:val="00F77D53"/>
    <w:rsid w:val="00F83A64"/>
    <w:rsid w:val="00F93E0D"/>
    <w:rsid w:val="00F940B2"/>
    <w:rsid w:val="00F945A6"/>
    <w:rsid w:val="00FA0D22"/>
    <w:rsid w:val="00FA1DD2"/>
    <w:rsid w:val="00FB640F"/>
    <w:rsid w:val="00FB72CC"/>
    <w:rsid w:val="00FB7A97"/>
    <w:rsid w:val="00FC09C3"/>
    <w:rsid w:val="00FD61F2"/>
    <w:rsid w:val="00FF5416"/>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671" Type="http://schemas.openxmlformats.org/officeDocument/2006/relationships/fontTable" Target="fontTable.xml"/><Relationship Id="rId21" Type="http://schemas.openxmlformats.org/officeDocument/2006/relationships/header" Target="header4.xml"/><Relationship Id="rId324" Type="http://schemas.openxmlformats.org/officeDocument/2006/relationships/oleObject" Target="embeddings/oleObject146.bin"/><Relationship Id="rId531" Type="http://schemas.openxmlformats.org/officeDocument/2006/relationships/oleObject" Target="embeddings/oleObject266.bin"/><Relationship Id="rId629" Type="http://schemas.openxmlformats.org/officeDocument/2006/relationships/oleObject" Target="embeddings/oleObject330.bin"/><Relationship Id="rId170" Type="http://schemas.openxmlformats.org/officeDocument/2006/relationships/image" Target="media/image76.emf"/><Relationship Id="rId268" Type="http://schemas.openxmlformats.org/officeDocument/2006/relationships/oleObject" Target="embeddings/oleObject118.bin"/><Relationship Id="rId475" Type="http://schemas.openxmlformats.org/officeDocument/2006/relationships/oleObject" Target="embeddings/oleObject236.bin"/><Relationship Id="rId32" Type="http://schemas.openxmlformats.org/officeDocument/2006/relationships/header" Target="header6.xml"/><Relationship Id="rId128" Type="http://schemas.openxmlformats.org/officeDocument/2006/relationships/oleObject" Target="embeddings/oleObject53.bin"/><Relationship Id="rId335" Type="http://schemas.openxmlformats.org/officeDocument/2006/relationships/oleObject" Target="embeddings/oleObject152.bin"/><Relationship Id="rId542" Type="http://schemas.openxmlformats.org/officeDocument/2006/relationships/image" Target="media/image246.wmf"/><Relationship Id="rId181" Type="http://schemas.openxmlformats.org/officeDocument/2006/relationships/image" Target="media/image84.png"/><Relationship Id="rId402" Type="http://schemas.openxmlformats.org/officeDocument/2006/relationships/oleObject" Target="embeddings/oleObject185.bin"/><Relationship Id="rId279" Type="http://schemas.openxmlformats.org/officeDocument/2006/relationships/oleObject" Target="embeddings/oleObject124.bin"/><Relationship Id="rId486" Type="http://schemas.openxmlformats.org/officeDocument/2006/relationships/image" Target="media/image222.png"/><Relationship Id="rId43" Type="http://schemas.openxmlformats.org/officeDocument/2006/relationships/image" Target="media/image15.wmf"/><Relationship Id="rId139" Type="http://schemas.openxmlformats.org/officeDocument/2006/relationships/image" Target="media/image61.wmf"/><Relationship Id="rId346" Type="http://schemas.openxmlformats.org/officeDocument/2006/relationships/image" Target="media/image167.wmf"/><Relationship Id="rId553" Type="http://schemas.openxmlformats.org/officeDocument/2006/relationships/oleObject" Target="embeddings/oleObject281.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oleObject" Target="embeddings/oleObject191.bin"/><Relationship Id="rId497" Type="http://schemas.openxmlformats.org/officeDocument/2006/relationships/oleObject" Target="embeddings/oleObject247.bin"/><Relationship Id="rId620" Type="http://schemas.openxmlformats.org/officeDocument/2006/relationships/oleObject" Target="embeddings/oleObject324.bin"/><Relationship Id="rId357" Type="http://schemas.openxmlformats.org/officeDocument/2006/relationships/image" Target="media/image172.png"/><Relationship Id="rId54" Type="http://schemas.openxmlformats.org/officeDocument/2006/relationships/oleObject" Target="embeddings/oleObject15.bin"/><Relationship Id="rId217" Type="http://schemas.openxmlformats.org/officeDocument/2006/relationships/image" Target="media/image103.wmf"/><Relationship Id="rId564" Type="http://schemas.openxmlformats.org/officeDocument/2006/relationships/oleObject" Target="embeddings/oleObject288.bin"/><Relationship Id="rId424" Type="http://schemas.openxmlformats.org/officeDocument/2006/relationships/oleObject" Target="embeddings/oleObject198.bin"/><Relationship Id="rId631" Type="http://schemas.openxmlformats.org/officeDocument/2006/relationships/image" Target="media/image277.emf"/><Relationship Id="rId270" Type="http://schemas.openxmlformats.org/officeDocument/2006/relationships/oleObject" Target="embeddings/oleObject119.bin"/><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oleObject" Target="embeddings/oleObject168.bin"/><Relationship Id="rId575" Type="http://schemas.openxmlformats.org/officeDocument/2006/relationships/image" Target="media/image258.emf"/><Relationship Id="rId228" Type="http://schemas.openxmlformats.org/officeDocument/2006/relationships/image" Target="media/image108.wmf"/><Relationship Id="rId435" Type="http://schemas.openxmlformats.org/officeDocument/2006/relationships/oleObject" Target="embeddings/oleObject209.bin"/><Relationship Id="rId642" Type="http://schemas.openxmlformats.org/officeDocument/2006/relationships/image" Target="media/image285.emf"/><Relationship Id="rId281" Type="http://schemas.openxmlformats.org/officeDocument/2006/relationships/oleObject" Target="embeddings/oleObject125.bin"/><Relationship Id="rId502" Type="http://schemas.openxmlformats.org/officeDocument/2006/relationships/image" Target="media/image230.wmf"/><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image" Target="media/image182.png"/><Relationship Id="rId586" Type="http://schemas.openxmlformats.org/officeDocument/2006/relationships/oleObject" Target="embeddings/oleObject299.bin"/><Relationship Id="rId7" Type="http://schemas.openxmlformats.org/officeDocument/2006/relationships/endnotes" Target="endnotes.xml"/><Relationship Id="rId239" Type="http://schemas.openxmlformats.org/officeDocument/2006/relationships/oleObject" Target="embeddings/oleObject104.bin"/><Relationship Id="rId446" Type="http://schemas.openxmlformats.org/officeDocument/2006/relationships/oleObject" Target="embeddings/oleObject219.bin"/><Relationship Id="rId653" Type="http://schemas.openxmlformats.org/officeDocument/2006/relationships/oleObject" Target="embeddings/oleObject338.bin"/><Relationship Id="rId292" Type="http://schemas.openxmlformats.org/officeDocument/2006/relationships/oleObject" Target="embeddings/oleObject130.bin"/><Relationship Id="rId306" Type="http://schemas.openxmlformats.org/officeDocument/2006/relationships/oleObject" Target="embeddings/oleObject137.bin"/><Relationship Id="rId87" Type="http://schemas.openxmlformats.org/officeDocument/2006/relationships/oleObject" Target="embeddings/oleObject32.bin"/><Relationship Id="rId513" Type="http://schemas.openxmlformats.org/officeDocument/2006/relationships/image" Target="media/image235.wmf"/><Relationship Id="rId597" Type="http://schemas.openxmlformats.org/officeDocument/2006/relationships/image" Target="media/image267.wmf"/><Relationship Id="rId152" Type="http://schemas.openxmlformats.org/officeDocument/2006/relationships/image" Target="media/image66.wmf"/><Relationship Id="rId457" Type="http://schemas.openxmlformats.org/officeDocument/2006/relationships/oleObject" Target="embeddings/oleObject226.bin"/><Relationship Id="rId664" Type="http://schemas.openxmlformats.org/officeDocument/2006/relationships/oleObject" Target="embeddings/oleObject349.bin"/><Relationship Id="rId14" Type="http://schemas.openxmlformats.org/officeDocument/2006/relationships/oleObject" Target="embeddings/oleObject2.bin"/><Relationship Id="rId317" Type="http://schemas.openxmlformats.org/officeDocument/2006/relationships/image" Target="media/image153.wmf"/><Relationship Id="rId524" Type="http://schemas.openxmlformats.org/officeDocument/2006/relationships/oleObject" Target="embeddings/oleObject262.bin"/><Relationship Id="rId98" Type="http://schemas.openxmlformats.org/officeDocument/2006/relationships/image" Target="media/image42.wmf"/><Relationship Id="rId163" Type="http://schemas.openxmlformats.org/officeDocument/2006/relationships/image" Target="media/image72.wmf"/><Relationship Id="rId370" Type="http://schemas.openxmlformats.org/officeDocument/2006/relationships/oleObject" Target="embeddings/oleObject169.bin"/><Relationship Id="rId230" Type="http://schemas.openxmlformats.org/officeDocument/2006/relationships/image" Target="media/image109.wmf"/><Relationship Id="rId468" Type="http://schemas.openxmlformats.org/officeDocument/2006/relationships/image" Target="media/image213.wmf"/><Relationship Id="rId25" Type="http://schemas.openxmlformats.org/officeDocument/2006/relationships/footer" Target="footer3.xml"/><Relationship Id="rId328" Type="http://schemas.openxmlformats.org/officeDocument/2006/relationships/oleObject" Target="embeddings/oleObject149.bin"/><Relationship Id="rId535" Type="http://schemas.openxmlformats.org/officeDocument/2006/relationships/oleObject" Target="embeddings/oleObject269.bin"/><Relationship Id="rId174" Type="http://schemas.openxmlformats.org/officeDocument/2006/relationships/image" Target="media/image79.emf"/><Relationship Id="rId381" Type="http://schemas.openxmlformats.org/officeDocument/2006/relationships/image" Target="media/image184.png"/><Relationship Id="rId602" Type="http://schemas.openxmlformats.org/officeDocument/2006/relationships/image" Target="media/image268.wmf"/><Relationship Id="rId241" Type="http://schemas.openxmlformats.org/officeDocument/2006/relationships/oleObject" Target="embeddings/oleObject105.bin"/><Relationship Id="rId479" Type="http://schemas.openxmlformats.org/officeDocument/2006/relationships/oleObject" Target="embeddings/oleObject238.bin"/><Relationship Id="rId36" Type="http://schemas.openxmlformats.org/officeDocument/2006/relationships/image" Target="media/image11.wmf"/><Relationship Id="rId339" Type="http://schemas.openxmlformats.org/officeDocument/2006/relationships/oleObject" Target="embeddings/oleObject154.bin"/><Relationship Id="rId546" Type="http://schemas.openxmlformats.org/officeDocument/2006/relationships/image" Target="media/image248.wmf"/><Relationship Id="rId101" Type="http://schemas.openxmlformats.org/officeDocument/2006/relationships/oleObject" Target="embeddings/oleObject39.bin"/><Relationship Id="rId185" Type="http://schemas.openxmlformats.org/officeDocument/2006/relationships/image" Target="media/image87.PNG"/><Relationship Id="rId406" Type="http://schemas.openxmlformats.org/officeDocument/2006/relationships/oleObject" Target="embeddings/oleObject187.bin"/><Relationship Id="rId392" Type="http://schemas.openxmlformats.org/officeDocument/2006/relationships/oleObject" Target="embeddings/oleObject180.bin"/><Relationship Id="rId613" Type="http://schemas.openxmlformats.org/officeDocument/2006/relationships/oleObject" Target="embeddings/oleObject319.bin"/><Relationship Id="rId252" Type="http://schemas.openxmlformats.org/officeDocument/2006/relationships/image" Target="media/image121.wmf"/><Relationship Id="rId47" Type="http://schemas.openxmlformats.org/officeDocument/2006/relationships/image" Target="media/image17.wmf"/><Relationship Id="rId112" Type="http://schemas.openxmlformats.org/officeDocument/2006/relationships/oleObject" Target="embeddings/oleObject45.bin"/><Relationship Id="rId557" Type="http://schemas.openxmlformats.org/officeDocument/2006/relationships/image" Target="media/image250.wmf"/><Relationship Id="rId196" Type="http://schemas.openxmlformats.org/officeDocument/2006/relationships/image" Target="media/image93.wmf"/><Relationship Id="rId417" Type="http://schemas.openxmlformats.org/officeDocument/2006/relationships/oleObject" Target="embeddings/oleObject193.bin"/><Relationship Id="rId624" Type="http://schemas.openxmlformats.org/officeDocument/2006/relationships/oleObject" Target="embeddings/oleObject327.bin"/><Relationship Id="rId263" Type="http://schemas.openxmlformats.org/officeDocument/2006/relationships/oleObject" Target="embeddings/oleObject115.bin"/><Relationship Id="rId470" Type="http://schemas.openxmlformats.org/officeDocument/2006/relationships/image" Target="media/image214.wmf"/><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oleObject" Target="embeddings/oleObject150.bin"/><Relationship Id="rId568" Type="http://schemas.openxmlformats.org/officeDocument/2006/relationships/oleObject" Target="embeddings/oleObject290.bin"/><Relationship Id="rId428" Type="http://schemas.openxmlformats.org/officeDocument/2006/relationships/oleObject" Target="embeddings/oleObject202.bin"/><Relationship Id="rId635" Type="http://schemas.openxmlformats.org/officeDocument/2006/relationships/image" Target="media/image281.emf"/><Relationship Id="rId274" Type="http://schemas.openxmlformats.org/officeDocument/2006/relationships/oleObject" Target="embeddings/oleObject121.bin"/><Relationship Id="rId481" Type="http://schemas.openxmlformats.org/officeDocument/2006/relationships/oleObject" Target="embeddings/oleObject239.bin"/><Relationship Id="rId69" Type="http://schemas.openxmlformats.org/officeDocument/2006/relationships/oleObject" Target="embeddings/oleObject23.bin"/><Relationship Id="rId134" Type="http://schemas.openxmlformats.org/officeDocument/2006/relationships/oleObject" Target="embeddings/oleObject56.bin"/><Relationship Id="rId579" Type="http://schemas.openxmlformats.org/officeDocument/2006/relationships/image" Target="media/image260.wmf"/><Relationship Id="rId80" Type="http://schemas.openxmlformats.org/officeDocument/2006/relationships/image" Target="media/image33.wmf"/><Relationship Id="rId176" Type="http://schemas.openxmlformats.org/officeDocument/2006/relationships/oleObject" Target="embeddings/Microsoft_Visio_2003-2010___2.vsd"/><Relationship Id="rId341" Type="http://schemas.openxmlformats.org/officeDocument/2006/relationships/oleObject" Target="embeddings/oleObject155.bin"/><Relationship Id="rId383" Type="http://schemas.openxmlformats.org/officeDocument/2006/relationships/image" Target="media/image186.png"/><Relationship Id="rId439" Type="http://schemas.openxmlformats.org/officeDocument/2006/relationships/image" Target="media/image204.wmf"/><Relationship Id="rId590" Type="http://schemas.openxmlformats.org/officeDocument/2006/relationships/oleObject" Target="embeddings/oleObject301.bin"/><Relationship Id="rId604" Type="http://schemas.openxmlformats.org/officeDocument/2006/relationships/image" Target="media/image269.wmf"/><Relationship Id="rId646" Type="http://schemas.openxmlformats.org/officeDocument/2006/relationships/image" Target="media/image289.emf"/><Relationship Id="rId201" Type="http://schemas.openxmlformats.org/officeDocument/2006/relationships/oleObject" Target="embeddings/oleObject84.bin"/><Relationship Id="rId243" Type="http://schemas.openxmlformats.org/officeDocument/2006/relationships/oleObject" Target="embeddings/oleObject106.bin"/><Relationship Id="rId285" Type="http://schemas.openxmlformats.org/officeDocument/2006/relationships/image" Target="media/image137.wmf"/><Relationship Id="rId450" Type="http://schemas.openxmlformats.org/officeDocument/2006/relationships/image" Target="media/image205.wmf"/><Relationship Id="rId506" Type="http://schemas.openxmlformats.org/officeDocument/2006/relationships/image" Target="media/image232.wmf"/><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oleObject" Target="embeddings/oleObject139.bin"/><Relationship Id="rId492" Type="http://schemas.openxmlformats.org/officeDocument/2006/relationships/image" Target="media/image225.wmf"/><Relationship Id="rId548" Type="http://schemas.openxmlformats.org/officeDocument/2006/relationships/image" Target="media/image249.wmf"/><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77.bin"/><Relationship Id="rId352" Type="http://schemas.openxmlformats.org/officeDocument/2006/relationships/image" Target="media/image170.wmf"/><Relationship Id="rId394" Type="http://schemas.openxmlformats.org/officeDocument/2006/relationships/oleObject" Target="embeddings/oleObject181.bin"/><Relationship Id="rId408" Type="http://schemas.openxmlformats.org/officeDocument/2006/relationships/image" Target="media/image197.wmf"/><Relationship Id="rId615" Type="http://schemas.openxmlformats.org/officeDocument/2006/relationships/oleObject" Target="embeddings/oleObject320.bin"/><Relationship Id="rId212" Type="http://schemas.openxmlformats.org/officeDocument/2006/relationships/oleObject" Target="embeddings/oleObject90.bin"/><Relationship Id="rId254" Type="http://schemas.openxmlformats.org/officeDocument/2006/relationships/image" Target="media/image122.wmf"/><Relationship Id="rId657" Type="http://schemas.openxmlformats.org/officeDocument/2006/relationships/oleObject" Target="embeddings/oleObject342.bin"/><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oleObject" Target="embeddings/oleObject132.bin"/><Relationship Id="rId461" Type="http://schemas.openxmlformats.org/officeDocument/2006/relationships/oleObject" Target="embeddings/oleObject228.bin"/><Relationship Id="rId517" Type="http://schemas.openxmlformats.org/officeDocument/2006/relationships/oleObject" Target="embeddings/oleObject258.bin"/><Relationship Id="rId559" Type="http://schemas.openxmlformats.org/officeDocument/2006/relationships/image" Target="media/image251.wmf"/><Relationship Id="rId60" Type="http://schemas.openxmlformats.org/officeDocument/2006/relationships/oleObject" Target="embeddings/oleObject18.bin"/><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image" Target="media/image155.wmf"/><Relationship Id="rId363" Type="http://schemas.openxmlformats.org/officeDocument/2006/relationships/oleObject" Target="embeddings/oleObject165.bin"/><Relationship Id="rId419" Type="http://schemas.openxmlformats.org/officeDocument/2006/relationships/oleObject" Target="embeddings/oleObject194.bin"/><Relationship Id="rId570" Type="http://schemas.openxmlformats.org/officeDocument/2006/relationships/oleObject" Target="embeddings/oleObject291.bin"/><Relationship Id="rId626" Type="http://schemas.openxmlformats.org/officeDocument/2006/relationships/image" Target="media/image274.wmf"/><Relationship Id="rId223" Type="http://schemas.openxmlformats.org/officeDocument/2006/relationships/oleObject" Target="embeddings/oleObject96.bin"/><Relationship Id="rId430" Type="http://schemas.openxmlformats.org/officeDocument/2006/relationships/oleObject" Target="embeddings/oleObject204.bin"/><Relationship Id="rId668" Type="http://schemas.openxmlformats.org/officeDocument/2006/relationships/oleObject" Target="embeddings/oleObject353.bin"/><Relationship Id="rId18" Type="http://schemas.openxmlformats.org/officeDocument/2006/relationships/oleObject" Target="embeddings/oleObject4.bin"/><Relationship Id="rId265" Type="http://schemas.openxmlformats.org/officeDocument/2006/relationships/image" Target="media/image127.wmf"/><Relationship Id="rId472" Type="http://schemas.openxmlformats.org/officeDocument/2006/relationships/image" Target="media/image215.wmf"/><Relationship Id="rId528" Type="http://schemas.openxmlformats.org/officeDocument/2006/relationships/oleObject" Target="embeddings/oleObject264.bin"/><Relationship Id="rId125" Type="http://schemas.openxmlformats.org/officeDocument/2006/relationships/image" Target="media/image55.wmf"/><Relationship Id="rId167" Type="http://schemas.openxmlformats.org/officeDocument/2006/relationships/image" Target="media/image74.wmf"/><Relationship Id="rId332" Type="http://schemas.openxmlformats.org/officeDocument/2006/relationships/image" Target="media/image159.png"/><Relationship Id="rId374" Type="http://schemas.openxmlformats.org/officeDocument/2006/relationships/oleObject" Target="embeddings/oleObject172.bin"/><Relationship Id="rId581" Type="http://schemas.openxmlformats.org/officeDocument/2006/relationships/image" Target="media/image261.wmf"/><Relationship Id="rId71" Type="http://schemas.openxmlformats.org/officeDocument/2006/relationships/oleObject" Target="embeddings/oleObject24.bin"/><Relationship Id="rId234" Type="http://schemas.openxmlformats.org/officeDocument/2006/relationships/image" Target="media/image111.wmf"/><Relationship Id="rId637" Type="http://schemas.openxmlformats.org/officeDocument/2006/relationships/oleObject" Target="embeddings/oleObject331.bin"/><Relationship Id="rId2" Type="http://schemas.openxmlformats.org/officeDocument/2006/relationships/numbering" Target="numbering.xml"/><Relationship Id="rId29" Type="http://schemas.openxmlformats.org/officeDocument/2006/relationships/image" Target="media/image6.png"/><Relationship Id="rId276" Type="http://schemas.openxmlformats.org/officeDocument/2006/relationships/oleObject" Target="embeddings/oleObject122.bin"/><Relationship Id="rId441" Type="http://schemas.openxmlformats.org/officeDocument/2006/relationships/oleObject" Target="embeddings/oleObject214.bin"/><Relationship Id="rId483" Type="http://schemas.openxmlformats.org/officeDocument/2006/relationships/oleObject" Target="embeddings/oleObject240.bin"/><Relationship Id="rId539" Type="http://schemas.openxmlformats.org/officeDocument/2006/relationships/oleObject" Target="embeddings/oleObject272.bin"/><Relationship Id="rId40" Type="http://schemas.openxmlformats.org/officeDocument/2006/relationships/oleObject" Target="embeddings/oleObject8.bin"/><Relationship Id="rId136" Type="http://schemas.openxmlformats.org/officeDocument/2006/relationships/oleObject" Target="embeddings/oleObject57.bin"/><Relationship Id="rId178" Type="http://schemas.openxmlformats.org/officeDocument/2006/relationships/image" Target="media/image82.emf"/><Relationship Id="rId301" Type="http://schemas.openxmlformats.org/officeDocument/2006/relationships/image" Target="media/image145.wmf"/><Relationship Id="rId343" Type="http://schemas.openxmlformats.org/officeDocument/2006/relationships/oleObject" Target="embeddings/oleObject156.bin"/><Relationship Id="rId550" Type="http://schemas.openxmlformats.org/officeDocument/2006/relationships/oleObject" Target="embeddings/oleObject278.bin"/><Relationship Id="rId82" Type="http://schemas.openxmlformats.org/officeDocument/2006/relationships/image" Target="media/image34.wmf"/><Relationship Id="rId203" Type="http://schemas.openxmlformats.org/officeDocument/2006/relationships/oleObject" Target="embeddings/oleObject85.bin"/><Relationship Id="rId385" Type="http://schemas.openxmlformats.org/officeDocument/2006/relationships/image" Target="media/image188.png"/><Relationship Id="rId592" Type="http://schemas.openxmlformats.org/officeDocument/2006/relationships/oleObject" Target="embeddings/oleObject303.bin"/><Relationship Id="rId606" Type="http://schemas.openxmlformats.org/officeDocument/2006/relationships/oleObject" Target="embeddings/oleObject313.bin"/><Relationship Id="rId648" Type="http://schemas.openxmlformats.org/officeDocument/2006/relationships/oleObject" Target="embeddings/oleObject335.bin"/><Relationship Id="rId245" Type="http://schemas.openxmlformats.org/officeDocument/2006/relationships/oleObject" Target="embeddings/oleObject107.bin"/><Relationship Id="rId287" Type="http://schemas.openxmlformats.org/officeDocument/2006/relationships/image" Target="media/image138.wmf"/><Relationship Id="rId410" Type="http://schemas.openxmlformats.org/officeDocument/2006/relationships/image" Target="media/image198.wmf"/><Relationship Id="rId452" Type="http://schemas.openxmlformats.org/officeDocument/2006/relationships/image" Target="media/image206.png"/><Relationship Id="rId494" Type="http://schemas.openxmlformats.org/officeDocument/2006/relationships/image" Target="media/image226.wmf"/><Relationship Id="rId508" Type="http://schemas.openxmlformats.org/officeDocument/2006/relationships/image" Target="media/image233.wmf"/><Relationship Id="rId105" Type="http://schemas.openxmlformats.org/officeDocument/2006/relationships/image" Target="media/image45.wmf"/><Relationship Id="rId147" Type="http://schemas.openxmlformats.org/officeDocument/2006/relationships/oleObject" Target="embeddings/oleObject64.bin"/><Relationship Id="rId312" Type="http://schemas.openxmlformats.org/officeDocument/2006/relationships/oleObject" Target="embeddings/oleObject140.bin"/><Relationship Id="rId354" Type="http://schemas.openxmlformats.org/officeDocument/2006/relationships/image" Target="media/image171.wmf"/><Relationship Id="rId51" Type="http://schemas.openxmlformats.org/officeDocument/2006/relationships/image" Target="media/image19.wmf"/><Relationship Id="rId93" Type="http://schemas.openxmlformats.org/officeDocument/2006/relationships/oleObject" Target="embeddings/oleObject35.bin"/><Relationship Id="rId189" Type="http://schemas.openxmlformats.org/officeDocument/2006/relationships/oleObject" Target="embeddings/oleObject78.bin"/><Relationship Id="rId396" Type="http://schemas.openxmlformats.org/officeDocument/2006/relationships/oleObject" Target="embeddings/oleObject182.bin"/><Relationship Id="rId561" Type="http://schemas.openxmlformats.org/officeDocument/2006/relationships/image" Target="media/image252.wmf"/><Relationship Id="rId617" Type="http://schemas.openxmlformats.org/officeDocument/2006/relationships/oleObject" Target="embeddings/oleObject321.bin"/><Relationship Id="rId659" Type="http://schemas.openxmlformats.org/officeDocument/2006/relationships/oleObject" Target="embeddings/oleObject344.bin"/><Relationship Id="rId214" Type="http://schemas.openxmlformats.org/officeDocument/2006/relationships/oleObject" Target="embeddings/oleObject91.bin"/><Relationship Id="rId256" Type="http://schemas.openxmlformats.org/officeDocument/2006/relationships/image" Target="media/image123.wmf"/><Relationship Id="rId298" Type="http://schemas.openxmlformats.org/officeDocument/2006/relationships/oleObject" Target="embeddings/oleObject133.bin"/><Relationship Id="rId421" Type="http://schemas.openxmlformats.org/officeDocument/2006/relationships/oleObject" Target="embeddings/oleObject196.bin"/><Relationship Id="rId463" Type="http://schemas.openxmlformats.org/officeDocument/2006/relationships/image" Target="media/image211.wmf"/><Relationship Id="rId519" Type="http://schemas.openxmlformats.org/officeDocument/2006/relationships/oleObject" Target="embeddings/oleObject259.bin"/><Relationship Id="rId670" Type="http://schemas.openxmlformats.org/officeDocument/2006/relationships/header" Target="header10.xml"/><Relationship Id="rId116" Type="http://schemas.openxmlformats.org/officeDocument/2006/relationships/oleObject" Target="embeddings/oleObject47.bin"/><Relationship Id="rId158" Type="http://schemas.openxmlformats.org/officeDocument/2006/relationships/oleObject" Target="embeddings/oleObject70.bin"/><Relationship Id="rId323" Type="http://schemas.openxmlformats.org/officeDocument/2006/relationships/image" Target="media/image156.wmf"/><Relationship Id="rId530" Type="http://schemas.openxmlformats.org/officeDocument/2006/relationships/oleObject" Target="embeddings/oleObject265.bin"/><Relationship Id="rId20" Type="http://schemas.openxmlformats.org/officeDocument/2006/relationships/oleObject" Target="embeddings/oleObject5.bin"/><Relationship Id="rId62" Type="http://schemas.openxmlformats.org/officeDocument/2006/relationships/oleObject" Target="embeddings/oleObject19.bin"/><Relationship Id="rId365" Type="http://schemas.openxmlformats.org/officeDocument/2006/relationships/oleObject" Target="embeddings/oleObject166.bin"/><Relationship Id="rId572" Type="http://schemas.openxmlformats.org/officeDocument/2006/relationships/oleObject" Target="embeddings/oleObject292.bin"/><Relationship Id="rId628" Type="http://schemas.openxmlformats.org/officeDocument/2006/relationships/image" Target="media/image275.wmf"/><Relationship Id="rId225" Type="http://schemas.openxmlformats.org/officeDocument/2006/relationships/oleObject" Target="embeddings/oleObject97.bin"/><Relationship Id="rId267" Type="http://schemas.openxmlformats.org/officeDocument/2006/relationships/image" Target="media/image128.wmf"/><Relationship Id="rId432" Type="http://schemas.openxmlformats.org/officeDocument/2006/relationships/oleObject" Target="embeddings/oleObject206.bin"/><Relationship Id="rId474" Type="http://schemas.openxmlformats.org/officeDocument/2006/relationships/image" Target="media/image216.wmf"/><Relationship Id="rId127" Type="http://schemas.openxmlformats.org/officeDocument/2006/relationships/image" Target="media/image56.wmf"/><Relationship Id="rId31" Type="http://schemas.openxmlformats.org/officeDocument/2006/relationships/oleObject" Target="embeddings/oleObject6.bin"/><Relationship Id="rId73" Type="http://schemas.openxmlformats.org/officeDocument/2006/relationships/oleObject" Target="embeddings/oleObject25.bin"/><Relationship Id="rId169" Type="http://schemas.openxmlformats.org/officeDocument/2006/relationships/image" Target="media/image75.png"/><Relationship Id="rId334" Type="http://schemas.openxmlformats.org/officeDocument/2006/relationships/image" Target="media/image161.wmf"/><Relationship Id="rId376" Type="http://schemas.openxmlformats.org/officeDocument/2006/relationships/oleObject" Target="embeddings/oleObject174.bin"/><Relationship Id="rId541" Type="http://schemas.openxmlformats.org/officeDocument/2006/relationships/oleObject" Target="embeddings/oleObject273.bin"/><Relationship Id="rId583" Type="http://schemas.openxmlformats.org/officeDocument/2006/relationships/image" Target="media/image262.wmf"/><Relationship Id="rId639" Type="http://schemas.openxmlformats.org/officeDocument/2006/relationships/oleObject" Target="embeddings/oleObject332.bin"/><Relationship Id="rId4" Type="http://schemas.openxmlformats.org/officeDocument/2006/relationships/settings" Target="settings.xml"/><Relationship Id="rId180" Type="http://schemas.openxmlformats.org/officeDocument/2006/relationships/oleObject" Target="embeddings/Microsoft_Visio_2003-2010___3.vsd"/><Relationship Id="rId236" Type="http://schemas.openxmlformats.org/officeDocument/2006/relationships/image" Target="media/image112.wmf"/><Relationship Id="rId278" Type="http://schemas.openxmlformats.org/officeDocument/2006/relationships/oleObject" Target="embeddings/oleObject123.bin"/><Relationship Id="rId401" Type="http://schemas.openxmlformats.org/officeDocument/2006/relationships/image" Target="media/image194.wmf"/><Relationship Id="rId443" Type="http://schemas.openxmlformats.org/officeDocument/2006/relationships/oleObject" Target="embeddings/oleObject216.bin"/><Relationship Id="rId650" Type="http://schemas.openxmlformats.org/officeDocument/2006/relationships/oleObject" Target="embeddings/oleObject337.bin"/><Relationship Id="rId303" Type="http://schemas.openxmlformats.org/officeDocument/2006/relationships/image" Target="media/image146.wmf"/><Relationship Id="rId485" Type="http://schemas.openxmlformats.org/officeDocument/2006/relationships/oleObject" Target="embeddings/oleObject241.bin"/><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oleObject" Target="embeddings/oleObject157.bin"/><Relationship Id="rId387" Type="http://schemas.openxmlformats.org/officeDocument/2006/relationships/oleObject" Target="embeddings/oleObject177.bin"/><Relationship Id="rId510" Type="http://schemas.openxmlformats.org/officeDocument/2006/relationships/image" Target="media/image234.wmf"/><Relationship Id="rId552" Type="http://schemas.openxmlformats.org/officeDocument/2006/relationships/oleObject" Target="embeddings/oleObject280.bin"/><Relationship Id="rId594" Type="http://schemas.openxmlformats.org/officeDocument/2006/relationships/oleObject" Target="embeddings/oleObject304.bin"/><Relationship Id="rId608" Type="http://schemas.openxmlformats.org/officeDocument/2006/relationships/oleObject" Target="embeddings/oleObject315.bin"/><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8.bin"/><Relationship Id="rId412" Type="http://schemas.openxmlformats.org/officeDocument/2006/relationships/image" Target="media/image199.wmf"/><Relationship Id="rId107" Type="http://schemas.openxmlformats.org/officeDocument/2006/relationships/image" Target="media/image46.wmf"/><Relationship Id="rId289" Type="http://schemas.openxmlformats.org/officeDocument/2006/relationships/image" Target="media/image139.wmf"/><Relationship Id="rId454" Type="http://schemas.openxmlformats.org/officeDocument/2006/relationships/oleObject" Target="embeddings/oleObject224.bin"/><Relationship Id="rId496" Type="http://schemas.openxmlformats.org/officeDocument/2006/relationships/image" Target="media/image227.wmf"/><Relationship Id="rId661" Type="http://schemas.openxmlformats.org/officeDocument/2006/relationships/oleObject" Target="embeddings/oleObject346.bin"/><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oleObject" Target="embeddings/oleObject141.bin"/><Relationship Id="rId356" Type="http://schemas.openxmlformats.org/officeDocument/2006/relationships/oleObject" Target="embeddings/oleObject163.bin"/><Relationship Id="rId398" Type="http://schemas.openxmlformats.org/officeDocument/2006/relationships/oleObject" Target="embeddings/oleObject183.bin"/><Relationship Id="rId521" Type="http://schemas.openxmlformats.org/officeDocument/2006/relationships/oleObject" Target="embeddings/oleObject260.bin"/><Relationship Id="rId563" Type="http://schemas.openxmlformats.org/officeDocument/2006/relationships/image" Target="media/image253.wmf"/><Relationship Id="rId619" Type="http://schemas.openxmlformats.org/officeDocument/2006/relationships/oleObject" Target="embeddings/oleObject323.bin"/><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92.bin"/><Relationship Id="rId423" Type="http://schemas.openxmlformats.org/officeDocument/2006/relationships/oleObject" Target="embeddings/oleObject197.bin"/><Relationship Id="rId258" Type="http://schemas.openxmlformats.org/officeDocument/2006/relationships/image" Target="media/image124.wmf"/><Relationship Id="rId465" Type="http://schemas.openxmlformats.org/officeDocument/2006/relationships/image" Target="media/image212.wmf"/><Relationship Id="rId630" Type="http://schemas.openxmlformats.org/officeDocument/2006/relationships/image" Target="media/image276.emf"/><Relationship Id="rId672" Type="http://schemas.openxmlformats.org/officeDocument/2006/relationships/theme" Target="theme/theme1.xml"/><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image" Target="media/image157.wmf"/><Relationship Id="rId367" Type="http://schemas.openxmlformats.org/officeDocument/2006/relationships/oleObject" Target="embeddings/oleObject167.bin"/><Relationship Id="rId532" Type="http://schemas.openxmlformats.org/officeDocument/2006/relationships/oleObject" Target="embeddings/oleObject267.bin"/><Relationship Id="rId574" Type="http://schemas.openxmlformats.org/officeDocument/2006/relationships/oleObject" Target="embeddings/oleObject294.bin"/><Relationship Id="rId171" Type="http://schemas.openxmlformats.org/officeDocument/2006/relationships/image" Target="media/image77.emf"/><Relationship Id="rId227" Type="http://schemas.openxmlformats.org/officeDocument/2006/relationships/oleObject" Target="embeddings/oleObject98.bin"/><Relationship Id="rId269" Type="http://schemas.openxmlformats.org/officeDocument/2006/relationships/image" Target="media/image129.wmf"/><Relationship Id="rId434" Type="http://schemas.openxmlformats.org/officeDocument/2006/relationships/oleObject" Target="embeddings/oleObject208.bin"/><Relationship Id="rId476" Type="http://schemas.openxmlformats.org/officeDocument/2006/relationships/image" Target="media/image217.wmf"/><Relationship Id="rId641" Type="http://schemas.openxmlformats.org/officeDocument/2006/relationships/oleObject" Target="embeddings/oleObject333.bin"/><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image" Target="media/image134.wmf"/><Relationship Id="rId336" Type="http://schemas.openxmlformats.org/officeDocument/2006/relationships/image" Target="media/image162.wmf"/><Relationship Id="rId501" Type="http://schemas.openxmlformats.org/officeDocument/2006/relationships/oleObject" Target="embeddings/oleObject249.bin"/><Relationship Id="rId543" Type="http://schemas.openxmlformats.org/officeDocument/2006/relationships/oleObject" Target="embeddings/oleObject274.bin"/><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image" Target="media/image181.png"/><Relationship Id="rId403" Type="http://schemas.openxmlformats.org/officeDocument/2006/relationships/image" Target="media/image195.wmf"/><Relationship Id="rId585" Type="http://schemas.openxmlformats.org/officeDocument/2006/relationships/image" Target="media/image263.wmf"/><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oleObject" Target="embeddings/oleObject218.bin"/><Relationship Id="rId487" Type="http://schemas.openxmlformats.org/officeDocument/2006/relationships/oleObject" Target="embeddings/oleObject242.bin"/><Relationship Id="rId610" Type="http://schemas.openxmlformats.org/officeDocument/2006/relationships/image" Target="media/image270.wmf"/><Relationship Id="rId652" Type="http://schemas.openxmlformats.org/officeDocument/2006/relationships/header" Target="header9.xml"/><Relationship Id="rId291" Type="http://schemas.openxmlformats.org/officeDocument/2006/relationships/image" Target="media/image140.wmf"/><Relationship Id="rId305" Type="http://schemas.openxmlformats.org/officeDocument/2006/relationships/image" Target="media/image147.wmf"/><Relationship Id="rId347" Type="http://schemas.openxmlformats.org/officeDocument/2006/relationships/oleObject" Target="embeddings/oleObject158.bin"/><Relationship Id="rId512" Type="http://schemas.openxmlformats.org/officeDocument/2006/relationships/oleObject" Target="embeddings/oleObject255.bin"/><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oleObject" Target="embeddings/oleObject178.bin"/><Relationship Id="rId554" Type="http://schemas.openxmlformats.org/officeDocument/2006/relationships/oleObject" Target="embeddings/oleObject282.bin"/><Relationship Id="rId596" Type="http://schemas.openxmlformats.org/officeDocument/2006/relationships/oleObject" Target="embeddings/oleObject306.bin"/><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image" Target="media/image119.PNG"/><Relationship Id="rId414" Type="http://schemas.openxmlformats.org/officeDocument/2006/relationships/image" Target="media/image200.wmf"/><Relationship Id="rId456" Type="http://schemas.openxmlformats.org/officeDocument/2006/relationships/oleObject" Target="embeddings/oleObject225.bin"/><Relationship Id="rId498" Type="http://schemas.openxmlformats.org/officeDocument/2006/relationships/image" Target="media/image228.wmf"/><Relationship Id="rId621" Type="http://schemas.openxmlformats.org/officeDocument/2006/relationships/oleObject" Target="embeddings/oleObject325.bin"/><Relationship Id="rId663" Type="http://schemas.openxmlformats.org/officeDocument/2006/relationships/oleObject" Target="embeddings/oleObject348.bin"/><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25.wmf"/><Relationship Id="rId316" Type="http://schemas.openxmlformats.org/officeDocument/2006/relationships/oleObject" Target="embeddings/oleObject142.bin"/><Relationship Id="rId523" Type="http://schemas.openxmlformats.org/officeDocument/2006/relationships/image" Target="media/image239.wmf"/><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73.png"/><Relationship Id="rId565" Type="http://schemas.openxmlformats.org/officeDocument/2006/relationships/image" Target="media/image254.wmf"/><Relationship Id="rId162" Type="http://schemas.openxmlformats.org/officeDocument/2006/relationships/oleObject" Target="embeddings/oleObject72.bin"/><Relationship Id="rId218" Type="http://schemas.openxmlformats.org/officeDocument/2006/relationships/oleObject" Target="embeddings/oleObject93.bin"/><Relationship Id="rId425" Type="http://schemas.openxmlformats.org/officeDocument/2006/relationships/oleObject" Target="embeddings/oleObject199.bin"/><Relationship Id="rId467" Type="http://schemas.openxmlformats.org/officeDocument/2006/relationships/oleObject" Target="embeddings/oleObject232.bin"/><Relationship Id="rId632" Type="http://schemas.openxmlformats.org/officeDocument/2006/relationships/image" Target="media/image278.emf"/><Relationship Id="rId271" Type="http://schemas.openxmlformats.org/officeDocument/2006/relationships/image" Target="media/image130.wmf"/><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oleObject" Target="embeddings/oleObject148.bin"/><Relationship Id="rId369" Type="http://schemas.openxmlformats.org/officeDocument/2006/relationships/image" Target="media/image179.wmf"/><Relationship Id="rId534" Type="http://schemas.openxmlformats.org/officeDocument/2006/relationships/oleObject" Target="embeddings/oleObject268.bin"/><Relationship Id="rId576" Type="http://schemas.openxmlformats.org/officeDocument/2006/relationships/oleObject" Target="embeddings/Microsoft_Visio_2003-2010___4.vsd"/><Relationship Id="rId173" Type="http://schemas.openxmlformats.org/officeDocument/2006/relationships/image" Target="media/image78.emf"/><Relationship Id="rId229" Type="http://schemas.openxmlformats.org/officeDocument/2006/relationships/oleObject" Target="embeddings/oleObject99.bin"/><Relationship Id="rId380" Type="http://schemas.openxmlformats.org/officeDocument/2006/relationships/image" Target="media/image183.png"/><Relationship Id="rId436" Type="http://schemas.openxmlformats.org/officeDocument/2006/relationships/oleObject" Target="embeddings/oleObject210.bin"/><Relationship Id="rId601" Type="http://schemas.openxmlformats.org/officeDocument/2006/relationships/oleObject" Target="embeddings/oleObject310.bin"/><Relationship Id="rId643" Type="http://schemas.openxmlformats.org/officeDocument/2006/relationships/image" Target="media/image286.emf"/><Relationship Id="rId240" Type="http://schemas.openxmlformats.org/officeDocument/2006/relationships/image" Target="media/image114.wmf"/><Relationship Id="rId478" Type="http://schemas.openxmlformats.org/officeDocument/2006/relationships/image" Target="media/image218.wmf"/><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image" Target="media/image135.wmf"/><Relationship Id="rId338" Type="http://schemas.openxmlformats.org/officeDocument/2006/relationships/image" Target="media/image163.wmf"/><Relationship Id="rId503" Type="http://schemas.openxmlformats.org/officeDocument/2006/relationships/oleObject" Target="embeddings/oleObject250.bin"/><Relationship Id="rId545" Type="http://schemas.openxmlformats.org/officeDocument/2006/relationships/oleObject" Target="embeddings/oleObject275.bin"/><Relationship Id="rId587" Type="http://schemas.openxmlformats.org/officeDocument/2006/relationships/image" Target="media/image264.wmf"/><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6.bin"/><Relationship Id="rId391" Type="http://schemas.openxmlformats.org/officeDocument/2006/relationships/image" Target="media/image189.wmf"/><Relationship Id="rId405" Type="http://schemas.openxmlformats.org/officeDocument/2006/relationships/image" Target="media/image196.wmf"/><Relationship Id="rId447" Type="http://schemas.openxmlformats.org/officeDocument/2006/relationships/oleObject" Target="embeddings/oleObject220.bin"/><Relationship Id="rId612" Type="http://schemas.openxmlformats.org/officeDocument/2006/relationships/oleObject" Target="embeddings/oleObject318.bin"/><Relationship Id="rId251" Type="http://schemas.openxmlformats.org/officeDocument/2006/relationships/oleObject" Target="embeddings/oleObject109.bin"/><Relationship Id="rId489" Type="http://schemas.openxmlformats.org/officeDocument/2006/relationships/oleObject" Target="embeddings/oleObject243.bin"/><Relationship Id="rId654" Type="http://schemas.openxmlformats.org/officeDocument/2006/relationships/oleObject" Target="embeddings/oleObject339.bin"/><Relationship Id="rId46" Type="http://schemas.openxmlformats.org/officeDocument/2006/relationships/oleObject" Target="embeddings/oleObject11.bin"/><Relationship Id="rId293" Type="http://schemas.openxmlformats.org/officeDocument/2006/relationships/image" Target="media/image141.wmf"/><Relationship Id="rId307" Type="http://schemas.openxmlformats.org/officeDocument/2006/relationships/image" Target="media/image148.wmf"/><Relationship Id="rId349" Type="http://schemas.openxmlformats.org/officeDocument/2006/relationships/oleObject" Target="embeddings/oleObject159.bin"/><Relationship Id="rId514" Type="http://schemas.openxmlformats.org/officeDocument/2006/relationships/oleObject" Target="embeddings/oleObject256.bin"/><Relationship Id="rId556" Type="http://schemas.openxmlformats.org/officeDocument/2006/relationships/oleObject" Target="embeddings/oleObject284.bin"/><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image" Target="media/image175.emf"/><Relationship Id="rId416" Type="http://schemas.openxmlformats.org/officeDocument/2006/relationships/image" Target="media/image201.wmf"/><Relationship Id="rId598" Type="http://schemas.openxmlformats.org/officeDocument/2006/relationships/oleObject" Target="embeddings/oleObject307.bin"/><Relationship Id="rId220" Type="http://schemas.openxmlformats.org/officeDocument/2006/relationships/image" Target="media/image104.wmf"/><Relationship Id="rId458" Type="http://schemas.openxmlformats.org/officeDocument/2006/relationships/image" Target="media/image209.wmf"/><Relationship Id="rId623" Type="http://schemas.openxmlformats.org/officeDocument/2006/relationships/oleObject" Target="embeddings/oleObject326.bin"/><Relationship Id="rId665" Type="http://schemas.openxmlformats.org/officeDocument/2006/relationships/oleObject" Target="embeddings/oleObject350.bin"/><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image" Target="media/image126.wmf"/><Relationship Id="rId318" Type="http://schemas.openxmlformats.org/officeDocument/2006/relationships/oleObject" Target="embeddings/oleObject143.bin"/><Relationship Id="rId525" Type="http://schemas.openxmlformats.org/officeDocument/2006/relationships/image" Target="media/image240.wmf"/><Relationship Id="rId567" Type="http://schemas.openxmlformats.org/officeDocument/2006/relationships/image" Target="media/image255.wmf"/><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image" Target="media/image180.wmf"/><Relationship Id="rId427" Type="http://schemas.openxmlformats.org/officeDocument/2006/relationships/oleObject" Target="embeddings/oleObject201.bin"/><Relationship Id="rId469" Type="http://schemas.openxmlformats.org/officeDocument/2006/relationships/oleObject" Target="embeddings/oleObject233.bin"/><Relationship Id="rId634" Type="http://schemas.openxmlformats.org/officeDocument/2006/relationships/image" Target="media/image280.emf"/><Relationship Id="rId26" Type="http://schemas.openxmlformats.org/officeDocument/2006/relationships/footer" Target="footer4.xml"/><Relationship Id="rId231" Type="http://schemas.openxmlformats.org/officeDocument/2006/relationships/oleObject" Target="embeddings/oleObject100.bin"/><Relationship Id="rId273" Type="http://schemas.openxmlformats.org/officeDocument/2006/relationships/image" Target="media/image131.wmf"/><Relationship Id="rId329" Type="http://schemas.openxmlformats.org/officeDocument/2006/relationships/image" Target="media/image158.wmf"/><Relationship Id="rId480" Type="http://schemas.openxmlformats.org/officeDocument/2006/relationships/image" Target="media/image219.wmf"/><Relationship Id="rId536" Type="http://schemas.openxmlformats.org/officeDocument/2006/relationships/oleObject" Target="embeddings/oleObject270.bin"/><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image" Target="media/image164.wmf"/><Relationship Id="rId578" Type="http://schemas.openxmlformats.org/officeDocument/2006/relationships/oleObject" Target="embeddings/oleObject295.bin"/><Relationship Id="rId200" Type="http://schemas.openxmlformats.org/officeDocument/2006/relationships/image" Target="media/image95.wmf"/><Relationship Id="rId382" Type="http://schemas.openxmlformats.org/officeDocument/2006/relationships/image" Target="media/image185.png"/><Relationship Id="rId438" Type="http://schemas.openxmlformats.org/officeDocument/2006/relationships/oleObject" Target="embeddings/oleObject212.bin"/><Relationship Id="rId603" Type="http://schemas.openxmlformats.org/officeDocument/2006/relationships/oleObject" Target="embeddings/oleObject311.bin"/><Relationship Id="rId645" Type="http://schemas.openxmlformats.org/officeDocument/2006/relationships/image" Target="media/image288.emf"/><Relationship Id="rId242" Type="http://schemas.openxmlformats.org/officeDocument/2006/relationships/image" Target="media/image115.wmf"/><Relationship Id="rId284" Type="http://schemas.openxmlformats.org/officeDocument/2006/relationships/image" Target="media/image136.PNG"/><Relationship Id="rId491" Type="http://schemas.openxmlformats.org/officeDocument/2006/relationships/oleObject" Target="embeddings/oleObject244.bin"/><Relationship Id="rId505" Type="http://schemas.openxmlformats.org/officeDocument/2006/relationships/oleObject" Target="embeddings/oleObject251.bin"/><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547" Type="http://schemas.openxmlformats.org/officeDocument/2006/relationships/oleObject" Target="embeddings/oleObject276.bin"/><Relationship Id="rId589" Type="http://schemas.openxmlformats.org/officeDocument/2006/relationships/image" Target="media/image265.wmf"/><Relationship Id="rId90" Type="http://schemas.openxmlformats.org/officeDocument/2006/relationships/image" Target="media/image38.wmf"/><Relationship Id="rId186" Type="http://schemas.openxmlformats.org/officeDocument/2006/relationships/image" Target="media/image88.wmf"/><Relationship Id="rId351" Type="http://schemas.openxmlformats.org/officeDocument/2006/relationships/oleObject" Target="embeddings/oleObject160.bin"/><Relationship Id="rId393" Type="http://schemas.openxmlformats.org/officeDocument/2006/relationships/image" Target="media/image190.wmf"/><Relationship Id="rId407" Type="http://schemas.openxmlformats.org/officeDocument/2006/relationships/oleObject" Target="embeddings/oleObject188.bin"/><Relationship Id="rId449" Type="http://schemas.openxmlformats.org/officeDocument/2006/relationships/oleObject" Target="embeddings/oleObject222.bin"/><Relationship Id="rId614" Type="http://schemas.openxmlformats.org/officeDocument/2006/relationships/image" Target="media/image271.wmf"/><Relationship Id="rId656" Type="http://schemas.openxmlformats.org/officeDocument/2006/relationships/oleObject" Target="embeddings/oleObject341.bin"/><Relationship Id="rId211" Type="http://schemas.openxmlformats.org/officeDocument/2006/relationships/image" Target="media/image100.wmf"/><Relationship Id="rId253" Type="http://schemas.openxmlformats.org/officeDocument/2006/relationships/oleObject" Target="embeddings/oleObject110.bin"/><Relationship Id="rId295" Type="http://schemas.openxmlformats.org/officeDocument/2006/relationships/image" Target="media/image142.wmf"/><Relationship Id="rId309" Type="http://schemas.openxmlformats.org/officeDocument/2006/relationships/image" Target="media/image149.wmf"/><Relationship Id="rId460" Type="http://schemas.openxmlformats.org/officeDocument/2006/relationships/image" Target="media/image210.wmf"/><Relationship Id="rId516" Type="http://schemas.openxmlformats.org/officeDocument/2006/relationships/image" Target="media/image236.wmf"/><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oleObject" Target="embeddings/oleObject144.bin"/><Relationship Id="rId558" Type="http://schemas.openxmlformats.org/officeDocument/2006/relationships/oleObject" Target="embeddings/oleObject285.bin"/><Relationship Id="rId155" Type="http://schemas.openxmlformats.org/officeDocument/2006/relationships/image" Target="media/image68.wmf"/><Relationship Id="rId197" Type="http://schemas.openxmlformats.org/officeDocument/2006/relationships/oleObject" Target="embeddings/oleObject82.bin"/><Relationship Id="rId362" Type="http://schemas.openxmlformats.org/officeDocument/2006/relationships/image" Target="media/image176.wmf"/><Relationship Id="rId418" Type="http://schemas.openxmlformats.org/officeDocument/2006/relationships/image" Target="media/image202.wmf"/><Relationship Id="rId625" Type="http://schemas.openxmlformats.org/officeDocument/2006/relationships/oleObject" Target="embeddings/oleObject328.bin"/><Relationship Id="rId222" Type="http://schemas.openxmlformats.org/officeDocument/2006/relationships/image" Target="media/image105.wmf"/><Relationship Id="rId264" Type="http://schemas.openxmlformats.org/officeDocument/2006/relationships/oleObject" Target="embeddings/oleObject116.bin"/><Relationship Id="rId471" Type="http://schemas.openxmlformats.org/officeDocument/2006/relationships/oleObject" Target="embeddings/oleObject234.bin"/><Relationship Id="rId667" Type="http://schemas.openxmlformats.org/officeDocument/2006/relationships/oleObject" Target="embeddings/oleObject352.bin"/><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527" Type="http://schemas.openxmlformats.org/officeDocument/2006/relationships/image" Target="media/image241.wmf"/><Relationship Id="rId569" Type="http://schemas.openxmlformats.org/officeDocument/2006/relationships/image" Target="media/image256.wmf"/><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oleObject" Target="embeddings/oleObject151.bin"/><Relationship Id="rId373" Type="http://schemas.openxmlformats.org/officeDocument/2006/relationships/oleObject" Target="embeddings/oleObject171.bin"/><Relationship Id="rId429" Type="http://schemas.openxmlformats.org/officeDocument/2006/relationships/oleObject" Target="embeddings/oleObject203.bin"/><Relationship Id="rId580" Type="http://schemas.openxmlformats.org/officeDocument/2006/relationships/oleObject" Target="embeddings/oleObject296.bin"/><Relationship Id="rId636" Type="http://schemas.openxmlformats.org/officeDocument/2006/relationships/image" Target="media/image282.wmf"/><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13.bin"/><Relationship Id="rId28" Type="http://schemas.openxmlformats.org/officeDocument/2006/relationships/footer" Target="footer6.xml"/><Relationship Id="rId275" Type="http://schemas.openxmlformats.org/officeDocument/2006/relationships/image" Target="media/image132.wmf"/><Relationship Id="rId300" Type="http://schemas.openxmlformats.org/officeDocument/2006/relationships/oleObject" Target="embeddings/oleObject134.bin"/><Relationship Id="rId482" Type="http://schemas.openxmlformats.org/officeDocument/2006/relationships/image" Target="media/image220.wmf"/><Relationship Id="rId538" Type="http://schemas.openxmlformats.org/officeDocument/2006/relationships/image" Target="media/image244.wmf"/><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image" Target="media/image165.wmf"/><Relationship Id="rId384" Type="http://schemas.openxmlformats.org/officeDocument/2006/relationships/image" Target="media/image187.png"/><Relationship Id="rId591" Type="http://schemas.openxmlformats.org/officeDocument/2006/relationships/oleObject" Target="embeddings/oleObject302.bin"/><Relationship Id="rId605" Type="http://schemas.openxmlformats.org/officeDocument/2006/relationships/oleObject" Target="embeddings/oleObject312.bin"/><Relationship Id="rId202" Type="http://schemas.openxmlformats.org/officeDocument/2006/relationships/image" Target="media/image96.wmf"/><Relationship Id="rId244" Type="http://schemas.openxmlformats.org/officeDocument/2006/relationships/image" Target="media/image116.wmf"/><Relationship Id="rId647" Type="http://schemas.openxmlformats.org/officeDocument/2006/relationships/oleObject" Target="embeddings/oleObject334.bin"/><Relationship Id="rId39" Type="http://schemas.openxmlformats.org/officeDocument/2006/relationships/image" Target="media/image13.wmf"/><Relationship Id="rId286" Type="http://schemas.openxmlformats.org/officeDocument/2006/relationships/oleObject" Target="embeddings/oleObject127.bin"/><Relationship Id="rId451" Type="http://schemas.openxmlformats.org/officeDocument/2006/relationships/oleObject" Target="embeddings/oleObject223.bin"/><Relationship Id="rId493" Type="http://schemas.openxmlformats.org/officeDocument/2006/relationships/oleObject" Target="embeddings/oleObject245.bin"/><Relationship Id="rId507" Type="http://schemas.openxmlformats.org/officeDocument/2006/relationships/oleObject" Target="embeddings/oleObject252.bin"/><Relationship Id="rId549" Type="http://schemas.openxmlformats.org/officeDocument/2006/relationships/oleObject" Target="embeddings/oleObject277.bin"/><Relationship Id="rId50" Type="http://schemas.openxmlformats.org/officeDocument/2006/relationships/oleObject" Target="embeddings/oleObject13.bin"/><Relationship Id="rId104" Type="http://schemas.openxmlformats.org/officeDocument/2006/relationships/oleObject" Target="embeddings/oleObject41.bin"/><Relationship Id="rId146" Type="http://schemas.openxmlformats.org/officeDocument/2006/relationships/oleObject" Target="embeddings/oleObject63.bin"/><Relationship Id="rId188" Type="http://schemas.openxmlformats.org/officeDocument/2006/relationships/image" Target="media/image89.wmf"/><Relationship Id="rId311" Type="http://schemas.openxmlformats.org/officeDocument/2006/relationships/image" Target="media/image150.wmf"/><Relationship Id="rId353" Type="http://schemas.openxmlformats.org/officeDocument/2006/relationships/oleObject" Target="embeddings/oleObject161.bin"/><Relationship Id="rId395" Type="http://schemas.openxmlformats.org/officeDocument/2006/relationships/image" Target="media/image191.wmf"/><Relationship Id="rId409" Type="http://schemas.openxmlformats.org/officeDocument/2006/relationships/oleObject" Target="embeddings/oleObject189.bin"/><Relationship Id="rId560" Type="http://schemas.openxmlformats.org/officeDocument/2006/relationships/oleObject" Target="embeddings/oleObject286.bin"/><Relationship Id="rId92" Type="http://schemas.openxmlformats.org/officeDocument/2006/relationships/image" Target="media/image39.wmf"/><Relationship Id="rId213" Type="http://schemas.openxmlformats.org/officeDocument/2006/relationships/image" Target="media/image101.wmf"/><Relationship Id="rId420" Type="http://schemas.openxmlformats.org/officeDocument/2006/relationships/oleObject" Target="embeddings/oleObject195.bin"/><Relationship Id="rId616" Type="http://schemas.openxmlformats.org/officeDocument/2006/relationships/image" Target="media/image272.wmf"/><Relationship Id="rId658" Type="http://schemas.openxmlformats.org/officeDocument/2006/relationships/oleObject" Target="embeddings/oleObject343.bin"/><Relationship Id="rId255" Type="http://schemas.openxmlformats.org/officeDocument/2006/relationships/oleObject" Target="embeddings/oleObject111.bin"/><Relationship Id="rId297" Type="http://schemas.openxmlformats.org/officeDocument/2006/relationships/image" Target="media/image143.wmf"/><Relationship Id="rId462" Type="http://schemas.openxmlformats.org/officeDocument/2006/relationships/oleObject" Target="embeddings/oleObject229.bin"/><Relationship Id="rId518" Type="http://schemas.openxmlformats.org/officeDocument/2006/relationships/image" Target="media/image237.wmf"/><Relationship Id="rId115" Type="http://schemas.openxmlformats.org/officeDocument/2006/relationships/image" Target="media/image50.wmf"/><Relationship Id="rId157" Type="http://schemas.openxmlformats.org/officeDocument/2006/relationships/image" Target="media/image69.wmf"/><Relationship Id="rId322" Type="http://schemas.openxmlformats.org/officeDocument/2006/relationships/oleObject" Target="embeddings/oleObject145.bin"/><Relationship Id="rId364" Type="http://schemas.openxmlformats.org/officeDocument/2006/relationships/image" Target="media/image177.wmf"/><Relationship Id="rId61" Type="http://schemas.openxmlformats.org/officeDocument/2006/relationships/image" Target="media/image24.wmf"/><Relationship Id="rId199" Type="http://schemas.openxmlformats.org/officeDocument/2006/relationships/oleObject" Target="embeddings/oleObject83.bin"/><Relationship Id="rId571" Type="http://schemas.openxmlformats.org/officeDocument/2006/relationships/image" Target="media/image257.wmf"/><Relationship Id="rId627" Type="http://schemas.openxmlformats.org/officeDocument/2006/relationships/oleObject" Target="embeddings/oleObject329.bin"/><Relationship Id="rId669" Type="http://schemas.openxmlformats.org/officeDocument/2006/relationships/oleObject" Target="embeddings/oleObject354.bin"/><Relationship Id="rId19" Type="http://schemas.openxmlformats.org/officeDocument/2006/relationships/image" Target="media/image5.wmf"/><Relationship Id="rId224" Type="http://schemas.openxmlformats.org/officeDocument/2006/relationships/image" Target="media/image106.wmf"/><Relationship Id="rId266" Type="http://schemas.openxmlformats.org/officeDocument/2006/relationships/oleObject" Target="embeddings/oleObject117.bin"/><Relationship Id="rId431" Type="http://schemas.openxmlformats.org/officeDocument/2006/relationships/oleObject" Target="embeddings/oleObject205.bin"/><Relationship Id="rId473" Type="http://schemas.openxmlformats.org/officeDocument/2006/relationships/oleObject" Target="embeddings/oleObject235.bin"/><Relationship Id="rId529" Type="http://schemas.openxmlformats.org/officeDocument/2006/relationships/image" Target="media/image242.wmf"/><Relationship Id="rId30" Type="http://schemas.openxmlformats.org/officeDocument/2006/relationships/image" Target="media/image7.png"/><Relationship Id="rId126" Type="http://schemas.openxmlformats.org/officeDocument/2006/relationships/oleObject" Target="embeddings/oleObject52.bin"/><Relationship Id="rId168" Type="http://schemas.openxmlformats.org/officeDocument/2006/relationships/oleObject" Target="embeddings/oleObject75.bin"/><Relationship Id="rId333" Type="http://schemas.openxmlformats.org/officeDocument/2006/relationships/image" Target="media/image160.png"/><Relationship Id="rId540" Type="http://schemas.openxmlformats.org/officeDocument/2006/relationships/image" Target="media/image245.wmf"/><Relationship Id="rId72" Type="http://schemas.openxmlformats.org/officeDocument/2006/relationships/image" Target="media/image29.wmf"/><Relationship Id="rId375" Type="http://schemas.openxmlformats.org/officeDocument/2006/relationships/oleObject" Target="embeddings/oleObject173.bin"/><Relationship Id="rId582" Type="http://schemas.openxmlformats.org/officeDocument/2006/relationships/oleObject" Target="embeddings/oleObject297.bin"/><Relationship Id="rId638" Type="http://schemas.openxmlformats.org/officeDocument/2006/relationships/image" Target="media/image283.wmf"/><Relationship Id="rId3" Type="http://schemas.openxmlformats.org/officeDocument/2006/relationships/styles" Target="styles.xml"/><Relationship Id="rId235" Type="http://schemas.openxmlformats.org/officeDocument/2006/relationships/oleObject" Target="embeddings/oleObject102.bin"/><Relationship Id="rId277" Type="http://schemas.openxmlformats.org/officeDocument/2006/relationships/image" Target="media/image133.wmf"/><Relationship Id="rId400" Type="http://schemas.openxmlformats.org/officeDocument/2006/relationships/oleObject" Target="embeddings/oleObject184.bin"/><Relationship Id="rId442" Type="http://schemas.openxmlformats.org/officeDocument/2006/relationships/oleObject" Target="embeddings/oleObject215.bin"/><Relationship Id="rId484" Type="http://schemas.openxmlformats.org/officeDocument/2006/relationships/image" Target="media/image221.wmf"/><Relationship Id="rId137" Type="http://schemas.openxmlformats.org/officeDocument/2006/relationships/oleObject" Target="embeddings/oleObject58.bin"/><Relationship Id="rId302" Type="http://schemas.openxmlformats.org/officeDocument/2006/relationships/oleObject" Target="embeddings/oleObject135.bin"/><Relationship Id="rId344" Type="http://schemas.openxmlformats.org/officeDocument/2006/relationships/image" Target="media/image166.wmf"/><Relationship Id="rId41" Type="http://schemas.openxmlformats.org/officeDocument/2006/relationships/image" Target="media/image14.wmf"/><Relationship Id="rId83" Type="http://schemas.openxmlformats.org/officeDocument/2006/relationships/oleObject" Target="embeddings/oleObject30.bin"/><Relationship Id="rId179" Type="http://schemas.openxmlformats.org/officeDocument/2006/relationships/image" Target="media/image83.emf"/><Relationship Id="rId386" Type="http://schemas.openxmlformats.org/officeDocument/2006/relationships/oleObject" Target="embeddings/oleObject176.bin"/><Relationship Id="rId551" Type="http://schemas.openxmlformats.org/officeDocument/2006/relationships/oleObject" Target="embeddings/oleObject279.bin"/><Relationship Id="rId593" Type="http://schemas.openxmlformats.org/officeDocument/2006/relationships/image" Target="media/image266.wmf"/><Relationship Id="rId607" Type="http://schemas.openxmlformats.org/officeDocument/2006/relationships/oleObject" Target="embeddings/oleObject314.bin"/><Relationship Id="rId649" Type="http://schemas.openxmlformats.org/officeDocument/2006/relationships/oleObject" Target="embeddings/oleObject336.bin"/><Relationship Id="rId190" Type="http://schemas.openxmlformats.org/officeDocument/2006/relationships/image" Target="media/image90.wmf"/><Relationship Id="rId204" Type="http://schemas.openxmlformats.org/officeDocument/2006/relationships/image" Target="media/image97.wmf"/><Relationship Id="rId246" Type="http://schemas.openxmlformats.org/officeDocument/2006/relationships/image" Target="media/image117.wmf"/><Relationship Id="rId288" Type="http://schemas.openxmlformats.org/officeDocument/2006/relationships/oleObject" Target="embeddings/oleObject128.bin"/><Relationship Id="rId411" Type="http://schemas.openxmlformats.org/officeDocument/2006/relationships/oleObject" Target="embeddings/oleObject190.bin"/><Relationship Id="rId453" Type="http://schemas.openxmlformats.org/officeDocument/2006/relationships/image" Target="media/image207.wmf"/><Relationship Id="rId509" Type="http://schemas.openxmlformats.org/officeDocument/2006/relationships/oleObject" Target="embeddings/oleObject253.bin"/><Relationship Id="rId660" Type="http://schemas.openxmlformats.org/officeDocument/2006/relationships/oleObject" Target="embeddings/oleObject345.bin"/><Relationship Id="rId106" Type="http://schemas.openxmlformats.org/officeDocument/2006/relationships/oleObject" Target="embeddings/oleObject42.bin"/><Relationship Id="rId313" Type="http://schemas.openxmlformats.org/officeDocument/2006/relationships/image" Target="media/image151.wmf"/><Relationship Id="rId495" Type="http://schemas.openxmlformats.org/officeDocument/2006/relationships/oleObject" Target="embeddings/oleObject246.bin"/><Relationship Id="rId10" Type="http://schemas.openxmlformats.org/officeDocument/2006/relationships/header" Target="header3.xml"/><Relationship Id="rId52" Type="http://schemas.openxmlformats.org/officeDocument/2006/relationships/oleObject" Target="embeddings/oleObject14.bin"/><Relationship Id="rId94" Type="http://schemas.openxmlformats.org/officeDocument/2006/relationships/image" Target="media/image40.wmf"/><Relationship Id="rId148" Type="http://schemas.openxmlformats.org/officeDocument/2006/relationships/oleObject" Target="embeddings/oleObject65.bin"/><Relationship Id="rId355" Type="http://schemas.openxmlformats.org/officeDocument/2006/relationships/oleObject" Target="embeddings/oleObject162.bin"/><Relationship Id="rId397" Type="http://schemas.openxmlformats.org/officeDocument/2006/relationships/image" Target="media/image192.wmf"/><Relationship Id="rId520" Type="http://schemas.openxmlformats.org/officeDocument/2006/relationships/image" Target="media/image238.wmf"/><Relationship Id="rId562" Type="http://schemas.openxmlformats.org/officeDocument/2006/relationships/oleObject" Target="embeddings/oleObject287.bin"/><Relationship Id="rId618" Type="http://schemas.openxmlformats.org/officeDocument/2006/relationships/oleObject" Target="embeddings/oleObject322.bin"/><Relationship Id="rId215" Type="http://schemas.openxmlformats.org/officeDocument/2006/relationships/image" Target="media/image102.wmf"/><Relationship Id="rId257" Type="http://schemas.openxmlformats.org/officeDocument/2006/relationships/oleObject" Target="embeddings/oleObject112.bin"/><Relationship Id="rId422" Type="http://schemas.openxmlformats.org/officeDocument/2006/relationships/image" Target="media/image203.wmf"/><Relationship Id="rId464" Type="http://schemas.openxmlformats.org/officeDocument/2006/relationships/oleObject" Target="embeddings/oleObject230.bin"/><Relationship Id="rId299" Type="http://schemas.openxmlformats.org/officeDocument/2006/relationships/image" Target="media/image144.wmf"/><Relationship Id="rId63" Type="http://schemas.openxmlformats.org/officeDocument/2006/relationships/image" Target="media/image25.wmf"/><Relationship Id="rId159" Type="http://schemas.openxmlformats.org/officeDocument/2006/relationships/image" Target="media/image70.wmf"/><Relationship Id="rId366" Type="http://schemas.openxmlformats.org/officeDocument/2006/relationships/image" Target="media/image178.wmf"/><Relationship Id="rId573" Type="http://schemas.openxmlformats.org/officeDocument/2006/relationships/oleObject" Target="embeddings/oleObject293.bin"/><Relationship Id="rId226" Type="http://schemas.openxmlformats.org/officeDocument/2006/relationships/image" Target="media/image107.wmf"/><Relationship Id="rId433" Type="http://schemas.openxmlformats.org/officeDocument/2006/relationships/oleObject" Target="embeddings/oleObject207.bin"/><Relationship Id="rId640" Type="http://schemas.openxmlformats.org/officeDocument/2006/relationships/image" Target="media/image284.wmf"/><Relationship Id="rId74" Type="http://schemas.openxmlformats.org/officeDocument/2006/relationships/image" Target="media/image30.wmf"/><Relationship Id="rId377" Type="http://schemas.openxmlformats.org/officeDocument/2006/relationships/oleObject" Target="embeddings/oleObject175.bin"/><Relationship Id="rId500" Type="http://schemas.openxmlformats.org/officeDocument/2006/relationships/image" Target="media/image229.wmf"/><Relationship Id="rId584" Type="http://schemas.openxmlformats.org/officeDocument/2006/relationships/oleObject" Target="embeddings/oleObject298.bin"/><Relationship Id="rId5" Type="http://schemas.openxmlformats.org/officeDocument/2006/relationships/webSettings" Target="webSettings.xml"/><Relationship Id="rId237" Type="http://schemas.openxmlformats.org/officeDocument/2006/relationships/oleObject" Target="embeddings/oleObject103.bin"/><Relationship Id="rId444" Type="http://schemas.openxmlformats.org/officeDocument/2006/relationships/oleObject" Target="embeddings/oleObject217.bin"/><Relationship Id="rId651" Type="http://schemas.openxmlformats.org/officeDocument/2006/relationships/header" Target="header8.xml"/><Relationship Id="rId290" Type="http://schemas.openxmlformats.org/officeDocument/2006/relationships/oleObject" Target="embeddings/oleObject129.bin"/><Relationship Id="rId304" Type="http://schemas.openxmlformats.org/officeDocument/2006/relationships/oleObject" Target="embeddings/oleObject136.bin"/><Relationship Id="rId388" Type="http://schemas.openxmlformats.org/officeDocument/2006/relationships/header" Target="header7.xml"/><Relationship Id="rId511" Type="http://schemas.openxmlformats.org/officeDocument/2006/relationships/oleObject" Target="embeddings/oleObject254.bin"/><Relationship Id="rId609" Type="http://schemas.openxmlformats.org/officeDocument/2006/relationships/oleObject" Target="embeddings/oleObject316.bin"/><Relationship Id="rId85" Type="http://schemas.openxmlformats.org/officeDocument/2006/relationships/oleObject" Target="embeddings/oleObject31.bin"/><Relationship Id="rId150" Type="http://schemas.openxmlformats.org/officeDocument/2006/relationships/oleObject" Target="embeddings/oleObject66.bin"/><Relationship Id="rId595" Type="http://schemas.openxmlformats.org/officeDocument/2006/relationships/oleObject" Target="embeddings/oleObject305.bin"/><Relationship Id="rId248" Type="http://schemas.openxmlformats.org/officeDocument/2006/relationships/image" Target="media/image118.png"/><Relationship Id="rId455" Type="http://schemas.openxmlformats.org/officeDocument/2006/relationships/image" Target="media/image208.wmf"/><Relationship Id="rId662" Type="http://schemas.openxmlformats.org/officeDocument/2006/relationships/oleObject" Target="embeddings/oleObject347.bin"/><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image" Target="media/image152.wmf"/><Relationship Id="rId522" Type="http://schemas.openxmlformats.org/officeDocument/2006/relationships/oleObject" Target="embeddings/oleObject261.bin"/><Relationship Id="rId96" Type="http://schemas.openxmlformats.org/officeDocument/2006/relationships/image" Target="media/image41.wmf"/><Relationship Id="rId161" Type="http://schemas.openxmlformats.org/officeDocument/2006/relationships/image" Target="media/image71.wmf"/><Relationship Id="rId399" Type="http://schemas.openxmlformats.org/officeDocument/2006/relationships/image" Target="media/image193.wmf"/><Relationship Id="rId259" Type="http://schemas.openxmlformats.org/officeDocument/2006/relationships/oleObject" Target="embeddings/oleObject113.bin"/><Relationship Id="rId466" Type="http://schemas.openxmlformats.org/officeDocument/2006/relationships/oleObject" Target="embeddings/oleObject231.bin"/><Relationship Id="rId23" Type="http://schemas.openxmlformats.org/officeDocument/2006/relationships/footer" Target="footer2.xml"/><Relationship Id="rId119" Type="http://schemas.openxmlformats.org/officeDocument/2006/relationships/image" Target="media/image52.wmf"/><Relationship Id="rId326" Type="http://schemas.openxmlformats.org/officeDocument/2006/relationships/oleObject" Target="embeddings/oleObject147.bin"/><Relationship Id="rId533" Type="http://schemas.openxmlformats.org/officeDocument/2006/relationships/image" Target="media/image243.wmf"/><Relationship Id="rId172" Type="http://schemas.openxmlformats.org/officeDocument/2006/relationships/oleObject" Target="embeddings/Microsoft_Visio_2003-2010___1.vsd"/><Relationship Id="rId477" Type="http://schemas.openxmlformats.org/officeDocument/2006/relationships/oleObject" Target="embeddings/oleObject237.bin"/><Relationship Id="rId600" Type="http://schemas.openxmlformats.org/officeDocument/2006/relationships/oleObject" Target="embeddings/oleObject309.bin"/><Relationship Id="rId337" Type="http://schemas.openxmlformats.org/officeDocument/2006/relationships/oleObject" Target="embeddings/oleObject153.bin"/><Relationship Id="rId34" Type="http://schemas.openxmlformats.org/officeDocument/2006/relationships/image" Target="media/image9.wmf"/><Relationship Id="rId544" Type="http://schemas.openxmlformats.org/officeDocument/2006/relationships/image" Target="media/image247.wmf"/><Relationship Id="rId183" Type="http://schemas.openxmlformats.org/officeDocument/2006/relationships/image" Target="media/image86.png"/><Relationship Id="rId390" Type="http://schemas.openxmlformats.org/officeDocument/2006/relationships/oleObject" Target="embeddings/oleObject179.bin"/><Relationship Id="rId404" Type="http://schemas.openxmlformats.org/officeDocument/2006/relationships/oleObject" Target="embeddings/oleObject186.bin"/><Relationship Id="rId611" Type="http://schemas.openxmlformats.org/officeDocument/2006/relationships/oleObject" Target="embeddings/oleObject317.bin"/><Relationship Id="rId250" Type="http://schemas.openxmlformats.org/officeDocument/2006/relationships/image" Target="media/image120.wmf"/><Relationship Id="rId488" Type="http://schemas.openxmlformats.org/officeDocument/2006/relationships/image" Target="media/image223.wmf"/><Relationship Id="rId45" Type="http://schemas.openxmlformats.org/officeDocument/2006/relationships/image" Target="media/image16.wmf"/><Relationship Id="rId110" Type="http://schemas.openxmlformats.org/officeDocument/2006/relationships/oleObject" Target="embeddings/oleObject44.bin"/><Relationship Id="rId348" Type="http://schemas.openxmlformats.org/officeDocument/2006/relationships/image" Target="media/image168.wmf"/><Relationship Id="rId555" Type="http://schemas.openxmlformats.org/officeDocument/2006/relationships/oleObject" Target="embeddings/oleObject283.bin"/><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192.bin"/><Relationship Id="rId622" Type="http://schemas.openxmlformats.org/officeDocument/2006/relationships/image" Target="media/image273.wmf"/><Relationship Id="rId261" Type="http://schemas.openxmlformats.org/officeDocument/2006/relationships/oleObject" Target="embeddings/oleObject114.bin"/><Relationship Id="rId499" Type="http://schemas.openxmlformats.org/officeDocument/2006/relationships/oleObject" Target="embeddings/oleObject248.bin"/><Relationship Id="rId56" Type="http://schemas.openxmlformats.org/officeDocument/2006/relationships/oleObject" Target="embeddings/oleObject16.bin"/><Relationship Id="rId359" Type="http://schemas.openxmlformats.org/officeDocument/2006/relationships/image" Target="media/image174.emf"/><Relationship Id="rId566" Type="http://schemas.openxmlformats.org/officeDocument/2006/relationships/oleObject" Target="embeddings/oleObject289.bin"/><Relationship Id="rId121" Type="http://schemas.openxmlformats.org/officeDocument/2006/relationships/image" Target="media/image53.wmf"/><Relationship Id="rId219" Type="http://schemas.openxmlformats.org/officeDocument/2006/relationships/oleObject" Target="embeddings/oleObject94.bin"/><Relationship Id="rId426" Type="http://schemas.openxmlformats.org/officeDocument/2006/relationships/oleObject" Target="embeddings/oleObject200.bin"/><Relationship Id="rId633" Type="http://schemas.openxmlformats.org/officeDocument/2006/relationships/image" Target="media/image279.emf"/><Relationship Id="rId67" Type="http://schemas.openxmlformats.org/officeDocument/2006/relationships/oleObject" Target="embeddings/oleObject22.bin"/><Relationship Id="rId272" Type="http://schemas.openxmlformats.org/officeDocument/2006/relationships/oleObject" Target="embeddings/oleObject120.bin"/><Relationship Id="rId577" Type="http://schemas.openxmlformats.org/officeDocument/2006/relationships/image" Target="media/image259.wmf"/><Relationship Id="rId132" Type="http://schemas.openxmlformats.org/officeDocument/2006/relationships/oleObject" Target="embeddings/oleObject55.bin"/><Relationship Id="rId437" Type="http://schemas.openxmlformats.org/officeDocument/2006/relationships/oleObject" Target="embeddings/oleObject211.bin"/><Relationship Id="rId644" Type="http://schemas.openxmlformats.org/officeDocument/2006/relationships/image" Target="media/image287.emf"/><Relationship Id="rId283" Type="http://schemas.openxmlformats.org/officeDocument/2006/relationships/oleObject" Target="embeddings/oleObject126.bin"/><Relationship Id="rId490" Type="http://schemas.openxmlformats.org/officeDocument/2006/relationships/image" Target="media/image224.wmf"/><Relationship Id="rId504" Type="http://schemas.openxmlformats.org/officeDocument/2006/relationships/image" Target="media/image231.wmf"/><Relationship Id="rId78" Type="http://schemas.openxmlformats.org/officeDocument/2006/relationships/image" Target="media/image32.wmf"/><Relationship Id="rId143" Type="http://schemas.openxmlformats.org/officeDocument/2006/relationships/image" Target="media/image63.wmf"/><Relationship Id="rId350" Type="http://schemas.openxmlformats.org/officeDocument/2006/relationships/image" Target="media/image169.wmf"/><Relationship Id="rId588" Type="http://schemas.openxmlformats.org/officeDocument/2006/relationships/oleObject" Target="embeddings/oleObject300.bin"/><Relationship Id="rId9" Type="http://schemas.openxmlformats.org/officeDocument/2006/relationships/header" Target="header2.xml"/><Relationship Id="rId210" Type="http://schemas.openxmlformats.org/officeDocument/2006/relationships/oleObject" Target="embeddings/oleObject89.bin"/><Relationship Id="rId448" Type="http://schemas.openxmlformats.org/officeDocument/2006/relationships/oleObject" Target="embeddings/oleObject221.bin"/><Relationship Id="rId655" Type="http://schemas.openxmlformats.org/officeDocument/2006/relationships/oleObject" Target="embeddings/oleObject340.bin"/><Relationship Id="rId294" Type="http://schemas.openxmlformats.org/officeDocument/2006/relationships/oleObject" Target="embeddings/oleObject131.bin"/><Relationship Id="rId308" Type="http://schemas.openxmlformats.org/officeDocument/2006/relationships/oleObject" Target="embeddings/oleObject138.bin"/><Relationship Id="rId515" Type="http://schemas.openxmlformats.org/officeDocument/2006/relationships/oleObject" Target="embeddings/oleObject257.bin"/><Relationship Id="rId89" Type="http://schemas.openxmlformats.org/officeDocument/2006/relationships/oleObject" Target="embeddings/oleObject33.bin"/><Relationship Id="rId154" Type="http://schemas.openxmlformats.org/officeDocument/2006/relationships/image" Target="media/image67.wmf"/><Relationship Id="rId361" Type="http://schemas.openxmlformats.org/officeDocument/2006/relationships/oleObject" Target="embeddings/oleObject164.bin"/><Relationship Id="rId599" Type="http://schemas.openxmlformats.org/officeDocument/2006/relationships/oleObject" Target="embeddings/oleObject308.bin"/><Relationship Id="rId459" Type="http://schemas.openxmlformats.org/officeDocument/2006/relationships/oleObject" Target="embeddings/oleObject227.bin"/><Relationship Id="rId666" Type="http://schemas.openxmlformats.org/officeDocument/2006/relationships/oleObject" Target="embeddings/oleObject351.bin"/><Relationship Id="rId16" Type="http://schemas.openxmlformats.org/officeDocument/2006/relationships/oleObject" Target="embeddings/oleObject3.bin"/><Relationship Id="rId221" Type="http://schemas.openxmlformats.org/officeDocument/2006/relationships/oleObject" Target="embeddings/oleObject95.bin"/><Relationship Id="rId319" Type="http://schemas.openxmlformats.org/officeDocument/2006/relationships/image" Target="media/image154.wmf"/><Relationship Id="rId526" Type="http://schemas.openxmlformats.org/officeDocument/2006/relationships/oleObject" Target="embeddings/oleObject263.bin"/><Relationship Id="rId165" Type="http://schemas.openxmlformats.org/officeDocument/2006/relationships/image" Target="media/image73.wmf"/><Relationship Id="rId372" Type="http://schemas.openxmlformats.org/officeDocument/2006/relationships/oleObject" Target="embeddings/oleObject170.bin"/><Relationship Id="rId232" Type="http://schemas.openxmlformats.org/officeDocument/2006/relationships/image" Target="media/image110.wmf"/><Relationship Id="rId27" Type="http://schemas.openxmlformats.org/officeDocument/2006/relationships/footer" Target="footer5.xml"/><Relationship Id="rId537" Type="http://schemas.openxmlformats.org/officeDocument/2006/relationships/oleObject" Target="embeddings/oleObject27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CC0B0-9BFB-429E-9D8C-B025A447C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4510</TotalTime>
  <Pages>78</Pages>
  <Words>29851</Words>
  <Characters>47166</Characters>
  <Application>Microsoft Office Word</Application>
  <DocSecurity>0</DocSecurity>
  <PresentationFormat/>
  <Lines>1814</Lines>
  <Paragraphs>1283</Paragraphs>
  <Slides>0</Slides>
  <Notes>0</Notes>
  <HiddenSlides>0</HiddenSlides>
  <MMClips>0</MMClips>
  <ScaleCrop>false</ScaleCrop>
  <Manager/>
  <Company>番茄花园</Company>
  <LinksUpToDate>false</LinksUpToDate>
  <CharactersWithSpaces>75734</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114</cp:revision>
  <cp:lastPrinted>2013-03-18T05:08:00Z</cp:lastPrinted>
  <dcterms:created xsi:type="dcterms:W3CDTF">2018-11-05T03:15:00Z</dcterms:created>
  <dcterms:modified xsi:type="dcterms:W3CDTF">2018-12-01T14:32:00Z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