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55pt;height:15.8pt;mso-position-horizontal-relative:page;mso-position-vertical-relative:page" o:ole="">
            <v:imagedata r:id="rId11" o:title="" cropright="9830f"/>
          </v:shape>
          <o:OLEObject Type="Embed" ProgID="Equation.DSMT4" ShapeID="对象 1466" DrawAspect="Content" ObjectID="_1605083893"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5.8pt;mso-position-horizontal-relative:page;mso-position-vertical-relative:page" o:ole="">
            <v:imagedata r:id="rId13" o:title="" cropleft="6991f" cropright="6117f"/>
          </v:shape>
          <o:OLEObject Type="Embed" ProgID="Equation.DSMT4" ShapeID="对象 626" DrawAspect="Content" ObjectID="_1605083894"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pt;height:15.8pt;mso-position-horizontal-relative:page;mso-position-vertical-relative:page" o:ole="">
            <v:imagedata r:id="rId15" o:title="" cropright="8691f"/>
          </v:shape>
          <o:OLEObject Type="Embed" ProgID="Equation.DSMT4" ShapeID="对象 1810" DrawAspect="Content" ObjectID="_1605083895"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pt;height:15.8pt;mso-position-horizontal-relative:page;mso-position-vertical-relative:page" o:ole="">
            <v:imagedata r:id="rId17" o:title="" cropleft="4369f" cropright="7864f"/>
          </v:shape>
          <o:OLEObject Type="Embed" ProgID="Equation.DSMT4" ShapeID="对象 1006" DrawAspect="Content" ObjectID="_1605083896"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pt;height:15.25pt;mso-position-horizontal-relative:page;mso-position-vertical-relative:page" o:ole="">
            <v:imagedata r:id="rId19" o:title="" cropleft="6117f" cropright="6335f"/>
          </v:shape>
          <o:OLEObject Type="Embed" ProgID="Equation.DSMT4" ShapeID="对象 2074" DrawAspect="Content" ObjectID="_1605083897"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7F567E">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fldSimple w:instr=" PAGEREF _Toc2364 ">
          <w:r w:rsidR="00482280">
            <w:t>1</w:t>
          </w:r>
        </w:fldSimple>
      </w:hyperlink>
    </w:p>
    <w:p w:rsidR="00482280" w:rsidRDefault="007F567E">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7F567E">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7F567E">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7F567E">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7F567E">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7F567E">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7F567E">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7F567E">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fldSimple w:instr=" PAGEREF _Toc21768 ">
          <w:r w:rsidR="00482280">
            <w:t>9</w:t>
          </w:r>
        </w:fldSimple>
      </w:hyperlink>
    </w:p>
    <w:p w:rsidR="00482280" w:rsidRDefault="007F567E">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7F567E">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7F567E">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7F567E">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7F567E">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7F567E">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7F567E">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7F567E">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7F567E">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7F567E">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7F567E">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7F567E">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7F567E">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fldSimple w:instr=" PAGEREF _Toc9241 ">
          <w:r w:rsidR="00482280">
            <w:t>26</w:t>
          </w:r>
        </w:fldSimple>
      </w:hyperlink>
    </w:p>
    <w:p w:rsidR="00482280" w:rsidRDefault="007F567E">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7F567E">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7F567E">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7F567E">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7F567E">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7F567E">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7F567E">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7F567E">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7F567E">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7F567E">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7F567E">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7F567E">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7F567E">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7F567E">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fldSimple w:instr=" PAGEREF _Toc5872 ">
          <w:r w:rsidR="00482280">
            <w:t>43</w:t>
          </w:r>
        </w:fldSimple>
      </w:hyperlink>
    </w:p>
    <w:p w:rsidR="00482280" w:rsidRDefault="007F567E">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7F567E">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7F567E">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7F567E">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7F567E">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7F567E">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7F567E">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7F567E">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7F567E">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7F567E">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fldSimple w:instr=" PAGEREF _Toc4050 ">
          <w:r w:rsidR="00482280">
            <w:t>59</w:t>
          </w:r>
        </w:fldSimple>
      </w:hyperlink>
    </w:p>
    <w:p w:rsidR="00482280" w:rsidRDefault="007F567E">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7F567E">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7F567E">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7F567E">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7F567E">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7F567E">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7F567E">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7F567E">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7F567E">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fldSimple w:instr=" PAGEREF _Toc8254 ">
          <w:r w:rsidR="00482280">
            <w:t>74</w:t>
          </w:r>
        </w:fldSimple>
      </w:hyperlink>
    </w:p>
    <w:p w:rsidR="00482280" w:rsidRDefault="007F567E">
      <w:pPr>
        <w:pStyle w:val="11"/>
        <w:tabs>
          <w:tab w:val="clear" w:pos="8890"/>
          <w:tab w:val="right" w:leader="dot" w:pos="9070"/>
        </w:tabs>
      </w:pPr>
      <w:hyperlink w:anchor="_Toc13461" w:history="1">
        <w:r w:rsidR="00482280">
          <w:rPr>
            <w:szCs w:val="36"/>
          </w:rPr>
          <w:t>参考文献</w:t>
        </w:r>
        <w:r w:rsidR="00482280">
          <w:tab/>
        </w:r>
        <w:fldSimple w:instr=" PAGEREF _Toc13461 ">
          <w:r w:rsidR="00482280">
            <w:t>77</w:t>
          </w:r>
        </w:fldSimple>
      </w:hyperlink>
    </w:p>
    <w:p w:rsidR="00482280" w:rsidRDefault="007F567E">
      <w:pPr>
        <w:pStyle w:val="11"/>
        <w:tabs>
          <w:tab w:val="clear" w:pos="8890"/>
          <w:tab w:val="right" w:leader="dot" w:pos="9070"/>
        </w:tabs>
      </w:pPr>
      <w:hyperlink w:anchor="_Toc23614" w:history="1">
        <w:r w:rsidR="00482280">
          <w:rPr>
            <w:szCs w:val="36"/>
          </w:rPr>
          <w:t>攻读硕士学位期间发表的论文和取得的科研成果</w:t>
        </w:r>
        <w:r w:rsidR="00482280">
          <w:tab/>
        </w:r>
        <w:fldSimple w:instr=" PAGEREF _Toc23614 ">
          <w:r w:rsidR="00482280">
            <w:t>85</w:t>
          </w:r>
        </w:fldSimple>
      </w:hyperlink>
    </w:p>
    <w:p w:rsidR="00482280" w:rsidRDefault="007F567E">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pt;height:16.35pt;mso-position-horizontal-relative:page;mso-position-vertical-relative:page" o:ole="">
            <v:imagedata r:id="rId13" o:title="" cropleft="6991f" cropright="6117f"/>
          </v:shape>
          <o:OLEObject Type="Embed" ProgID="Equation.DSMT4" ShapeID="对象 751" DrawAspect="Content" ObjectID="_1605083898"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4pt;height:33.25pt" o:ole="">
            <v:imagedata r:id="rId37" o:title=""/>
          </v:shape>
          <o:OLEObject Type="Embed" ProgID="Equation.DSMT4" ShapeID="_x0000_i1031" DrawAspect="Content" ObjectID="_1605083899"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pt;height:33.8pt" o:ole="">
            <v:imagedata r:id="rId39" o:title=""/>
          </v:shape>
          <o:OLEObject Type="Embed" ProgID="Equation.DSMT4" ShapeID="_x0000_i1032" DrawAspect="Content" ObjectID="_1605083900"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2pt;height:15.8pt" o:ole="">
            <v:imagedata r:id="rId41" o:title=""/>
          </v:shape>
          <o:OLEObject Type="Embed" ProgID="Equation.DSMT4" ShapeID="_x0000_i1033" DrawAspect="Content" ObjectID="_1605083901" r:id="rId42"/>
        </w:object>
      </w:r>
      <w:r>
        <w:rPr>
          <w:sz w:val="24"/>
          <w:szCs w:val="24"/>
        </w:rPr>
        <w:t>不影响判别效果且各类别的先验信息</w:t>
      </w:r>
      <w:r w:rsidRPr="007A14B6">
        <w:rPr>
          <w:position w:val="-12"/>
          <w:sz w:val="24"/>
        </w:rPr>
        <w:object w:dxaOrig="620" w:dyaOrig="360">
          <v:shape id="_x0000_i1034" type="#_x0000_t75" style="width:30.55pt;height:18pt" o:ole="">
            <v:imagedata r:id="rId43" o:title=""/>
          </v:shape>
          <o:OLEObject Type="Embed" ProgID="Equation.DSMT4" ShapeID="_x0000_i1034" DrawAspect="Content" ObjectID="_1605083902"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65pt;height:18pt" o:ole="">
            <v:imagedata r:id="rId45" o:title=""/>
          </v:shape>
          <o:OLEObject Type="Embed" ProgID="Equation.DSMT4" ShapeID="_x0000_i1035" DrawAspect="Content" ObjectID="_1605083903"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5.6pt;height:24pt" o:ole="">
            <v:imagedata r:id="rId47" o:title=""/>
          </v:shape>
          <o:OLEObject Type="Embed" ProgID="Equation.DSMT4" ShapeID="_x0000_i1036" DrawAspect="Content" ObjectID="_1605083904" r:id="rId48"/>
        </w:object>
      </w:r>
      <w:r w:rsidRPr="00024625">
        <w:rPr>
          <w:position w:val="-6"/>
          <w:sz w:val="24"/>
          <w:szCs w:val="24"/>
        </w:rPr>
        <w:t>，</w:t>
      </w:r>
      <w:r w:rsidRPr="00024625">
        <w:rPr>
          <w:position w:val="-10"/>
          <w:sz w:val="24"/>
          <w:szCs w:val="24"/>
        </w:rPr>
        <w:object w:dxaOrig="1060" w:dyaOrig="320">
          <v:shape id="_x0000_i1037" type="#_x0000_t75" style="width:53.4pt;height:15.8pt" o:ole="">
            <v:imagedata r:id="rId49" o:title=""/>
          </v:shape>
          <o:OLEObject Type="Embed" ProgID="Equation.DSMT4" ShapeID="_x0000_i1037" DrawAspect="Content" ObjectID="_1605083905"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3.25pt;height:30.55pt" o:ole="">
            <v:imagedata r:id="rId51" o:title=""/>
          </v:shape>
          <o:OLEObject Type="Embed" ProgID="Equation.DSMT4" ShapeID="_x0000_i1038" DrawAspect="Content" ObjectID="_1605083906"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35pt;height:10.35pt" o:ole="">
            <v:imagedata r:id="rId53" o:title=""/>
          </v:shape>
          <o:OLEObject Type="Embed" ProgID="Equation.DSMT4" ShapeID="_x0000_i1039" DrawAspect="Content" ObjectID="_1605083907"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8pt;height:18pt" o:ole="">
            <v:imagedata r:id="rId55" o:title=""/>
          </v:shape>
          <o:OLEObject Type="Embed" ProgID="Equation.DSMT4" ShapeID="_x0000_i1040" DrawAspect="Content" ObjectID="_1605083908"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5.25pt;height:18pt" o:ole="">
            <v:imagedata r:id="rId57" o:title=""/>
          </v:shape>
          <o:OLEObject Type="Embed" ProgID="Equation.DSMT4" ShapeID="_x0000_i1041" DrawAspect="Content" ObjectID="_1605083909"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2pt;height:15.8pt" o:ole="">
            <v:imagedata r:id="rId59" o:title=""/>
          </v:shape>
          <o:OLEObject Type="Embed" ProgID="Equation.DSMT4" ShapeID="_x0000_i1042" DrawAspect="Content" ObjectID="_1605083910" r:id="rId60"/>
        </w:object>
      </w:r>
      <w:r w:rsidRPr="007A14B6">
        <w:rPr>
          <w:rFonts w:hint="eastAsia"/>
          <w:sz w:val="24"/>
        </w:rPr>
        <w:t>且</w:t>
      </w:r>
      <w:r w:rsidRPr="00024625">
        <w:rPr>
          <w:position w:val="-10"/>
          <w:sz w:val="24"/>
          <w:szCs w:val="24"/>
        </w:rPr>
        <w:object w:dxaOrig="499" w:dyaOrig="300">
          <v:shape id="_x0000_i1043" type="#_x0000_t75" style="width:25.1pt;height:15.25pt" o:ole="">
            <v:imagedata r:id="rId61" o:title=""/>
          </v:shape>
          <o:OLEObject Type="Embed" ProgID="Equation.DSMT4" ShapeID="_x0000_i1043" DrawAspect="Content" ObjectID="_1605083911"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15pt;height:18.55pt" o:ole="">
            <v:imagedata r:id="rId63" o:title=""/>
          </v:shape>
          <o:OLEObject Type="Embed" ProgID="Equation.DSMT4" ShapeID="_x0000_i1044" DrawAspect="Content" ObjectID="_1605083912" r:id="rId64"/>
        </w:object>
      </w:r>
      <w:r>
        <w:rPr>
          <w:sz w:val="24"/>
        </w:rPr>
        <w:t>则</w:t>
      </w:r>
      <w:r w:rsidRPr="007A14B6">
        <w:rPr>
          <w:sz w:val="24"/>
        </w:rPr>
        <w:t>样本</w:t>
      </w:r>
      <w:r w:rsidRPr="00024625">
        <w:rPr>
          <w:sz w:val="24"/>
        </w:rPr>
        <w:object w:dxaOrig="200" w:dyaOrig="200">
          <v:shape id="_x0000_i1045" type="#_x0000_t75" style="width:10.35pt;height:10.35pt" o:ole="">
            <v:imagedata r:id="rId53" o:title=""/>
          </v:shape>
          <o:OLEObject Type="Embed" ProgID="Equation.DSMT4" ShapeID="_x0000_i1045" DrawAspect="Content" ObjectID="_1605083913"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pt;height:30pt" o:ole="">
            <v:imagedata r:id="rId66" o:title=""/>
          </v:shape>
          <o:OLEObject Type="Embed" ProgID="Equation.DSMT4" ShapeID="_x0000_i1046" DrawAspect="Content" ObjectID="_1605083914"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2.9pt;height:18pt" o:ole="">
            <v:imagedata r:id="rId68" o:title=""/>
          </v:shape>
          <o:OLEObject Type="Embed" ProgID="Equation.DSMT4" ShapeID="_x0000_i1047" DrawAspect="Content" ObjectID="_1605083915"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3pt;height:36pt" o:ole="">
            <v:imagedata r:id="rId70" o:title=""/>
          </v:shape>
          <o:OLEObject Type="Embed" ProgID="Equation.DSMT4" ShapeID="_x0000_i1048" DrawAspect="Content" ObjectID="_1605083916"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3.1pt;height:18pt" o:ole="">
            <v:imagedata r:id="rId72" o:title=""/>
          </v:shape>
          <o:OLEObject Type="Embed" ProgID="Equation.DSMT4" ShapeID="_x0000_i1049" DrawAspect="Content" ObjectID="_1605083917" r:id="rId73"/>
        </w:object>
      </w:r>
      <w:r>
        <w:t>是簇</w:t>
      </w:r>
      <w:r>
        <w:object w:dxaOrig="260" w:dyaOrig="360">
          <v:shape id="_x0000_i1050" type="#_x0000_t75" style="width:13.1pt;height:18pt" o:ole="">
            <v:imagedata r:id="rId74" o:title=""/>
          </v:shape>
          <o:OLEObject Type="Embed" ProgID="Equation.DSMT4" ShapeID="_x0000_i1050" DrawAspect="Content" ObjectID="_1605083918"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pt;height:13.1pt" o:ole="">
            <v:imagedata r:id="rId76" o:title=""/>
          </v:shape>
          <o:OLEObject Type="Embed" ProgID="Equation.DSMT4" ShapeID="_x0000_i1051" DrawAspect="Content" ObjectID="_1605083919"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35pt;height:18pt" o:ole="">
            <v:imagedata r:id="rId78" o:title=""/>
          </v:shape>
          <o:OLEObject Type="Embed" ProgID="Equation.DSMT4" ShapeID="_x0000_i1052" DrawAspect="Content" ObjectID="_1605083920"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35pt;height:18pt" o:ole="">
            <v:imagedata r:id="rId80" o:title=""/>
          </v:shape>
          <o:OLEObject Type="Embed" ProgID="Equation.DSMT4" ShapeID="_x0000_i1053" DrawAspect="Content" ObjectID="_1605083921"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pt;height:13.1pt" o:ole="">
            <v:imagedata r:id="rId82" o:title=""/>
          </v:shape>
          <o:OLEObject Type="Embed" ProgID="Equation.DSMT4" ShapeID="_x0000_i1054" DrawAspect="Content" ObjectID="_1605083922"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2pt;height:18pt" o:ole="">
            <v:imagedata r:id="rId84" o:title=""/>
          </v:shape>
          <o:OLEObject Type="Embed" ProgID="Equation.DSMT4" ShapeID="_x0000_i1055" DrawAspect="Content" ObjectID="_1605083923"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7.25pt;height:18pt" o:ole="">
            <v:imagedata r:id="rId86" o:title=""/>
          </v:shape>
          <o:OLEObject Type="Embed" ProgID="Equation.DSMT4" ShapeID="_x0000_i1056" DrawAspect="Content" ObjectID="_1605083924"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85pt;height:73.65pt" o:ole="">
            <v:imagedata r:id="rId88" o:title=""/>
          </v:shape>
          <o:OLEObject Type="Embed" ProgID="Equation.DSMT4" ShapeID="_x0000_i1057" DrawAspect="Content" ObjectID="_1605083925"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pt;height:19.1pt" o:ole="">
            <v:imagedata r:id="rId90" o:title=""/>
          </v:shape>
          <o:OLEObject Type="Embed" ProgID="Equation.DSMT4" ShapeID="_x0000_i1058" DrawAspect="Content" ObjectID="_1605083926"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2pt;height:18pt" o:ole="">
            <v:imagedata r:id="rId92" o:title=""/>
          </v:shape>
          <o:OLEObject Type="Embed" ProgID="Equation.DSMT4" ShapeID="_x0000_i1059" DrawAspect="Content" ObjectID="_1605083927" r:id="rId93"/>
        </w:object>
      </w:r>
      <w:r w:rsidRPr="003245A4">
        <w:rPr>
          <w:sz w:val="24"/>
          <w:szCs w:val="24"/>
        </w:rPr>
        <w:t>中移动到聚类</w:t>
      </w:r>
      <w:r w:rsidR="00470DBA" w:rsidRPr="007A14B6">
        <w:rPr>
          <w:position w:val="-14"/>
        </w:rPr>
        <w:object w:dxaOrig="320" w:dyaOrig="380">
          <v:shape id="_x0000_i1060" type="#_x0000_t75" style="width:16.9pt;height:19.1pt" o:ole="">
            <v:imagedata r:id="rId94" o:title=""/>
          </v:shape>
          <o:OLEObject Type="Embed" ProgID="Equation.DSMT4" ShapeID="_x0000_i1060" DrawAspect="Content" ObjectID="_1605083928"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5.25pt;height:18pt" o:ole="">
            <v:imagedata r:id="rId96" o:title=""/>
          </v:shape>
          <o:OLEObject Type="Embed" ProgID="Equation.DSMT4" ShapeID="_x0000_i1061" DrawAspect="Content" ObjectID="_1605083929"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pt;height:18pt" o:ole="">
            <v:imagedata r:id="rId98" o:title=""/>
          </v:shape>
          <o:OLEObject Type="Embed" ProgID="Equation.DSMT4" ShapeID="_x0000_i1062" DrawAspect="Content" ObjectID="_1605083930" r:id="rId99"/>
        </w:object>
      </w:r>
      <w:r w:rsidR="00365605" w:rsidRPr="007A14B6">
        <w:rPr>
          <w:sz w:val="24"/>
        </w:rPr>
        <w:t>表示有标签样本集，其中</w:t>
      </w:r>
      <w:r w:rsidR="00566385" w:rsidRPr="007A14B6">
        <w:rPr>
          <w:position w:val="-12"/>
          <w:sz w:val="24"/>
        </w:rPr>
        <w:object w:dxaOrig="760" w:dyaOrig="380">
          <v:shape id="_x0000_i1063" type="#_x0000_t75" style="width:37.65pt;height:19.1pt" o:ole="">
            <v:imagedata r:id="rId100" o:title=""/>
          </v:shape>
          <o:OLEObject Type="Embed" ProgID="Equation.DSMT4" ShapeID="_x0000_i1063" DrawAspect="Content" ObjectID="_1605083931" r:id="rId101"/>
        </w:object>
      </w:r>
      <w:r w:rsidR="00365605" w:rsidRPr="007A14B6">
        <w:rPr>
          <w:sz w:val="24"/>
        </w:rPr>
        <w:t>表示特征向量，</w:t>
      </w:r>
      <w:r w:rsidR="00566385" w:rsidRPr="007A14B6">
        <w:rPr>
          <w:position w:val="-12"/>
          <w:sz w:val="24"/>
        </w:rPr>
        <w:object w:dxaOrig="240" w:dyaOrig="360">
          <v:shape id="_x0000_i1064" type="#_x0000_t75" style="width:12pt;height:18pt" o:ole="">
            <v:imagedata r:id="rId102" o:title=""/>
          </v:shape>
          <o:OLEObject Type="Embed" ProgID="Equation.DSMT4" ShapeID="_x0000_i1064" DrawAspect="Content" ObjectID="_1605083932"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pt;height:18pt" o:ole="">
            <v:imagedata r:id="rId102" o:title=""/>
          </v:shape>
          <o:OLEObject Type="Embed" ProgID="Equation.DSMT4" ShapeID="_x0000_i1065" DrawAspect="Content" ObjectID="_1605083933" r:id="rId104"/>
        </w:object>
      </w:r>
      <w:r w:rsidR="00566385">
        <w:rPr>
          <w:sz w:val="24"/>
        </w:rPr>
        <w:t>可以表示为</w:t>
      </w:r>
      <w:r w:rsidR="00566385" w:rsidRPr="007A14B6">
        <w:rPr>
          <w:position w:val="-12"/>
          <w:sz w:val="24"/>
        </w:rPr>
        <w:object w:dxaOrig="1719" w:dyaOrig="380">
          <v:shape id="_x0000_i1066" type="#_x0000_t75" style="width:85.7pt;height:19.1pt" o:ole="">
            <v:imagedata r:id="rId105" o:title=""/>
          </v:shape>
          <o:OLEObject Type="Embed" ProgID="Equation.DSMT4" ShapeID="_x0000_i1066" DrawAspect="Content" ObjectID="_1605083934"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pt;height:18pt" o:ole="">
            <v:imagedata r:id="rId107" o:title=""/>
          </v:shape>
          <o:OLEObject Type="Embed" ProgID="Equation.DSMT4" ShapeID="_x0000_i1067" DrawAspect="Content" ObjectID="_1605083935"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9.25pt;height:19.1pt" o:ole="">
            <v:imagedata r:id="rId109" o:title=""/>
          </v:shape>
          <o:OLEObject Type="Embed" ProgID="Equation.DSMT4" ShapeID="_x0000_i1068" DrawAspect="Content" ObjectID="_1605083936"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5.75pt;height:22.9pt" o:ole="">
            <v:imagedata r:id="rId111" o:title=""/>
          </v:shape>
          <o:OLEObject Type="Embed" ProgID="Equation.DSMT4" ShapeID="_x0000_i1069" DrawAspect="Content" ObjectID="_1605083937"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1.25pt;height:16.35pt" o:ole="">
            <v:imagedata r:id="rId113" o:title=""/>
          </v:shape>
          <o:OLEObject Type="Embed" ProgID="Equation.DSMT4" ShapeID="_x0000_i1070" DrawAspect="Content" ObjectID="_1605083938" r:id="rId114"/>
        </w:object>
      </w:r>
      <w:r w:rsidR="00B41274" w:rsidRPr="007A14B6">
        <w:rPr>
          <w:sz w:val="24"/>
        </w:rPr>
        <w:t>，</w:t>
      </w:r>
      <w:r w:rsidR="00B41274" w:rsidRPr="007A14B6">
        <w:rPr>
          <w:position w:val="-6"/>
          <w:sz w:val="24"/>
        </w:rPr>
        <w:object w:dxaOrig="940" w:dyaOrig="320">
          <v:shape id="_x0000_i1071" type="#_x0000_t75" style="width:46.9pt;height:16.35pt" o:ole="">
            <v:imagedata r:id="rId115" o:title=""/>
          </v:shape>
          <o:OLEObject Type="Embed" ProgID="Equation.DSMT4" ShapeID="_x0000_i1071" DrawAspect="Content" ObjectID="_1605083939"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2pt;height:16.35pt" o:ole="">
            <v:imagedata r:id="rId117" o:title=""/>
          </v:shape>
          <o:OLEObject Type="Embed" ProgID="Equation.DSMT4" ShapeID="_x0000_i1072" DrawAspect="Content" ObjectID="_1605083940" r:id="rId118"/>
        </w:object>
      </w:r>
      <w:r w:rsidRPr="007A14B6">
        <w:rPr>
          <w:sz w:val="24"/>
        </w:rPr>
        <w:t>。这里只需考虑</w:t>
      </w:r>
      <w:r w:rsidR="00B41274" w:rsidRPr="00B41274">
        <w:rPr>
          <w:position w:val="-10"/>
          <w:sz w:val="24"/>
        </w:rPr>
        <w:object w:dxaOrig="820" w:dyaOrig="320">
          <v:shape id="_x0000_i1073" type="#_x0000_t75" style="width:40.9pt;height:16.35pt" o:ole="">
            <v:imagedata r:id="rId119" o:title=""/>
          </v:shape>
          <o:OLEObject Type="Embed" ProgID="Equation.DSMT4" ShapeID="_x0000_i1073" DrawAspect="Content" ObjectID="_1605083941" r:id="rId120"/>
        </w:object>
      </w:r>
      <w:r w:rsidRPr="007A14B6">
        <w:rPr>
          <w:sz w:val="24"/>
        </w:rPr>
        <w:t>维向量</w:t>
      </w:r>
      <w:r w:rsidR="00B41274" w:rsidRPr="007A14B6">
        <w:rPr>
          <w:position w:val="-10"/>
          <w:sz w:val="24"/>
        </w:rPr>
        <w:object w:dxaOrig="2400" w:dyaOrig="360">
          <v:shape id="_x0000_i1074" type="#_x0000_t75" style="width:120pt;height:18pt" o:ole="">
            <v:imagedata r:id="rId121" o:title=""/>
          </v:shape>
          <o:OLEObject Type="Embed" ProgID="Equation.DSMT4" ShapeID="_x0000_i1074" DrawAspect="Content" ObjectID="_1605083942"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pt;height:10.9pt" o:ole="">
            <v:imagedata r:id="rId123" o:title=""/>
          </v:shape>
          <o:OLEObject Type="Embed" ProgID="Equation.DSMT4" ShapeID="_x0000_i1075" DrawAspect="Content" ObjectID="_1605083943" r:id="rId124"/>
        </w:object>
      </w:r>
      <w:r w:rsidRPr="007A14B6">
        <w:rPr>
          <w:sz w:val="24"/>
        </w:rPr>
        <w:t>进行估计</w:t>
      </w:r>
      <w:r w:rsidR="00B41274" w:rsidRPr="00B41274">
        <w:rPr>
          <w:position w:val="-14"/>
          <w:sz w:val="24"/>
        </w:rPr>
        <w:object w:dxaOrig="1640" w:dyaOrig="400">
          <v:shape id="_x0000_i1076" type="#_x0000_t75" style="width:82.35pt;height:19.65pt" o:ole="">
            <v:imagedata r:id="rId125" o:title=""/>
          </v:shape>
          <o:OLEObject Type="Embed" ProgID="Equation.DSMT4" ShapeID="_x0000_i1076" DrawAspect="Content" ObjectID="_1605083944"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7pt;height:28.9pt" o:ole="">
            <v:imagedata r:id="rId127" o:title=""/>
          </v:shape>
          <o:OLEObject Type="Embed" ProgID="Equation.DSMT4" ShapeID="_x0000_i1077" DrawAspect="Content" ObjectID="_1605083945"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35pt;height:16.35pt" o:ole="">
            <v:imagedata r:id="rId129" o:title=""/>
          </v:shape>
          <o:OLEObject Type="Embed" ProgID="Equation.DSMT4" ShapeID="_x0000_i1078" DrawAspect="Content" ObjectID="_1605083946"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3pt;height:19.65pt" o:ole="">
            <v:imagedata r:id="rId131" o:title=""/>
          </v:shape>
          <o:OLEObject Type="Embed" ProgID="Equation.DSMT4" ShapeID="_x0000_i1079" DrawAspect="Content" ObjectID="_1605083947"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65pt;height:16.35pt" o:ole="">
            <v:imagedata r:id="rId133" o:title=""/>
          </v:shape>
          <o:OLEObject Type="Embed" ProgID="Equation.DSMT4" ShapeID="_x0000_i1080" DrawAspect="Content" ObjectID="_1605083948"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8pt;height:18pt" o:ole="">
            <v:imagedata r:id="rId135" o:title=""/>
          </v:shape>
          <o:OLEObject Type="Embed" ProgID="Equation.DSMT4" ShapeID="_x0000_i1081" DrawAspect="Content" ObjectID="_1605083949"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7pt;height:18pt" o:ole="">
            <v:imagedata r:id="rId131" o:title=""/>
          </v:shape>
          <o:OLEObject Type="Embed" ProgID="Equation.DSMT4" ShapeID="_x0000_i1082" DrawAspect="Content" ObjectID="_1605083950" r:id="rId137"/>
        </w:object>
      </w:r>
      <w:r w:rsidRPr="007A14B6">
        <w:rPr>
          <w:rFonts w:hint="eastAsia"/>
          <w:sz w:val="24"/>
        </w:rPr>
        <w:t>进行求解，其中</w:t>
      </w:r>
      <w:r w:rsidR="001901C4" w:rsidRPr="007A14B6">
        <w:rPr>
          <w:position w:val="-10"/>
          <w:sz w:val="24"/>
        </w:rPr>
        <w:object w:dxaOrig="520" w:dyaOrig="320">
          <v:shape id="_x0000_i1083" type="#_x0000_t75" style="width:25.65pt;height:16.35pt" o:ole="">
            <v:imagedata r:id="rId133" o:title=""/>
          </v:shape>
          <o:OLEObject Type="Embed" ProgID="Equation.DSMT4" ShapeID="_x0000_i1083" DrawAspect="Content" ObjectID="_1605083951"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pt;height:34.35pt" o:ole="">
            <v:imagedata r:id="rId139" o:title=""/>
          </v:shape>
          <o:OLEObject Type="Embed" ProgID="Equation.DSMT4" ShapeID="_x0000_i1084" DrawAspect="Content" ObjectID="_1605083952"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2pt;height:19.65pt" o:ole="">
            <v:imagedata r:id="rId141" o:title=""/>
          </v:shape>
          <o:OLEObject Type="Embed" ProgID="Equation.DSMT4" ShapeID="_x0000_i1085" DrawAspect="Content" ObjectID="_1605083953"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35pt;height:16.35pt" o:ole="">
            <v:imagedata r:id="rId143" o:title=""/>
          </v:shape>
          <o:OLEObject Type="Embed" ProgID="Equation.DSMT4" ShapeID="_x0000_i1086" DrawAspect="Content" ObjectID="_1605083954"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pt;height:10.9pt" o:ole="">
            <v:imagedata r:id="rId145" o:title=""/>
          </v:shape>
          <o:OLEObject Type="Embed" ProgID="Equation.DSMT4" ShapeID="_x0000_i1087" DrawAspect="Content" ObjectID="_1605083955"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65pt;height:16.35pt" o:ole="">
            <v:imagedata r:id="rId133" o:title=""/>
          </v:shape>
          <o:OLEObject Type="Embed" ProgID="Equation.DSMT4" ShapeID="_x0000_i1088" DrawAspect="Content" ObjectID="_1605083956"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35pt;height:16.35pt" o:ole="">
            <v:imagedata r:id="rId143" o:title=""/>
          </v:shape>
          <o:OLEObject Type="Embed" ProgID="Equation.DSMT4" ShapeID="_x0000_i1089" DrawAspect="Content" ObjectID="_1605083957"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65pt;height:18pt" o:ole="">
            <v:imagedata r:id="rId149" o:title=""/>
          </v:shape>
          <o:OLEObject Type="Embed" ProgID="Equation.DSMT4" ShapeID="_x0000_i1090" DrawAspect="Content" ObjectID="_1605083958"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pt;height:10.9pt" o:ole="">
            <v:imagedata r:id="rId145" o:title=""/>
          </v:shape>
          <o:OLEObject Type="Embed" ProgID="Equation.DSMT4" ShapeID="_x0000_i1091" DrawAspect="Content" ObjectID="_1605083959"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9.25pt;height:13.65pt" o:ole="">
            <v:imagedata r:id="rId152" o:title=""/>
          </v:shape>
          <o:OLEObject Type="Embed" ProgID="Equation.DSMT4" ShapeID="_x0000_i1092" DrawAspect="Content" ObjectID="_1605083960" r:id="rId153"/>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0.7pt;height:45.25pt" o:ole="">
            <v:imagedata r:id="rId155" o:title=""/>
          </v:shape>
          <o:OLEObject Type="Embed" ProgID="Equation.DSMT4" ShapeID="_x0000_i1093" DrawAspect="Content" ObjectID="_1605083961"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25pt;height:18pt" o:ole="">
            <v:imagedata r:id="rId157" o:title=""/>
          </v:shape>
          <o:OLEObject Type="Embed" ProgID="Equation.DSMT4" ShapeID="_x0000_i1094" DrawAspect="Content" ObjectID="_1605083962"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5.1pt;height:45.25pt" o:ole="">
            <v:imagedata r:id="rId159" o:title=""/>
          </v:shape>
          <o:OLEObject Type="Embed" ProgID="Equation.DSMT4" ShapeID="_x0000_i1095" DrawAspect="Content" ObjectID="_1605083963"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1.25pt;height:41.45pt" o:ole="">
            <v:imagedata r:id="rId161" o:title=""/>
          </v:shape>
          <o:OLEObject Type="Embed" ProgID="Equation.DSMT4" ShapeID="_x0000_i1096" DrawAspect="Content" ObjectID="_1605083964"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4.2pt;height:42.55pt" o:ole="">
            <v:imagedata r:id="rId163" o:title=""/>
          </v:shape>
          <o:OLEObject Type="Embed" ProgID="Equation.DSMT4" ShapeID="_x0000_i1097" DrawAspect="Content" ObjectID="_1605083965"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45pt;height:48.55pt" o:ole="">
            <v:imagedata r:id="rId165" o:title=""/>
          </v:shape>
          <o:OLEObject Type="Embed" ProgID="Equation.DSMT4" ShapeID="_x0000_i1098" DrawAspect="Content" ObjectID="_1605083966"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25pt;height:49.1pt" o:ole="">
            <v:imagedata r:id="rId167" o:title=""/>
          </v:shape>
          <o:OLEObject Type="Embed" ProgID="Equation.DSMT4" ShapeID="_x0000_i1099" DrawAspect="Content" ObjectID="_1605083967"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7F567E" w:rsidP="004D7397">
      <w:pPr>
        <w:spacing w:line="440" w:lineRule="exact"/>
        <w:ind w:firstLineChars="1200" w:firstLine="2880"/>
        <w:rPr>
          <w:sz w:val="24"/>
        </w:rPr>
      </w:pPr>
      <w:r>
        <w:rPr>
          <w:sz w:val="24"/>
        </w:rPr>
        <w:object w:dxaOrig="1440" w:dyaOrig="1440">
          <v:shape id="_x0000_s1129" type="#_x0000_t75" style="position:absolute;left:0;text-align:left;margin-left:72.4pt;margin-top:167.25pt;width:340.05pt;height:42.75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5084213" r:id="rId172"/>
        </w:object>
      </w:r>
      <w:r w:rsidR="004D7397">
        <w:rPr>
          <w:rFonts w:hint="eastAsia"/>
          <w:sz w:val="24"/>
        </w:rPr>
        <w:t>(</w:t>
      </w:r>
      <w:r w:rsidR="004D7397">
        <w:rPr>
          <w:sz w:val="24"/>
        </w:rPr>
        <w:t xml:space="preserve">a)                  (b)               </w:t>
      </w:r>
    </w:p>
    <w:p w:rsidR="000E3A38" w:rsidRDefault="000E3A38" w:rsidP="000E3A38">
      <w:pPr>
        <w:spacing w:line="440" w:lineRule="exact"/>
        <w:rPr>
          <w:sz w:val="24"/>
        </w:rPr>
      </w:pP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5C52A5" w:rsidRPr="005C52A5" w:rsidRDefault="000E3A38" w:rsidP="005C52A5">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0E3A38" w:rsidRPr="000E3A38" w:rsidRDefault="000E3A38" w:rsidP="000E3A38">
      <w:pPr>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7F567E"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5084214"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C148F4" w:rsidRDefault="00C03396" w:rsidP="00C148F4">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1pt;height:35.4pt" o:ole="" o:preferrelative="f">
            <v:imagedata r:id="rId179" o:title="" croptop="41916f" cropbottom="1133f"/>
            <o:lock v:ext="edit" aspectratio="f"/>
          </v:shape>
          <o:OLEObject Type="Embed" ProgID="Visio.Drawing.11" ShapeID="_x0000_i1100" DrawAspect="Content" ObjectID="_1605083968"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7F567E" w:rsidP="001568D9">
      <w:pPr>
        <w:widowControl/>
        <w:spacing w:line="440" w:lineRule="exact"/>
        <w:rPr>
          <w:kern w:val="0"/>
          <w:sz w:val="24"/>
          <w:szCs w:val="24"/>
        </w:rPr>
      </w:pPr>
      <w:bookmarkStart w:id="236" w:name="_Toc1642"/>
      <w:r>
        <w:pict>
          <v:shape id="_x0000_s1571" type="#_x0000_t75" style="position:absolute;left:0;text-align:left;margin-left:258.15pt;margin-top:13.3pt;width:138.55pt;height:137.45pt;z-index:251686912;mso-position-horizontal-relative:text;mso-position-vertical-relative:text">
            <v:imagedata r:id="rId181" o:title="rbf-best"/>
          </v:shape>
        </w:pict>
      </w:r>
      <w:r>
        <w:pict>
          <v:shape id="_x0000_s1570" type="#_x0000_t75" style="position:absolute;left:0;text-align:left;margin-left:63.25pt;margin-top:14.95pt;width:138pt;height:136.35pt;z-index:251684864;mso-position-horizontal-relative:text;mso-position-vertical-relative:text">
            <v:imagedata r:id="rId182" o:title="origin"/>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7F567E" w:rsidP="001568D9">
      <w:pPr>
        <w:widowControl/>
        <w:spacing w:line="440" w:lineRule="exact"/>
        <w:rPr>
          <w:bCs/>
          <w:kern w:val="0"/>
          <w:sz w:val="24"/>
          <w:szCs w:val="24"/>
        </w:rPr>
      </w:pPr>
      <w:r>
        <w:pict>
          <v:shape id="_x0000_s1572" type="#_x0000_t75" style="position:absolute;left:0;text-align:left;margin-left:156.85pt;margin-top:9.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pt;height:16.35pt;mso-position-horizontal-relative:page;mso-position-vertical-relative:page" o:ole="">
            <v:imagedata r:id="rId15" o:title="" cropright="8691f"/>
          </v:shape>
          <o:OLEObject Type="Embed" ProgID="Equation.DSMT4" ShapeID="对象 1994" DrawAspect="Content" ObjectID="_1605083969" r:id="rId184">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5">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7F567E"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6" o:title=""/>
          </v:shape>
          <o:OLEObject Type="Embed" ProgID="Equation.DSMT4" ShapeID="_x0000_s2012" DrawAspect="Content" ObjectID="_1605084215" r:id="rId187"/>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pt;height:34pt" o:ole="">
            <v:imagedata r:id="rId188" o:title=""/>
          </v:shape>
          <o:OLEObject Type="Embed" ProgID="Equation.DSMT4" ShapeID="_x0000_i1102" DrawAspect="Content" ObjectID="_1605083970" r:id="rId189"/>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9pt;height:18pt" o:ole="">
            <v:imagedata r:id="rId190" o:title=""/>
          </v:shape>
          <o:OLEObject Type="Embed" ProgID="Equation.DSMT4" ShapeID="_x0000_i1103" DrawAspect="Content" ObjectID="_1605083971" r:id="rId191"/>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pt;height:18pt" o:ole="">
            <v:imagedata r:id="rId192" o:title=""/>
          </v:shape>
          <o:OLEObject Type="Embed" ProgID="Equation.DSMT4" ShapeID="_x0000_i1104" DrawAspect="Content" ObjectID="_1605083972" r:id="rId193"/>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95pt;height:18pt" o:ole="">
            <v:imagedata r:id="rId194" o:title=""/>
          </v:shape>
          <o:OLEObject Type="Embed" ProgID="Equation.DSMT4" ShapeID="_x0000_i1105" DrawAspect="Content" ObjectID="_1605083973" r:id="rId195"/>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pt;height:18pt" o:ole="">
            <v:imagedata r:id="rId196" o:title=""/>
          </v:shape>
          <o:OLEObject Type="Embed" ProgID="Equation.DSMT4" ShapeID="_x0000_i1106" DrawAspect="Content" ObjectID="_1605083974" r:id="rId197"/>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9pt;height:18pt" o:ole="">
            <v:imagedata r:id="rId198" o:title=""/>
          </v:shape>
          <o:OLEObject Type="Embed" ProgID="Equation.DSMT4" ShapeID="_x0000_i1107" DrawAspect="Content" ObjectID="_1605083975" r:id="rId199"/>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95pt;height:34pt" o:ole="">
            <v:imagedata r:id="rId200" o:title=""/>
          </v:shape>
          <o:OLEObject Type="Embed" ProgID="Equation.DSMT4" ShapeID="_x0000_i1108" DrawAspect="Content" ObjectID="_1605083976" r:id="rId201"/>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Pr="008D0AC5"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5670FC" w:rsidRPr="00A55820" w:rsidRDefault="005670FC" w:rsidP="00A40268">
      <w:pPr>
        <w:spacing w:line="440" w:lineRule="exact"/>
      </w:pPr>
    </w:p>
    <w:p w:rsidR="00A55820" w:rsidRDefault="00A55820" w:rsidP="00A55820"/>
    <w:p w:rsidR="00482280" w:rsidRDefault="00A55820" w:rsidP="00A40268">
      <w:pPr>
        <w:pStyle w:val="3"/>
        <w:rPr>
          <w:i/>
          <w:iCs/>
        </w:rPr>
      </w:pPr>
      <w:r>
        <w:lastRenderedPageBreak/>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09" type="#_x0000_t75" style="width:124pt;height:41pt" o:ole="">
            <v:imagedata r:id="rId202" o:title=""/>
          </v:shape>
          <o:OLEObject Type="Embed" ProgID="Equation.DSMT4" ShapeID="_x0000_i1109" DrawAspect="Content" ObjectID="_1605083977" r:id="rId203"/>
        </w:object>
      </w:r>
      <w:r>
        <w:rPr>
          <w:sz w:val="24"/>
          <w:szCs w:val="24"/>
        </w:rPr>
        <w:t xml:space="preserve">            </w:t>
      </w:r>
    </w:p>
    <w:p w:rsidR="009A2352" w:rsidRDefault="009A2352" w:rsidP="009A2352">
      <w:pPr>
        <w:spacing w:line="440" w:lineRule="exact"/>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08112E">
        <w:rPr>
          <w:sz w:val="24"/>
          <w:szCs w:val="24"/>
        </w:rPr>
        <w:t>本章提出的高光谱遥感分类算法便是基于</w:t>
      </w:r>
      <w:r w:rsidR="0008112E">
        <w:rPr>
          <w:rFonts w:hint="eastAsia"/>
          <w:sz w:val="24"/>
          <w:szCs w:val="24"/>
        </w:rPr>
        <w:t>G</w:t>
      </w:r>
      <w:r w:rsidR="0008112E">
        <w:rPr>
          <w:sz w:val="24"/>
          <w:szCs w:val="24"/>
        </w:rPr>
        <w:t>BDT</w:t>
      </w:r>
      <w:r w:rsidR="0008112E">
        <w:rPr>
          <w:sz w:val="24"/>
          <w:szCs w:val="24"/>
        </w:rPr>
        <w:t>的一种变式算法</w:t>
      </w:r>
      <w:r w:rsidR="0008112E">
        <w:rPr>
          <w:sz w:val="24"/>
          <w:szCs w:val="24"/>
        </w:rPr>
        <w:t>LGBM</w:t>
      </w:r>
      <w:r w:rsidR="0008112E">
        <w:rPr>
          <w:rFonts w:hint="eastAsia"/>
          <w:sz w:val="24"/>
          <w:szCs w:val="24"/>
        </w:rPr>
        <w:t>。</w:t>
      </w:r>
    </w:p>
    <w:p w:rsidR="007F567E" w:rsidRDefault="007F567E" w:rsidP="009A2352">
      <w:pPr>
        <w:spacing w:line="440" w:lineRule="exact"/>
        <w:rPr>
          <w:sz w:val="24"/>
          <w:szCs w:val="24"/>
        </w:rPr>
      </w:pPr>
      <w:r>
        <w:rPr>
          <w:sz w:val="24"/>
          <w:szCs w:val="24"/>
        </w:rPr>
        <w:tab/>
      </w:r>
      <w:r w:rsidR="001E6C94">
        <w:rPr>
          <w:rFonts w:hint="eastAsia"/>
          <w:sz w:val="24"/>
          <w:szCs w:val="24"/>
        </w:rPr>
        <w:t>G</w:t>
      </w:r>
      <w:r w:rsidR="001E6C94">
        <w:rPr>
          <w:sz w:val="24"/>
          <w:szCs w:val="24"/>
        </w:rPr>
        <w:t>BDT</w:t>
      </w:r>
      <w:r w:rsidR="001E6C94">
        <w:rPr>
          <w:sz w:val="24"/>
          <w:szCs w:val="24"/>
        </w:rPr>
        <w:t>的描述如下</w:t>
      </w:r>
      <w:r w:rsidR="001E6C94">
        <w:rPr>
          <w:rFonts w:hint="eastAsia"/>
          <w:sz w:val="24"/>
          <w:szCs w:val="24"/>
        </w:rPr>
        <w:t>：</w:t>
      </w:r>
    </w:p>
    <w:p w:rsidR="001E6C94" w:rsidRDefault="001E6C94" w:rsidP="001E6C94">
      <w:pPr>
        <w:spacing w:line="440" w:lineRule="exact"/>
        <w:ind w:firstLineChars="200" w:firstLine="480"/>
        <w:rPr>
          <w:sz w:val="24"/>
          <w:szCs w:val="24"/>
        </w:rPr>
      </w:pP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337" type="#_x0000_t75" style="width:275pt;height:20pt" o:ole="">
            <v:imagedata r:id="rId204" o:title=""/>
          </v:shape>
          <o:OLEObject Type="Embed" ProgID="Equation.DSMT4" ShapeID="_x0000_i1337" DrawAspect="Content" ObjectID="_1605083978" r:id="rId205"/>
        </w:object>
      </w:r>
      <w:r>
        <w:rPr>
          <w:sz w:val="24"/>
          <w:szCs w:val="24"/>
        </w:rPr>
        <w:t xml:space="preserve"> </w:t>
      </w:r>
    </w:p>
    <w:p w:rsidR="001E6C94" w:rsidRDefault="001E6C94" w:rsidP="001E6C94">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338" type="#_x0000_t75" style="width:35pt;height:18pt" o:ole="">
            <v:imagedata r:id="rId206" o:title=""/>
          </v:shape>
          <o:OLEObject Type="Embed" ProgID="Equation.DSMT4" ShapeID="_x0000_i1338" DrawAspect="Content" ObjectID="_1605083979" r:id="rId207"/>
        </w:object>
      </w:r>
      <w:r>
        <w:rPr>
          <w:sz w:val="24"/>
          <w:szCs w:val="24"/>
        </w:rPr>
        <w:t xml:space="preserve"> </w:t>
      </w:r>
    </w:p>
    <w:p w:rsidR="001E6C94" w:rsidRDefault="001E6C94" w:rsidP="001E6C94">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339" type="#_x0000_t75" style="width:47pt;height:18pt" o:ole="">
            <v:imagedata r:id="rId208" o:title=""/>
          </v:shape>
          <o:OLEObject Type="Embed" ProgID="Equation.DSMT4" ShapeID="_x0000_i1339" DrawAspect="Content" ObjectID="_1605083980" r:id="rId209"/>
        </w:object>
      </w:r>
      <w:r>
        <w:rPr>
          <w:sz w:val="24"/>
          <w:szCs w:val="24"/>
        </w:rPr>
        <w:t xml:space="preserve"> </w:t>
      </w:r>
    </w:p>
    <w:p w:rsidR="001E6C94" w:rsidRDefault="001E6C94" w:rsidP="001E6C94">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1E6C94" w:rsidRDefault="001E6C94" w:rsidP="001E6C94">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340" type="#_x0000_t75" style="width:15pt;height:18pt" o:ole="">
            <v:imagedata r:id="rId210" o:title=""/>
          </v:shape>
          <o:OLEObject Type="Embed" ProgID="Equation.DSMT4" ShapeID="_x0000_i1340" DrawAspect="Content" ObjectID="_1605083981" r:id="rId211"/>
        </w:object>
      </w:r>
    </w:p>
    <w:p w:rsidR="001E6C94" w:rsidRDefault="001E6C94" w:rsidP="001E6C94">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341" type="#_x0000_t75" style="width:15pt;height:18pt" o:ole="">
            <v:imagedata r:id="rId210" o:title=""/>
          </v:shape>
          <o:OLEObject Type="Embed" ProgID="Equation.DSMT4" ShapeID="_x0000_i1341" DrawAspect="Content" ObjectID="_1605083982" r:id="rId212"/>
        </w:object>
      </w:r>
      <w:r>
        <w:rPr>
          <w:sz w:val="24"/>
          <w:szCs w:val="24"/>
        </w:rPr>
        <w:t>学习一个回归树</w:t>
      </w:r>
      <w:r>
        <w:rPr>
          <w:rFonts w:hint="eastAsia"/>
          <w:sz w:val="24"/>
          <w:szCs w:val="24"/>
        </w:rPr>
        <w:t>，</w:t>
      </w:r>
      <w:r>
        <w:rPr>
          <w:sz w:val="24"/>
          <w:szCs w:val="24"/>
        </w:rPr>
        <w:t>得到</w:t>
      </w:r>
      <w:r w:rsidR="00C32834" w:rsidRPr="001E6C94">
        <w:rPr>
          <w:position w:val="-10"/>
          <w:sz w:val="24"/>
          <w:szCs w:val="24"/>
        </w:rPr>
        <w:object w:dxaOrig="780" w:dyaOrig="320">
          <v:shape id="_x0000_i1343" type="#_x0000_t75" style="width:39pt;height:16pt" o:ole="">
            <v:imagedata r:id="rId213" o:title=""/>
          </v:shape>
          <o:OLEObject Type="Embed" ProgID="Equation.DSMT4" ShapeID="_x0000_i1343" DrawAspect="Content" ObjectID="_1605083983" r:id="rId214"/>
        </w:object>
      </w:r>
      <w:r>
        <w:rPr>
          <w:sz w:val="24"/>
          <w:szCs w:val="24"/>
        </w:rPr>
        <w:t xml:space="preserve"> </w:t>
      </w:r>
    </w:p>
    <w:p w:rsidR="001E6C94" w:rsidRDefault="001E6C94" w:rsidP="001E6C94">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00C32834" w:rsidRPr="00C32834">
        <w:rPr>
          <w:position w:val="-12"/>
          <w:sz w:val="24"/>
          <w:szCs w:val="24"/>
        </w:rPr>
        <w:object w:dxaOrig="2460" w:dyaOrig="360">
          <v:shape id="_x0000_i1342" type="#_x0000_t75" style="width:123pt;height:18pt" o:ole="">
            <v:imagedata r:id="rId215" o:title=""/>
          </v:shape>
          <o:OLEObject Type="Embed" ProgID="Equation.DSMT4" ShapeID="_x0000_i1342" DrawAspect="Content" ObjectID="_1605083984" r:id="rId216"/>
        </w:object>
      </w:r>
      <w:r>
        <w:rPr>
          <w:sz w:val="24"/>
          <w:szCs w:val="24"/>
        </w:rPr>
        <w:t xml:space="preserve"> </w:t>
      </w:r>
    </w:p>
    <w:p w:rsidR="00C32834" w:rsidRDefault="00C32834" w:rsidP="00C32834">
      <w:pPr>
        <w:spacing w:line="440" w:lineRule="exact"/>
        <w:ind w:firstLine="480"/>
        <w:rPr>
          <w:sz w:val="24"/>
          <w:szCs w:val="24"/>
        </w:rPr>
      </w:pPr>
      <w:r>
        <w:rPr>
          <w:sz w:val="24"/>
          <w:szCs w:val="24"/>
        </w:rPr>
        <w:t xml:space="preserve">(3) </w:t>
      </w:r>
      <w:r>
        <w:rPr>
          <w:sz w:val="24"/>
          <w:szCs w:val="24"/>
        </w:rPr>
        <w:t>得到回归问题的提升树</w:t>
      </w:r>
      <w:bookmarkStart w:id="260" w:name="_GoBack"/>
      <w:bookmarkEnd w:id="260"/>
    </w:p>
    <w:p w:rsidR="00C32834" w:rsidRPr="007F567E" w:rsidRDefault="00C32834" w:rsidP="00C32834">
      <w:pPr>
        <w:spacing w:line="440" w:lineRule="exact"/>
        <w:ind w:firstLine="480"/>
        <w:rPr>
          <w:rFonts w:hint="eastAsia"/>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344" type="#_x0000_t75" style="width:94pt;height:34pt" o:ole="">
            <v:imagedata r:id="rId217" o:title=""/>
          </v:shape>
          <o:OLEObject Type="Embed" ProgID="Equation.DSMT4" ShapeID="_x0000_i1344" DrawAspect="Content" ObjectID="_1605083985" r:id="rId218"/>
        </w:object>
      </w:r>
      <w:r>
        <w:rPr>
          <w:sz w:val="24"/>
          <w:szCs w:val="24"/>
        </w:rPr>
        <w:t xml:space="preserve"> </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 xml:space="preserve">bootstrap </w:t>
      </w:r>
      <w:r>
        <w:rPr>
          <w:sz w:val="24"/>
          <w:szCs w:val="24"/>
        </w:rPr>
        <w:lastRenderedPageBreak/>
        <w:t>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Pr="00051199"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1" w:name="_Toc350107975"/>
    </w:p>
    <w:p w:rsidR="00482280" w:rsidRDefault="00E34B18">
      <w:pPr>
        <w:pStyle w:val="2"/>
        <w:spacing w:before="120" w:after="120"/>
        <w:rPr>
          <w:rStyle w:val="2CharChar"/>
          <w:color w:val="auto"/>
        </w:rPr>
      </w:pPr>
      <w:bookmarkStart w:id="262" w:name="_Toc28527"/>
      <w:bookmarkEnd w:id="261"/>
      <w:r>
        <w:rPr>
          <w:rStyle w:val="2CharChar"/>
          <w:color w:val="auto"/>
        </w:rPr>
        <w:t>3</w:t>
      </w:r>
      <w:r w:rsidR="00482280">
        <w:rPr>
          <w:rStyle w:val="2CharChar"/>
          <w:color w:val="auto"/>
        </w:rPr>
        <w:t>.3</w:t>
      </w:r>
      <w:r w:rsidR="00482280">
        <w:rPr>
          <w:rStyle w:val="2CharChar"/>
          <w:rFonts w:hint="eastAsia"/>
          <w:color w:val="auto"/>
        </w:rPr>
        <w:t xml:space="preserve"> </w:t>
      </w:r>
      <w:bookmarkEnd w:id="262"/>
      <w:r w:rsidR="00051199">
        <w:rPr>
          <w:rStyle w:val="2CharChar"/>
          <w:color w:val="auto"/>
        </w:rPr>
        <w:t>实验算法</w:t>
      </w:r>
    </w:p>
    <w:p w:rsidR="00051199" w:rsidRDefault="00051199" w:rsidP="00051199">
      <w:pPr>
        <w:pStyle w:val="3"/>
        <w:rPr>
          <w:iCs/>
        </w:rPr>
      </w:pPr>
      <w:r>
        <w:t>3.3.1</w:t>
      </w:r>
      <w:r w:rsidRPr="001507F4">
        <w:t xml:space="preserve"> </w:t>
      </w:r>
      <w:r>
        <w:rPr>
          <w:rFonts w:hint="eastAsia"/>
          <w:iCs/>
        </w:rPr>
        <w:t>Light</w:t>
      </w:r>
      <w:r>
        <w:rPr>
          <w:iCs/>
        </w:rPr>
        <w:t>GBM</w:t>
      </w:r>
    </w:p>
    <w:p w:rsidR="00051199" w:rsidRPr="00051199" w:rsidRDefault="00051199" w:rsidP="00051199">
      <w:r>
        <w:tab/>
      </w:r>
    </w:p>
    <w:p w:rsidR="00051199" w:rsidRPr="00051199" w:rsidRDefault="00051199" w:rsidP="00051199">
      <w:r>
        <w:tab/>
      </w:r>
    </w:p>
    <w:p w:rsidR="00051199" w:rsidRDefault="00051199" w:rsidP="00051199">
      <w:pPr>
        <w:pStyle w:val="3"/>
        <w:rPr>
          <w:iCs/>
        </w:rPr>
      </w:pPr>
      <w:r>
        <w:t>3.3.2</w:t>
      </w:r>
      <w:r w:rsidRPr="001507F4">
        <w:t xml:space="preserve"> </w:t>
      </w:r>
      <w:r>
        <w:rPr>
          <w:iCs/>
        </w:rPr>
        <w:t>空间聚类方式的空谱信息获取</w:t>
      </w:r>
    </w:p>
    <w:p w:rsidR="00051199" w:rsidRDefault="00051199" w:rsidP="0005119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051199" w:rsidRPr="00051199" w:rsidRDefault="00051199" w:rsidP="00051199"/>
    <w:p w:rsidR="00051199" w:rsidRPr="00051199" w:rsidRDefault="00051199" w:rsidP="00051199"/>
    <w:p w:rsidR="00051199" w:rsidRPr="00051199" w:rsidRDefault="00051199" w:rsidP="00051199"/>
    <w:p w:rsidR="00051199" w:rsidRPr="00051199" w:rsidRDefault="00051199" w:rsidP="00051199"/>
    <w:p w:rsidR="00482280" w:rsidRDefault="00482280">
      <w:pPr>
        <w:spacing w:line="440" w:lineRule="exact"/>
        <w:ind w:firstLineChars="200" w:firstLine="480"/>
        <w:rPr>
          <w:sz w:val="24"/>
        </w:rPr>
      </w:pPr>
      <w:r>
        <w:rPr>
          <w:sz w:val="24"/>
        </w:rPr>
        <w:t>主动学习成为了一个热门的研究课题且越来越受到学者们的重视，主要目的就是选择出含有最大信息量的训练样本。主动学习大致可以分为以下三个类别：</w:t>
      </w:r>
      <w:r>
        <w:rPr>
          <w:sz w:val="24"/>
        </w:rPr>
        <w:t>1</w:t>
      </w:r>
      <w:r>
        <w:rPr>
          <w:sz w:val="24"/>
        </w:rPr>
        <w:t>）基于后验概率的主动学习方法；</w:t>
      </w:r>
      <w:r>
        <w:rPr>
          <w:sz w:val="24"/>
        </w:rPr>
        <w:t>2</w:t>
      </w:r>
      <w:r>
        <w:rPr>
          <w:sz w:val="24"/>
        </w:rPr>
        <w:t>）基于几何特征的主动学习方法；</w:t>
      </w:r>
      <w:r>
        <w:rPr>
          <w:sz w:val="24"/>
        </w:rPr>
        <w:t>3</w:t>
      </w:r>
      <w:r>
        <w:rPr>
          <w:sz w:val="24"/>
        </w:rPr>
        <w:t>）基于委员会的主动学习方法。</w:t>
      </w:r>
      <w:r>
        <w:rPr>
          <w:sz w:val="24"/>
        </w:rPr>
        <w:lastRenderedPageBreak/>
        <w:t>第一类主要利用了各个类别的后验概率分布函数进行估计，其中</w:t>
      </w:r>
      <w:r>
        <w:rPr>
          <w:i/>
          <w:iCs/>
          <w:sz w:val="24"/>
        </w:rPr>
        <w:t>Breaking Ties</w:t>
      </w:r>
      <w:r>
        <w:rPr>
          <w:sz w:val="24"/>
        </w:rPr>
        <w:t>（</w:t>
      </w:r>
      <w:r>
        <w:rPr>
          <w:i/>
          <w:iCs/>
          <w:sz w:val="24"/>
        </w:rPr>
        <w:t>BT</w:t>
      </w:r>
      <w:r>
        <w:rPr>
          <w:sz w:val="24"/>
        </w:rPr>
        <w:t>）和改进的</w:t>
      </w:r>
      <w:r>
        <w:rPr>
          <w:i/>
          <w:iCs/>
          <w:sz w:val="24"/>
        </w:rPr>
        <w:t>Breaking Ties</w:t>
      </w:r>
      <w:r>
        <w:rPr>
          <w:sz w:val="24"/>
        </w:rPr>
        <w:t>（</w:t>
      </w:r>
      <w:r>
        <w:rPr>
          <w:i/>
          <w:iCs/>
          <w:sz w:val="24"/>
        </w:rPr>
        <w:t>MBT</w:t>
      </w:r>
      <w:r>
        <w:rPr>
          <w:sz w:val="24"/>
        </w:rPr>
        <w:t>）主动学习算法都属于这一类别。第二类主要利用了</w:t>
      </w:r>
      <w:r>
        <w:rPr>
          <w:i/>
          <w:iCs/>
          <w:sz w:val="24"/>
        </w:rPr>
        <w:t>SVM</w:t>
      </w:r>
      <w:r>
        <w:rPr>
          <w:sz w:val="24"/>
        </w:rPr>
        <w:t>的几何特征，例如样本最大距离策略，通过计算目前</w:t>
      </w:r>
      <w:r>
        <w:rPr>
          <w:i/>
          <w:iCs/>
          <w:sz w:val="24"/>
        </w:rPr>
        <w:t>SVM</w:t>
      </w:r>
      <w:r>
        <w:rPr>
          <w:sz w:val="24"/>
        </w:rPr>
        <w:t>最大间距内的样本与</w:t>
      </w:r>
      <w:r>
        <w:rPr>
          <w:position w:val="-8"/>
          <w:sz w:val="24"/>
          <w:szCs w:val="24"/>
        </w:rPr>
        <w:object w:dxaOrig="244" w:dyaOrig="320">
          <v:shape id="_x0000_i1110" type="#_x0000_t75" style="width:12pt;height:16.35pt;mso-position-horizontal-relative:page;mso-position-vertical-relative:page" o:ole="">
            <v:imagedata r:id="rId17" o:title="" cropleft="4369f" cropright="7864f"/>
          </v:shape>
          <o:OLEObject Type="Embed" ProgID="Equation.DSMT4" ShapeID="_x0000_i1110" DrawAspect="Content" ObjectID="_1605083986" r:id="rId219">
            <o:FieldCodes>\* MERGEFORMAT</o:FieldCodes>
          </o:OLEObject>
        </w:object>
      </w:r>
      <w:r>
        <w:rPr>
          <w:sz w:val="24"/>
          <w:szCs w:val="24"/>
        </w:rPr>
        <w:t>类</w:t>
      </w:r>
      <w:r>
        <w:rPr>
          <w:sz w:val="24"/>
        </w:rPr>
        <w:t>平面的距离，从而选择距离最大的（信息量最大）样本。最后一类主要利用了委员会投票机制选择出各</w:t>
      </w:r>
      <w:r>
        <w:rPr>
          <w:position w:val="-8"/>
          <w:sz w:val="24"/>
          <w:szCs w:val="24"/>
        </w:rPr>
        <w:object w:dxaOrig="244" w:dyaOrig="320">
          <v:shape id="_x0000_i1111" type="#_x0000_t75" style="width:12pt;height:16.35pt;mso-position-horizontal-relative:page;mso-position-vertical-relative:page" o:ole="">
            <v:imagedata r:id="rId17" o:title="" cropleft="4369f" cropright="7864f"/>
          </v:shape>
          <o:OLEObject Type="Embed" ProgID="Equation.DSMT4" ShapeID="_x0000_i1111" DrawAspect="Content" ObjectID="_1605083987" r:id="rId220">
            <o:FieldCodes>\* MERGEFORMAT</o:FieldCodes>
          </o:OLEObject>
        </w:object>
      </w:r>
      <w:r>
        <w:rPr>
          <w:sz w:val="24"/>
          <w:szCs w:val="24"/>
        </w:rPr>
        <w:t>类</w:t>
      </w:r>
      <w:r>
        <w:rPr>
          <w:sz w:val="24"/>
        </w:rPr>
        <w:t>器之间差异性最大的样本。</w:t>
      </w:r>
    </w:p>
    <w:p w:rsidR="00482280" w:rsidRDefault="00482280">
      <w:pPr>
        <w:spacing w:line="440" w:lineRule="exact"/>
        <w:ind w:firstLineChars="200" w:firstLine="480"/>
        <w:rPr>
          <w:sz w:val="24"/>
        </w:rPr>
      </w:pPr>
      <w:r>
        <w:rPr>
          <w:sz w:val="24"/>
        </w:rPr>
        <w:t>半</w:t>
      </w:r>
      <w:r>
        <w:rPr>
          <w:rFonts w:hint="eastAsia"/>
          <w:sz w:val="24"/>
        </w:rPr>
        <w:t>监</w:t>
      </w:r>
      <w:r>
        <w:rPr>
          <w:sz w:val="24"/>
          <w:szCs w:val="24"/>
        </w:rPr>
        <w:t>督</w:t>
      </w:r>
      <w:r>
        <w:rPr>
          <w:sz w:val="24"/>
        </w:rPr>
        <w:t>学习的主要目的是从众多的无标签样本中选取出信息量最大的样本，且与原有的有标签训练样本共同作为新的训练样本对</w:t>
      </w:r>
      <w:r>
        <w:rPr>
          <w:position w:val="-8"/>
          <w:sz w:val="24"/>
          <w:szCs w:val="24"/>
        </w:rPr>
        <w:object w:dxaOrig="244" w:dyaOrig="320">
          <v:shape id="_x0000_i1112" type="#_x0000_t75" style="width:12pt;height:16.35pt;mso-position-horizontal-relative:page;mso-position-vertical-relative:page" o:ole="">
            <v:imagedata r:id="rId17" o:title="" cropleft="4369f" cropright="7864f"/>
          </v:shape>
          <o:OLEObject Type="Embed" ProgID="Equation.DSMT4" ShapeID="_x0000_i1112" DrawAspect="Content" ObjectID="_1605083988" r:id="rId221">
            <o:FieldCodes>\* MERGEFORMAT</o:FieldCodes>
          </o:OLEObject>
        </w:object>
      </w:r>
      <w:r>
        <w:rPr>
          <w:sz w:val="24"/>
          <w:szCs w:val="24"/>
        </w:rPr>
        <w:t>类</w:t>
      </w:r>
      <w:r>
        <w:rPr>
          <w:sz w:val="24"/>
        </w:rPr>
        <w:t>器重新训练，进而提高</w:t>
      </w:r>
      <w:r>
        <w:rPr>
          <w:position w:val="-8"/>
          <w:sz w:val="24"/>
          <w:szCs w:val="24"/>
        </w:rPr>
        <w:object w:dxaOrig="244" w:dyaOrig="320">
          <v:shape id="_x0000_i1113" type="#_x0000_t75" style="width:12pt;height:16.35pt;mso-position-horizontal-relative:page;mso-position-vertical-relative:page" o:ole="">
            <v:imagedata r:id="rId17" o:title="" cropleft="4369f" cropright="7864f"/>
          </v:shape>
          <o:OLEObject Type="Embed" ProgID="Equation.DSMT4" ShapeID="_x0000_i1113" DrawAspect="Content" ObjectID="_1605083989" r:id="rId222">
            <o:FieldCodes>\* MERGEFORMAT</o:FieldCodes>
          </o:OLEObject>
        </w:object>
      </w:r>
      <w:r>
        <w:rPr>
          <w:sz w:val="24"/>
          <w:szCs w:val="24"/>
        </w:rPr>
        <w:t>类</w:t>
      </w:r>
      <w:r>
        <w:rPr>
          <w:sz w:val="24"/>
        </w:rPr>
        <w:t>器的精度。通过对有标签样本邻域信息的提取，可以获得很多满足邻域样本预测标签与其对应的训练样本标签一致的无标签样本。为进一步简化无标签训练集，使用主动学习的方法从中选取信息量最大、对</w:t>
      </w:r>
      <w:r>
        <w:rPr>
          <w:position w:val="-8"/>
          <w:sz w:val="24"/>
          <w:szCs w:val="24"/>
        </w:rPr>
        <w:object w:dxaOrig="244" w:dyaOrig="320">
          <v:shape id="_x0000_i1114" type="#_x0000_t75" style="width:12pt;height:16.35pt;mso-position-horizontal-relative:page;mso-position-vertical-relative:page" o:ole="">
            <v:imagedata r:id="rId17" o:title="" cropleft="4369f" cropright="7864f"/>
          </v:shape>
          <o:OLEObject Type="Embed" ProgID="Equation.DSMT4" ShapeID="_x0000_i1114" DrawAspect="Content" ObjectID="_1605083990" r:id="rId223">
            <o:FieldCodes>\* MERGEFORMAT</o:FieldCodes>
          </o:OLEObject>
        </w:object>
      </w:r>
      <w:r>
        <w:rPr>
          <w:sz w:val="24"/>
          <w:szCs w:val="24"/>
        </w:rPr>
        <w:t>类</w:t>
      </w:r>
      <w:r>
        <w:rPr>
          <w:sz w:val="24"/>
        </w:rPr>
        <w:t>性能提高贡献最大的样本。本章采用的主动学习算法主要有：</w:t>
      </w:r>
      <w:r>
        <w:rPr>
          <w:sz w:val="24"/>
        </w:rPr>
        <w:t>1</w:t>
      </w:r>
      <w:r>
        <w:rPr>
          <w:sz w:val="24"/>
        </w:rPr>
        <w:t>）随机选取的方法（</w:t>
      </w:r>
      <w:r>
        <w:rPr>
          <w:i/>
          <w:iCs/>
          <w:sz w:val="24"/>
        </w:rPr>
        <w:t>Random Selection</w:t>
      </w:r>
      <w:r>
        <w:rPr>
          <w:sz w:val="24"/>
        </w:rPr>
        <w:t xml:space="preserve">, </w:t>
      </w:r>
      <w:r>
        <w:rPr>
          <w:i/>
          <w:iCs/>
          <w:sz w:val="24"/>
        </w:rPr>
        <w:t>RS</w:t>
      </w:r>
      <w:r>
        <w:rPr>
          <w:sz w:val="24"/>
        </w:rPr>
        <w:t>）；</w:t>
      </w:r>
      <w:r>
        <w:rPr>
          <w:sz w:val="24"/>
        </w:rPr>
        <w:t>2</w:t>
      </w:r>
      <w:r>
        <w:rPr>
          <w:sz w:val="24"/>
        </w:rPr>
        <w:t>）</w:t>
      </w:r>
      <w:r>
        <w:rPr>
          <w:i/>
          <w:iCs/>
          <w:sz w:val="24"/>
        </w:rPr>
        <w:t>BT</w:t>
      </w:r>
      <w:r>
        <w:rPr>
          <w:sz w:val="24"/>
        </w:rPr>
        <w:t>；</w:t>
      </w:r>
      <w:r>
        <w:rPr>
          <w:sz w:val="24"/>
        </w:rPr>
        <w:t>3</w:t>
      </w:r>
      <w:r>
        <w:rPr>
          <w:sz w:val="24"/>
        </w:rPr>
        <w:t>）</w:t>
      </w:r>
      <w:r>
        <w:rPr>
          <w:i/>
          <w:iCs/>
          <w:sz w:val="24"/>
        </w:rPr>
        <w:t>MBT</w:t>
      </w:r>
      <w:r>
        <w:rPr>
          <w:sz w:val="24"/>
        </w:rPr>
        <w:t>。这些算法的使用都是基于样本概率模型的，这也是</w:t>
      </w:r>
      <w:r>
        <w:rPr>
          <w:rFonts w:hint="eastAsia"/>
          <w:sz w:val="24"/>
        </w:rPr>
        <w:t>本章算法</w:t>
      </w:r>
      <w:r>
        <w:rPr>
          <w:sz w:val="24"/>
        </w:rPr>
        <w:t>选用基于概率模型的</w:t>
      </w:r>
      <w:r>
        <w:rPr>
          <w:i/>
          <w:iCs/>
          <w:sz w:val="24"/>
        </w:rPr>
        <w:t>SVM</w:t>
      </w:r>
      <w:r>
        <w:rPr>
          <w:sz w:val="24"/>
        </w:rPr>
        <w:t>的主要原因。</w:t>
      </w:r>
    </w:p>
    <w:p w:rsidR="00482280" w:rsidRDefault="007F567E">
      <w:pPr>
        <w:spacing w:line="440" w:lineRule="exact"/>
        <w:ind w:firstLineChars="200" w:firstLine="560"/>
        <w:rPr>
          <w:sz w:val="24"/>
        </w:rPr>
      </w:pPr>
      <w:r>
        <w:object w:dxaOrig="1440" w:dyaOrig="1440">
          <v:shape id="对象 226" o:spid="_x0000_s1074" type="#_x0000_t75" style="position:absolute;left:0;text-align:left;margin-left:14.55pt;margin-top:3.6pt;width:437.8pt;height:259pt;z-index:-251666432">
            <v:fill o:detectmouseclick="t"/>
            <v:imagedata r:id="rId224" o:title=""/>
          </v:shape>
          <o:OLEObject Type="Embed" ProgID="Visio.Drawing.11" ShapeID="对象 226" DrawAspect="Content" ObjectID="_1605084216" r:id="rId225">
            <o:FieldCodes>\* MERGEFORMAT</o:FieldCodes>
          </o:OLEObject>
        </w:object>
      </w: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pStyle w:val="amy1"/>
        <w:spacing w:line="440" w:lineRule="exact"/>
        <w:ind w:firstLineChars="0" w:firstLine="0"/>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rPr>
          <w:sz w:val="21"/>
          <w:szCs w:val="21"/>
        </w:rPr>
      </w:pPr>
    </w:p>
    <w:p w:rsidR="00482280" w:rsidRDefault="00482280">
      <w:pPr>
        <w:pStyle w:val="amy1"/>
        <w:spacing w:line="440" w:lineRule="exact"/>
        <w:ind w:firstLineChars="0" w:firstLine="0"/>
        <w:jc w:val="center"/>
      </w:pPr>
      <w:r>
        <w:rPr>
          <w:sz w:val="21"/>
          <w:szCs w:val="21"/>
        </w:rPr>
        <w:t>图</w:t>
      </w:r>
      <w:r>
        <w:rPr>
          <w:rFonts w:hint="eastAsia"/>
          <w:sz w:val="21"/>
          <w:szCs w:val="21"/>
        </w:rPr>
        <w:t>4.7</w:t>
      </w:r>
      <w:r>
        <w:rPr>
          <w:sz w:val="21"/>
          <w:szCs w:val="21"/>
        </w:rPr>
        <w:t xml:space="preserve">　邻域信息提取</w:t>
      </w:r>
      <w:r>
        <w:rPr>
          <w:rFonts w:hint="eastAsia"/>
          <w:sz w:val="21"/>
          <w:szCs w:val="21"/>
        </w:rPr>
        <w:t>与标签传递</w:t>
      </w:r>
      <w:r>
        <w:rPr>
          <w:sz w:val="21"/>
          <w:szCs w:val="21"/>
        </w:rPr>
        <w:t>策略</w:t>
      </w:r>
    </w:p>
    <w:p w:rsidR="00482280" w:rsidRDefault="00482280">
      <w:pPr>
        <w:spacing w:line="440" w:lineRule="exact"/>
        <w:ind w:firstLineChars="200" w:firstLine="480"/>
        <w:rPr>
          <w:sz w:val="24"/>
        </w:rPr>
      </w:pP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中，半</w:t>
      </w:r>
      <w:r>
        <w:rPr>
          <w:rFonts w:hint="eastAsia"/>
          <w:sz w:val="24"/>
        </w:rPr>
        <w:t>监</w:t>
      </w:r>
      <w:r>
        <w:rPr>
          <w:sz w:val="24"/>
          <w:szCs w:val="24"/>
        </w:rPr>
        <w:t>督</w:t>
      </w:r>
      <w:r>
        <w:rPr>
          <w:sz w:val="24"/>
        </w:rPr>
        <w:t>学习无标签样本的选择与生成通常基于两个假设：</w:t>
      </w:r>
      <w:r>
        <w:rPr>
          <w:sz w:val="24"/>
        </w:rPr>
        <w:t>1</w:t>
      </w:r>
      <w:r>
        <w:rPr>
          <w:sz w:val="24"/>
        </w:rPr>
        <w:t>、空间结构相似性：空间相邻的样本属于同一地物的可能性大；</w:t>
      </w:r>
      <w:r>
        <w:rPr>
          <w:sz w:val="24"/>
        </w:rPr>
        <w:t>2</w:t>
      </w:r>
      <w:r>
        <w:rPr>
          <w:sz w:val="24"/>
        </w:rPr>
        <w:t>、</w:t>
      </w:r>
      <w:r>
        <w:rPr>
          <w:rFonts w:hint="eastAsia"/>
          <w:sz w:val="24"/>
        </w:rPr>
        <w:t>光</w:t>
      </w:r>
      <w:r>
        <w:rPr>
          <w:sz w:val="24"/>
          <w:szCs w:val="24"/>
        </w:rPr>
        <w:t>谱</w:t>
      </w:r>
      <w:r>
        <w:rPr>
          <w:sz w:val="24"/>
        </w:rPr>
        <w:t>结构相似性：</w:t>
      </w:r>
      <w:r>
        <w:rPr>
          <w:rFonts w:hint="eastAsia"/>
          <w:sz w:val="24"/>
        </w:rPr>
        <w:t>光</w:t>
      </w:r>
      <w:r>
        <w:rPr>
          <w:sz w:val="24"/>
          <w:szCs w:val="24"/>
        </w:rPr>
        <w:t>谱</w:t>
      </w:r>
      <w:r>
        <w:rPr>
          <w:sz w:val="24"/>
        </w:rPr>
        <w:t>结构相似的样本属于同一地物的可能性大。</w:t>
      </w:r>
      <w:r>
        <w:rPr>
          <w:rFonts w:hint="eastAsia"/>
          <w:sz w:val="24"/>
        </w:rPr>
        <w:t>邻域标签的传递是本章算法的重中之重，本算法</w:t>
      </w:r>
      <w:r>
        <w:rPr>
          <w:sz w:val="24"/>
        </w:rPr>
        <w:t>首先利用现有少量的有标签训练样本训练基于概率模型的</w:t>
      </w:r>
      <w:r>
        <w:rPr>
          <w:i/>
          <w:iCs/>
          <w:sz w:val="24"/>
        </w:rPr>
        <w:t>SVM</w:t>
      </w:r>
      <w:r>
        <w:rPr>
          <w:sz w:val="24"/>
        </w:rPr>
        <w:t>，继而估计测试样本的预测标签；然后求取每一个有标签样本的一阶空间邻域样本同时去除冗余样本（包括背景噪声和未被选中类别的样本）；</w:t>
      </w:r>
      <w:r>
        <w:rPr>
          <w:rFonts w:hint="eastAsia"/>
          <w:sz w:val="24"/>
        </w:rPr>
        <w:t>然后</w:t>
      </w:r>
      <w:r>
        <w:rPr>
          <w:sz w:val="24"/>
        </w:rPr>
        <w:t>将这些空间邻域样本的预测</w:t>
      </w:r>
      <w:r>
        <w:rPr>
          <w:rFonts w:hint="eastAsia"/>
          <w:sz w:val="24"/>
        </w:rPr>
        <w:t>概率进行对比，在有标签样本的邻域中筛选出信息量最大的样本</w:t>
      </w:r>
      <w:r>
        <w:rPr>
          <w:sz w:val="24"/>
        </w:rPr>
        <w:t>，</w:t>
      </w:r>
      <w:r>
        <w:rPr>
          <w:rFonts w:hint="eastAsia"/>
          <w:sz w:val="24"/>
        </w:rPr>
        <w:t>也即后验概率差值最小的样本点（为方便理解</w:t>
      </w:r>
      <w:r>
        <w:rPr>
          <w:rFonts w:hint="eastAsia"/>
          <w:sz w:val="24"/>
        </w:rPr>
        <w:lastRenderedPageBreak/>
        <w:t>图片中用概率值</w:t>
      </w:r>
      <w:r>
        <w:rPr>
          <w:rFonts w:hint="eastAsia"/>
          <w:sz w:val="24"/>
        </w:rPr>
        <w:t>0.5</w:t>
      </w:r>
      <w:r>
        <w:rPr>
          <w:rFonts w:hint="eastAsia"/>
          <w:sz w:val="24"/>
        </w:rPr>
        <w:t>代替）。然后以少许有标签样本为中心进行改进</w:t>
      </w:r>
      <w:r>
        <w:rPr>
          <w:rFonts w:hint="eastAsia"/>
          <w:i/>
          <w:iCs/>
          <w:sz w:val="24"/>
        </w:rPr>
        <w:t>K_Medoids</w:t>
      </w:r>
      <w:r>
        <w:rPr>
          <w:rFonts w:hint="eastAsia"/>
          <w:sz w:val="24"/>
        </w:rPr>
        <w:t>聚类，</w:t>
      </w:r>
      <w:r>
        <w:rPr>
          <w:sz w:val="24"/>
        </w:rPr>
        <w:t>保留与有标签训练样本</w:t>
      </w:r>
      <w:r>
        <w:rPr>
          <w:rFonts w:hint="eastAsia"/>
          <w:sz w:val="24"/>
        </w:rPr>
        <w:t>属于同一类簇的</w:t>
      </w:r>
      <w:r>
        <w:rPr>
          <w:sz w:val="24"/>
        </w:rPr>
        <w:t>邻域样本，</w:t>
      </w:r>
      <w:r>
        <w:rPr>
          <w:rFonts w:hint="eastAsia"/>
          <w:sz w:val="24"/>
        </w:rPr>
        <w:t>并赋予其标签并加入到训练集中，</w:t>
      </w:r>
      <w:r>
        <w:rPr>
          <w:sz w:val="24"/>
        </w:rPr>
        <w:t>具体过程如图</w:t>
      </w:r>
      <w:r>
        <w:rPr>
          <w:rFonts w:hint="eastAsia"/>
          <w:sz w:val="24"/>
        </w:rPr>
        <w:t>4.7</w:t>
      </w:r>
      <w:r>
        <w:rPr>
          <w:sz w:val="24"/>
        </w:rPr>
        <w:t>所示。在提出的基于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算法中，首先利用</w:t>
      </w:r>
      <w:r>
        <w:rPr>
          <w:i/>
          <w:iCs/>
          <w:sz w:val="24"/>
        </w:rPr>
        <w:t>Gabor</w:t>
      </w:r>
      <w:r>
        <w:rPr>
          <w:sz w:val="24"/>
        </w:rPr>
        <w:t>滤波器提取每个像元的空间特征，进而将空间特征和</w:t>
      </w:r>
      <w:r>
        <w:rPr>
          <w:position w:val="-8"/>
          <w:sz w:val="24"/>
          <w:szCs w:val="24"/>
        </w:rPr>
        <w:object w:dxaOrig="240" w:dyaOrig="320">
          <v:shape id="对象 972" o:spid="_x0000_i1115" type="#_x0000_t75" style="width:12pt;height:16.35pt;mso-position-horizontal-relative:page;mso-position-vertical-relative:page" o:ole="">
            <v:imagedata r:id="rId13" o:title="" cropleft="6991f" cropright="6117f"/>
          </v:shape>
          <o:OLEObject Type="Embed" ProgID="Equation.DSMT4" ShapeID="对象 972" DrawAspect="Content" ObjectID="_1605083991" r:id="rId226">
            <o:FieldCodes>\* MERGEFORMAT</o:FieldCodes>
          </o:OLEObject>
        </w:object>
      </w:r>
      <w:r>
        <w:rPr>
          <w:sz w:val="24"/>
          <w:szCs w:val="24"/>
        </w:rPr>
        <w:t>谱</w:t>
      </w:r>
      <w:r>
        <w:rPr>
          <w:sz w:val="24"/>
        </w:rPr>
        <w:t>特征级联。随后利用主动学习方法对通过空间邻域信息提取策略获取的空间邻域样本进一步化简</w:t>
      </w:r>
      <w:r>
        <w:rPr>
          <w:rFonts w:hint="eastAsia"/>
          <w:sz w:val="24"/>
        </w:rPr>
        <w:t>，主动学习的算法选择通过实验最终确定。</w:t>
      </w:r>
      <w:r>
        <w:rPr>
          <w:sz w:val="24"/>
        </w:rPr>
        <w:t>最后将这些无标签样本加入到训练集中重新对基于概率模型的</w:t>
      </w:r>
      <w:r>
        <w:rPr>
          <w:i/>
          <w:iCs/>
          <w:sz w:val="24"/>
        </w:rPr>
        <w:t>SVM</w:t>
      </w:r>
      <w:r>
        <w:rPr>
          <w:sz w:val="24"/>
        </w:rPr>
        <w:t>进行训练，迭代该过程，不断优化</w:t>
      </w:r>
      <w:r>
        <w:rPr>
          <w:rFonts w:hint="eastAsia"/>
          <w:sz w:val="24"/>
        </w:rPr>
        <w:t>分</w:t>
      </w:r>
      <w:r>
        <w:rPr>
          <w:sz w:val="24"/>
          <w:szCs w:val="24"/>
        </w:rPr>
        <w:t>类</w:t>
      </w:r>
      <w:r>
        <w:rPr>
          <w:sz w:val="24"/>
        </w:rPr>
        <w:t>器的</w:t>
      </w:r>
      <w:r>
        <w:rPr>
          <w:position w:val="-8"/>
          <w:sz w:val="24"/>
          <w:szCs w:val="24"/>
        </w:rPr>
        <w:object w:dxaOrig="244" w:dyaOrig="320">
          <v:shape id="对象 1273" o:spid="_x0000_i1116" type="#_x0000_t75" style="width:12pt;height:16.35pt;mso-position-horizontal-relative:page;mso-position-vertical-relative:page" o:ole="">
            <v:imagedata r:id="rId17" o:title="" cropleft="4369f" cropright="7864f"/>
          </v:shape>
          <o:OLEObject Type="Embed" ProgID="Equation.DSMT4" ShapeID="对象 1273" DrawAspect="Content" ObjectID="_1605083992" r:id="rId227">
            <o:FieldCodes>\* MERGEFORMAT</o:FieldCodes>
          </o:OLEObject>
        </w:object>
      </w:r>
      <w:r>
        <w:rPr>
          <w:sz w:val="24"/>
          <w:szCs w:val="24"/>
        </w:rPr>
        <w:t>类</w:t>
      </w:r>
      <w:r>
        <w:rPr>
          <w:sz w:val="24"/>
        </w:rPr>
        <w:t>性能。</w:t>
      </w:r>
    </w:p>
    <w:p w:rsidR="00482280" w:rsidRDefault="00482280">
      <w:pPr>
        <w:spacing w:line="440" w:lineRule="exact"/>
        <w:ind w:firstLineChars="200" w:firstLine="480"/>
        <w:rPr>
          <w:sz w:val="24"/>
        </w:rPr>
      </w:pPr>
      <w:r>
        <w:rPr>
          <w:sz w:val="24"/>
        </w:rPr>
        <w:t>本章算法</w:t>
      </w:r>
      <w:r>
        <w:rPr>
          <w:rFonts w:hint="eastAsia"/>
          <w:sz w:val="24"/>
        </w:rPr>
        <w:t>的</w:t>
      </w:r>
      <w:r>
        <w:rPr>
          <w:sz w:val="24"/>
        </w:rPr>
        <w:t>具体步骤</w:t>
      </w:r>
      <w:r>
        <w:rPr>
          <w:rFonts w:hint="eastAsia"/>
          <w:sz w:val="24"/>
        </w:rPr>
        <w:t>文字描述</w:t>
      </w:r>
      <w:r>
        <w:rPr>
          <w:sz w:val="24"/>
        </w:rPr>
        <w:t>如下：</w:t>
      </w:r>
    </w:p>
    <w:p w:rsidR="00482280" w:rsidRDefault="00482280">
      <w:pPr>
        <w:numPr>
          <w:ilvl w:val="0"/>
          <w:numId w:val="20"/>
        </w:numPr>
        <w:spacing w:line="440" w:lineRule="exact"/>
        <w:ind w:left="0" w:firstLineChars="200" w:firstLine="480"/>
        <w:rPr>
          <w:sz w:val="24"/>
        </w:rPr>
      </w:pPr>
      <w:r>
        <w:rPr>
          <w:sz w:val="24"/>
        </w:rPr>
        <w:t>初始化训练集</w:t>
      </w:r>
      <w:r>
        <w:rPr>
          <w:position w:val="-12"/>
          <w:sz w:val="24"/>
        </w:rPr>
        <w:object w:dxaOrig="300" w:dyaOrig="360">
          <v:shape id="_x0000_i1117" type="#_x0000_t75" style="width:15.25pt;height:18pt;mso-position-horizontal-relative:page;mso-position-vertical-relative:page" o:ole="">
            <v:imagedata r:id="rId228" o:title=""/>
          </v:shape>
          <o:OLEObject Type="Embed" ProgID="Equation.DSMT4" ShapeID="_x0000_i1117" DrawAspect="Content" ObjectID="_1605083993" r:id="rId229"/>
        </w:object>
      </w:r>
      <w:r>
        <w:rPr>
          <w:sz w:val="24"/>
        </w:rPr>
        <w:t>，同时设定算法的相关参数；</w:t>
      </w:r>
    </w:p>
    <w:p w:rsidR="00482280" w:rsidRDefault="00482280">
      <w:pPr>
        <w:numPr>
          <w:ilvl w:val="0"/>
          <w:numId w:val="20"/>
        </w:numPr>
        <w:spacing w:line="440" w:lineRule="exact"/>
        <w:ind w:left="0" w:firstLineChars="200" w:firstLine="480"/>
        <w:rPr>
          <w:sz w:val="24"/>
        </w:rPr>
      </w:pPr>
      <w:r>
        <w:rPr>
          <w:sz w:val="24"/>
        </w:rPr>
        <w:t>通过主成分分析法（</w:t>
      </w:r>
      <w:r>
        <w:rPr>
          <w:i/>
          <w:iCs/>
          <w:sz w:val="24"/>
        </w:rPr>
        <w:t>Principal Component Analysis</w:t>
      </w:r>
      <w:r>
        <w:rPr>
          <w:sz w:val="24"/>
        </w:rPr>
        <w:t xml:space="preserve">, </w:t>
      </w:r>
      <w:r>
        <w:rPr>
          <w:i/>
          <w:iCs/>
          <w:sz w:val="24"/>
        </w:rPr>
        <w:t>PCA</w:t>
      </w:r>
      <w:r>
        <w:rPr>
          <w:sz w:val="24"/>
        </w:rPr>
        <w:t>）得到每个像元的</w:t>
      </w:r>
      <w:r>
        <w:rPr>
          <w:rFonts w:hint="eastAsia"/>
          <w:sz w:val="24"/>
        </w:rPr>
        <w:t>光</w:t>
      </w:r>
      <w:r>
        <w:rPr>
          <w:sz w:val="24"/>
          <w:szCs w:val="24"/>
        </w:rPr>
        <w:t>谱</w:t>
      </w:r>
      <w:r>
        <w:rPr>
          <w:sz w:val="24"/>
        </w:rPr>
        <w:t>特征</w:t>
      </w:r>
      <w:r>
        <w:rPr>
          <w:position w:val="-6"/>
          <w:sz w:val="24"/>
        </w:rPr>
        <w:object w:dxaOrig="839" w:dyaOrig="319">
          <v:shape id="_x0000_i1118" type="#_x0000_t75" style="width:42pt;height:16.35pt;mso-position-horizontal-relative:page;mso-position-vertical-relative:page" o:ole="">
            <v:imagedata r:id="rId230" o:title=""/>
          </v:shape>
          <o:OLEObject Type="Embed" ProgID="Equation.DSMT4" ShapeID="_x0000_i1118" DrawAspect="Content" ObjectID="_1605083994" r:id="rId231"/>
        </w:object>
      </w:r>
      <w:r>
        <w:rPr>
          <w:rFonts w:hint="eastAsia"/>
          <w:sz w:val="24"/>
        </w:rPr>
        <w:t>；</w:t>
      </w:r>
    </w:p>
    <w:p w:rsidR="00482280" w:rsidRDefault="00482280">
      <w:pPr>
        <w:numPr>
          <w:ilvl w:val="0"/>
          <w:numId w:val="20"/>
        </w:numPr>
        <w:spacing w:line="440" w:lineRule="exact"/>
        <w:ind w:left="0" w:firstLineChars="200" w:firstLine="480"/>
        <w:rPr>
          <w:sz w:val="24"/>
        </w:rPr>
      </w:pPr>
      <w:r>
        <w:rPr>
          <w:sz w:val="24"/>
        </w:rPr>
        <w:t>通过</w:t>
      </w:r>
      <w:r>
        <w:rPr>
          <w:i/>
          <w:iCs/>
          <w:sz w:val="24"/>
        </w:rPr>
        <w:t>Gabor</w:t>
      </w:r>
      <w:r>
        <w:rPr>
          <w:sz w:val="24"/>
        </w:rPr>
        <w:t>滤波器对第一主成分进行处理得到每个像元的空间特征</w:t>
      </w:r>
      <w:r>
        <w:rPr>
          <w:position w:val="-6"/>
          <w:sz w:val="24"/>
        </w:rPr>
        <w:object w:dxaOrig="779" w:dyaOrig="319">
          <v:shape id="对象 1080" o:spid="_x0000_i1119" type="#_x0000_t75" style="width:38.75pt;height:16.35pt;mso-position-horizontal-relative:page;mso-position-vertical-relative:page" o:ole="">
            <v:imagedata r:id="rId232" o:title=""/>
          </v:shape>
          <o:OLEObject Type="Embed" ProgID="Equation.DSMT4" ShapeID="对象 1080" DrawAspect="Content" ObjectID="_1605083995" r:id="rId233"/>
        </w:object>
      </w:r>
      <w:r>
        <w:rPr>
          <w:sz w:val="24"/>
        </w:rPr>
        <w:t>，且将</w:t>
      </w:r>
      <w:r>
        <w:rPr>
          <w:rFonts w:hint="eastAsia"/>
          <w:sz w:val="24"/>
        </w:rPr>
        <w:t>光</w:t>
      </w:r>
      <w:r>
        <w:rPr>
          <w:sz w:val="24"/>
          <w:szCs w:val="24"/>
        </w:rPr>
        <w:t>谱</w:t>
      </w:r>
      <w:r>
        <w:rPr>
          <w:sz w:val="24"/>
        </w:rPr>
        <w:t>特征和空间特征级联；</w:t>
      </w:r>
    </w:p>
    <w:p w:rsidR="00482280" w:rsidRDefault="00482280">
      <w:pPr>
        <w:numPr>
          <w:ilvl w:val="0"/>
          <w:numId w:val="20"/>
        </w:numPr>
        <w:spacing w:line="440" w:lineRule="exact"/>
        <w:ind w:left="0" w:firstLineChars="200" w:firstLine="480"/>
        <w:rPr>
          <w:sz w:val="24"/>
        </w:rPr>
      </w:pPr>
      <w:r>
        <w:rPr>
          <w:sz w:val="24"/>
        </w:rPr>
        <w:t>使用初始训练集</w:t>
      </w:r>
      <w:r>
        <w:rPr>
          <w:position w:val="-12"/>
          <w:sz w:val="24"/>
        </w:rPr>
        <w:object w:dxaOrig="300" w:dyaOrig="360">
          <v:shape id="_x0000_i1120" type="#_x0000_t75" style="width:15.25pt;height:18pt;mso-position-horizontal-relative:page;mso-position-vertical-relative:page" o:ole="">
            <v:imagedata r:id="rId228" o:title=""/>
          </v:shape>
          <o:OLEObject Type="Embed" ProgID="Equation.DSMT4" ShapeID="_x0000_i1120" DrawAspect="Content" ObjectID="_1605083996" r:id="rId234"/>
        </w:object>
      </w:r>
      <w:r>
        <w:rPr>
          <w:sz w:val="24"/>
        </w:rPr>
        <w:t>对基于概率模型的</w:t>
      </w:r>
      <w:r>
        <w:rPr>
          <w:i/>
          <w:iCs/>
          <w:sz w:val="24"/>
        </w:rPr>
        <w:t>SVM</w:t>
      </w:r>
      <w:r>
        <w:rPr>
          <w:sz w:val="24"/>
        </w:rPr>
        <w:t>进行训练，同时得到测试样本的预测标签</w:t>
      </w:r>
      <w:r>
        <w:rPr>
          <w:position w:val="-12"/>
          <w:sz w:val="24"/>
        </w:rPr>
        <w:object w:dxaOrig="2120" w:dyaOrig="499">
          <v:shape id="_x0000_i1121" type="#_x0000_t75" style="width:106.3pt;height:25.1pt;mso-position-horizontal-relative:page;mso-position-vertical-relative:page" o:ole="">
            <v:imagedata r:id="rId235" o:title=""/>
          </v:shape>
          <o:OLEObject Type="Embed" ProgID="Equation.DSMT4" ShapeID="_x0000_i1121" DrawAspect="Content" ObjectID="_1605083997" r:id="rId236"/>
        </w:object>
      </w:r>
      <w:r>
        <w:rPr>
          <w:sz w:val="24"/>
        </w:rPr>
        <w:t>，其中</w:t>
      </w:r>
      <w:r>
        <w:rPr>
          <w:position w:val="-12"/>
          <w:sz w:val="24"/>
        </w:rPr>
        <w:object w:dxaOrig="400" w:dyaOrig="360">
          <v:shape id="_x0000_i1122" type="#_x0000_t75" style="width:19.65pt;height:18pt;mso-position-horizontal-relative:page;mso-position-vertical-relative:page" o:ole="">
            <v:imagedata r:id="rId237" o:title=""/>
          </v:shape>
          <o:OLEObject Type="Embed" ProgID="Equation.DSMT4" ShapeID="_x0000_i1122" DrawAspect="Content" ObjectID="_1605083998" r:id="rId238"/>
        </w:object>
      </w:r>
      <w:r>
        <w:rPr>
          <w:sz w:val="24"/>
        </w:rPr>
        <w:t>表示测试样本的个数；</w:t>
      </w:r>
    </w:p>
    <w:p w:rsidR="00482280" w:rsidRDefault="00482280">
      <w:pPr>
        <w:numPr>
          <w:ilvl w:val="0"/>
          <w:numId w:val="20"/>
        </w:numPr>
        <w:spacing w:line="440" w:lineRule="exact"/>
        <w:ind w:left="0" w:firstLineChars="200" w:firstLine="480"/>
        <w:rPr>
          <w:sz w:val="24"/>
        </w:rPr>
      </w:pPr>
      <w:r>
        <w:rPr>
          <w:sz w:val="24"/>
        </w:rPr>
        <w:t>提取</w:t>
      </w:r>
      <w:r>
        <w:rPr>
          <w:position w:val="-12"/>
          <w:sz w:val="24"/>
        </w:rPr>
        <w:object w:dxaOrig="299" w:dyaOrig="359">
          <v:shape id="对象 285" o:spid="_x0000_i1123" type="#_x0000_t75" style="width:14.75pt;height:18pt;mso-position-horizontal-relative:page;mso-position-vertical-relative:page" o:ole="">
            <v:imagedata r:id="rId239" o:title=""/>
          </v:shape>
          <o:OLEObject Type="Embed" ProgID="Equation.DSMT4" ShapeID="对象 285" DrawAspect="Content" ObjectID="_1605083999" r:id="rId240">
            <o:FieldCodes>\* MERGEFORMAT</o:FieldCodes>
          </o:OLEObject>
        </w:object>
      </w:r>
      <w:r>
        <w:rPr>
          <w:sz w:val="24"/>
        </w:rPr>
        <w:t>的一阶空间邻域样本，去除冗余样本（例如，背景样本和来自未被选中类别的样本）</w:t>
      </w:r>
      <w:r>
        <w:rPr>
          <w:rFonts w:hint="eastAsia"/>
          <w:sz w:val="24"/>
        </w:rPr>
        <w:t>，使用主动学习算法找到邻域样本中后验概率差值最小的样本，标注为</w:t>
      </w:r>
      <w:r>
        <w:rPr>
          <w:position w:val="-12"/>
          <w:sz w:val="24"/>
        </w:rPr>
        <w:object w:dxaOrig="360" w:dyaOrig="360">
          <v:shape id="对象 1196" o:spid="_x0000_i1124" type="#_x0000_t75" style="width:18pt;height:18pt;mso-position-horizontal-relative:page;mso-position-vertical-relative:page" o:ole="">
            <v:imagedata r:id="rId241" o:title=""/>
          </v:shape>
          <o:OLEObject Type="Embed" ProgID="Equation.DSMT4" ShapeID="对象 1196" DrawAspect="Content" ObjectID="_1605084000" r:id="rId242"/>
        </w:object>
      </w:r>
      <w:r>
        <w:rPr>
          <w:rFonts w:hint="eastAsia"/>
          <w:sz w:val="24"/>
        </w:rPr>
        <w:t>，作为下一步检验的原始数据；</w:t>
      </w:r>
    </w:p>
    <w:p w:rsidR="00482280" w:rsidRDefault="00482280">
      <w:pPr>
        <w:numPr>
          <w:ilvl w:val="0"/>
          <w:numId w:val="20"/>
        </w:numPr>
        <w:spacing w:line="440" w:lineRule="exact"/>
        <w:ind w:left="0" w:firstLineChars="200" w:firstLine="480"/>
        <w:rPr>
          <w:sz w:val="24"/>
        </w:rPr>
      </w:pPr>
      <w:r>
        <w:rPr>
          <w:rFonts w:hint="eastAsia"/>
          <w:sz w:val="24"/>
        </w:rPr>
        <w:t>以有标签样为中心进行改进</w:t>
      </w:r>
      <w:r>
        <w:rPr>
          <w:rFonts w:hint="eastAsia"/>
          <w:i/>
          <w:iCs/>
          <w:sz w:val="24"/>
        </w:rPr>
        <w:t>K_Medoids</w:t>
      </w:r>
      <w:r>
        <w:rPr>
          <w:sz w:val="24"/>
        </w:rPr>
        <w:t>聚</w:t>
      </w:r>
      <w:r>
        <w:rPr>
          <w:sz w:val="24"/>
          <w:szCs w:val="24"/>
        </w:rPr>
        <w:t>类</w:t>
      </w:r>
      <w:r>
        <w:rPr>
          <w:rFonts w:hint="eastAsia"/>
          <w:sz w:val="24"/>
          <w:szCs w:val="24"/>
        </w:rPr>
        <w:t>，对于</w:t>
      </w:r>
      <w:r>
        <w:rPr>
          <w:position w:val="-12"/>
          <w:sz w:val="24"/>
        </w:rPr>
        <w:object w:dxaOrig="360" w:dyaOrig="360">
          <v:shape id="对象 1197" o:spid="_x0000_i1125" type="#_x0000_t75" style="width:18pt;height:18pt;mso-position-horizontal-relative:page;mso-position-vertical-relative:page" o:ole="">
            <v:imagedata r:id="rId241" o:title=""/>
          </v:shape>
          <o:OLEObject Type="Embed" ProgID="Equation.DSMT4" ShapeID="对象 1197" DrawAspect="Content" ObjectID="_1605084001" r:id="rId243"/>
        </w:object>
      </w:r>
      <w:r>
        <w:rPr>
          <w:rFonts w:hint="eastAsia"/>
          <w:sz w:val="24"/>
        </w:rPr>
        <w:t>只</w:t>
      </w:r>
      <w:r>
        <w:rPr>
          <w:sz w:val="24"/>
        </w:rPr>
        <w:t>保留类簇一致的空间邻域样本。再</w:t>
      </w:r>
      <w:r>
        <w:rPr>
          <w:rFonts w:hint="eastAsia"/>
          <w:sz w:val="24"/>
        </w:rPr>
        <w:t>寻找</w:t>
      </w:r>
      <w:r>
        <w:rPr>
          <w:sz w:val="24"/>
        </w:rPr>
        <w:t>一阶空间有标签训练样本的标签，</w:t>
      </w:r>
      <w:r>
        <w:rPr>
          <w:rFonts w:hint="eastAsia"/>
          <w:sz w:val="24"/>
        </w:rPr>
        <w:t>将筛选结束后的</w:t>
      </w:r>
      <w:r>
        <w:rPr>
          <w:position w:val="-12"/>
          <w:sz w:val="24"/>
        </w:rPr>
        <w:object w:dxaOrig="360" w:dyaOrig="360">
          <v:shape id="对象 1198" o:spid="_x0000_i1126" type="#_x0000_t75" style="width:18pt;height:18pt;mso-position-horizontal-relative:page;mso-position-vertical-relative:page" o:ole="">
            <v:imagedata r:id="rId241" o:title=""/>
          </v:shape>
          <o:OLEObject Type="Embed" ProgID="Equation.DSMT4" ShapeID="对象 1198" DrawAspect="Content" ObjectID="_1605084002" r:id="rId244"/>
        </w:object>
      </w:r>
      <w:r>
        <w:rPr>
          <w:rFonts w:hint="eastAsia"/>
          <w:sz w:val="24"/>
        </w:rPr>
        <w:t>剩余样本进行标记。</w:t>
      </w:r>
      <w:r>
        <w:rPr>
          <w:sz w:val="24"/>
        </w:rPr>
        <w:t>提取的样本表示为</w:t>
      </w:r>
      <w:r>
        <w:rPr>
          <w:position w:val="-14"/>
          <w:sz w:val="24"/>
        </w:rPr>
        <w:object w:dxaOrig="2680" w:dyaOrig="379">
          <v:shape id="对象 1281" o:spid="_x0000_i1127" type="#_x0000_t75" style="width:133.6pt;height:19.1pt;mso-position-horizontal-relative:page;mso-position-vertical-relative:page" o:ole="">
            <v:imagedata r:id="rId245" o:title=""/>
          </v:shape>
          <o:OLEObject Type="Embed" ProgID="Equation.DSMT4" ShapeID="对象 1281" DrawAspect="Content" ObjectID="_1605084003" r:id="rId246"/>
        </w:object>
      </w:r>
      <w:r>
        <w:rPr>
          <w:sz w:val="24"/>
        </w:rPr>
        <w:t>，这里</w:t>
      </w:r>
      <w:r>
        <w:rPr>
          <w:position w:val="-12"/>
          <w:sz w:val="24"/>
        </w:rPr>
        <w:object w:dxaOrig="279" w:dyaOrig="360">
          <v:shape id="_x0000_i1128" type="#_x0000_t75" style="width:13.65pt;height:18pt;mso-position-horizontal-relative:page;mso-position-vertical-relative:page" o:ole="">
            <v:imagedata r:id="rId247" o:title=""/>
          </v:shape>
          <o:OLEObject Type="Embed" ProgID="Equation.DSMT4" ShapeID="_x0000_i1128" DrawAspect="Content" ObjectID="_1605084004" r:id="rId248"/>
        </w:object>
      </w:r>
      <w:r>
        <w:rPr>
          <w:sz w:val="24"/>
        </w:rPr>
        <w:t>表示得到空间邻域样本的个数，其类别标签表示为</w:t>
      </w:r>
      <w:r>
        <w:rPr>
          <w:position w:val="-12"/>
          <w:sz w:val="24"/>
        </w:rPr>
        <w:object w:dxaOrig="240" w:dyaOrig="360">
          <v:shape id="_x0000_i1129" type="#_x0000_t75" style="width:12pt;height:18pt;mso-position-horizontal-relative:page;mso-position-vertical-relative:page" o:ole="">
            <v:imagedata r:id="rId249" o:title=""/>
          </v:shape>
          <o:OLEObject Type="Embed" ProgID="Equation.DSMT4" ShapeID="_x0000_i1129" DrawAspect="Content" ObjectID="_1605084005" r:id="rId250"/>
        </w:object>
      </w:r>
      <w:r>
        <w:rPr>
          <w:sz w:val="24"/>
        </w:rPr>
        <w:t>，</w:t>
      </w:r>
      <w:r>
        <w:rPr>
          <w:position w:val="-12"/>
          <w:sz w:val="24"/>
        </w:rPr>
        <w:object w:dxaOrig="1400" w:dyaOrig="360">
          <v:shape id="_x0000_i1130" type="#_x0000_t75" style="width:70.35pt;height:18pt;mso-position-horizontal-relative:page;mso-position-vertical-relative:page" o:ole="">
            <v:imagedata r:id="rId251" o:title=""/>
          </v:shape>
          <o:OLEObject Type="Embed" ProgID="Equation.DSMT4" ShapeID="_x0000_i1130" DrawAspect="Content" ObjectID="_1605084006" r:id="rId252"/>
        </w:object>
      </w:r>
      <w:r>
        <w:rPr>
          <w:sz w:val="24"/>
        </w:rPr>
        <w:t>；</w:t>
      </w:r>
    </w:p>
    <w:p w:rsidR="00482280" w:rsidRDefault="00482280">
      <w:pPr>
        <w:numPr>
          <w:ilvl w:val="0"/>
          <w:numId w:val="20"/>
        </w:numPr>
        <w:spacing w:line="440" w:lineRule="exact"/>
        <w:ind w:left="0" w:firstLineChars="200" w:firstLine="480"/>
        <w:rPr>
          <w:sz w:val="24"/>
        </w:rPr>
      </w:pPr>
      <w:r>
        <w:rPr>
          <w:rFonts w:hint="eastAsia"/>
          <w:sz w:val="24"/>
        </w:rPr>
        <w:t>将重新标记的</w:t>
      </w:r>
      <w:r>
        <w:rPr>
          <w:position w:val="-12"/>
          <w:sz w:val="24"/>
        </w:rPr>
        <w:object w:dxaOrig="360" w:dyaOrig="360">
          <v:shape id="对象 1199" o:spid="_x0000_i1131" type="#_x0000_t75" style="width:18pt;height:18pt;mso-position-horizontal-relative:page;mso-position-vertical-relative:page" o:ole="">
            <v:imagedata r:id="rId241" o:title=""/>
          </v:shape>
          <o:OLEObject Type="Embed" ProgID="Equation.DSMT4" ShapeID="对象 1199" DrawAspect="Content" ObjectID="_1605084007" r:id="rId253"/>
        </w:object>
      </w:r>
      <w:r>
        <w:rPr>
          <w:sz w:val="24"/>
        </w:rPr>
        <w:t>表示为</w:t>
      </w:r>
      <w:r>
        <w:rPr>
          <w:position w:val="-12"/>
          <w:sz w:val="24"/>
        </w:rPr>
        <w:object w:dxaOrig="340" w:dyaOrig="380">
          <v:shape id="_x0000_i1132" type="#_x0000_t75" style="width:16.9pt;height:19.1pt;mso-position-horizontal-relative:page;mso-position-vertical-relative:page" o:ole="">
            <v:imagedata r:id="rId254" o:title=""/>
          </v:shape>
          <o:OLEObject Type="Embed" ProgID="Equation.DSMT4" ShapeID="_x0000_i1132" DrawAspect="Content" ObjectID="_1605084008" r:id="rId255"/>
        </w:object>
      </w:r>
      <w:r>
        <w:rPr>
          <w:sz w:val="24"/>
        </w:rPr>
        <w:t>，</w:t>
      </w:r>
      <w:r>
        <w:rPr>
          <w:rFonts w:hint="eastAsia"/>
          <w:sz w:val="24"/>
        </w:rPr>
        <w:t>此时的</w:t>
      </w:r>
      <w:r>
        <w:rPr>
          <w:position w:val="-12"/>
          <w:sz w:val="24"/>
        </w:rPr>
        <w:object w:dxaOrig="340" w:dyaOrig="380">
          <v:shape id="_x0000_i1133" type="#_x0000_t75" style="width:16.9pt;height:19.1pt;mso-position-horizontal-relative:page;mso-position-vertical-relative:page" o:ole="">
            <v:imagedata r:id="rId254" o:title=""/>
          </v:shape>
          <o:OLEObject Type="Embed" ProgID="Equation.DSMT4" ShapeID="_x0000_i1133" DrawAspect="Content" ObjectID="_1605084009" r:id="rId256"/>
        </w:object>
      </w:r>
      <w:r>
        <w:rPr>
          <w:rFonts w:hint="eastAsia"/>
          <w:sz w:val="24"/>
        </w:rPr>
        <w:t>既符合分类算法所赋予的分类特性，也满足聚类算法所赋予聚类特性，将其</w:t>
      </w:r>
      <w:r>
        <w:rPr>
          <w:sz w:val="24"/>
        </w:rPr>
        <w:t>更新</w:t>
      </w:r>
      <w:r>
        <w:rPr>
          <w:rFonts w:hint="eastAsia"/>
          <w:sz w:val="24"/>
        </w:rPr>
        <w:t>至</w:t>
      </w:r>
      <w:r>
        <w:rPr>
          <w:sz w:val="24"/>
        </w:rPr>
        <w:t>有标签训练集</w:t>
      </w:r>
      <w:r>
        <w:rPr>
          <w:position w:val="-12"/>
          <w:sz w:val="24"/>
        </w:rPr>
        <w:object w:dxaOrig="1340" w:dyaOrig="379">
          <v:shape id="_x0000_i1134" type="#_x0000_t75" style="width:67.05pt;height:19.1pt;mso-position-horizontal-relative:page;mso-position-vertical-relative:page" o:ole="">
            <v:imagedata r:id="rId257" o:title=""/>
          </v:shape>
          <o:OLEObject Type="Embed" ProgID="Equation.DSMT4" ShapeID="_x0000_i1134" DrawAspect="Content" ObjectID="_1605084010" r:id="rId258"/>
        </w:object>
      </w:r>
      <w:r>
        <w:rPr>
          <w:sz w:val="24"/>
        </w:rPr>
        <w:t>；</w:t>
      </w:r>
    </w:p>
    <w:p w:rsidR="00482280" w:rsidRDefault="00482280">
      <w:pPr>
        <w:numPr>
          <w:ilvl w:val="0"/>
          <w:numId w:val="20"/>
        </w:numPr>
        <w:spacing w:line="440" w:lineRule="exact"/>
        <w:ind w:left="0" w:firstLineChars="200" w:firstLine="480"/>
        <w:rPr>
          <w:sz w:val="24"/>
        </w:rPr>
      </w:pPr>
      <w:r>
        <w:rPr>
          <w:sz w:val="24"/>
        </w:rPr>
        <w:t>若更新的训练集中空间邻域样本个数</w:t>
      </w:r>
      <w:r>
        <w:rPr>
          <w:position w:val="-12"/>
          <w:sz w:val="24"/>
        </w:rPr>
        <w:object w:dxaOrig="259" w:dyaOrig="360">
          <v:shape id="对象 647" o:spid="_x0000_i1135" type="#_x0000_t75" style="width:13.1pt;height:18pt;mso-position-horizontal-relative:page;mso-position-vertical-relative:page" o:ole="">
            <v:imagedata r:id="rId259" o:title=""/>
          </v:shape>
          <o:OLEObject Type="Embed" ProgID="Equation.DSMT4" ShapeID="对象 647" DrawAspect="Content" ObjectID="_1605084011" r:id="rId260"/>
        </w:object>
      </w:r>
      <w:r>
        <w:rPr>
          <w:sz w:val="24"/>
        </w:rPr>
        <w:t>达到预先设定的阈值</w:t>
      </w:r>
      <w:r>
        <w:rPr>
          <w:position w:val="-6"/>
          <w:sz w:val="24"/>
        </w:rPr>
        <w:object w:dxaOrig="220" w:dyaOrig="280">
          <v:shape id="_x0000_i1136" type="#_x0000_t75" style="width:10.9pt;height:13.65pt;mso-position-horizontal-relative:page;mso-position-vertical-relative:page" o:ole="">
            <v:imagedata r:id="rId261" o:title=""/>
          </v:shape>
          <o:OLEObject Type="Embed" ProgID="Equation.DSMT4" ShapeID="_x0000_i1136" DrawAspect="Content" ObjectID="_1605084012" r:id="rId262"/>
        </w:object>
      </w:r>
      <w:r>
        <w:rPr>
          <w:sz w:val="24"/>
        </w:rPr>
        <w:t>时算法结束，否则返回步骤</w:t>
      </w:r>
      <w:r>
        <w:rPr>
          <w:sz w:val="24"/>
        </w:rPr>
        <w:t>4</w:t>
      </w:r>
      <w:r>
        <w:rPr>
          <w:sz w:val="24"/>
        </w:rPr>
        <w:t>）。</w:t>
      </w:r>
    </w:p>
    <w:p w:rsidR="00482280" w:rsidRDefault="00482280">
      <w:pPr>
        <w:jc w:val="center"/>
        <w:rPr>
          <w:sz w:val="24"/>
        </w:rPr>
      </w:pPr>
      <w:r>
        <w:rPr>
          <w:sz w:val="24"/>
        </w:rPr>
        <w:object w:dxaOrig="8348" w:dyaOrig="9714">
          <v:shape id="对象 1089" o:spid="_x0000_i1137" type="#_x0000_t75" alt="" style="width:262.95pt;height:292.4pt;mso-position-horizontal-relative:page;mso-position-vertical-relative:page" o:ole="">
            <v:fill o:detectmouseclick="t"/>
            <v:imagedata r:id="rId263" o:title=""/>
            <o:lock v:ext="edit" aspectratio="f"/>
          </v:shape>
          <o:OLEObject Type="Embed" ProgID="Visio.Drawing.15" ShapeID="对象 1089" DrawAspect="Content" ObjectID="_1605084013" r:id="rId264">
            <o:FieldCodes>\* MERGEFORMAT</o:FieldCodes>
          </o:OLEObject>
        </w:object>
      </w:r>
      <w:bookmarkStart w:id="263" w:name="_Toc8235"/>
    </w:p>
    <w:p w:rsidR="00482280" w:rsidRDefault="00482280">
      <w:pPr>
        <w:pStyle w:val="amy1"/>
        <w:spacing w:line="440" w:lineRule="exact"/>
        <w:ind w:firstLineChars="0" w:firstLine="0"/>
        <w:jc w:val="center"/>
      </w:pPr>
      <w:r>
        <w:rPr>
          <w:sz w:val="21"/>
          <w:szCs w:val="21"/>
        </w:rPr>
        <w:t>图</w:t>
      </w:r>
      <w:r>
        <w:rPr>
          <w:rFonts w:hint="eastAsia"/>
          <w:sz w:val="21"/>
          <w:szCs w:val="21"/>
        </w:rPr>
        <w:t>4.8</w:t>
      </w:r>
      <w:r>
        <w:rPr>
          <w:sz w:val="21"/>
          <w:szCs w:val="21"/>
        </w:rPr>
        <w:t xml:space="preserve">　</w:t>
      </w:r>
      <w:r>
        <w:rPr>
          <w:rFonts w:hint="eastAsia"/>
          <w:sz w:val="21"/>
          <w:szCs w:val="21"/>
        </w:rPr>
        <w:t>本章算法流程图</w:t>
      </w:r>
    </w:p>
    <w:p w:rsidR="00482280" w:rsidRDefault="00E34B18">
      <w:pPr>
        <w:pStyle w:val="2"/>
        <w:spacing w:before="120" w:after="120"/>
        <w:rPr>
          <w:rStyle w:val="2CharChar"/>
          <w:color w:val="auto"/>
        </w:rPr>
      </w:pPr>
      <w:r>
        <w:rPr>
          <w:rStyle w:val="2CharChar"/>
          <w:color w:val="auto"/>
        </w:rPr>
        <w:t>3</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63"/>
    </w:p>
    <w:p w:rsidR="00482280" w:rsidRDefault="00482280">
      <w:pPr>
        <w:pStyle w:val="amy1"/>
        <w:ind w:firstLineChars="0" w:firstLine="0"/>
        <w:rPr>
          <w:b/>
        </w:rPr>
      </w:pPr>
      <w:r>
        <w:rPr>
          <w:b/>
        </w:rPr>
        <w:t>参数设置以及性能指标</w:t>
      </w:r>
    </w:p>
    <w:p w:rsidR="00482280" w:rsidRDefault="00482280">
      <w:pPr>
        <w:spacing w:line="440" w:lineRule="exact"/>
        <w:ind w:firstLineChars="200" w:firstLine="480"/>
        <w:rPr>
          <w:sz w:val="24"/>
        </w:rPr>
      </w:pPr>
      <w:r>
        <w:rPr>
          <w:sz w:val="24"/>
        </w:rPr>
        <w:t>为了验证所提出算法的有效性，选取两个不同的高光</w:t>
      </w:r>
      <w:r>
        <w:rPr>
          <w:sz w:val="24"/>
          <w:szCs w:val="24"/>
        </w:rPr>
        <w:t>谱图像</w:t>
      </w:r>
      <w:r>
        <w:rPr>
          <w:sz w:val="24"/>
        </w:rPr>
        <w:t>进行试验。针对印第安农林数据集，本实验选取样本数目较多的</w:t>
      </w:r>
      <w:r>
        <w:rPr>
          <w:sz w:val="24"/>
        </w:rPr>
        <w:t>8</w:t>
      </w:r>
      <w:r>
        <w:rPr>
          <w:sz w:val="24"/>
        </w:rPr>
        <w:t>个类别（如</w:t>
      </w:r>
      <w:r>
        <w:rPr>
          <w:sz w:val="24"/>
        </w:rPr>
        <w:t>corn-no till</w:t>
      </w:r>
      <w:r>
        <w:rPr>
          <w:sz w:val="24"/>
        </w:rPr>
        <w:t>，</w:t>
      </w:r>
      <w:r>
        <w:rPr>
          <w:sz w:val="24"/>
        </w:rPr>
        <w:t>corn-min</w:t>
      </w:r>
      <w:r>
        <w:rPr>
          <w:sz w:val="24"/>
        </w:rPr>
        <w:t>，</w:t>
      </w:r>
      <w:r>
        <w:rPr>
          <w:sz w:val="24"/>
        </w:rPr>
        <w:t>grass/trees</w:t>
      </w:r>
      <w:r>
        <w:rPr>
          <w:sz w:val="24"/>
        </w:rPr>
        <w:t>，</w:t>
      </w:r>
      <w:r>
        <w:rPr>
          <w:sz w:val="24"/>
        </w:rPr>
        <w:t>hay-windrowed</w:t>
      </w:r>
      <w:r>
        <w:rPr>
          <w:sz w:val="24"/>
        </w:rPr>
        <w:t>，</w:t>
      </w:r>
      <w:r>
        <w:rPr>
          <w:sz w:val="24"/>
        </w:rPr>
        <w:t>soybeans-no till</w:t>
      </w:r>
      <w:r>
        <w:rPr>
          <w:sz w:val="24"/>
        </w:rPr>
        <w:t>，</w:t>
      </w:r>
      <w:r>
        <w:rPr>
          <w:sz w:val="24"/>
        </w:rPr>
        <w:t>soybeans-no till</w:t>
      </w:r>
      <w:r>
        <w:rPr>
          <w:sz w:val="24"/>
        </w:rPr>
        <w:t>，</w:t>
      </w:r>
      <w:r>
        <w:rPr>
          <w:sz w:val="24"/>
        </w:rPr>
        <w:t>soybeans-clean</w:t>
      </w:r>
      <w:r>
        <w:rPr>
          <w:sz w:val="24"/>
        </w:rPr>
        <w:t>和</w:t>
      </w:r>
      <w:r>
        <w:rPr>
          <w:sz w:val="24"/>
        </w:rPr>
        <w:t>woods</w:t>
      </w:r>
      <w:r>
        <w:rPr>
          <w:sz w:val="24"/>
        </w:rPr>
        <w:t>）进行</w:t>
      </w:r>
      <w:r>
        <w:rPr>
          <w:rFonts w:hint="eastAsia"/>
          <w:sz w:val="24"/>
        </w:rPr>
        <w:t>分</w:t>
      </w:r>
      <w:r>
        <w:rPr>
          <w:sz w:val="24"/>
          <w:szCs w:val="24"/>
        </w:rPr>
        <w:t>类</w:t>
      </w:r>
      <w:r>
        <w:rPr>
          <w:sz w:val="24"/>
        </w:rPr>
        <w:t>，该</w:t>
      </w:r>
      <w:r>
        <w:rPr>
          <w:position w:val="-8"/>
          <w:sz w:val="24"/>
          <w:szCs w:val="24"/>
        </w:rPr>
        <w:object w:dxaOrig="242" w:dyaOrig="320">
          <v:shape id="_x0000_i1138" type="#_x0000_t75" style="width:12pt;height:16.35pt;mso-position-horizontal-relative:page;mso-position-vertical-relative:page" o:ole="">
            <v:imagedata r:id="rId15" o:title="" cropright="8691f"/>
          </v:shape>
          <o:OLEObject Type="Embed" ProgID="Equation.DSMT4" ShapeID="_x0000_i1138" DrawAspect="Content" ObjectID="_1605084014" r:id="rId265">
            <o:FieldCodes>\* MERGEFORMAT</o:FieldCodes>
          </o:OLEObject>
        </w:object>
      </w:r>
      <w:r>
        <w:rPr>
          <w:sz w:val="24"/>
          <w:szCs w:val="24"/>
        </w:rPr>
        <w:t>像</w:t>
      </w:r>
      <w:r>
        <w:rPr>
          <w:sz w:val="24"/>
        </w:rPr>
        <w:t>的参考地物如图</w:t>
      </w:r>
      <w:r>
        <w:rPr>
          <w:rFonts w:hint="eastAsia"/>
          <w:sz w:val="24"/>
        </w:rPr>
        <w:t>4.9</w:t>
      </w:r>
      <w:r>
        <w:rPr>
          <w:sz w:val="24"/>
        </w:rPr>
        <w:t>(a)</w:t>
      </w:r>
      <w:r>
        <w:rPr>
          <w:sz w:val="24"/>
        </w:rPr>
        <w:t>所示。针对帕维亚大学数据集，从原</w:t>
      </w:r>
      <w:r>
        <w:rPr>
          <w:rFonts w:hint="eastAsia"/>
          <w:sz w:val="24"/>
        </w:rPr>
        <w:t>图</w:t>
      </w:r>
      <w:r>
        <w:rPr>
          <w:sz w:val="24"/>
          <w:szCs w:val="24"/>
        </w:rPr>
        <w:t>像</w:t>
      </w:r>
      <w:r>
        <w:rPr>
          <w:sz w:val="24"/>
        </w:rPr>
        <w:t>中截取</w:t>
      </w:r>
      <w:r>
        <w:rPr>
          <w:position w:val="-4"/>
          <w:sz w:val="24"/>
        </w:rPr>
        <w:object w:dxaOrig="919" w:dyaOrig="259">
          <v:shape id="对象 2099" o:spid="_x0000_i1139" type="#_x0000_t75" style="width:46.35pt;height:13.1pt;mso-position-horizontal-relative:page;mso-position-vertical-relative:page" o:ole="">
            <v:imagedata r:id="rId266" o:title=""/>
          </v:shape>
          <o:OLEObject Type="Embed" ProgID="Equation.DSMT4" ShapeID="对象 2099" DrawAspect="Content" ObjectID="_1605084015" r:id="rId267"/>
        </w:object>
      </w:r>
      <w:r>
        <w:rPr>
          <w:sz w:val="24"/>
        </w:rPr>
        <w:t>的像元区域实验，其中包含</w:t>
      </w:r>
      <w:r>
        <w:rPr>
          <w:sz w:val="24"/>
        </w:rPr>
        <w:t>8</w:t>
      </w:r>
      <w:r>
        <w:rPr>
          <w:sz w:val="24"/>
        </w:rPr>
        <w:t>个类别（如，</w:t>
      </w:r>
      <w:r>
        <w:rPr>
          <w:sz w:val="24"/>
        </w:rPr>
        <w:t>asphalt</w:t>
      </w:r>
      <w:r>
        <w:rPr>
          <w:sz w:val="24"/>
        </w:rPr>
        <w:t>，</w:t>
      </w:r>
      <w:r>
        <w:rPr>
          <w:sz w:val="24"/>
        </w:rPr>
        <w:t>meadows</w:t>
      </w:r>
      <w:r>
        <w:rPr>
          <w:sz w:val="24"/>
        </w:rPr>
        <w:t>，</w:t>
      </w:r>
      <w:r>
        <w:rPr>
          <w:sz w:val="24"/>
        </w:rPr>
        <w:t>trees</w:t>
      </w:r>
      <w:r>
        <w:rPr>
          <w:sz w:val="24"/>
        </w:rPr>
        <w:t>，</w:t>
      </w:r>
      <w:r>
        <w:rPr>
          <w:sz w:val="24"/>
        </w:rPr>
        <w:t>metal sheets</w:t>
      </w:r>
      <w:r>
        <w:rPr>
          <w:sz w:val="24"/>
        </w:rPr>
        <w:t>，</w:t>
      </w:r>
      <w:r>
        <w:rPr>
          <w:sz w:val="24"/>
        </w:rPr>
        <w:t>bare soil</w:t>
      </w:r>
      <w:r>
        <w:rPr>
          <w:sz w:val="24"/>
        </w:rPr>
        <w:t>，</w:t>
      </w:r>
      <w:r>
        <w:rPr>
          <w:sz w:val="24"/>
        </w:rPr>
        <w:t>bitumen</w:t>
      </w:r>
      <w:r>
        <w:rPr>
          <w:sz w:val="24"/>
        </w:rPr>
        <w:t>，</w:t>
      </w:r>
      <w:r>
        <w:rPr>
          <w:sz w:val="24"/>
        </w:rPr>
        <w:t>bricks</w:t>
      </w:r>
      <w:r>
        <w:rPr>
          <w:sz w:val="24"/>
        </w:rPr>
        <w:t>和</w:t>
      </w:r>
      <w:r>
        <w:rPr>
          <w:sz w:val="24"/>
        </w:rPr>
        <w:t>shadows</w:t>
      </w:r>
      <w:r>
        <w:rPr>
          <w:sz w:val="24"/>
        </w:rPr>
        <w:t>），该</w:t>
      </w:r>
      <w:r>
        <w:rPr>
          <w:position w:val="-8"/>
          <w:sz w:val="24"/>
          <w:szCs w:val="24"/>
        </w:rPr>
        <w:object w:dxaOrig="242" w:dyaOrig="320">
          <v:shape id="对象 2031" o:spid="_x0000_i1140" type="#_x0000_t75" style="width:12pt;height:16.35pt;mso-position-horizontal-relative:page;mso-position-vertical-relative:page" o:ole="">
            <v:imagedata r:id="rId15" o:title="" cropright="8691f"/>
          </v:shape>
          <o:OLEObject Type="Embed" ProgID="Equation.DSMT4" ShapeID="对象 2031" DrawAspect="Content" ObjectID="_1605084016" r:id="rId268">
            <o:FieldCodes>\* MERGEFORMAT</o:FieldCodes>
          </o:OLEObject>
        </w:object>
      </w:r>
      <w:r>
        <w:rPr>
          <w:sz w:val="24"/>
          <w:szCs w:val="24"/>
        </w:rPr>
        <w:t>像</w:t>
      </w:r>
      <w:r>
        <w:rPr>
          <w:sz w:val="24"/>
        </w:rPr>
        <w:t>的参考地物如图</w:t>
      </w:r>
      <w:r>
        <w:rPr>
          <w:rFonts w:hint="eastAsia"/>
          <w:sz w:val="24"/>
        </w:rPr>
        <w:t>4.9</w:t>
      </w:r>
      <w:r>
        <w:rPr>
          <w:sz w:val="24"/>
        </w:rPr>
        <w:t>(b)</w:t>
      </w:r>
      <w:r>
        <w:rPr>
          <w:sz w:val="24"/>
        </w:rPr>
        <w:t>所示。</w:t>
      </w:r>
    </w:p>
    <w:p w:rsidR="00482280" w:rsidRDefault="00482280">
      <w:pPr>
        <w:ind w:firstLineChars="200" w:firstLine="480"/>
        <w:rPr>
          <w:sz w:val="24"/>
        </w:rPr>
      </w:pPr>
    </w:p>
    <w:p w:rsidR="00482280" w:rsidRDefault="003667D9">
      <w:pPr>
        <w:jc w:val="center"/>
        <w:rPr>
          <w:sz w:val="24"/>
        </w:rPr>
      </w:pPr>
      <w:r>
        <w:rPr>
          <w:sz w:val="24"/>
        </w:rPr>
        <w:drawing>
          <wp:inline distT="0" distB="0" distL="0" distR="0" wp14:anchorId="2F9AF95E" wp14:editId="675D4E95">
            <wp:extent cx="1619250" cy="1619250"/>
            <wp:effectExtent l="0" t="0" r="0" b="0"/>
            <wp:docPr id="506" name="图片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1"/>
                    <pic:cNvPicPr preferRelativeResize="0">
                      <a:picLocks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Pr>
          <w:sz w:val="24"/>
        </w:rPr>
        <w:drawing>
          <wp:inline distT="0" distB="0" distL="0" distR="0" wp14:anchorId="019C9641" wp14:editId="6F3CF335">
            <wp:extent cx="1619250" cy="1619250"/>
            <wp:effectExtent l="0" t="0" r="0" b="0"/>
            <wp:docPr id="507" name="图片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2"/>
                    <pic:cNvPicPr preferRelativeResize="0">
                      <a:picLocks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300" w:firstLine="2730"/>
        <w:rPr>
          <w:sz w:val="21"/>
          <w:szCs w:val="21"/>
        </w:rPr>
      </w:pPr>
      <w:r>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9 </w:t>
      </w:r>
      <w:r>
        <w:rPr>
          <w:sz w:val="21"/>
          <w:szCs w:val="21"/>
        </w:rPr>
        <w:t>含八个类别的参考地物（</w:t>
      </w:r>
      <w:r>
        <w:rPr>
          <w:sz w:val="21"/>
          <w:szCs w:val="21"/>
        </w:rPr>
        <w:t>a</w:t>
      </w:r>
      <w:r>
        <w:rPr>
          <w:sz w:val="21"/>
          <w:szCs w:val="21"/>
        </w:rPr>
        <w:t>）印第安农林数据集（</w:t>
      </w:r>
      <w:r>
        <w:rPr>
          <w:sz w:val="21"/>
          <w:szCs w:val="21"/>
        </w:rPr>
        <w:t>b</w:t>
      </w:r>
      <w:r>
        <w:rPr>
          <w:sz w:val="21"/>
          <w:szCs w:val="21"/>
        </w:rPr>
        <w:t>）帕维亚大学数据集</w:t>
      </w:r>
    </w:p>
    <w:p w:rsidR="00482280" w:rsidRDefault="00482280">
      <w:pPr>
        <w:spacing w:line="440" w:lineRule="exact"/>
        <w:ind w:firstLineChars="200" w:firstLine="480"/>
        <w:rPr>
          <w:sz w:val="24"/>
        </w:rPr>
      </w:pPr>
      <w:r>
        <w:rPr>
          <w:sz w:val="24"/>
        </w:rPr>
        <w:lastRenderedPageBreak/>
        <w:t>针对</w:t>
      </w:r>
      <w:r>
        <w:rPr>
          <w:i/>
          <w:iCs/>
          <w:sz w:val="24"/>
        </w:rPr>
        <w:t>Gabor</w:t>
      </w:r>
      <w:r>
        <w:rPr>
          <w:sz w:val="24"/>
        </w:rPr>
        <w:t>滤波器：当</w:t>
      </w:r>
      <w:r>
        <w:rPr>
          <w:position w:val="-12"/>
          <w:sz w:val="24"/>
        </w:rPr>
        <w:object w:dxaOrig="1120" w:dyaOrig="359">
          <v:shape id="对象 653" o:spid="_x0000_i1141" type="#_x0000_t75" style="width:55.65pt;height:18pt;mso-position-horizontal-relative:page;mso-position-vertical-relative:page" o:ole="">
            <v:imagedata r:id="rId271" o:title=""/>
          </v:shape>
          <o:OLEObject Type="Embed" ProgID="Equation.DSMT4" ShapeID="对象 653" DrawAspect="Content" ObjectID="_1605084017" r:id="rId272"/>
        </w:object>
      </w:r>
      <w:r>
        <w:rPr>
          <w:sz w:val="24"/>
        </w:rPr>
        <w:t>，</w:t>
      </w:r>
      <w:r>
        <w:rPr>
          <w:position w:val="-10"/>
          <w:sz w:val="24"/>
        </w:rPr>
        <w:object w:dxaOrig="700" w:dyaOrig="319">
          <v:shape id="_x0000_i1142" type="#_x0000_t75" style="width:34.9pt;height:16.35pt;mso-position-horizontal-relative:page;mso-position-vertical-relative:page" o:ole="">
            <v:imagedata r:id="rId273" o:title=""/>
          </v:shape>
          <o:OLEObject Type="Embed" ProgID="Equation.DSMT4" ShapeID="_x0000_i1142" DrawAspect="Content" ObjectID="_1605084018" r:id="rId274"/>
        </w:object>
      </w:r>
      <w:r>
        <w:rPr>
          <w:sz w:val="24"/>
        </w:rPr>
        <w:t>，</w:t>
      </w:r>
      <w:r>
        <w:rPr>
          <w:position w:val="-6"/>
          <w:sz w:val="24"/>
        </w:rPr>
        <w:object w:dxaOrig="599" w:dyaOrig="279">
          <v:shape id="_x0000_i1143" type="#_x0000_t75" style="width:30pt;height:13.65pt;mso-position-horizontal-relative:page;mso-position-vertical-relative:page" o:ole="">
            <v:imagedata r:id="rId275" o:title=""/>
          </v:shape>
          <o:OLEObject Type="Embed" ProgID="Equation.DSMT4" ShapeID="_x0000_i1143" DrawAspect="Content" ObjectID="_1605084019" r:id="rId276"/>
        </w:object>
      </w:r>
      <w:r>
        <w:rPr>
          <w:sz w:val="24"/>
        </w:rPr>
        <w:t>，</w:t>
      </w:r>
      <w:r>
        <w:rPr>
          <w:position w:val="-6"/>
          <w:sz w:val="24"/>
        </w:rPr>
        <w:object w:dxaOrig="559" w:dyaOrig="279">
          <v:shape id="_x0000_i1144" type="#_x0000_t75" style="width:28.35pt;height:13.65pt;mso-position-horizontal-relative:page;mso-position-vertical-relative:page" o:ole="">
            <v:imagedata r:id="rId277" o:title=""/>
          </v:shape>
          <o:OLEObject Type="Embed" ProgID="Equation.DSMT4" ShapeID="_x0000_i1144" DrawAspect="Content" ObjectID="_1605084020" r:id="rId278"/>
        </w:object>
      </w:r>
      <w:r>
        <w:rPr>
          <w:sz w:val="24"/>
        </w:rPr>
        <w:t>，</w:t>
      </w:r>
      <w:r>
        <w:rPr>
          <w:position w:val="-10"/>
          <w:sz w:val="24"/>
        </w:rPr>
        <w:object w:dxaOrig="560" w:dyaOrig="319">
          <v:shape id="对象 657" o:spid="_x0000_i1145" type="#_x0000_t75" style="width:28.35pt;height:16.35pt;mso-position-horizontal-relative:page;mso-position-vertical-relative:page" o:ole="">
            <v:imagedata r:id="rId279" o:title=""/>
          </v:shape>
          <o:OLEObject Type="Embed" ProgID="Equation.DSMT4" ShapeID="对象 657" DrawAspect="Content" ObjectID="_1605084021" r:id="rId280"/>
        </w:object>
      </w:r>
      <w:r>
        <w:rPr>
          <w:sz w:val="24"/>
        </w:rPr>
        <w:t>时，提取的空间特征取的的分</w:t>
      </w:r>
      <w:r>
        <w:rPr>
          <w:sz w:val="24"/>
          <w:szCs w:val="24"/>
        </w:rPr>
        <w:t>类</w:t>
      </w:r>
      <w:r>
        <w:rPr>
          <w:sz w:val="24"/>
        </w:rPr>
        <w:t>精度最优</w:t>
      </w:r>
      <w:r>
        <w:rPr>
          <w:sz w:val="24"/>
          <w:vertAlign w:val="superscript"/>
        </w:rPr>
        <w:t>[69]</w:t>
      </w:r>
      <w:r>
        <w:rPr>
          <w:sz w:val="24"/>
        </w:rPr>
        <w:t>；基于概率模型的</w:t>
      </w:r>
      <w:r>
        <w:rPr>
          <w:i/>
          <w:iCs/>
          <w:sz w:val="24"/>
        </w:rPr>
        <w:t>SVM</w:t>
      </w:r>
      <w:r>
        <w:rPr>
          <w:sz w:val="24"/>
        </w:rPr>
        <w:t>：采用网格搜索法确定惩罚因子以及高斯核半径的最优值，搜索范围分别为</w:t>
      </w:r>
      <w:r>
        <w:rPr>
          <w:position w:val="-10"/>
          <w:sz w:val="24"/>
        </w:rPr>
        <w:object w:dxaOrig="2478" w:dyaOrig="319">
          <v:shape id="对象 658" o:spid="_x0000_i1146" type="#_x0000_t75" style="width:124.4pt;height:16.35pt;mso-position-horizontal-relative:page;mso-position-vertical-relative:page" o:ole="">
            <v:imagedata r:id="rId281" o:title=""/>
          </v:shape>
          <o:OLEObject Type="Embed" ProgID="Equation.DSMT4" ShapeID="对象 658" DrawAspect="Content" ObjectID="_1605084022" r:id="rId282"/>
        </w:object>
      </w:r>
      <w:r>
        <w:rPr>
          <w:sz w:val="24"/>
        </w:rPr>
        <w:t>，</w:t>
      </w:r>
      <w:r>
        <w:rPr>
          <w:position w:val="-10"/>
          <w:sz w:val="24"/>
        </w:rPr>
        <w:object w:dxaOrig="1800" w:dyaOrig="360">
          <v:shape id="_x0000_i1147" type="#_x0000_t75" style="width:90pt;height:18pt;mso-position-horizontal-relative:page;mso-position-vertical-relative:page" o:ole="">
            <v:imagedata r:id="rId283" o:title=""/>
          </v:shape>
          <o:OLEObject Type="Embed" ProgID="Equation.DSMT4" ShapeID="_x0000_i1147" DrawAspect="Content" ObjectID="_1605084023" r:id="rId284"/>
        </w:object>
      </w:r>
      <w:r>
        <w:rPr>
          <w:sz w:val="24"/>
        </w:rPr>
        <w:t>，同时使用</w:t>
      </w:r>
      <w:r>
        <w:rPr>
          <w:sz w:val="24"/>
        </w:rPr>
        <w:t>“</w:t>
      </w:r>
      <w:r>
        <w:rPr>
          <w:sz w:val="24"/>
        </w:rPr>
        <w:t>一对余</w:t>
      </w:r>
      <w:r>
        <w:rPr>
          <w:sz w:val="24"/>
        </w:rPr>
        <w:t>”</w:t>
      </w:r>
      <w:r>
        <w:rPr>
          <w:sz w:val="24"/>
        </w:rPr>
        <w:t>策略将多分</w:t>
      </w:r>
      <w:r>
        <w:rPr>
          <w:sz w:val="24"/>
          <w:szCs w:val="24"/>
        </w:rPr>
        <w:t>类</w:t>
      </w:r>
      <w:r>
        <w:rPr>
          <w:sz w:val="24"/>
        </w:rPr>
        <w:t>问题转化为多个二分</w:t>
      </w:r>
      <w:r>
        <w:rPr>
          <w:sz w:val="24"/>
          <w:szCs w:val="24"/>
        </w:rPr>
        <w:t>类</w:t>
      </w:r>
      <w:r>
        <w:rPr>
          <w:sz w:val="24"/>
        </w:rPr>
        <w:t>问题。由于主动学习的引入可能使各类样本不再均衡，所以单纯地采用整体精度或是</w:t>
      </w:r>
      <w:r>
        <w:rPr>
          <w:i/>
          <w:iCs/>
          <w:sz w:val="24"/>
        </w:rPr>
        <w:t>Kappa</w:t>
      </w:r>
      <w:r>
        <w:rPr>
          <w:sz w:val="24"/>
        </w:rPr>
        <w:t>系数来衡量算法的分</w:t>
      </w:r>
      <w:r>
        <w:rPr>
          <w:sz w:val="24"/>
          <w:szCs w:val="24"/>
        </w:rPr>
        <w:t>类</w:t>
      </w:r>
      <w:r>
        <w:rPr>
          <w:sz w:val="24"/>
        </w:rPr>
        <w:t>精度可能不准确。所以为了更进一步地衡量算法的性能，采用</w:t>
      </w:r>
      <w:r>
        <w:rPr>
          <w:i/>
          <w:iCs/>
          <w:sz w:val="24"/>
        </w:rPr>
        <w:t>Kappa</w:t>
      </w:r>
      <w:r>
        <w:rPr>
          <w:sz w:val="24"/>
        </w:rPr>
        <w:t>系数的置信区间来判断</w:t>
      </w:r>
      <w:r>
        <w:rPr>
          <w:i/>
          <w:iCs/>
          <w:sz w:val="24"/>
        </w:rPr>
        <w:t>Kappa</w:t>
      </w:r>
      <w:r>
        <w:rPr>
          <w:sz w:val="24"/>
        </w:rPr>
        <w:t>系数的可信程度。</w:t>
      </w:r>
    </w:p>
    <w:p w:rsidR="00482280" w:rsidRDefault="00482280">
      <w:pPr>
        <w:spacing w:line="440" w:lineRule="exact"/>
        <w:rPr>
          <w:b/>
          <w:bCs/>
          <w:sz w:val="24"/>
        </w:rPr>
      </w:pPr>
      <w:r>
        <w:rPr>
          <w:b/>
          <w:bCs/>
          <w:sz w:val="24"/>
        </w:rPr>
        <w:t>实验</w:t>
      </w:r>
      <w:r>
        <w:rPr>
          <w:b/>
          <w:bCs/>
          <w:sz w:val="24"/>
        </w:rPr>
        <w:t>I</w:t>
      </w:r>
      <w:r>
        <w:rPr>
          <w:b/>
          <w:bCs/>
          <w:sz w:val="24"/>
        </w:rPr>
        <w:t>：</w:t>
      </w:r>
    </w:p>
    <w:p w:rsidR="00482280" w:rsidRDefault="00482280">
      <w:pPr>
        <w:spacing w:line="440" w:lineRule="exact"/>
        <w:ind w:firstLineChars="200" w:firstLine="480"/>
        <w:rPr>
          <w:sz w:val="24"/>
        </w:rPr>
      </w:pPr>
      <w:r>
        <w:rPr>
          <w:sz w:val="24"/>
        </w:rPr>
        <w:t>为了</w:t>
      </w:r>
      <w:r>
        <w:rPr>
          <w:rFonts w:hint="eastAsia"/>
          <w:sz w:val="24"/>
        </w:rPr>
        <w:t>选择合适的</w:t>
      </w:r>
      <w:r>
        <w:rPr>
          <w:sz w:val="24"/>
        </w:rPr>
        <w:t>主动学习算法对提出算法</w:t>
      </w:r>
      <w:r>
        <w:rPr>
          <w:rFonts w:hint="eastAsia"/>
          <w:sz w:val="24"/>
        </w:rPr>
        <w:t>进行改进</w:t>
      </w:r>
      <w:r>
        <w:rPr>
          <w:sz w:val="24"/>
        </w:rPr>
        <w:t>，对两个数据集进行了如下实验。首先选取不同的主动学习算法，如</w:t>
      </w:r>
      <w:r>
        <w:rPr>
          <w:i/>
          <w:iCs/>
          <w:sz w:val="24"/>
        </w:rPr>
        <w:t>RS</w:t>
      </w:r>
      <w:r>
        <w:rPr>
          <w:sz w:val="24"/>
        </w:rPr>
        <w:t>、</w:t>
      </w:r>
      <w:r>
        <w:rPr>
          <w:i/>
          <w:iCs/>
          <w:sz w:val="24"/>
        </w:rPr>
        <w:t>BT</w:t>
      </w:r>
      <w:r>
        <w:rPr>
          <w:sz w:val="24"/>
        </w:rPr>
        <w:t>和</w:t>
      </w:r>
      <w:r>
        <w:rPr>
          <w:i/>
          <w:iCs/>
          <w:sz w:val="24"/>
        </w:rPr>
        <w:t>MBT</w:t>
      </w:r>
      <w:r>
        <w:rPr>
          <w:sz w:val="24"/>
        </w:rPr>
        <w:t>。随后，设置实验参数，从</w:t>
      </w:r>
      <w:r>
        <w:rPr>
          <w:sz w:val="24"/>
        </w:rPr>
        <w:t>8</w:t>
      </w:r>
      <w:r>
        <w:rPr>
          <w:sz w:val="24"/>
        </w:rPr>
        <w:t>个类别的每类中随机地选取</w:t>
      </w:r>
      <w:r>
        <w:rPr>
          <w:sz w:val="24"/>
        </w:rPr>
        <w:t>10</w:t>
      </w:r>
      <w:r>
        <w:rPr>
          <w:sz w:val="24"/>
        </w:rPr>
        <w:t>个样本作为有标签训练集（</w:t>
      </w:r>
      <w:r>
        <w:rPr>
          <w:position w:val="-12"/>
          <w:sz w:val="24"/>
        </w:rPr>
        <w:object w:dxaOrig="700" w:dyaOrig="360">
          <v:shape id="对象 689" o:spid="_x0000_i1148" type="#_x0000_t75" style="width:34.9pt;height:18pt;mso-position-horizontal-relative:page;mso-position-vertical-relative:page" o:ole="">
            <v:imagedata r:id="rId285" o:title=""/>
          </v:shape>
          <o:OLEObject Type="Embed" ProgID="Equation.DSMT4" ShapeID="对象 689" DrawAspect="Content" ObjectID="_1605084024" r:id="rId286"/>
        </w:object>
      </w:r>
      <w:r>
        <w:rPr>
          <w:sz w:val="24"/>
        </w:rPr>
        <w:t>），第</w:t>
      </w:r>
      <w:r>
        <w:rPr>
          <w:i/>
          <w:sz w:val="24"/>
        </w:rPr>
        <w:t>i</w:t>
      </w:r>
      <w:r>
        <w:rPr>
          <w:sz w:val="24"/>
        </w:rPr>
        <w:t>次循环选取的空间近邻样本个数为</w:t>
      </w:r>
      <w:r>
        <w:rPr>
          <w:sz w:val="24"/>
        </w:rPr>
        <w:t>20</w:t>
      </w:r>
      <w:r>
        <w:rPr>
          <w:sz w:val="24"/>
        </w:rPr>
        <w:t>（</w:t>
      </w:r>
      <w:r>
        <w:rPr>
          <w:position w:val="-12"/>
          <w:sz w:val="24"/>
        </w:rPr>
        <w:object w:dxaOrig="760" w:dyaOrig="380">
          <v:shape id="对象 690" o:spid="_x0000_i1149" type="#_x0000_t75" style="width:37.65pt;height:19.1pt;mso-position-horizontal-relative:page;mso-position-vertical-relative:page" o:ole="">
            <v:imagedata r:id="rId287" o:title=""/>
          </v:shape>
          <o:OLEObject Type="Embed" ProgID="Equation.DSMT4" ShapeID="对象 690" DrawAspect="Content" ObjectID="_1605084025" r:id="rId288"/>
        </w:object>
      </w:r>
      <w:r>
        <w:rPr>
          <w:sz w:val="24"/>
        </w:rPr>
        <w:t>），直到更新的训练集中空间近邻样本个数达到阈值</w:t>
      </w:r>
      <w:r>
        <w:rPr>
          <w:position w:val="-12"/>
          <w:sz w:val="24"/>
        </w:rPr>
        <w:object w:dxaOrig="859" w:dyaOrig="359">
          <v:shape id="对象 691" o:spid="_x0000_i1150" type="#_x0000_t75" style="width:43.1pt;height:18pt;mso-position-horizontal-relative:page;mso-position-vertical-relative:page" o:ole="">
            <v:imagedata r:id="rId289" o:title=""/>
          </v:shape>
          <o:OLEObject Type="Embed" ProgID="Equation.DSMT4" ShapeID="对象 691" DrawAspect="Content" ObjectID="_1605084026" r:id="rId290"/>
        </w:object>
      </w:r>
      <w:r>
        <w:rPr>
          <w:sz w:val="24"/>
        </w:rPr>
        <w:t>。表</w:t>
      </w:r>
      <w:r>
        <w:rPr>
          <w:rFonts w:hint="eastAsia"/>
          <w:sz w:val="24"/>
        </w:rPr>
        <w:t>4</w:t>
      </w:r>
      <w:r>
        <w:rPr>
          <w:sz w:val="24"/>
        </w:rPr>
        <w:t>.1</w:t>
      </w:r>
      <w:r>
        <w:rPr>
          <w:sz w:val="24"/>
        </w:rPr>
        <w:t>和</w:t>
      </w:r>
      <w:r>
        <w:rPr>
          <w:rFonts w:hint="eastAsia"/>
          <w:sz w:val="24"/>
        </w:rPr>
        <w:t>4</w:t>
      </w:r>
      <w:r>
        <w:rPr>
          <w:sz w:val="24"/>
        </w:rPr>
        <w:t>.2</w:t>
      </w:r>
      <w:r>
        <w:rPr>
          <w:sz w:val="24"/>
        </w:rPr>
        <w:t>分别给出了两个不同数据集在采用不同主动学习算法时对提出算法的性能影响，表格中</w:t>
      </w:r>
      <w:r>
        <w:rPr>
          <w:i/>
          <w:sz w:val="24"/>
        </w:rPr>
        <w:t>t</w:t>
      </w:r>
      <w:r>
        <w:rPr>
          <w:sz w:val="24"/>
        </w:rPr>
        <w:t>表示更新训练集中空间近邻样本的个数。分析表</w:t>
      </w:r>
      <w:r>
        <w:rPr>
          <w:rFonts w:hint="eastAsia"/>
          <w:sz w:val="24"/>
        </w:rPr>
        <w:t>4</w:t>
      </w:r>
      <w:r>
        <w:rPr>
          <w:sz w:val="24"/>
        </w:rPr>
        <w:t>.1</w:t>
      </w:r>
      <w:r>
        <w:rPr>
          <w:sz w:val="24"/>
        </w:rPr>
        <w:t>，可以得到如下结论：</w:t>
      </w:r>
      <w:r>
        <w:rPr>
          <w:sz w:val="24"/>
        </w:rPr>
        <w:t>1</w:t>
      </w:r>
      <w:r>
        <w:rPr>
          <w:sz w:val="24"/>
        </w:rPr>
        <w:t>）随着更新训练集中空间近邻样本个数的增加，采用随机采样的主动学习算法时，提出算法性能大体呈现上升趋势，时而会出现一些波动，这是因为随机采样主动学习策略只是随机地选取了有标签训练样本的空间近邻而已，主动学习的思想并没有充分发挥。虽然随机采样主动学习算法可以提高提出算法的性能，但却不是最优的；</w:t>
      </w:r>
      <w:r>
        <w:rPr>
          <w:sz w:val="24"/>
        </w:rPr>
        <w:t>2</w:t>
      </w:r>
      <w:r>
        <w:rPr>
          <w:sz w:val="24"/>
        </w:rPr>
        <w:t>）</w:t>
      </w:r>
      <w:r>
        <w:rPr>
          <w:i/>
          <w:iCs/>
          <w:sz w:val="24"/>
        </w:rPr>
        <w:t>MBT</w:t>
      </w:r>
      <w:r>
        <w:rPr>
          <w:sz w:val="24"/>
        </w:rPr>
        <w:t>和</w:t>
      </w:r>
      <w:r>
        <w:rPr>
          <w:i/>
          <w:iCs/>
          <w:sz w:val="24"/>
        </w:rPr>
        <w:t>BT</w:t>
      </w:r>
      <w:r>
        <w:rPr>
          <w:sz w:val="24"/>
        </w:rPr>
        <w:t>主动学习算法对提出算法性能的提升明显要优于</w:t>
      </w:r>
      <w:r>
        <w:rPr>
          <w:i/>
          <w:iCs/>
          <w:sz w:val="24"/>
        </w:rPr>
        <w:t>RS</w:t>
      </w:r>
      <w:r>
        <w:rPr>
          <w:sz w:val="24"/>
        </w:rPr>
        <w:t>主动学习算法，且在加入小量的无标签样本的情况下，采用</w:t>
      </w:r>
      <w:r>
        <w:rPr>
          <w:i/>
          <w:iCs/>
          <w:sz w:val="24"/>
        </w:rPr>
        <w:t>MBT</w:t>
      </w:r>
      <w:r>
        <w:rPr>
          <w:sz w:val="24"/>
        </w:rPr>
        <w:t>主动学习算法的性能要优于采用</w:t>
      </w:r>
      <w:r>
        <w:rPr>
          <w:i/>
          <w:iCs/>
          <w:sz w:val="24"/>
        </w:rPr>
        <w:t>BT</w:t>
      </w:r>
      <w:r>
        <w:rPr>
          <w:sz w:val="24"/>
        </w:rPr>
        <w:t>主动学习算法的性能，但是随着无标签样本个数的上升，采用</w:t>
      </w:r>
      <w:r>
        <w:rPr>
          <w:i/>
          <w:iCs/>
          <w:sz w:val="24"/>
        </w:rPr>
        <w:t>BT</w:t>
      </w:r>
      <w:r>
        <w:rPr>
          <w:sz w:val="24"/>
        </w:rPr>
        <w:t>主动学习算法时，提出算法的性能明显好于采用</w:t>
      </w:r>
      <w:r>
        <w:rPr>
          <w:i/>
          <w:iCs/>
          <w:sz w:val="24"/>
        </w:rPr>
        <w:t>MBT</w:t>
      </w:r>
      <w:r>
        <w:rPr>
          <w:sz w:val="24"/>
        </w:rPr>
        <w:t>主动学习算法时的性能。当</w:t>
      </w:r>
      <w:r>
        <w:rPr>
          <w:position w:val="-6"/>
          <w:sz w:val="24"/>
        </w:rPr>
        <w:object w:dxaOrig="719" w:dyaOrig="279">
          <v:shape id="对象 692" o:spid="_x0000_i1151" type="#_x0000_t75" style="width:36pt;height:13.65pt;mso-position-horizontal-relative:page;mso-position-vertical-relative:page" o:ole="">
            <v:imagedata r:id="rId291" o:title=""/>
          </v:shape>
          <o:OLEObject Type="Embed" ProgID="Equation.DSMT4" ShapeID="对象 692" DrawAspect="Content" ObjectID="_1605084027" r:id="rId292"/>
        </w:object>
      </w:r>
      <w:r>
        <w:rPr>
          <w:sz w:val="24"/>
        </w:rPr>
        <w:t>时，</w:t>
      </w:r>
      <w:r>
        <w:rPr>
          <w:i/>
          <w:iCs/>
          <w:sz w:val="24"/>
        </w:rPr>
        <w:t>BT</w:t>
      </w:r>
      <w:r>
        <w:rPr>
          <w:sz w:val="24"/>
        </w:rPr>
        <w:t>的</w:t>
      </w:r>
      <w:r>
        <w:rPr>
          <w:i/>
          <w:iCs/>
          <w:sz w:val="24"/>
        </w:rPr>
        <w:t>OA</w:t>
      </w:r>
      <w:r>
        <w:rPr>
          <w:sz w:val="24"/>
        </w:rPr>
        <w:t>比</w:t>
      </w:r>
      <w:r>
        <w:rPr>
          <w:i/>
          <w:iCs/>
          <w:sz w:val="24"/>
        </w:rPr>
        <w:t>MBT</w:t>
      </w:r>
      <w:r>
        <w:rPr>
          <w:sz w:val="24"/>
        </w:rPr>
        <w:t>的</w:t>
      </w:r>
      <w:r>
        <w:rPr>
          <w:i/>
          <w:iCs/>
          <w:sz w:val="24"/>
        </w:rPr>
        <w:t>OA</w:t>
      </w:r>
      <w:r>
        <w:rPr>
          <w:sz w:val="24"/>
        </w:rPr>
        <w:t>提高了</w:t>
      </w:r>
      <w:r>
        <w:rPr>
          <w:sz w:val="24"/>
        </w:rPr>
        <w:t>2.12%</w:t>
      </w:r>
      <w:r>
        <w:rPr>
          <w:sz w:val="24"/>
        </w:rPr>
        <w:t>，且当</w:t>
      </w:r>
      <w:r>
        <w:rPr>
          <w:position w:val="-6"/>
          <w:sz w:val="24"/>
        </w:rPr>
        <w:object w:dxaOrig="719" w:dyaOrig="279">
          <v:shape id="对象 693" o:spid="_x0000_i1152" type="#_x0000_t75" style="width:36pt;height:13.65pt;mso-position-horizontal-relative:page;mso-position-vertical-relative:page" o:ole="">
            <v:imagedata r:id="rId291" o:title=""/>
          </v:shape>
          <o:OLEObject Type="Embed" ProgID="Equation.DSMT4" ShapeID="对象 693" DrawAspect="Content" ObjectID="_1605084028" r:id="rId293"/>
        </w:object>
      </w:r>
      <w:r>
        <w:rPr>
          <w:sz w:val="24"/>
        </w:rPr>
        <w:t>时，提出算法可以获得最高的全局精度；同时，观察表</w:t>
      </w:r>
      <w:r>
        <w:rPr>
          <w:rFonts w:hint="eastAsia"/>
          <w:sz w:val="24"/>
        </w:rPr>
        <w:t>4</w:t>
      </w:r>
      <w:r>
        <w:rPr>
          <w:sz w:val="24"/>
        </w:rPr>
        <w:t>.2</w:t>
      </w:r>
      <w:r>
        <w:rPr>
          <w:sz w:val="24"/>
        </w:rPr>
        <w:t>可以得到相似结论，与采用</w:t>
      </w:r>
      <w:r>
        <w:rPr>
          <w:i/>
          <w:iCs/>
          <w:sz w:val="24"/>
        </w:rPr>
        <w:t>RS</w:t>
      </w:r>
      <w:r>
        <w:rPr>
          <w:sz w:val="24"/>
        </w:rPr>
        <w:t>和</w:t>
      </w:r>
      <w:r>
        <w:rPr>
          <w:i/>
          <w:iCs/>
          <w:sz w:val="24"/>
        </w:rPr>
        <w:t>MBT</w:t>
      </w:r>
      <w:r>
        <w:rPr>
          <w:sz w:val="24"/>
        </w:rPr>
        <w:t>算法的情况相比，采用</w:t>
      </w:r>
      <w:r>
        <w:rPr>
          <w:i/>
          <w:iCs/>
          <w:sz w:val="24"/>
        </w:rPr>
        <w:t>BT</w:t>
      </w:r>
      <w:r>
        <w:rPr>
          <w:sz w:val="24"/>
        </w:rPr>
        <w:t>主动学习算法时提出算法的性能更优</w:t>
      </w:r>
      <w:r>
        <w:rPr>
          <w:rFonts w:hint="eastAsia"/>
          <w:sz w:val="24"/>
        </w:rPr>
        <w:t>，图</w:t>
      </w:r>
      <w:r>
        <w:rPr>
          <w:rFonts w:hint="eastAsia"/>
          <w:sz w:val="24"/>
        </w:rPr>
        <w:t>4.10</w:t>
      </w:r>
      <w:r>
        <w:rPr>
          <w:rFonts w:hint="eastAsia"/>
          <w:sz w:val="24"/>
        </w:rPr>
        <w:t>也能反映上述问题</w:t>
      </w:r>
      <w:r>
        <w:rPr>
          <w:sz w:val="24"/>
        </w:rPr>
        <w:t>。</w:t>
      </w:r>
      <w:r>
        <w:rPr>
          <w:rFonts w:hint="eastAsia"/>
          <w:sz w:val="24"/>
        </w:rPr>
        <w:t>接着，提出算法在标记样本方面使用主动学习与使用传统自训练算法进行对比，实验中自训练算法的邻域标签直接采取后验概率最大类标签标记。实验结果如图</w:t>
      </w:r>
      <w:r>
        <w:rPr>
          <w:rFonts w:hint="eastAsia"/>
          <w:sz w:val="24"/>
        </w:rPr>
        <w:t>4.11</w:t>
      </w:r>
      <w:r>
        <w:rPr>
          <w:rFonts w:hint="eastAsia"/>
          <w:sz w:val="24"/>
        </w:rPr>
        <w:t>所示，在使用主动学习的条件下，本章算法的</w:t>
      </w:r>
      <w:r>
        <w:rPr>
          <w:rFonts w:hint="eastAsia"/>
          <w:i/>
          <w:iCs/>
          <w:sz w:val="24"/>
        </w:rPr>
        <w:t>OA</w:t>
      </w:r>
      <w:r>
        <w:rPr>
          <w:rFonts w:hint="eastAsia"/>
          <w:sz w:val="24"/>
        </w:rPr>
        <w:t>提高了</w:t>
      </w:r>
      <w:r>
        <w:rPr>
          <w:rFonts w:hint="eastAsia"/>
          <w:sz w:val="24"/>
        </w:rPr>
        <w:t>3.6%</w:t>
      </w:r>
      <w:r>
        <w:rPr>
          <w:rFonts w:hint="eastAsia"/>
          <w:sz w:val="24"/>
        </w:rPr>
        <w:t>，充分验证了主动学习有利于准确标定分类边界的优势。</w:t>
      </w:r>
      <w:r>
        <w:rPr>
          <w:sz w:val="24"/>
        </w:rPr>
        <w:t>本实验充分地体现了主动学习策略在提出算法中的主要作用。</w:t>
      </w:r>
    </w:p>
    <w:p w:rsidR="00482280" w:rsidRDefault="00482280">
      <w:pPr>
        <w:spacing w:line="480" w:lineRule="auto"/>
        <w:ind w:firstLineChars="200" w:firstLine="480"/>
        <w:rPr>
          <w:sz w:val="24"/>
        </w:rPr>
      </w:pPr>
    </w:p>
    <w:p w:rsidR="00482280" w:rsidRDefault="00482280">
      <w:pPr>
        <w:spacing w:line="480" w:lineRule="auto"/>
        <w:rPr>
          <w:sz w:val="24"/>
        </w:rPr>
      </w:pPr>
    </w:p>
    <w:p w:rsidR="00482280" w:rsidRDefault="003667D9">
      <w:pPr>
        <w:ind w:firstLineChars="200" w:firstLine="480"/>
        <w:jc w:val="center"/>
        <w:rPr>
          <w:sz w:val="24"/>
        </w:rPr>
      </w:pPr>
      <w:r>
        <w:rPr>
          <w:sz w:val="24"/>
        </w:rPr>
        <w:lastRenderedPageBreak/>
        <w:drawing>
          <wp:inline distT="0" distB="0" distL="0" distR="0" wp14:anchorId="104B2FEB" wp14:editId="2F7A0C89">
            <wp:extent cx="1619250" cy="1619250"/>
            <wp:effectExtent l="0" t="0" r="0" b="0"/>
            <wp:docPr id="520" name="图片 1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6"/>
                    <pic:cNvPicPr preferRelativeResize="0">
                      <a:picLocks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783FA627" wp14:editId="3CD623D3">
            <wp:extent cx="1619250" cy="1619250"/>
            <wp:effectExtent l="0" t="0" r="0" b="0"/>
            <wp:docPr id="521" name="图片 1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4"/>
                    <pic:cNvPicPr preferRelativeResize="0">
                      <a:picLocks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200" w:firstLine="420"/>
        <w:jc w:val="center"/>
        <w:rPr>
          <w:sz w:val="21"/>
          <w:szCs w:val="21"/>
        </w:rPr>
      </w:pPr>
      <w:r>
        <w:rPr>
          <w:sz w:val="21"/>
          <w:szCs w:val="21"/>
        </w:rPr>
        <w:t>(a) OA=</w:t>
      </w:r>
      <w:r>
        <w:rPr>
          <w:rFonts w:hint="eastAsia"/>
          <w:sz w:val="21"/>
          <w:szCs w:val="21"/>
        </w:rPr>
        <w:t>66</w:t>
      </w:r>
      <w:r>
        <w:rPr>
          <w:sz w:val="21"/>
          <w:szCs w:val="21"/>
        </w:rPr>
        <w:t>.</w:t>
      </w:r>
      <w:r>
        <w:rPr>
          <w:rFonts w:hint="eastAsia"/>
          <w:sz w:val="21"/>
          <w:szCs w:val="21"/>
        </w:rPr>
        <w:t>89</w:t>
      </w:r>
      <w:r>
        <w:rPr>
          <w:sz w:val="21"/>
          <w:szCs w:val="21"/>
        </w:rPr>
        <w:t xml:space="preserve">%          </w:t>
      </w:r>
      <w:r>
        <w:rPr>
          <w:rFonts w:hint="eastAsia"/>
          <w:sz w:val="21"/>
          <w:szCs w:val="21"/>
        </w:rPr>
        <w:t xml:space="preserve">      </w:t>
      </w:r>
      <w:r>
        <w:rPr>
          <w:sz w:val="21"/>
          <w:szCs w:val="21"/>
        </w:rPr>
        <w:t xml:space="preserve">      (b) OA=</w:t>
      </w:r>
      <w:r>
        <w:rPr>
          <w:rFonts w:hint="eastAsia"/>
          <w:sz w:val="21"/>
          <w:szCs w:val="21"/>
        </w:rPr>
        <w:t>70</w:t>
      </w:r>
      <w:r>
        <w:rPr>
          <w:sz w:val="21"/>
          <w:szCs w:val="21"/>
        </w:rPr>
        <w:t>.</w:t>
      </w:r>
      <w:r>
        <w:rPr>
          <w:rFonts w:hint="eastAsia"/>
          <w:sz w:val="21"/>
          <w:szCs w:val="21"/>
        </w:rPr>
        <w:t>49</w:t>
      </w:r>
      <w:r>
        <w:rPr>
          <w:sz w:val="21"/>
          <w:szCs w:val="21"/>
        </w:rPr>
        <w:t>%</w:t>
      </w:r>
    </w:p>
    <w:p w:rsidR="00482280" w:rsidRDefault="00482280">
      <w:pPr>
        <w:spacing w:line="440" w:lineRule="exact"/>
        <w:ind w:firstLineChars="200" w:firstLine="420"/>
        <w:jc w:val="center"/>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Pr>
          <w:sz w:val="21"/>
          <w:szCs w:val="21"/>
        </w:rPr>
        <w:t>印第安农林数据集（</w:t>
      </w:r>
      <w:r>
        <w:rPr>
          <w:sz w:val="21"/>
          <w:szCs w:val="21"/>
        </w:rPr>
        <w:t>a</w:t>
      </w:r>
      <w:r>
        <w:rPr>
          <w:sz w:val="21"/>
          <w:szCs w:val="21"/>
        </w:rPr>
        <w:t>）</w:t>
      </w:r>
      <w:r>
        <w:rPr>
          <w:rFonts w:hint="eastAsia"/>
          <w:sz w:val="21"/>
          <w:szCs w:val="21"/>
        </w:rPr>
        <w:t>使用自训练算法</w:t>
      </w:r>
      <w:r>
        <w:rPr>
          <w:sz w:val="21"/>
          <w:szCs w:val="21"/>
        </w:rPr>
        <w:t>（</w:t>
      </w:r>
      <w:r>
        <w:rPr>
          <w:sz w:val="21"/>
          <w:szCs w:val="21"/>
        </w:rPr>
        <w:t>b</w:t>
      </w:r>
      <w:r>
        <w:rPr>
          <w:sz w:val="21"/>
          <w:szCs w:val="21"/>
        </w:rPr>
        <w:t>）</w:t>
      </w:r>
      <w:r>
        <w:rPr>
          <w:rFonts w:hint="eastAsia"/>
          <w:sz w:val="21"/>
          <w:szCs w:val="21"/>
        </w:rPr>
        <w:t>使用</w:t>
      </w:r>
      <w:r>
        <w:rPr>
          <w:rFonts w:hint="eastAsia"/>
          <w:sz w:val="21"/>
          <w:szCs w:val="21"/>
        </w:rPr>
        <w:t>BT</w:t>
      </w:r>
      <w:r>
        <w:rPr>
          <w:rFonts w:hint="eastAsia"/>
          <w:sz w:val="21"/>
          <w:szCs w:val="21"/>
        </w:rPr>
        <w:t>主动学习算法</w:t>
      </w:r>
    </w:p>
    <w:p w:rsidR="00482280" w:rsidRDefault="00482280">
      <w:pPr>
        <w:rPr>
          <w:sz w:val="24"/>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4.1</w:t>
      </w:r>
      <w:r>
        <w:rPr>
          <w:rFonts w:ascii="Times New Roman" w:hint="eastAsia"/>
          <w:sz w:val="21"/>
          <w:szCs w:val="21"/>
        </w:rPr>
        <w:t xml:space="preserve"> </w:t>
      </w:r>
      <w:r>
        <w:rPr>
          <w:rFonts w:ascii="Times New Roman"/>
          <w:sz w:val="21"/>
          <w:szCs w:val="21"/>
        </w:rPr>
        <w:t>针对印第安农林数据集不同主动学习算法对性能的比较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882"/>
        <w:gridCol w:w="1180"/>
        <w:gridCol w:w="1125"/>
        <w:gridCol w:w="1125"/>
        <w:gridCol w:w="1125"/>
        <w:gridCol w:w="1125"/>
        <w:gridCol w:w="1118"/>
      </w:tblGrid>
      <w:tr w:rsidR="00482280">
        <w:trPr>
          <w:trHeight w:val="465"/>
          <w:jc w:val="center"/>
        </w:trPr>
        <w:tc>
          <w:tcPr>
            <w:tcW w:w="723"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82"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18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18"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65"/>
          <w:jc w:val="center"/>
        </w:trPr>
        <w:tc>
          <w:tcPr>
            <w:tcW w:w="723" w:type="dxa"/>
            <w:vMerge w:val="restart"/>
            <w:tcBorders>
              <w:top w:val="single" w:sz="8" w:space="0" w:color="auto"/>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82"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67.70</w:t>
            </w:r>
          </w:p>
        </w:tc>
        <w:tc>
          <w:tcPr>
            <w:tcW w:w="118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69.11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69.60</w:t>
            </w:r>
          </w:p>
        </w:tc>
        <w:tc>
          <w:tcPr>
            <w:tcW w:w="1118"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69.74</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70.66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71.73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72.59</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73.30</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75.60</w:t>
            </w:r>
          </w:p>
        </w:tc>
        <w:tc>
          <w:tcPr>
            <w:tcW w:w="1118"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75.92</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71.36</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70.34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70.89</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71.24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72.41</w:t>
            </w:r>
          </w:p>
        </w:tc>
        <w:tc>
          <w:tcPr>
            <w:tcW w:w="1118"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73.80</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4.2</w:t>
      </w:r>
      <w:r>
        <w:rPr>
          <w:rFonts w:ascii="Times New Roman"/>
          <w:sz w:val="21"/>
          <w:szCs w:val="21"/>
        </w:rPr>
        <w:t xml:space="preserve">　针对帕维亚大学数据集不同主动学习算法对性能的比较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36"/>
        <w:gridCol w:w="885"/>
        <w:gridCol w:w="855"/>
        <w:gridCol w:w="1200"/>
        <w:gridCol w:w="1095"/>
        <w:gridCol w:w="1140"/>
        <w:gridCol w:w="1125"/>
        <w:gridCol w:w="1125"/>
        <w:gridCol w:w="1125"/>
      </w:tblGrid>
      <w:tr w:rsidR="00482280">
        <w:trPr>
          <w:trHeight w:val="413"/>
          <w:jc w:val="center"/>
        </w:trPr>
        <w:tc>
          <w:tcPr>
            <w:tcW w:w="736"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5"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55"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20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09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4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13"/>
          <w:jc w:val="center"/>
        </w:trPr>
        <w:tc>
          <w:tcPr>
            <w:tcW w:w="736" w:type="dxa"/>
            <w:vMerge w:val="restart"/>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OA</w:t>
            </w:r>
          </w:p>
        </w:tc>
        <w:tc>
          <w:tcPr>
            <w:tcW w:w="885"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55"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88.51</w:t>
            </w:r>
          </w:p>
        </w:tc>
        <w:tc>
          <w:tcPr>
            <w:tcW w:w="120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91.52</w:t>
            </w:r>
          </w:p>
        </w:tc>
        <w:tc>
          <w:tcPr>
            <w:tcW w:w="109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92.67</w:t>
            </w:r>
          </w:p>
        </w:tc>
        <w:tc>
          <w:tcPr>
            <w:tcW w:w="114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93.44</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93.94</w:t>
            </w:r>
          </w:p>
        </w:tc>
      </w:tr>
      <w:tr w:rsidR="00482280">
        <w:trPr>
          <w:trHeight w:val="413"/>
          <w:jc w:val="center"/>
        </w:trPr>
        <w:tc>
          <w:tcPr>
            <w:tcW w:w="736"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93.93</w:t>
            </w:r>
          </w:p>
        </w:tc>
        <w:tc>
          <w:tcPr>
            <w:tcW w:w="109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94.90</w:t>
            </w:r>
          </w:p>
        </w:tc>
        <w:tc>
          <w:tcPr>
            <w:tcW w:w="114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95.17</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95.02</w:t>
            </w:r>
          </w:p>
        </w:tc>
      </w:tr>
      <w:tr w:rsidR="00482280">
        <w:trPr>
          <w:trHeight w:val="488"/>
          <w:jc w:val="center"/>
        </w:trPr>
        <w:tc>
          <w:tcPr>
            <w:tcW w:w="736"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92.62</w:t>
            </w:r>
          </w:p>
        </w:tc>
        <w:tc>
          <w:tcPr>
            <w:tcW w:w="109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93.79</w:t>
            </w:r>
          </w:p>
        </w:tc>
        <w:tc>
          <w:tcPr>
            <w:tcW w:w="114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93.93</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94.00</w:t>
            </w:r>
          </w:p>
        </w:tc>
      </w:tr>
    </w:tbl>
    <w:p w:rsidR="00482280" w:rsidRDefault="00482280">
      <w:pPr>
        <w:rPr>
          <w:sz w:val="24"/>
        </w:rPr>
      </w:pPr>
    </w:p>
    <w:p w:rsidR="00482280" w:rsidRDefault="003667D9">
      <w:pPr>
        <w:jc w:val="center"/>
        <w:rPr>
          <w:b/>
          <w:bCs/>
          <w:sz w:val="24"/>
        </w:rPr>
      </w:pPr>
      <w:r>
        <w:rPr>
          <w:sz w:val="24"/>
        </w:rPr>
        <w:drawing>
          <wp:inline distT="0" distB="0" distL="0" distR="0" wp14:anchorId="7E2920A7" wp14:editId="0AD6A00E">
            <wp:extent cx="2381250" cy="2733675"/>
            <wp:effectExtent l="0" t="0" r="0" b="0"/>
            <wp:docPr id="522" name="图片 1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0"/>
                    <pic:cNvPicPr>
                      <a:picLocks noChangeArrowheads="1"/>
                    </pic:cNvPicPr>
                  </pic:nvPicPr>
                  <pic:blipFill>
                    <a:blip r:embed="rId296">
                      <a:extLst>
                        <a:ext uri="{28A0092B-C50C-407E-A947-70E740481C1C}">
                          <a14:useLocalDpi xmlns:a14="http://schemas.microsoft.com/office/drawing/2010/main" val="0"/>
                        </a:ext>
                      </a:extLst>
                    </a:blip>
                    <a:srcRect l="3622" t="5171" r="8044"/>
                    <a:stretch>
                      <a:fillRect/>
                    </a:stretch>
                  </pic:blipFill>
                  <pic:spPr bwMode="auto">
                    <a:xfrm>
                      <a:off x="0" y="0"/>
                      <a:ext cx="2381250" cy="2733675"/>
                    </a:xfrm>
                    <a:prstGeom prst="rect">
                      <a:avLst/>
                    </a:prstGeom>
                    <a:noFill/>
                    <a:ln>
                      <a:noFill/>
                    </a:ln>
                    <a:effectLst/>
                  </pic:spPr>
                </pic:pic>
              </a:graphicData>
            </a:graphic>
          </wp:inline>
        </w:drawing>
      </w:r>
      <w:r w:rsidR="00482280">
        <w:rPr>
          <w:rFonts w:hint="eastAsia"/>
          <w:sz w:val="24"/>
        </w:rPr>
        <w:t xml:space="preserve">     </w:t>
      </w:r>
      <w:r>
        <w:rPr>
          <w:szCs w:val="21"/>
        </w:rPr>
        <w:drawing>
          <wp:inline distT="0" distB="0" distL="0" distR="0" wp14:anchorId="66C6F673" wp14:editId="79E990E9">
            <wp:extent cx="2428875" cy="2733675"/>
            <wp:effectExtent l="0" t="0" r="0" b="0"/>
            <wp:docPr id="523" name="图片 1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8"/>
                    <pic:cNvPicPr>
                      <a:picLocks noChangeArrowheads="1"/>
                    </pic:cNvPicPr>
                  </pic:nvPicPr>
                  <pic:blipFill>
                    <a:blip r:embed="rId297">
                      <a:extLst>
                        <a:ext uri="{28A0092B-C50C-407E-A947-70E740481C1C}">
                          <a14:useLocalDpi xmlns:a14="http://schemas.microsoft.com/office/drawing/2010/main" val="0"/>
                        </a:ext>
                      </a:extLst>
                    </a:blip>
                    <a:srcRect l="4282" t="5171" r="7552"/>
                    <a:stretch>
                      <a:fillRect/>
                    </a:stretch>
                  </pic:blipFill>
                  <pic:spPr bwMode="auto">
                    <a:xfrm>
                      <a:off x="0" y="0"/>
                      <a:ext cx="2428875" cy="2733675"/>
                    </a:xfrm>
                    <a:prstGeom prst="rect">
                      <a:avLst/>
                    </a:prstGeom>
                    <a:noFill/>
                    <a:ln>
                      <a:noFill/>
                    </a:ln>
                    <a:effectLst/>
                  </pic:spPr>
                </pic:pic>
              </a:graphicData>
            </a:graphic>
          </wp:inline>
        </w:drawing>
      </w:r>
    </w:p>
    <w:p w:rsidR="00482280" w:rsidRDefault="00482280">
      <w:pPr>
        <w:spacing w:line="440" w:lineRule="exact"/>
        <w:ind w:firstLineChars="200" w:firstLine="420"/>
        <w:jc w:val="center"/>
        <w:rPr>
          <w:b/>
          <w:bCs/>
          <w:sz w:val="24"/>
        </w:rPr>
      </w:pPr>
      <w:r>
        <w:rPr>
          <w:sz w:val="21"/>
          <w:szCs w:val="21"/>
        </w:rPr>
        <w:t>图</w:t>
      </w:r>
      <w:r>
        <w:rPr>
          <w:rFonts w:hint="eastAsia"/>
          <w:sz w:val="21"/>
          <w:szCs w:val="21"/>
        </w:rPr>
        <w:t>4</w:t>
      </w:r>
      <w:r>
        <w:rPr>
          <w:sz w:val="21"/>
          <w:szCs w:val="21"/>
        </w:rPr>
        <w:t>.</w:t>
      </w:r>
      <w:r>
        <w:rPr>
          <w:rFonts w:hint="eastAsia"/>
          <w:sz w:val="21"/>
          <w:szCs w:val="21"/>
        </w:rPr>
        <w:t xml:space="preserve">11 </w:t>
      </w:r>
      <w:r>
        <w:rPr>
          <w:sz w:val="21"/>
          <w:szCs w:val="21"/>
        </w:rPr>
        <w:t>印第安农林数据集</w:t>
      </w:r>
      <w:r>
        <w:rPr>
          <w:rFonts w:hint="eastAsia"/>
          <w:sz w:val="21"/>
          <w:szCs w:val="21"/>
        </w:rPr>
        <w:t>和</w:t>
      </w:r>
      <w:r>
        <w:rPr>
          <w:sz w:val="21"/>
          <w:szCs w:val="21"/>
        </w:rPr>
        <w:t>帕维亚大学数据集不同无标签样本个数对</w:t>
      </w:r>
      <w:r>
        <w:rPr>
          <w:rFonts w:hint="eastAsia"/>
          <w:sz w:val="21"/>
          <w:szCs w:val="21"/>
        </w:rPr>
        <w:t>主动学习</w:t>
      </w:r>
      <w:r>
        <w:rPr>
          <w:sz w:val="21"/>
          <w:szCs w:val="21"/>
        </w:rPr>
        <w:t>性能的影响</w:t>
      </w: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82280" w:rsidRDefault="00482280">
      <w:pPr>
        <w:spacing w:line="440" w:lineRule="exact"/>
        <w:ind w:firstLineChars="200" w:firstLine="480"/>
        <w:rPr>
          <w:sz w:val="24"/>
        </w:rPr>
      </w:pPr>
      <w:r>
        <w:rPr>
          <w:sz w:val="24"/>
        </w:rPr>
        <w:t>本实验的主要目的是为了验证提出算法对性能的提高幅度要大于其他传统的算法。</w:t>
      </w:r>
      <w:r>
        <w:rPr>
          <w:rFonts w:hint="eastAsia"/>
          <w:sz w:val="24"/>
        </w:rPr>
        <w:t>根据实验</w:t>
      </w:r>
      <w:r>
        <w:rPr>
          <w:rFonts w:hint="eastAsia"/>
          <w:sz w:val="24"/>
        </w:rPr>
        <w:t>I</w:t>
      </w:r>
      <w:r>
        <w:rPr>
          <w:rFonts w:hint="eastAsia"/>
          <w:sz w:val="24"/>
        </w:rPr>
        <w:t>的结论，我们在选用主动学习算法时选择</w:t>
      </w:r>
      <w:r>
        <w:rPr>
          <w:rFonts w:hint="eastAsia"/>
          <w:i/>
          <w:iCs/>
          <w:sz w:val="24"/>
        </w:rPr>
        <w:t>BT</w:t>
      </w:r>
      <w:r>
        <w:rPr>
          <w:rFonts w:hint="eastAsia"/>
          <w:sz w:val="24"/>
        </w:rPr>
        <w:t>算法，</w:t>
      </w:r>
      <w:r>
        <w:rPr>
          <w:rFonts w:hint="eastAsia"/>
          <w:i/>
          <w:iCs/>
          <w:sz w:val="24"/>
        </w:rPr>
        <w:t>BT</w:t>
      </w:r>
      <w:r>
        <w:rPr>
          <w:rFonts w:hint="eastAsia"/>
          <w:sz w:val="24"/>
        </w:rPr>
        <w:t>基本思想是寻找每个样本后验概率差别最小的样本。在多分类的情况下，我们只需计算后验概率最大的两个类别的差异，然后选择概率差差异较小的样本。</w:t>
      </w:r>
      <w:r>
        <w:rPr>
          <w:rFonts w:hint="eastAsia"/>
          <w:i/>
          <w:iCs/>
          <w:sz w:val="24"/>
        </w:rPr>
        <w:t>BT</w:t>
      </w:r>
      <w:r>
        <w:rPr>
          <w:rFonts w:hint="eastAsia"/>
          <w:sz w:val="24"/>
        </w:rPr>
        <w:t>算法常常关注于多数样本所构成的分类边界，这样就可能忽略了由少数样本所构成的分类界面。</w:t>
      </w:r>
      <w:r>
        <w:rPr>
          <w:sz w:val="24"/>
        </w:rPr>
        <w:t>实验选用</w:t>
      </w:r>
      <w:r>
        <w:rPr>
          <w:rFonts w:hint="eastAsia"/>
          <w:sz w:val="24"/>
        </w:rPr>
        <w:t>概率模型</w:t>
      </w:r>
      <w:r>
        <w:rPr>
          <w:i/>
          <w:iCs/>
          <w:sz w:val="24"/>
        </w:rPr>
        <w:t>SVM</w:t>
      </w:r>
      <w:r>
        <w:rPr>
          <w:sz w:val="24"/>
        </w:rPr>
        <w:t>（</w:t>
      </w:r>
      <w:r>
        <w:rPr>
          <w:i/>
          <w:iCs/>
          <w:sz w:val="24"/>
        </w:rPr>
        <w:t>SVM</w:t>
      </w:r>
      <w:r>
        <w:rPr>
          <w:rFonts w:hint="eastAsia"/>
          <w:i/>
          <w:iCs/>
          <w:sz w:val="24"/>
        </w:rPr>
        <w:t>_prob</w:t>
      </w:r>
      <w:r>
        <w:rPr>
          <w:sz w:val="24"/>
        </w:rPr>
        <w:t>）、拉普拉斯</w:t>
      </w:r>
      <w:r>
        <w:rPr>
          <w:i/>
          <w:iCs/>
          <w:sz w:val="24"/>
        </w:rPr>
        <w:t>SVM</w:t>
      </w:r>
      <w:r>
        <w:rPr>
          <w:sz w:val="24"/>
        </w:rPr>
        <w:t>（</w:t>
      </w:r>
      <w:r>
        <w:rPr>
          <w:i/>
          <w:iCs/>
          <w:sz w:val="24"/>
        </w:rPr>
        <w:t>LapSVM</w:t>
      </w:r>
      <w:r>
        <w:rPr>
          <w:sz w:val="24"/>
        </w:rPr>
        <w:t>）和空间信息半</w:t>
      </w:r>
      <w:r>
        <w:rPr>
          <w:position w:val="-6"/>
          <w:sz w:val="24"/>
          <w:szCs w:val="24"/>
        </w:rPr>
        <w:object w:dxaOrig="243" w:dyaOrig="300">
          <v:shape id="对象 1280" o:spid="_x0000_i1153" type="#_x0000_t75" style="width:12pt;height:15.25pt;mso-position-horizontal-relative:page;mso-position-vertical-relative:page" o:ole="">
            <v:imagedata r:id="rId19" o:title="" cropleft="6117f" cropright="6335f"/>
          </v:shape>
          <o:OLEObject Type="Embed" ProgID="Equation.DSMT4" ShapeID="对象 1280" DrawAspect="Content" ObjectID="_1605084029" r:id="rId298">
            <o:FieldCodes>\* MERGEFORMAT</o:FieldCodes>
          </o:OLEObject>
        </w:object>
      </w:r>
      <w:r>
        <w:rPr>
          <w:sz w:val="24"/>
          <w:szCs w:val="24"/>
        </w:rPr>
        <w:t>督</w:t>
      </w:r>
      <w:r>
        <w:rPr>
          <w:i/>
          <w:iCs/>
          <w:sz w:val="24"/>
        </w:rPr>
        <w:t>SVM</w:t>
      </w:r>
      <w:r>
        <w:rPr>
          <w:sz w:val="24"/>
        </w:rPr>
        <w:t>（</w:t>
      </w:r>
      <w:r>
        <w:rPr>
          <w:i/>
          <w:iCs/>
          <w:sz w:val="24"/>
        </w:rPr>
        <w:t>SCS</w:t>
      </w:r>
      <w:r>
        <w:rPr>
          <w:i/>
          <w:iCs/>
          <w:sz w:val="24"/>
          <w:vertAlign w:val="superscript"/>
        </w:rPr>
        <w:t>3</w:t>
      </w:r>
      <w:r>
        <w:rPr>
          <w:i/>
          <w:iCs/>
          <w:sz w:val="24"/>
        </w:rPr>
        <w:t>VM</w:t>
      </w:r>
      <w:r>
        <w:rPr>
          <w:sz w:val="24"/>
        </w:rPr>
        <w:t>）做为比对算法，其中</w:t>
      </w:r>
      <w:r>
        <w:rPr>
          <w:i/>
          <w:iCs/>
          <w:sz w:val="24"/>
        </w:rPr>
        <w:t>LapSVM</w:t>
      </w:r>
      <w:r>
        <w:rPr>
          <w:sz w:val="24"/>
        </w:rPr>
        <w:t>和</w:t>
      </w:r>
      <w:r>
        <w:rPr>
          <w:i/>
          <w:iCs/>
          <w:sz w:val="24"/>
        </w:rPr>
        <w:t>SCS</w:t>
      </w:r>
      <w:r>
        <w:rPr>
          <w:i/>
          <w:iCs/>
          <w:sz w:val="24"/>
          <w:vertAlign w:val="superscript"/>
        </w:rPr>
        <w:t>3</w:t>
      </w:r>
      <w:r>
        <w:rPr>
          <w:i/>
          <w:iCs/>
          <w:sz w:val="24"/>
        </w:rPr>
        <w:t>VM</w:t>
      </w:r>
      <w:r>
        <w:rPr>
          <w:sz w:val="24"/>
        </w:rPr>
        <w:t>算法不使用</w:t>
      </w:r>
      <w:r>
        <w:rPr>
          <w:i/>
          <w:iCs/>
          <w:sz w:val="24"/>
        </w:rPr>
        <w:t>Gabor</w:t>
      </w:r>
      <w:r>
        <w:rPr>
          <w:sz w:val="24"/>
        </w:rPr>
        <w:t>滤波器提取的空间特征，而</w:t>
      </w:r>
      <w:r>
        <w:rPr>
          <w:i/>
          <w:iCs/>
          <w:sz w:val="24"/>
        </w:rPr>
        <w:t>SVM</w:t>
      </w:r>
      <w:r>
        <w:rPr>
          <w:rFonts w:hint="eastAsia"/>
          <w:i/>
          <w:iCs/>
          <w:sz w:val="24"/>
        </w:rPr>
        <w:t>_prob</w:t>
      </w:r>
      <w:r>
        <w:rPr>
          <w:sz w:val="24"/>
        </w:rPr>
        <w:t>算法使用</w:t>
      </w:r>
      <w:r>
        <w:rPr>
          <w:i/>
          <w:iCs/>
          <w:sz w:val="24"/>
        </w:rPr>
        <w:t>Gabor</w:t>
      </w:r>
      <w:r>
        <w:rPr>
          <w:sz w:val="24"/>
        </w:rPr>
        <w:t>滤波器提取的空间特征。比对算法的参数设置如下：针对</w:t>
      </w:r>
      <w:r>
        <w:rPr>
          <w:i/>
          <w:iCs/>
          <w:sz w:val="24"/>
        </w:rPr>
        <w:t>SVM</w:t>
      </w:r>
      <w:r>
        <w:rPr>
          <w:rFonts w:hint="eastAsia"/>
          <w:i/>
          <w:iCs/>
          <w:sz w:val="24"/>
        </w:rPr>
        <w:t>_prob</w:t>
      </w:r>
      <w:r>
        <w:rPr>
          <w:sz w:val="24"/>
        </w:rPr>
        <w:t>算</w:t>
      </w:r>
      <w:r>
        <w:rPr>
          <w:rFonts w:hint="eastAsia"/>
          <w:sz w:val="24"/>
        </w:rPr>
        <w:t>法取后验概率最大的类簇标签进行标记。</w:t>
      </w:r>
      <w:r>
        <w:rPr>
          <w:sz w:val="24"/>
        </w:rPr>
        <w:t>针对</w:t>
      </w:r>
      <w:r>
        <w:rPr>
          <w:i/>
          <w:iCs/>
          <w:sz w:val="24"/>
        </w:rPr>
        <w:t>LapSVM</w:t>
      </w:r>
      <w:r>
        <w:rPr>
          <w:sz w:val="24"/>
        </w:rPr>
        <w:t>算法，参数</w:t>
      </w:r>
      <w:r>
        <w:rPr>
          <w:position w:val="-12"/>
          <w:sz w:val="24"/>
        </w:rPr>
        <w:object w:dxaOrig="259" w:dyaOrig="360">
          <v:shape id="对象 703" o:spid="_x0000_i1154" type="#_x0000_t75" style="width:13.1pt;height:18pt;mso-position-horizontal-relative:page;mso-position-vertical-relative:page" o:ole="">
            <v:imagedata r:id="rId299" o:title=""/>
          </v:shape>
          <o:OLEObject Type="Embed" ProgID="Equation.DSMT4" ShapeID="对象 703" DrawAspect="Content" ObjectID="_1605084030" r:id="rId300"/>
        </w:object>
      </w:r>
      <w:r>
        <w:rPr>
          <w:sz w:val="24"/>
        </w:rPr>
        <w:t>和</w:t>
      </w:r>
      <w:r>
        <w:rPr>
          <w:position w:val="-12"/>
          <w:sz w:val="24"/>
        </w:rPr>
        <w:object w:dxaOrig="279" w:dyaOrig="360">
          <v:shape id="对象 704" o:spid="_x0000_i1155" type="#_x0000_t75" style="width:13.65pt;height:18pt;mso-position-horizontal-relative:page;mso-position-vertical-relative:page" o:ole="">
            <v:imagedata r:id="rId301" o:title=""/>
          </v:shape>
          <o:OLEObject Type="Embed" ProgID="Equation.DSMT4" ShapeID="对象 704" DrawAspect="Content" ObjectID="_1605084031" r:id="rId302"/>
        </w:object>
      </w:r>
      <w:r>
        <w:rPr>
          <w:sz w:val="24"/>
        </w:rPr>
        <w:t>在区间</w:t>
      </w:r>
      <w:r>
        <w:rPr>
          <w:position w:val="-10"/>
          <w:sz w:val="24"/>
        </w:rPr>
        <w:object w:dxaOrig="999" w:dyaOrig="359">
          <v:shape id="对象 705" o:spid="_x0000_i1156" type="#_x0000_t75" style="width:49.65pt;height:18pt;mso-position-horizontal-relative:page;mso-position-vertical-relative:page" o:ole="">
            <v:imagedata r:id="rId303" o:title=""/>
          </v:shape>
          <o:OLEObject Type="Embed" ProgID="Equation.DSMT4" ShapeID="对象 705" DrawAspect="Content" ObjectID="_1605084032" r:id="rId304"/>
        </w:object>
      </w:r>
      <w:r>
        <w:rPr>
          <w:sz w:val="24"/>
        </w:rPr>
        <w:t>以</w:t>
      </w:r>
      <w:r>
        <w:rPr>
          <w:sz w:val="24"/>
        </w:rPr>
        <w:t>10</w:t>
      </w:r>
      <w:r>
        <w:rPr>
          <w:sz w:val="24"/>
        </w:rPr>
        <w:t>倍的步长进行变化，构建拉普拉斯图时，选取的</w:t>
      </w:r>
      <w:r>
        <w:rPr>
          <w:position w:val="-8"/>
          <w:sz w:val="24"/>
          <w:szCs w:val="24"/>
        </w:rPr>
        <w:object w:dxaOrig="240" w:dyaOrig="320">
          <v:shape id="对象 976" o:spid="_x0000_i1157" type="#_x0000_t75" style="width:12pt;height:16.35pt;mso-position-horizontal-relative:page;mso-position-vertical-relative:page" o:ole="">
            <v:imagedata r:id="rId13" o:title="" cropleft="6991f" cropright="6117f"/>
          </v:shape>
          <o:OLEObject Type="Embed" ProgID="Equation.DSMT4" ShapeID="对象 976" DrawAspect="Content" ObjectID="_1605084033" r:id="rId305">
            <o:FieldCodes>\* MERGEFORMAT</o:FieldCodes>
          </o:OLEObject>
        </w:object>
      </w:r>
      <w:r>
        <w:rPr>
          <w:sz w:val="24"/>
          <w:szCs w:val="24"/>
        </w:rPr>
        <w:t>谱</w:t>
      </w:r>
      <w:r>
        <w:rPr>
          <w:sz w:val="24"/>
        </w:rPr>
        <w:t>近邻数目为</w:t>
      </w:r>
      <w:r>
        <w:rPr>
          <w:position w:val="-6"/>
          <w:sz w:val="24"/>
        </w:rPr>
        <w:object w:dxaOrig="798" w:dyaOrig="279">
          <v:shape id="对象 1426" o:spid="_x0000_i1158" type="#_x0000_t75" style="width:40.35pt;height:13.65pt;mso-position-horizontal-relative:page;mso-position-vertical-relative:page" o:ole="">
            <v:imagedata r:id="rId306" o:title=""/>
          </v:shape>
          <o:OLEObject Type="Embed" ProgID="Equation.DSMT4" ShapeID="对象 1426" DrawAspect="Content" ObjectID="_1605084034" r:id="rId307"/>
        </w:object>
      </w:r>
      <w:r>
        <w:rPr>
          <w:sz w:val="24"/>
        </w:rPr>
        <w:t>。针对</w:t>
      </w:r>
      <w:r>
        <w:rPr>
          <w:sz w:val="24"/>
        </w:rPr>
        <w:t>SCS</w:t>
      </w:r>
      <w:r>
        <w:rPr>
          <w:sz w:val="24"/>
          <w:vertAlign w:val="superscript"/>
        </w:rPr>
        <w:t>3</w:t>
      </w:r>
      <w:r>
        <w:rPr>
          <w:sz w:val="24"/>
        </w:rPr>
        <w:t>VM</w:t>
      </w:r>
      <w:r>
        <w:rPr>
          <w:sz w:val="24"/>
        </w:rPr>
        <w:t>算法，采用</w:t>
      </w:r>
      <w:r>
        <w:rPr>
          <w:sz w:val="24"/>
        </w:rPr>
        <w:t>3-</w:t>
      </w:r>
      <w:r>
        <w:rPr>
          <w:sz w:val="24"/>
        </w:rPr>
        <w:t>阶的近邻策略，用于控制高</w:t>
      </w:r>
      <w:r>
        <w:rPr>
          <w:rFonts w:hint="eastAsia"/>
          <w:sz w:val="24"/>
        </w:rPr>
        <w:t>光</w:t>
      </w:r>
      <w:r>
        <w:rPr>
          <w:sz w:val="24"/>
          <w:szCs w:val="24"/>
        </w:rPr>
        <w:t>谱</w:t>
      </w:r>
      <w:r>
        <w:rPr>
          <w:sz w:val="24"/>
        </w:rPr>
        <w:t>信息和空间信息的权衡参数设定为</w:t>
      </w:r>
      <w:r>
        <w:rPr>
          <w:position w:val="-6"/>
          <w:sz w:val="24"/>
        </w:rPr>
        <w:object w:dxaOrig="699" w:dyaOrig="279">
          <v:shape id="对象 1081" o:spid="_x0000_i1159" type="#_x0000_t75" style="width:34.9pt;height:13.65pt;mso-position-horizontal-relative:page;mso-position-vertical-relative:page" o:ole="">
            <v:imagedata r:id="rId308" o:title=""/>
          </v:shape>
          <o:OLEObject Type="Embed" ProgID="Equation.DSMT4" ShapeID="对象 1081" DrawAspect="Content" ObjectID="_1605084035" r:id="rId309"/>
        </w:object>
      </w:r>
      <w:r>
        <w:rPr>
          <w:sz w:val="24"/>
        </w:rPr>
        <w:t>。本实验中，针对提出的算法，采用</w:t>
      </w:r>
      <w:r>
        <w:rPr>
          <w:i/>
          <w:iCs/>
          <w:sz w:val="24"/>
        </w:rPr>
        <w:t>BT</w:t>
      </w:r>
      <w:r>
        <w:rPr>
          <w:sz w:val="24"/>
        </w:rPr>
        <w:t>主动学习方法，两个不同数据集的</w:t>
      </w:r>
      <w:r>
        <w:rPr>
          <w:position w:val="-8"/>
          <w:sz w:val="24"/>
          <w:szCs w:val="24"/>
        </w:rPr>
        <w:object w:dxaOrig="244" w:dyaOrig="320">
          <v:shape id="_x0000_i1160" type="#_x0000_t75" style="width:12pt;height:16.35pt;mso-position-horizontal-relative:page;mso-position-vertical-relative:page" o:ole="">
            <v:imagedata r:id="rId17" o:title="" cropleft="4369f" cropright="7864f"/>
          </v:shape>
          <o:OLEObject Type="Embed" ProgID="Equation.DSMT4" ShapeID="_x0000_i1160" DrawAspect="Content" ObjectID="_1605084036" r:id="rId310">
            <o:FieldCodes>\* MERGEFORMAT</o:FieldCodes>
          </o:OLEObject>
        </w:object>
      </w:r>
      <w:r>
        <w:rPr>
          <w:sz w:val="24"/>
          <w:szCs w:val="24"/>
        </w:rPr>
        <w:t>类</w:t>
      </w:r>
      <w:r>
        <w:rPr>
          <w:sz w:val="24"/>
        </w:rPr>
        <w:t>结果分别如图</w:t>
      </w:r>
      <w:r>
        <w:rPr>
          <w:rFonts w:hint="eastAsia"/>
          <w:sz w:val="24"/>
        </w:rPr>
        <w:t>4</w:t>
      </w:r>
      <w:r>
        <w:rPr>
          <w:sz w:val="24"/>
        </w:rPr>
        <w:t>.</w:t>
      </w:r>
      <w:r>
        <w:rPr>
          <w:rFonts w:hint="eastAsia"/>
          <w:sz w:val="24"/>
        </w:rPr>
        <w:t>12</w:t>
      </w:r>
      <w:r>
        <w:rPr>
          <w:sz w:val="24"/>
        </w:rPr>
        <w:t>和</w:t>
      </w:r>
      <w:r>
        <w:rPr>
          <w:rFonts w:hint="eastAsia"/>
          <w:sz w:val="24"/>
        </w:rPr>
        <w:t>4</w:t>
      </w:r>
      <w:r>
        <w:rPr>
          <w:sz w:val="24"/>
        </w:rPr>
        <w:t>.</w:t>
      </w:r>
      <w:r>
        <w:rPr>
          <w:rFonts w:hint="eastAsia"/>
          <w:sz w:val="24"/>
        </w:rPr>
        <w:t>13</w:t>
      </w:r>
      <w:r>
        <w:rPr>
          <w:sz w:val="24"/>
        </w:rPr>
        <w:t>所示。图中可以清楚地看出，图</w:t>
      </w:r>
      <w:r>
        <w:rPr>
          <w:rFonts w:hint="eastAsia"/>
          <w:sz w:val="24"/>
        </w:rPr>
        <w:t>4</w:t>
      </w:r>
      <w:r>
        <w:rPr>
          <w:sz w:val="24"/>
        </w:rPr>
        <w:t>.</w:t>
      </w:r>
      <w:r>
        <w:rPr>
          <w:rFonts w:hint="eastAsia"/>
          <w:sz w:val="24"/>
        </w:rPr>
        <w:t>12</w:t>
      </w:r>
      <w:r>
        <w:rPr>
          <w:sz w:val="24"/>
        </w:rPr>
        <w:t>(a)</w:t>
      </w:r>
      <w:r>
        <w:rPr>
          <w:sz w:val="24"/>
        </w:rPr>
        <w:t>要比图</w:t>
      </w:r>
      <w:r>
        <w:rPr>
          <w:rFonts w:hint="eastAsia"/>
          <w:sz w:val="24"/>
        </w:rPr>
        <w:t>4</w:t>
      </w:r>
      <w:r>
        <w:rPr>
          <w:sz w:val="24"/>
        </w:rPr>
        <w:t>.</w:t>
      </w:r>
      <w:r>
        <w:rPr>
          <w:rFonts w:hint="eastAsia"/>
          <w:sz w:val="24"/>
        </w:rPr>
        <w:t>11</w:t>
      </w:r>
      <w:r>
        <w:rPr>
          <w:sz w:val="24"/>
        </w:rPr>
        <w:t>(b)-(d)</w:t>
      </w:r>
      <w:r>
        <w:rPr>
          <w:sz w:val="24"/>
        </w:rPr>
        <w:t>清晰很多，类似地，图</w:t>
      </w:r>
      <w:r>
        <w:rPr>
          <w:rFonts w:hint="eastAsia"/>
          <w:sz w:val="24"/>
        </w:rPr>
        <w:t>4</w:t>
      </w:r>
      <w:r>
        <w:rPr>
          <w:sz w:val="24"/>
        </w:rPr>
        <w:t>.</w:t>
      </w:r>
      <w:r>
        <w:rPr>
          <w:rFonts w:hint="eastAsia"/>
          <w:sz w:val="24"/>
        </w:rPr>
        <w:t>13</w:t>
      </w:r>
      <w:r>
        <w:rPr>
          <w:sz w:val="24"/>
        </w:rPr>
        <w:t>(a)</w:t>
      </w:r>
      <w:r>
        <w:rPr>
          <w:sz w:val="24"/>
        </w:rPr>
        <w:t>要比图</w:t>
      </w:r>
      <w:r>
        <w:rPr>
          <w:rFonts w:hint="eastAsia"/>
          <w:sz w:val="24"/>
        </w:rPr>
        <w:t>4</w:t>
      </w:r>
      <w:r>
        <w:rPr>
          <w:sz w:val="24"/>
        </w:rPr>
        <w:t>.1</w:t>
      </w:r>
      <w:r>
        <w:rPr>
          <w:rFonts w:hint="eastAsia"/>
          <w:sz w:val="24"/>
        </w:rPr>
        <w:t>2</w:t>
      </w:r>
      <w:r>
        <w:rPr>
          <w:sz w:val="24"/>
        </w:rPr>
        <w:t>(b)-(d)</w:t>
      </w:r>
      <w:r>
        <w:rPr>
          <w:sz w:val="24"/>
        </w:rPr>
        <w:t>清晰很多，这说明了提出本章算法算法可以提供较好的</w:t>
      </w:r>
      <w:r>
        <w:rPr>
          <w:position w:val="-8"/>
          <w:sz w:val="24"/>
          <w:szCs w:val="24"/>
        </w:rPr>
        <w:object w:dxaOrig="244" w:dyaOrig="320">
          <v:shape id="对象 1282" o:spid="_x0000_i1161" type="#_x0000_t75" style="width:12pt;height:16.35pt;mso-position-horizontal-relative:page;mso-position-vertical-relative:page" o:ole="">
            <v:imagedata r:id="rId17" o:title="" cropleft="4369f" cropright="7864f"/>
          </v:shape>
          <o:OLEObject Type="Embed" ProgID="Equation.DSMT4" ShapeID="对象 1282" DrawAspect="Content" ObjectID="_1605084037" r:id="rId311">
            <o:FieldCodes>\* MERGEFORMAT</o:FieldCodes>
          </o:OLEObject>
        </w:object>
      </w:r>
      <w:r>
        <w:rPr>
          <w:sz w:val="24"/>
          <w:szCs w:val="24"/>
        </w:rPr>
        <w:t>类</w:t>
      </w:r>
      <w:r>
        <w:rPr>
          <w:sz w:val="24"/>
        </w:rPr>
        <w:t>性能。从统计角度出发，针对印第安农林数据集，提出算法的</w:t>
      </w:r>
      <w:r>
        <w:rPr>
          <w:position w:val="-8"/>
          <w:sz w:val="24"/>
          <w:szCs w:val="24"/>
        </w:rPr>
        <w:object w:dxaOrig="244" w:dyaOrig="320">
          <v:shape id="对象 1283" o:spid="_x0000_i1162" type="#_x0000_t75" style="width:12pt;height:16.35pt;mso-position-horizontal-relative:page;mso-position-vertical-relative:page" o:ole="">
            <v:imagedata r:id="rId17" o:title="" cropleft="4369f" cropright="7864f"/>
          </v:shape>
          <o:OLEObject Type="Embed" ProgID="Equation.DSMT4" ShapeID="对象 1283" DrawAspect="Content" ObjectID="_1605084038" r:id="rId312">
            <o:FieldCodes>\* MERGEFORMAT</o:FieldCodes>
          </o:OLEObject>
        </w:object>
      </w:r>
      <w:r>
        <w:rPr>
          <w:sz w:val="24"/>
          <w:szCs w:val="24"/>
        </w:rPr>
        <w:t>类</w:t>
      </w:r>
      <w:r>
        <w:rPr>
          <w:sz w:val="24"/>
        </w:rPr>
        <w:t>性能</w:t>
      </w:r>
      <w:r>
        <w:rPr>
          <w:i/>
          <w:iCs/>
          <w:sz w:val="24"/>
        </w:rPr>
        <w:t>OA</w:t>
      </w:r>
      <w:r>
        <w:rPr>
          <w:sz w:val="24"/>
        </w:rPr>
        <w:t>要比</w:t>
      </w:r>
      <w:r>
        <w:rPr>
          <w:i/>
          <w:iCs/>
          <w:sz w:val="24"/>
        </w:rPr>
        <w:t>SCS</w:t>
      </w:r>
      <w:r>
        <w:rPr>
          <w:i/>
          <w:iCs/>
          <w:sz w:val="24"/>
          <w:vertAlign w:val="superscript"/>
        </w:rPr>
        <w:t>3</w:t>
      </w:r>
      <w:r>
        <w:rPr>
          <w:i/>
          <w:iCs/>
          <w:sz w:val="24"/>
        </w:rPr>
        <w:t>VM</w:t>
      </w:r>
      <w:r>
        <w:rPr>
          <w:sz w:val="24"/>
        </w:rPr>
        <w:t>提高</w:t>
      </w:r>
      <w:r>
        <w:rPr>
          <w:rFonts w:hint="eastAsia"/>
          <w:sz w:val="24"/>
        </w:rPr>
        <w:t>了</w:t>
      </w:r>
      <w:r>
        <w:rPr>
          <w:sz w:val="24"/>
        </w:rPr>
        <w:t>7.33%</w:t>
      </w:r>
      <w:r>
        <w:rPr>
          <w:rFonts w:hint="eastAsia"/>
          <w:sz w:val="24"/>
        </w:rPr>
        <w:t>，比</w:t>
      </w:r>
      <w:r>
        <w:rPr>
          <w:i/>
          <w:iCs/>
          <w:sz w:val="24"/>
          <w:szCs w:val="24"/>
        </w:rPr>
        <w:t>LapSVM</w:t>
      </w:r>
      <w:r>
        <w:rPr>
          <w:rFonts w:hint="eastAsia"/>
          <w:sz w:val="24"/>
          <w:szCs w:val="24"/>
        </w:rPr>
        <w:t>提高了</w:t>
      </w:r>
      <w:r>
        <w:rPr>
          <w:rFonts w:hint="eastAsia"/>
          <w:sz w:val="24"/>
          <w:szCs w:val="24"/>
        </w:rPr>
        <w:t>7.37%</w:t>
      </w:r>
      <w:r>
        <w:rPr>
          <w:sz w:val="24"/>
        </w:rPr>
        <w:t>。针对帕维亚大学数据集，提出算法的</w:t>
      </w:r>
      <w:r>
        <w:rPr>
          <w:position w:val="-8"/>
          <w:sz w:val="24"/>
          <w:szCs w:val="24"/>
        </w:rPr>
        <w:object w:dxaOrig="244" w:dyaOrig="320">
          <v:shape id="对象 1285" o:spid="_x0000_i1163" type="#_x0000_t75" style="width:12pt;height:16.35pt;mso-position-horizontal-relative:page;mso-position-vertical-relative:page" o:ole="">
            <v:imagedata r:id="rId17" o:title="" cropleft="4369f" cropright="7864f"/>
          </v:shape>
          <o:OLEObject Type="Embed" ProgID="Equation.DSMT4" ShapeID="对象 1285" DrawAspect="Content" ObjectID="_1605084039" r:id="rId313">
            <o:FieldCodes>\* MERGEFORMAT</o:FieldCodes>
          </o:OLEObject>
        </w:object>
      </w:r>
      <w:r>
        <w:rPr>
          <w:sz w:val="24"/>
          <w:szCs w:val="24"/>
        </w:rPr>
        <w:t>类</w:t>
      </w:r>
      <w:r>
        <w:rPr>
          <w:sz w:val="24"/>
        </w:rPr>
        <w:t>性能</w:t>
      </w:r>
      <w:r>
        <w:rPr>
          <w:i/>
          <w:iCs/>
          <w:sz w:val="24"/>
        </w:rPr>
        <w:t>OA</w:t>
      </w:r>
      <w:r>
        <w:rPr>
          <w:sz w:val="24"/>
        </w:rPr>
        <w:t>提高要比</w:t>
      </w:r>
      <w:r>
        <w:rPr>
          <w:i/>
          <w:iCs/>
          <w:sz w:val="24"/>
        </w:rPr>
        <w:t>SCS</w:t>
      </w:r>
      <w:r>
        <w:rPr>
          <w:i/>
          <w:iCs/>
          <w:sz w:val="24"/>
          <w:vertAlign w:val="superscript"/>
        </w:rPr>
        <w:t>3</w:t>
      </w:r>
      <w:r>
        <w:rPr>
          <w:i/>
          <w:iCs/>
          <w:sz w:val="24"/>
        </w:rPr>
        <w:t>VM</w:t>
      </w:r>
      <w:r>
        <w:rPr>
          <w:sz w:val="24"/>
        </w:rPr>
        <w:t>算法的</w:t>
      </w:r>
      <w:r>
        <w:rPr>
          <w:position w:val="-8"/>
          <w:sz w:val="24"/>
          <w:szCs w:val="24"/>
        </w:rPr>
        <w:object w:dxaOrig="244" w:dyaOrig="320">
          <v:shape id="对象 1286" o:spid="_x0000_i1164" type="#_x0000_t75" style="width:12pt;height:16.35pt;mso-position-horizontal-relative:page;mso-position-vertical-relative:page" o:ole="">
            <v:imagedata r:id="rId17" o:title="" cropleft="4369f" cropright="7864f"/>
          </v:shape>
          <o:OLEObject Type="Embed" ProgID="Equation.DSMT4" ShapeID="对象 1286" DrawAspect="Content" ObjectID="_1605084040" r:id="rId314">
            <o:FieldCodes>\* MERGEFORMAT</o:FieldCodes>
          </o:OLEObject>
        </w:object>
      </w:r>
      <w:r>
        <w:rPr>
          <w:sz w:val="24"/>
          <w:szCs w:val="24"/>
        </w:rPr>
        <w:t>类</w:t>
      </w:r>
      <w:r>
        <w:rPr>
          <w:sz w:val="24"/>
        </w:rPr>
        <w:t>性能提高</w:t>
      </w:r>
      <w:r>
        <w:rPr>
          <w:rFonts w:hint="eastAsia"/>
          <w:sz w:val="24"/>
        </w:rPr>
        <w:t>了</w:t>
      </w:r>
      <w:r>
        <w:rPr>
          <w:sz w:val="24"/>
        </w:rPr>
        <w:t>3.31%</w:t>
      </w:r>
      <w:r>
        <w:rPr>
          <w:rFonts w:hint="eastAsia"/>
          <w:sz w:val="24"/>
        </w:rPr>
        <w:t>，比</w:t>
      </w:r>
      <w:r>
        <w:rPr>
          <w:i/>
          <w:iCs/>
          <w:sz w:val="24"/>
          <w:szCs w:val="24"/>
        </w:rPr>
        <w:t>LapSVM</w:t>
      </w:r>
      <w:r>
        <w:rPr>
          <w:rFonts w:hint="eastAsia"/>
          <w:sz w:val="24"/>
          <w:szCs w:val="24"/>
        </w:rPr>
        <w:t>提高了</w:t>
      </w:r>
      <w:r>
        <w:rPr>
          <w:rFonts w:hint="eastAsia"/>
          <w:sz w:val="24"/>
          <w:szCs w:val="24"/>
        </w:rPr>
        <w:t>4.3%</w:t>
      </w:r>
      <w:r>
        <w:rPr>
          <w:rFonts w:hint="eastAsia"/>
          <w:sz w:val="24"/>
          <w:szCs w:val="24"/>
        </w:rPr>
        <w:t>，</w:t>
      </w:r>
      <w:r>
        <w:rPr>
          <w:rFonts w:hint="eastAsia"/>
          <w:sz w:val="24"/>
        </w:rPr>
        <w:t>这说明在加入空间信息辅助以后，高光谱图像的分类精度会有一定程度的提高。本章算法在两个数据集中都比单独使用</w:t>
      </w:r>
      <w:r>
        <w:rPr>
          <w:i/>
          <w:iCs/>
          <w:sz w:val="24"/>
        </w:rPr>
        <w:t>SVM</w:t>
      </w:r>
      <w:r>
        <w:rPr>
          <w:rFonts w:hint="eastAsia"/>
          <w:i/>
          <w:iCs/>
          <w:sz w:val="24"/>
        </w:rPr>
        <w:t>_prob</w:t>
      </w:r>
      <w:r>
        <w:rPr>
          <w:rFonts w:hint="eastAsia"/>
          <w:sz w:val="24"/>
        </w:rPr>
        <w:t>提高了</w:t>
      </w:r>
      <w:r>
        <w:rPr>
          <w:rFonts w:hint="eastAsia"/>
          <w:sz w:val="24"/>
        </w:rPr>
        <w:t>4%</w:t>
      </w:r>
      <w:r>
        <w:rPr>
          <w:rFonts w:hint="eastAsia"/>
          <w:sz w:val="24"/>
        </w:rPr>
        <w:t>左右，这充分说明在聚类信息的指导辅助下，本章算法的分类性能可以进一步获得较大幅度的提高。</w:t>
      </w:r>
    </w:p>
    <w:p w:rsidR="00482280" w:rsidRDefault="00482280">
      <w:pPr>
        <w:ind w:firstLineChars="200" w:firstLine="480"/>
        <w:rPr>
          <w:sz w:val="24"/>
        </w:rPr>
      </w:pPr>
    </w:p>
    <w:p w:rsidR="00482280" w:rsidRDefault="003667D9">
      <w:pPr>
        <w:jc w:val="center"/>
        <w:rPr>
          <w:sz w:val="24"/>
        </w:rPr>
      </w:pPr>
      <w:r>
        <w:rPr>
          <w:sz w:val="24"/>
        </w:rPr>
        <w:drawing>
          <wp:inline distT="0" distB="0" distL="0" distR="0" wp14:anchorId="10693382" wp14:editId="2EE9B541">
            <wp:extent cx="1619250" cy="1619250"/>
            <wp:effectExtent l="0" t="0" r="0" b="0"/>
            <wp:docPr id="536" name="图片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8"/>
                    <pic:cNvPicPr preferRelativeResize="0">
                      <a:picLocks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56DB4CD6" wp14:editId="361F9FDC">
            <wp:extent cx="1619250" cy="1619250"/>
            <wp:effectExtent l="0" t="0" r="0" b="0"/>
            <wp:docPr id="537" name="图片 2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16"/>
                    <pic:cNvPicPr preferRelativeResize="0">
                      <a:picLocks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00" w:firstLine="210"/>
        <w:rPr>
          <w:sz w:val="24"/>
        </w:rPr>
      </w:pPr>
      <w:r>
        <w:rPr>
          <w:rFonts w:hint="eastAsia"/>
          <w:sz w:val="21"/>
          <w:szCs w:val="21"/>
        </w:rPr>
        <w:t xml:space="preserve">            (a) </w:t>
      </w:r>
      <w:r>
        <w:rPr>
          <w:sz w:val="21"/>
          <w:szCs w:val="21"/>
        </w:rPr>
        <w:t>本章算法</w:t>
      </w:r>
      <w:r>
        <w:rPr>
          <w:rFonts w:eastAsia="黑体"/>
          <w:sz w:val="21"/>
          <w:szCs w:val="21"/>
        </w:rPr>
        <w:t xml:space="preserve"> </w:t>
      </w:r>
      <w:r>
        <w:rPr>
          <w:sz w:val="21"/>
          <w:szCs w:val="21"/>
        </w:rPr>
        <w:t>OA=</w:t>
      </w:r>
      <w:r>
        <w:rPr>
          <w:rFonts w:hint="eastAsia"/>
          <w:sz w:val="21"/>
          <w:szCs w:val="21"/>
        </w:rPr>
        <w:t>70</w:t>
      </w:r>
      <w:r>
        <w:rPr>
          <w:sz w:val="21"/>
          <w:szCs w:val="21"/>
        </w:rPr>
        <w:t xml:space="preserve">.58%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25</w:t>
      </w:r>
      <w:r>
        <w:rPr>
          <w:sz w:val="21"/>
          <w:szCs w:val="21"/>
        </w:rPr>
        <w:t xml:space="preserve">% </w:t>
      </w:r>
    </w:p>
    <w:p w:rsidR="00482280" w:rsidRDefault="003667D9">
      <w:pPr>
        <w:jc w:val="center"/>
        <w:rPr>
          <w:sz w:val="24"/>
        </w:rPr>
      </w:pPr>
      <w:r>
        <w:rPr>
          <w:sz w:val="24"/>
        </w:rPr>
        <w:lastRenderedPageBreak/>
        <w:drawing>
          <wp:inline distT="0" distB="0" distL="0" distR="0" wp14:anchorId="764486E5" wp14:editId="3DF80670">
            <wp:extent cx="1619250" cy="1619250"/>
            <wp:effectExtent l="0" t="0" r="0" b="0"/>
            <wp:docPr id="538" name="图片 1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3"/>
                    <pic:cNvPicPr preferRelativeResize="0">
                      <a:picLocks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6F1BCB47" wp14:editId="185265C5">
            <wp:extent cx="1619250" cy="1619250"/>
            <wp:effectExtent l="0" t="0" r="0" b="0"/>
            <wp:docPr id="539" name="图片 1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4"/>
                    <pic:cNvPicPr preferRelativeResize="0">
                      <a:picLocks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rPr>
          <w:sz w:val="21"/>
          <w:szCs w:val="21"/>
        </w:rPr>
      </w:pPr>
      <w:r>
        <w:rPr>
          <w:rFonts w:hint="eastAsia"/>
          <w:sz w:val="21"/>
          <w:szCs w:val="21"/>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hint="eastAsia"/>
          <w:sz w:val="21"/>
          <w:szCs w:val="21"/>
        </w:rPr>
        <w:t xml:space="preserve"> </w:t>
      </w:r>
      <w:r>
        <w:rPr>
          <w:sz w:val="21"/>
          <w:szCs w:val="21"/>
        </w:rPr>
        <w:t>OA=6</w:t>
      </w:r>
      <w:r>
        <w:rPr>
          <w:rFonts w:hint="eastAsia"/>
          <w:sz w:val="21"/>
          <w:szCs w:val="21"/>
        </w:rPr>
        <w:t>2</w:t>
      </w:r>
      <w:r>
        <w:rPr>
          <w:sz w:val="21"/>
          <w:szCs w:val="21"/>
        </w:rPr>
        <w:t>.</w:t>
      </w:r>
      <w:r>
        <w:rPr>
          <w:rFonts w:hint="eastAsia"/>
          <w:sz w:val="21"/>
          <w:szCs w:val="21"/>
        </w:rPr>
        <w:t>1</w:t>
      </w:r>
      <w:r>
        <w:rPr>
          <w:sz w:val="21"/>
          <w:szCs w:val="21"/>
        </w:rPr>
        <w:t>8%</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21</w:t>
      </w:r>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.12 </w:t>
      </w:r>
      <w:r>
        <w:rPr>
          <w:sz w:val="21"/>
          <w:szCs w:val="21"/>
        </w:rPr>
        <w:t>针对印第安农林数据集不同算法的分类结果比较</w:t>
      </w:r>
    </w:p>
    <w:p w:rsidR="00482280" w:rsidRDefault="00482280">
      <w:pPr>
        <w:pStyle w:val="amy1"/>
        <w:spacing w:line="440" w:lineRule="exact"/>
        <w:ind w:firstLineChars="0" w:firstLine="0"/>
        <w:jc w:val="center"/>
        <w:rPr>
          <w:sz w:val="21"/>
          <w:szCs w:val="21"/>
        </w:rPr>
      </w:pPr>
    </w:p>
    <w:p w:rsidR="00482280" w:rsidRDefault="003667D9">
      <w:pPr>
        <w:pStyle w:val="amy1"/>
        <w:ind w:firstLineChars="0" w:firstLine="0"/>
        <w:jc w:val="center"/>
      </w:pPr>
      <w:r>
        <w:drawing>
          <wp:inline distT="0" distB="0" distL="0" distR="0" wp14:anchorId="2C16FD86" wp14:editId="0908D80C">
            <wp:extent cx="1619250" cy="1619250"/>
            <wp:effectExtent l="0" t="0" r="0" b="0"/>
            <wp:docPr id="540" name="图片 1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6"/>
                    <pic:cNvPicPr preferRelativeResize="0">
                      <a:picLocks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rFonts w:hint="eastAsia"/>
        </w:rPr>
        <w:t xml:space="preserve">         </w:t>
      </w:r>
      <w:r>
        <w:drawing>
          <wp:inline distT="0" distB="0" distL="0" distR="0" wp14:anchorId="3354FA16" wp14:editId="5E0ADA88">
            <wp:extent cx="1619250" cy="1619250"/>
            <wp:effectExtent l="0" t="0" r="0" b="0"/>
            <wp:docPr id="541" name="图片 1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84"/>
                    <pic:cNvPicPr preferRelativeResize="0">
                      <a:picLocks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ind w:firstLineChars="600" w:firstLine="1260"/>
        <w:rPr>
          <w:sz w:val="21"/>
          <w:szCs w:val="21"/>
        </w:rPr>
      </w:pP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OA=68.88%</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5</w:t>
      </w:r>
      <w:r>
        <w:rPr>
          <w:sz w:val="21"/>
          <w:szCs w:val="21"/>
        </w:rPr>
        <w:t>.</w:t>
      </w:r>
      <w:r>
        <w:rPr>
          <w:rFonts w:hint="eastAsia"/>
          <w:sz w:val="21"/>
          <w:szCs w:val="21"/>
        </w:rPr>
        <w:t>57</w:t>
      </w:r>
      <w:r>
        <w:rPr>
          <w:sz w:val="21"/>
          <w:szCs w:val="21"/>
        </w:rPr>
        <w:t>%</w:t>
      </w:r>
    </w:p>
    <w:p w:rsidR="00482280" w:rsidRDefault="00482280">
      <w:pPr>
        <w:rPr>
          <w:sz w:val="21"/>
          <w:szCs w:val="21"/>
        </w:rPr>
      </w:pPr>
    </w:p>
    <w:p w:rsidR="00482280" w:rsidRDefault="003667D9">
      <w:pPr>
        <w:jc w:val="center"/>
        <w:rPr>
          <w:sz w:val="24"/>
        </w:rPr>
      </w:pPr>
      <w:r>
        <w:rPr>
          <w:sz w:val="24"/>
        </w:rPr>
        <w:drawing>
          <wp:inline distT="0" distB="0" distL="0" distR="0" wp14:anchorId="616E8A9E" wp14:editId="68C8A8DC">
            <wp:extent cx="1619250" cy="1619250"/>
            <wp:effectExtent l="0" t="0" r="0" b="0"/>
            <wp:docPr id="542" name="图片 1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7"/>
                    <pic:cNvPicPr preferRelativeResize="0">
                      <a:picLocks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7502FB7A" wp14:editId="0E766552">
            <wp:extent cx="1619250" cy="1619250"/>
            <wp:effectExtent l="0" t="0" r="0" b="0"/>
            <wp:docPr id="543" name="图片 1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8"/>
                    <pic:cNvPicPr preferRelativeResize="0">
                      <a:picLocks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ind w:firstLineChars="600" w:firstLine="1260"/>
        <w:rPr>
          <w:sz w:val="21"/>
          <w:szCs w:val="21"/>
        </w:rPr>
      </w:pP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eastAsia="黑体"/>
          <w:sz w:val="21"/>
          <w:szCs w:val="21"/>
        </w:rPr>
        <w:t xml:space="preserve"> </w:t>
      </w:r>
      <w:r>
        <w:rPr>
          <w:sz w:val="21"/>
          <w:szCs w:val="21"/>
        </w:rPr>
        <w:t>OA=6</w:t>
      </w:r>
      <w:r>
        <w:rPr>
          <w:rFonts w:hint="eastAsia"/>
          <w:sz w:val="21"/>
          <w:szCs w:val="21"/>
        </w:rPr>
        <w:t>3</w:t>
      </w:r>
      <w:r>
        <w:rPr>
          <w:sz w:val="21"/>
          <w:szCs w:val="21"/>
        </w:rPr>
        <w:t>.8</w:t>
      </w:r>
      <w:r>
        <w:rPr>
          <w:rFonts w:hint="eastAsia"/>
          <w:sz w:val="21"/>
          <w:szCs w:val="21"/>
        </w:rPr>
        <w:t>2</w:t>
      </w:r>
      <w:r>
        <w:rPr>
          <w:sz w:val="21"/>
          <w:szCs w:val="21"/>
        </w:rPr>
        <w:t>%</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4</w:t>
      </w:r>
      <w:r>
        <w:rPr>
          <w:sz w:val="21"/>
          <w:szCs w:val="21"/>
        </w:rPr>
        <w:t>.</w:t>
      </w:r>
      <w:r>
        <w:rPr>
          <w:rFonts w:hint="eastAsia"/>
          <w:sz w:val="21"/>
          <w:szCs w:val="21"/>
        </w:rPr>
        <w:t>5</w:t>
      </w:r>
      <w:r>
        <w:rPr>
          <w:sz w:val="21"/>
          <w:szCs w:val="21"/>
        </w:rPr>
        <w:t>8%</w:t>
      </w:r>
    </w:p>
    <w:p w:rsidR="00482280" w:rsidRDefault="00482280">
      <w:pPr>
        <w:pStyle w:val="amy1"/>
        <w:spacing w:line="440" w:lineRule="exact"/>
        <w:ind w:firstLineChars="0" w:firstLine="0"/>
        <w:jc w:val="center"/>
        <w:rPr>
          <w:szCs w:val="21"/>
        </w:rPr>
      </w:pPr>
      <w:r>
        <w:rPr>
          <w:sz w:val="21"/>
          <w:szCs w:val="21"/>
        </w:rPr>
        <w:t>图</w:t>
      </w:r>
      <w:r>
        <w:rPr>
          <w:sz w:val="21"/>
          <w:szCs w:val="21"/>
        </w:rPr>
        <w:t>4</w:t>
      </w:r>
      <w:r>
        <w:rPr>
          <w:rFonts w:hint="eastAsia"/>
          <w:sz w:val="21"/>
          <w:szCs w:val="21"/>
        </w:rPr>
        <w:t xml:space="preserve">.13 </w:t>
      </w:r>
      <w:r>
        <w:rPr>
          <w:sz w:val="21"/>
          <w:szCs w:val="21"/>
        </w:rPr>
        <w:t>针对帕维亚大学数据集不同算法的分类结果比较</w:t>
      </w:r>
    </w:p>
    <w:p w:rsidR="00482280" w:rsidRDefault="00E34B18">
      <w:pPr>
        <w:pStyle w:val="2"/>
        <w:spacing w:before="120" w:after="120"/>
        <w:rPr>
          <w:rStyle w:val="2CharChar"/>
          <w:color w:val="auto"/>
        </w:rPr>
      </w:pPr>
      <w:bookmarkStart w:id="264"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4"/>
    </w:p>
    <w:p w:rsidR="00482280" w:rsidRDefault="00482280">
      <w:pPr>
        <w:spacing w:line="440" w:lineRule="exact"/>
        <w:ind w:firstLineChars="200" w:firstLine="480"/>
        <w:rPr>
          <w:sz w:val="24"/>
        </w:rPr>
      </w:pPr>
      <w:r>
        <w:rPr>
          <w:sz w:val="24"/>
        </w:rPr>
        <w:t>本章提出了基于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空</w:t>
      </w:r>
      <w:r>
        <w:rPr>
          <w:sz w:val="24"/>
        </w:rPr>
        <w:t>-</w:t>
      </w:r>
      <w:r>
        <w:rPr>
          <w:sz w:val="24"/>
        </w:rPr>
        <w:t>谱半</w:t>
      </w:r>
      <w:r>
        <w:rPr>
          <w:position w:val="-6"/>
          <w:sz w:val="24"/>
          <w:szCs w:val="24"/>
        </w:rPr>
        <w:object w:dxaOrig="243" w:dyaOrig="300">
          <v:shape id="对象 2136" o:spid="_x0000_i1165" type="#_x0000_t75" style="width:12pt;height:15.25pt;mso-position-horizontal-relative:page;mso-position-vertical-relative:page" o:ole="">
            <v:imagedata r:id="rId19" o:title="" cropleft="6117f" cropright="6335f"/>
          </v:shape>
          <o:OLEObject Type="Embed" ProgID="Equation.DSMT4" ShapeID="对象 2136" DrawAspect="Content" ObjectID="_1605084041" r:id="rId323">
            <o:FieldCodes>\* MERGEFORMAT</o:FieldCodes>
          </o:OLEObject>
        </w:object>
      </w:r>
      <w:r>
        <w:rPr>
          <w:sz w:val="24"/>
          <w:szCs w:val="24"/>
        </w:rPr>
        <w:t>督</w:t>
      </w:r>
      <w:r>
        <w:rPr>
          <w:rFonts w:hint="eastAsia"/>
          <w:sz w:val="24"/>
          <w:szCs w:val="24"/>
        </w:rPr>
        <w:t>分</w:t>
      </w:r>
      <w:r>
        <w:rPr>
          <w:sz w:val="24"/>
          <w:szCs w:val="24"/>
        </w:rPr>
        <w:t>类</w:t>
      </w:r>
      <w:r>
        <w:rPr>
          <w:sz w:val="24"/>
        </w:rPr>
        <w:t>算法，首先利用</w:t>
      </w:r>
      <w:r>
        <w:rPr>
          <w:i/>
          <w:iCs/>
          <w:sz w:val="24"/>
        </w:rPr>
        <w:t>Gabor</w:t>
      </w:r>
      <w:r>
        <w:rPr>
          <w:sz w:val="24"/>
        </w:rPr>
        <w:t>滤波器提取空间信息，将得到的每个像元的空间特征与</w:t>
      </w:r>
      <w:r>
        <w:rPr>
          <w:sz w:val="24"/>
          <w:szCs w:val="24"/>
        </w:rPr>
        <w:t>谱</w:t>
      </w:r>
      <w:r>
        <w:rPr>
          <w:rFonts w:hint="eastAsia"/>
          <w:sz w:val="24"/>
          <w:szCs w:val="24"/>
        </w:rPr>
        <w:t>光</w:t>
      </w:r>
      <w:r>
        <w:rPr>
          <w:sz w:val="24"/>
        </w:rPr>
        <w:t>特征级联。然后利用有标签训练样本的空间邻域信息和主动学习相结合选取既包含空间信息且信息量大的无标签训练样本，将其加入到原有有标签训练集中得到新的训练集。在空间信息筛选中，使用基于流形的</w:t>
      </w:r>
      <w:r>
        <w:rPr>
          <w:i/>
          <w:iCs/>
          <w:sz w:val="24"/>
        </w:rPr>
        <w:t>Canopy-K_Medoids</w:t>
      </w:r>
      <w:r>
        <w:rPr>
          <w:sz w:val="24"/>
        </w:rPr>
        <w:t>算法进行邻域样本选择，进而提高</w:t>
      </w:r>
      <w:r>
        <w:rPr>
          <w:i/>
          <w:iCs/>
          <w:sz w:val="24"/>
        </w:rPr>
        <w:t>SVM</w:t>
      </w:r>
      <w:r>
        <w:rPr>
          <w:sz w:val="24"/>
        </w:rPr>
        <w:t>概率模型的</w:t>
      </w:r>
      <w:r>
        <w:rPr>
          <w:rFonts w:hint="eastAsia"/>
          <w:sz w:val="24"/>
        </w:rPr>
        <w:t>分</w:t>
      </w:r>
      <w:r>
        <w:rPr>
          <w:sz w:val="24"/>
          <w:szCs w:val="24"/>
        </w:rPr>
        <w:t>类</w:t>
      </w:r>
      <w:r>
        <w:rPr>
          <w:sz w:val="24"/>
        </w:rPr>
        <w:t>精</w:t>
      </w:r>
      <w:r>
        <w:rPr>
          <w:sz w:val="24"/>
        </w:rPr>
        <w:lastRenderedPageBreak/>
        <w:t>度。不同于传统</w:t>
      </w:r>
      <w:r>
        <w:rPr>
          <w:rFonts w:hint="eastAsia"/>
          <w:sz w:val="24"/>
        </w:rPr>
        <w:t>分</w:t>
      </w:r>
      <w:r>
        <w:rPr>
          <w:sz w:val="24"/>
          <w:szCs w:val="24"/>
        </w:rPr>
        <w:t>类</w:t>
      </w:r>
      <w:r>
        <w:rPr>
          <w:sz w:val="24"/>
        </w:rPr>
        <w:t>算法，提出的本章算法算法具有以下特点：</w:t>
      </w:r>
      <w:r>
        <w:rPr>
          <w:sz w:val="24"/>
        </w:rPr>
        <w:t>1</w:t>
      </w:r>
      <w:r>
        <w:rPr>
          <w:sz w:val="24"/>
        </w:rPr>
        <w:t>）将空间邻域信息与主动学习相结合提取出具有代表性的无标签训练集，进而辅助半</w:t>
      </w:r>
      <w:r>
        <w:rPr>
          <w:rFonts w:hint="eastAsia"/>
          <w:sz w:val="24"/>
        </w:rPr>
        <w:t>监</w:t>
      </w:r>
      <w:r>
        <w:rPr>
          <w:sz w:val="24"/>
          <w:szCs w:val="24"/>
        </w:rPr>
        <w:t>督</w:t>
      </w:r>
      <w:r>
        <w:rPr>
          <w:rFonts w:hint="eastAsia"/>
          <w:sz w:val="24"/>
          <w:szCs w:val="24"/>
        </w:rPr>
        <w:t>分</w:t>
      </w:r>
      <w:r>
        <w:rPr>
          <w:sz w:val="24"/>
          <w:szCs w:val="24"/>
        </w:rPr>
        <w:t>类</w:t>
      </w:r>
      <w:r>
        <w:rPr>
          <w:sz w:val="24"/>
        </w:rPr>
        <w:t>。</w:t>
      </w:r>
      <w:r>
        <w:rPr>
          <w:sz w:val="24"/>
        </w:rPr>
        <w:t>2</w:t>
      </w:r>
      <w:r>
        <w:rPr>
          <w:sz w:val="24"/>
        </w:rPr>
        <w:t>）将半</w:t>
      </w:r>
      <w:r>
        <w:rPr>
          <w:rFonts w:hint="eastAsia"/>
          <w:sz w:val="24"/>
        </w:rPr>
        <w:t>监</w:t>
      </w:r>
      <w:r>
        <w:rPr>
          <w:sz w:val="24"/>
          <w:szCs w:val="24"/>
        </w:rPr>
        <w:t>督</w:t>
      </w:r>
      <w:r>
        <w:rPr>
          <w:rFonts w:hint="eastAsia"/>
          <w:sz w:val="24"/>
          <w:szCs w:val="24"/>
        </w:rPr>
        <w:t>分</w:t>
      </w:r>
      <w:r>
        <w:rPr>
          <w:sz w:val="24"/>
          <w:szCs w:val="24"/>
        </w:rPr>
        <w:t>类</w:t>
      </w:r>
      <w:r>
        <w:rPr>
          <w:sz w:val="24"/>
        </w:rPr>
        <w:t>算法与</w:t>
      </w:r>
      <w:r>
        <w:rPr>
          <w:rFonts w:hint="eastAsia"/>
          <w:sz w:val="24"/>
        </w:rPr>
        <w:t>基于聚类信息的</w:t>
      </w:r>
      <w:r>
        <w:rPr>
          <w:sz w:val="24"/>
        </w:rPr>
        <w:t>空间信息提取策略相</w:t>
      </w:r>
      <w:r>
        <w:rPr>
          <w:rFonts w:hint="eastAsia"/>
          <w:sz w:val="24"/>
        </w:rPr>
        <w:t>结合以</w:t>
      </w:r>
      <w:r>
        <w:rPr>
          <w:sz w:val="24"/>
        </w:rPr>
        <w:t>提高</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本章进行了一系列的实验，首先进行了不同的主动学习方法对性能的影响以及与</w:t>
      </w:r>
      <w:r>
        <w:rPr>
          <w:rFonts w:hint="eastAsia"/>
          <w:sz w:val="24"/>
        </w:rPr>
        <w:t>自训练</w:t>
      </w:r>
      <w:r>
        <w:rPr>
          <w:sz w:val="24"/>
        </w:rPr>
        <w:t>算法比对实验，然后与</w:t>
      </w:r>
      <w:r>
        <w:rPr>
          <w:rFonts w:hint="eastAsia"/>
          <w:sz w:val="24"/>
        </w:rPr>
        <w:t>原始算法和</w:t>
      </w:r>
      <w:r>
        <w:rPr>
          <w:sz w:val="24"/>
        </w:rPr>
        <w:t>同类的基于空间信息的半</w:t>
      </w:r>
      <w:r>
        <w:rPr>
          <w:rFonts w:hint="eastAsia"/>
          <w:sz w:val="24"/>
        </w:rPr>
        <w:t>监</w:t>
      </w:r>
      <w:r>
        <w:rPr>
          <w:sz w:val="24"/>
          <w:szCs w:val="24"/>
        </w:rPr>
        <w:t>督</w:t>
      </w:r>
      <w:r>
        <w:rPr>
          <w:sz w:val="24"/>
        </w:rPr>
        <w:t>算法进行了对照实验，本章算法性能提高幅度较大。这充分说明了提出本章算法</w:t>
      </w:r>
      <w:r>
        <w:rPr>
          <w:rFonts w:hint="eastAsia"/>
          <w:sz w:val="24"/>
        </w:rPr>
        <w:t>分</w:t>
      </w:r>
      <w:r>
        <w:rPr>
          <w:sz w:val="24"/>
          <w:szCs w:val="24"/>
        </w:rPr>
        <w:t>类</w:t>
      </w:r>
      <w:r>
        <w:rPr>
          <w:sz w:val="24"/>
        </w:rPr>
        <w:t>算法可以有效地利用</w:t>
      </w:r>
      <w:r>
        <w:rPr>
          <w:position w:val="-8"/>
          <w:sz w:val="24"/>
          <w:szCs w:val="24"/>
        </w:rPr>
        <w:object w:dxaOrig="255" w:dyaOrig="320">
          <v:shape id="对象 1456" o:spid="_x0000_i1166" type="#_x0000_t75" style="width:12.55pt;height:16.35pt;mso-position-horizontal-relative:page;mso-position-vertical-relative:page" o:ole="">
            <v:imagedata r:id="rId11" o:title="" cropright="9830f"/>
          </v:shape>
          <o:OLEObject Type="Embed" ProgID="Equation.DSMT4" ShapeID="对象 1456" DrawAspect="Content" ObjectID="_1605084042" r:id="rId324">
            <o:FieldCodes>\* MERGEFORMAT</o:FieldCodes>
          </o:OLEObject>
        </w:object>
      </w:r>
      <w:r>
        <w:rPr>
          <w:sz w:val="24"/>
          <w:szCs w:val="24"/>
        </w:rPr>
        <w:t>类</w:t>
      </w:r>
      <w:r>
        <w:rPr>
          <w:sz w:val="24"/>
        </w:rPr>
        <w:t>信息与空间信息辅助</w:t>
      </w:r>
      <w:r>
        <w:rPr>
          <w:rFonts w:hint="eastAsia"/>
          <w:sz w:val="24"/>
        </w:rPr>
        <w:t>分</w:t>
      </w:r>
      <w:r>
        <w:rPr>
          <w:sz w:val="24"/>
          <w:szCs w:val="24"/>
        </w:rPr>
        <w:t>类</w:t>
      </w:r>
      <w:r>
        <w:rPr>
          <w:sz w:val="24"/>
        </w:rPr>
        <w:t>过程，能使分类精度显著提高。</w:t>
      </w:r>
      <w:r>
        <w:rPr>
          <w:rFonts w:hint="eastAsia"/>
          <w:sz w:val="24"/>
        </w:rPr>
        <w:t>但是本章的改进聚类算法使用了基于流形的图论距离，在运算成本上比较大，在这方面的改进将是本课题下一步研究的方向之一。</w:t>
      </w:r>
    </w:p>
    <w:p w:rsidR="00482280" w:rsidRDefault="00482280">
      <w:pPr>
        <w:pStyle w:val="aa"/>
        <w:spacing w:line="440" w:lineRule="exact"/>
        <w:ind w:firstLine="0"/>
        <w:jc w:val="both"/>
        <w:rPr>
          <w:rFonts w:ascii="Times New Roman"/>
          <w:sz w:val="24"/>
          <w:szCs w:val="24"/>
        </w:rPr>
        <w:sectPr w:rsidR="00482280" w:rsidSect="001568D9">
          <w:headerReference w:type="default" r:id="rId325"/>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sz w:val="24"/>
          <w:szCs w:val="24"/>
        </w:rPr>
      </w:pPr>
      <w:bookmarkStart w:id="265"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Pr>
          <w:rFonts w:eastAsia="黑体"/>
          <w:b w:val="0"/>
          <w:sz w:val="36"/>
          <w:szCs w:val="36"/>
        </w:rPr>
        <w:t>融合聚类</w:t>
      </w:r>
      <w:r>
        <w:rPr>
          <w:rFonts w:eastAsia="黑体" w:hint="eastAsia"/>
          <w:b w:val="0"/>
          <w:sz w:val="36"/>
          <w:szCs w:val="36"/>
        </w:rPr>
        <w:t>特征</w:t>
      </w:r>
      <w:r>
        <w:rPr>
          <w:rFonts w:eastAsia="黑体"/>
          <w:b w:val="0"/>
          <w:sz w:val="36"/>
          <w:szCs w:val="36"/>
        </w:rPr>
        <w:t>的高光谱图像半监督协同分类算法</w:t>
      </w:r>
      <w:r>
        <w:rPr>
          <w:sz w:val="24"/>
          <w:szCs w:val="24"/>
        </w:rPr>
        <w:fldChar w:fldCharType="begin"/>
      </w:r>
      <w:r>
        <w:rPr>
          <w:sz w:val="24"/>
          <w:szCs w:val="24"/>
        </w:rPr>
        <w:instrText xml:space="preserve"> MACROBUTTON MTEditEquationSection2 </w:instrText>
      </w:r>
      <w:r>
        <w:rPr>
          <w:sz w:val="24"/>
          <w:szCs w:val="24"/>
        </w:rPr>
        <w:fldChar w:fldCharType="end"/>
      </w:r>
      <w:bookmarkEnd w:id="265"/>
    </w:p>
    <w:p w:rsidR="00482280" w:rsidRDefault="00E34B18">
      <w:pPr>
        <w:pStyle w:val="2"/>
        <w:spacing w:before="120" w:after="120"/>
        <w:rPr>
          <w:rStyle w:val="2CharChar"/>
          <w:color w:val="auto"/>
        </w:rPr>
      </w:pPr>
      <w:bookmarkStart w:id="266"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6"/>
    </w:p>
    <w:p w:rsidR="00482280" w:rsidRDefault="00482280">
      <w:pPr>
        <w:spacing w:line="440" w:lineRule="exact"/>
        <w:ind w:firstLineChars="200" w:firstLine="480"/>
        <w:rPr>
          <w:rStyle w:val="2CharChar"/>
        </w:rPr>
      </w:pPr>
      <w:r>
        <w:rPr>
          <w:sz w:val="24"/>
          <w:szCs w:val="24"/>
        </w:rPr>
        <w:t>许多应用中高</w:t>
      </w:r>
      <w:r>
        <w:rPr>
          <w:rFonts w:hint="eastAsia"/>
          <w:sz w:val="24"/>
          <w:szCs w:val="24"/>
        </w:rPr>
        <w:t>光</w:t>
      </w:r>
      <w:r>
        <w:rPr>
          <w:sz w:val="24"/>
          <w:szCs w:val="24"/>
        </w:rPr>
        <w:t>谱遥感影像</w:t>
      </w:r>
      <w:r>
        <w:rPr>
          <w:rFonts w:hint="eastAsia"/>
          <w:sz w:val="24"/>
          <w:szCs w:val="24"/>
        </w:rPr>
        <w:t>分</w:t>
      </w:r>
      <w:r>
        <w:rPr>
          <w:sz w:val="24"/>
          <w:szCs w:val="24"/>
        </w:rPr>
        <w:t>类器的设计都是利用类标签的训练样本训练得到，即</w:t>
      </w:r>
      <w:r>
        <w:rPr>
          <w:position w:val="-6"/>
          <w:sz w:val="24"/>
          <w:szCs w:val="24"/>
        </w:rPr>
        <w:object w:dxaOrig="243" w:dyaOrig="300">
          <v:shape id="对象 2141" o:spid="_x0000_i1167" type="#_x0000_t75" style="width:12pt;height:15.25pt;mso-position-horizontal-relative:page;mso-position-vertical-relative:page" o:ole="">
            <v:imagedata r:id="rId19" o:title="" cropleft="6117f" cropright="6335f"/>
          </v:shape>
          <o:OLEObject Type="Embed" ProgID="Equation.DSMT4" ShapeID="对象 2141" DrawAspect="Content" ObjectID="_1605084043" r:id="rId326">
            <o:FieldCodes>\* MERGEFORMAT</o:FieldCodes>
          </o:OLEObject>
        </w:object>
      </w:r>
      <w:r>
        <w:rPr>
          <w:sz w:val="24"/>
          <w:szCs w:val="24"/>
        </w:rPr>
        <w:t>督学习。但是对于高</w:t>
      </w:r>
      <w:r>
        <w:rPr>
          <w:rFonts w:hint="eastAsia"/>
          <w:sz w:val="24"/>
          <w:szCs w:val="24"/>
        </w:rPr>
        <w:t>光</w:t>
      </w:r>
      <w:r>
        <w:rPr>
          <w:sz w:val="24"/>
          <w:szCs w:val="24"/>
        </w:rPr>
        <w:t>谱遥感影像</w:t>
      </w:r>
      <w:r>
        <w:rPr>
          <w:position w:val="-8"/>
          <w:sz w:val="24"/>
          <w:szCs w:val="24"/>
        </w:rPr>
        <w:object w:dxaOrig="244" w:dyaOrig="320">
          <v:shape id="对象 1299" o:spid="_x0000_i1168" type="#_x0000_t75" style="width:12pt;height:16.35pt;mso-position-horizontal-relative:page;mso-position-vertical-relative:page" o:ole="">
            <v:imagedata r:id="rId17" o:title="" cropleft="4369f" cropright="7864f"/>
          </v:shape>
          <o:OLEObject Type="Embed" ProgID="Equation.DSMT4" ShapeID="对象 1299" DrawAspect="Content" ObjectID="_1605084044" r:id="rId327">
            <o:FieldCodes>\* MERGEFORMAT</o:FieldCodes>
          </o:OLEObject>
        </w:object>
      </w:r>
      <w:r>
        <w:rPr>
          <w:sz w:val="24"/>
          <w:szCs w:val="24"/>
        </w:rPr>
        <w:t>类</w:t>
      </w:r>
      <w:r>
        <w:rPr>
          <w:rFonts w:hint="eastAsia"/>
          <w:sz w:val="24"/>
          <w:szCs w:val="24"/>
        </w:rPr>
        <w:t>，</w:t>
      </w:r>
      <w:r>
        <w:rPr>
          <w:sz w:val="24"/>
          <w:szCs w:val="24"/>
        </w:rPr>
        <w:t>由于类标签样本少、获取困难，少量的类标签样本很难准确地反映样本点的空间分布特征，导致传统的</w:t>
      </w:r>
      <w:r>
        <w:rPr>
          <w:rFonts w:hint="eastAsia"/>
          <w:sz w:val="24"/>
          <w:szCs w:val="24"/>
        </w:rPr>
        <w:t>监</w:t>
      </w:r>
      <w:r>
        <w:rPr>
          <w:sz w:val="24"/>
          <w:szCs w:val="24"/>
        </w:rPr>
        <w:t>督学习算法很难取得较好的</w:t>
      </w:r>
      <w:r>
        <w:rPr>
          <w:position w:val="-8"/>
          <w:sz w:val="24"/>
          <w:szCs w:val="24"/>
        </w:rPr>
        <w:object w:dxaOrig="244" w:dyaOrig="320">
          <v:shape id="对象 1300" o:spid="_x0000_i1169" type="#_x0000_t75" style="width:12pt;height:16.35pt;mso-position-horizontal-relative:page;mso-position-vertical-relative:page" o:ole="">
            <v:imagedata r:id="rId17" o:title="" cropleft="4369f" cropright="7864f"/>
          </v:shape>
          <o:OLEObject Type="Embed" ProgID="Equation.DSMT4" ShapeID="对象 1300" DrawAspect="Content" ObjectID="_1605084045" r:id="rId328">
            <o:FieldCodes>\* MERGEFORMAT</o:FieldCodes>
          </o:OLEObject>
        </w:object>
      </w:r>
      <w:r>
        <w:rPr>
          <w:sz w:val="24"/>
          <w:szCs w:val="24"/>
        </w:rPr>
        <w:t>类效果。半</w:t>
      </w:r>
      <w:r>
        <w:rPr>
          <w:rFonts w:hint="eastAsia"/>
          <w:sz w:val="24"/>
          <w:szCs w:val="24"/>
        </w:rPr>
        <w:t>监</w:t>
      </w:r>
      <w:r>
        <w:rPr>
          <w:sz w:val="24"/>
          <w:szCs w:val="24"/>
        </w:rPr>
        <w:t>督学习可以利用大量无类标签的样本信息，将少量类标签的样本和大量无类标签的样本相结合提高学习的泛化能力，从而提高</w:t>
      </w:r>
      <w:r>
        <w:rPr>
          <w:position w:val="-8"/>
          <w:sz w:val="24"/>
          <w:szCs w:val="24"/>
        </w:rPr>
        <w:object w:dxaOrig="244" w:dyaOrig="320">
          <v:shape id="对象 1301" o:spid="_x0000_i1170" type="#_x0000_t75" style="width:12pt;height:16.35pt;mso-position-horizontal-relative:page;mso-position-vertical-relative:page" o:ole="">
            <v:imagedata r:id="rId17" o:title="" cropleft="4369f" cropright="7864f"/>
          </v:shape>
          <o:OLEObject Type="Embed" ProgID="Equation.DSMT4" ShapeID="对象 1301" DrawAspect="Content" ObjectID="_1605084046" r:id="rId329">
            <o:FieldCodes>\* MERGEFORMAT</o:FieldCodes>
          </o:OLEObject>
        </w:object>
      </w:r>
      <w:r>
        <w:rPr>
          <w:sz w:val="24"/>
          <w:szCs w:val="24"/>
        </w:rPr>
        <w:t>类的准确率</w:t>
      </w:r>
      <w:r>
        <w:rPr>
          <w:rFonts w:hint="eastAsia"/>
          <w:sz w:val="24"/>
          <w:szCs w:val="24"/>
        </w:rPr>
        <w:t>。</w:t>
      </w:r>
      <w:r>
        <w:rPr>
          <w:sz w:val="24"/>
          <w:szCs w:val="24"/>
        </w:rPr>
        <w:t>但是</w:t>
      </w:r>
      <w:r>
        <w:rPr>
          <w:rFonts w:hint="eastAsia"/>
          <w:sz w:val="24"/>
          <w:szCs w:val="24"/>
        </w:rPr>
        <w:t>当前的</w:t>
      </w:r>
      <w:r>
        <w:rPr>
          <w:sz w:val="24"/>
          <w:szCs w:val="24"/>
        </w:rPr>
        <w:t>半</w:t>
      </w:r>
      <w:r>
        <w:rPr>
          <w:rFonts w:hint="eastAsia"/>
          <w:sz w:val="24"/>
          <w:szCs w:val="24"/>
        </w:rPr>
        <w:t>监</w:t>
      </w:r>
      <w:r>
        <w:rPr>
          <w:sz w:val="24"/>
          <w:szCs w:val="24"/>
        </w:rPr>
        <w:t>督方法</w:t>
      </w:r>
      <w:r>
        <w:rPr>
          <w:rFonts w:hint="eastAsia"/>
          <w:sz w:val="24"/>
          <w:szCs w:val="24"/>
        </w:rPr>
        <w:t>大多</w:t>
      </w:r>
      <w:r>
        <w:rPr>
          <w:sz w:val="24"/>
          <w:szCs w:val="24"/>
        </w:rPr>
        <w:t>只是根据</w:t>
      </w:r>
      <w:r>
        <w:rPr>
          <w:rFonts w:hint="eastAsia"/>
          <w:sz w:val="24"/>
          <w:szCs w:val="24"/>
        </w:rPr>
        <w:t>分</w:t>
      </w:r>
      <w:r>
        <w:rPr>
          <w:sz w:val="24"/>
          <w:szCs w:val="24"/>
        </w:rPr>
        <w:t>类模型或者</w:t>
      </w:r>
      <w:r>
        <w:rPr>
          <w:rFonts w:hint="eastAsia"/>
          <w:sz w:val="24"/>
          <w:szCs w:val="24"/>
        </w:rPr>
        <w:t>分</w:t>
      </w:r>
      <w:r>
        <w:rPr>
          <w:sz w:val="24"/>
          <w:szCs w:val="24"/>
        </w:rPr>
        <w:t>类函数预测类标签未知的对象，并没有从</w:t>
      </w:r>
      <w:r>
        <w:rPr>
          <w:rFonts w:hint="eastAsia"/>
          <w:sz w:val="24"/>
          <w:szCs w:val="24"/>
        </w:rPr>
        <w:t>聚</w:t>
      </w:r>
      <w:r>
        <w:rPr>
          <w:sz w:val="24"/>
          <w:szCs w:val="24"/>
        </w:rPr>
        <w:t>类数据结构的角度探索高</w:t>
      </w:r>
      <w:r>
        <w:rPr>
          <w:rFonts w:hint="eastAsia"/>
          <w:sz w:val="24"/>
          <w:szCs w:val="24"/>
        </w:rPr>
        <w:t>光</w:t>
      </w:r>
      <w:r>
        <w:rPr>
          <w:sz w:val="24"/>
          <w:szCs w:val="24"/>
        </w:rPr>
        <w:t>谱</w:t>
      </w:r>
      <w:r>
        <w:rPr>
          <w:rFonts w:hint="eastAsia"/>
          <w:sz w:val="24"/>
          <w:szCs w:val="24"/>
        </w:rPr>
        <w:t>图像分</w:t>
      </w:r>
      <w:r>
        <w:rPr>
          <w:sz w:val="24"/>
          <w:szCs w:val="24"/>
        </w:rPr>
        <w:t>类</w:t>
      </w:r>
      <w:r>
        <w:rPr>
          <w:sz w:val="24"/>
          <w:vertAlign w:val="superscript"/>
        </w:rPr>
        <w:t>[</w:t>
      </w:r>
      <w:r>
        <w:rPr>
          <w:rFonts w:hint="eastAsia"/>
          <w:sz w:val="24"/>
          <w:vertAlign w:val="superscript"/>
        </w:rPr>
        <w:t>68</w:t>
      </w:r>
      <w:r>
        <w:rPr>
          <w:sz w:val="24"/>
          <w:vertAlign w:val="superscript"/>
        </w:rPr>
        <w:t>]</w:t>
      </w:r>
      <w:r>
        <w:rPr>
          <w:sz w:val="24"/>
          <w:szCs w:val="24"/>
        </w:rPr>
        <w:t>。</w:t>
      </w:r>
      <w:r>
        <w:rPr>
          <w:rFonts w:hint="eastAsia"/>
          <w:sz w:val="24"/>
          <w:szCs w:val="24"/>
        </w:rPr>
        <w:t>聚</w:t>
      </w:r>
      <w:r>
        <w:rPr>
          <w:sz w:val="24"/>
          <w:szCs w:val="24"/>
        </w:rPr>
        <w:t>类算法使属于同一类簇的样本相似度最大，属于不同</w:t>
      </w:r>
      <w:r>
        <w:rPr>
          <w:rFonts w:hint="eastAsia"/>
          <w:sz w:val="24"/>
          <w:szCs w:val="24"/>
        </w:rPr>
        <w:t>聚</w:t>
      </w:r>
      <w:r>
        <w:rPr>
          <w:sz w:val="24"/>
          <w:szCs w:val="24"/>
        </w:rPr>
        <w:t>类的样本相似度最小，能够很好地反映样本的分布特点，</w:t>
      </w:r>
      <w:r>
        <w:rPr>
          <w:rFonts w:hint="eastAsia"/>
          <w:sz w:val="24"/>
          <w:szCs w:val="24"/>
        </w:rPr>
        <w:t>能够很好的</w:t>
      </w:r>
      <w:r>
        <w:rPr>
          <w:sz w:val="24"/>
          <w:szCs w:val="24"/>
        </w:rPr>
        <w:t>揭示</w:t>
      </w:r>
      <w:r>
        <w:rPr>
          <w:rFonts w:hint="eastAsia"/>
          <w:sz w:val="24"/>
          <w:szCs w:val="24"/>
        </w:rPr>
        <w:t>高光谱</w:t>
      </w:r>
      <w:r>
        <w:rPr>
          <w:sz w:val="24"/>
          <w:szCs w:val="24"/>
        </w:rPr>
        <w:t>数据</w:t>
      </w:r>
      <w:r>
        <w:rPr>
          <w:rFonts w:hint="eastAsia"/>
          <w:sz w:val="24"/>
          <w:szCs w:val="24"/>
        </w:rPr>
        <w:t>的内部</w:t>
      </w:r>
      <w:r>
        <w:rPr>
          <w:sz w:val="24"/>
          <w:szCs w:val="24"/>
        </w:rPr>
        <w:t>结构特征</w:t>
      </w:r>
      <w:r>
        <w:rPr>
          <w:rFonts w:hint="eastAsia"/>
          <w:sz w:val="24"/>
          <w:szCs w:val="24"/>
        </w:rPr>
        <w:t>，</w:t>
      </w:r>
      <w:r>
        <w:rPr>
          <w:sz w:val="24"/>
          <w:szCs w:val="24"/>
        </w:rPr>
        <w:t>因此</w:t>
      </w:r>
      <w:r>
        <w:rPr>
          <w:rFonts w:hint="eastAsia"/>
          <w:sz w:val="24"/>
          <w:szCs w:val="24"/>
        </w:rPr>
        <w:t>聚</w:t>
      </w:r>
      <w:r>
        <w:rPr>
          <w:sz w:val="24"/>
          <w:szCs w:val="24"/>
        </w:rPr>
        <w:t>类算法在高</w:t>
      </w:r>
      <w:r>
        <w:rPr>
          <w:rFonts w:hint="eastAsia"/>
          <w:sz w:val="24"/>
          <w:szCs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类技术中具有良好的应用前景。</w:t>
      </w:r>
      <w:r>
        <w:rPr>
          <w:rFonts w:hint="eastAsia"/>
          <w:sz w:val="24"/>
          <w:szCs w:val="24"/>
        </w:rPr>
        <w:t>此外，最初的协同训练是基于两个充分冗余的视图提出来的，但是在高光谱图像领域往往很难满足充分冗余</w:t>
      </w:r>
      <w:r>
        <w:rPr>
          <w:sz w:val="24"/>
          <w:vertAlign w:val="superscript"/>
        </w:rPr>
        <w:t>[</w:t>
      </w:r>
      <w:r>
        <w:rPr>
          <w:rFonts w:hint="eastAsia"/>
          <w:sz w:val="24"/>
          <w:vertAlign w:val="superscript"/>
        </w:rPr>
        <w:t>69,70</w:t>
      </w:r>
      <w:r>
        <w:rPr>
          <w:sz w:val="24"/>
          <w:vertAlign w:val="superscript"/>
        </w:rPr>
        <w:t>]</w:t>
      </w:r>
      <w:r>
        <w:rPr>
          <w:rFonts w:hint="eastAsia"/>
          <w:sz w:val="24"/>
          <w:szCs w:val="24"/>
        </w:rPr>
        <w:t>。为此，为了拓展协同训练算法的应用范围，学术界展开了以弱化充分冗余这一强约束条件为目的的研究，其结果表明在弱化该条件的情况下，协同训练算法仍然有效，其中基于单视图的协同分类算法就是其中的代表</w:t>
      </w:r>
      <w:r>
        <w:rPr>
          <w:sz w:val="24"/>
          <w:vertAlign w:val="superscript"/>
        </w:rPr>
        <w:t>[</w:t>
      </w:r>
      <w:r>
        <w:rPr>
          <w:rFonts w:hint="eastAsia"/>
          <w:sz w:val="24"/>
          <w:vertAlign w:val="superscript"/>
        </w:rPr>
        <w:t>71</w:t>
      </w:r>
      <w:r>
        <w:rPr>
          <w:sz w:val="24"/>
          <w:vertAlign w:val="superscript"/>
        </w:rPr>
        <w:t>]</w:t>
      </w:r>
      <w:r>
        <w:rPr>
          <w:rFonts w:hint="eastAsia"/>
          <w:sz w:val="24"/>
          <w:szCs w:val="24"/>
        </w:rPr>
        <w:t>。本文以实现更精准的高光谱图像半监督分类为目的，在单视图协同训练理论的基础上融合聚类与分类算法，提出了一种新的半监督分类模式。</w:t>
      </w:r>
    </w:p>
    <w:p w:rsidR="00482280" w:rsidRDefault="00482280">
      <w:pPr>
        <w:pStyle w:val="aa"/>
        <w:spacing w:line="440" w:lineRule="exact"/>
        <w:ind w:firstLineChars="200" w:firstLine="480"/>
        <w:jc w:val="both"/>
        <w:rPr>
          <w:rFonts w:ascii="Times New Roman"/>
        </w:rPr>
      </w:pPr>
      <w:r>
        <w:rPr>
          <w:rFonts w:ascii="Times New Roman"/>
          <w:sz w:val="24"/>
          <w:szCs w:val="24"/>
        </w:rPr>
        <w:t>鉴于以上内容，本文提出了融合</w:t>
      </w:r>
      <w:r>
        <w:rPr>
          <w:rFonts w:ascii="Times New Roman" w:hint="eastAsia"/>
          <w:sz w:val="24"/>
          <w:szCs w:val="24"/>
        </w:rPr>
        <w:t>聚</w:t>
      </w:r>
      <w:r>
        <w:rPr>
          <w:rFonts w:ascii="Times New Roman"/>
          <w:sz w:val="24"/>
          <w:szCs w:val="24"/>
        </w:rPr>
        <w:t>类特征的高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w:t>
      </w:r>
      <w:r>
        <w:rPr>
          <w:rFonts w:ascii="Times New Roman" w:hint="eastAsia"/>
          <w:sz w:val="24"/>
          <w:szCs w:val="24"/>
        </w:rPr>
        <w:t>其中第四章所提出的算法是在空间样本筛选中结合了聚类算法，第五章是在总体半监督分类框架中融入了聚类算法，二者对与聚类算法的结合方式与程度不尽相同。本章算法将聚类算法与分类算法以协同训练的方式融为一体，而不是仅仅作为分类算法的指导，在结合程度上相比前一章所提出的算法更深。本章将</w:t>
      </w:r>
      <w:r>
        <w:rPr>
          <w:rFonts w:ascii="Times New Roman"/>
          <w:sz w:val="24"/>
          <w:szCs w:val="24"/>
        </w:rPr>
        <w:t>首先介绍最小二乘孪生</w:t>
      </w:r>
      <w:r>
        <w:rPr>
          <w:rFonts w:ascii="Times New Roman"/>
          <w:i/>
          <w:iCs/>
          <w:sz w:val="24"/>
          <w:szCs w:val="24"/>
        </w:rPr>
        <w:t>SVM</w:t>
      </w:r>
      <w:r>
        <w:rPr>
          <w:rFonts w:ascii="Times New Roman"/>
          <w:sz w:val="24"/>
          <w:szCs w:val="24"/>
        </w:rPr>
        <w:t>的相关理论，接着介绍协同训练算法，包括单视图、多视图、</w:t>
      </w:r>
      <w:r>
        <w:rPr>
          <w:rFonts w:ascii="Times New Roman"/>
          <w:i/>
          <w:iCs/>
          <w:sz w:val="24"/>
          <w:szCs w:val="24"/>
        </w:rPr>
        <w:t>tri-training</w:t>
      </w:r>
      <w:r>
        <w:rPr>
          <w:rFonts w:ascii="Times New Roman"/>
          <w:sz w:val="24"/>
          <w:szCs w:val="24"/>
        </w:rPr>
        <w:t>等算法。然后介绍如何改进</w:t>
      </w:r>
      <w:r>
        <w:rPr>
          <w:rFonts w:ascii="Times New Roman" w:hint="eastAsia"/>
          <w:sz w:val="24"/>
          <w:szCs w:val="24"/>
        </w:rPr>
        <w:t>聚</w:t>
      </w:r>
      <w:r>
        <w:rPr>
          <w:rFonts w:ascii="Times New Roman"/>
          <w:sz w:val="24"/>
          <w:szCs w:val="24"/>
        </w:rPr>
        <w:t>类算法以及如何融合到协同训练</w:t>
      </w:r>
      <w:r>
        <w:rPr>
          <w:rFonts w:ascii="Times New Roman" w:hint="eastAsia"/>
          <w:sz w:val="24"/>
          <w:szCs w:val="24"/>
        </w:rPr>
        <w:t>框架</w:t>
      </w:r>
      <w:r>
        <w:rPr>
          <w:rFonts w:ascii="Times New Roman"/>
          <w:sz w:val="24"/>
          <w:szCs w:val="24"/>
        </w:rPr>
        <w:t>之中。最后将完整的概述本文算法的流程，并通过仿真实验进行验证和分析。</w:t>
      </w:r>
    </w:p>
    <w:p w:rsidR="00482280" w:rsidRDefault="00E34B18">
      <w:pPr>
        <w:pStyle w:val="2"/>
        <w:spacing w:before="120" w:after="120"/>
        <w:rPr>
          <w:rStyle w:val="2CharChar"/>
          <w:color w:val="auto"/>
        </w:rPr>
      </w:pPr>
      <w:bookmarkStart w:id="267" w:name="_Toc2794"/>
      <w:r>
        <w:rPr>
          <w:rStyle w:val="2CharChar"/>
          <w:color w:val="auto"/>
        </w:rPr>
        <w:t>4</w:t>
      </w:r>
      <w:r w:rsidR="00482280">
        <w:rPr>
          <w:rStyle w:val="2CharChar"/>
          <w:color w:val="auto"/>
        </w:rPr>
        <w:t xml:space="preserve">.2 </w:t>
      </w:r>
      <w:r w:rsidR="00482280">
        <w:rPr>
          <w:rStyle w:val="2CharChar"/>
          <w:color w:val="auto"/>
        </w:rPr>
        <w:t>基本理论算法</w:t>
      </w:r>
      <w:bookmarkEnd w:id="267"/>
    </w:p>
    <w:p w:rsidR="00482280" w:rsidRDefault="00482280" w:rsidP="001019D5">
      <w:pPr>
        <w:pStyle w:val="3"/>
      </w:pPr>
      <w:bookmarkStart w:id="268" w:name="_Toc17253"/>
      <w:r>
        <w:t>5.2.</w:t>
      </w:r>
      <w:r>
        <w:rPr>
          <w:rFonts w:hint="eastAsia"/>
        </w:rPr>
        <w:t>1</w:t>
      </w:r>
      <w:r>
        <w:t>最小二乘孪生</w:t>
      </w:r>
      <w:r>
        <w:rPr>
          <w:i/>
          <w:iCs/>
        </w:rPr>
        <w:t>SVM</w:t>
      </w:r>
      <w:bookmarkEnd w:id="268"/>
    </w:p>
    <w:p w:rsidR="00482280" w:rsidRDefault="00482280">
      <w:pPr>
        <w:spacing w:line="440" w:lineRule="exact"/>
        <w:ind w:firstLineChars="200" w:firstLine="480"/>
        <w:rPr>
          <w:sz w:val="24"/>
        </w:rPr>
      </w:pPr>
      <w:r>
        <w:rPr>
          <w:sz w:val="24"/>
        </w:rPr>
        <w:t>孪生</w:t>
      </w:r>
      <w:r>
        <w:rPr>
          <w:i/>
          <w:iCs/>
          <w:sz w:val="24"/>
        </w:rPr>
        <w:t>SVM</w:t>
      </w:r>
      <w:r>
        <w:rPr>
          <w:sz w:val="24"/>
        </w:rPr>
        <w:t>的理论在第三章已经有了较为系统的阐述，本章算法是基于最小二乘孪生</w:t>
      </w:r>
      <w:r>
        <w:rPr>
          <w:i/>
          <w:iCs/>
          <w:sz w:val="24"/>
        </w:rPr>
        <w:t>SVM</w:t>
      </w:r>
      <w:r>
        <w:rPr>
          <w:sz w:val="24"/>
        </w:rPr>
        <w:t>进行的。最小二乘孪生</w:t>
      </w:r>
      <w:r>
        <w:rPr>
          <w:i/>
          <w:iCs/>
          <w:sz w:val="24"/>
        </w:rPr>
        <w:t>SVM</w:t>
      </w:r>
      <w:r>
        <w:rPr>
          <w:sz w:val="24"/>
        </w:rPr>
        <w:t>是由</w:t>
      </w:r>
      <w:r>
        <w:rPr>
          <w:i/>
          <w:iCs/>
          <w:sz w:val="24"/>
        </w:rPr>
        <w:t>TWSVM</w:t>
      </w:r>
      <w:r>
        <w:rPr>
          <w:sz w:val="24"/>
        </w:rPr>
        <w:t>发展而来的一种二</w:t>
      </w:r>
      <w:r>
        <w:rPr>
          <w:position w:val="-8"/>
          <w:sz w:val="24"/>
          <w:szCs w:val="24"/>
        </w:rPr>
        <w:object w:dxaOrig="244" w:dyaOrig="320">
          <v:shape id="对象 1313" o:spid="_x0000_i1171" type="#_x0000_t75" style="width:12pt;height:16.35pt;mso-position-horizontal-relative:page;mso-position-vertical-relative:page" o:ole="">
            <v:imagedata r:id="rId17" o:title="" cropleft="4369f" cropright="7864f"/>
          </v:shape>
          <o:OLEObject Type="Embed" ProgID="Equation.DSMT4" ShapeID="对象 1313" DrawAspect="Content" ObjectID="_1605084047" r:id="rId330">
            <o:FieldCodes>\* MERGEFORMAT</o:FieldCodes>
          </o:OLEObject>
        </w:object>
      </w:r>
      <w:r>
        <w:rPr>
          <w:sz w:val="24"/>
          <w:szCs w:val="24"/>
        </w:rPr>
        <w:t>类</w:t>
      </w:r>
      <w:r>
        <w:rPr>
          <w:sz w:val="24"/>
        </w:rPr>
        <w:t>器，它将不等</w:t>
      </w:r>
      <w:r>
        <w:rPr>
          <w:sz w:val="24"/>
        </w:rPr>
        <w:lastRenderedPageBreak/>
        <w:t>式约束修改为等式约束并使用误差变量的二范数，这样我们可以通过对两个线性方程问题进行求解而不是求两个</w:t>
      </w:r>
      <w:r>
        <w:rPr>
          <w:i/>
          <w:iCs/>
          <w:sz w:val="24"/>
        </w:rPr>
        <w:t>QPP</w:t>
      </w:r>
      <w:r>
        <w:rPr>
          <w:sz w:val="24"/>
        </w:rPr>
        <w:t>问题</w:t>
      </w:r>
      <w:r>
        <w:rPr>
          <w:sz w:val="24"/>
          <w:vertAlign w:val="superscript"/>
        </w:rPr>
        <w:t>[72,73]</w:t>
      </w:r>
      <w:r>
        <w:rPr>
          <w:sz w:val="24"/>
        </w:rPr>
        <w:t>。实验表明</w:t>
      </w:r>
      <w:r>
        <w:rPr>
          <w:i/>
          <w:iCs/>
          <w:sz w:val="24"/>
        </w:rPr>
        <w:t>LSTSVM</w:t>
      </w:r>
      <w:r>
        <w:rPr>
          <w:sz w:val="24"/>
        </w:rPr>
        <w:t>在保持相同</w:t>
      </w:r>
      <w:r>
        <w:rPr>
          <w:position w:val="-8"/>
          <w:sz w:val="24"/>
          <w:szCs w:val="24"/>
        </w:rPr>
        <w:object w:dxaOrig="244" w:dyaOrig="320">
          <v:shape id="对象 1314" o:spid="_x0000_i1172" type="#_x0000_t75" style="width:12pt;height:16.35pt;mso-position-horizontal-relative:page;mso-position-vertical-relative:page" o:ole="">
            <v:imagedata r:id="rId17" o:title="" cropleft="4369f" cropright="7864f"/>
          </v:shape>
          <o:OLEObject Type="Embed" ProgID="Equation.DSMT4" ShapeID="对象 1314" DrawAspect="Content" ObjectID="_1605084048" r:id="rId331">
            <o:FieldCodes>\* MERGEFORMAT</o:FieldCodes>
          </o:OLEObject>
        </w:object>
      </w:r>
      <w:r>
        <w:rPr>
          <w:sz w:val="24"/>
          <w:szCs w:val="24"/>
        </w:rPr>
        <w:t>类</w:t>
      </w:r>
      <w:r>
        <w:rPr>
          <w:sz w:val="24"/>
        </w:rPr>
        <w:t>精度的情况下能够极大地缩短训练的时间</w:t>
      </w:r>
      <w:r>
        <w:rPr>
          <w:sz w:val="24"/>
          <w:vertAlign w:val="superscript"/>
        </w:rPr>
        <w:t>[73]</w:t>
      </w:r>
      <w:r>
        <w:rPr>
          <w:rFonts w:hint="eastAsia"/>
          <w:sz w:val="24"/>
        </w:rPr>
        <w:t>，故本章算法使用</w:t>
      </w:r>
      <w:r>
        <w:rPr>
          <w:i/>
          <w:iCs/>
          <w:sz w:val="24"/>
        </w:rPr>
        <w:t>LSTSVM</w:t>
      </w:r>
      <w:r>
        <w:rPr>
          <w:rFonts w:hint="eastAsia"/>
          <w:sz w:val="24"/>
        </w:rPr>
        <w:t>作为改进母本。</w:t>
      </w:r>
    </w:p>
    <w:p w:rsidR="00482280" w:rsidRDefault="00482280">
      <w:pPr>
        <w:spacing w:line="440" w:lineRule="exact"/>
        <w:ind w:firstLineChars="200" w:firstLine="480"/>
        <w:rPr>
          <w:sz w:val="24"/>
        </w:rPr>
      </w:pPr>
      <w:r>
        <w:rPr>
          <w:sz w:val="24"/>
        </w:rPr>
        <w:t>线性的</w:t>
      </w:r>
      <w:r>
        <w:rPr>
          <w:i/>
          <w:iCs/>
          <w:sz w:val="24"/>
        </w:rPr>
        <w:t>LSTSVM</w:t>
      </w:r>
      <w:r>
        <w:rPr>
          <w:sz w:val="24"/>
        </w:rPr>
        <w:t>可以用如下两对公式表达：</w:t>
      </w:r>
    </w:p>
    <w:p w:rsidR="00482280" w:rsidRDefault="00482280">
      <w:pPr>
        <w:tabs>
          <w:tab w:val="left" w:pos="3080"/>
        </w:tabs>
        <w:ind w:firstLineChars="200" w:firstLine="480"/>
        <w:jc w:val="right"/>
        <w:rPr>
          <w:sz w:val="24"/>
        </w:rPr>
      </w:pPr>
      <w:r>
        <w:rPr>
          <w:position w:val="-10"/>
          <w:sz w:val="24"/>
        </w:rPr>
        <w:tab/>
      </w:r>
      <w:r>
        <w:rPr>
          <w:position w:val="-10"/>
          <w:sz w:val="24"/>
        </w:rPr>
        <w:object w:dxaOrig="2661" w:dyaOrig="339">
          <v:shape id="_x0000_i1173" type="#_x0000_t75" style="width:132.5pt;height:16.35pt;mso-position-horizontal-relative:page;mso-position-vertical-relative:page" o:ole="">
            <v:fill o:detectmouseclick="t"/>
            <v:imagedata r:id="rId332" o:title=""/>
          </v:shape>
          <o:OLEObject Type="Embed" ProgID="Equation.3" ShapeID="_x0000_i1173" DrawAspect="Content" ObjectID="_1605084049" r:id="rId333">
            <o:FieldCodes>\* MERGEFORMAT</o:FieldCodes>
          </o:OLEObject>
        </w:object>
      </w:r>
      <w:r>
        <w:rPr>
          <w:position w:val="-10"/>
          <w:sz w:val="24"/>
        </w:rPr>
        <w:t xml:space="preserve">      </w:t>
      </w:r>
      <w:r>
        <w:rPr>
          <w:rFonts w:hint="eastAsia"/>
          <w:position w:val="-10"/>
          <w:sz w:val="24"/>
        </w:rPr>
        <w:t xml:space="preserve">                </w:t>
      </w:r>
      <w:r>
        <w:rPr>
          <w:sz w:val="24"/>
        </w:rPr>
        <w:t>(5-1)</w:t>
      </w:r>
    </w:p>
    <w:p w:rsidR="00482280" w:rsidRDefault="00482280">
      <w:pPr>
        <w:tabs>
          <w:tab w:val="left" w:pos="3105"/>
          <w:tab w:val="left" w:pos="8535"/>
        </w:tabs>
        <w:spacing w:line="440" w:lineRule="exact"/>
        <w:ind w:firstLineChars="200" w:firstLine="480"/>
        <w:jc w:val="right"/>
        <w:textAlignment w:val="center"/>
        <w:rPr>
          <w:sz w:val="24"/>
        </w:rPr>
      </w:pPr>
      <w:r>
        <w:rPr>
          <w:position w:val="-44"/>
          <w:sz w:val="24"/>
        </w:rPr>
        <w:tab/>
      </w:r>
      <w:r w:rsidR="007F567E">
        <w:rPr>
          <w:position w:val="-44"/>
          <w:sz w:val="24"/>
        </w:rPr>
        <w:object w:dxaOrig="1440" w:dyaOrig="1440">
          <v:shape id="对象 1198" o:spid="_x0000_s1075" type="#_x0000_t75" style="position:absolute;left:0;text-align:left;margin-left:155.25pt;margin-top:8.25pt;width:148pt;height:49.5pt;z-index:-251668480;mso-position-horizontal-relative:text;mso-position-vertical-relative:text">
            <v:fill o:detectmouseclick="t"/>
            <v:imagedata r:id="rId334" o:title=""/>
          </v:shape>
          <o:OLEObject Type="Embed" ProgID="Equation.3" ShapeID="对象 1198" DrawAspect="Content" ObjectID="_1605084217" r:id="rId335">
            <o:FieldCodes>\* MERGEFORMAT</o:FieldCodes>
          </o:OLEObject>
        </w:object>
      </w:r>
      <w:r>
        <w:rPr>
          <w:position w:val="-44"/>
          <w:sz w:val="24"/>
        </w:rPr>
        <w:tab/>
        <w:t>(2-52)</w:t>
      </w:r>
      <w:r>
        <w:rPr>
          <w:sz w:val="24"/>
        </w:rPr>
        <w:t>(5-2)</w:t>
      </w:r>
    </w:p>
    <w:p w:rsidR="00482280" w:rsidRDefault="00482280">
      <w:pPr>
        <w:spacing w:line="440" w:lineRule="exact"/>
        <w:ind w:firstLineChars="200" w:firstLine="480"/>
        <w:textAlignment w:val="center"/>
        <w:rPr>
          <w:sz w:val="24"/>
        </w:rPr>
      </w:pPr>
    </w:p>
    <w:p w:rsidR="00482280" w:rsidRDefault="00482280">
      <w:pPr>
        <w:spacing w:line="440" w:lineRule="exact"/>
        <w:ind w:firstLineChars="200" w:firstLine="480"/>
        <w:textAlignment w:val="center"/>
        <w:rPr>
          <w:sz w:val="24"/>
        </w:rPr>
      </w:pPr>
      <w:r>
        <w:rPr>
          <w:sz w:val="24"/>
        </w:rPr>
        <w:t>当用目标函数对上述等式约束进行替换后，公式变为：</w:t>
      </w:r>
    </w:p>
    <w:p w:rsidR="00482280" w:rsidRDefault="00482280">
      <w:pPr>
        <w:tabs>
          <w:tab w:val="left" w:pos="2200"/>
          <w:tab w:val="left" w:pos="8535"/>
        </w:tabs>
        <w:ind w:firstLineChars="200" w:firstLine="480"/>
        <w:jc w:val="right"/>
        <w:textAlignment w:val="center"/>
        <w:rPr>
          <w:sz w:val="24"/>
        </w:rPr>
      </w:pPr>
      <w:r>
        <w:rPr>
          <w:sz w:val="24"/>
        </w:rPr>
        <w:object w:dxaOrig="4060" w:dyaOrig="619">
          <v:shape id="_x0000_i1174" type="#_x0000_t75" style="width:203pt;height:30.55pt;mso-position-horizontal-relative:page;mso-position-vertical-relative:page" o:ole="">
            <v:fill o:detectmouseclick="t"/>
            <v:imagedata r:id="rId336" o:title=""/>
          </v:shape>
          <o:OLEObject Type="Embed" ProgID="Equation.3" ShapeID="_x0000_i1174" DrawAspect="Content" ObjectID="_1605084050" r:id="rId337">
            <o:FieldCodes>\* MERGEFORMAT</o:FieldCodes>
          </o:OLEObject>
        </w:object>
      </w:r>
      <w:r>
        <w:rPr>
          <w:rFonts w:hint="eastAsia"/>
          <w:sz w:val="24"/>
        </w:rPr>
        <w:t xml:space="preserve">                </w:t>
      </w:r>
      <w:r>
        <w:rPr>
          <w:sz w:val="24"/>
        </w:rPr>
        <w:t>(5-3)</w:t>
      </w:r>
    </w:p>
    <w:p w:rsidR="00482280" w:rsidRDefault="00482280">
      <w:pPr>
        <w:tabs>
          <w:tab w:val="left" w:pos="2200"/>
          <w:tab w:val="left" w:pos="8535"/>
        </w:tabs>
        <w:ind w:firstLineChars="200" w:firstLine="480"/>
        <w:jc w:val="right"/>
        <w:textAlignment w:val="center"/>
        <w:rPr>
          <w:sz w:val="24"/>
        </w:rPr>
      </w:pPr>
      <w:r>
        <w:rPr>
          <w:sz w:val="24"/>
        </w:rPr>
        <w:object w:dxaOrig="4182" w:dyaOrig="619">
          <v:shape id="_x0000_i1175" type="#_x0000_t75" style="width:209.5pt;height:30.55pt;mso-position-horizontal-relative:page;mso-position-vertical-relative:page" o:ole="">
            <v:fill o:detectmouseclick="t"/>
            <v:imagedata r:id="rId338" o:title=""/>
          </v:shape>
          <o:OLEObject Type="Embed" ProgID="Equation.3" ShapeID="_x0000_i1175" DrawAspect="Content" ObjectID="_1605084051" r:id="rId339">
            <o:FieldCodes>\* MERGEFORMAT</o:FieldCodes>
          </o:OLEObject>
        </w:object>
      </w:r>
      <w:r>
        <w:rPr>
          <w:rFonts w:hint="eastAsia"/>
          <w:sz w:val="24"/>
        </w:rPr>
        <w:t xml:space="preserve">               </w:t>
      </w:r>
      <w:r>
        <w:rPr>
          <w:sz w:val="24"/>
        </w:rPr>
        <w:t>(5-4)</w:t>
      </w:r>
    </w:p>
    <w:p w:rsidR="00482280" w:rsidRDefault="00482280">
      <w:pPr>
        <w:spacing w:line="440" w:lineRule="exact"/>
        <w:ind w:firstLineChars="200" w:firstLine="480"/>
        <w:textAlignment w:val="center"/>
        <w:rPr>
          <w:sz w:val="24"/>
        </w:rPr>
      </w:pPr>
      <w:r>
        <w:rPr>
          <w:sz w:val="24"/>
        </w:rPr>
        <w:t>从上式中，我们可以得出：</w:t>
      </w:r>
    </w:p>
    <w:p w:rsidR="00482280" w:rsidRDefault="00482280">
      <w:pPr>
        <w:tabs>
          <w:tab w:val="left" w:pos="3000"/>
          <w:tab w:val="left" w:pos="8535"/>
        </w:tabs>
        <w:ind w:firstLineChars="200" w:firstLine="480"/>
        <w:jc w:val="right"/>
        <w:rPr>
          <w:sz w:val="24"/>
        </w:rPr>
      </w:pPr>
      <w:r>
        <w:rPr>
          <w:sz w:val="24"/>
        </w:rPr>
        <w:tab/>
      </w:r>
      <w:r>
        <w:rPr>
          <w:position w:val="-30"/>
          <w:sz w:val="24"/>
        </w:rPr>
        <w:object w:dxaOrig="3080" w:dyaOrig="719">
          <v:shape id="_x0000_i1176" type="#_x0000_t75" style="width:154.3pt;height:36.55pt;mso-position-horizontal-relative:page;mso-position-vertical-relative:page" o:ole="">
            <v:fill o:detectmouseclick="t"/>
            <v:imagedata r:id="rId340" o:title=""/>
          </v:shape>
          <o:OLEObject Type="Embed" ProgID="Equation.3" ShapeID="_x0000_i1176" DrawAspect="Content" ObjectID="_1605084052" r:id="rId341">
            <o:FieldCodes>\* MERGEFORMAT</o:FieldCodes>
          </o:OLEObject>
        </w:object>
      </w:r>
      <w:r>
        <w:rPr>
          <w:rFonts w:hint="eastAsia"/>
          <w:position w:val="-30"/>
          <w:sz w:val="24"/>
        </w:rPr>
        <w:t xml:space="preserve">                    </w:t>
      </w:r>
      <w:r>
        <w:rPr>
          <w:sz w:val="24"/>
        </w:rPr>
        <w:t>(5-5)</w:t>
      </w:r>
    </w:p>
    <w:p w:rsidR="00482280" w:rsidRDefault="00482280">
      <w:pPr>
        <w:tabs>
          <w:tab w:val="left" w:pos="3000"/>
          <w:tab w:val="left" w:pos="8535"/>
        </w:tabs>
        <w:spacing w:line="440" w:lineRule="exact"/>
        <w:ind w:firstLineChars="200" w:firstLine="480"/>
        <w:jc w:val="right"/>
        <w:rPr>
          <w:sz w:val="24"/>
        </w:rPr>
      </w:pPr>
    </w:p>
    <w:p w:rsidR="00482280" w:rsidRDefault="00482280">
      <w:pPr>
        <w:tabs>
          <w:tab w:val="left" w:pos="3000"/>
          <w:tab w:val="left" w:pos="8535"/>
        </w:tabs>
        <w:ind w:firstLineChars="200" w:firstLine="480"/>
        <w:jc w:val="right"/>
        <w:rPr>
          <w:sz w:val="24"/>
        </w:rPr>
      </w:pPr>
      <w:r>
        <w:rPr>
          <w:sz w:val="24"/>
        </w:rPr>
        <w:tab/>
      </w:r>
      <w:r>
        <w:rPr>
          <w:position w:val="-30"/>
          <w:sz w:val="24"/>
        </w:rPr>
        <w:object w:dxaOrig="2980" w:dyaOrig="719">
          <v:shape id="对象 1203" o:spid="_x0000_i1177" type="#_x0000_t75" style="width:148.85pt;height:36.55pt;mso-position-horizontal-relative:page;mso-position-vertical-relative:page" o:ole="">
            <v:fill o:detectmouseclick="t"/>
            <v:imagedata r:id="rId342" o:title=""/>
          </v:shape>
          <o:OLEObject Type="Embed" ProgID="Equation.3" ShapeID="对象 1203" DrawAspect="Content" ObjectID="_1605084053" r:id="rId343">
            <o:FieldCodes>\* MERGEFORMAT</o:FieldCodes>
          </o:OLEObject>
        </w:object>
      </w:r>
      <w:r>
        <w:rPr>
          <w:rFonts w:hint="eastAsia"/>
          <w:position w:val="-30"/>
          <w:sz w:val="24"/>
        </w:rPr>
        <w:t xml:space="preserve">                     </w:t>
      </w:r>
      <w:r>
        <w:rPr>
          <w:sz w:val="24"/>
        </w:rPr>
        <w:t>(5-6)</w:t>
      </w:r>
    </w:p>
    <w:p w:rsidR="00482280" w:rsidRDefault="00482280">
      <w:pPr>
        <w:spacing w:line="440" w:lineRule="exact"/>
        <w:ind w:firstLineChars="200" w:firstLine="480"/>
        <w:rPr>
          <w:sz w:val="24"/>
        </w:rPr>
      </w:pPr>
      <w:r>
        <w:rPr>
          <w:sz w:val="24"/>
        </w:rPr>
        <w:t>其中，</w:t>
      </w:r>
      <w:r>
        <w:rPr>
          <w:position w:val="-10"/>
          <w:sz w:val="24"/>
        </w:rPr>
        <w:object w:dxaOrig="2241" w:dyaOrig="339">
          <v:shape id="对象 680" o:spid="_x0000_i1178" type="#_x0000_t75" style="width:112.4pt;height:16.35pt;mso-position-horizontal-relative:page;mso-position-vertical-relative:page" o:ole="">
            <v:imagedata r:id="rId344" o:title=""/>
          </v:shape>
          <o:OLEObject Type="Embed" ProgID="Equation.3" ShapeID="对象 680" DrawAspect="Content" ObjectID="_1605084054" r:id="rId345"/>
        </w:object>
      </w:r>
      <w:r>
        <w:rPr>
          <w:sz w:val="24"/>
        </w:rPr>
        <w:t>。</w:t>
      </w:r>
    </w:p>
    <w:p w:rsidR="00482280" w:rsidRDefault="00482280">
      <w:pPr>
        <w:spacing w:line="440" w:lineRule="exact"/>
        <w:ind w:firstLineChars="200" w:firstLine="480"/>
        <w:rPr>
          <w:sz w:val="24"/>
        </w:rPr>
      </w:pPr>
      <w:r>
        <w:rPr>
          <w:sz w:val="24"/>
        </w:rPr>
        <w:t>由上式决定了两个非平行超平面</w:t>
      </w:r>
      <w:r>
        <w:rPr>
          <w:position w:val="-12"/>
          <w:sz w:val="24"/>
        </w:rPr>
        <w:object w:dxaOrig="2840" w:dyaOrig="379">
          <v:shape id="对象 681" o:spid="_x0000_i1179" type="#_x0000_t75" style="width:142.85pt;height:19.65pt;mso-position-horizontal-relative:page;mso-position-vertical-relative:page" o:ole="">
            <v:fill o:detectmouseclick="t"/>
            <v:imagedata r:id="rId346" o:title=""/>
          </v:shape>
          <o:OLEObject Type="Embed" ProgID="Equation.DSMT4" ShapeID="对象 681" DrawAspect="Content" ObjectID="_1605084055" r:id="rId347"/>
        </w:object>
      </w:r>
      <w:r>
        <w:rPr>
          <w:sz w:val="24"/>
        </w:rPr>
        <w:t>，对于一个待</w:t>
      </w:r>
      <w:r>
        <w:rPr>
          <w:position w:val="-8"/>
          <w:sz w:val="24"/>
          <w:szCs w:val="24"/>
        </w:rPr>
        <w:object w:dxaOrig="244" w:dyaOrig="320">
          <v:shape id="对象 1315" o:spid="_x0000_i1180" type="#_x0000_t75" style="width:12pt;height:16.35pt;mso-position-horizontal-relative:page;mso-position-vertical-relative:page" o:ole="">
            <v:imagedata r:id="rId17" o:title="" cropleft="4369f" cropright="7864f"/>
          </v:shape>
          <o:OLEObject Type="Embed" ProgID="Equation.DSMT4" ShapeID="对象 1315" DrawAspect="Content" ObjectID="_1605084056" r:id="rId348">
            <o:FieldCodes>\* MERGEFORMAT</o:FieldCodes>
          </o:OLEObject>
        </w:object>
      </w:r>
      <w:r>
        <w:rPr>
          <w:sz w:val="24"/>
          <w:szCs w:val="24"/>
        </w:rPr>
        <w:t>类</w:t>
      </w:r>
      <w:r>
        <w:rPr>
          <w:sz w:val="24"/>
        </w:rPr>
        <w:t>的样本点</w:t>
      </w:r>
      <w:r>
        <w:rPr>
          <w:i/>
          <w:iCs/>
          <w:sz w:val="24"/>
        </w:rPr>
        <w:t>x</w:t>
      </w:r>
      <w:r>
        <w:rPr>
          <w:sz w:val="24"/>
        </w:rPr>
        <w:t>，</w:t>
      </w:r>
      <w:r>
        <w:rPr>
          <w:i/>
          <w:iCs/>
          <w:sz w:val="24"/>
        </w:rPr>
        <w:t>LSTSVM</w:t>
      </w:r>
      <w:r>
        <w:rPr>
          <w:sz w:val="24"/>
        </w:rPr>
        <w:t>根据它距离两个超平面的远近来判断类别的归属。</w:t>
      </w:r>
    </w:p>
    <w:p w:rsidR="00482280" w:rsidRDefault="007F567E">
      <w:pPr>
        <w:spacing w:line="440" w:lineRule="exact"/>
        <w:ind w:firstLineChars="200" w:firstLine="480"/>
        <w:rPr>
          <w:sz w:val="24"/>
        </w:rPr>
      </w:pPr>
      <w:r>
        <w:rPr>
          <w:position w:val="-30"/>
          <w:sz w:val="24"/>
        </w:rPr>
        <w:object w:dxaOrig="1440" w:dyaOrig="1440">
          <v:shape id="对象 1206" o:spid="_x0000_s1076" type="#_x0000_t75" style="position:absolute;left:0;text-align:left;margin-left:240.75pt;margin-top:18.1pt;width:43pt;height:36.5pt;z-index:251663360">
            <v:fill o:detectmouseclick="t"/>
            <v:imagedata r:id="rId349" o:title=""/>
          </v:shape>
          <o:OLEObject Type="Embed" ProgID="Equation.3" ShapeID="对象 1206" DrawAspect="Content" ObjectID="_1605084218" r:id="rId350">
            <o:FieldCodes>\* MERGEFORMAT</o:FieldCodes>
          </o:OLEObject>
        </w:object>
      </w:r>
      <w:r w:rsidR="00482280">
        <w:rPr>
          <w:sz w:val="24"/>
        </w:rPr>
        <w:t>此外，通过引入核函数，可以对非线性问题进行求解，两条非线性超平面变为</w:t>
      </w:r>
      <w:r w:rsidR="00482280">
        <w:rPr>
          <w:position w:val="-10"/>
          <w:sz w:val="24"/>
        </w:rPr>
        <w:object w:dxaOrig="4281" w:dyaOrig="359">
          <v:shape id="对象 682" o:spid="_x0000_i1181" type="#_x0000_t75" style="width:214.25pt;height:18.55pt;mso-position-horizontal-relative:page;mso-position-vertical-relative:page" o:ole="">
            <v:imagedata r:id="rId351" o:title=""/>
          </v:shape>
          <o:OLEObject Type="Embed" ProgID="Equation.3" ShapeID="对象 682" DrawAspect="Content" ObjectID="_1605084057" r:id="rId352"/>
        </w:object>
      </w:r>
      <w:r w:rsidR="00482280">
        <w:rPr>
          <w:position w:val="-10"/>
          <w:sz w:val="24"/>
        </w:rPr>
        <w:t>,</w:t>
      </w:r>
      <w:r w:rsidR="00482280">
        <w:rPr>
          <w:sz w:val="24"/>
        </w:rPr>
        <w:t>其中</w:t>
      </w:r>
      <w:r w:rsidR="00482280">
        <w:rPr>
          <w:sz w:val="24"/>
        </w:rPr>
        <w:t xml:space="preserve">       </w:t>
      </w:r>
      <w:r w:rsidR="00482280">
        <w:rPr>
          <w:sz w:val="24"/>
        </w:rPr>
        <w:t>，</w:t>
      </w:r>
      <w:r w:rsidR="00482280">
        <w:rPr>
          <w:i/>
          <w:iCs/>
          <w:sz w:val="24"/>
        </w:rPr>
        <w:t>K</w:t>
      </w:r>
      <w:r w:rsidR="00482280">
        <w:rPr>
          <w:sz w:val="24"/>
        </w:rPr>
        <w:t>是任意的核函数，在本文中，我们选择高斯径向基核函数。</w:t>
      </w:r>
    </w:p>
    <w:p w:rsidR="00482280" w:rsidRDefault="00482280">
      <w:pPr>
        <w:spacing w:line="440" w:lineRule="exact"/>
        <w:ind w:firstLineChars="200" w:firstLine="480"/>
        <w:rPr>
          <w:sz w:val="24"/>
        </w:rPr>
      </w:pPr>
      <w:r>
        <w:rPr>
          <w:sz w:val="24"/>
        </w:rPr>
        <w:t>因此，非线性</w:t>
      </w:r>
      <w:r>
        <w:rPr>
          <w:i/>
          <w:iCs/>
          <w:sz w:val="24"/>
        </w:rPr>
        <w:t>LSTSVM</w:t>
      </w:r>
      <w:r>
        <w:rPr>
          <w:sz w:val="24"/>
        </w:rPr>
        <w:t>可以改写成：</w:t>
      </w:r>
    </w:p>
    <w:p w:rsidR="00482280" w:rsidRDefault="00482280">
      <w:pPr>
        <w:ind w:firstLineChars="200" w:firstLine="480"/>
        <w:rPr>
          <w:sz w:val="24"/>
        </w:rPr>
      </w:pPr>
    </w:p>
    <w:p w:rsidR="00482280" w:rsidRDefault="00482280">
      <w:pPr>
        <w:ind w:firstLineChars="200" w:firstLine="480"/>
        <w:jc w:val="center"/>
        <w:rPr>
          <w:sz w:val="24"/>
        </w:rPr>
      </w:pPr>
      <w:r>
        <w:rPr>
          <w:rFonts w:hint="eastAsia"/>
          <w:position w:val="-44"/>
          <w:sz w:val="24"/>
        </w:rPr>
        <w:t xml:space="preserve">                    </w:t>
      </w:r>
      <w:r>
        <w:rPr>
          <w:position w:val="-44"/>
          <w:sz w:val="24"/>
        </w:rPr>
        <w:object w:dxaOrig="3619" w:dyaOrig="999">
          <v:shape id="对象 1207" o:spid="_x0000_i1182" type="#_x0000_t75" style="width:181.15pt;height:49.65pt;mso-position-horizontal-relative:page;mso-position-vertical-relative:page" o:ole="">
            <v:fill o:detectmouseclick="t"/>
            <v:imagedata r:id="rId353" o:title=""/>
          </v:shape>
          <o:OLEObject Type="Embed" ProgID="Equation.3" ShapeID="对象 1207" DrawAspect="Content" ObjectID="_1605084058" r:id="rId354">
            <o:FieldCodes>\* MERGEFORMAT</o:FieldCodes>
          </o:OLEObject>
        </w:object>
      </w:r>
      <w:r>
        <w:rPr>
          <w:rFonts w:hint="eastAsia"/>
          <w:position w:val="-44"/>
          <w:sz w:val="24"/>
        </w:rPr>
        <w:t xml:space="preserve">                 </w:t>
      </w:r>
      <w:r>
        <w:rPr>
          <w:sz w:val="24"/>
        </w:rPr>
        <w:t>(5-7)</w:t>
      </w:r>
      <w:r>
        <w:rPr>
          <w:sz w:val="24"/>
        </w:rPr>
        <w:tab/>
        <w:t xml:space="preserve">       </w:t>
      </w:r>
    </w:p>
    <w:p w:rsidR="00482280" w:rsidRDefault="00482280">
      <w:pPr>
        <w:tabs>
          <w:tab w:val="left" w:pos="2640"/>
          <w:tab w:val="left" w:pos="8535"/>
        </w:tabs>
        <w:ind w:firstLineChars="200" w:firstLine="480"/>
        <w:jc w:val="right"/>
        <w:textAlignment w:val="center"/>
        <w:rPr>
          <w:sz w:val="24"/>
        </w:rPr>
      </w:pPr>
      <w:r>
        <w:rPr>
          <w:sz w:val="24"/>
        </w:rPr>
        <w:object w:dxaOrig="3581" w:dyaOrig="999">
          <v:shape id="对象 1208" o:spid="_x0000_i1183" type="#_x0000_t75" style="width:178.85pt;height:49.65pt;mso-position-horizontal-relative:page;mso-position-vertical-relative:page" o:ole="">
            <v:fill o:detectmouseclick="t"/>
            <v:imagedata r:id="rId355" o:title=""/>
          </v:shape>
          <o:OLEObject Type="Embed" ProgID="Equation.3" ShapeID="对象 1208" DrawAspect="Content" ObjectID="_1605084059" r:id="rId356">
            <o:FieldCodes>\* MERGEFORMAT</o:FieldCodes>
          </o:OLEObject>
        </w:object>
      </w:r>
      <w:r>
        <w:rPr>
          <w:rFonts w:hint="eastAsia"/>
          <w:sz w:val="24"/>
        </w:rPr>
        <w:t xml:space="preserve">                  </w:t>
      </w:r>
      <w:r>
        <w:rPr>
          <w:sz w:val="24"/>
        </w:rPr>
        <w:t>(5-8)</w:t>
      </w:r>
    </w:p>
    <w:p w:rsidR="00482280" w:rsidRDefault="00482280">
      <w:pPr>
        <w:ind w:firstLineChars="200" w:firstLine="480"/>
        <w:rPr>
          <w:position w:val="-30"/>
          <w:sz w:val="24"/>
        </w:rPr>
      </w:pPr>
      <w:r>
        <w:rPr>
          <w:sz w:val="24"/>
        </w:rPr>
        <w:t>整理后得到：</w:t>
      </w:r>
    </w:p>
    <w:p w:rsidR="00482280" w:rsidRDefault="00482280">
      <w:pPr>
        <w:tabs>
          <w:tab w:val="left" w:pos="3000"/>
          <w:tab w:val="left" w:pos="8535"/>
        </w:tabs>
        <w:ind w:firstLineChars="200" w:firstLine="480"/>
        <w:jc w:val="right"/>
        <w:textAlignment w:val="center"/>
        <w:rPr>
          <w:sz w:val="24"/>
        </w:rPr>
      </w:pPr>
      <w:r>
        <w:rPr>
          <w:rFonts w:hint="eastAsia"/>
          <w:position w:val="-30"/>
          <w:sz w:val="24"/>
        </w:rPr>
        <w:t xml:space="preserve">                </w:t>
      </w:r>
      <w:r>
        <w:rPr>
          <w:position w:val="-30"/>
          <w:sz w:val="24"/>
        </w:rPr>
        <w:tab/>
      </w:r>
    </w:p>
    <w:p w:rsidR="00482280" w:rsidRDefault="00482280">
      <w:pPr>
        <w:tabs>
          <w:tab w:val="left" w:pos="3000"/>
          <w:tab w:val="left" w:pos="8535"/>
        </w:tabs>
        <w:ind w:firstLineChars="200" w:firstLine="480"/>
        <w:jc w:val="right"/>
        <w:textAlignment w:val="center"/>
        <w:rPr>
          <w:position w:val="-30"/>
          <w:sz w:val="24"/>
        </w:rPr>
      </w:pPr>
      <w:r>
        <w:rPr>
          <w:rFonts w:hint="eastAsia"/>
          <w:position w:val="-30"/>
          <w:sz w:val="24"/>
        </w:rPr>
        <w:lastRenderedPageBreak/>
        <w:t xml:space="preserve">                    </w:t>
      </w:r>
      <w:r>
        <w:rPr>
          <w:position w:val="-30"/>
          <w:sz w:val="24"/>
        </w:rPr>
        <w:object w:dxaOrig="2900" w:dyaOrig="719">
          <v:shape id="对象 1210" o:spid="_x0000_i1184" type="#_x0000_t75" style="width:145.15pt;height:36.55pt;mso-position-horizontal-relative:page;mso-position-vertical-relative:page" o:ole="">
            <v:fill o:detectmouseclick="t"/>
            <v:imagedata r:id="rId357" o:title=""/>
          </v:shape>
          <o:OLEObject Type="Embed" ProgID="Equation.3" ShapeID="对象 1210" DrawAspect="Content" ObjectID="_1605084060" r:id="rId358">
            <o:FieldCodes>\* MERGEFORMAT</o:FieldCodes>
          </o:OLEObject>
        </w:object>
      </w:r>
      <w:r>
        <w:rPr>
          <w:rFonts w:hint="eastAsia"/>
          <w:position w:val="-30"/>
          <w:sz w:val="24"/>
        </w:rPr>
        <w:t xml:space="preserve"> </w:t>
      </w:r>
      <w:r>
        <w:rPr>
          <w:position w:val="-30"/>
          <w:sz w:val="24"/>
        </w:rPr>
        <w:tab/>
      </w:r>
      <w:r>
        <w:rPr>
          <w:sz w:val="24"/>
        </w:rPr>
        <w:t>(5-</w:t>
      </w:r>
      <w:r>
        <w:rPr>
          <w:rFonts w:hint="eastAsia"/>
          <w:sz w:val="24"/>
        </w:rPr>
        <w:t>9</w:t>
      </w:r>
      <w:r>
        <w:rPr>
          <w:sz w:val="24"/>
        </w:rPr>
        <w:t>)</w:t>
      </w:r>
    </w:p>
    <w:p w:rsidR="00482280" w:rsidRDefault="00482280">
      <w:pPr>
        <w:tabs>
          <w:tab w:val="left" w:pos="3000"/>
          <w:tab w:val="left" w:pos="8535"/>
        </w:tabs>
        <w:ind w:firstLineChars="200" w:firstLine="480"/>
        <w:jc w:val="right"/>
        <w:textAlignment w:val="center"/>
        <w:rPr>
          <w:sz w:val="24"/>
        </w:rPr>
      </w:pPr>
      <w:r>
        <w:rPr>
          <w:position w:val="-30"/>
          <w:sz w:val="24"/>
        </w:rPr>
        <w:tab/>
      </w:r>
    </w:p>
    <w:p w:rsidR="00482280" w:rsidRDefault="00482280">
      <w:pPr>
        <w:spacing w:line="440" w:lineRule="exact"/>
        <w:ind w:firstLineChars="200" w:firstLine="480"/>
        <w:rPr>
          <w:position w:val="-10"/>
          <w:sz w:val="24"/>
        </w:rPr>
      </w:pPr>
      <w:r>
        <w:rPr>
          <w:sz w:val="24"/>
        </w:rPr>
        <w:t>其中</w:t>
      </w:r>
      <w:r>
        <w:rPr>
          <w:rFonts w:hint="eastAsia"/>
          <w:sz w:val="24"/>
        </w:rPr>
        <w:t>：</w:t>
      </w:r>
    </w:p>
    <w:p w:rsidR="00482280" w:rsidRDefault="00482280">
      <w:pPr>
        <w:ind w:firstLineChars="200" w:firstLine="480"/>
        <w:jc w:val="right"/>
        <w:rPr>
          <w:sz w:val="24"/>
        </w:rPr>
      </w:pPr>
      <w:r>
        <w:rPr>
          <w:position w:val="-10"/>
          <w:sz w:val="24"/>
        </w:rPr>
        <w:object w:dxaOrig="3679" w:dyaOrig="359">
          <v:shape id="对象 1639" o:spid="_x0000_i1185" type="#_x0000_t75" style="width:184.85pt;height:18.55pt;mso-position-horizontal-relative:page;mso-position-vertical-relative:page" o:ole="">
            <v:imagedata r:id="rId359" o:title=""/>
          </v:shape>
          <o:OLEObject Type="Embed" ProgID="Equation.3" ShapeID="对象 1639" DrawAspect="Content" ObjectID="_1605084061" r:id="rId360"/>
        </w:object>
      </w:r>
      <w:r>
        <w:rPr>
          <w:rFonts w:hint="eastAsia"/>
          <w:position w:val="-10"/>
          <w:sz w:val="24"/>
        </w:rPr>
        <w:t xml:space="preserve">               </w:t>
      </w:r>
      <w:r>
        <w:rPr>
          <w:rFonts w:hint="eastAsia"/>
          <w:sz w:val="24"/>
        </w:rPr>
        <w:t xml:space="preserve"> </w:t>
      </w:r>
      <w:r>
        <w:rPr>
          <w:sz w:val="24"/>
        </w:rPr>
        <w:t>(5-</w:t>
      </w:r>
      <w:r>
        <w:rPr>
          <w:rFonts w:hint="eastAsia"/>
          <w:sz w:val="24"/>
        </w:rPr>
        <w:t>10</w:t>
      </w:r>
      <w:r>
        <w:rPr>
          <w:sz w:val="24"/>
        </w:rPr>
        <w:t>)</w:t>
      </w:r>
    </w:p>
    <w:p w:rsidR="00482280" w:rsidRDefault="00482280" w:rsidP="001019D5">
      <w:pPr>
        <w:pStyle w:val="3"/>
        <w:rPr>
          <w:rStyle w:val="2CharChar"/>
        </w:rPr>
      </w:pPr>
      <w:bookmarkStart w:id="269" w:name="_Toc2946"/>
      <w:r>
        <w:t>5.2.</w:t>
      </w:r>
      <w:r>
        <w:rPr>
          <w:rFonts w:hint="eastAsia"/>
        </w:rPr>
        <w:t>2</w:t>
      </w:r>
      <w:r>
        <w:t>协同训练理论</w:t>
      </w:r>
      <w:bookmarkEnd w:id="269"/>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最初的协同训练算法（或称为标准协同训练算法）是</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[74]</w:t>
      </w:r>
      <w:r>
        <w:rPr>
          <w:rFonts w:ascii="Times New Roman"/>
          <w:sz w:val="24"/>
          <w:szCs w:val="24"/>
        </w:rPr>
        <w:t>在</w:t>
      </w:r>
      <w:r>
        <w:rPr>
          <w:rFonts w:ascii="Times New Roman"/>
          <w:sz w:val="24"/>
          <w:szCs w:val="24"/>
        </w:rPr>
        <w:t>1998</w:t>
      </w:r>
      <w:r>
        <w:rPr>
          <w:rFonts w:ascii="Times New Roman"/>
          <w:sz w:val="24"/>
          <w:szCs w:val="24"/>
        </w:rPr>
        <w:t>年提出的。他们假设数据集有两个充分冗余的视图，即两个满足下述条件的属性集：第一，每个属性集都足以描述该问题，也就是说，如果训练例足够，在每个属性集上都足以学得一个强学习器；第二，在给定标记时，每个属性集都条件独立于另一个属性集。</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认为，充分冗余视图这一要求在不少任务中是可满足的。例如，在一些网页</w:t>
      </w:r>
      <w:r>
        <w:rPr>
          <w:rFonts w:ascii="Times New Roman"/>
          <w:position w:val="-8"/>
          <w:sz w:val="24"/>
          <w:szCs w:val="24"/>
        </w:rPr>
        <w:object w:dxaOrig="244" w:dyaOrig="320">
          <v:shape id="对象 1316" o:spid="_x0000_i1186" type="#_x0000_t75" style="width:12pt;height:16.35pt;mso-position-horizontal-relative:page;mso-position-vertical-relative:page" o:ole="">
            <v:imagedata r:id="rId17" o:title="" cropleft="4369f" cropright="7864f"/>
          </v:shape>
          <o:OLEObject Type="Embed" ProgID="Equation.DSMT4" ShapeID="对象 1316" DrawAspect="Content" ObjectID="_1605084062" r:id="rId361">
            <o:FieldCodes>\* MERGEFORMAT</o:FieldCodes>
          </o:OLEObject>
        </w:object>
      </w:r>
      <w:r>
        <w:rPr>
          <w:rFonts w:ascii="Times New Roman"/>
          <w:sz w:val="24"/>
          <w:szCs w:val="24"/>
        </w:rPr>
        <w:t>类问题上，既可以根据网页本身包含的信息来对网页进行正确</w:t>
      </w:r>
      <w:r>
        <w:rPr>
          <w:rFonts w:ascii="Times New Roman"/>
          <w:position w:val="-8"/>
          <w:sz w:val="24"/>
          <w:szCs w:val="24"/>
        </w:rPr>
        <w:object w:dxaOrig="244" w:dyaOrig="320">
          <v:shape id="对象 1317" o:spid="_x0000_i1187" type="#_x0000_t75" style="width:12pt;height:16.35pt;mso-position-horizontal-relative:page;mso-position-vertical-relative:page" o:ole="">
            <v:imagedata r:id="rId17" o:title="" cropleft="4369f" cropright="7864f"/>
          </v:shape>
          <o:OLEObject Type="Embed" ProgID="Equation.DSMT4" ShapeID="对象 1317" DrawAspect="Content" ObjectID="_1605084063" r:id="rId362">
            <o:FieldCodes>\* MERGEFORMAT</o:FieldCodes>
          </o:OLEObject>
        </w:object>
      </w:r>
      <w:r>
        <w:rPr>
          <w:rFonts w:ascii="Times New Roman"/>
          <w:sz w:val="24"/>
          <w:szCs w:val="24"/>
        </w:rPr>
        <w:t>类，也可以利用链接到该网页的超链接所包含的信息来进行正确分类，这样的网页数据就有两个充分冗余视图，刻画网页本身包含的信息的属性集构成第一个视图，而刻画超链接所包含的信息的属性集构成第二个视图。</w:t>
      </w:r>
      <w:r>
        <w:rPr>
          <w:rFonts w:ascii="Times New Roman"/>
          <w:i/>
          <w:iCs/>
          <w:sz w:val="24"/>
          <w:szCs w:val="24"/>
        </w:rPr>
        <w:t>A. Blum</w:t>
      </w:r>
      <w:r>
        <w:rPr>
          <w:rFonts w:ascii="Times New Roman"/>
          <w:sz w:val="24"/>
          <w:szCs w:val="24"/>
        </w:rPr>
        <w:t>和</w:t>
      </w:r>
      <w:r>
        <w:rPr>
          <w:rFonts w:ascii="Times New Roman"/>
          <w:i/>
          <w:iCs/>
          <w:sz w:val="24"/>
          <w:szCs w:val="24"/>
        </w:rPr>
        <w:t>T.Mitchell</w:t>
      </w:r>
      <w:r>
        <w:rPr>
          <w:rFonts w:ascii="Times New Roman"/>
          <w:sz w:val="24"/>
          <w:szCs w:val="24"/>
        </w:rPr>
        <w:t>的算法在两个视图上利用有标记示例分别训练出一个</w:t>
      </w:r>
      <w:r>
        <w:rPr>
          <w:rFonts w:ascii="Times New Roman" w:hint="eastAsia"/>
          <w:sz w:val="24"/>
          <w:szCs w:val="24"/>
        </w:rPr>
        <w:t>分</w:t>
      </w:r>
      <w:r>
        <w:rPr>
          <w:rFonts w:ascii="Times New Roman"/>
          <w:sz w:val="24"/>
          <w:szCs w:val="24"/>
        </w:rPr>
        <w:t>类器，然后，在协同训练过程中，每个</w:t>
      </w:r>
      <w:r>
        <w:rPr>
          <w:rFonts w:ascii="Times New Roman" w:hint="eastAsia"/>
          <w:sz w:val="24"/>
          <w:szCs w:val="24"/>
        </w:rPr>
        <w:t>分</w:t>
      </w:r>
      <w:r>
        <w:rPr>
          <w:rFonts w:ascii="Times New Roman"/>
          <w:sz w:val="24"/>
          <w:szCs w:val="24"/>
        </w:rPr>
        <w:t>类器从未标记示例中挑选出若干标记置信度（即对示例赋予正确标记的置信度）较高的示例进行标记，并把标记后的示例加入另一个</w:t>
      </w:r>
      <w:r>
        <w:rPr>
          <w:rFonts w:ascii="Times New Roman" w:hint="eastAsia"/>
          <w:sz w:val="24"/>
          <w:szCs w:val="24"/>
        </w:rPr>
        <w:t>分</w:t>
      </w:r>
      <w:r>
        <w:rPr>
          <w:rFonts w:ascii="Times New Roman"/>
          <w:sz w:val="24"/>
          <w:szCs w:val="24"/>
        </w:rPr>
        <w:t>类器的有标记训练集中，以便对方利用这些新标记的示例进行更新。协同训练过程不断迭代进行，直到达到某个停止条件。</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[75]</w:t>
      </w:r>
      <w:r>
        <w:rPr>
          <w:rFonts w:ascii="Times New Roman"/>
          <w:sz w:val="24"/>
          <w:szCs w:val="24"/>
        </w:rPr>
        <w:t>对图</w:t>
      </w:r>
      <w:r>
        <w:rPr>
          <w:rFonts w:ascii="Times New Roman" w:hint="eastAsia"/>
          <w:sz w:val="24"/>
          <w:szCs w:val="24"/>
        </w:rPr>
        <w:t>5.</w:t>
      </w:r>
      <w:r>
        <w:rPr>
          <w:rFonts w:ascii="Times New Roman"/>
          <w:sz w:val="24"/>
          <w:szCs w:val="24"/>
        </w:rPr>
        <w:t>1</w:t>
      </w:r>
      <w:r>
        <w:rPr>
          <w:rFonts w:ascii="Times New Roman"/>
          <w:sz w:val="24"/>
          <w:szCs w:val="24"/>
        </w:rPr>
        <w:t>的算法进行了</w:t>
      </w:r>
      <w:r>
        <w:rPr>
          <w:rFonts w:ascii="Times New Roman" w:hint="eastAsia"/>
          <w:sz w:val="24"/>
          <w:szCs w:val="24"/>
        </w:rPr>
        <w:t>分析，证明了充分冗余条件下的协同训练算法的可行性。</w:t>
      </w:r>
    </w:p>
    <w:p w:rsidR="00482280" w:rsidRDefault="007F567E">
      <w:pPr>
        <w:pStyle w:val="aa"/>
        <w:spacing w:line="440" w:lineRule="exact"/>
        <w:ind w:firstLine="0"/>
        <w:jc w:val="both"/>
        <w:rPr>
          <w:rFonts w:ascii="Times New Roman"/>
          <w:sz w:val="24"/>
          <w:szCs w:val="24"/>
        </w:rPr>
      </w:pPr>
      <w:r>
        <w:rPr>
          <w:rFonts w:ascii="Times New Roman"/>
          <w:position w:val="-298"/>
        </w:rPr>
        <w:object w:dxaOrig="1440" w:dyaOrig="1440">
          <v:shape id="对象 252" o:spid="_x0000_s1077" type="#_x0000_t75" style="position:absolute;left:0;text-align:left;margin-left:73.3pt;margin-top:4.05pt;width:319pt;height:165.45pt;z-index:-251667456">
            <v:fill o:detectmouseclick="t"/>
            <v:imagedata r:id="rId363" o:title=""/>
          </v:shape>
          <o:OLEObject Type="Embed" ProgID="Equation.DSMT4" ShapeID="对象 252" DrawAspect="Content" ObjectID="_1605084219" r:id="rId364">
            <o:FieldCodes>\* MERGEFORMAT</o:FieldCodes>
          </o:OLEObject>
        </w:object>
      </w:r>
    </w:p>
    <w:p w:rsidR="00482280" w:rsidRDefault="00482280">
      <w:pPr>
        <w:pStyle w:val="aa"/>
        <w:spacing w:line="440" w:lineRule="exact"/>
        <w:ind w:firstLineChars="200" w:firstLine="480"/>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0"/>
        <w:jc w:val="both"/>
        <w:rPr>
          <w:rFonts w:ascii="Times New Roman"/>
          <w:sz w:val="24"/>
          <w:szCs w:val="24"/>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Cs w:val="24"/>
        </w:rPr>
      </w:pPr>
      <w:r>
        <w:rPr>
          <w:sz w:val="21"/>
          <w:szCs w:val="21"/>
        </w:rPr>
        <w:t>图</w:t>
      </w:r>
      <w:r>
        <w:rPr>
          <w:sz w:val="21"/>
          <w:szCs w:val="21"/>
        </w:rPr>
        <w:t>5.1</w:t>
      </w:r>
      <w:r>
        <w:rPr>
          <w:rFonts w:hint="eastAsia"/>
          <w:sz w:val="21"/>
          <w:szCs w:val="21"/>
        </w:rPr>
        <w:t xml:space="preserve"> </w:t>
      </w:r>
      <w:r>
        <w:rPr>
          <w:sz w:val="21"/>
          <w:szCs w:val="21"/>
        </w:rPr>
        <w:t>协同训练算法伪代码</w:t>
      </w:r>
    </w:p>
    <w:p w:rsidR="00482280" w:rsidRDefault="00482280">
      <w:pPr>
        <w:pStyle w:val="aa"/>
        <w:spacing w:line="440" w:lineRule="exact"/>
        <w:jc w:val="both"/>
        <w:rPr>
          <w:rFonts w:ascii="Times New Roman"/>
          <w:sz w:val="24"/>
          <w:szCs w:val="24"/>
        </w:rPr>
      </w:pPr>
      <w:r>
        <w:rPr>
          <w:rFonts w:ascii="Times New Roman"/>
          <w:sz w:val="24"/>
          <w:szCs w:val="24"/>
        </w:rPr>
        <w:t>然而，在真实问题中充分冗余视图这一要求往往很难得到满足。实际上，即使对</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所举的网页</w:t>
      </w:r>
      <w:r>
        <w:rPr>
          <w:rFonts w:ascii="Times New Roman"/>
          <w:position w:val="-8"/>
          <w:sz w:val="24"/>
          <w:szCs w:val="24"/>
        </w:rPr>
        <w:object w:dxaOrig="244" w:dyaOrig="320">
          <v:shape id="对象 1322" o:spid="_x0000_i1188" type="#_x0000_t75" style="width:12pt;height:16.35pt;mso-position-horizontal-relative:page;mso-position-vertical-relative:page" o:ole="">
            <v:imagedata r:id="rId17" o:title="" cropleft="4369f" cropright="7864f"/>
          </v:shape>
          <o:OLEObject Type="Embed" ProgID="Equation.DSMT4" ShapeID="对象 1322" DrawAspect="Content" ObjectID="_1605084064" r:id="rId365">
            <o:FieldCodes>\* MERGEFORMAT</o:FieldCodes>
          </o:OLEObject>
        </w:object>
      </w:r>
      <w:r>
        <w:rPr>
          <w:rFonts w:ascii="Times New Roman"/>
          <w:sz w:val="24"/>
          <w:szCs w:val="24"/>
        </w:rPr>
        <w:t>类的例子来说也是这样，因为</w:t>
      </w:r>
      <w:r>
        <w:rPr>
          <w:rFonts w:ascii="Times New Roman"/>
          <w:sz w:val="24"/>
          <w:szCs w:val="24"/>
        </w:rPr>
        <w:t>“</w:t>
      </w:r>
      <w:r>
        <w:rPr>
          <w:rFonts w:ascii="Times New Roman"/>
          <w:sz w:val="24"/>
          <w:szCs w:val="24"/>
        </w:rPr>
        <w:t>网页本身的信息</w:t>
      </w:r>
      <w:r>
        <w:rPr>
          <w:rFonts w:ascii="Times New Roman"/>
          <w:sz w:val="24"/>
          <w:szCs w:val="24"/>
        </w:rPr>
        <w:t>”</w:t>
      </w:r>
      <w:r>
        <w:rPr>
          <w:rFonts w:ascii="Times New Roman"/>
          <w:sz w:val="24"/>
          <w:szCs w:val="24"/>
        </w:rPr>
        <w:t>这一</w:t>
      </w:r>
      <w:r>
        <w:rPr>
          <w:rFonts w:ascii="Times New Roman"/>
          <w:sz w:val="24"/>
          <w:szCs w:val="24"/>
        </w:rPr>
        <w:lastRenderedPageBreak/>
        <w:t>视图与</w:t>
      </w:r>
      <w:r>
        <w:rPr>
          <w:rFonts w:ascii="Times New Roman"/>
          <w:sz w:val="24"/>
          <w:szCs w:val="24"/>
        </w:rPr>
        <w:t>“</w:t>
      </w:r>
      <w:r>
        <w:rPr>
          <w:rFonts w:ascii="Times New Roman"/>
          <w:sz w:val="24"/>
          <w:szCs w:val="24"/>
        </w:rPr>
        <w:t>超链接上的信息</w:t>
      </w:r>
      <w:r>
        <w:rPr>
          <w:rFonts w:ascii="Times New Roman"/>
          <w:sz w:val="24"/>
          <w:szCs w:val="24"/>
        </w:rPr>
        <w:t>”</w:t>
      </w:r>
      <w:r>
        <w:rPr>
          <w:rFonts w:ascii="Times New Roman"/>
          <w:sz w:val="24"/>
          <w:szCs w:val="24"/>
        </w:rPr>
        <w:t>这一视图很难满足条件独立性。</w:t>
      </w:r>
      <w:r>
        <w:rPr>
          <w:rFonts w:ascii="Times New Roman"/>
          <w:i/>
          <w:iCs/>
          <w:sz w:val="24"/>
          <w:szCs w:val="24"/>
        </w:rPr>
        <w:t>K.Nigam</w:t>
      </w:r>
      <w:r>
        <w:rPr>
          <w:rFonts w:ascii="Times New Roman"/>
          <w:sz w:val="24"/>
          <w:szCs w:val="24"/>
        </w:rPr>
        <w:t>和</w:t>
      </w:r>
      <w:r>
        <w:rPr>
          <w:rFonts w:ascii="Times New Roman"/>
          <w:i/>
          <w:iCs/>
          <w:sz w:val="24"/>
          <w:szCs w:val="24"/>
        </w:rPr>
        <w:t>R.Ghani</w:t>
      </w:r>
      <w:r>
        <w:rPr>
          <w:rFonts w:ascii="Times New Roman"/>
          <w:sz w:val="24"/>
          <w:szCs w:val="24"/>
        </w:rPr>
        <w:t>对协同训练算法在不具有充分冗余视图的问题上的性能进行了实验研究，其结果表明，在属性集充分大时，可以随机把属性集划分成两个视图，在此基础上进行协同训练也可能取得较好的效果。遗憾的是，大多数的问题并不具有</w:t>
      </w:r>
      <w:r>
        <w:rPr>
          <w:rFonts w:ascii="Times New Roman"/>
          <w:sz w:val="24"/>
          <w:szCs w:val="24"/>
        </w:rPr>
        <w:t>“</w:t>
      </w:r>
      <w:r>
        <w:rPr>
          <w:rFonts w:ascii="Times New Roman"/>
          <w:sz w:val="24"/>
          <w:szCs w:val="24"/>
        </w:rPr>
        <w:t>充分大</w:t>
      </w:r>
      <w:r>
        <w:rPr>
          <w:rFonts w:ascii="Times New Roman"/>
          <w:sz w:val="24"/>
          <w:szCs w:val="24"/>
        </w:rPr>
        <w:t>”</w:t>
      </w:r>
      <w:r>
        <w:rPr>
          <w:rFonts w:ascii="Times New Roman"/>
          <w:sz w:val="24"/>
          <w:szCs w:val="24"/>
        </w:rPr>
        <w:t>的属性集，而且随机划分视图这一策略并非总能奏效，因此，一些研究者开始试图设计不需要充分冗余视图的协同训练算法。</w:t>
      </w:r>
    </w:p>
    <w:p w:rsidR="00482280" w:rsidRDefault="00482280">
      <w:pPr>
        <w:pStyle w:val="aa"/>
        <w:spacing w:line="440" w:lineRule="exact"/>
        <w:jc w:val="both"/>
        <w:rPr>
          <w:rFonts w:ascii="Times New Roman"/>
          <w:sz w:val="24"/>
          <w:szCs w:val="24"/>
        </w:rPr>
      </w:pP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vertAlign w:val="superscript"/>
        </w:rPr>
        <w:t>[76]</w:t>
      </w:r>
      <w:r>
        <w:rPr>
          <w:rFonts w:ascii="Times New Roman"/>
          <w:sz w:val="24"/>
          <w:szCs w:val="24"/>
        </w:rPr>
        <w:t>提出了一种不需要充分冗余视图的协同训练算法。他们使用不同的决策树算法，从同一个属性集上训练出两个不同的</w:t>
      </w:r>
      <w:r>
        <w:rPr>
          <w:rFonts w:ascii="Times New Roman" w:hint="eastAsia"/>
          <w:sz w:val="24"/>
          <w:szCs w:val="24"/>
        </w:rPr>
        <w:t>分</w:t>
      </w:r>
      <w:r>
        <w:rPr>
          <w:rFonts w:ascii="Times New Roman"/>
          <w:sz w:val="24"/>
          <w:szCs w:val="24"/>
        </w:rPr>
        <w:t>类器，每个</w:t>
      </w:r>
      <w:r>
        <w:rPr>
          <w:rFonts w:ascii="Times New Roman" w:hint="eastAsia"/>
          <w:sz w:val="24"/>
          <w:szCs w:val="24"/>
        </w:rPr>
        <w:t>分</w:t>
      </w:r>
      <w:r>
        <w:rPr>
          <w:rFonts w:ascii="Times New Roman"/>
          <w:sz w:val="24"/>
          <w:szCs w:val="24"/>
        </w:rPr>
        <w:t>类器都可以把示例空间划分为若干个等价类。在协同训练过程中，每个</w:t>
      </w:r>
      <w:r>
        <w:rPr>
          <w:rFonts w:ascii="Times New Roman"/>
          <w:position w:val="-8"/>
          <w:sz w:val="24"/>
          <w:szCs w:val="24"/>
        </w:rPr>
        <w:object w:dxaOrig="244" w:dyaOrig="320">
          <v:shape id="对象 1325" o:spid="_x0000_i1189" type="#_x0000_t75" style="width:12pt;height:16.35pt;mso-position-horizontal-relative:page;mso-position-vertical-relative:page" o:ole="">
            <v:imagedata r:id="rId17" o:title="" cropleft="4369f" cropright="7864f"/>
          </v:shape>
          <o:OLEObject Type="Embed" ProgID="Equation.DSMT4" ShapeID="对象 1325" DrawAspect="Content" ObjectID="_1605084065" r:id="rId366">
            <o:FieldCodes>\* MERGEFORMAT</o:FieldCodes>
          </o:OLEObject>
        </w:object>
      </w:r>
      <w:r>
        <w:rPr>
          <w:rFonts w:ascii="Times New Roman"/>
          <w:sz w:val="24"/>
          <w:szCs w:val="24"/>
        </w:rPr>
        <w:t>类器通过统计技术来估计标记置信度，并且把标记置信度最高的示例进行标记后提交给另一个</w:t>
      </w:r>
      <w:r>
        <w:rPr>
          <w:rFonts w:ascii="Times New Roman" w:hint="eastAsia"/>
          <w:sz w:val="24"/>
          <w:szCs w:val="24"/>
        </w:rPr>
        <w:t>分</w:t>
      </w:r>
      <w:r>
        <w:rPr>
          <w:rFonts w:ascii="Times New Roman"/>
          <w:sz w:val="24"/>
          <w:szCs w:val="24"/>
        </w:rPr>
        <w:t>类器作为有标记训练例，以便对方进行更新。该过程反复进行，直到达到某个停止条件。在预测阶段，该算法先估计两个</w:t>
      </w:r>
      <w:r>
        <w:rPr>
          <w:rFonts w:ascii="Times New Roman"/>
          <w:position w:val="-8"/>
          <w:sz w:val="24"/>
          <w:szCs w:val="24"/>
        </w:rPr>
        <w:object w:dxaOrig="244" w:dyaOrig="320">
          <v:shape id="对象 1327" o:spid="_x0000_i1190" type="#_x0000_t75" style="width:12pt;height:16.35pt;mso-position-horizontal-relative:page;mso-position-vertical-relative:page" o:ole="">
            <v:imagedata r:id="rId17" o:title="" cropleft="4369f" cropright="7864f"/>
          </v:shape>
          <o:OLEObject Type="Embed" ProgID="Equation.DSMT4" ShapeID="对象 1327" DrawAspect="Content" ObjectID="_1605084066" r:id="rId367">
            <o:FieldCodes>\* MERGEFORMAT</o:FieldCodes>
          </o:OLEObject>
        </w:object>
      </w:r>
      <w:r>
        <w:rPr>
          <w:rFonts w:ascii="Times New Roman"/>
          <w:sz w:val="24"/>
          <w:szCs w:val="24"/>
        </w:rPr>
        <w:t>类器对未见示例的标记置信度，然后选择置信度高的</w:t>
      </w:r>
      <w:r>
        <w:rPr>
          <w:rFonts w:ascii="Times New Roman" w:hint="eastAsia"/>
          <w:sz w:val="24"/>
          <w:szCs w:val="24"/>
        </w:rPr>
        <w:t>分</w:t>
      </w:r>
      <w:r>
        <w:rPr>
          <w:rFonts w:ascii="Times New Roman"/>
          <w:sz w:val="24"/>
          <w:szCs w:val="24"/>
        </w:rPr>
        <w:t>类器进行预测。</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将该算法建立在</w:t>
      </w:r>
      <w:r>
        <w:rPr>
          <w:rFonts w:ascii="Times New Roman"/>
          <w:i/>
          <w:iCs/>
          <w:sz w:val="24"/>
          <w:szCs w:val="24"/>
        </w:rPr>
        <w:t>A.Angluin</w:t>
      </w:r>
      <w:r>
        <w:rPr>
          <w:rFonts w:ascii="Times New Roman"/>
          <w:sz w:val="24"/>
          <w:szCs w:val="24"/>
        </w:rPr>
        <w:t>和</w:t>
      </w:r>
      <w:r>
        <w:rPr>
          <w:rFonts w:ascii="Times New Roman"/>
          <w:i/>
          <w:iCs/>
          <w:sz w:val="24"/>
          <w:szCs w:val="24"/>
        </w:rPr>
        <w:t>P.Laird</w:t>
      </w:r>
      <w:r>
        <w:rPr>
          <w:rFonts w:ascii="Times New Roman"/>
          <w:sz w:val="24"/>
          <w:szCs w:val="24"/>
        </w:rPr>
        <w:t>的噪音学习理论的基础上，并通过实验对算法性能进行了验证。此后，他们又对该算法进行了扩展，使其能够使用多个不同种类的</w:t>
      </w:r>
      <w:r>
        <w:rPr>
          <w:rFonts w:ascii="Times New Roman"/>
          <w:position w:val="-8"/>
          <w:sz w:val="24"/>
          <w:szCs w:val="24"/>
        </w:rPr>
        <w:object w:dxaOrig="244" w:dyaOrig="320">
          <v:shape id="对象 1329" o:spid="_x0000_i1191" type="#_x0000_t75" style="width:12pt;height:16.35pt;mso-position-horizontal-relative:page;mso-position-vertical-relative:page" o:ole="">
            <v:imagedata r:id="rId17" o:title="" cropleft="4369f" cropright="7864f"/>
          </v:shape>
          <o:OLEObject Type="Embed" ProgID="Equation.DSMT4" ShapeID="对象 1329" DrawAspect="Content" ObjectID="_1605084067" r:id="rId368">
            <o:FieldCodes>\* MERGEFORMAT</o:FieldCodes>
          </o:OLEObject>
        </w:object>
      </w:r>
      <w:r>
        <w:rPr>
          <w:rFonts w:ascii="Times New Roman"/>
          <w:sz w:val="24"/>
          <w:szCs w:val="24"/>
        </w:rPr>
        <w:t>类器。</w:t>
      </w:r>
      <w:r>
        <w:rPr>
          <w:rFonts w:ascii="Times New Roman"/>
          <w:sz w:val="24"/>
          <w:szCs w:val="24"/>
        </w:rPr>
        <w:t xml:space="preserve">  </w:t>
      </w:r>
    </w:p>
    <w:p w:rsidR="00482280" w:rsidRDefault="00482280">
      <w:pPr>
        <w:pStyle w:val="aa"/>
        <w:spacing w:line="440" w:lineRule="exact"/>
        <w:jc w:val="both"/>
        <w:rPr>
          <w:rFonts w:ascii="Times New Roman"/>
          <w:sz w:val="24"/>
          <w:szCs w:val="24"/>
        </w:rPr>
      </w:pPr>
      <w:r>
        <w:rPr>
          <w:rFonts w:ascii="Times New Roman"/>
          <w:sz w:val="24"/>
          <w:szCs w:val="24"/>
        </w:rPr>
        <w:t>虽然</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的算法不再要求问题本身具有充分冗余视图，但他们引入了对</w:t>
      </w:r>
      <w:r>
        <w:rPr>
          <w:rFonts w:ascii="Times New Roman"/>
          <w:position w:val="-8"/>
          <w:sz w:val="24"/>
          <w:szCs w:val="24"/>
        </w:rPr>
        <w:object w:dxaOrig="244" w:dyaOrig="320">
          <v:shape id="对象 1330" o:spid="_x0000_i1192" type="#_x0000_t75" style="width:12pt;height:16.35pt;mso-position-horizontal-relative:page;mso-position-vertical-relative:page" o:ole="">
            <v:imagedata r:id="rId17" o:title="" cropleft="4369f" cropright="7864f"/>
          </v:shape>
          <o:OLEObject Type="Embed" ProgID="Equation.DSMT4" ShapeID="对象 1330" DrawAspect="Content" ObjectID="_1605084068" r:id="rId369">
            <o:FieldCodes>\* MERGEFORMAT</o:FieldCodes>
          </o:OLEObject>
        </w:object>
      </w:r>
      <w:r>
        <w:rPr>
          <w:rFonts w:ascii="Times New Roman"/>
          <w:sz w:val="24"/>
          <w:szCs w:val="24"/>
        </w:rPr>
        <w:t>类器种类的限制。此外，他们为了估计标记置信度，在挑选未标记示例进行标记的过程中以及选择</w:t>
      </w:r>
      <w:r>
        <w:rPr>
          <w:rFonts w:ascii="Times New Roman" w:hint="eastAsia"/>
          <w:sz w:val="24"/>
          <w:szCs w:val="24"/>
        </w:rPr>
        <w:t>分</w:t>
      </w:r>
      <w:r>
        <w:rPr>
          <w:rFonts w:ascii="Times New Roman"/>
          <w:sz w:val="24"/>
          <w:szCs w:val="24"/>
        </w:rPr>
        <w:t>类器对未见示例进行预测的过程中频繁地使用</w:t>
      </w:r>
      <w:r>
        <w:rPr>
          <w:rFonts w:ascii="Times New Roman"/>
          <w:sz w:val="24"/>
          <w:szCs w:val="24"/>
        </w:rPr>
        <w:t>10</w:t>
      </w:r>
      <w:r>
        <w:rPr>
          <w:rFonts w:ascii="Times New Roman"/>
          <w:sz w:val="24"/>
          <w:szCs w:val="24"/>
        </w:rPr>
        <w:t>倍交叉验证，时间开销很大。同时，在少量有标记数据上进行</w:t>
      </w:r>
      <w:r>
        <w:rPr>
          <w:rFonts w:ascii="Times New Roman"/>
          <w:sz w:val="24"/>
          <w:szCs w:val="24"/>
        </w:rPr>
        <w:t>10</w:t>
      </w:r>
      <w:r>
        <w:rPr>
          <w:rFonts w:ascii="Times New Roman"/>
          <w:sz w:val="24"/>
          <w:szCs w:val="24"/>
        </w:rPr>
        <w:t>倍交叉验证经常难以得到对置信度的稳定估计。</w:t>
      </w:r>
      <w:r>
        <w:rPr>
          <w:rFonts w:ascii="Times New Roman" w:hint="eastAsia"/>
          <w:sz w:val="24"/>
          <w:szCs w:val="24"/>
        </w:rPr>
        <w:t>其中具有开创性的研究成果是证明了两个分类器有较大差别的情况下，单视图协同分类也能取得预期的效果</w:t>
      </w:r>
      <w:r>
        <w:rPr>
          <w:rFonts w:ascii="Times New Roman"/>
          <w:sz w:val="24"/>
          <w:szCs w:val="24"/>
          <w:vertAlign w:val="superscript"/>
        </w:rPr>
        <w:t>[76]</w:t>
      </w:r>
      <w:r>
        <w:rPr>
          <w:rFonts w:ascii="Times New Roman" w:hint="eastAsia"/>
          <w:sz w:val="24"/>
          <w:szCs w:val="24"/>
        </w:rPr>
        <w:t>。</w:t>
      </w:r>
    </w:p>
    <w:p w:rsidR="00482280" w:rsidRDefault="00482280">
      <w:pPr>
        <w:pStyle w:val="aa"/>
        <w:spacing w:line="440" w:lineRule="exact"/>
        <w:jc w:val="both"/>
        <w:rPr>
          <w:rFonts w:ascii="Times New Roman"/>
          <w:sz w:val="24"/>
          <w:szCs w:val="24"/>
        </w:rPr>
      </w:pPr>
      <w:r>
        <w:rPr>
          <w:rFonts w:ascii="Times New Roman"/>
          <w:sz w:val="24"/>
          <w:szCs w:val="24"/>
        </w:rPr>
        <w:t>为了进一步放松协同训练的约束条件，</w:t>
      </w:r>
      <w:r>
        <w:rPr>
          <w:rFonts w:ascii="Times New Roman"/>
          <w:i/>
          <w:iCs/>
          <w:sz w:val="24"/>
          <w:szCs w:val="24"/>
        </w:rPr>
        <w:t>Z.H.Zhou</w:t>
      </w:r>
      <w:r>
        <w:rPr>
          <w:rFonts w:ascii="Times New Roman"/>
          <w:sz w:val="24"/>
          <w:szCs w:val="24"/>
        </w:rPr>
        <w:t>和</w:t>
      </w:r>
      <w:r>
        <w:rPr>
          <w:rFonts w:ascii="Times New Roman"/>
          <w:i/>
          <w:iCs/>
          <w:sz w:val="24"/>
          <w:szCs w:val="24"/>
        </w:rPr>
        <w:t>M.Li</w:t>
      </w:r>
      <w:r>
        <w:rPr>
          <w:rFonts w:ascii="Times New Roman"/>
          <w:i/>
          <w:iCs/>
          <w:sz w:val="24"/>
          <w:szCs w:val="24"/>
          <w:vertAlign w:val="superscript"/>
        </w:rPr>
        <w:t>[</w:t>
      </w:r>
      <w:r>
        <w:rPr>
          <w:rFonts w:ascii="Times New Roman"/>
          <w:sz w:val="24"/>
          <w:szCs w:val="24"/>
          <w:vertAlign w:val="superscript"/>
        </w:rPr>
        <w:t>77]</w:t>
      </w:r>
      <w:r>
        <w:rPr>
          <w:rFonts w:ascii="Times New Roman"/>
          <w:sz w:val="24"/>
          <w:szCs w:val="24"/>
        </w:rPr>
        <w:t>提出了一种既不要求充分冗余视图、也不要求使用不同类型</w:t>
      </w:r>
      <w:r>
        <w:rPr>
          <w:rFonts w:ascii="Times New Roman"/>
          <w:position w:val="-8"/>
          <w:sz w:val="24"/>
          <w:szCs w:val="24"/>
        </w:rPr>
        <w:object w:dxaOrig="244" w:dyaOrig="320">
          <v:shape id="对象 1332" o:spid="_x0000_i1193" type="#_x0000_t75" style="width:12pt;height:16.35pt;mso-position-horizontal-relative:page;mso-position-vertical-relative:page" o:ole="">
            <v:imagedata r:id="rId17" o:title="" cropleft="4369f" cropright="7864f"/>
          </v:shape>
          <o:OLEObject Type="Embed" ProgID="Equation.DSMT4" ShapeID="对象 1332" DrawAspect="Content" ObjectID="_1605084069" r:id="rId370">
            <o:FieldCodes>\* MERGEFORMAT</o:FieldCodes>
          </o:OLEObject>
        </w:object>
      </w:r>
      <w:r>
        <w:rPr>
          <w:rFonts w:ascii="Times New Roman"/>
          <w:sz w:val="24"/>
          <w:szCs w:val="24"/>
        </w:rPr>
        <w:t>类器的</w:t>
      </w:r>
      <w:r>
        <w:rPr>
          <w:rFonts w:ascii="Times New Roman"/>
          <w:i/>
          <w:iCs/>
          <w:sz w:val="24"/>
          <w:szCs w:val="24"/>
        </w:rPr>
        <w:t>tri-training</w:t>
      </w:r>
      <w:r>
        <w:rPr>
          <w:rFonts w:ascii="Times New Roman"/>
          <w:sz w:val="24"/>
          <w:szCs w:val="24"/>
        </w:rPr>
        <w:t>算法。该算法的一个显著特点是使用了三个</w:t>
      </w:r>
      <w:r>
        <w:rPr>
          <w:rFonts w:ascii="Times New Roman"/>
          <w:position w:val="-8"/>
          <w:sz w:val="24"/>
          <w:szCs w:val="24"/>
        </w:rPr>
        <w:object w:dxaOrig="244" w:dyaOrig="320">
          <v:shape id="对象 1333" o:spid="_x0000_i1194" type="#_x0000_t75" style="width:12pt;height:16.35pt;mso-position-horizontal-relative:page;mso-position-vertical-relative:page" o:ole="">
            <v:imagedata r:id="rId17" o:title="" cropleft="4369f" cropright="7864f"/>
          </v:shape>
          <o:OLEObject Type="Embed" ProgID="Equation.DSMT4" ShapeID="对象 1333" DrawAspect="Content" ObjectID="_1605084070" r:id="rId371">
            <o:FieldCodes>\* MERGEFORMAT</o:FieldCodes>
          </o:OLEObject>
        </w:object>
      </w:r>
      <w:r>
        <w:rPr>
          <w:rFonts w:ascii="Times New Roman"/>
          <w:sz w:val="24"/>
          <w:szCs w:val="24"/>
        </w:rPr>
        <w:t>类器，不仅可以简便地处理标记置信度估计问题以及对未见示例的预测问题，还可以利用集成学习（</w:t>
      </w:r>
      <w:r>
        <w:rPr>
          <w:rFonts w:ascii="Times New Roman"/>
          <w:i/>
          <w:iCs/>
          <w:sz w:val="24"/>
          <w:szCs w:val="24"/>
        </w:rPr>
        <w:t>ensemble learning</w:t>
      </w:r>
      <w:r>
        <w:rPr>
          <w:rFonts w:ascii="Times New Roman"/>
          <w:sz w:val="24"/>
          <w:szCs w:val="24"/>
        </w:rPr>
        <w:t>）</w:t>
      </w:r>
      <w:r>
        <w:rPr>
          <w:rFonts w:ascii="Times New Roman"/>
          <w:sz w:val="24"/>
          <w:szCs w:val="24"/>
          <w:vertAlign w:val="superscript"/>
        </w:rPr>
        <w:t>[78]</w:t>
      </w:r>
      <w:r>
        <w:rPr>
          <w:rFonts w:ascii="Times New Roman"/>
          <w:sz w:val="24"/>
          <w:szCs w:val="24"/>
        </w:rPr>
        <w:t>来提高泛化能力。该算法首先对有标记示例集进行可重复取样（</w:t>
      </w:r>
      <w:r>
        <w:rPr>
          <w:rFonts w:ascii="Times New Roman"/>
          <w:i/>
          <w:iCs/>
          <w:sz w:val="24"/>
          <w:szCs w:val="24"/>
        </w:rPr>
        <w:t>bootstrap sampling</w:t>
      </w:r>
      <w:r>
        <w:rPr>
          <w:rFonts w:ascii="Times New Roman"/>
          <w:sz w:val="24"/>
          <w:szCs w:val="24"/>
        </w:rPr>
        <w:t>）以获得三个有标记训练集，然后从每个训练集产生一个</w:t>
      </w:r>
      <w:r>
        <w:rPr>
          <w:rFonts w:ascii="Times New Roman"/>
          <w:position w:val="-8"/>
          <w:sz w:val="24"/>
          <w:szCs w:val="24"/>
        </w:rPr>
        <w:object w:dxaOrig="244" w:dyaOrig="320">
          <v:shape id="对象 1334" o:spid="_x0000_i1195" type="#_x0000_t75" style="width:12pt;height:16.35pt;mso-position-horizontal-relative:page;mso-position-vertical-relative:page" o:ole="">
            <v:imagedata r:id="rId17" o:title="" cropleft="4369f" cropright="7864f"/>
          </v:shape>
          <o:OLEObject Type="Embed" ProgID="Equation.DSMT4" ShapeID="对象 1334" DrawAspect="Content" ObjectID="_1605084071" r:id="rId372">
            <o:FieldCodes>\* MERGEFORMAT</o:FieldCodes>
          </o:OLEObject>
        </w:object>
      </w:r>
      <w:r>
        <w:rPr>
          <w:rFonts w:ascii="Times New Roman"/>
          <w:sz w:val="24"/>
          <w:szCs w:val="24"/>
        </w:rPr>
        <w:t>类器。在协同训练过程中，各</w:t>
      </w:r>
      <w:r>
        <w:rPr>
          <w:rFonts w:ascii="Times New Roman"/>
          <w:position w:val="-8"/>
          <w:sz w:val="24"/>
          <w:szCs w:val="24"/>
        </w:rPr>
        <w:object w:dxaOrig="244" w:dyaOrig="320">
          <v:shape id="对象 1335" o:spid="_x0000_i1196" type="#_x0000_t75" style="width:12pt;height:16.35pt;mso-position-horizontal-relative:page;mso-position-vertical-relative:page" o:ole="">
            <v:imagedata r:id="rId17" o:title="" cropleft="4369f" cropright="7864f"/>
          </v:shape>
          <o:OLEObject Type="Embed" ProgID="Equation.DSMT4" ShapeID="对象 1335" DrawAspect="Content" ObjectID="_1605084072" r:id="rId373">
            <o:FieldCodes>\* MERGEFORMAT</o:FieldCodes>
          </o:OLEObject>
        </w:object>
      </w:r>
      <w:r>
        <w:rPr>
          <w:rFonts w:ascii="Times New Roman"/>
          <w:sz w:val="24"/>
          <w:szCs w:val="24"/>
        </w:rPr>
        <w:t>类器所获得的新标记示例都由其余两个</w:t>
      </w:r>
      <w:r>
        <w:rPr>
          <w:rFonts w:ascii="Times New Roman"/>
          <w:position w:val="-8"/>
          <w:sz w:val="24"/>
          <w:szCs w:val="24"/>
        </w:rPr>
        <w:object w:dxaOrig="244" w:dyaOrig="320">
          <v:shape id="对象 1336" o:spid="_x0000_i1197" type="#_x0000_t75" style="width:12pt;height:16.35pt;mso-position-horizontal-relative:page;mso-position-vertical-relative:page" o:ole="">
            <v:imagedata r:id="rId17" o:title="" cropleft="4369f" cropright="7864f"/>
          </v:shape>
          <o:OLEObject Type="Embed" ProgID="Equation.DSMT4" ShapeID="对象 1336" DrawAspect="Content" ObjectID="_1605084073" r:id="rId374">
            <o:FieldCodes>\* MERGEFORMAT</o:FieldCodes>
          </o:OLEObject>
        </w:object>
      </w:r>
      <w:r>
        <w:rPr>
          <w:rFonts w:ascii="Times New Roman"/>
          <w:sz w:val="24"/>
          <w:szCs w:val="24"/>
        </w:rPr>
        <w:t>类器协作提供，具体来说，如果两个</w:t>
      </w:r>
      <w:r>
        <w:rPr>
          <w:rFonts w:ascii="Times New Roman"/>
          <w:position w:val="-8"/>
          <w:sz w:val="24"/>
          <w:szCs w:val="24"/>
        </w:rPr>
        <w:object w:dxaOrig="244" w:dyaOrig="320">
          <v:shape id="对象 1337" o:spid="_x0000_i1198" type="#_x0000_t75" style="width:12pt;height:16.35pt;mso-position-horizontal-relative:page;mso-position-vertical-relative:page" o:ole="">
            <v:imagedata r:id="rId17" o:title="" cropleft="4369f" cropright="7864f"/>
          </v:shape>
          <o:OLEObject Type="Embed" ProgID="Equation.DSMT4" ShapeID="对象 1337" DrawAspect="Content" ObjectID="_1605084074" r:id="rId375">
            <o:FieldCodes>\* MERGEFORMAT</o:FieldCodes>
          </o:OLEObject>
        </w:object>
      </w:r>
      <w:r>
        <w:rPr>
          <w:rFonts w:ascii="Times New Roman"/>
          <w:sz w:val="24"/>
          <w:szCs w:val="24"/>
        </w:rPr>
        <w:t>类器对同一个未标记示例的预测相同，则该示例就被认为具有较高的标记置信度，并在标记后被加入第三个</w:t>
      </w:r>
      <w:r>
        <w:rPr>
          <w:rFonts w:ascii="Times New Roman"/>
          <w:position w:val="-8"/>
          <w:sz w:val="24"/>
          <w:szCs w:val="24"/>
        </w:rPr>
        <w:object w:dxaOrig="244" w:dyaOrig="320">
          <v:shape id="对象 1338" o:spid="_x0000_i1199" type="#_x0000_t75" style="width:12pt;height:16.35pt;mso-position-horizontal-relative:page;mso-position-vertical-relative:page" o:ole="">
            <v:imagedata r:id="rId17" o:title="" cropleft="4369f" cropright="7864f"/>
          </v:shape>
          <o:OLEObject Type="Embed" ProgID="Equation.DSMT4" ShapeID="对象 1338" DrawAspect="Content" ObjectID="_1605084075" r:id="rId376">
            <o:FieldCodes>\* MERGEFORMAT</o:FieldCodes>
          </o:OLEObject>
        </w:object>
      </w:r>
      <w:r>
        <w:rPr>
          <w:rFonts w:ascii="Times New Roman"/>
          <w:sz w:val="24"/>
          <w:szCs w:val="24"/>
        </w:rPr>
        <w:t>类器的有标记训练集。在对未见示例进行预测时，</w:t>
      </w:r>
      <w:r>
        <w:rPr>
          <w:rFonts w:ascii="Times New Roman"/>
          <w:i/>
          <w:iCs/>
          <w:sz w:val="24"/>
          <w:szCs w:val="24"/>
        </w:rPr>
        <w:t>tri-training</w:t>
      </w:r>
      <w:r>
        <w:rPr>
          <w:rFonts w:ascii="Times New Roman"/>
          <w:sz w:val="24"/>
          <w:szCs w:val="24"/>
        </w:rPr>
        <w:t>算法不再象以往算法那样挑选一个</w:t>
      </w:r>
      <w:r>
        <w:rPr>
          <w:rFonts w:ascii="Times New Roman"/>
          <w:position w:val="-8"/>
          <w:sz w:val="24"/>
          <w:szCs w:val="24"/>
        </w:rPr>
        <w:object w:dxaOrig="244" w:dyaOrig="320">
          <v:shape id="对象 1339" o:spid="_x0000_i1200" type="#_x0000_t75" style="width:12pt;height:16.35pt;mso-position-horizontal-relative:page;mso-position-vertical-relative:page" o:ole="">
            <v:imagedata r:id="rId17" o:title="" cropleft="4369f" cropright="7864f"/>
          </v:shape>
          <o:OLEObject Type="Embed" ProgID="Equation.DSMT4" ShapeID="对象 1339" DrawAspect="Content" ObjectID="_1605084076" r:id="rId377">
            <o:FieldCodes>\* MERGEFORMAT</o:FieldCodes>
          </o:OLEObject>
        </w:object>
      </w:r>
      <w:r>
        <w:rPr>
          <w:rFonts w:ascii="Times New Roman"/>
          <w:sz w:val="24"/>
          <w:szCs w:val="24"/>
        </w:rPr>
        <w:t>类器来使用，而是使用集成学习中经常用到的投票法来将三个</w:t>
      </w:r>
      <w:r>
        <w:rPr>
          <w:rFonts w:ascii="Times New Roman"/>
          <w:position w:val="-8"/>
          <w:sz w:val="24"/>
          <w:szCs w:val="24"/>
        </w:rPr>
        <w:object w:dxaOrig="244" w:dyaOrig="320">
          <v:shape id="对象 1340" o:spid="_x0000_i1201" type="#_x0000_t75" style="width:12pt;height:16.35pt;mso-position-horizontal-relative:page;mso-position-vertical-relative:page" o:ole="">
            <v:imagedata r:id="rId17" o:title="" cropleft="4369f" cropright="7864f"/>
          </v:shape>
          <o:OLEObject Type="Embed" ProgID="Equation.DSMT4" ShapeID="对象 1340" DrawAspect="Content" ObjectID="_1605084077" r:id="rId378">
            <o:FieldCodes>\* MERGEFORMAT</o:FieldCodes>
          </o:OLEObject>
        </w:object>
      </w:r>
      <w:r>
        <w:rPr>
          <w:rFonts w:ascii="Times New Roman"/>
          <w:sz w:val="24"/>
          <w:szCs w:val="24"/>
        </w:rPr>
        <w:t>类器组成一个集成来实现对未见示</w:t>
      </w:r>
      <w:r>
        <w:rPr>
          <w:rFonts w:ascii="Times New Roman"/>
          <w:sz w:val="24"/>
          <w:szCs w:val="24"/>
        </w:rPr>
        <w:lastRenderedPageBreak/>
        <w:t>例的预测。</w:t>
      </w:r>
      <w:r>
        <w:rPr>
          <w:rFonts w:ascii="Times New Roman"/>
          <w:sz w:val="24"/>
          <w:szCs w:val="24"/>
        </w:rPr>
        <w:t xml:space="preserve">    </w:t>
      </w:r>
    </w:p>
    <w:p w:rsidR="00482280" w:rsidRDefault="00482280" w:rsidP="001019D5">
      <w:pPr>
        <w:pStyle w:val="3"/>
      </w:pPr>
      <w:bookmarkStart w:id="270" w:name="_Toc31855"/>
      <w:r>
        <w:t>5.2.</w:t>
      </w:r>
      <w:r>
        <w:rPr>
          <w:rFonts w:hint="eastAsia"/>
        </w:rPr>
        <w:t>3</w:t>
      </w:r>
      <w:r>
        <w:t xml:space="preserve"> </w:t>
      </w:r>
      <w:r>
        <w:rPr>
          <w:i/>
          <w:iCs/>
        </w:rPr>
        <w:t>K_Means</w:t>
      </w:r>
      <w:r>
        <w:t>聚类算法的</w:t>
      </w:r>
      <w:r>
        <w:rPr>
          <w:rFonts w:hint="eastAsia"/>
        </w:rPr>
        <w:t>深度</w:t>
      </w:r>
      <w:r>
        <w:t>改进</w:t>
      </w:r>
      <w:bookmarkEnd w:id="270"/>
    </w:p>
    <w:p w:rsidR="00482280" w:rsidRDefault="00482280">
      <w:pPr>
        <w:spacing w:line="440" w:lineRule="exact"/>
        <w:ind w:firstLine="420"/>
        <w:rPr>
          <w:color w:val="FF0000"/>
          <w:sz w:val="24"/>
          <w:szCs w:val="24"/>
        </w:rPr>
      </w:pPr>
      <w:r>
        <w:rPr>
          <w:i/>
          <w:iCs/>
          <w:sz w:val="24"/>
          <w:szCs w:val="24"/>
        </w:rPr>
        <w:t>K_Means</w:t>
      </w:r>
      <w:r>
        <w:rPr>
          <w:sz w:val="24"/>
          <w:szCs w:val="24"/>
        </w:rPr>
        <w:t>算法在前文中已经有了系统介绍，本章之所以选用</w:t>
      </w:r>
      <w:r>
        <w:rPr>
          <w:i/>
          <w:iCs/>
          <w:sz w:val="24"/>
          <w:szCs w:val="24"/>
        </w:rPr>
        <w:t>K_Means</w:t>
      </w:r>
      <w:r>
        <w:rPr>
          <w:sz w:val="24"/>
          <w:szCs w:val="24"/>
        </w:rPr>
        <w:t>算法是因为其实现简单理论成熟，在高</w:t>
      </w:r>
      <w:r>
        <w:rPr>
          <w:rFonts w:hint="eastAsia"/>
          <w:sz w:val="24"/>
          <w:szCs w:val="24"/>
        </w:rPr>
        <w:t>光</w:t>
      </w:r>
      <w:r>
        <w:rPr>
          <w:sz w:val="24"/>
          <w:szCs w:val="24"/>
        </w:rPr>
        <w:t>谱</w:t>
      </w:r>
      <w:r>
        <w:rPr>
          <w:position w:val="-8"/>
          <w:sz w:val="24"/>
          <w:szCs w:val="24"/>
        </w:rPr>
        <w:object w:dxaOrig="242" w:dyaOrig="320">
          <v:shape id="对象 2035" o:spid="_x0000_i1202" type="#_x0000_t75" style="width:12pt;height:16.35pt;mso-position-horizontal-relative:page;mso-position-vertical-relative:page" o:ole="">
            <v:imagedata r:id="rId15" o:title="" cropright="8691f"/>
          </v:shape>
          <o:OLEObject Type="Embed" ProgID="Equation.DSMT4" ShapeID="对象 2035" DrawAspect="Content" ObjectID="_1605084078" r:id="rId379">
            <o:FieldCodes>\* MERGEFORMAT</o:FieldCodes>
          </o:OLEObject>
        </w:object>
      </w:r>
      <w:r>
        <w:rPr>
          <w:sz w:val="24"/>
          <w:szCs w:val="24"/>
        </w:rPr>
        <w:t>像的处理上有着广泛的应用</w:t>
      </w:r>
      <w:r>
        <w:rPr>
          <w:sz w:val="24"/>
          <w:szCs w:val="24"/>
          <w:vertAlign w:val="superscript"/>
        </w:rPr>
        <w:t>[80]</w:t>
      </w:r>
      <w:r>
        <w:rPr>
          <w:sz w:val="24"/>
          <w:szCs w:val="24"/>
        </w:rPr>
        <w:t>。</w:t>
      </w:r>
    </w:p>
    <w:p w:rsidR="00482280" w:rsidRDefault="007F567E">
      <w:pPr>
        <w:spacing w:line="440" w:lineRule="exact"/>
        <w:ind w:firstLine="420"/>
        <w:rPr>
          <w:sz w:val="24"/>
          <w:szCs w:val="24"/>
        </w:rPr>
      </w:pPr>
      <w:r>
        <w:rPr>
          <w:position w:val="-282"/>
        </w:rPr>
        <w:object w:dxaOrig="1440" w:dyaOrig="1440">
          <v:shape id="对象 260" o:spid="_x0000_s1078" type="#_x0000_t75" style="position:absolute;left:0;text-align:left;margin-left:93.15pt;margin-top:38.25pt;width:286.55pt;height:185.95pt;z-index:251666432">
            <v:fill o:detectmouseclick="t"/>
            <v:imagedata r:id="rId380" o:title=""/>
          </v:shape>
          <o:OLEObject Type="Embed" ProgID="Equation.DSMT4" ShapeID="对象 260" DrawAspect="Content" ObjectID="_1605084220" r:id="rId381">
            <o:FieldCodes>\* MERGEFORMAT</o:FieldCodes>
          </o:OLEObject>
        </w:object>
      </w:r>
      <w:r w:rsidR="00482280">
        <w:rPr>
          <w:sz w:val="24"/>
          <w:szCs w:val="24"/>
        </w:rPr>
        <w:t>为方便叙述后续对</w:t>
      </w:r>
      <w:r w:rsidR="00482280">
        <w:rPr>
          <w:i/>
          <w:iCs/>
          <w:sz w:val="24"/>
          <w:szCs w:val="24"/>
        </w:rPr>
        <w:t>K_Means</w:t>
      </w:r>
      <w:r w:rsidR="00482280">
        <w:rPr>
          <w:sz w:val="24"/>
          <w:szCs w:val="24"/>
        </w:rPr>
        <w:t>算法的改进，将完整的</w:t>
      </w:r>
      <w:r w:rsidR="00482280">
        <w:rPr>
          <w:i/>
          <w:iCs/>
          <w:sz w:val="24"/>
          <w:szCs w:val="24"/>
        </w:rPr>
        <w:t>K_Means</w:t>
      </w:r>
      <w:r w:rsidR="00482280">
        <w:rPr>
          <w:sz w:val="24"/>
          <w:szCs w:val="24"/>
        </w:rPr>
        <w:t>算法的伪代码展示如下图：</w:t>
      </w:r>
    </w:p>
    <w:p w:rsidR="00482280" w:rsidRDefault="00482280">
      <w:pPr>
        <w:spacing w:line="440" w:lineRule="exact"/>
        <w:ind w:firstLine="420"/>
        <w:jc w:val="center"/>
      </w:pPr>
    </w:p>
    <w:p w:rsidR="00482280" w:rsidRDefault="00482280">
      <w:pPr>
        <w:spacing w:line="440" w:lineRule="exact"/>
        <w:ind w:firstLine="420"/>
      </w:pPr>
    </w:p>
    <w:p w:rsidR="00482280" w:rsidRDefault="00482280">
      <w:pPr>
        <w:spacing w:line="440" w:lineRule="exact"/>
        <w:ind w:firstLine="420"/>
      </w:pPr>
    </w:p>
    <w:p w:rsidR="00482280" w:rsidRDefault="00482280">
      <w:pPr>
        <w:ind w:firstLine="420"/>
      </w:pPr>
    </w:p>
    <w:p w:rsidR="00482280" w:rsidRDefault="00482280">
      <w:pPr>
        <w:spacing w:line="480" w:lineRule="auto"/>
        <w:ind w:firstLine="420"/>
        <w:jc w:val="center"/>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2 </w:t>
      </w:r>
      <w:r>
        <w:rPr>
          <w:i/>
          <w:iCs/>
          <w:sz w:val="21"/>
          <w:szCs w:val="21"/>
        </w:rPr>
        <w:t>K_Means</w:t>
      </w:r>
      <w:r>
        <w:rPr>
          <w:sz w:val="21"/>
          <w:szCs w:val="21"/>
        </w:rPr>
        <w:t>算法流程图</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算法虽然简单易实现，但其面临着两个难以解决的难题：</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1.</w:t>
      </w:r>
      <w:r>
        <w:rPr>
          <w:rFonts w:ascii="Times New Roman"/>
          <w:position w:val="-8"/>
          <w:sz w:val="24"/>
          <w:szCs w:val="24"/>
        </w:rPr>
        <w:object w:dxaOrig="255" w:dyaOrig="320">
          <v:shape id="对象 1720" o:spid="_x0000_i1203" type="#_x0000_t75" style="width:12.55pt;height:16.35pt;mso-position-horizontal-relative:page;mso-position-vertical-relative:page" o:ole="">
            <v:imagedata r:id="rId11" o:title="" cropright="9830f"/>
          </v:shape>
          <o:OLEObject Type="Embed" ProgID="Equation.DSMT4" ShapeID="对象 1720" DrawAspect="Content" ObjectID="_1605084079" r:id="rId382">
            <o:FieldCodes>\* MERGEFORMAT</o:FieldCodes>
          </o:OLEObject>
        </w:object>
      </w:r>
      <w:r>
        <w:rPr>
          <w:rFonts w:ascii="Times New Roman"/>
          <w:sz w:val="24"/>
          <w:szCs w:val="24"/>
        </w:rPr>
        <w:t>类中心的个数</w:t>
      </w:r>
      <w:r>
        <w:rPr>
          <w:rFonts w:ascii="Times New Roman"/>
          <w:i/>
          <w:iCs/>
          <w:sz w:val="24"/>
          <w:szCs w:val="24"/>
        </w:rPr>
        <w:t>K</w:t>
      </w:r>
      <w:r>
        <w:rPr>
          <w:rFonts w:ascii="Times New Roman"/>
          <w:sz w:val="24"/>
          <w:szCs w:val="24"/>
        </w:rPr>
        <w:t>需要事先给定，但在实际中这个</w:t>
      </w:r>
      <w:r>
        <w:rPr>
          <w:rFonts w:ascii="Times New Roman"/>
          <w:i/>
          <w:iCs/>
          <w:sz w:val="24"/>
          <w:szCs w:val="24"/>
        </w:rPr>
        <w:t>K</w:t>
      </w:r>
      <w:r>
        <w:rPr>
          <w:rFonts w:ascii="Times New Roman"/>
          <w:sz w:val="24"/>
          <w:szCs w:val="24"/>
        </w:rPr>
        <w:t>值的选定是非常难以估计的，很多时候，事先并不知道给定的数据集应该分成多少个类别才最合适</w: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2.</w:t>
      </w:r>
      <w:r>
        <w:rPr>
          <w:rFonts w:ascii="Times New Roman"/>
          <w:i/>
          <w:iCs/>
          <w:sz w:val="24"/>
          <w:szCs w:val="24"/>
        </w:rPr>
        <w:t>K_Means</w:t>
      </w:r>
      <w:r>
        <w:rPr>
          <w:rFonts w:ascii="Times New Roman"/>
          <w:sz w:val="24"/>
          <w:szCs w:val="24"/>
        </w:rPr>
        <w:t>需要人为地确定初始</w:t>
      </w:r>
      <w:r>
        <w:rPr>
          <w:rFonts w:ascii="Times New Roman"/>
          <w:position w:val="-8"/>
          <w:sz w:val="24"/>
          <w:szCs w:val="24"/>
        </w:rPr>
        <w:object w:dxaOrig="255" w:dyaOrig="320">
          <v:shape id="对象 1721" o:spid="_x0000_i1204" type="#_x0000_t75" style="width:12.55pt;height:16.35pt;mso-position-horizontal-relative:page;mso-position-vertical-relative:page" o:ole="">
            <v:imagedata r:id="rId11" o:title="" cropright="9830f"/>
          </v:shape>
          <o:OLEObject Type="Embed" ProgID="Equation.DSMT4" ShapeID="对象 1721" DrawAspect="Content" ObjectID="_1605084080" r:id="rId383">
            <o:FieldCodes>\* MERGEFORMAT</o:FieldCodes>
          </o:OLEObject>
        </w:object>
      </w:r>
      <w:r>
        <w:rPr>
          <w:rFonts w:ascii="Times New Roman"/>
          <w:sz w:val="24"/>
          <w:szCs w:val="24"/>
        </w:rPr>
        <w:t>类中心，不同的初始</w:t>
      </w:r>
      <w:r>
        <w:rPr>
          <w:rFonts w:ascii="Times New Roman"/>
          <w:position w:val="-8"/>
          <w:sz w:val="24"/>
          <w:szCs w:val="24"/>
        </w:rPr>
        <w:object w:dxaOrig="255" w:dyaOrig="320">
          <v:shape id="对象 1722" o:spid="_x0000_i1205" type="#_x0000_t75" style="width:12.55pt;height:16.35pt;mso-position-horizontal-relative:page;mso-position-vertical-relative:page" o:ole="">
            <v:imagedata r:id="rId11" o:title="" cropright="9830f"/>
          </v:shape>
          <o:OLEObject Type="Embed" ProgID="Equation.DSMT4" ShapeID="对象 1722" DrawAspect="Content" ObjectID="_1605084081" r:id="rId384">
            <o:FieldCodes>\* MERGEFORMAT</o:FieldCodes>
          </o:OLEObject>
        </w:object>
      </w:r>
      <w:r>
        <w:rPr>
          <w:rFonts w:ascii="Times New Roman"/>
          <w:sz w:val="24"/>
          <w:szCs w:val="24"/>
        </w:rPr>
        <w:t>类中心可能导致完全不同的</w:t>
      </w:r>
      <w:r>
        <w:rPr>
          <w:rFonts w:ascii="Times New Roman"/>
          <w:position w:val="-8"/>
          <w:sz w:val="24"/>
          <w:szCs w:val="24"/>
        </w:rPr>
        <w:object w:dxaOrig="255" w:dyaOrig="320">
          <v:shape id="对象 1723" o:spid="_x0000_i1206" type="#_x0000_t75" style="width:12.55pt;height:16.35pt;mso-position-horizontal-relative:page;mso-position-vertical-relative:page" o:ole="">
            <v:imagedata r:id="rId11" o:title="" cropright="9830f"/>
          </v:shape>
          <o:OLEObject Type="Embed" ProgID="Equation.DSMT4" ShapeID="对象 1723" DrawAspect="Content" ObjectID="_1605084082" r:id="rId385">
            <o:FieldCodes>\* MERGEFORMAT</o:FieldCodes>
          </o:OLEObject>
        </w:object>
      </w:r>
      <w:r>
        <w:rPr>
          <w:rFonts w:ascii="Times New Roman"/>
          <w:sz w:val="24"/>
          <w:szCs w:val="24"/>
        </w:rPr>
        <w:t>类结果。</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针对第二个问题，</w:t>
      </w:r>
      <w:r>
        <w:rPr>
          <w:rFonts w:ascii="Times New Roman"/>
          <w:i/>
          <w:iCs/>
          <w:sz w:val="24"/>
          <w:szCs w:val="24"/>
        </w:rPr>
        <w:t>Arthur</w:t>
      </w:r>
      <w:r>
        <w:rPr>
          <w:rFonts w:ascii="Times New Roman"/>
          <w:sz w:val="24"/>
          <w:szCs w:val="24"/>
        </w:rPr>
        <w:t>和</w:t>
      </w:r>
      <w:r>
        <w:rPr>
          <w:rFonts w:ascii="Times New Roman"/>
          <w:i/>
          <w:iCs/>
          <w:sz w:val="24"/>
          <w:szCs w:val="24"/>
        </w:rPr>
        <w:t>Vassilvitskii</w:t>
      </w:r>
      <w:r>
        <w:rPr>
          <w:rFonts w:ascii="Times New Roman"/>
          <w:sz w:val="24"/>
          <w:szCs w:val="24"/>
        </w:rPr>
        <w:t>提出了改进型</w:t>
      </w:r>
      <w:r>
        <w:rPr>
          <w:rFonts w:ascii="Times New Roman"/>
          <w:i/>
          <w:iCs/>
          <w:sz w:val="24"/>
          <w:szCs w:val="24"/>
        </w:rPr>
        <w:t>K_Means++</w:t>
      </w:r>
      <w:r>
        <w:rPr>
          <w:rFonts w:ascii="Times New Roman"/>
          <w:sz w:val="24"/>
          <w:szCs w:val="24"/>
        </w:rPr>
        <w:t>算法</w:t>
      </w:r>
      <w:r>
        <w:rPr>
          <w:rFonts w:ascii="Times New Roman"/>
          <w:sz w:val="24"/>
          <w:szCs w:val="24"/>
          <w:vertAlign w:val="superscript"/>
        </w:rPr>
        <w:t>[81]</w:t>
      </w:r>
      <w:r>
        <w:rPr>
          <w:rFonts w:ascii="Times New Roman"/>
          <w:sz w:val="24"/>
          <w:szCs w:val="24"/>
        </w:rPr>
        <w:t>，这一算法的核心思想是使初始</w:t>
      </w:r>
      <w:r>
        <w:rPr>
          <w:rFonts w:ascii="Times New Roman" w:hint="eastAsia"/>
          <w:sz w:val="24"/>
          <w:szCs w:val="24"/>
        </w:rPr>
        <w:t>聚</w:t>
      </w:r>
      <w:r>
        <w:rPr>
          <w:rFonts w:ascii="Times New Roman"/>
          <w:sz w:val="24"/>
          <w:szCs w:val="24"/>
        </w:rPr>
        <w:t>类中心尽可能互相之间远离，以最大限度的抑制局部最优的情况。该算法的步骤为：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）从输入的数据点集合中随机选择一个点作为第一个</w:t>
      </w:r>
      <w:r>
        <w:rPr>
          <w:rFonts w:ascii="Times New Roman" w:hint="eastAsia"/>
          <w:sz w:val="24"/>
          <w:szCs w:val="24"/>
        </w:rPr>
        <w:t>聚</w:t>
      </w:r>
      <w:r>
        <w:rPr>
          <w:rFonts w:ascii="Times New Roman"/>
          <w:sz w:val="24"/>
          <w:szCs w:val="24"/>
        </w:rPr>
        <w:t>类中心。</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）对于数据集中的每一个点</w:t>
      </w:r>
      <w:r>
        <w:rPr>
          <w:rFonts w:ascii="Times New Roman"/>
          <w:i/>
          <w:iCs/>
          <w:sz w:val="24"/>
          <w:szCs w:val="24"/>
        </w:rPr>
        <w:t>x</w:t>
      </w:r>
      <w:r>
        <w:rPr>
          <w:rFonts w:ascii="Times New Roman"/>
          <w:sz w:val="24"/>
          <w:szCs w:val="24"/>
        </w:rPr>
        <w:t>，计算它与最近</w:t>
      </w:r>
      <w:r>
        <w:rPr>
          <w:rFonts w:ascii="Times New Roman"/>
          <w:position w:val="-8"/>
          <w:sz w:val="24"/>
          <w:szCs w:val="24"/>
        </w:rPr>
        <w:object w:dxaOrig="255" w:dyaOrig="320">
          <v:shape id="对象 1725" o:spid="_x0000_i1207" type="#_x0000_t75" style="width:12.55pt;height:16.35pt;mso-position-horizontal-relative:page;mso-position-vertical-relative:page" o:ole="">
            <v:imagedata r:id="rId11" o:title="" cropright="9830f"/>
          </v:shape>
          <o:OLEObject Type="Embed" ProgID="Equation.DSMT4" ShapeID="对象 1725" DrawAspect="Content" ObjectID="_1605084083" r:id="rId386">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指已选择的</w:t>
      </w:r>
      <w:r>
        <w:rPr>
          <w:rFonts w:ascii="Times New Roman"/>
          <w:position w:val="-8"/>
          <w:sz w:val="24"/>
          <w:szCs w:val="24"/>
        </w:rPr>
        <w:object w:dxaOrig="255" w:dyaOrig="320">
          <v:shape id="对象 1727" o:spid="_x0000_i1208" type="#_x0000_t75" style="width:12.55pt;height:16.35pt;mso-position-horizontal-relative:page;mso-position-vertical-relative:page" o:ole="">
            <v:imagedata r:id="rId11" o:title="" cropright="9830f"/>
          </v:shape>
          <o:OLEObject Type="Embed" ProgID="Equation.DSMT4" ShapeID="对象 1727" DrawAspect="Content" ObjectID="_1605084084" r:id="rId387">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的距离</w:t>
      </w:r>
      <w:r>
        <w:rPr>
          <w:rFonts w:ascii="Times New Roman"/>
          <w:i/>
          <w:iCs/>
          <w:sz w:val="24"/>
          <w:szCs w:val="24"/>
        </w:rPr>
        <w:t>D(x)</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）选择一个新的数据点作为新的</w:t>
      </w:r>
      <w:r>
        <w:rPr>
          <w:rFonts w:ascii="Times New Roman"/>
          <w:position w:val="-8"/>
          <w:sz w:val="24"/>
          <w:szCs w:val="24"/>
        </w:rPr>
        <w:object w:dxaOrig="255" w:dyaOrig="320">
          <v:shape id="对象 1728" o:spid="_x0000_i1209" type="#_x0000_t75" style="width:12.55pt;height:16.35pt;mso-position-horizontal-relative:page;mso-position-vertical-relative:page" o:ole="">
            <v:imagedata r:id="rId11" o:title="" cropright="9830f"/>
          </v:shape>
          <o:OLEObject Type="Embed" ProgID="Equation.DSMT4" ShapeID="对象 1728" DrawAspect="Content" ObjectID="_1605084085" r:id="rId388">
            <o:FieldCodes>\* MERGEFORMAT</o:FieldCodes>
          </o:OLEObject>
        </w:object>
      </w:r>
      <w:r>
        <w:rPr>
          <w:rFonts w:ascii="Times New Roman"/>
          <w:sz w:val="24"/>
          <w:szCs w:val="24"/>
        </w:rPr>
        <w:t>类中心，选择的原则是：</w:t>
      </w:r>
      <w:r>
        <w:rPr>
          <w:rFonts w:ascii="Times New Roman"/>
          <w:i/>
          <w:iCs/>
          <w:sz w:val="24"/>
          <w:szCs w:val="24"/>
        </w:rPr>
        <w:t>D(x)</w:t>
      </w:r>
      <w:r>
        <w:rPr>
          <w:rFonts w:ascii="Times New Roman"/>
          <w:sz w:val="24"/>
          <w:szCs w:val="24"/>
        </w:rPr>
        <w:t>较大的点，被选取作为</w:t>
      </w:r>
      <w:r>
        <w:rPr>
          <w:rFonts w:ascii="Times New Roman"/>
          <w:position w:val="-8"/>
          <w:sz w:val="24"/>
          <w:szCs w:val="24"/>
        </w:rPr>
        <w:object w:dxaOrig="255" w:dyaOrig="320">
          <v:shape id="对象 1729" o:spid="_x0000_i1210" type="#_x0000_t75" style="width:12.55pt;height:16.35pt;mso-position-horizontal-relative:page;mso-position-vertical-relative:page" o:ole="">
            <v:imagedata r:id="rId11" o:title="" cropright="9830f"/>
          </v:shape>
          <o:OLEObject Type="Embed" ProgID="Equation.DSMT4" ShapeID="对象 1729" DrawAspect="Content" ObjectID="_1605084086" r:id="rId389">
            <o:FieldCodes>\* MERGEFORMAT</o:FieldCodes>
          </o:OLEObject>
        </w:object>
      </w:r>
      <w:r>
        <w:rPr>
          <w:rFonts w:ascii="Times New Roman"/>
          <w:sz w:val="24"/>
          <w:szCs w:val="24"/>
        </w:rPr>
        <w:t>类中心的概率较大。</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）重复</w:t>
      </w:r>
      <w:r>
        <w:rPr>
          <w:rFonts w:ascii="Times New Roman"/>
          <w:sz w:val="24"/>
          <w:szCs w:val="24"/>
        </w:rPr>
        <w:t>2</w:t>
      </w:r>
      <w:r>
        <w:rPr>
          <w:rFonts w:ascii="Times New Roman"/>
          <w:sz w:val="24"/>
          <w:szCs w:val="24"/>
        </w:rPr>
        <w:t>和</w:t>
      </w:r>
      <w:r>
        <w:rPr>
          <w:rFonts w:ascii="Times New Roman"/>
          <w:sz w:val="24"/>
          <w:szCs w:val="24"/>
        </w:rPr>
        <w:t>3</w:t>
      </w:r>
      <w:r>
        <w:rPr>
          <w:rFonts w:ascii="Times New Roman"/>
          <w:sz w:val="24"/>
          <w:szCs w:val="24"/>
        </w:rPr>
        <w:t>直到</w:t>
      </w:r>
      <w:r>
        <w:rPr>
          <w:rFonts w:ascii="Times New Roman"/>
          <w:i/>
          <w:iCs/>
          <w:sz w:val="24"/>
          <w:szCs w:val="24"/>
        </w:rPr>
        <w:t>k</w:t>
      </w:r>
      <w:r>
        <w:rPr>
          <w:rFonts w:ascii="Times New Roman"/>
          <w:sz w:val="24"/>
          <w:szCs w:val="24"/>
        </w:rPr>
        <w:t>个</w:t>
      </w:r>
      <w:r>
        <w:rPr>
          <w:rFonts w:ascii="Times New Roman"/>
          <w:position w:val="-8"/>
          <w:sz w:val="24"/>
          <w:szCs w:val="24"/>
        </w:rPr>
        <w:object w:dxaOrig="255" w:dyaOrig="320">
          <v:shape id="对象 1730" o:spid="_x0000_i1211" type="#_x0000_t75" style="width:12.55pt;height:16.35pt;mso-position-horizontal-relative:page;mso-position-vertical-relative:page" o:ole="">
            <v:imagedata r:id="rId11" o:title="" cropright="9830f"/>
          </v:shape>
          <o:OLEObject Type="Embed" ProgID="Equation.DSMT4" ShapeID="对象 1730" DrawAspect="Content" ObjectID="_1605084087" r:id="rId390">
            <o:FieldCodes>\* MERGEFORMAT</o:FieldCodes>
          </o:OLEObject>
        </w:object>
      </w:r>
      <w:r>
        <w:rPr>
          <w:rFonts w:ascii="Times New Roman"/>
          <w:sz w:val="24"/>
          <w:szCs w:val="24"/>
        </w:rPr>
        <w:t>类中心被选出来。</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算法的伪代码如图所示：</w:t>
      </w:r>
    </w:p>
    <w:p w:rsidR="00482280" w:rsidRDefault="007F567E">
      <w:pPr>
        <w:jc w:val="center"/>
        <w:rPr>
          <w:sz w:val="21"/>
          <w:szCs w:val="21"/>
        </w:rPr>
      </w:pPr>
      <w:r>
        <w:rPr>
          <w:position w:val="-202"/>
        </w:rPr>
        <w:lastRenderedPageBreak/>
        <w:object w:dxaOrig="1440" w:dyaOrig="1440">
          <v:shape id="对象 263" o:spid="_x0000_s1079" type="#_x0000_t75" style="position:absolute;left:0;text-align:left;margin-left:97.1pt;margin-top:8.15pt;width:283.9pt;height:183.95pt;z-index:251667456">
            <v:fill o:detectmouseclick="t"/>
            <v:imagedata r:id="rId391" o:title=""/>
          </v:shape>
          <o:OLEObject Type="Embed" ProgID="Equation.DSMT4" ShapeID="对象 263" DrawAspect="Content" ObjectID="_1605084221" r:id="rId392">
            <o:FieldCodes>\* MERGEFORMAT</o:FieldCodes>
          </o:OLEObject>
        </w:object>
      </w: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i/>
          <w:iCs/>
          <w:szCs w:val="24"/>
        </w:rPr>
      </w:pPr>
      <w:r>
        <w:rPr>
          <w:sz w:val="21"/>
          <w:szCs w:val="21"/>
        </w:rPr>
        <w:t>图</w:t>
      </w:r>
      <w:r>
        <w:rPr>
          <w:sz w:val="21"/>
          <w:szCs w:val="21"/>
        </w:rPr>
        <w:t>5.</w:t>
      </w:r>
      <w:r>
        <w:rPr>
          <w:rFonts w:hint="eastAsia"/>
          <w:sz w:val="21"/>
          <w:szCs w:val="21"/>
        </w:rPr>
        <w:t xml:space="preserve">3 </w:t>
      </w:r>
      <w:r>
        <w:rPr>
          <w:i/>
          <w:iCs/>
          <w:sz w:val="21"/>
          <w:szCs w:val="21"/>
        </w:rPr>
        <w:t>K_Means++</w:t>
      </w:r>
      <w:r>
        <w:rPr>
          <w:sz w:val="21"/>
          <w:szCs w:val="21"/>
        </w:rPr>
        <w:t>算法流程图</w:t>
      </w:r>
    </w:p>
    <w:p w:rsidR="00482280" w:rsidRDefault="00482280">
      <w:pPr>
        <w:pStyle w:val="aa"/>
        <w:adjustRightInd w:val="0"/>
        <w:spacing w:line="440" w:lineRule="exact"/>
        <w:ind w:firstLine="420"/>
        <w:jc w:val="both"/>
        <w:rPr>
          <w:rFonts w:ascii="Times New Roman"/>
          <w:sz w:val="24"/>
          <w:szCs w:val="24"/>
        </w:rPr>
      </w:pPr>
      <w:r>
        <w:rPr>
          <w:rFonts w:ascii="Times New Roman"/>
          <w:i/>
          <w:iCs/>
          <w:sz w:val="24"/>
          <w:szCs w:val="24"/>
        </w:rPr>
        <w:t>K_Means++</w:t>
      </w:r>
      <w:r>
        <w:rPr>
          <w:rFonts w:ascii="Times New Roman"/>
          <w:sz w:val="24"/>
          <w:szCs w:val="24"/>
        </w:rPr>
        <w:t>算法相较于</w:t>
      </w:r>
      <w:r>
        <w:rPr>
          <w:rFonts w:ascii="Times New Roman"/>
          <w:i/>
          <w:iCs/>
          <w:sz w:val="24"/>
          <w:szCs w:val="24"/>
        </w:rPr>
        <w:t>K_Means</w:t>
      </w:r>
      <w:r>
        <w:rPr>
          <w:rFonts w:ascii="Times New Roman"/>
          <w:sz w:val="24"/>
          <w:szCs w:val="24"/>
        </w:rPr>
        <w:t>算法有了长足的进步，其聚类中心点不再是随机放置，而是相距较远的点被选为聚类中心点的概率大大提高</w:t>
      </w:r>
      <w:r>
        <w:rPr>
          <w:rFonts w:ascii="Times New Roman" w:hint="eastAsia"/>
          <w:sz w:val="24"/>
          <w:szCs w:val="24"/>
        </w:rPr>
        <w:t>。</w:t>
      </w:r>
      <w:r>
        <w:rPr>
          <w:rFonts w:ascii="Times New Roman"/>
          <w:sz w:val="24"/>
          <w:szCs w:val="24"/>
        </w:rPr>
        <w:t>但是</w:t>
      </w:r>
      <w:r>
        <w:rPr>
          <w:rFonts w:ascii="Times New Roman"/>
          <w:i/>
          <w:iCs/>
          <w:sz w:val="24"/>
          <w:szCs w:val="24"/>
        </w:rPr>
        <w:t>K_Means++</w:t>
      </w:r>
      <w:r>
        <w:rPr>
          <w:rFonts w:ascii="Times New Roman"/>
          <w:sz w:val="24"/>
          <w:szCs w:val="24"/>
        </w:rPr>
        <w:t>算法在处理多维、复杂、数据量巨大、聚类中心点多的数据时（例如高</w:t>
      </w:r>
      <w:r>
        <w:rPr>
          <w:rFonts w:ascii="Times New Roman" w:hint="eastAsia"/>
          <w:sz w:val="24"/>
          <w:szCs w:val="24"/>
        </w:rPr>
        <w:t>光</w:t>
      </w:r>
      <w:r>
        <w:rPr>
          <w:rFonts w:ascii="Times New Roman"/>
          <w:sz w:val="24"/>
          <w:szCs w:val="24"/>
        </w:rPr>
        <w:t>谱数据），依然有其无法克服的局限性。文献</w:t>
      </w:r>
      <w:r>
        <w:rPr>
          <w:rFonts w:ascii="Times New Roman"/>
          <w:sz w:val="24"/>
          <w:szCs w:val="24"/>
          <w:vertAlign w:val="superscript"/>
        </w:rPr>
        <w:t>[81]</w:t>
      </w:r>
      <w:r>
        <w:rPr>
          <w:rFonts w:ascii="Times New Roman"/>
          <w:sz w:val="24"/>
          <w:szCs w:val="24"/>
        </w:rPr>
        <w:t>的实验表明，当聚类中心上升到一定程度时，</w:t>
      </w:r>
      <w:r>
        <w:rPr>
          <w:rFonts w:ascii="Times New Roman"/>
          <w:i/>
          <w:iCs/>
          <w:sz w:val="24"/>
          <w:szCs w:val="24"/>
        </w:rPr>
        <w:t>K_Means++</w:t>
      </w:r>
      <w:r>
        <w:rPr>
          <w:rFonts w:ascii="Times New Roman"/>
          <w:sz w:val="24"/>
          <w:szCs w:val="24"/>
        </w:rPr>
        <w:t>聚类质量将无可避免的出现下滑。如图</w:t>
      </w:r>
      <w:r>
        <w:rPr>
          <w:rFonts w:ascii="Times New Roman"/>
          <w:sz w:val="24"/>
          <w:szCs w:val="24"/>
        </w:rPr>
        <w:t>5.</w:t>
      </w:r>
      <w:r>
        <w:rPr>
          <w:rFonts w:ascii="Times New Roman" w:hint="eastAsia"/>
          <w:sz w:val="24"/>
          <w:szCs w:val="24"/>
        </w:rPr>
        <w:t>4</w:t>
      </w:r>
      <w:r>
        <w:rPr>
          <w:rFonts w:ascii="Times New Roman"/>
          <w:sz w:val="24"/>
          <w:szCs w:val="24"/>
        </w:rPr>
        <w:t>所示</w:t>
      </w:r>
      <w:r>
        <w:rPr>
          <w:rFonts w:ascii="Times New Roman" w:hint="eastAsia"/>
          <w:sz w:val="24"/>
          <w:szCs w:val="24"/>
        </w:rPr>
        <w:t>。</w:t>
      </w:r>
    </w:p>
    <w:p w:rsidR="00482280" w:rsidRDefault="003667D9">
      <w:pPr>
        <w:pStyle w:val="aa"/>
        <w:adjustRightInd w:val="0"/>
        <w:spacing w:line="440" w:lineRule="exact"/>
        <w:ind w:firstLine="420"/>
        <w:jc w:val="both"/>
        <w:rPr>
          <w:rFonts w:ascii="Times New Roman"/>
          <w:sz w:val="24"/>
          <w:szCs w:val="24"/>
        </w:rPr>
      </w:pPr>
      <w:r>
        <w:rPr>
          <w:rFonts w:ascii="Times New Roman"/>
        </w:rPr>
        <w:drawing>
          <wp:anchor distT="0" distB="0" distL="114300" distR="114300" simplePos="0" relativeHeight="251669504" behindDoc="0" locked="0" layoutInCell="1" allowOverlap="1">
            <wp:simplePos x="0" y="0"/>
            <wp:positionH relativeFrom="column">
              <wp:posOffset>1616710</wp:posOffset>
            </wp:positionH>
            <wp:positionV relativeFrom="paragraph">
              <wp:posOffset>172085</wp:posOffset>
            </wp:positionV>
            <wp:extent cx="2609215" cy="2428875"/>
            <wp:effectExtent l="0" t="0" r="0" b="0"/>
            <wp:wrapNone/>
            <wp:docPr id="56"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8"/>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609215" cy="24288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rPr>
      </w:pPr>
    </w:p>
    <w:p w:rsidR="00482280" w:rsidRDefault="00482280">
      <w:pPr>
        <w:pStyle w:val="amy1"/>
        <w:spacing w:line="440" w:lineRule="exact"/>
        <w:ind w:firstLineChars="0" w:firstLine="0"/>
        <w:jc w:val="center"/>
      </w:pPr>
      <w:r>
        <w:rPr>
          <w:rFonts w:hint="eastAsia"/>
          <w:sz w:val="21"/>
          <w:szCs w:val="21"/>
        </w:rPr>
        <w:t xml:space="preserve"> </w:t>
      </w:r>
      <w:r>
        <w:rPr>
          <w:sz w:val="21"/>
          <w:szCs w:val="21"/>
        </w:rPr>
        <w:t>图</w:t>
      </w:r>
      <w:r>
        <w:rPr>
          <w:sz w:val="21"/>
          <w:szCs w:val="21"/>
        </w:rPr>
        <w:t>5.</w:t>
      </w:r>
      <w:r>
        <w:rPr>
          <w:rFonts w:hint="eastAsia"/>
          <w:sz w:val="21"/>
          <w:szCs w:val="21"/>
        </w:rPr>
        <w:t>4</w:t>
      </w:r>
      <w:r>
        <w:rPr>
          <w:sz w:val="21"/>
          <w:szCs w:val="21"/>
        </w:rPr>
        <w:t xml:space="preserve"> </w:t>
      </w:r>
      <w:r>
        <w:rPr>
          <w:sz w:val="21"/>
          <w:szCs w:val="21"/>
        </w:rPr>
        <w:t>多聚类中心时</w:t>
      </w:r>
      <w:r>
        <w:rPr>
          <w:sz w:val="21"/>
          <w:szCs w:val="21"/>
        </w:rPr>
        <w:t>K_Means++</w:t>
      </w:r>
      <w:r>
        <w:rPr>
          <w:sz w:val="21"/>
          <w:szCs w:val="21"/>
        </w:rPr>
        <w:t>聚类效果图</w:t>
      </w:r>
    </w:p>
    <w:p w:rsidR="00482280" w:rsidRDefault="00482280">
      <w:pPr>
        <w:pStyle w:val="aa"/>
        <w:adjustRightInd w:val="0"/>
        <w:spacing w:line="440" w:lineRule="exact"/>
        <w:ind w:firstLine="420"/>
        <w:jc w:val="both"/>
        <w:rPr>
          <w:rFonts w:ascii="Times New Roman"/>
          <w:sz w:val="24"/>
          <w:szCs w:val="24"/>
        </w:rPr>
      </w:pPr>
      <w:r>
        <w:rPr>
          <w:rFonts w:ascii="Times New Roman"/>
          <w:sz w:val="24"/>
          <w:szCs w:val="24"/>
        </w:rPr>
        <w:t>为此，本文</w:t>
      </w:r>
      <w:r>
        <w:rPr>
          <w:rFonts w:ascii="Times New Roman" w:hint="eastAsia"/>
          <w:sz w:val="24"/>
          <w:szCs w:val="24"/>
        </w:rPr>
        <w:t>将</w:t>
      </w:r>
      <w:r>
        <w:rPr>
          <w:rFonts w:ascii="Times New Roman"/>
          <w:sz w:val="24"/>
          <w:szCs w:val="24"/>
        </w:rPr>
        <w:t>对</w:t>
      </w:r>
      <w:r>
        <w:rPr>
          <w:rFonts w:ascii="Times New Roman"/>
          <w:i/>
          <w:iCs/>
          <w:sz w:val="24"/>
          <w:szCs w:val="24"/>
        </w:rPr>
        <w:t>K_Means++</w:t>
      </w:r>
      <w:r>
        <w:rPr>
          <w:rFonts w:ascii="Times New Roman"/>
          <w:sz w:val="24"/>
          <w:szCs w:val="24"/>
        </w:rPr>
        <w:t>算法进行改进，不再是机械的使聚类中心尽可能的相隔较远，而是更为灵活的调整或删除聚类中心的位置。其主旨思想是在第一次运行的</w:t>
      </w:r>
      <w:r>
        <w:rPr>
          <w:rFonts w:ascii="Times New Roman"/>
          <w:i/>
          <w:iCs/>
          <w:sz w:val="24"/>
          <w:szCs w:val="24"/>
        </w:rPr>
        <w:t>K_Means++</w:t>
      </w:r>
      <w:r>
        <w:rPr>
          <w:rFonts w:ascii="Times New Roman"/>
          <w:sz w:val="24"/>
          <w:szCs w:val="24"/>
        </w:rPr>
        <w:t>后选举出</w:t>
      </w:r>
      <w:r>
        <w:rPr>
          <w:rFonts w:ascii="Times New Roman"/>
          <w:position w:val="-10"/>
          <w:sz w:val="24"/>
          <w:szCs w:val="24"/>
        </w:rPr>
        <w:object w:dxaOrig="680" w:dyaOrig="319">
          <v:shape id="_x0000_i1212" type="#_x0000_t75" style="width:34.35pt;height:16.35pt;mso-position-horizontal-relative:page;mso-position-vertical-relative:page" o:ole="">
            <v:fill o:detectmouseclick="t"/>
            <v:imagedata r:id="rId394" o:title=""/>
          </v:shape>
          <o:OLEObject Type="Embed" ProgID="Equation.DSMT4" ShapeID="_x0000_i1212" DrawAspect="Content" ObjectID="_1605084088" r:id="rId395">
            <o:FieldCodes>\* MERGEFORMAT</o:FieldCodes>
          </o:OLEObject>
        </w:object>
      </w:r>
      <w:r>
        <w:rPr>
          <w:rFonts w:ascii="Times New Roman"/>
          <w:sz w:val="24"/>
          <w:szCs w:val="24"/>
        </w:rPr>
        <w:t>值（以后简称</w:t>
      </w:r>
      <w:r>
        <w:rPr>
          <w:rFonts w:ascii="Times New Roman"/>
          <w:position w:val="-6"/>
          <w:sz w:val="24"/>
          <w:szCs w:val="24"/>
        </w:rPr>
        <w:object w:dxaOrig="260" w:dyaOrig="280">
          <v:shape id="对象 588" o:spid="_x0000_i1213" type="#_x0000_t75" style="width:13.1pt;height:13.65pt;mso-position-horizontal-relative:page;mso-position-vertical-relative:page" o:ole="">
            <v:fill o:detectmouseclick="t"/>
            <v:imagedata r:id="rId396" o:title=""/>
          </v:shape>
          <o:OLEObject Type="Embed" ProgID="Equation.DSMT4" ShapeID="对象 588" DrawAspect="Content" ObjectID="_1605084089" r:id="rId397">
            <o:FieldCodes>\* MERGEFORMAT</o:FieldCodes>
          </o:OLEObject>
        </w:object>
      </w:r>
      <w:r>
        <w:rPr>
          <w:rFonts w:ascii="Times New Roman"/>
          <w:sz w:val="24"/>
          <w:szCs w:val="24"/>
        </w:rPr>
        <w:t>）最小的聚类中心点</w:t>
      </w:r>
      <w:r>
        <w:rPr>
          <w:rFonts w:ascii="Times New Roman"/>
          <w:i/>
          <w:iCs/>
          <w:sz w:val="24"/>
          <w:szCs w:val="24"/>
        </w:rPr>
        <w:t>A</w:t>
      </w:r>
      <w:r>
        <w:rPr>
          <w:rFonts w:ascii="Times New Roman"/>
          <w:sz w:val="24"/>
          <w:szCs w:val="24"/>
        </w:rPr>
        <w:t>，</w:t>
      </w:r>
      <w:r>
        <w:rPr>
          <w:rFonts w:ascii="Times New Roman"/>
          <w:position w:val="-10"/>
          <w:sz w:val="24"/>
          <w:szCs w:val="24"/>
        </w:rPr>
        <w:object w:dxaOrig="680" w:dyaOrig="319">
          <v:shape id="_x0000_i1214" type="#_x0000_t75" style="width:34.35pt;height:16.35pt;mso-position-horizontal-relative:page;mso-position-vertical-relative:page" o:ole="">
            <v:imagedata r:id="rId394" o:title=""/>
          </v:shape>
          <o:OLEObject Type="Embed" ProgID="Equation.DSMT4" ShapeID="_x0000_i1214" DrawAspect="Content" ObjectID="_1605084090" r:id="rId398">
            <o:FieldCodes>\* MERGEFORMAT</o:FieldCodes>
          </o:OLEObject>
        </w:object>
      </w:r>
      <w:r>
        <w:rPr>
          <w:rFonts w:ascii="Times New Roman"/>
          <w:sz w:val="24"/>
          <w:szCs w:val="24"/>
        </w:rPr>
        <w:t>可理解为</w:t>
      </w:r>
      <w:r>
        <w:rPr>
          <w:rFonts w:ascii="Times New Roman"/>
          <w:sz w:val="24"/>
          <w:szCs w:val="24"/>
        </w:rPr>
        <w:t>“</w:t>
      </w:r>
      <w:r>
        <w:rPr>
          <w:rFonts w:ascii="Times New Roman"/>
          <w:sz w:val="24"/>
          <w:szCs w:val="24"/>
        </w:rPr>
        <w:t>对聚类误差效用</w:t>
      </w:r>
      <w:r>
        <w:rPr>
          <w:rFonts w:ascii="Times New Roman"/>
          <w:sz w:val="24"/>
          <w:szCs w:val="24"/>
        </w:rPr>
        <w:t>”</w:t>
      </w:r>
      <w:r>
        <w:rPr>
          <w:rFonts w:ascii="Times New Roman"/>
          <w:sz w:val="24"/>
          <w:szCs w:val="24"/>
        </w:rPr>
        <w:t>贡献最小。然后再选举出类簇中聚类误差最大的聚类中心点</w:t>
      </w:r>
      <w:r>
        <w:rPr>
          <w:rFonts w:ascii="Times New Roman"/>
          <w:i/>
          <w:iCs/>
          <w:sz w:val="24"/>
          <w:szCs w:val="24"/>
        </w:rPr>
        <w:t>B</w:t>
      </w:r>
      <w:r>
        <w:rPr>
          <w:rFonts w:ascii="Times New Roman"/>
          <w:sz w:val="24"/>
          <w:szCs w:val="24"/>
        </w:rPr>
        <w:t>，将</w:t>
      </w:r>
      <w:r>
        <w:rPr>
          <w:rFonts w:ascii="Times New Roman"/>
          <w:i/>
          <w:iCs/>
          <w:sz w:val="24"/>
          <w:szCs w:val="24"/>
        </w:rPr>
        <w:t>A</w:t>
      </w:r>
      <w:r>
        <w:rPr>
          <w:rFonts w:ascii="Times New Roman"/>
          <w:sz w:val="24"/>
          <w:szCs w:val="24"/>
        </w:rPr>
        <w:t>,</w:t>
      </w:r>
      <w:r>
        <w:rPr>
          <w:rFonts w:ascii="Times New Roman"/>
          <w:i/>
          <w:iCs/>
          <w:sz w:val="24"/>
          <w:szCs w:val="24"/>
        </w:rPr>
        <w:t>B</w:t>
      </w:r>
      <w:r>
        <w:rPr>
          <w:rFonts w:ascii="Times New Roman"/>
          <w:sz w:val="24"/>
          <w:szCs w:val="24"/>
        </w:rPr>
        <w:t>二点储存。接着</w:t>
      </w:r>
      <w:r>
        <w:rPr>
          <w:rFonts w:ascii="Times New Roman"/>
          <w:sz w:val="24"/>
          <w:szCs w:val="24"/>
        </w:rPr>
        <w:t>“</w:t>
      </w:r>
      <w:r>
        <w:rPr>
          <w:rFonts w:ascii="Times New Roman"/>
          <w:sz w:val="24"/>
          <w:szCs w:val="24"/>
        </w:rPr>
        <w:t>剥夺</w:t>
      </w:r>
      <w:r>
        <w:rPr>
          <w:rFonts w:ascii="Times New Roman"/>
          <w:sz w:val="24"/>
          <w:szCs w:val="24"/>
        </w:rPr>
        <w:t>”</w:t>
      </w:r>
      <w:r>
        <w:rPr>
          <w:rFonts w:ascii="Times New Roman"/>
          <w:i/>
          <w:iCs/>
          <w:sz w:val="24"/>
          <w:szCs w:val="24"/>
        </w:rPr>
        <w:t>A</w:t>
      </w:r>
      <w:r>
        <w:rPr>
          <w:rFonts w:ascii="Times New Roman"/>
          <w:sz w:val="24"/>
          <w:szCs w:val="24"/>
        </w:rPr>
        <w:t>点的聚类中心资格，将</w:t>
      </w:r>
      <w:r>
        <w:rPr>
          <w:rFonts w:ascii="Times New Roman"/>
          <w:i/>
          <w:iCs/>
          <w:sz w:val="24"/>
          <w:szCs w:val="24"/>
        </w:rPr>
        <w:t>B</w:t>
      </w:r>
      <w:r>
        <w:rPr>
          <w:rFonts w:ascii="Times New Roman"/>
          <w:sz w:val="24"/>
          <w:szCs w:val="24"/>
        </w:rPr>
        <w:t>点按照</w:t>
      </w:r>
      <w:r>
        <w:rPr>
          <w:rFonts w:ascii="Times New Roman"/>
          <w:position w:val="-6"/>
          <w:sz w:val="24"/>
          <w:szCs w:val="24"/>
        </w:rPr>
        <w:object w:dxaOrig="200" w:dyaOrig="220">
          <v:shape id="_x0000_i1215" type="#_x0000_t75" style="width:10.35pt;height:10.9pt;mso-position-horizontal-relative:page;mso-position-vertical-relative:page" o:ole="">
            <v:fill o:detectmouseclick="t"/>
            <v:imagedata r:id="rId399" o:title=""/>
          </v:shape>
          <o:OLEObject Type="Embed" ProgID="Equation.DSMT4" ShapeID="_x0000_i1215" DrawAspect="Content" ObjectID="_1605084091" r:id="rId400">
            <o:FieldCodes>\* MERGEFORMAT</o:FieldCodes>
          </o:OLEObject>
        </w:object>
      </w:r>
      <w:r>
        <w:rPr>
          <w:rFonts w:ascii="Times New Roman"/>
          <w:sz w:val="24"/>
          <w:szCs w:val="24"/>
        </w:rPr>
        <w:t>向量的正负方向分别平移，生</w:t>
      </w:r>
      <w:r>
        <w:rPr>
          <w:rFonts w:ascii="Times New Roman"/>
          <w:sz w:val="24"/>
          <w:szCs w:val="24"/>
        </w:rPr>
        <w:lastRenderedPageBreak/>
        <w:t>成</w:t>
      </w:r>
      <w:r>
        <w:rPr>
          <w:rFonts w:ascii="Times New Roman"/>
          <w:i/>
          <w:iCs/>
          <w:sz w:val="24"/>
          <w:szCs w:val="24"/>
        </w:rPr>
        <w:t>B</w:t>
      </w:r>
      <w:r>
        <w:rPr>
          <w:rFonts w:ascii="Times New Roman"/>
          <w:sz w:val="24"/>
          <w:szCs w:val="24"/>
        </w:rPr>
        <w:t>+</w:t>
      </w:r>
      <w:r>
        <w:rPr>
          <w:rFonts w:ascii="Times New Roman"/>
          <w:sz w:val="24"/>
          <w:szCs w:val="24"/>
        </w:rPr>
        <w:t>与</w:t>
      </w:r>
      <w:r>
        <w:rPr>
          <w:rFonts w:ascii="Times New Roman"/>
          <w:i/>
          <w:iCs/>
          <w:sz w:val="24"/>
          <w:szCs w:val="24"/>
        </w:rPr>
        <w:t>B</w:t>
      </w:r>
      <w:r>
        <w:rPr>
          <w:rFonts w:ascii="Times New Roman"/>
          <w:sz w:val="24"/>
          <w:szCs w:val="24"/>
        </w:rPr>
        <w:t>-</w:t>
      </w:r>
      <w:r>
        <w:rPr>
          <w:rFonts w:ascii="Times New Roman"/>
          <w:sz w:val="24"/>
          <w:szCs w:val="24"/>
        </w:rPr>
        <w:t>两个新聚类中心。再在此基础上重新运行</w:t>
      </w:r>
      <w:r>
        <w:rPr>
          <w:rFonts w:ascii="Times New Roman"/>
          <w:i/>
          <w:iCs/>
          <w:sz w:val="24"/>
          <w:szCs w:val="24"/>
        </w:rPr>
        <w:t>K_Means++</w:t>
      </w:r>
      <w:r>
        <w:rPr>
          <w:rFonts w:ascii="Times New Roman"/>
          <w:sz w:val="24"/>
          <w:szCs w:val="24"/>
        </w:rPr>
        <w:t>算法，并按照上述算法更新</w:t>
      </w:r>
      <w:r>
        <w:rPr>
          <w:rFonts w:ascii="Times New Roman"/>
          <w:i/>
          <w:iCs/>
          <w:sz w:val="24"/>
          <w:szCs w:val="24"/>
        </w:rPr>
        <w:t>A</w:t>
      </w:r>
      <w:r>
        <w:rPr>
          <w:rFonts w:ascii="Times New Roman" w:hint="eastAsia"/>
          <w:sz w:val="24"/>
          <w:szCs w:val="24"/>
        </w:rPr>
        <w:t>，</w:t>
      </w:r>
      <w:r>
        <w:rPr>
          <w:rFonts w:ascii="Times New Roman"/>
          <w:i/>
          <w:iCs/>
          <w:sz w:val="24"/>
          <w:szCs w:val="24"/>
        </w:rPr>
        <w:t>B</w:t>
      </w:r>
      <w:r>
        <w:rPr>
          <w:rFonts w:ascii="Times New Roman"/>
          <w:sz w:val="24"/>
          <w:szCs w:val="24"/>
        </w:rPr>
        <w:t>两点，直到聚类误差不再发生明显变化为止。改进</w:t>
      </w:r>
      <w:r>
        <w:rPr>
          <w:rFonts w:ascii="Times New Roman"/>
          <w:i/>
          <w:iCs/>
          <w:sz w:val="24"/>
          <w:szCs w:val="24"/>
        </w:rPr>
        <w:t>K_Means</w:t>
      </w:r>
      <w:r>
        <w:rPr>
          <w:rFonts w:ascii="Times New Roman"/>
          <w:sz w:val="24"/>
          <w:szCs w:val="24"/>
        </w:rPr>
        <w:t>算法流程图如</w:t>
      </w:r>
      <w:r>
        <w:rPr>
          <w:rFonts w:ascii="Times New Roman"/>
          <w:sz w:val="24"/>
          <w:szCs w:val="24"/>
        </w:rPr>
        <w:t>5.</w:t>
      </w:r>
      <w:r>
        <w:rPr>
          <w:rFonts w:ascii="Times New Roman" w:hint="eastAsia"/>
          <w:sz w:val="24"/>
          <w:szCs w:val="24"/>
        </w:rPr>
        <w:t>5</w:t>
      </w:r>
      <w:r>
        <w:rPr>
          <w:rFonts w:ascii="Times New Roman"/>
          <w:sz w:val="24"/>
          <w:szCs w:val="24"/>
        </w:rPr>
        <w:t>所示。</w:t>
      </w:r>
    </w:p>
    <w:p w:rsidR="00482280" w:rsidRDefault="007F567E">
      <w:pPr>
        <w:pStyle w:val="aa"/>
        <w:adjustRightInd w:val="0"/>
        <w:spacing w:line="440" w:lineRule="exact"/>
        <w:ind w:firstLine="420"/>
        <w:jc w:val="both"/>
        <w:rPr>
          <w:rFonts w:ascii="Times New Roman"/>
          <w:sz w:val="24"/>
          <w:szCs w:val="24"/>
        </w:rPr>
      </w:pPr>
      <w:r>
        <w:rPr>
          <w:rFonts w:ascii="Times New Roman"/>
          <w:position w:val="-356"/>
        </w:rPr>
        <w:object w:dxaOrig="1440" w:dyaOrig="1440">
          <v:shape id="对象 264" o:spid="_x0000_s1081" type="#_x0000_t75" style="position:absolute;left:0;text-align:left;margin-left:54.45pt;margin-top:4.8pt;width:360.3pt;height:309.05pt;z-index:251668480">
            <v:fill o:detectmouseclick="t"/>
            <v:imagedata r:id="rId401" o:title=""/>
          </v:shape>
          <o:OLEObject Type="Embed" ProgID="Equation.DSMT4" ShapeID="对象 264" DrawAspect="Content" ObjectID="_1605084222" r:id="rId402">
            <o:FieldCodes>\* MERGEFORMAT</o:FieldCodes>
          </o:OLEObject>
        </w:object>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5 </w:t>
      </w:r>
      <w:r>
        <w:rPr>
          <w:rFonts w:hint="eastAsia"/>
          <w:sz w:val="21"/>
          <w:szCs w:val="21"/>
        </w:rPr>
        <w:t>深度改进的</w:t>
      </w:r>
      <w:r>
        <w:rPr>
          <w:i/>
          <w:iCs/>
          <w:sz w:val="21"/>
          <w:szCs w:val="21"/>
        </w:rPr>
        <w:t>K_Means</w:t>
      </w:r>
      <w:r>
        <w:rPr>
          <w:sz w:val="21"/>
          <w:szCs w:val="21"/>
        </w:rPr>
        <w:t>算法流程图</w:t>
      </w:r>
    </w:p>
    <w:p w:rsidR="00482280" w:rsidRDefault="00482280">
      <w:pPr>
        <w:pStyle w:val="amy1"/>
        <w:spacing w:line="440" w:lineRule="exact"/>
        <w:ind w:firstLineChars="0" w:firstLine="420"/>
        <w:rPr>
          <w:szCs w:val="24"/>
        </w:rPr>
      </w:pPr>
      <w:r>
        <w:rPr>
          <w:szCs w:val="24"/>
        </w:rPr>
        <w:t>其中</w:t>
      </w:r>
      <w:r>
        <w:rPr>
          <w:position w:val="-6"/>
          <w:szCs w:val="24"/>
        </w:rPr>
        <w:object w:dxaOrig="260" w:dyaOrig="280">
          <v:shape id="_x0000_i1216" type="#_x0000_t75" style="width:13.1pt;height:13.65pt;mso-position-horizontal-relative:page;mso-position-vertical-relative:page" o:ole="">
            <v:imagedata r:id="rId396" o:title=""/>
          </v:shape>
          <o:OLEObject Type="Embed" ProgID="Equation.DSMT4" ShapeID="_x0000_i1216" DrawAspect="Content" ObjectID="_1605084092" r:id="rId403">
            <o:FieldCodes>\* MERGEFORMAT</o:FieldCodes>
          </o:OLEObject>
        </w:object>
      </w:r>
      <w:r>
        <w:rPr>
          <w:szCs w:val="24"/>
        </w:rPr>
        <w:t>的公式为：</w:t>
      </w:r>
    </w:p>
    <w:p w:rsidR="00482280" w:rsidRDefault="00482280">
      <w:pPr>
        <w:pStyle w:val="amy1"/>
        <w:ind w:firstLineChars="0" w:firstLine="420"/>
        <w:jc w:val="right"/>
        <w:rPr>
          <w:szCs w:val="24"/>
        </w:rPr>
      </w:pPr>
      <w:r>
        <w:rPr>
          <w:position w:val="-12"/>
          <w:szCs w:val="24"/>
        </w:rPr>
        <w:object w:dxaOrig="3040" w:dyaOrig="359">
          <v:shape id="_x0000_i1217" type="#_x0000_t75" style="width:151.7pt;height:18pt;mso-position-horizontal-relative:page;mso-position-vertical-relative:page" o:ole="">
            <v:fill o:detectmouseclick="t"/>
            <v:imagedata r:id="rId404" o:title=""/>
          </v:shape>
          <o:OLEObject Type="Embed" ProgID="Equation.DSMT4" ShapeID="_x0000_i1217" DrawAspect="Content" ObjectID="_1605084093" r:id="rId405">
            <o:FieldCodes>\* MERGEFORMAT</o:FieldCodes>
          </o:OLEObject>
        </w:object>
      </w:r>
      <w:r>
        <w:rPr>
          <w:szCs w:val="24"/>
        </w:rPr>
        <w:t xml:space="preserve">                 </w:t>
      </w:r>
      <w:r>
        <w:t>(5-1</w:t>
      </w:r>
      <w:r>
        <w:rPr>
          <w:rFonts w:hint="eastAsia"/>
        </w:rPr>
        <w:t>1</w:t>
      </w:r>
      <w:r>
        <w:t>)</w:t>
      </w:r>
    </w:p>
    <w:p w:rsidR="00482280" w:rsidRDefault="00482280">
      <w:pPr>
        <w:pStyle w:val="amy1"/>
        <w:spacing w:line="440" w:lineRule="exact"/>
        <w:ind w:firstLineChars="0" w:firstLine="420"/>
        <w:rPr>
          <w:szCs w:val="24"/>
        </w:rPr>
      </w:pPr>
      <w:r>
        <w:rPr>
          <w:position w:val="-6"/>
          <w:szCs w:val="24"/>
        </w:rPr>
        <w:object w:dxaOrig="220" w:dyaOrig="280">
          <v:shape id="_x0000_i1218" type="#_x0000_t75" style="width:10.9pt;height:13.65pt;mso-position-horizontal-relative:page;mso-position-vertical-relative:page" o:ole="">
            <v:fill o:detectmouseclick="t"/>
            <v:imagedata r:id="rId406" o:title=""/>
          </v:shape>
          <o:OLEObject Type="Embed" ProgID="Equation.DSMT4" ShapeID="_x0000_i1218" DrawAspect="Content" ObjectID="_1605084094" r:id="rId407">
            <o:FieldCodes>\* MERGEFORMAT</o:FieldCodes>
          </o:OLEObject>
        </w:object>
      </w:r>
      <w:r>
        <w:rPr>
          <w:szCs w:val="24"/>
        </w:rPr>
        <w:t>为计算</w:t>
      </w:r>
      <w:r>
        <w:rPr>
          <w:position w:val="-6"/>
          <w:szCs w:val="24"/>
        </w:rPr>
        <w:object w:dxaOrig="260" w:dyaOrig="280">
          <v:shape id="_x0000_i1219" type="#_x0000_t75" style="width:13.1pt;height:13.65pt;mso-position-horizontal-relative:page;mso-position-vertical-relative:page" o:ole="">
            <v:imagedata r:id="rId396" o:title=""/>
          </v:shape>
          <o:OLEObject Type="Embed" ProgID="Equation.DSMT4" ShapeID="_x0000_i1219" DrawAspect="Content" ObjectID="_1605084095" r:id="rId408">
            <o:FieldCodes>\* MERGEFORMAT</o:FieldCodes>
          </o:OLEObject>
        </w:object>
      </w:r>
      <w:r>
        <w:rPr>
          <w:szCs w:val="24"/>
        </w:rPr>
        <w:t>值最小的算式：</w:t>
      </w:r>
    </w:p>
    <w:p w:rsidR="00482280" w:rsidRDefault="00482280">
      <w:pPr>
        <w:pStyle w:val="amy1"/>
        <w:ind w:firstLineChars="0" w:firstLine="420"/>
        <w:jc w:val="right"/>
        <w:rPr>
          <w:szCs w:val="24"/>
        </w:rPr>
      </w:pPr>
      <w:r>
        <w:rPr>
          <w:position w:val="-30"/>
          <w:szCs w:val="24"/>
        </w:rPr>
        <w:object w:dxaOrig="6880" w:dyaOrig="599">
          <v:shape id="对象 1219" o:spid="_x0000_i1220" type="#_x0000_t75" style="width:343.65pt;height:30pt;mso-position-horizontal-relative:page;mso-position-vertical-relative:page" o:ole="">
            <v:fill o:detectmouseclick="t"/>
            <v:imagedata r:id="rId409" o:title=""/>
          </v:shape>
          <o:OLEObject Type="Embed" ProgID="Equation.DSMT4" ShapeID="对象 1219" DrawAspect="Content" ObjectID="_1605084096" r:id="rId410">
            <o:FieldCodes>\* MERGEFORMAT</o:FieldCodes>
          </o:OLEObject>
        </w:object>
      </w:r>
      <w:r>
        <w:rPr>
          <w:rFonts w:hint="eastAsia"/>
          <w:position w:val="-30"/>
          <w:szCs w:val="24"/>
        </w:rPr>
        <w:t xml:space="preserve">  </w:t>
      </w:r>
      <w:r>
        <w:t>(5-1</w:t>
      </w:r>
      <w:r>
        <w:rPr>
          <w:rFonts w:hint="eastAsia"/>
        </w:rPr>
        <w:t>2</w:t>
      </w:r>
      <w:r>
        <w:t>)</w:t>
      </w:r>
    </w:p>
    <w:p w:rsidR="00482280" w:rsidRDefault="00482280">
      <w:pPr>
        <w:pStyle w:val="amy1"/>
        <w:spacing w:line="440" w:lineRule="exact"/>
        <w:ind w:firstLineChars="0" w:firstLine="420"/>
        <w:rPr>
          <w:szCs w:val="24"/>
        </w:rPr>
      </w:pPr>
      <w:r>
        <w:rPr>
          <w:szCs w:val="24"/>
        </w:rPr>
        <w:t>聚类误差</w:t>
      </w:r>
      <w:r>
        <w:rPr>
          <w:i/>
          <w:iCs/>
          <w:position w:val="-10"/>
          <w:szCs w:val="24"/>
        </w:rPr>
        <w:object w:dxaOrig="240" w:dyaOrig="260">
          <v:shape id="_x0000_i1221" type="#_x0000_t75" style="width:12pt;height:13.1pt;mso-position-horizontal-relative:page;mso-position-vertical-relative:page" o:ole="">
            <v:fill o:detectmouseclick="t"/>
            <v:imagedata r:id="rId411" o:title=""/>
          </v:shape>
          <o:OLEObject Type="Embed" ProgID="Equation.DSMT4" ShapeID="_x0000_i1221" DrawAspect="Content" ObjectID="_1605084097" r:id="rId412">
            <o:FieldCodes>\* MERGEFORMAT</o:FieldCodes>
          </o:OLEObject>
        </w:object>
      </w:r>
      <w:r>
        <w:rPr>
          <w:szCs w:val="24"/>
        </w:rPr>
        <w:t>的计算公式为：</w:t>
      </w:r>
    </w:p>
    <w:p w:rsidR="00482280" w:rsidRDefault="00482280">
      <w:pPr>
        <w:pStyle w:val="amy1"/>
        <w:ind w:firstLineChars="0" w:firstLine="420"/>
        <w:jc w:val="right"/>
        <w:rPr>
          <w:szCs w:val="24"/>
        </w:rPr>
      </w:pPr>
      <w:r>
        <w:rPr>
          <w:position w:val="-32"/>
          <w:szCs w:val="24"/>
        </w:rPr>
        <w:object w:dxaOrig="2441" w:dyaOrig="619">
          <v:shape id="对象 2039" o:spid="_x0000_i1222" type="#_x0000_t75" style="width:121.7pt;height:31.1pt;mso-position-horizontal-relative:page;mso-position-vertical-relative:page" o:ole="">
            <v:imagedata r:id="rId413" o:title=""/>
          </v:shape>
          <o:OLEObject Type="Embed" ProgID="Equation.DSMT4" ShapeID="对象 2039" DrawAspect="Content" ObjectID="_1605084098" r:id="rId414">
            <o:FieldCodes>\* MERGEFORMAT</o:FieldCodes>
          </o:OLEObject>
        </w:object>
      </w:r>
      <w:r>
        <w:rPr>
          <w:rFonts w:hint="eastAsia"/>
          <w:position w:val="-32"/>
          <w:szCs w:val="24"/>
        </w:rPr>
        <w:t xml:space="preserve">                    </w:t>
      </w:r>
      <w:r>
        <w:t>(5-1</w:t>
      </w:r>
      <w:r>
        <w:rPr>
          <w:rFonts w:hint="eastAsia"/>
        </w:rPr>
        <w:t>3</w:t>
      </w:r>
      <w:r>
        <w:t>)</w:t>
      </w:r>
    </w:p>
    <w:p w:rsidR="00482280" w:rsidRDefault="00482280">
      <w:pPr>
        <w:pStyle w:val="amy1"/>
        <w:spacing w:line="440" w:lineRule="exact"/>
        <w:ind w:firstLineChars="0" w:firstLine="420"/>
        <w:rPr>
          <w:szCs w:val="24"/>
        </w:rPr>
      </w:pPr>
      <w:r>
        <w:rPr>
          <w:szCs w:val="24"/>
        </w:rPr>
        <w:t>聚类内所有样本点到聚类中心的平均距离</w:t>
      </w:r>
      <w:r>
        <w:rPr>
          <w:i/>
          <w:iCs/>
          <w:position w:val="-14"/>
          <w:szCs w:val="24"/>
        </w:rPr>
        <w:object w:dxaOrig="300" w:dyaOrig="380">
          <v:shape id="_x0000_i1223" type="#_x0000_t75" style="width:15.25pt;height:19.1pt;mso-position-horizontal-relative:page;mso-position-vertical-relative:page" o:ole="">
            <v:fill o:detectmouseclick="t"/>
            <v:imagedata r:id="rId415" o:title=""/>
          </v:shape>
          <o:OLEObject Type="Embed" ProgID="Equation.DSMT4" ShapeID="_x0000_i1223" DrawAspect="Content" ObjectID="_1605084099" r:id="rId416">
            <o:FieldCodes>\* MERGEFORMAT</o:FieldCodes>
          </o:OLEObject>
        </w:object>
      </w:r>
      <w:r>
        <w:rPr>
          <w:szCs w:val="24"/>
        </w:rPr>
        <w:t>计算公式为：</w:t>
      </w:r>
    </w:p>
    <w:p w:rsidR="00482280" w:rsidRDefault="00482280">
      <w:pPr>
        <w:pStyle w:val="amy1"/>
        <w:ind w:firstLineChars="0" w:firstLine="420"/>
        <w:jc w:val="right"/>
      </w:pPr>
      <w:r>
        <w:rPr>
          <w:position w:val="-36"/>
          <w:szCs w:val="24"/>
        </w:rPr>
        <w:object w:dxaOrig="2560" w:dyaOrig="799">
          <v:shape id="对象 2041" o:spid="_x0000_i1224" type="#_x0000_t75" style="width:127.6pt;height:40.35pt;mso-position-horizontal-relative:page;mso-position-vertical-relative:page" o:ole="">
            <v:imagedata r:id="rId417" o:title=""/>
          </v:shape>
          <o:OLEObject Type="Embed" ProgID="Equation.DSMT4" ShapeID="对象 2041" DrawAspect="Content" ObjectID="_1605084100" r:id="rId418">
            <o:FieldCodes>\* MERGEFORMAT</o:FieldCodes>
          </o:OLEObject>
        </w:object>
      </w:r>
      <w:r>
        <w:rPr>
          <w:rFonts w:hint="eastAsia"/>
          <w:position w:val="-36"/>
          <w:szCs w:val="24"/>
        </w:rPr>
        <w:t xml:space="preserve">                      </w:t>
      </w:r>
      <w:r>
        <w:t>(5-1</w:t>
      </w:r>
      <w:r>
        <w:rPr>
          <w:rFonts w:hint="eastAsia"/>
        </w:rPr>
        <w:t>4</w:t>
      </w:r>
      <w:r>
        <w:t>)</w:t>
      </w:r>
    </w:p>
    <w:p w:rsidR="00482280" w:rsidRDefault="00482280">
      <w:pPr>
        <w:pStyle w:val="amy1"/>
        <w:ind w:firstLineChars="0" w:firstLine="420"/>
        <w:rPr>
          <w:rStyle w:val="2CharChar"/>
          <w:rFonts w:eastAsia="宋体"/>
          <w:sz w:val="24"/>
          <w:szCs w:val="24"/>
        </w:rPr>
      </w:pPr>
      <w:r>
        <w:rPr>
          <w:rStyle w:val="2CharChar"/>
          <w:rFonts w:eastAsia="宋体"/>
          <w:sz w:val="24"/>
          <w:szCs w:val="24"/>
        </w:rPr>
        <w:t>聚类中心偏移量</w:t>
      </w:r>
      <w:r>
        <w:rPr>
          <w:rStyle w:val="2CharChar"/>
          <w:rFonts w:eastAsia="宋体"/>
          <w:sz w:val="24"/>
          <w:szCs w:val="24"/>
        </w:rPr>
        <w:object w:dxaOrig="200" w:dyaOrig="220">
          <v:shape id="_x0000_i1225" type="#_x0000_t75" style="width:10.35pt;height:10.9pt;mso-position-horizontal-relative:page;mso-position-vertical-relative:page" o:ole="">
            <v:fill o:detectmouseclick="t"/>
            <v:imagedata r:id="rId419" o:title=""/>
          </v:shape>
          <o:OLEObject Type="Embed" ProgID="Equation.DSMT4" ShapeID="_x0000_i1225" DrawAspect="Content" ObjectID="_1605084101" r:id="rId420">
            <o:FieldCodes>\* MERGEFORMAT</o:FieldCodes>
          </o:OLEObject>
        </w:object>
      </w:r>
      <w:r>
        <w:rPr>
          <w:rStyle w:val="2CharChar"/>
          <w:rFonts w:eastAsia="宋体"/>
          <w:sz w:val="24"/>
          <w:szCs w:val="24"/>
        </w:rPr>
        <w:t>为：</w:t>
      </w:r>
    </w:p>
    <w:p w:rsidR="00482280" w:rsidRDefault="00482280">
      <w:pPr>
        <w:jc w:val="right"/>
      </w:pPr>
      <w:r>
        <w:rPr>
          <w:position w:val="-14"/>
        </w:rPr>
        <w:object w:dxaOrig="960" w:dyaOrig="379">
          <v:shape id="_x0000_i1226" type="#_x0000_t75" style="width:48pt;height:19.1pt;mso-position-horizontal-relative:page;mso-position-vertical-relative:page" o:ole="">
            <v:fill o:detectmouseclick="t"/>
            <v:imagedata r:id="rId421" o:title=""/>
          </v:shape>
          <o:OLEObject Type="Embed" ProgID="Equation.DSMT4" ShapeID="_x0000_i1226" DrawAspect="Content" ObjectID="_1605084102" r:id="rId422">
            <o:FieldCodes>\* MERGEFORMAT</o:FieldCodes>
          </o:OLEObject>
        </w:object>
      </w:r>
      <w:r>
        <w:t xml:space="preserve">                        </w:t>
      </w:r>
      <w:r>
        <w:rPr>
          <w:sz w:val="24"/>
        </w:rPr>
        <w:t>(5-1</w:t>
      </w:r>
      <w:r>
        <w:rPr>
          <w:rFonts w:hint="eastAsia"/>
          <w:sz w:val="24"/>
        </w:rPr>
        <w:t>5</w:t>
      </w:r>
      <w:r>
        <w:rPr>
          <w:sz w:val="24"/>
        </w:rPr>
        <w:t>)</w:t>
      </w:r>
    </w:p>
    <w:p w:rsidR="00482280" w:rsidRDefault="00482280">
      <w:pPr>
        <w:spacing w:line="440" w:lineRule="exact"/>
        <w:ind w:firstLineChars="200" w:firstLine="480"/>
        <w:rPr>
          <w:rStyle w:val="2CharChar"/>
          <w:rFonts w:eastAsia="宋体"/>
          <w:sz w:val="24"/>
          <w:szCs w:val="24"/>
        </w:rPr>
      </w:pPr>
      <w:r>
        <w:rPr>
          <w:rStyle w:val="2CharChar"/>
          <w:rFonts w:eastAsia="宋体"/>
          <w:sz w:val="24"/>
          <w:szCs w:val="24"/>
        </w:rPr>
        <w:t>其中</w:t>
      </w:r>
      <w:r>
        <w:rPr>
          <w:rStyle w:val="2CharChar"/>
          <w:rFonts w:eastAsia="宋体"/>
          <w:sz w:val="24"/>
          <w:szCs w:val="24"/>
        </w:rPr>
        <w:object w:dxaOrig="200" w:dyaOrig="220">
          <v:shape id="_x0000_i1227" type="#_x0000_t75" style="width:10.35pt;height:10.9pt;mso-position-horizontal-relative:page;mso-position-vertical-relative:page" o:ole="">
            <v:fill o:detectmouseclick="t"/>
            <v:imagedata r:id="rId423" o:title=""/>
          </v:shape>
          <o:OLEObject Type="Embed" ProgID="Equation.DSMT4" ShapeID="_x0000_i1227" DrawAspect="Content" ObjectID="_1605084103" r:id="rId424">
            <o:FieldCodes>\* MERGEFORMAT</o:FieldCodes>
          </o:OLEObject>
        </w:object>
      </w:r>
      <w:r>
        <w:rPr>
          <w:rStyle w:val="2CharChar"/>
          <w:rFonts w:eastAsia="宋体"/>
          <w:sz w:val="24"/>
          <w:szCs w:val="24"/>
        </w:rPr>
        <w:t>为</w:t>
      </w:r>
      <w:r>
        <w:rPr>
          <w:rStyle w:val="2CharChar"/>
          <w:rFonts w:eastAsia="宋体"/>
          <w:i/>
          <w:iCs/>
          <w:sz w:val="24"/>
          <w:szCs w:val="24"/>
        </w:rPr>
        <w:t>d</w:t>
      </w:r>
      <w:r>
        <w:rPr>
          <w:rStyle w:val="2CharChar"/>
          <w:rFonts w:eastAsia="宋体"/>
          <w:sz w:val="24"/>
          <w:szCs w:val="24"/>
        </w:rPr>
        <w:t>维单位超球面的随机向量，</w:t>
      </w:r>
      <w:r>
        <w:rPr>
          <w:position w:val="-6"/>
        </w:rPr>
        <w:object w:dxaOrig="200" w:dyaOrig="220">
          <v:shape id="_x0000_i1228" type="#_x0000_t75" style="width:10.35pt;height:10.9pt;mso-position-horizontal-relative:page;mso-position-vertical-relative:page" o:ole="">
            <v:imagedata r:id="rId425" o:title=""/>
            <o:lock v:ext="edit" aspectratio="f"/>
          </v:shape>
          <o:OLEObject Type="Embed" ProgID="Equation.DSMT4" ShapeID="_x0000_i1228" DrawAspect="Content" ObjectID="_1605084104" r:id="rId426">
            <o:FieldCodes>\* MERGEFORMAT</o:FieldCodes>
          </o:OLEObject>
        </w:object>
      </w:r>
      <w:r>
        <w:rPr>
          <w:rStyle w:val="2CharChar"/>
          <w:rFonts w:eastAsia="宋体"/>
          <w:sz w:val="24"/>
          <w:szCs w:val="24"/>
        </w:rPr>
        <w:t>为约束系数，可根据实际情况自适应调整。</w:t>
      </w:r>
      <w:r>
        <w:rPr>
          <w:rStyle w:val="2CharChar"/>
          <w:rFonts w:eastAsia="宋体"/>
          <w:sz w:val="24"/>
          <w:szCs w:val="24"/>
        </w:rPr>
        <w:lastRenderedPageBreak/>
        <w:t>整个</w:t>
      </w:r>
      <w:r>
        <w:rPr>
          <w:rStyle w:val="2CharChar"/>
          <w:rFonts w:eastAsia="宋体" w:hint="eastAsia"/>
          <w:sz w:val="24"/>
          <w:szCs w:val="24"/>
        </w:rPr>
        <w:t>改进</w:t>
      </w:r>
      <w:r>
        <w:rPr>
          <w:rStyle w:val="2CharChar"/>
          <w:rFonts w:eastAsia="宋体" w:hint="eastAsia"/>
          <w:sz w:val="24"/>
          <w:szCs w:val="24"/>
        </w:rPr>
        <w:t>K_Means</w:t>
      </w:r>
      <w:r>
        <w:rPr>
          <w:rStyle w:val="2CharChar"/>
          <w:rFonts w:eastAsia="宋体"/>
          <w:sz w:val="24"/>
          <w:szCs w:val="24"/>
        </w:rPr>
        <w:t>算法的流程效果图如图</w:t>
      </w:r>
      <w:r>
        <w:rPr>
          <w:rStyle w:val="2CharChar"/>
          <w:rFonts w:eastAsia="宋体"/>
          <w:sz w:val="24"/>
          <w:szCs w:val="24"/>
        </w:rPr>
        <w:t>5.</w:t>
      </w:r>
      <w:r>
        <w:rPr>
          <w:rStyle w:val="2CharChar"/>
          <w:rFonts w:eastAsia="宋体" w:hint="eastAsia"/>
          <w:sz w:val="24"/>
          <w:szCs w:val="24"/>
        </w:rPr>
        <w:t>6</w:t>
      </w:r>
      <w:r>
        <w:rPr>
          <w:rStyle w:val="2CharChar"/>
          <w:rFonts w:eastAsia="宋体"/>
          <w:sz w:val="24"/>
          <w:szCs w:val="24"/>
        </w:rPr>
        <w:t>所示。</w:t>
      </w:r>
    </w:p>
    <w:p w:rsidR="00482280" w:rsidRDefault="003667D9">
      <w:pPr>
        <w:spacing w:line="440" w:lineRule="exact"/>
        <w:ind w:firstLineChars="200" w:firstLine="560"/>
      </w:pPr>
      <w:r>
        <w:drawing>
          <wp:anchor distT="0" distB="0" distL="114300" distR="114300" simplePos="0" relativeHeight="251664384" behindDoc="0" locked="0" layoutInCell="1" allowOverlap="1">
            <wp:simplePos x="0" y="0"/>
            <wp:positionH relativeFrom="column">
              <wp:posOffset>298450</wp:posOffset>
            </wp:positionH>
            <wp:positionV relativeFrom="paragraph">
              <wp:posOffset>55245</wp:posOffset>
            </wp:positionV>
            <wp:extent cx="5371465" cy="1762125"/>
            <wp:effectExtent l="0" t="0" r="0" b="0"/>
            <wp:wrapNone/>
            <wp:docPr id="58"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5371465" cy="1762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480"/>
        <w:rPr>
          <w:rStyle w:val="2CharChar"/>
          <w:rFonts w:eastAsia="宋体"/>
          <w:sz w:val="24"/>
          <w:szCs w:val="24"/>
        </w:rPr>
      </w:pPr>
    </w:p>
    <w:p w:rsidR="00482280" w:rsidRDefault="00482280">
      <w:pPr>
        <w:pStyle w:val="amy1"/>
        <w:spacing w:line="440" w:lineRule="exact"/>
        <w:ind w:firstLineChars="0" w:firstLine="0"/>
        <w:jc w:val="center"/>
        <w:rPr>
          <w:sz w:val="21"/>
          <w:szCs w:val="21"/>
        </w:rPr>
      </w:pPr>
      <w:r>
        <w:rPr>
          <w:sz w:val="21"/>
          <w:szCs w:val="21"/>
        </w:rPr>
        <w:t xml:space="preserve">    a                          b                           c</w:t>
      </w:r>
    </w:p>
    <w:p w:rsidR="00482280" w:rsidRDefault="00482280">
      <w:pPr>
        <w:pStyle w:val="amy1"/>
        <w:spacing w:line="440" w:lineRule="exact"/>
        <w:ind w:firstLineChars="0" w:firstLine="0"/>
        <w:jc w:val="center"/>
        <w:rPr>
          <w:rStyle w:val="2CharChar"/>
        </w:rPr>
      </w:pPr>
      <w:r>
        <w:rPr>
          <w:sz w:val="21"/>
          <w:szCs w:val="21"/>
        </w:rPr>
        <w:t>图</w:t>
      </w:r>
      <w:r>
        <w:rPr>
          <w:sz w:val="21"/>
          <w:szCs w:val="21"/>
        </w:rPr>
        <w:t>5.</w:t>
      </w:r>
      <w:r>
        <w:rPr>
          <w:rFonts w:hint="eastAsia"/>
          <w:sz w:val="21"/>
          <w:szCs w:val="21"/>
        </w:rPr>
        <w:t xml:space="preserve">6 </w:t>
      </w:r>
      <w:r>
        <w:rPr>
          <w:i/>
          <w:iCs/>
          <w:sz w:val="21"/>
          <w:szCs w:val="21"/>
        </w:rPr>
        <w:t>K_Means</w:t>
      </w:r>
      <w:r>
        <w:rPr>
          <w:sz w:val="21"/>
          <w:szCs w:val="21"/>
        </w:rPr>
        <w:t>改进算法流程图</w:t>
      </w:r>
      <w:r>
        <w:rPr>
          <w:sz w:val="21"/>
          <w:szCs w:val="21"/>
        </w:rPr>
        <w:t xml:space="preserve"> a</w:t>
      </w:r>
      <w:r>
        <w:rPr>
          <w:sz w:val="21"/>
          <w:szCs w:val="21"/>
        </w:rPr>
        <w:t>为选举对聚类误差贡献最大和最小的点，</w:t>
      </w:r>
      <w:r>
        <w:rPr>
          <w:sz w:val="21"/>
          <w:szCs w:val="21"/>
        </w:rPr>
        <w:t>b</w:t>
      </w:r>
      <w:r>
        <w:rPr>
          <w:sz w:val="21"/>
          <w:szCs w:val="21"/>
        </w:rPr>
        <w:t>为剥夺</w:t>
      </w:r>
      <w:r>
        <w:rPr>
          <w:sz w:val="21"/>
          <w:szCs w:val="21"/>
        </w:rPr>
        <w:t>A</w:t>
      </w:r>
      <w:r>
        <w:rPr>
          <w:sz w:val="21"/>
          <w:szCs w:val="21"/>
        </w:rPr>
        <w:t>点的聚类中心地位并偏移</w:t>
      </w:r>
      <w:r>
        <w:rPr>
          <w:sz w:val="21"/>
          <w:szCs w:val="21"/>
        </w:rPr>
        <w:t>B</w:t>
      </w:r>
      <w:r>
        <w:rPr>
          <w:sz w:val="21"/>
          <w:szCs w:val="21"/>
        </w:rPr>
        <w:t>点，</w:t>
      </w:r>
      <w:r>
        <w:rPr>
          <w:sz w:val="21"/>
          <w:szCs w:val="21"/>
        </w:rPr>
        <w:t>c</w:t>
      </w:r>
      <w:r>
        <w:rPr>
          <w:sz w:val="21"/>
          <w:szCs w:val="21"/>
        </w:rPr>
        <w:t>为重新进行</w:t>
      </w:r>
      <w:r>
        <w:rPr>
          <w:sz w:val="21"/>
          <w:szCs w:val="21"/>
        </w:rPr>
        <w:t>K_Means</w:t>
      </w:r>
      <w:r>
        <w:rPr>
          <w:sz w:val="21"/>
          <w:szCs w:val="21"/>
        </w:rPr>
        <w:t>后重新选举出的</w:t>
      </w:r>
      <w:r>
        <w:rPr>
          <w:sz w:val="21"/>
          <w:szCs w:val="21"/>
        </w:rPr>
        <w:t>A,B</w:t>
      </w:r>
      <w:r>
        <w:rPr>
          <w:sz w:val="21"/>
          <w:szCs w:val="21"/>
        </w:rPr>
        <w:t>二点</w:t>
      </w:r>
    </w:p>
    <w:p w:rsidR="00482280" w:rsidRDefault="00E34B18">
      <w:pPr>
        <w:pStyle w:val="2"/>
        <w:spacing w:before="120" w:after="120"/>
        <w:rPr>
          <w:rStyle w:val="2CharChar"/>
          <w:color w:val="auto"/>
        </w:rPr>
      </w:pPr>
      <w:bookmarkStart w:id="271" w:name="_Toc13325"/>
      <w:r>
        <w:rPr>
          <w:rStyle w:val="2CharChar"/>
          <w:color w:val="auto"/>
        </w:rPr>
        <w:t>4</w:t>
      </w:r>
      <w:r w:rsidR="00482280">
        <w:rPr>
          <w:rStyle w:val="2CharChar"/>
          <w:color w:val="auto"/>
        </w:rPr>
        <w:t xml:space="preserve">.3 </w:t>
      </w:r>
      <w:r w:rsidR="00482280">
        <w:rPr>
          <w:rStyle w:val="2CharChar"/>
          <w:color w:val="auto"/>
        </w:rPr>
        <w:t>融合聚类</w:t>
      </w:r>
      <w:r w:rsidR="00482280">
        <w:rPr>
          <w:rStyle w:val="2CharChar"/>
          <w:rFonts w:hint="eastAsia"/>
          <w:color w:val="auto"/>
        </w:rPr>
        <w:t>特征</w:t>
      </w:r>
      <w:r w:rsidR="00482280">
        <w:rPr>
          <w:rStyle w:val="2CharChar"/>
          <w:color w:val="auto"/>
        </w:rPr>
        <w:t>的高光谱半监督协同分类</w:t>
      </w:r>
      <w:bookmarkEnd w:id="271"/>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本文主要思想是</w:t>
      </w:r>
      <w:r>
        <w:rPr>
          <w:rFonts w:ascii="Times New Roman" w:hint="eastAsia"/>
          <w:sz w:val="24"/>
          <w:szCs w:val="24"/>
        </w:rPr>
        <w:t>对同一高光谱图像</w:t>
      </w:r>
      <w:r>
        <w:rPr>
          <w:rFonts w:ascii="Times New Roman"/>
          <w:sz w:val="24"/>
          <w:szCs w:val="24"/>
        </w:rPr>
        <w:t>建立</w:t>
      </w:r>
      <w:r>
        <w:rPr>
          <w:rFonts w:ascii="Times New Roman" w:hint="eastAsia"/>
          <w:sz w:val="24"/>
          <w:szCs w:val="24"/>
        </w:rPr>
        <w:t>分别建立强弱两个分</w:t>
      </w:r>
      <w:r>
        <w:rPr>
          <w:rFonts w:ascii="Times New Roman"/>
          <w:sz w:val="24"/>
          <w:szCs w:val="24"/>
        </w:rPr>
        <w:t>类器，</w:t>
      </w:r>
      <w:r>
        <w:rPr>
          <w:rFonts w:ascii="Times New Roman" w:hint="eastAsia"/>
          <w:sz w:val="24"/>
          <w:szCs w:val="24"/>
        </w:rPr>
        <w:t>弱分类器</w:t>
      </w:r>
      <w:r>
        <w:rPr>
          <w:rFonts w:ascii="Times New Roman"/>
          <w:sz w:val="24"/>
          <w:szCs w:val="24"/>
        </w:rPr>
        <w:t>是对原始</w:t>
      </w:r>
      <w:r>
        <w:rPr>
          <w:rFonts w:ascii="Times New Roman" w:hint="eastAsia"/>
          <w:sz w:val="24"/>
          <w:szCs w:val="24"/>
        </w:rPr>
        <w:t>光谱</w:t>
      </w:r>
      <w:r>
        <w:rPr>
          <w:rFonts w:ascii="Times New Roman"/>
          <w:sz w:val="24"/>
          <w:szCs w:val="24"/>
        </w:rPr>
        <w:t>数据</w:t>
      </w:r>
      <w:r>
        <w:rPr>
          <w:rFonts w:ascii="Times New Roman" w:hint="eastAsia"/>
          <w:sz w:val="24"/>
          <w:szCs w:val="24"/>
        </w:rPr>
        <w:t>使用改进的聚类算法以获取其聚类特征</w:t>
      </w:r>
      <w:r>
        <w:rPr>
          <w:rFonts w:ascii="Times New Roman"/>
          <w:sz w:val="24"/>
          <w:szCs w:val="24"/>
        </w:rPr>
        <w:t>，</w:t>
      </w:r>
      <w:r>
        <w:rPr>
          <w:rFonts w:ascii="Times New Roman" w:hint="eastAsia"/>
          <w:sz w:val="24"/>
          <w:szCs w:val="24"/>
        </w:rPr>
        <w:t>对有标签数据的聚类特征进行分析，选取在一定置信区间内类簇中空间距离较近的点，赋予其标签并作为强分类器的标签拓展集。强分类器再依据标签拓展集</w:t>
      </w:r>
      <w:r>
        <w:rPr>
          <w:rFonts w:ascii="Times New Roman"/>
          <w:sz w:val="24"/>
          <w:szCs w:val="24"/>
        </w:rPr>
        <w:t>进行</w:t>
      </w:r>
      <w:r>
        <w:rPr>
          <w:rFonts w:ascii="Times New Roman" w:hint="eastAsia"/>
          <w:sz w:val="24"/>
          <w:szCs w:val="24"/>
        </w:rPr>
        <w:t>最小二乘</w:t>
      </w:r>
      <w:r>
        <w:rPr>
          <w:rFonts w:ascii="Times New Roman"/>
          <w:i/>
          <w:iCs/>
          <w:sz w:val="24"/>
          <w:szCs w:val="24"/>
        </w:rPr>
        <w:t>TWSVM</w:t>
      </w:r>
      <w:r>
        <w:rPr>
          <w:rFonts w:ascii="Times New Roman" w:hint="eastAsia"/>
          <w:sz w:val="24"/>
          <w:szCs w:val="24"/>
        </w:rPr>
        <w:t>分</w:t>
      </w:r>
      <w:r>
        <w:rPr>
          <w:rFonts w:ascii="Times New Roman"/>
          <w:sz w:val="24"/>
          <w:szCs w:val="24"/>
        </w:rPr>
        <w:t>类</w:t>
      </w:r>
      <w:r>
        <w:rPr>
          <w:rFonts w:ascii="Times New Roman" w:hint="eastAsia"/>
          <w:sz w:val="24"/>
          <w:szCs w:val="24"/>
        </w:rPr>
        <w:t>，反复迭代，直到达到相应的终止条件为止</w:t>
      </w:r>
      <w:r>
        <w:rPr>
          <w:rFonts w:ascii="Times New Roman"/>
          <w:sz w:val="24"/>
          <w:szCs w:val="24"/>
        </w:rPr>
        <w:t>。由于</w:t>
      </w:r>
      <w:r>
        <w:rPr>
          <w:rFonts w:ascii="Times New Roman" w:hint="eastAsia"/>
          <w:sz w:val="24"/>
          <w:szCs w:val="24"/>
        </w:rPr>
        <w:t>两个分类器使用都使用单视图进行操作</w:t>
      </w:r>
      <w:r>
        <w:rPr>
          <w:rFonts w:ascii="Times New Roman"/>
          <w:sz w:val="24"/>
          <w:szCs w:val="24"/>
        </w:rPr>
        <w:t>，</w:t>
      </w:r>
      <w:r>
        <w:rPr>
          <w:rFonts w:ascii="Times New Roman" w:hint="eastAsia"/>
          <w:sz w:val="24"/>
          <w:szCs w:val="24"/>
        </w:rPr>
        <w:t>整个协同分类算法应该具有相应的配合规则，以确定终止条件。</w:t>
      </w:r>
      <w:r>
        <w:rPr>
          <w:rFonts w:ascii="Times New Roman"/>
          <w:sz w:val="24"/>
          <w:szCs w:val="24"/>
        </w:rPr>
        <w:t>因此可以通过对两个</w:t>
      </w:r>
      <w:r>
        <w:rPr>
          <w:rFonts w:ascii="Times New Roman" w:hint="eastAsia"/>
          <w:sz w:val="24"/>
          <w:szCs w:val="24"/>
        </w:rPr>
        <w:t>分</w:t>
      </w:r>
      <w:r>
        <w:rPr>
          <w:rFonts w:ascii="Times New Roman"/>
          <w:sz w:val="24"/>
          <w:szCs w:val="24"/>
        </w:rPr>
        <w:t>类器</w:t>
      </w:r>
      <w:r>
        <w:rPr>
          <w:rFonts w:ascii="Times New Roman" w:hint="eastAsia"/>
          <w:sz w:val="24"/>
          <w:szCs w:val="24"/>
        </w:rPr>
        <w:t>之间</w:t>
      </w:r>
      <w:r>
        <w:rPr>
          <w:rFonts w:ascii="Times New Roman"/>
          <w:sz w:val="24"/>
          <w:szCs w:val="24"/>
        </w:rPr>
        <w:t>建立一定的约束条件求解使得目标函数达到极值的最优</w:t>
      </w:r>
      <w:r>
        <w:rPr>
          <w:rFonts w:ascii="Times New Roman" w:hint="eastAsia"/>
          <w:sz w:val="24"/>
          <w:szCs w:val="24"/>
        </w:rPr>
        <w:t>分</w:t>
      </w:r>
      <w:r>
        <w:rPr>
          <w:rFonts w:ascii="Times New Roman"/>
          <w:sz w:val="24"/>
          <w:szCs w:val="24"/>
        </w:rPr>
        <w:t>类。本文使用</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w:t>
      </w:r>
      <w:r>
        <w:rPr>
          <w:rFonts w:ascii="Times New Roman"/>
          <w:sz w:val="24"/>
          <w:szCs w:val="24"/>
        </w:rPr>
        <w:t>构建协同</w:t>
      </w:r>
      <w:r>
        <w:rPr>
          <w:rFonts w:ascii="Times New Roman" w:hint="eastAsia"/>
          <w:sz w:val="24"/>
          <w:szCs w:val="24"/>
        </w:rPr>
        <w:t>分</w:t>
      </w:r>
      <w:r>
        <w:rPr>
          <w:rFonts w:ascii="Times New Roman"/>
          <w:sz w:val="24"/>
          <w:szCs w:val="24"/>
        </w:rPr>
        <w:t>类框架，将</w:t>
      </w:r>
      <w:r>
        <w:rPr>
          <w:rFonts w:ascii="Times New Roman" w:hint="eastAsia"/>
          <w:sz w:val="24"/>
          <w:szCs w:val="24"/>
        </w:rPr>
        <w:t>聚</w:t>
      </w:r>
      <w:r>
        <w:rPr>
          <w:rFonts w:ascii="Times New Roman"/>
          <w:sz w:val="24"/>
          <w:szCs w:val="24"/>
        </w:rPr>
        <w:t>类与</w:t>
      </w:r>
      <w:r>
        <w:rPr>
          <w:rFonts w:ascii="Times New Roman" w:hint="eastAsia"/>
          <w:sz w:val="24"/>
          <w:szCs w:val="24"/>
        </w:rPr>
        <w:t>分</w:t>
      </w:r>
      <w:r>
        <w:rPr>
          <w:rFonts w:ascii="Times New Roman"/>
          <w:sz w:val="24"/>
          <w:szCs w:val="24"/>
        </w:rPr>
        <w:t>类相结合，充分利用大量</w:t>
      </w:r>
      <w:r>
        <w:rPr>
          <w:rFonts w:ascii="Times New Roman" w:hint="eastAsia"/>
          <w:sz w:val="24"/>
          <w:szCs w:val="24"/>
        </w:rPr>
        <w:t>的</w:t>
      </w:r>
      <w:r>
        <w:rPr>
          <w:rFonts w:ascii="Times New Roman"/>
          <w:sz w:val="24"/>
          <w:szCs w:val="24"/>
        </w:rPr>
        <w:t>无类标签和少量</w:t>
      </w:r>
      <w:r>
        <w:rPr>
          <w:rFonts w:ascii="Times New Roman" w:hint="eastAsia"/>
          <w:sz w:val="24"/>
          <w:szCs w:val="24"/>
        </w:rPr>
        <w:t>的</w:t>
      </w:r>
      <w:r>
        <w:rPr>
          <w:rFonts w:ascii="Times New Roman"/>
          <w:sz w:val="24"/>
          <w:szCs w:val="24"/>
        </w:rPr>
        <w:t>类标签样本信息，实现高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的半监督分</w:t>
      </w:r>
      <w:r>
        <w:rPr>
          <w:rFonts w:ascii="Times New Roman"/>
          <w:sz w:val="24"/>
          <w:szCs w:val="24"/>
        </w:rPr>
        <w:t>类。</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高</w:t>
      </w:r>
      <w:r>
        <w:rPr>
          <w:rFonts w:ascii="Times New Roman"/>
          <w:position w:val="-8"/>
          <w:sz w:val="24"/>
          <w:szCs w:val="24"/>
        </w:rPr>
        <w:object w:dxaOrig="240" w:dyaOrig="320">
          <v:shape id="对象 979" o:spid="_x0000_i1229" type="#_x0000_t75" style="width:12pt;height:16.35pt;mso-position-horizontal-relative:page;mso-position-vertical-relative:page" o:ole="">
            <v:imagedata r:id="rId13" o:title="" cropleft="6991f" cropright="6117f"/>
          </v:shape>
          <o:OLEObject Type="Embed" ProgID="Equation.DSMT4" ShapeID="对象 979" DrawAspect="Content" ObjectID="_1605084105" r:id="rId428">
            <o:FieldCodes>\* MERGEFORMAT</o:FieldCodes>
          </o:OLEObject>
        </w:object>
      </w:r>
      <w:r>
        <w:rPr>
          <w:rFonts w:ascii="Times New Roman"/>
          <w:sz w:val="24"/>
          <w:szCs w:val="24"/>
        </w:rPr>
        <w:t>谱样本</w:t>
      </w:r>
      <w:r>
        <w:rPr>
          <w:rFonts w:ascii="Times New Roman"/>
          <w:position w:val="-12"/>
          <w:sz w:val="24"/>
          <w:szCs w:val="24"/>
        </w:rPr>
        <w:object w:dxaOrig="1800" w:dyaOrig="360">
          <v:shape id="对象 496" o:spid="_x0000_i1230" type="#_x0000_t75" style="width:90pt;height:18pt;mso-position-horizontal-relative:page;mso-position-vertical-relative:page" o:ole="">
            <v:fill o:detectmouseclick="t"/>
            <v:imagedata r:id="rId429" o:title=""/>
          </v:shape>
          <o:OLEObject Type="Embed" ProgID="Equation.DSMT4" ShapeID="对象 496" DrawAspect="Content" ObjectID="_1605084106" r:id="rId430">
            <o:FieldCodes>\* MERGEFORMAT</o:FieldCodes>
          </o:OLEObject>
        </w:object>
      </w:r>
      <w:r>
        <w:rPr>
          <w:rFonts w:ascii="Times New Roman"/>
          <w:sz w:val="24"/>
          <w:szCs w:val="24"/>
        </w:rPr>
        <w:t>,</w:t>
      </w:r>
      <w:r>
        <w:rPr>
          <w:rFonts w:ascii="Times New Roman"/>
          <w:position w:val="-14"/>
          <w:sz w:val="24"/>
          <w:szCs w:val="24"/>
        </w:rPr>
        <w:object w:dxaOrig="1941" w:dyaOrig="379">
          <v:shape id="对象 497" o:spid="_x0000_i1231" type="#_x0000_t75" style="width:97.15pt;height:19.1pt;mso-position-horizontal-relative:page;mso-position-vertical-relative:page" o:ole="">
            <v:fill o:detectmouseclick="t"/>
            <v:imagedata r:id="rId431" o:title=""/>
          </v:shape>
          <o:OLEObject Type="Embed" ProgID="Equation.DSMT4" ShapeID="对象 497" DrawAspect="Content" ObjectID="_1605084107" r:id="rId432">
            <o:FieldCodes>\* MERGEFORMAT</o:FieldCodes>
          </o:OLEObject>
        </w:object>
      </w:r>
      <w:r>
        <w:rPr>
          <w:rFonts w:ascii="Times New Roman"/>
          <w:sz w:val="24"/>
          <w:szCs w:val="24"/>
        </w:rPr>
        <w:t>，其中</w:t>
      </w:r>
      <w:r>
        <w:rPr>
          <w:rFonts w:ascii="Times New Roman"/>
          <w:position w:val="-10"/>
          <w:sz w:val="24"/>
          <w:szCs w:val="24"/>
        </w:rPr>
        <w:object w:dxaOrig="240" w:dyaOrig="260">
          <v:shape id="对象 498" o:spid="_x0000_i1232" type="#_x0000_t75" style="width:12pt;height:13.1pt;mso-position-horizontal-relative:page;mso-position-vertical-relative:page" o:ole="">
            <v:fill o:detectmouseclick="t"/>
            <v:imagedata r:id="rId433" o:title=""/>
          </v:shape>
          <o:OLEObject Type="Embed" ProgID="Equation.DSMT4" ShapeID="对象 498" DrawAspect="Content" ObjectID="_1605084108" r:id="rId434">
            <o:FieldCodes>\* MERGEFORMAT</o:FieldCodes>
          </o:OLEObject>
        </w:object>
      </w:r>
      <w:r>
        <w:rPr>
          <w:rFonts w:ascii="Times New Roman"/>
          <w:sz w:val="24"/>
          <w:szCs w:val="24"/>
        </w:rPr>
        <w:t>为波段数。类标签为</w:t>
      </w:r>
      <w:r>
        <w:rPr>
          <w:rFonts w:ascii="Times New Roman"/>
          <w:position w:val="-12"/>
          <w:sz w:val="24"/>
          <w:szCs w:val="24"/>
        </w:rPr>
        <w:object w:dxaOrig="1800" w:dyaOrig="360">
          <v:shape id="对象 499" o:spid="_x0000_i1233" type="#_x0000_t75" style="width:90pt;height:18pt;mso-position-horizontal-relative:page;mso-position-vertical-relative:page" o:ole="">
            <v:fill o:detectmouseclick="t"/>
            <v:imagedata r:id="rId435" o:title=""/>
          </v:shape>
          <o:OLEObject Type="Embed" ProgID="Equation.DSMT4" ShapeID="对象 499" DrawAspect="Content" ObjectID="_1605084109" r:id="rId436">
            <o:FieldCodes>\* MERGEFORMAT</o:FieldCodes>
          </o:OLEObject>
        </w:object>
      </w:r>
      <w:r>
        <w:rPr>
          <w:rFonts w:ascii="Times New Roman"/>
          <w:sz w:val="24"/>
          <w:szCs w:val="24"/>
        </w:rPr>
        <w:t>，</w:t>
      </w:r>
      <w:r>
        <w:rPr>
          <w:rFonts w:ascii="Times New Roman"/>
          <w:position w:val="-6"/>
          <w:sz w:val="24"/>
          <w:szCs w:val="24"/>
        </w:rPr>
        <w:object w:dxaOrig="280" w:dyaOrig="280">
          <v:shape id="_x0000_i1234" type="#_x0000_t75" style="width:13.65pt;height:13.65pt;mso-position-horizontal-relative:page;mso-position-vertical-relative:page" o:ole="">
            <v:fill o:detectmouseclick="t"/>
            <v:imagedata r:id="rId437" o:title=""/>
          </v:shape>
          <o:OLEObject Type="Embed" ProgID="Equation.DSMT4" ShapeID="_x0000_i1234" DrawAspect="Content" ObjectID="_1605084110" r:id="rId438">
            <o:FieldCodes>\* MERGEFORMAT</o:FieldCodes>
          </o:OLEObject>
        </w:object>
      </w:r>
      <w:r>
        <w:rPr>
          <w:rFonts w:ascii="Times New Roman"/>
          <w:sz w:val="24"/>
          <w:szCs w:val="24"/>
        </w:rPr>
        <w:t>为样本数。对于类标签有</w:t>
      </w:r>
      <w:r>
        <w:rPr>
          <w:rFonts w:ascii="Times New Roman"/>
          <w:position w:val="-12"/>
          <w:sz w:val="24"/>
          <w:szCs w:val="24"/>
        </w:rPr>
        <w:object w:dxaOrig="680" w:dyaOrig="360">
          <v:shape id="_x0000_i1235" type="#_x0000_t75" style="width:34.35pt;height:18pt;mso-position-horizontal-relative:page;mso-position-vertical-relative:page" o:ole="">
            <v:fill o:detectmouseclick="t"/>
            <v:imagedata r:id="rId439" o:title=""/>
          </v:shape>
          <o:OLEObject Type="Embed" ProgID="Equation.DSMT4" ShapeID="_x0000_i1235" DrawAspect="Content" ObjectID="_1605084111" r:id="rId440">
            <o:FieldCodes>\* MERGEFORMAT</o:FieldCodes>
          </o:OLEObject>
        </w:object>
      </w:r>
      <w:r>
        <w:rPr>
          <w:rFonts w:ascii="Times New Roman"/>
          <w:sz w:val="24"/>
          <w:szCs w:val="24"/>
        </w:rPr>
        <w:t>,</w:t>
      </w:r>
      <w:r>
        <w:rPr>
          <w:rFonts w:ascii="Times New Roman"/>
          <w:position w:val="-10"/>
          <w:sz w:val="24"/>
          <w:szCs w:val="24"/>
        </w:rPr>
        <w:object w:dxaOrig="1579" w:dyaOrig="319">
          <v:shape id="_x0000_i1236" type="#_x0000_t75" style="width:79.1pt;height:16.35pt;mso-position-horizontal-relative:page;mso-position-vertical-relative:page" o:ole="">
            <v:fill o:detectmouseclick="t"/>
            <v:imagedata r:id="rId441" o:title=""/>
          </v:shape>
          <o:OLEObject Type="Embed" ProgID="Equation.DSMT4" ShapeID="_x0000_i1236" DrawAspect="Content" ObjectID="_1605084112" r:id="rId442">
            <o:FieldCodes>\* MERGEFORMAT</o:FieldCodes>
          </o:OLEObject>
        </w:object>
      </w:r>
      <w:r>
        <w:rPr>
          <w:rFonts w:ascii="Times New Roman"/>
          <w:sz w:val="24"/>
          <w:szCs w:val="24"/>
        </w:rPr>
        <w:t>,</w:t>
      </w:r>
      <w:r>
        <w:rPr>
          <w:rFonts w:ascii="Times New Roman"/>
          <w:sz w:val="24"/>
          <w:szCs w:val="24"/>
        </w:rPr>
        <w:t>其中</w:t>
      </w:r>
      <w:r>
        <w:rPr>
          <w:rFonts w:ascii="Times New Roman"/>
          <w:position w:val="-6"/>
          <w:sz w:val="24"/>
          <w:szCs w:val="24"/>
        </w:rPr>
        <w:object w:dxaOrig="240" w:dyaOrig="280">
          <v:shape id="_x0000_i1237" type="#_x0000_t75" style="width:12pt;height:13.65pt;mso-position-horizontal-relative:page;mso-position-vertical-relative:page" o:ole="">
            <v:fill o:detectmouseclick="t"/>
            <v:imagedata r:id="rId443" o:title=""/>
          </v:shape>
          <o:OLEObject Type="Embed" ProgID="Equation.DSMT4" ShapeID="_x0000_i1237" DrawAspect="Content" ObjectID="_1605084113" r:id="rId444">
            <o:FieldCodes>\* MERGEFORMAT</o:FieldCodes>
          </o:OLEObject>
        </w:object>
      </w:r>
      <w:r>
        <w:rPr>
          <w:rFonts w:ascii="Times New Roman"/>
          <w:sz w:val="24"/>
          <w:szCs w:val="24"/>
        </w:rPr>
        <w:t>为类别数。</w:t>
      </w:r>
      <w:r>
        <w:rPr>
          <w:rFonts w:ascii="Times New Roman"/>
          <w:position w:val="-4"/>
          <w:sz w:val="24"/>
          <w:szCs w:val="24"/>
        </w:rPr>
        <w:object w:dxaOrig="260" w:dyaOrig="260">
          <v:shape id="对象 504" o:spid="_x0000_i1238" type="#_x0000_t75" style="width:13.1pt;height:13.1pt;mso-position-horizontal-relative:page;mso-position-vertical-relative:page" o:ole="">
            <v:fill o:detectmouseclick="t"/>
            <v:imagedata r:id="rId445" o:title=""/>
          </v:shape>
          <o:OLEObject Type="Embed" ProgID="Equation.DSMT4" ShapeID="对象 504" DrawAspect="Content" ObjectID="_1605084114" r:id="rId446">
            <o:FieldCodes>\* MERGEFORMAT</o:FieldCodes>
          </o:OLEObject>
        </w:object>
      </w:r>
      <w:r>
        <w:rPr>
          <w:rFonts w:ascii="Times New Roman"/>
          <w:sz w:val="24"/>
          <w:szCs w:val="24"/>
        </w:rPr>
        <w:t>是</w:t>
      </w:r>
      <w:r>
        <w:rPr>
          <w:rFonts w:ascii="Times New Roman" w:hint="eastAsia"/>
          <w:sz w:val="24"/>
          <w:szCs w:val="24"/>
        </w:rPr>
        <w:t>聚</w:t>
      </w:r>
      <w:r>
        <w:rPr>
          <w:rFonts w:ascii="Times New Roman"/>
          <w:sz w:val="24"/>
          <w:szCs w:val="24"/>
        </w:rPr>
        <w:t>类数，在</w:t>
      </w:r>
      <w:r>
        <w:rPr>
          <w:rFonts w:ascii="Times New Roman"/>
          <w:sz w:val="24"/>
          <w:szCs w:val="24"/>
        </w:rPr>
        <w:t>K_Means</w:t>
      </w:r>
      <w:r>
        <w:rPr>
          <w:rFonts w:ascii="Times New Roman"/>
          <w:sz w:val="24"/>
          <w:szCs w:val="24"/>
        </w:rPr>
        <w:t>改进算法中定义第</w:t>
      </w:r>
      <w:r>
        <w:rPr>
          <w:rFonts w:ascii="Times New Roman"/>
          <w:position w:val="-4"/>
          <w:sz w:val="24"/>
          <w:szCs w:val="24"/>
        </w:rPr>
        <w:object w:dxaOrig="260" w:dyaOrig="260">
          <v:shape id="_x0000_i1239" type="#_x0000_t75" style="width:13.1pt;height:13.1pt;mso-position-horizontal-relative:page;mso-position-vertical-relative:page" o:ole="">
            <v:imagedata r:id="rId447" o:title=""/>
          </v:shape>
          <o:OLEObject Type="Embed" ProgID="Equation.DSMT4" ShapeID="_x0000_i1239" DrawAspect="Content" ObjectID="_1605084115" r:id="rId448">
            <o:FieldCodes>\* MERGEFORMAT</o:FieldCodes>
          </o:OLEObject>
        </w:object>
      </w:r>
      <w:r>
        <w:rPr>
          <w:rFonts w:ascii="Times New Roman"/>
          <w:sz w:val="24"/>
          <w:szCs w:val="24"/>
        </w:rPr>
        <w:t>类的</w:t>
      </w:r>
      <w:r>
        <w:rPr>
          <w:rFonts w:ascii="Times New Roman" w:hint="eastAsia"/>
          <w:sz w:val="24"/>
          <w:szCs w:val="24"/>
        </w:rPr>
        <w:t>聚</w:t>
      </w:r>
      <w:r>
        <w:rPr>
          <w:rFonts w:ascii="Times New Roman"/>
          <w:sz w:val="24"/>
          <w:szCs w:val="24"/>
        </w:rPr>
        <w:t>类中心为</w:t>
      </w:r>
      <w:r>
        <w:rPr>
          <w:rFonts w:ascii="Times New Roman"/>
          <w:position w:val="-12"/>
          <w:sz w:val="24"/>
          <w:szCs w:val="24"/>
        </w:rPr>
        <w:object w:dxaOrig="259" w:dyaOrig="360">
          <v:shape id="对象 507" o:spid="_x0000_i1240" type="#_x0000_t75" style="width:13.1pt;height:18pt;mso-position-horizontal-relative:page;mso-position-vertical-relative:page" o:ole="">
            <v:fill o:detectmouseclick="t"/>
            <v:imagedata r:id="rId449" o:title=""/>
          </v:shape>
          <o:OLEObject Type="Embed" ProgID="Equation.DSMT4" ShapeID="对象 507" DrawAspect="Content" ObjectID="_1605084116" r:id="rId450">
            <o:FieldCodes>\* MERGEFORMAT</o:FieldCodes>
          </o:OLEObject>
        </w:object>
      </w:r>
      <w:r>
        <w:rPr>
          <w:rFonts w:ascii="Times New Roman"/>
          <w:sz w:val="24"/>
          <w:szCs w:val="24"/>
        </w:rPr>
        <w:t>。矩阵</w:t>
      </w:r>
      <w:r>
        <w:rPr>
          <w:rFonts w:ascii="Times New Roman"/>
          <w:position w:val="-12"/>
          <w:sz w:val="24"/>
          <w:szCs w:val="24"/>
        </w:rPr>
        <w:object w:dxaOrig="1600" w:dyaOrig="360">
          <v:shape id="对象 505" o:spid="_x0000_i1241" type="#_x0000_t75" style="width:79.7pt;height:18pt;mso-position-horizontal-relative:page;mso-position-vertical-relative:page" o:ole="">
            <v:fill o:detectmouseclick="t"/>
            <v:imagedata r:id="rId451" o:title=""/>
          </v:shape>
          <o:OLEObject Type="Embed" ProgID="Equation.DSMT4" ShapeID="对象 505" DrawAspect="Content" ObjectID="_1605084117" r:id="rId452">
            <o:FieldCodes>\* MERGEFORMAT</o:FieldCodes>
          </o:OLEObject>
        </w:object>
      </w:r>
      <w:r>
        <w:rPr>
          <w:rFonts w:ascii="Times New Roman"/>
          <w:sz w:val="24"/>
          <w:szCs w:val="24"/>
        </w:rPr>
        <w:t>包含了所有的</w:t>
      </w:r>
      <w:r>
        <w:rPr>
          <w:rFonts w:ascii="Times New Roman"/>
          <w:position w:val="-8"/>
          <w:sz w:val="24"/>
          <w:szCs w:val="24"/>
        </w:rPr>
        <w:object w:dxaOrig="255" w:dyaOrig="320">
          <v:shape id="对象 1737" o:spid="_x0000_i1242" type="#_x0000_t75" style="width:12.55pt;height:16.35pt;mso-position-horizontal-relative:page;mso-position-vertical-relative:page" o:ole="">
            <v:imagedata r:id="rId11" o:title="" cropright="9830f"/>
          </v:shape>
          <o:OLEObject Type="Embed" ProgID="Equation.DSMT4" ShapeID="对象 1737" DrawAspect="Content" ObjectID="_1605084118" r:id="rId453">
            <o:FieldCodes>\* MERGEFORMAT</o:FieldCodes>
          </o:OLEObject>
        </w:object>
      </w:r>
      <w:r>
        <w:rPr>
          <w:rFonts w:ascii="Times New Roman"/>
          <w:sz w:val="24"/>
          <w:szCs w:val="24"/>
        </w:rPr>
        <w:t>类中心。</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聚</w:t>
      </w:r>
      <w:r>
        <w:rPr>
          <w:rFonts w:ascii="Times New Roman"/>
          <w:sz w:val="24"/>
          <w:szCs w:val="24"/>
        </w:rPr>
        <w:t>类损耗函数</w:t>
      </w:r>
      <w:r>
        <w:rPr>
          <w:rFonts w:ascii="Times New Roman"/>
          <w:position w:val="-6"/>
          <w:sz w:val="24"/>
          <w:szCs w:val="24"/>
        </w:rPr>
        <w:object w:dxaOrig="480" w:dyaOrig="279">
          <v:shape id="_x0000_i1243" type="#_x0000_t75" style="width:24pt;height:13.65pt;mso-position-horizontal-relative:page;mso-position-vertical-relative:page" o:ole="">
            <v:fill o:detectmouseclick="t"/>
            <v:imagedata r:id="rId454" o:title=""/>
          </v:shape>
          <o:OLEObject Type="Embed" ProgID="Equation.DSMT4" ShapeID="_x0000_i1243" DrawAspect="Content" ObjectID="_1605084119" r:id="rId455">
            <o:FieldCodes>\* MERGEFORMAT</o:FieldCodes>
          </o:OLEObject>
        </w:object>
      </w:r>
      <w:r>
        <w:rPr>
          <w:rFonts w:ascii="Times New Roman"/>
          <w:sz w:val="24"/>
          <w:szCs w:val="24"/>
        </w:rPr>
        <w:t>主要用于判断</w:t>
      </w:r>
      <w:r>
        <w:rPr>
          <w:rFonts w:ascii="Times New Roman" w:hint="eastAsia"/>
          <w:sz w:val="24"/>
          <w:szCs w:val="24"/>
        </w:rPr>
        <w:t>聚</w:t>
      </w:r>
      <w:r>
        <w:rPr>
          <w:rFonts w:ascii="Times New Roman"/>
          <w:sz w:val="24"/>
          <w:szCs w:val="24"/>
        </w:rPr>
        <w:t>类损失，</w:t>
      </w:r>
      <w:r>
        <w:rPr>
          <w:rFonts w:ascii="Times New Roman"/>
          <w:sz w:val="24"/>
          <w:szCs w:val="24"/>
        </w:rPr>
        <w:t>CuL</w:t>
      </w:r>
      <w:r>
        <w:rPr>
          <w:rFonts w:ascii="Times New Roman"/>
          <w:sz w:val="24"/>
          <w:szCs w:val="24"/>
        </w:rPr>
        <w:t>值越小，</w:t>
      </w:r>
      <w:r>
        <w:rPr>
          <w:rFonts w:ascii="Times New Roman"/>
          <w:position w:val="-8"/>
          <w:sz w:val="24"/>
          <w:szCs w:val="24"/>
        </w:rPr>
        <w:object w:dxaOrig="255" w:dyaOrig="320">
          <v:shape id="对象 1740" o:spid="_x0000_i1244" type="#_x0000_t75" style="width:12.55pt;height:16.35pt;mso-position-horizontal-relative:page;mso-position-vertical-relative:page" o:ole="">
            <v:imagedata r:id="rId11" o:title="" cropright="9830f"/>
          </v:shape>
          <o:OLEObject Type="Embed" ProgID="Equation.DSMT4" ShapeID="对象 1740" DrawAspect="Content" ObjectID="_1605084120" r:id="rId456">
            <o:FieldCodes>\* MERGEFORMAT</o:FieldCodes>
          </o:OLEObject>
        </w:object>
      </w:r>
      <w:r>
        <w:rPr>
          <w:rFonts w:ascii="Times New Roman"/>
          <w:sz w:val="24"/>
          <w:szCs w:val="24"/>
        </w:rPr>
        <w:t>类结果越好。</w:t>
      </w:r>
    </w:p>
    <w:p w:rsidR="00482280" w:rsidRDefault="00482280">
      <w:pPr>
        <w:pStyle w:val="aa"/>
        <w:adjustRightInd w:val="0"/>
        <w:ind w:firstLineChars="200" w:firstLine="480"/>
        <w:jc w:val="right"/>
        <w:rPr>
          <w:rFonts w:ascii="Times New Roman"/>
          <w:sz w:val="24"/>
          <w:szCs w:val="24"/>
        </w:rPr>
      </w:pPr>
      <w:r>
        <w:rPr>
          <w:rFonts w:ascii="Times New Roman"/>
          <w:position w:val="-14"/>
          <w:sz w:val="24"/>
          <w:szCs w:val="24"/>
        </w:rPr>
        <w:object w:dxaOrig="3019" w:dyaOrig="419">
          <v:shape id="_x0000_i1245" type="#_x0000_t75" style="width:151.1pt;height:20.75pt;mso-position-horizontal-relative:page;mso-position-vertical-relative:page" o:ole="">
            <v:fill o:detectmouseclick="t"/>
            <v:imagedata r:id="rId457" o:title=""/>
          </v:shape>
          <o:OLEObject Type="Embed" ProgID="Equation.DSMT4" ShapeID="_x0000_i1245" DrawAspect="Content" ObjectID="_1605084121" r:id="rId458">
            <o:FieldCodes>\* MERGEFORMAT</o:FieldCodes>
          </o:OLEObject>
        </w:object>
      </w:r>
      <w:r>
        <w:rPr>
          <w:rFonts w:ascii="Times New Roman"/>
          <w:sz w:val="24"/>
          <w:szCs w:val="24"/>
        </w:rPr>
        <w:t xml:space="preserve">                    (5-1</w:t>
      </w:r>
      <w:r>
        <w:rPr>
          <w:rFonts w:ascii="Times New Roman" w:hint="eastAsia"/>
          <w:sz w:val="24"/>
          <w:szCs w:val="24"/>
        </w:rPr>
        <w:t>6</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6"/>
          <w:sz w:val="24"/>
          <w:szCs w:val="24"/>
        </w:rPr>
        <w:object w:dxaOrig="139" w:dyaOrig="280">
          <v:shape id="_x0000_i1246" type="#_x0000_t75" style="width:7.1pt;height:13.65pt;mso-position-horizontal-relative:page;mso-position-vertical-relative:page" o:ole="">
            <v:fill o:detectmouseclick="t"/>
            <v:imagedata r:id="rId459" o:title=""/>
          </v:shape>
          <o:OLEObject Type="Embed" ProgID="Equation.DSMT4" ShapeID="_x0000_i1246" DrawAspect="Content" ObjectID="_1605084122" r:id="rId460">
            <o:FieldCodes>\* MERGEFORMAT</o:FieldCodes>
          </o:OLEObject>
        </w:object>
      </w:r>
      <w:r>
        <w:rPr>
          <w:rFonts w:ascii="Times New Roman"/>
          <w:sz w:val="24"/>
          <w:szCs w:val="24"/>
        </w:rPr>
        <w:t>表示类标签样本数；</w:t>
      </w:r>
      <w:r>
        <w:rPr>
          <w:rFonts w:ascii="Times New Roman"/>
          <w:position w:val="-6"/>
          <w:sz w:val="24"/>
          <w:szCs w:val="24"/>
        </w:rPr>
        <w:object w:dxaOrig="200" w:dyaOrig="220">
          <v:shape id="_x0000_i1247" type="#_x0000_t75" style="width:10.35pt;height:10.9pt;mso-position-horizontal-relative:page;mso-position-vertical-relative:page" o:ole="">
            <v:fill o:detectmouseclick="t"/>
            <v:imagedata r:id="rId461" o:title=""/>
          </v:shape>
          <o:OLEObject Type="Embed" ProgID="Equation.DSMT4" ShapeID="_x0000_i1247" DrawAspect="Content" ObjectID="_1605084123" r:id="rId462">
            <o:FieldCodes>\* MERGEFORMAT</o:FieldCodes>
          </o:OLEObject>
        </w:object>
      </w:r>
      <w:r>
        <w:rPr>
          <w:rFonts w:ascii="Times New Roman"/>
          <w:sz w:val="24"/>
          <w:szCs w:val="24"/>
        </w:rPr>
        <w:t>表示无类标签样本数。由于隶属度矩阵是每个样本对</w:t>
      </w:r>
      <w:r>
        <w:rPr>
          <w:rFonts w:ascii="Times New Roman" w:hint="eastAsia"/>
          <w:sz w:val="24"/>
          <w:szCs w:val="24"/>
        </w:rPr>
        <w:t>聚</w:t>
      </w:r>
      <w:r>
        <w:rPr>
          <w:rFonts w:ascii="Times New Roman"/>
          <w:sz w:val="24"/>
          <w:szCs w:val="24"/>
        </w:rPr>
        <w:t>类中心的隶属度表示，因此</w:t>
      </w:r>
      <w:r>
        <w:rPr>
          <w:rFonts w:ascii="Times New Roman" w:hint="eastAsia"/>
          <w:sz w:val="24"/>
          <w:szCs w:val="24"/>
        </w:rPr>
        <w:t>聚</w:t>
      </w:r>
      <w:r>
        <w:rPr>
          <w:rFonts w:ascii="Times New Roman"/>
          <w:sz w:val="24"/>
          <w:szCs w:val="24"/>
        </w:rPr>
        <w:t>类损耗函数可以根据样本对每一个</w:t>
      </w:r>
      <w:r>
        <w:rPr>
          <w:rFonts w:ascii="Times New Roman" w:hint="eastAsia"/>
          <w:sz w:val="24"/>
          <w:szCs w:val="24"/>
        </w:rPr>
        <w:t>聚</w:t>
      </w:r>
      <w:r>
        <w:rPr>
          <w:rFonts w:ascii="Times New Roman"/>
          <w:sz w:val="24"/>
          <w:szCs w:val="24"/>
        </w:rPr>
        <w:t>类中心的隶属度，得到使</w:t>
      </w:r>
      <w:r>
        <w:rPr>
          <w:rFonts w:ascii="Times New Roman" w:hint="eastAsia"/>
          <w:sz w:val="24"/>
          <w:szCs w:val="24"/>
        </w:rPr>
        <w:t>聚</w:t>
      </w:r>
      <w:r>
        <w:rPr>
          <w:rFonts w:ascii="Times New Roman"/>
          <w:sz w:val="24"/>
          <w:szCs w:val="24"/>
        </w:rPr>
        <w:t>类损失最小的</w:t>
      </w:r>
      <w:r>
        <w:rPr>
          <w:rFonts w:ascii="Times New Roman" w:hint="eastAsia"/>
          <w:sz w:val="24"/>
          <w:szCs w:val="24"/>
        </w:rPr>
        <w:t>聚</w:t>
      </w:r>
      <w:r>
        <w:rPr>
          <w:rFonts w:ascii="Times New Roman"/>
          <w:sz w:val="24"/>
          <w:szCs w:val="24"/>
        </w:rPr>
        <w:t>类中心。传统的利用</w:t>
      </w:r>
      <w:r>
        <w:rPr>
          <w:rFonts w:ascii="Times New Roman" w:hint="eastAsia"/>
          <w:sz w:val="24"/>
          <w:szCs w:val="24"/>
        </w:rPr>
        <w:t>聚</w:t>
      </w:r>
      <w:r>
        <w:rPr>
          <w:rFonts w:ascii="Times New Roman"/>
          <w:sz w:val="24"/>
          <w:szCs w:val="24"/>
        </w:rPr>
        <w:t>类算法进行高</w:t>
      </w:r>
      <w:r>
        <w:rPr>
          <w:rFonts w:ascii="Times New Roman" w:hint="eastAsia"/>
          <w:sz w:val="24"/>
          <w:szCs w:val="24"/>
        </w:rPr>
        <w:t>光</w:t>
      </w:r>
      <w:r>
        <w:rPr>
          <w:rFonts w:ascii="Times New Roman"/>
          <w:sz w:val="24"/>
          <w:szCs w:val="24"/>
        </w:rPr>
        <w:t>谱影像</w:t>
      </w:r>
      <w:r>
        <w:rPr>
          <w:rFonts w:ascii="Times New Roman" w:hint="eastAsia"/>
          <w:sz w:val="24"/>
          <w:szCs w:val="24"/>
        </w:rPr>
        <w:t>分</w:t>
      </w:r>
      <w:r>
        <w:rPr>
          <w:rFonts w:ascii="Times New Roman"/>
          <w:sz w:val="24"/>
          <w:szCs w:val="24"/>
        </w:rPr>
        <w:t>类往往</w:t>
      </w:r>
      <w:r>
        <w:rPr>
          <w:rFonts w:ascii="Times New Roman"/>
          <w:sz w:val="24"/>
          <w:szCs w:val="24"/>
        </w:rPr>
        <w:lastRenderedPageBreak/>
        <w:t>将隶属矩阵中每一样本隶属度最大的</w:t>
      </w:r>
      <w:r>
        <w:rPr>
          <w:rFonts w:ascii="Times New Roman" w:hint="eastAsia"/>
          <w:sz w:val="24"/>
          <w:szCs w:val="24"/>
        </w:rPr>
        <w:t>聚</w:t>
      </w:r>
      <w:r>
        <w:rPr>
          <w:rFonts w:ascii="Times New Roman"/>
          <w:sz w:val="24"/>
          <w:szCs w:val="24"/>
        </w:rPr>
        <w:t>类别赋予此样本，因此可能造成误分，而</w:t>
      </w:r>
      <w:r>
        <w:rPr>
          <w:rFonts w:ascii="Times New Roman" w:hint="eastAsia"/>
          <w:sz w:val="24"/>
          <w:szCs w:val="24"/>
        </w:rPr>
        <w:t>聚</w:t>
      </w:r>
      <w:r>
        <w:rPr>
          <w:rFonts w:ascii="Times New Roman"/>
          <w:sz w:val="24"/>
          <w:szCs w:val="24"/>
        </w:rPr>
        <w:t>类损耗函数则可以在一定程度上避免该问题，减少样本误分率。</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position w:val="-8"/>
          <w:sz w:val="24"/>
          <w:szCs w:val="24"/>
        </w:rPr>
        <w:object w:dxaOrig="244" w:dyaOrig="320">
          <v:shape id="对象 1354" o:spid="_x0000_i1248" type="#_x0000_t75" style="width:12pt;height:16.35pt;mso-position-horizontal-relative:page;mso-position-vertical-relative:page" o:ole="">
            <v:imagedata r:id="rId17" o:title="" cropleft="4369f" cropright="7864f"/>
          </v:shape>
          <o:OLEObject Type="Embed" ProgID="Equation.DSMT4" ShapeID="对象 1354" DrawAspect="Content" ObjectID="_1605084124" r:id="rId463">
            <o:FieldCodes>\* MERGEFORMAT</o:FieldCodes>
          </o:OLEObject>
        </w:object>
      </w:r>
      <w:r>
        <w:rPr>
          <w:rFonts w:ascii="Times New Roman"/>
          <w:sz w:val="24"/>
          <w:szCs w:val="24"/>
        </w:rPr>
        <w:t>类一致函数</w:t>
      </w:r>
      <w:r>
        <w:rPr>
          <w:rFonts w:ascii="Times New Roman"/>
          <w:position w:val="-6"/>
          <w:sz w:val="24"/>
          <w:szCs w:val="24"/>
        </w:rPr>
        <w:object w:dxaOrig="520" w:dyaOrig="279">
          <v:shape id="_x0000_i1249" type="#_x0000_t75" style="width:25.65pt;height:13.65pt;mso-position-horizontal-relative:page;mso-position-vertical-relative:page" o:ole="">
            <v:fill o:detectmouseclick="t"/>
            <v:imagedata r:id="rId464" o:title=""/>
          </v:shape>
          <o:OLEObject Type="Embed" ProgID="Equation.DSMT4" ShapeID="_x0000_i1249" DrawAspect="Content" ObjectID="_1605084125" r:id="rId465">
            <o:FieldCodes>\* MERGEFORMAT</o:FieldCodes>
          </o:OLEObject>
        </w:object>
      </w:r>
      <w:r>
        <w:rPr>
          <w:rFonts w:ascii="Times New Roman"/>
          <w:sz w:val="24"/>
          <w:szCs w:val="24"/>
        </w:rPr>
        <w:t>主要用于判断</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类损失</w:t>
      </w:r>
      <w:r>
        <w:rPr>
          <w:rFonts w:ascii="Times New Roman"/>
          <w:sz w:val="24"/>
          <w:szCs w:val="24"/>
        </w:rPr>
        <w:t>,</w:t>
      </w:r>
      <w:r>
        <w:rPr>
          <w:rFonts w:ascii="Times New Roman"/>
          <w:position w:val="-6"/>
          <w:sz w:val="24"/>
          <w:szCs w:val="24"/>
        </w:rPr>
        <w:object w:dxaOrig="680" w:dyaOrig="279">
          <v:shape id="_x0000_i1250" type="#_x0000_t75" style="width:34.35pt;height:13.65pt;mso-position-horizontal-relative:page;mso-position-vertical-relative:page" o:ole="">
            <v:fill o:detectmouseclick="t"/>
            <v:imagedata r:id="rId466" o:title=""/>
          </v:shape>
          <o:OLEObject Type="Embed" ProgID="Equation.DSMT4" ShapeID="_x0000_i1250" DrawAspect="Content" ObjectID="_1605084126" r:id="rId467">
            <o:FieldCodes>\* MERGEFORMAT</o:FieldCodes>
          </o:OLEObject>
        </w:object>
      </w:r>
      <w:r>
        <w:rPr>
          <w:rFonts w:ascii="Times New Roman"/>
          <w:sz w:val="24"/>
          <w:szCs w:val="24"/>
        </w:rPr>
        <w:t>表示对原数据进行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r>
        <w:rPr>
          <w:rFonts w:ascii="Times New Roman"/>
          <w:sz w:val="24"/>
          <w:szCs w:val="24"/>
        </w:rPr>
        <w:t>,</w:t>
      </w:r>
      <w:r>
        <w:rPr>
          <w:rFonts w:ascii="Times New Roman"/>
          <w:position w:val="-6"/>
          <w:sz w:val="24"/>
          <w:szCs w:val="24"/>
        </w:rPr>
        <w:object w:dxaOrig="680" w:dyaOrig="279">
          <v:shape id="_x0000_i1251" type="#_x0000_t75" style="width:34.35pt;height:13.65pt;mso-position-horizontal-relative:page;mso-position-vertical-relative:page" o:ole="">
            <v:fill o:detectmouseclick="t"/>
            <v:imagedata r:id="rId468" o:title=""/>
          </v:shape>
          <o:OLEObject Type="Embed" ProgID="Equation.DSMT4" ShapeID="_x0000_i1251" DrawAspect="Content" ObjectID="_1605084127" r:id="rId469">
            <o:FieldCodes>\* MERGEFORMAT</o:FieldCodes>
          </o:OLEObject>
        </w:object>
      </w:r>
      <w:r>
        <w:rPr>
          <w:rFonts w:ascii="Times New Roman"/>
          <w:sz w:val="24"/>
          <w:szCs w:val="24"/>
        </w:rPr>
        <w:t>表示对</w:t>
      </w:r>
      <w:r>
        <w:rPr>
          <w:rFonts w:ascii="Times New Roman" w:hint="eastAsia"/>
          <w:sz w:val="24"/>
          <w:szCs w:val="24"/>
        </w:rPr>
        <w:t>聚</w:t>
      </w:r>
      <w:r>
        <w:rPr>
          <w:rFonts w:ascii="Times New Roman"/>
          <w:sz w:val="24"/>
          <w:szCs w:val="24"/>
        </w:rPr>
        <w:t>类特征进行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p>
    <w:p w:rsidR="00482280" w:rsidRDefault="007F567E">
      <w:pPr>
        <w:pStyle w:val="aa"/>
        <w:adjustRightInd w:val="0"/>
        <w:spacing w:line="440" w:lineRule="exact"/>
        <w:ind w:firstLineChars="200" w:firstLine="480"/>
        <w:jc w:val="left"/>
        <w:rPr>
          <w:rFonts w:ascii="Times New Roman"/>
          <w:sz w:val="24"/>
          <w:szCs w:val="24"/>
        </w:rPr>
      </w:pPr>
      <w:r>
        <w:rPr>
          <w:rFonts w:ascii="Times New Roman"/>
          <w:position w:val="-98"/>
          <w:sz w:val="24"/>
          <w:szCs w:val="24"/>
        </w:rPr>
        <w:object w:dxaOrig="1440" w:dyaOrig="1440">
          <v:shape id="对象 1099" o:spid="_x0000_s1083" type="#_x0000_t75" style="position:absolute;left:0;text-align:left;margin-left:182.75pt;margin-top:4.15pt;width:112pt;height:85.95pt;z-index:251657216">
            <v:fill o:detectmouseclick="t"/>
            <v:imagedata r:id="rId470" o:title=""/>
          </v:shape>
          <o:OLEObject Type="Embed" ProgID="Equation.DSMT4" ShapeID="对象 1099" DrawAspect="Content" ObjectID="_1605084223" r:id="rId471">
            <o:FieldCodes>\* MERGEFORMAT</o:FieldCodes>
          </o:OLEObject>
        </w:object>
      </w:r>
    </w:p>
    <w:p w:rsidR="00482280" w:rsidRDefault="00482280">
      <w:pPr>
        <w:pStyle w:val="aa"/>
        <w:adjustRightInd w:val="0"/>
        <w:spacing w:line="440" w:lineRule="exact"/>
        <w:ind w:firstLineChars="200" w:firstLine="480"/>
        <w:jc w:val="right"/>
        <w:rPr>
          <w:rFonts w:ascii="Times New Roman"/>
          <w:sz w:val="24"/>
          <w:szCs w:val="24"/>
        </w:rPr>
      </w:pPr>
      <w:r>
        <w:rPr>
          <w:rFonts w:ascii="Times New Roman" w:hint="eastAsia"/>
          <w:sz w:val="24"/>
          <w:szCs w:val="24"/>
        </w:rPr>
        <w:t xml:space="preserve">          </w:t>
      </w:r>
      <w:r>
        <w:rPr>
          <w:rFonts w:ascii="Times New Roman"/>
          <w:sz w:val="24"/>
          <w:szCs w:val="24"/>
        </w:rPr>
        <w:t>(5-1</w:t>
      </w:r>
      <w:r>
        <w:rPr>
          <w:rFonts w:ascii="Times New Roman" w:hint="eastAsia"/>
          <w:sz w:val="24"/>
          <w:szCs w:val="24"/>
        </w:rPr>
        <w:t>7</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类一致函数是根据概率统计，利用已有的类标签信息，判断</w:t>
      </w:r>
      <w:r>
        <w:rPr>
          <w:rFonts w:ascii="Times New Roman" w:hint="eastAsia"/>
          <w:sz w:val="24"/>
          <w:szCs w:val="24"/>
        </w:rPr>
        <w:t>分</w:t>
      </w:r>
      <w:r>
        <w:rPr>
          <w:rFonts w:ascii="Times New Roman"/>
          <w:sz w:val="24"/>
          <w:szCs w:val="24"/>
        </w:rPr>
        <w:t>类器分别对原始数据和</w:t>
      </w:r>
      <w:r>
        <w:rPr>
          <w:rFonts w:ascii="Times New Roman" w:hint="eastAsia"/>
          <w:sz w:val="24"/>
          <w:szCs w:val="24"/>
        </w:rPr>
        <w:t>聚</w:t>
      </w:r>
      <w:r>
        <w:rPr>
          <w:rFonts w:ascii="Times New Roman"/>
          <w:sz w:val="24"/>
          <w:szCs w:val="24"/>
        </w:rPr>
        <w:t>类特征</w:t>
      </w:r>
      <w:r>
        <w:rPr>
          <w:rFonts w:ascii="Times New Roman"/>
          <w:position w:val="-8"/>
          <w:sz w:val="24"/>
          <w:szCs w:val="24"/>
        </w:rPr>
        <w:object w:dxaOrig="244" w:dyaOrig="320">
          <v:shape id="对象 1363" o:spid="_x0000_i1252" type="#_x0000_t75" style="width:12pt;height:16.35pt;mso-position-horizontal-relative:page;mso-position-vertical-relative:page" o:ole="">
            <v:imagedata r:id="rId17" o:title="" cropleft="4369f" cropright="7864f"/>
          </v:shape>
          <o:OLEObject Type="Embed" ProgID="Equation.DSMT4" ShapeID="对象 1363" DrawAspect="Content" ObjectID="_1605084128" r:id="rId472">
            <o:FieldCodes>\* MERGEFORMAT</o:FieldCodes>
          </o:OLEObject>
        </w:object>
      </w:r>
      <w:r>
        <w:rPr>
          <w:rFonts w:ascii="Times New Roman"/>
          <w:sz w:val="24"/>
          <w:szCs w:val="24"/>
        </w:rPr>
        <w:t>类的结果与原始类标签的一致性。</w:t>
      </w:r>
      <w:r>
        <w:rPr>
          <w:rFonts w:ascii="Times New Roman"/>
          <w:position w:val="-6"/>
          <w:sz w:val="24"/>
          <w:szCs w:val="24"/>
        </w:rPr>
        <w:object w:dxaOrig="520" w:dyaOrig="279">
          <v:shape id="_x0000_i1253" type="#_x0000_t75" style="width:25.65pt;height:13.65pt;mso-position-horizontal-relative:page;mso-position-vertical-relative:page" o:ole="">
            <v:imagedata r:id="rId464" o:title=""/>
          </v:shape>
          <o:OLEObject Type="Embed" ProgID="Equation.DSMT4" ShapeID="_x0000_i1253" DrawAspect="Content" ObjectID="_1605084129" r:id="rId473">
            <o:FieldCodes>\* MERGEFORMAT</o:FieldCodes>
          </o:OLEObject>
        </w:object>
      </w:r>
      <w:r>
        <w:rPr>
          <w:rFonts w:ascii="Times New Roman"/>
          <w:sz w:val="24"/>
          <w:szCs w:val="24"/>
        </w:rPr>
        <w:t>值越大，表明</w:t>
      </w:r>
      <w:r>
        <w:rPr>
          <w:rFonts w:ascii="Times New Roman" w:hint="eastAsia"/>
          <w:sz w:val="24"/>
          <w:szCs w:val="24"/>
        </w:rPr>
        <w:t>分</w:t>
      </w:r>
      <w:r>
        <w:rPr>
          <w:rFonts w:ascii="Times New Roman"/>
          <w:sz w:val="24"/>
          <w:szCs w:val="24"/>
        </w:rPr>
        <w:t>类结果与类标签一致性越大，</w:t>
      </w:r>
      <w:r>
        <w:rPr>
          <w:rFonts w:ascii="Times New Roman" w:hint="eastAsia"/>
          <w:sz w:val="24"/>
          <w:szCs w:val="24"/>
        </w:rPr>
        <w:t>分</w:t>
      </w:r>
      <w:r>
        <w:rPr>
          <w:rFonts w:ascii="Times New Roman"/>
          <w:sz w:val="24"/>
          <w:szCs w:val="24"/>
        </w:rPr>
        <w:t>类效果越好。</w:t>
      </w:r>
      <w:r>
        <w:rPr>
          <w:rFonts w:ascii="Times New Roman" w:hint="eastAsia"/>
          <w:sz w:val="24"/>
          <w:szCs w:val="24"/>
        </w:rPr>
        <w:t>分</w:t>
      </w:r>
      <w:r>
        <w:rPr>
          <w:rFonts w:ascii="Times New Roman"/>
          <w:sz w:val="24"/>
          <w:szCs w:val="24"/>
        </w:rPr>
        <w:t>类一致函数可以用于约束</w:t>
      </w:r>
      <w:r>
        <w:rPr>
          <w:rFonts w:ascii="Times New Roman" w:hint="eastAsia"/>
          <w:sz w:val="24"/>
          <w:szCs w:val="24"/>
        </w:rPr>
        <w:t>分</w:t>
      </w:r>
      <w:r>
        <w:rPr>
          <w:rFonts w:ascii="Times New Roman"/>
          <w:sz w:val="24"/>
          <w:szCs w:val="24"/>
        </w:rPr>
        <w:t>类误差样本，使得误差率最小化。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b/>
          <w:bCs/>
          <w:position w:val="-6"/>
          <w:sz w:val="24"/>
          <w:szCs w:val="24"/>
        </w:rPr>
        <w:object w:dxaOrig="400" w:dyaOrig="279">
          <v:shape id="_x0000_i1254" type="#_x0000_t75" style="width:19.65pt;height:13.65pt;mso-position-horizontal-relative:page;mso-position-vertical-relative:page" o:ole="">
            <v:fill o:detectmouseclick="t"/>
            <v:imagedata r:id="rId474" o:title=""/>
          </v:shape>
          <o:OLEObject Type="Embed" ProgID="Equation.DSMT4" ShapeID="_x0000_i1254" DrawAspect="Content" ObjectID="_1605084130" r:id="rId475">
            <o:FieldCodes>\* MERGEFORMAT</o:FieldCodes>
          </o:OLEObject>
        </w:object>
      </w:r>
      <w:r>
        <w:rPr>
          <w:rFonts w:ascii="Times New Roman"/>
          <w:sz w:val="24"/>
          <w:szCs w:val="24"/>
        </w:rPr>
        <w:t>用于判断两个</w:t>
      </w:r>
      <w:r>
        <w:rPr>
          <w:rFonts w:ascii="Times New Roman"/>
          <w:position w:val="-8"/>
          <w:sz w:val="24"/>
          <w:szCs w:val="24"/>
        </w:rPr>
        <w:object w:dxaOrig="244" w:dyaOrig="320">
          <v:shape id="对象 1369" o:spid="_x0000_i1255" type="#_x0000_t75" style="width:12pt;height:16.35pt;mso-position-horizontal-relative:page;mso-position-vertical-relative:page" o:ole="">
            <v:imagedata r:id="rId17" o:title="" cropleft="4369f" cropright="7864f"/>
          </v:shape>
          <o:OLEObject Type="Embed" ProgID="Equation.DSMT4" ShapeID="对象 1369" DrawAspect="Content" ObjectID="_1605084131" r:id="rId476">
            <o:FieldCodes>\* MERGEFORMAT</o:FieldCodes>
          </o:OLEObject>
        </w:object>
      </w:r>
      <w:r>
        <w:rPr>
          <w:rFonts w:ascii="Times New Roman"/>
          <w:sz w:val="24"/>
          <w:szCs w:val="24"/>
        </w:rPr>
        <w:t>类器</w:t>
      </w:r>
      <w:r>
        <w:rPr>
          <w:rFonts w:ascii="Times New Roman" w:hint="eastAsia"/>
          <w:sz w:val="24"/>
          <w:szCs w:val="24"/>
        </w:rPr>
        <w:t>分</w:t>
      </w:r>
      <w:r>
        <w:rPr>
          <w:rFonts w:ascii="Times New Roman"/>
          <w:sz w:val="24"/>
          <w:szCs w:val="24"/>
        </w:rPr>
        <w:t>类结果的差异</w:t>
      </w:r>
      <w:r>
        <w:rPr>
          <w:rFonts w:ascii="Times New Roman" w:hint="eastAsia"/>
          <w:sz w:val="24"/>
          <w:szCs w:val="24"/>
        </w:rPr>
        <w:t>。</w:t>
      </w:r>
      <w:r>
        <w:rPr>
          <w:rFonts w:ascii="Times New Roman"/>
          <w:sz w:val="24"/>
          <w:szCs w:val="24"/>
        </w:rPr>
        <w:t>由于类别信息一定</w:t>
      </w:r>
      <w:r>
        <w:rPr>
          <w:rFonts w:ascii="Times New Roman"/>
          <w:sz w:val="24"/>
          <w:szCs w:val="24"/>
        </w:rPr>
        <w:t>,</w:t>
      </w:r>
      <w:r>
        <w:rPr>
          <w:rFonts w:ascii="Times New Roman"/>
          <w:sz w:val="24"/>
          <w:szCs w:val="24"/>
        </w:rPr>
        <w:t>两个</w:t>
      </w:r>
      <w:r>
        <w:rPr>
          <w:rFonts w:ascii="Times New Roman" w:hint="eastAsia"/>
          <w:sz w:val="24"/>
          <w:szCs w:val="24"/>
        </w:rPr>
        <w:t>分</w:t>
      </w:r>
      <w:r>
        <w:rPr>
          <w:rFonts w:ascii="Times New Roman"/>
          <w:sz w:val="24"/>
          <w:szCs w:val="24"/>
        </w:rPr>
        <w:t>类器之间</w:t>
      </w:r>
      <w:r>
        <w:rPr>
          <w:rFonts w:ascii="Times New Roman"/>
          <w:position w:val="-6"/>
          <w:sz w:val="24"/>
          <w:szCs w:val="24"/>
        </w:rPr>
        <w:object w:dxaOrig="400" w:dyaOrig="279">
          <v:shape id="_x0000_i1256" type="#_x0000_t75" style="width:19.65pt;height:13.65pt;mso-position-horizontal-relative:page;mso-position-vertical-relative:page" o:ole="">
            <v:imagedata r:id="rId474" o:title=""/>
          </v:shape>
          <o:OLEObject Type="Embed" ProgID="Equation.DSMT4" ShapeID="_x0000_i1256" DrawAspect="Content" ObjectID="_1605084132" r:id="rId477">
            <o:FieldCodes>\* MERGEFORMAT</o:FieldCodes>
          </o:OLEObject>
        </w:object>
      </w:r>
      <w:r>
        <w:rPr>
          <w:rFonts w:ascii="Times New Roman"/>
          <w:sz w:val="24"/>
          <w:szCs w:val="24"/>
        </w:rPr>
        <w:t>值越小</w:t>
      </w:r>
      <w:r>
        <w:rPr>
          <w:rFonts w:ascii="Times New Roman"/>
          <w:sz w:val="24"/>
          <w:szCs w:val="24"/>
        </w:rPr>
        <w:t>,</w:t>
      </w:r>
      <w:r>
        <w:rPr>
          <w:rFonts w:ascii="Times New Roman" w:hint="eastAsia"/>
          <w:sz w:val="24"/>
          <w:szCs w:val="24"/>
        </w:rPr>
        <w:t>分</w:t>
      </w:r>
      <w:r>
        <w:rPr>
          <w:rFonts w:ascii="Times New Roman"/>
          <w:sz w:val="24"/>
          <w:szCs w:val="24"/>
        </w:rPr>
        <w:t>类效果越好</w:t>
      </w:r>
      <w:r>
        <w:rPr>
          <w:rFonts w:ascii="Times New Roman"/>
          <w:sz w:val="24"/>
          <w:szCs w:val="24"/>
        </w:rPr>
        <w:t>.</w:t>
      </w:r>
      <w:r>
        <w:rPr>
          <w:rFonts w:ascii="Times New Roman"/>
          <w:sz w:val="24"/>
          <w:szCs w:val="24"/>
        </w:rPr>
        <w:t>本文采用</w:t>
      </w:r>
      <w:r>
        <w:rPr>
          <w:rFonts w:ascii="Times New Roman"/>
          <w:sz w:val="24"/>
          <w:szCs w:val="24"/>
        </w:rPr>
        <w:t>Kullback-Leibler</w:t>
      </w:r>
      <w:r>
        <w:rPr>
          <w:rFonts w:ascii="Times New Roman"/>
          <w:sz w:val="24"/>
          <w:szCs w:val="24"/>
        </w:rPr>
        <w:t>散度计算</w:t>
      </w:r>
      <w:r>
        <w:rPr>
          <w:rFonts w:ascii="Times New Roman"/>
          <w:position w:val="-6"/>
          <w:sz w:val="24"/>
          <w:szCs w:val="24"/>
        </w:rPr>
        <w:object w:dxaOrig="400" w:dyaOrig="279">
          <v:shape id="_x0000_i1257" type="#_x0000_t75" style="width:19.65pt;height:13.65pt;mso-position-horizontal-relative:page;mso-position-vertical-relative:page" o:ole="">
            <v:imagedata r:id="rId474" o:title=""/>
          </v:shape>
          <o:OLEObject Type="Embed" ProgID="Equation.DSMT4" ShapeID="_x0000_i1257" DrawAspect="Content" ObjectID="_1605084133" r:id="rId478">
            <o:FieldCodes>\* MERGEFORMAT</o:FieldCodes>
          </o:OLEObject>
        </w:object>
      </w:r>
      <w:r>
        <w:rPr>
          <w:rFonts w:ascii="Times New Roman"/>
          <w:sz w:val="24"/>
          <w:szCs w:val="24"/>
        </w:rPr>
        <w:t>。</w:t>
      </w:r>
    </w:p>
    <w:p w:rsidR="00482280" w:rsidRDefault="00482280">
      <w:pPr>
        <w:pStyle w:val="aa"/>
        <w:adjustRightInd w:val="0"/>
        <w:ind w:firstLineChars="200" w:firstLine="480"/>
        <w:jc w:val="right"/>
        <w:rPr>
          <w:rFonts w:ascii="Times New Roman"/>
          <w:sz w:val="24"/>
          <w:szCs w:val="24"/>
        </w:rPr>
      </w:pPr>
      <w:r>
        <w:rPr>
          <w:rFonts w:ascii="Times New Roman"/>
          <w:position w:val="-28"/>
          <w:sz w:val="24"/>
          <w:szCs w:val="24"/>
        </w:rPr>
        <w:object w:dxaOrig="5120" w:dyaOrig="679">
          <v:shape id="对象 1101" o:spid="_x0000_i1258" type="#_x0000_t75" style="width:256.25pt;height:34.35pt;mso-position-horizontal-relative:page;mso-position-vertical-relative:page" o:ole="">
            <v:fill o:detectmouseclick="t"/>
            <v:imagedata r:id="rId479" o:title=""/>
          </v:shape>
          <o:OLEObject Type="Embed" ProgID="Equation.DSMT4" ShapeID="对象 1101" DrawAspect="Content" ObjectID="_1605084134" r:id="rId480">
            <o:FieldCodes>\* MERGEFORMAT</o:FieldCodes>
          </o:OLEObject>
        </w:object>
      </w:r>
      <w:r>
        <w:rPr>
          <w:rFonts w:ascii="Times New Roman" w:hint="eastAsia"/>
          <w:position w:val="-28"/>
          <w:sz w:val="24"/>
          <w:szCs w:val="24"/>
        </w:rPr>
        <w:t xml:space="preserve">          </w:t>
      </w:r>
      <w:r>
        <w:rPr>
          <w:rFonts w:ascii="Times New Roman"/>
          <w:sz w:val="24"/>
          <w:szCs w:val="24"/>
        </w:rPr>
        <w:t>(5-1</w:t>
      </w:r>
      <w:r>
        <w:rPr>
          <w:rFonts w:ascii="Times New Roman" w:hint="eastAsia"/>
          <w:sz w:val="24"/>
          <w:szCs w:val="24"/>
        </w:rPr>
        <w:t>8</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0"/>
          <w:sz w:val="24"/>
          <w:szCs w:val="24"/>
        </w:rPr>
        <w:object w:dxaOrig="1400" w:dyaOrig="319">
          <v:shape id="_x0000_i1259" type="#_x0000_t75" style="width:70.35pt;height:16.35pt;mso-position-horizontal-relative:page;mso-position-vertical-relative:page" o:ole="">
            <v:fill o:detectmouseclick="t"/>
            <v:imagedata r:id="rId481" o:title=""/>
          </v:shape>
          <o:OLEObject Type="Embed" ProgID="Equation.DSMT4" ShapeID="_x0000_i1259" DrawAspect="Content" ObjectID="_1605084135" r:id="rId482">
            <o:FieldCodes>\* MERGEFORMAT</o:FieldCodes>
          </o:OLEObject>
        </w:object>
      </w:r>
      <w:r>
        <w:rPr>
          <w:rFonts w:ascii="Times New Roman"/>
          <w:sz w:val="24"/>
          <w:szCs w:val="24"/>
        </w:rPr>
        <w:t>。两个</w:t>
      </w:r>
      <w:r>
        <w:rPr>
          <w:rFonts w:ascii="Times New Roman" w:hint="eastAsia"/>
          <w:sz w:val="24"/>
          <w:szCs w:val="24"/>
        </w:rPr>
        <w:t>分</w:t>
      </w:r>
      <w:r>
        <w:rPr>
          <w:rFonts w:ascii="Times New Roman"/>
          <w:sz w:val="24"/>
          <w:szCs w:val="24"/>
        </w:rPr>
        <w:t>类器的目标</w:t>
      </w:r>
      <w:r>
        <w:rPr>
          <w:rFonts w:ascii="Times New Roman" w:hint="eastAsia"/>
          <w:sz w:val="24"/>
          <w:szCs w:val="24"/>
        </w:rPr>
        <w:t>分</w:t>
      </w:r>
      <w:r>
        <w:rPr>
          <w:rFonts w:ascii="Times New Roman"/>
          <w:sz w:val="24"/>
          <w:szCs w:val="24"/>
        </w:rPr>
        <w:t>类结果应保持一致，因此，其差异性约束条件能够降低误分率，保证</w:t>
      </w:r>
      <w:r>
        <w:rPr>
          <w:rFonts w:ascii="Times New Roman" w:hint="eastAsia"/>
          <w:sz w:val="24"/>
          <w:szCs w:val="24"/>
        </w:rPr>
        <w:t>分</w:t>
      </w:r>
      <w:r>
        <w:rPr>
          <w:rFonts w:ascii="Times New Roman"/>
          <w:sz w:val="24"/>
          <w:szCs w:val="24"/>
        </w:rPr>
        <w:t>类结果正确率最大化。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样本差异性</w:t>
      </w:r>
      <w:r>
        <w:rPr>
          <w:rFonts w:ascii="Times New Roman" w:hint="eastAsia"/>
          <w:sz w:val="24"/>
          <w:szCs w:val="24"/>
        </w:rPr>
        <w:t>函数</w:t>
      </w:r>
      <w:r>
        <w:rPr>
          <w:rFonts w:ascii="Times New Roman"/>
          <w:position w:val="-6"/>
          <w:sz w:val="24"/>
          <w:szCs w:val="24"/>
        </w:rPr>
        <w:object w:dxaOrig="380" w:dyaOrig="279">
          <v:shape id="_x0000_i1260" type="#_x0000_t75" style="width:19.1pt;height:13.65pt;mso-position-horizontal-relative:page;mso-position-vertical-relative:page" o:ole="">
            <v:fill o:detectmouseclick="t"/>
            <v:imagedata r:id="rId483" o:title=""/>
          </v:shape>
          <o:OLEObject Type="Embed" ProgID="Equation.DSMT4" ShapeID="_x0000_i1260" DrawAspect="Content" ObjectID="_1605084136" r:id="rId484">
            <o:FieldCodes>\* MERGEFORMAT</o:FieldCodes>
          </o:OLEObject>
        </w:object>
      </w:r>
      <w:r>
        <w:rPr>
          <w:rFonts w:ascii="Times New Roman"/>
          <w:sz w:val="24"/>
          <w:szCs w:val="24"/>
        </w:rPr>
        <w:t>用于判断类别内样本差异大小。同一类别的两个样本</w:t>
      </w:r>
      <w:r>
        <w:rPr>
          <w:rFonts w:ascii="Times New Roman"/>
          <w:position w:val="-6"/>
          <w:sz w:val="24"/>
          <w:szCs w:val="24"/>
        </w:rPr>
        <w:object w:dxaOrig="380" w:dyaOrig="279">
          <v:shape id="_x0000_i1261" type="#_x0000_t75" style="width:19.1pt;height:13.65pt;mso-position-horizontal-relative:page;mso-position-vertical-relative:page" o:ole="">
            <v:fill o:detectmouseclick="t"/>
            <v:imagedata r:id="rId485" o:title=""/>
          </v:shape>
          <o:OLEObject Type="Embed" ProgID="Equation.DSMT4" ShapeID="_x0000_i1261" DrawAspect="Content" ObjectID="_1605084137" r:id="rId486">
            <o:FieldCodes>\* MERGEFORMAT</o:FieldCodes>
          </o:OLEObject>
        </w:object>
      </w:r>
      <w:r>
        <w:rPr>
          <w:rFonts w:ascii="Times New Roman"/>
          <w:sz w:val="24"/>
          <w:szCs w:val="24"/>
        </w:rPr>
        <w:t>值越小，</w:t>
      </w:r>
      <w:r>
        <w:rPr>
          <w:rFonts w:ascii="Times New Roman" w:hint="eastAsia"/>
          <w:sz w:val="24"/>
          <w:szCs w:val="24"/>
        </w:rPr>
        <w:t>分</w:t>
      </w:r>
      <w:r>
        <w:rPr>
          <w:rFonts w:ascii="Times New Roman"/>
          <w:sz w:val="24"/>
          <w:szCs w:val="24"/>
        </w:rPr>
        <w:t>类效果越好。</w:t>
      </w:r>
      <w:r>
        <w:rPr>
          <w:rFonts w:ascii="Times New Roman"/>
          <w:position w:val="-6"/>
          <w:sz w:val="24"/>
          <w:szCs w:val="24"/>
        </w:rPr>
        <w:object w:dxaOrig="380" w:dyaOrig="279">
          <v:shape id="_x0000_i1262" type="#_x0000_t75" style="width:19.1pt;height:13.65pt;mso-position-horizontal-relative:page;mso-position-vertical-relative:page" o:ole="">
            <v:fill o:detectmouseclick="t"/>
            <v:imagedata r:id="rId487" o:title=""/>
          </v:shape>
          <o:OLEObject Type="Embed" ProgID="Equation.DSMT4" ShapeID="_x0000_i1262" DrawAspect="Content" ObjectID="_1605084138" r:id="rId488">
            <o:FieldCodes>\* MERGEFORMAT</o:FieldCodes>
          </o:OLEObject>
        </w:object>
      </w:r>
      <w:r>
        <w:rPr>
          <w:rFonts w:ascii="Times New Roman"/>
          <w:sz w:val="24"/>
          <w:szCs w:val="24"/>
        </w:rPr>
        <w:t>采用欧氏距离计算。</w:t>
      </w:r>
    </w:p>
    <w:p w:rsidR="00482280" w:rsidRDefault="00482280">
      <w:pPr>
        <w:pStyle w:val="aa"/>
        <w:adjustRightInd w:val="0"/>
        <w:ind w:firstLineChars="200" w:firstLine="480"/>
        <w:jc w:val="right"/>
        <w:rPr>
          <w:rFonts w:ascii="Times New Roman"/>
          <w:sz w:val="24"/>
          <w:szCs w:val="24"/>
        </w:rPr>
      </w:pPr>
      <w:r>
        <w:rPr>
          <w:rFonts w:ascii="Times New Roman"/>
          <w:position w:val="-30"/>
          <w:sz w:val="24"/>
          <w:szCs w:val="24"/>
        </w:rPr>
        <w:object w:dxaOrig="5620" w:dyaOrig="699">
          <v:shape id="_x0000_i1263" type="#_x0000_t75" style="width:281pt;height:34.9pt;mso-position-horizontal-relative:page;mso-position-vertical-relative:page" o:ole="">
            <v:imagedata r:id="rId489" o:title=""/>
          </v:shape>
          <o:OLEObject Type="Embed" ProgID="Equation.DSMT4" ShapeID="_x0000_i1263" DrawAspect="Content" ObjectID="_1605084139" r:id="rId490">
            <o:FieldCodes>\* MERGEFORMAT</o:FieldCodes>
          </o:OLEObject>
        </w:object>
      </w:r>
      <w:r>
        <w:rPr>
          <w:rFonts w:ascii="Times New Roman" w:hint="eastAsia"/>
          <w:position w:val="-30"/>
          <w:sz w:val="24"/>
          <w:szCs w:val="24"/>
        </w:rPr>
        <w:t xml:space="preserve">         </w:t>
      </w:r>
      <w:r>
        <w:rPr>
          <w:rFonts w:ascii="Times New Roman"/>
          <w:sz w:val="24"/>
          <w:szCs w:val="24"/>
        </w:rPr>
        <w:t>(5-1</w:t>
      </w:r>
      <w:r>
        <w:rPr>
          <w:rFonts w:ascii="Times New Roman" w:hint="eastAsia"/>
          <w:sz w:val="24"/>
          <w:szCs w:val="24"/>
        </w:rPr>
        <w:t>9</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由类别准则可知样本类内差异性越小，则样本间的相似程度越大，</w:t>
      </w:r>
      <w:r>
        <w:rPr>
          <w:rFonts w:ascii="Times New Roman" w:hint="eastAsia"/>
          <w:sz w:val="24"/>
          <w:szCs w:val="24"/>
        </w:rPr>
        <w:t>分</w:t>
      </w:r>
      <w:r>
        <w:rPr>
          <w:rFonts w:ascii="Times New Roman"/>
          <w:sz w:val="24"/>
          <w:szCs w:val="24"/>
        </w:rPr>
        <w:t>类效果越好。</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根据以上四个准则函数，提出本章算法的协同半</w:t>
      </w:r>
      <w:r>
        <w:rPr>
          <w:rFonts w:ascii="Times New Roman"/>
          <w:position w:val="-6"/>
          <w:sz w:val="24"/>
          <w:szCs w:val="24"/>
        </w:rPr>
        <w:object w:dxaOrig="243" w:dyaOrig="300">
          <v:shape id="对象 2150" o:spid="_x0000_i1264" type="#_x0000_t75" style="width:12pt;height:15.25pt;mso-position-horizontal-relative:page;mso-position-vertical-relative:page" o:ole="">
            <v:imagedata r:id="rId19" o:title="" cropleft="6117f" cropright="6335f"/>
          </v:shape>
          <o:OLEObject Type="Embed" ProgID="Equation.DSMT4" ShapeID="对象 2150" DrawAspect="Content" ObjectID="_1605084140" r:id="rId491">
            <o:FieldCodes>\* MERGEFORMAT</o:FieldCodes>
          </o:OLEObject>
        </w:object>
      </w:r>
      <w:r>
        <w:rPr>
          <w:rFonts w:ascii="Times New Roman"/>
          <w:sz w:val="24"/>
          <w:szCs w:val="24"/>
        </w:rPr>
        <w:t>督</w:t>
      </w:r>
      <w:r>
        <w:rPr>
          <w:rFonts w:ascii="Times New Roman"/>
          <w:position w:val="-8"/>
          <w:sz w:val="24"/>
          <w:szCs w:val="24"/>
        </w:rPr>
        <w:object w:dxaOrig="244" w:dyaOrig="320">
          <v:shape id="对象 1378" o:spid="_x0000_i1265" type="#_x0000_t75" style="width:12pt;height:16.35pt;mso-position-horizontal-relative:page;mso-position-vertical-relative:page" o:ole="">
            <v:imagedata r:id="rId17" o:title="" cropleft="4369f" cropright="7864f"/>
          </v:shape>
          <o:OLEObject Type="Embed" ProgID="Equation.DSMT4" ShapeID="对象 1378" DrawAspect="Content" ObjectID="_1605084141" r:id="rId492">
            <o:FieldCodes>\* MERGEFORMAT</o:FieldCodes>
          </o:OLEObject>
        </w:object>
      </w:r>
      <w:r>
        <w:rPr>
          <w:rFonts w:ascii="Times New Roman"/>
          <w:sz w:val="24"/>
          <w:szCs w:val="24"/>
        </w:rPr>
        <w:t>类框架。本文提出的半</w:t>
      </w:r>
      <w:r>
        <w:rPr>
          <w:rFonts w:ascii="Times New Roman"/>
          <w:position w:val="-6"/>
          <w:sz w:val="24"/>
          <w:szCs w:val="24"/>
        </w:rPr>
        <w:object w:dxaOrig="243" w:dyaOrig="300">
          <v:shape id="对象 2151" o:spid="_x0000_i1266" type="#_x0000_t75" style="width:12pt;height:15.25pt;mso-position-horizontal-relative:page;mso-position-vertical-relative:page" o:ole="">
            <v:imagedata r:id="rId19" o:title="" cropleft="6117f" cropright="6335f"/>
          </v:shape>
          <o:OLEObject Type="Embed" ProgID="Equation.DSMT4" ShapeID="对象 2151" DrawAspect="Content" ObjectID="_1605084142" r:id="rId493">
            <o:FieldCodes>\* MERGEFORMAT</o:FieldCodes>
          </o:OLEObject>
        </w:object>
      </w:r>
      <w:r>
        <w:rPr>
          <w:rFonts w:ascii="Times New Roman"/>
          <w:sz w:val="24"/>
          <w:szCs w:val="24"/>
        </w:rPr>
        <w:t>督协同</w:t>
      </w:r>
      <w:r>
        <w:rPr>
          <w:rFonts w:ascii="Times New Roman"/>
          <w:position w:val="-8"/>
          <w:sz w:val="24"/>
          <w:szCs w:val="24"/>
        </w:rPr>
        <w:object w:dxaOrig="244" w:dyaOrig="320">
          <v:shape id="对象 1379" o:spid="_x0000_i1267" type="#_x0000_t75" style="width:12pt;height:16.35pt;mso-position-horizontal-relative:page;mso-position-vertical-relative:page" o:ole="">
            <v:imagedata r:id="rId17" o:title="" cropleft="4369f" cropright="7864f"/>
          </v:shape>
          <o:OLEObject Type="Embed" ProgID="Equation.DSMT4" ShapeID="对象 1379" DrawAspect="Content" ObjectID="_1605084143" r:id="rId494">
            <o:FieldCodes>\* MERGEFORMAT</o:FieldCodes>
          </o:OLEObject>
        </w:object>
      </w:r>
      <w:r>
        <w:rPr>
          <w:rFonts w:ascii="Times New Roman"/>
          <w:sz w:val="24"/>
          <w:szCs w:val="24"/>
        </w:rPr>
        <w:t>类新方法将</w:t>
      </w:r>
      <w:r>
        <w:rPr>
          <w:rFonts w:ascii="Times New Roman" w:hint="eastAsia"/>
          <w:sz w:val="24"/>
          <w:szCs w:val="24"/>
        </w:rPr>
        <w:t>聚</w:t>
      </w:r>
      <w:r>
        <w:rPr>
          <w:rFonts w:ascii="Times New Roman"/>
          <w:sz w:val="24"/>
          <w:szCs w:val="24"/>
        </w:rPr>
        <w:t>类与</w:t>
      </w:r>
      <w:r>
        <w:rPr>
          <w:rFonts w:ascii="Times New Roman"/>
          <w:position w:val="-8"/>
          <w:sz w:val="24"/>
          <w:szCs w:val="24"/>
        </w:rPr>
        <w:object w:dxaOrig="244" w:dyaOrig="320">
          <v:shape id="对象 1380" o:spid="_x0000_i1268" type="#_x0000_t75" style="width:12pt;height:16.35pt;mso-position-horizontal-relative:page;mso-position-vertical-relative:page" o:ole="">
            <v:imagedata r:id="rId17" o:title="" cropleft="4369f" cropright="7864f"/>
          </v:shape>
          <o:OLEObject Type="Embed" ProgID="Equation.DSMT4" ShapeID="对象 1380" DrawAspect="Content" ObjectID="_1605084144" r:id="rId495">
            <o:FieldCodes>\* MERGEFORMAT</o:FieldCodes>
          </o:OLEObject>
        </w:object>
      </w:r>
      <w:r>
        <w:rPr>
          <w:rFonts w:ascii="Times New Roman"/>
          <w:sz w:val="24"/>
          <w:szCs w:val="24"/>
        </w:rPr>
        <w:t>类结合，使</w:t>
      </w:r>
      <w:r>
        <w:rPr>
          <w:rFonts w:ascii="Times New Roman" w:hint="eastAsia"/>
          <w:sz w:val="24"/>
          <w:szCs w:val="24"/>
        </w:rPr>
        <w:t>聚</w:t>
      </w:r>
      <w:r>
        <w:rPr>
          <w:rFonts w:ascii="Times New Roman"/>
          <w:sz w:val="24"/>
          <w:szCs w:val="24"/>
        </w:rPr>
        <w:t>类过程有类别信息的指导，而</w:t>
      </w:r>
      <w:r>
        <w:rPr>
          <w:rFonts w:ascii="Times New Roman"/>
          <w:position w:val="-8"/>
          <w:sz w:val="24"/>
          <w:szCs w:val="24"/>
        </w:rPr>
        <w:object w:dxaOrig="244" w:dyaOrig="320">
          <v:shape id="对象 1381" o:spid="_x0000_i1269" type="#_x0000_t75" style="width:12pt;height:16.35pt;mso-position-horizontal-relative:page;mso-position-vertical-relative:page" o:ole="">
            <v:imagedata r:id="rId17" o:title="" cropleft="4369f" cropright="7864f"/>
          </v:shape>
          <o:OLEObject Type="Embed" ProgID="Equation.DSMT4" ShapeID="对象 1381" DrawAspect="Content" ObjectID="_1605084145" r:id="rId496">
            <o:FieldCodes>\* MERGEFORMAT</o:FieldCodes>
          </o:OLEObject>
        </w:object>
      </w:r>
      <w:r>
        <w:rPr>
          <w:rFonts w:ascii="Times New Roman"/>
          <w:sz w:val="24"/>
          <w:szCs w:val="24"/>
        </w:rPr>
        <w:t>类过程也可以依据</w:t>
      </w:r>
      <w:r>
        <w:rPr>
          <w:rFonts w:ascii="Times New Roman"/>
          <w:position w:val="-8"/>
          <w:sz w:val="24"/>
          <w:szCs w:val="24"/>
        </w:rPr>
        <w:object w:dxaOrig="255" w:dyaOrig="320">
          <v:shape id="对象 1753" o:spid="_x0000_i1270" type="#_x0000_t75" style="width:12.55pt;height:16.35pt;mso-position-horizontal-relative:page;mso-position-vertical-relative:page" o:ole="">
            <v:imagedata r:id="rId11" o:title="" cropright="9830f"/>
          </v:shape>
          <o:OLEObject Type="Embed" ProgID="Equation.DSMT4" ShapeID="对象 1753" DrawAspect="Content" ObjectID="_1605084146" r:id="rId497">
            <o:FieldCodes>\* MERGEFORMAT</o:FieldCodes>
          </o:OLEObject>
        </w:object>
      </w:r>
      <w:r>
        <w:rPr>
          <w:rFonts w:ascii="Times New Roman"/>
          <w:sz w:val="24"/>
          <w:szCs w:val="24"/>
        </w:rPr>
        <w:t>类得到的数据内部结构，即</w:t>
      </w:r>
      <w:r>
        <w:rPr>
          <w:rFonts w:ascii="Times New Roman" w:hint="eastAsia"/>
          <w:sz w:val="24"/>
          <w:szCs w:val="24"/>
        </w:rPr>
        <w:t>聚</w:t>
      </w:r>
      <w:r>
        <w:rPr>
          <w:rFonts w:ascii="Times New Roman"/>
          <w:sz w:val="24"/>
          <w:szCs w:val="24"/>
        </w:rPr>
        <w:t>类特征。协同</w:t>
      </w:r>
      <w:r>
        <w:rPr>
          <w:rFonts w:ascii="Times New Roman" w:hint="eastAsia"/>
          <w:sz w:val="24"/>
          <w:szCs w:val="24"/>
        </w:rPr>
        <w:t>分</w:t>
      </w:r>
      <w:r>
        <w:rPr>
          <w:rFonts w:ascii="Times New Roman"/>
          <w:sz w:val="24"/>
          <w:szCs w:val="24"/>
        </w:rPr>
        <w:t>类框架建立两个</w:t>
      </w:r>
      <w:r>
        <w:rPr>
          <w:rFonts w:ascii="Times New Roman" w:hint="eastAsia"/>
          <w:sz w:val="24"/>
          <w:szCs w:val="24"/>
        </w:rPr>
        <w:t>分</w:t>
      </w:r>
      <w:r>
        <w:rPr>
          <w:rFonts w:ascii="Times New Roman"/>
          <w:sz w:val="24"/>
          <w:szCs w:val="24"/>
        </w:rPr>
        <w:t>类器，并根据</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类差异性、样本差异性使目标函数最小化，从而得到最佳</w:t>
      </w:r>
      <w:r>
        <w:rPr>
          <w:rFonts w:ascii="Times New Roman" w:hint="eastAsia"/>
          <w:sz w:val="24"/>
          <w:szCs w:val="24"/>
        </w:rPr>
        <w:t>分</w:t>
      </w:r>
      <w:r>
        <w:rPr>
          <w:rFonts w:ascii="Times New Roman"/>
          <w:sz w:val="24"/>
          <w:szCs w:val="24"/>
        </w:rPr>
        <w:t>类结果。</w:t>
      </w:r>
    </w:p>
    <w:p w:rsidR="00482280" w:rsidRDefault="00482280">
      <w:pPr>
        <w:pStyle w:val="aa"/>
        <w:adjustRightInd w:val="0"/>
        <w:ind w:firstLineChars="200" w:firstLine="480"/>
        <w:jc w:val="right"/>
        <w:rPr>
          <w:rFonts w:ascii="Times New Roman"/>
          <w:sz w:val="24"/>
          <w:szCs w:val="24"/>
        </w:rPr>
      </w:pPr>
      <w:r>
        <w:rPr>
          <w:rFonts w:ascii="Times New Roman"/>
          <w:position w:val="-12"/>
          <w:sz w:val="24"/>
          <w:szCs w:val="24"/>
        </w:rPr>
        <w:object w:dxaOrig="3900" w:dyaOrig="359">
          <v:shape id="_x0000_i1271" type="#_x0000_t75" style="width:195.2pt;height:18pt;mso-position-horizontal-relative:page;mso-position-vertical-relative:page" o:ole="">
            <v:fill o:detectmouseclick="t"/>
            <v:imagedata r:id="rId498" o:title=""/>
          </v:shape>
          <o:OLEObject Type="Embed" ProgID="Equation.DSMT4" ShapeID="_x0000_i1271" DrawAspect="Content" ObjectID="_1605084147" r:id="rId499">
            <o:FieldCodes>\* MERGEFORMAT</o:FieldCodes>
          </o:OLEObject>
        </w:object>
      </w:r>
      <w:r>
        <w:rPr>
          <w:rFonts w:ascii="Times New Roman"/>
          <w:sz w:val="24"/>
          <w:szCs w:val="24"/>
        </w:rPr>
        <w:t xml:space="preserve">                (5-</w:t>
      </w:r>
      <w:r>
        <w:rPr>
          <w:rFonts w:ascii="Times New Roman" w:hint="eastAsia"/>
          <w:sz w:val="24"/>
          <w:szCs w:val="24"/>
        </w:rPr>
        <w:t>20</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2"/>
          <w:sz w:val="24"/>
          <w:szCs w:val="24"/>
        </w:rPr>
        <w:object w:dxaOrig="240" w:dyaOrig="360">
          <v:shape id="_x0000_i1272" type="#_x0000_t75" style="width:12pt;height:18pt;mso-position-horizontal-relative:page;mso-position-vertical-relative:page" o:ole="">
            <v:fill o:detectmouseclick="t"/>
            <v:imagedata r:id="rId500" o:title=""/>
          </v:shape>
          <o:OLEObject Type="Embed" ProgID="Equation.DSMT4" ShapeID="_x0000_i1272" DrawAspect="Content" ObjectID="_1605084148" r:id="rId501">
            <o:FieldCodes>\* MERGEFORMAT</o:FieldCodes>
          </o:OLEObject>
        </w:object>
      </w:r>
      <w:r>
        <w:rPr>
          <w:rFonts w:ascii="Times New Roman"/>
          <w:sz w:val="24"/>
          <w:szCs w:val="24"/>
        </w:rPr>
        <w:t>，</w:t>
      </w:r>
      <w:r>
        <w:rPr>
          <w:rFonts w:ascii="Times New Roman"/>
          <w:position w:val="-12"/>
          <w:sz w:val="24"/>
          <w:szCs w:val="24"/>
        </w:rPr>
        <w:object w:dxaOrig="280" w:dyaOrig="360">
          <v:shape id="_x0000_i1273" type="#_x0000_t75" style="width:13.65pt;height:18pt;mso-position-horizontal-relative:page;mso-position-vertical-relative:page" o:ole="">
            <v:fill o:detectmouseclick="t"/>
            <v:imagedata r:id="rId502" o:title=""/>
          </v:shape>
          <o:OLEObject Type="Embed" ProgID="Equation.DSMT4" ShapeID="_x0000_i1273" DrawAspect="Content" ObjectID="_1605084149" r:id="rId503">
            <o:FieldCodes>\* MERGEFORMAT</o:FieldCodes>
          </o:OLEObject>
        </w:object>
      </w:r>
      <w:r>
        <w:rPr>
          <w:rFonts w:ascii="Times New Roman"/>
          <w:sz w:val="24"/>
          <w:szCs w:val="24"/>
        </w:rPr>
        <w:t>，</w:t>
      </w:r>
      <w:r>
        <w:rPr>
          <w:rFonts w:ascii="Times New Roman"/>
          <w:position w:val="-12"/>
          <w:sz w:val="24"/>
          <w:szCs w:val="24"/>
        </w:rPr>
        <w:object w:dxaOrig="259" w:dyaOrig="360">
          <v:shape id="_x0000_i1274" type="#_x0000_t75" style="width:13.1pt;height:18pt;mso-position-horizontal-relative:page;mso-position-vertical-relative:page" o:ole="">
            <v:fill o:detectmouseclick="t"/>
            <v:imagedata r:id="rId504" o:title=""/>
          </v:shape>
          <o:OLEObject Type="Embed" ProgID="Equation.DSMT4" ShapeID="_x0000_i1274" DrawAspect="Content" ObjectID="_1605084150" r:id="rId505">
            <o:FieldCodes>\* MERGEFORMAT</o:FieldCodes>
          </o:OLEObject>
        </w:object>
      </w:r>
      <w:r>
        <w:rPr>
          <w:rFonts w:ascii="Times New Roman"/>
          <w:sz w:val="24"/>
          <w:szCs w:val="24"/>
        </w:rPr>
        <w:t>，</w:t>
      </w:r>
      <w:r>
        <w:rPr>
          <w:rFonts w:ascii="Times New Roman"/>
          <w:position w:val="-12"/>
          <w:sz w:val="24"/>
          <w:szCs w:val="24"/>
        </w:rPr>
        <w:object w:dxaOrig="280" w:dyaOrig="360">
          <v:shape id="_x0000_i1275" type="#_x0000_t75" style="width:13.65pt;height:18pt;mso-position-horizontal-relative:page;mso-position-vertical-relative:page" o:ole="">
            <v:fill o:detectmouseclick="t"/>
            <v:imagedata r:id="rId506" o:title=""/>
          </v:shape>
          <o:OLEObject Type="Embed" ProgID="Equation.DSMT4" ShapeID="_x0000_i1275" DrawAspect="Content" ObjectID="_1605084151" r:id="rId507">
            <o:FieldCodes>\* MERGEFORMAT</o:FieldCodes>
          </o:OLEObject>
        </w:object>
      </w:r>
      <w:r>
        <w:rPr>
          <w:rFonts w:ascii="Times New Roman"/>
          <w:sz w:val="24"/>
          <w:szCs w:val="24"/>
        </w:rPr>
        <w:t>表示各个约束因子的权重，</w:t>
      </w:r>
      <w:r>
        <w:rPr>
          <w:rFonts w:ascii="Times New Roman"/>
          <w:position w:val="-12"/>
          <w:sz w:val="24"/>
          <w:szCs w:val="24"/>
        </w:rPr>
        <w:object w:dxaOrig="1960" w:dyaOrig="360">
          <v:shape id="_x0000_i1276" type="#_x0000_t75" style="width:97.6pt;height:18pt;mso-position-horizontal-relative:page;mso-position-vertical-relative:page" o:ole="">
            <v:fill o:detectmouseclick="t"/>
            <v:imagedata r:id="rId508" o:title=""/>
          </v:shape>
          <o:OLEObject Type="Embed" ProgID="Equation.DSMT4" ShapeID="_x0000_i1276" DrawAspect="Content" ObjectID="_1605084152" r:id="rId509">
            <o:FieldCodes>\* MERGEFORMAT</o:FieldCodes>
          </o:OLEObject>
        </w:object>
      </w:r>
      <w:r>
        <w:rPr>
          <w:rFonts w:ascii="Times New Roman"/>
          <w:sz w:val="24"/>
          <w:szCs w:val="24"/>
        </w:rPr>
        <w:t>，本文</w:t>
      </w:r>
      <w:r>
        <w:rPr>
          <w:rFonts w:ascii="Times New Roman" w:hint="eastAsia"/>
          <w:sz w:val="24"/>
          <w:szCs w:val="24"/>
        </w:rPr>
        <w:t>中</w:t>
      </w:r>
      <w:r>
        <w:rPr>
          <w:rFonts w:ascii="Times New Roman"/>
          <w:sz w:val="24"/>
          <w:szCs w:val="24"/>
        </w:rPr>
        <w:t>设置</w:t>
      </w:r>
      <w:r>
        <w:rPr>
          <w:rFonts w:ascii="Times New Roman"/>
          <w:position w:val="-12"/>
          <w:sz w:val="24"/>
          <w:szCs w:val="24"/>
        </w:rPr>
        <w:object w:dxaOrig="2380" w:dyaOrig="360">
          <v:shape id="_x0000_i1277" type="#_x0000_t75" style="width:118.9pt;height:18pt;mso-position-horizontal-relative:page;mso-position-vertical-relative:page" o:ole="">
            <v:fill o:detectmouseclick="t"/>
            <v:imagedata r:id="rId510" o:title=""/>
          </v:shape>
          <o:OLEObject Type="Embed" ProgID="Equation.DSMT4" ShapeID="_x0000_i1277" DrawAspect="Content" ObjectID="_1605084153" r:id="rId511">
            <o:FieldCodes>\* MERGEFORMAT</o:FieldCodes>
          </o:OLEObject>
        </w:object>
      </w:r>
      <w:r>
        <w:rPr>
          <w:rFonts w:ascii="Times New Roman"/>
          <w:sz w:val="24"/>
          <w:szCs w:val="24"/>
        </w:rPr>
        <w:t>。求解目标函数</w:t>
      </w:r>
      <w:r>
        <w:rPr>
          <w:rFonts w:ascii="Times New Roman"/>
          <w:position w:val="-6"/>
          <w:sz w:val="24"/>
          <w:szCs w:val="24"/>
        </w:rPr>
        <w:object w:dxaOrig="220" w:dyaOrig="280">
          <v:shape id="_x0000_i1278" type="#_x0000_t75" style="width:10.9pt;height:13.65pt;mso-position-horizontal-relative:page;mso-position-vertical-relative:page" o:ole="">
            <v:fill o:detectmouseclick="t"/>
            <v:imagedata r:id="rId512" o:title=""/>
          </v:shape>
          <o:OLEObject Type="Embed" ProgID="Equation.DSMT4" ShapeID="_x0000_i1278" DrawAspect="Content" ObjectID="_1605084154" r:id="rId513">
            <o:FieldCodes>\* MERGEFORMAT</o:FieldCodes>
          </o:OLEObject>
        </w:object>
      </w:r>
      <w:r>
        <w:rPr>
          <w:rFonts w:ascii="Times New Roman"/>
          <w:sz w:val="24"/>
          <w:szCs w:val="24"/>
        </w:rPr>
        <w:t>最小值，保证</w:t>
      </w:r>
      <w:r>
        <w:rPr>
          <w:rFonts w:ascii="Times New Roman" w:hint="eastAsia"/>
          <w:sz w:val="24"/>
          <w:szCs w:val="24"/>
        </w:rPr>
        <w:t>聚</w:t>
      </w:r>
      <w:r>
        <w:rPr>
          <w:rFonts w:ascii="Times New Roman"/>
          <w:sz w:val="24"/>
          <w:szCs w:val="24"/>
        </w:rPr>
        <w:t>类损耗最小、</w:t>
      </w:r>
      <w:r>
        <w:rPr>
          <w:rFonts w:ascii="Times New Roman"/>
          <w:position w:val="-8"/>
          <w:sz w:val="24"/>
          <w:szCs w:val="24"/>
        </w:rPr>
        <w:object w:dxaOrig="244" w:dyaOrig="320">
          <v:shape id="对象 1387" o:spid="_x0000_i1279" type="#_x0000_t75" style="width:12pt;height:16.35pt;mso-position-horizontal-relative:page;mso-position-vertical-relative:page" o:ole="">
            <v:imagedata r:id="rId17" o:title="" cropleft="4369f" cropright="7864f"/>
          </v:shape>
          <o:OLEObject Type="Embed" ProgID="Equation.DSMT4" ShapeID="对象 1387" DrawAspect="Content" ObjectID="_1605084155" r:id="rId514">
            <o:FieldCodes>\* MERGEFORMAT</o:FieldCodes>
          </o:OLEObject>
        </w:object>
      </w:r>
      <w:r>
        <w:rPr>
          <w:rFonts w:ascii="Times New Roman"/>
          <w:sz w:val="24"/>
          <w:szCs w:val="24"/>
        </w:rPr>
        <w:t>类一致性最高、</w:t>
      </w:r>
      <w:r>
        <w:rPr>
          <w:rFonts w:ascii="Times New Roman"/>
          <w:position w:val="-8"/>
          <w:sz w:val="24"/>
          <w:szCs w:val="24"/>
        </w:rPr>
        <w:object w:dxaOrig="244" w:dyaOrig="320">
          <v:shape id="对象 1388" o:spid="_x0000_i1280" type="#_x0000_t75" style="width:12pt;height:16.35pt;mso-position-horizontal-relative:page;mso-position-vertical-relative:page" o:ole="">
            <v:imagedata r:id="rId17" o:title="" cropleft="4369f" cropright="7864f"/>
          </v:shape>
          <o:OLEObject Type="Embed" ProgID="Equation.DSMT4" ShapeID="对象 1388" DrawAspect="Content" ObjectID="_1605084156" r:id="rId515">
            <o:FieldCodes>\* MERGEFORMAT</o:FieldCodes>
          </o:OLEObject>
        </w:object>
      </w:r>
      <w:r>
        <w:rPr>
          <w:rFonts w:ascii="Times New Roman"/>
          <w:sz w:val="24"/>
          <w:szCs w:val="24"/>
        </w:rPr>
        <w:t>类差异性最小、样本差异性最小，从而得到最佳</w:t>
      </w:r>
      <w:r>
        <w:rPr>
          <w:rFonts w:ascii="Times New Roman" w:hint="eastAsia"/>
          <w:sz w:val="24"/>
          <w:szCs w:val="24"/>
        </w:rPr>
        <w:t>分</w:t>
      </w:r>
      <w:r>
        <w:rPr>
          <w:rFonts w:ascii="Times New Roman"/>
          <w:sz w:val="24"/>
          <w:szCs w:val="24"/>
        </w:rPr>
        <w:t>类结果。其中，</w:t>
      </w:r>
      <w:r>
        <w:rPr>
          <w:rFonts w:ascii="Times New Roman" w:hint="eastAsia"/>
          <w:sz w:val="24"/>
          <w:szCs w:val="24"/>
        </w:rPr>
        <w:t>聚</w:t>
      </w:r>
      <w:r>
        <w:rPr>
          <w:rFonts w:ascii="Times New Roman"/>
          <w:sz w:val="24"/>
          <w:szCs w:val="24"/>
        </w:rPr>
        <w:t>类损耗函</w:t>
      </w:r>
      <w:r>
        <w:rPr>
          <w:rFonts w:ascii="Times New Roman"/>
          <w:sz w:val="24"/>
          <w:szCs w:val="24"/>
        </w:rPr>
        <w:lastRenderedPageBreak/>
        <w:t>数是对</w:t>
      </w:r>
      <w:r>
        <w:rPr>
          <w:rFonts w:ascii="Times New Roman"/>
          <w:sz w:val="24"/>
          <w:szCs w:val="24"/>
        </w:rPr>
        <w:t xml:space="preserve"> </w:t>
      </w:r>
      <w:r>
        <w:rPr>
          <w:rFonts w:ascii="Times New Roman"/>
          <w:sz w:val="24"/>
          <w:szCs w:val="24"/>
        </w:rPr>
        <w:t>改进</w:t>
      </w:r>
      <w:r>
        <w:rPr>
          <w:rFonts w:ascii="Times New Roman" w:hint="eastAsia"/>
          <w:sz w:val="24"/>
          <w:szCs w:val="24"/>
        </w:rPr>
        <w:t>聚类</w:t>
      </w:r>
      <w:r>
        <w:rPr>
          <w:rFonts w:ascii="Times New Roman"/>
          <w:sz w:val="24"/>
          <w:szCs w:val="24"/>
        </w:rPr>
        <w:t>算法的约束，保证</w:t>
      </w:r>
      <w:r>
        <w:rPr>
          <w:rFonts w:ascii="Times New Roman" w:hint="eastAsia"/>
          <w:sz w:val="24"/>
          <w:szCs w:val="24"/>
        </w:rPr>
        <w:t>聚</w:t>
      </w:r>
      <w:r>
        <w:rPr>
          <w:rFonts w:ascii="Times New Roman"/>
          <w:sz w:val="24"/>
          <w:szCs w:val="24"/>
        </w:rPr>
        <w:t>类算法得到的</w:t>
      </w:r>
      <w:r>
        <w:rPr>
          <w:rFonts w:ascii="Times New Roman" w:hint="eastAsia"/>
          <w:sz w:val="24"/>
          <w:szCs w:val="24"/>
        </w:rPr>
        <w:t>聚</w:t>
      </w:r>
      <w:r>
        <w:rPr>
          <w:rFonts w:ascii="Times New Roman"/>
          <w:sz w:val="24"/>
          <w:szCs w:val="24"/>
        </w:rPr>
        <w:t>类特征能够最大限度代表高</w:t>
      </w:r>
      <w:r>
        <w:rPr>
          <w:rFonts w:ascii="Times New Roman" w:hint="eastAsia"/>
          <w:sz w:val="24"/>
          <w:szCs w:val="24"/>
        </w:rPr>
        <w:t>光</w:t>
      </w:r>
      <w:r>
        <w:rPr>
          <w:rFonts w:ascii="Times New Roman"/>
          <w:sz w:val="24"/>
          <w:szCs w:val="24"/>
        </w:rPr>
        <w:t>谱数据内部结构；</w:t>
      </w:r>
      <w:r>
        <w:rPr>
          <w:rFonts w:ascii="Times New Roman" w:hint="eastAsia"/>
          <w:sz w:val="24"/>
          <w:szCs w:val="24"/>
        </w:rPr>
        <w:t>分</w:t>
      </w:r>
      <w:r>
        <w:rPr>
          <w:rFonts w:ascii="Times New Roman"/>
          <w:sz w:val="24"/>
          <w:szCs w:val="24"/>
        </w:rPr>
        <w:t>类一致性是利用类标签样本进行两个</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类结果验证；</w:t>
      </w:r>
      <w:r>
        <w:rPr>
          <w:rFonts w:ascii="Times New Roman" w:hint="eastAsia"/>
          <w:sz w:val="24"/>
          <w:szCs w:val="24"/>
        </w:rPr>
        <w:t>分</w:t>
      </w:r>
      <w:r>
        <w:rPr>
          <w:rFonts w:ascii="Times New Roman"/>
          <w:sz w:val="24"/>
          <w:szCs w:val="24"/>
        </w:rPr>
        <w:t>类差异性是对两个</w:t>
      </w:r>
      <w:r>
        <w:rPr>
          <w:rFonts w:ascii="Times New Roman" w:hint="eastAsia"/>
          <w:sz w:val="24"/>
          <w:szCs w:val="24"/>
        </w:rPr>
        <w:t>分</w:t>
      </w:r>
      <w:r>
        <w:rPr>
          <w:rFonts w:ascii="Times New Roman"/>
          <w:sz w:val="24"/>
          <w:szCs w:val="24"/>
        </w:rPr>
        <w:t>类器结果进行限制，减少样本的误分率；样本差异性函数则是对此算法的一个评价因子，作为判断算法</w:t>
      </w:r>
      <w:r>
        <w:rPr>
          <w:rFonts w:ascii="Times New Roman" w:hint="eastAsia"/>
          <w:sz w:val="24"/>
          <w:szCs w:val="24"/>
        </w:rPr>
        <w:t>分</w:t>
      </w:r>
      <w:r>
        <w:rPr>
          <w:rFonts w:ascii="Times New Roman"/>
          <w:sz w:val="24"/>
          <w:szCs w:val="24"/>
        </w:rPr>
        <w:t>类效果的评价指数。</w:t>
      </w:r>
    </w:p>
    <w:p w:rsidR="00482280" w:rsidRDefault="00482280">
      <w:pPr>
        <w:pStyle w:val="aa"/>
        <w:adjustRightInd w:val="0"/>
        <w:spacing w:line="440" w:lineRule="exact"/>
        <w:ind w:firstLineChars="200" w:firstLine="480"/>
        <w:jc w:val="left"/>
        <w:rPr>
          <w:rFonts w:ascii="Times New Roman"/>
          <w:sz w:val="21"/>
          <w:szCs w:val="21"/>
        </w:rPr>
      </w:pPr>
      <w:r>
        <w:rPr>
          <w:rFonts w:ascii="Times New Roman" w:hint="eastAsia"/>
          <w:sz w:val="24"/>
          <w:szCs w:val="24"/>
        </w:rPr>
        <w:t>同第四章所提出的基于半监督分类方法相同，本章的重点依然是如何筛选出高质量的邻域样本作为有标签样，具体的筛选逻辑示意图如图</w:t>
      </w:r>
      <w:r>
        <w:rPr>
          <w:rFonts w:ascii="Times New Roman" w:hint="eastAsia"/>
          <w:sz w:val="24"/>
          <w:szCs w:val="24"/>
        </w:rPr>
        <w:t>5.7</w:t>
      </w:r>
      <w:r>
        <w:rPr>
          <w:rFonts w:ascii="Times New Roman" w:hint="eastAsia"/>
          <w:sz w:val="24"/>
          <w:szCs w:val="24"/>
        </w:rPr>
        <w:t>所示。图中弱分类器</w:t>
      </w:r>
      <w:r>
        <w:rPr>
          <w:rFonts w:ascii="Times New Roman" w:hint="eastAsia"/>
          <w:i/>
          <w:iCs/>
          <w:sz w:val="24"/>
          <w:szCs w:val="24"/>
        </w:rPr>
        <w:t>K_Means</w:t>
      </w:r>
      <w:r>
        <w:rPr>
          <w:rFonts w:ascii="Times New Roman" w:hint="eastAsia"/>
          <w:sz w:val="24"/>
          <w:szCs w:val="24"/>
        </w:rPr>
        <w:t>负责为强分类器</w:t>
      </w:r>
      <w:r>
        <w:rPr>
          <w:rFonts w:ascii="Times New Roman" w:hint="eastAsia"/>
          <w:i/>
          <w:iCs/>
          <w:sz w:val="24"/>
          <w:szCs w:val="24"/>
        </w:rPr>
        <w:t>LSTSVM</w:t>
      </w:r>
      <w:r>
        <w:rPr>
          <w:rFonts w:ascii="Times New Roman" w:hint="eastAsia"/>
          <w:sz w:val="24"/>
          <w:szCs w:val="24"/>
        </w:rPr>
        <w:t>提供可靠的有标签样本，</w:t>
      </w:r>
      <w:r>
        <w:rPr>
          <w:rFonts w:ascii="Times New Roman" w:hint="eastAsia"/>
          <w:i/>
          <w:iCs/>
          <w:sz w:val="24"/>
          <w:szCs w:val="24"/>
        </w:rPr>
        <w:t>LSTSVM</w:t>
      </w:r>
      <w:r>
        <w:rPr>
          <w:rFonts w:ascii="Times New Roman" w:hint="eastAsia"/>
          <w:sz w:val="24"/>
          <w:szCs w:val="24"/>
        </w:rPr>
        <w:t>将两次分类结果一致的邻域样本标签反哺给</w:t>
      </w:r>
      <w:r>
        <w:rPr>
          <w:rFonts w:ascii="Times New Roman" w:hint="eastAsia"/>
          <w:i/>
          <w:iCs/>
          <w:sz w:val="24"/>
          <w:szCs w:val="24"/>
        </w:rPr>
        <w:t>K_Means</w:t>
      </w:r>
      <w:r>
        <w:rPr>
          <w:rFonts w:ascii="Times New Roman" w:hint="eastAsia"/>
          <w:sz w:val="24"/>
          <w:szCs w:val="24"/>
        </w:rPr>
        <w:t>，与上文所述的四个准则函数一起形成了互相协同的分类框架。不同于第四章使用聚类算法指导主动学习算法选择出邻域样本，本文算法使用聚类算法作为弱分类器，直接为强分类器提供较为可靠的候选有标签邻域样本。由于聚类算法与强分类器孪生</w:t>
      </w:r>
      <w:r>
        <w:rPr>
          <w:rFonts w:ascii="Times New Roman" w:hint="eastAsia"/>
          <w:i/>
          <w:iCs/>
          <w:sz w:val="24"/>
          <w:szCs w:val="24"/>
        </w:rPr>
        <w:t>SVM</w:t>
      </w:r>
      <w:r>
        <w:rPr>
          <w:rFonts w:ascii="Times New Roman" w:hint="eastAsia"/>
          <w:sz w:val="24"/>
          <w:szCs w:val="24"/>
        </w:rPr>
        <w:t>具有较大差别，故符合单视图协同分类的原则</w:t>
      </w:r>
      <w:r>
        <w:rPr>
          <w:rFonts w:ascii="Times New Roman"/>
          <w:sz w:val="24"/>
          <w:szCs w:val="24"/>
          <w:vertAlign w:val="superscript"/>
        </w:rPr>
        <w:t>[76]</w:t>
      </w:r>
      <w:r>
        <w:rPr>
          <w:rFonts w:ascii="Times New Roman" w:hint="eastAsia"/>
          <w:sz w:val="24"/>
          <w:szCs w:val="24"/>
        </w:rPr>
        <w:t>。</w:t>
      </w:r>
    </w:p>
    <w:p w:rsidR="00482280" w:rsidRDefault="007F567E">
      <w:pPr>
        <w:pStyle w:val="amy1"/>
        <w:ind w:firstLineChars="0" w:firstLine="0"/>
        <w:jc w:val="center"/>
      </w:pPr>
      <w:r>
        <w:object w:dxaOrig="1440" w:dyaOrig="1440">
          <v:shape id="对象 701" o:spid="_x0000_s1084" type="#_x0000_t75" style="position:absolute;left:0;text-align:left;margin-left:0;margin-top:8.4pt;width:464.05pt;height:274.5pt;z-index:-251645952" wrapcoords="21592 -2 0 0 0 21600 21592 21602 8 21602 21600 21600 21600 0 8 -2 21592 -2">
            <v:fill o:detectmouseclick="t"/>
            <v:imagedata r:id="rId516" o:title=""/>
            <w10:wrap type="through"/>
          </v:shape>
          <o:OLEObject Type="Embed" ProgID="Visio.Drawing.11" ShapeID="对象 701" DrawAspect="Content" ObjectID="_1605084224" r:id="rId517">
            <o:FieldCodes>\* MERGEFORMAT</o:FieldCodes>
          </o:OLEObject>
        </w:object>
      </w:r>
      <w:r w:rsidR="00482280">
        <w:rPr>
          <w:sz w:val="21"/>
          <w:szCs w:val="21"/>
        </w:rPr>
        <w:t>图</w:t>
      </w:r>
      <w:r w:rsidR="00482280">
        <w:rPr>
          <w:sz w:val="21"/>
          <w:szCs w:val="21"/>
        </w:rPr>
        <w:t>5.</w:t>
      </w:r>
      <w:r w:rsidR="00482280">
        <w:rPr>
          <w:rFonts w:hint="eastAsia"/>
          <w:sz w:val="21"/>
          <w:szCs w:val="21"/>
        </w:rPr>
        <w:t xml:space="preserve">7 </w:t>
      </w:r>
      <w:r w:rsidR="00482280">
        <w:rPr>
          <w:rFonts w:hint="eastAsia"/>
          <w:sz w:val="21"/>
          <w:szCs w:val="21"/>
        </w:rPr>
        <w:t>邻域提取与筛选流程图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本章算法的整体步骤文字描述为：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）设有样本集</w:t>
      </w:r>
      <w:r>
        <w:rPr>
          <w:rFonts w:ascii="Times New Roman"/>
          <w:position w:val="-12"/>
          <w:sz w:val="24"/>
          <w:szCs w:val="24"/>
        </w:rPr>
        <w:object w:dxaOrig="1300" w:dyaOrig="360">
          <v:shape id="_x0000_i1281" type="#_x0000_t75" style="width:64.85pt;height:18pt;mso-position-horizontal-relative:page;mso-position-vertical-relative:page" o:ole="">
            <v:fill o:detectmouseclick="t"/>
            <v:imagedata r:id="rId518" o:title=""/>
          </v:shape>
          <o:OLEObject Type="Embed" ProgID="Equation.DSMT4" ShapeID="_x0000_i1281" DrawAspect="Content" ObjectID="_1605084157" r:id="rId519">
            <o:FieldCodes>\* MERGEFORMAT</o:FieldCodes>
          </o:OLEObject>
        </w:object>
      </w:r>
      <w:r>
        <w:rPr>
          <w:rFonts w:ascii="Times New Roman"/>
          <w:sz w:val="24"/>
          <w:szCs w:val="24"/>
        </w:rPr>
        <w:t>，其中</w:t>
      </w:r>
      <w:r>
        <w:rPr>
          <w:rFonts w:ascii="Times New Roman"/>
          <w:position w:val="-12"/>
          <w:sz w:val="24"/>
          <w:szCs w:val="24"/>
        </w:rPr>
        <w:object w:dxaOrig="320" w:dyaOrig="360">
          <v:shape id="_x0000_i1282" type="#_x0000_t75" style="width:16.35pt;height:18pt;mso-position-horizontal-relative:page;mso-position-vertical-relative:page" o:ole="">
            <v:fill o:detectmouseclick="t"/>
            <v:imagedata r:id="rId520" o:title=""/>
          </v:shape>
          <o:OLEObject Type="Embed" ProgID="Equation.DSMT4" ShapeID="_x0000_i1282" DrawAspect="Content" ObjectID="_1605084158" r:id="rId521">
            <o:FieldCodes>\* MERGEFORMAT</o:FieldCodes>
          </o:OLEObject>
        </w:object>
      </w:r>
      <w:r>
        <w:rPr>
          <w:rFonts w:ascii="Times New Roman"/>
          <w:sz w:val="24"/>
          <w:szCs w:val="24"/>
        </w:rPr>
        <w:t>为类标签样本集，</w:t>
      </w:r>
      <w:r>
        <w:rPr>
          <w:rFonts w:ascii="Times New Roman"/>
          <w:position w:val="-12"/>
          <w:sz w:val="24"/>
          <w:szCs w:val="24"/>
        </w:rPr>
        <w:object w:dxaOrig="340" w:dyaOrig="360">
          <v:shape id="_x0000_i1283" type="#_x0000_t75" style="width:16.9pt;height:18pt;mso-position-horizontal-relative:page;mso-position-vertical-relative:page" o:ole="">
            <v:fill o:detectmouseclick="t"/>
            <v:imagedata r:id="rId522" o:title=""/>
          </v:shape>
          <o:OLEObject Type="Embed" ProgID="Equation.DSMT4" ShapeID="_x0000_i1283" DrawAspect="Content" ObjectID="_1605084159" r:id="rId523">
            <o:FieldCodes>\* MERGEFORMAT</o:FieldCodes>
          </o:OLEObject>
        </w:object>
      </w:r>
      <w:r>
        <w:rPr>
          <w:rFonts w:ascii="Times New Roman"/>
          <w:sz w:val="24"/>
          <w:szCs w:val="24"/>
        </w:rPr>
        <w:t>为无类标签样本集，输入类标签样本集</w:t>
      </w:r>
      <w:r>
        <w:rPr>
          <w:rFonts w:ascii="Times New Roman"/>
          <w:position w:val="-12"/>
          <w:sz w:val="24"/>
          <w:szCs w:val="24"/>
        </w:rPr>
        <w:object w:dxaOrig="320" w:dyaOrig="360">
          <v:shape id="_x0000_i1284" type="#_x0000_t75" style="width:16.35pt;height:18pt;mso-position-horizontal-relative:page;mso-position-vertical-relative:page" o:ole="">
            <v:fill o:detectmouseclick="t"/>
            <v:imagedata r:id="rId524" o:title=""/>
          </v:shape>
          <o:OLEObject Type="Embed" ProgID="Equation.DSMT4" ShapeID="_x0000_i1284" DrawAspect="Content" ObjectID="_1605084160" r:id="rId525">
            <o:FieldCodes>\* MERGEFORMAT</o:FieldCodes>
          </o:OLEObject>
        </w:object>
      </w:r>
      <w:r>
        <w:rPr>
          <w:rFonts w:ascii="Times New Roman"/>
          <w:sz w:val="24"/>
          <w:szCs w:val="24"/>
        </w:rPr>
        <w:t>，无类标签样本集</w:t>
      </w:r>
      <w:r>
        <w:rPr>
          <w:rFonts w:ascii="Times New Roman"/>
          <w:position w:val="-12"/>
          <w:sz w:val="24"/>
          <w:szCs w:val="24"/>
        </w:rPr>
        <w:object w:dxaOrig="340" w:dyaOrig="360">
          <v:shape id="对象 1430" o:spid="_x0000_i1285" type="#_x0000_t75" style="width:16.9pt;height:18pt;mso-position-horizontal-relative:page;mso-position-vertical-relative:page" o:ole="">
            <v:imagedata r:id="rId526" o:title=""/>
          </v:shape>
          <o:OLEObject Type="Embed" ProgID="Equation.DSMT4" ShapeID="对象 1430" DrawAspect="Content" ObjectID="_1605084161" r:id="rId527">
            <o:FieldCodes>\* MERGEFORMAT</o:FieldCodes>
          </o:OLEObject>
        </w:object>
      </w:r>
      <w:r>
        <w:rPr>
          <w:rFonts w:ascii="Times New Roman" w:hint="eastAsia"/>
          <w:sz w:val="24"/>
          <w:szCs w:val="24"/>
        </w:rPr>
        <w:t>，并去除冗余信息</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w:t>
      </w:r>
      <w:r>
        <w:rPr>
          <w:rFonts w:ascii="Times New Roman" w:hint="eastAsia"/>
          <w:sz w:val="24"/>
          <w:szCs w:val="24"/>
        </w:rPr>
        <w:t>使用改进的</w:t>
      </w:r>
      <w:r>
        <w:rPr>
          <w:rFonts w:ascii="Times New Roman" w:hint="eastAsia"/>
          <w:i/>
          <w:iCs/>
          <w:sz w:val="24"/>
          <w:szCs w:val="24"/>
        </w:rPr>
        <w:t>K_Means</w:t>
      </w:r>
      <w:r>
        <w:rPr>
          <w:rFonts w:ascii="Times New Roman" w:hint="eastAsia"/>
          <w:sz w:val="24"/>
          <w:szCs w:val="24"/>
        </w:rPr>
        <w:t>弱分类器</w:t>
      </w:r>
      <w:r>
        <w:rPr>
          <w:rFonts w:ascii="Times New Roman"/>
          <w:sz w:val="24"/>
          <w:szCs w:val="24"/>
        </w:rPr>
        <w:t>对</w:t>
      </w:r>
      <w:r>
        <w:rPr>
          <w:rFonts w:ascii="Times New Roman"/>
          <w:position w:val="-4"/>
          <w:sz w:val="24"/>
          <w:szCs w:val="24"/>
        </w:rPr>
        <w:object w:dxaOrig="280" w:dyaOrig="260">
          <v:shape id="对象 1433" o:spid="_x0000_i1286" type="#_x0000_t75" style="width:13.65pt;height:13.1pt;mso-position-horizontal-relative:page;mso-position-vertical-relative:page" o:ole="">
            <v:fill o:detectmouseclick="t"/>
            <v:imagedata r:id="rId528" o:title=""/>
          </v:shape>
          <o:OLEObject Type="Embed" ProgID="Equation.DSMT4" ShapeID="对象 1433" DrawAspect="Content" ObjectID="_1605084162" r:id="rId529">
            <o:FieldCodes>\* MERGEFORMAT</o:FieldCodes>
          </o:OLEObject>
        </w:object>
      </w:r>
      <w:r>
        <w:rPr>
          <w:rFonts w:ascii="Times New Roman" w:hint="eastAsia"/>
          <w:sz w:val="24"/>
          <w:szCs w:val="24"/>
        </w:rPr>
        <w:t>进行</w:t>
      </w:r>
      <w:r>
        <w:rPr>
          <w:rFonts w:ascii="Times New Roman"/>
          <w:sz w:val="24"/>
          <w:szCs w:val="24"/>
        </w:rPr>
        <w:t>训练，</w:t>
      </w:r>
      <w:r>
        <w:rPr>
          <w:rFonts w:ascii="Times New Roman" w:hint="eastAsia"/>
          <w:sz w:val="24"/>
          <w:szCs w:val="24"/>
        </w:rPr>
        <w:t>记录其聚类结果</w:t>
      </w:r>
      <w:r>
        <w:rPr>
          <w:rFonts w:ascii="Times New Roman"/>
          <w:position w:val="-6"/>
          <w:sz w:val="24"/>
          <w:szCs w:val="24"/>
        </w:rPr>
        <w:object w:dxaOrig="680" w:dyaOrig="279">
          <v:shape id="对象 1459" o:spid="_x0000_i1287" type="#_x0000_t75" style="width:34.35pt;height:13.65pt;mso-position-horizontal-relative:page;mso-position-vertical-relative:page" o:ole="">
            <v:imagedata r:id="rId530" o:title=""/>
          </v:shape>
          <o:OLEObject Type="Embed" ProgID="Equation.DSMT4" ShapeID="对象 1459" DrawAspect="Content" ObjectID="_1605084163" r:id="rId531">
            <o:FieldCodes>\* MERGEFORMAT</o:FieldCodes>
          </o:OLEObject>
        </w:object>
      </w:r>
      <w:r>
        <w:rPr>
          <w:rFonts w:ascii="Times New Roman" w:hint="eastAsia"/>
          <w:sz w:val="24"/>
          <w:szCs w:val="24"/>
        </w:rPr>
        <w:t>。获取以</w:t>
      </w:r>
      <w:r>
        <w:rPr>
          <w:rFonts w:ascii="Times New Roman"/>
          <w:position w:val="-12"/>
          <w:sz w:val="24"/>
          <w:szCs w:val="24"/>
        </w:rPr>
        <w:object w:dxaOrig="320" w:dyaOrig="360">
          <v:shape id="对象 1434" o:spid="_x0000_i1288" type="#_x0000_t75" style="width:16.35pt;height:18pt;mso-position-horizontal-relative:page;mso-position-vertical-relative:page" o:ole="">
            <v:imagedata r:id="rId520" o:title=""/>
          </v:shape>
          <o:OLEObject Type="Embed" ProgID="Equation.DSMT4" ShapeID="对象 1434" DrawAspect="Content" ObjectID="_1605084164" r:id="rId532">
            <o:FieldCodes>\* MERGEFORMAT</o:FieldCodes>
          </o:OLEObject>
        </w:object>
      </w:r>
      <w:r>
        <w:rPr>
          <w:rFonts w:ascii="Times New Roman" w:hint="eastAsia"/>
          <w:sz w:val="24"/>
          <w:szCs w:val="24"/>
        </w:rPr>
        <w:t>中各个类标签数据为中心的</w:t>
      </w:r>
      <w:r>
        <w:rPr>
          <w:rFonts w:ascii="Times New Roman"/>
          <w:position w:val="-4"/>
          <w:sz w:val="24"/>
          <w:szCs w:val="24"/>
        </w:rPr>
        <w:object w:dxaOrig="280" w:dyaOrig="260">
          <v:shape id="对象 1436" o:spid="_x0000_i1289" type="#_x0000_t75" style="width:13.65pt;height:13.1pt;mso-position-horizontal-relative:page;mso-position-vertical-relative:page" o:ole="">
            <v:imagedata r:id="rId528" o:title=""/>
          </v:shape>
          <o:OLEObject Type="Embed" ProgID="Equation.DSMT4" ShapeID="对象 1436" DrawAspect="Content" ObjectID="_1605084165" r:id="rId533">
            <o:FieldCodes>\* MERGEFORMAT</o:FieldCodes>
          </o:OLEObject>
        </w:object>
      </w:r>
      <w:r>
        <w:rPr>
          <w:rFonts w:ascii="Times New Roman" w:hint="eastAsia"/>
          <w:sz w:val="24"/>
          <w:szCs w:val="24"/>
        </w:rPr>
        <w:t>聚类特征，选取类标签周围八邻域内的类簇样本为</w:t>
      </w:r>
      <w:r>
        <w:rPr>
          <w:rFonts w:ascii="Times New Roman" w:hint="eastAsia"/>
          <w:sz w:val="24"/>
          <w:szCs w:val="24"/>
        </w:rPr>
        <w:lastRenderedPageBreak/>
        <w:t>类标签候选集</w:t>
      </w:r>
      <w:r>
        <w:rPr>
          <w:rFonts w:ascii="Times New Roman"/>
          <w:position w:val="-12"/>
          <w:sz w:val="24"/>
          <w:szCs w:val="24"/>
        </w:rPr>
        <w:object w:dxaOrig="340" w:dyaOrig="360">
          <v:shape id="对象 1439" o:spid="_x0000_i1290" type="#_x0000_t75" style="width:16.9pt;height:18pt;mso-position-horizontal-relative:page;mso-position-vertical-relative:page" o:ole="">
            <v:fill o:detectmouseclick="t"/>
            <v:imagedata r:id="rId534" o:title=""/>
          </v:shape>
          <o:OLEObject Type="Embed" ProgID="Equation.DSMT4" ShapeID="对象 1439" DrawAspect="Content" ObjectID="_1605084166" r:id="rId535">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w:t>
      </w:r>
      <w:r>
        <w:rPr>
          <w:rFonts w:ascii="Times New Roman" w:hint="eastAsia"/>
          <w:sz w:val="24"/>
          <w:szCs w:val="24"/>
        </w:rPr>
        <w:t>对类标签候选集</w:t>
      </w:r>
      <w:r>
        <w:rPr>
          <w:rFonts w:ascii="Times New Roman"/>
          <w:position w:val="-12"/>
          <w:sz w:val="24"/>
          <w:szCs w:val="24"/>
        </w:rPr>
        <w:object w:dxaOrig="340" w:dyaOrig="360">
          <v:shape id="对象 1440" o:spid="_x0000_i1291" type="#_x0000_t75" style="width:16.9pt;height:18pt;mso-position-horizontal-relative:page;mso-position-vertical-relative:page" o:ole="">
            <v:imagedata r:id="rId534" o:title=""/>
          </v:shape>
          <o:OLEObject Type="Embed" ProgID="Equation.DSMT4" ShapeID="对象 1440" DrawAspect="Content" ObjectID="_1605084167" r:id="rId536">
            <o:FieldCodes>\* MERGEFORMAT</o:FieldCodes>
          </o:OLEObject>
        </w:object>
      </w:r>
      <w:r>
        <w:rPr>
          <w:rFonts w:ascii="Times New Roman" w:hint="eastAsia"/>
          <w:sz w:val="24"/>
          <w:szCs w:val="24"/>
        </w:rPr>
        <w:t>进行进一步筛选，分别计算候选集个样本点与</w:t>
      </w:r>
      <w:r>
        <w:rPr>
          <w:rFonts w:ascii="Times New Roman"/>
          <w:position w:val="-12"/>
          <w:sz w:val="24"/>
          <w:szCs w:val="24"/>
        </w:rPr>
        <w:object w:dxaOrig="320" w:dyaOrig="360">
          <v:shape id="对象 1438" o:spid="_x0000_i1292" type="#_x0000_t75" style="width:16.35pt;height:18pt;mso-position-horizontal-relative:page;mso-position-vertical-relative:page" o:ole="">
            <v:imagedata r:id="rId520" o:title=""/>
          </v:shape>
          <o:OLEObject Type="Embed" ProgID="Equation.DSMT4" ShapeID="对象 1438" DrawAspect="Content" ObjectID="_1605084168" r:id="rId537">
            <o:FieldCodes>\* MERGEFORMAT</o:FieldCodes>
          </o:OLEObject>
        </w:object>
      </w:r>
      <w:r>
        <w:rPr>
          <w:rFonts w:ascii="Times New Roman" w:hint="eastAsia"/>
          <w:sz w:val="24"/>
          <w:szCs w:val="24"/>
        </w:rPr>
        <w:t>的空间距离，设定距离阈值</w:t>
      </w:r>
      <w:r>
        <w:rPr>
          <w:rFonts w:ascii="Times New Roman" w:hint="eastAsia"/>
          <w:position w:val="-6"/>
          <w:sz w:val="24"/>
          <w:szCs w:val="24"/>
        </w:rPr>
        <w:object w:dxaOrig="139" w:dyaOrig="280">
          <v:shape id="对象 1234" o:spid="_x0000_i1293" type="#_x0000_t75" style="width:7.1pt;height:13.65pt;mso-position-horizontal-relative:page;mso-position-vertical-relative:page" o:ole="">
            <v:fill o:detectmouseclick="t"/>
            <v:imagedata r:id="rId538" o:title=""/>
          </v:shape>
          <o:OLEObject Type="Embed" ProgID="Equation.DSMT4" ShapeID="对象 1234" DrawAspect="Content" ObjectID="_1605084169" r:id="rId539">
            <o:FieldCodes>\* MERGEFORMAT</o:FieldCodes>
          </o:OLEObject>
        </w:object>
      </w:r>
      <w:r>
        <w:rPr>
          <w:rFonts w:ascii="Times New Roman" w:hint="eastAsia"/>
          <w:sz w:val="24"/>
          <w:szCs w:val="24"/>
        </w:rPr>
        <w:t>，选取在</w:t>
      </w:r>
      <w:r>
        <w:rPr>
          <w:rFonts w:ascii="Times New Roman" w:hint="eastAsia"/>
          <w:position w:val="-6"/>
          <w:sz w:val="24"/>
          <w:szCs w:val="24"/>
        </w:rPr>
        <w:object w:dxaOrig="139" w:dyaOrig="280">
          <v:shape id="对象 1235" o:spid="_x0000_i1294" type="#_x0000_t75" style="width:7.1pt;height:13.65pt;mso-position-horizontal-relative:page;mso-position-vertical-relative:page" o:ole="">
            <v:imagedata r:id="rId538" o:title=""/>
          </v:shape>
          <o:OLEObject Type="Embed" ProgID="Equation.DSMT4" ShapeID="对象 1235" DrawAspect="Content" ObjectID="_1605084170" r:id="rId540">
            <o:FieldCodes>\* MERGEFORMAT</o:FieldCodes>
          </o:OLEObject>
        </w:object>
      </w:r>
      <w:r>
        <w:rPr>
          <w:rFonts w:ascii="Times New Roman" w:hint="eastAsia"/>
          <w:sz w:val="24"/>
          <w:szCs w:val="24"/>
        </w:rPr>
        <w:t>内候选集样本点，与初始的有标签样本点共同构成拓展类标签集，更新</w:t>
      </w:r>
      <w:r>
        <w:rPr>
          <w:rFonts w:ascii="Times New Roman"/>
          <w:position w:val="-12"/>
          <w:sz w:val="24"/>
          <w:szCs w:val="24"/>
        </w:rPr>
        <w:object w:dxaOrig="320" w:dyaOrig="360">
          <v:shape id="对象 1452" o:spid="_x0000_i1295" type="#_x0000_t75" style="width:16.35pt;height:18pt;mso-position-horizontal-relative:page;mso-position-vertical-relative:page" o:ole="">
            <v:imagedata r:id="rId524" o:title=""/>
          </v:shape>
          <o:OLEObject Type="Embed" ProgID="Equation.DSMT4" ShapeID="对象 1452" DrawAspect="Content" ObjectID="_1605084171" r:id="rId541">
            <o:FieldCodes>\* MERGEFORMAT</o:FieldCodes>
          </o:OLEObject>
        </w:object>
      </w:r>
      <w:r>
        <w:rPr>
          <w:rFonts w:ascii="Times New Roman" w:hint="eastAsia"/>
          <w:sz w:val="24"/>
          <w:szCs w:val="24"/>
        </w:rPr>
        <w:t>与</w:t>
      </w:r>
      <w:r>
        <w:rPr>
          <w:rFonts w:ascii="Times New Roman"/>
          <w:position w:val="-12"/>
          <w:sz w:val="24"/>
          <w:szCs w:val="24"/>
        </w:rPr>
        <w:object w:dxaOrig="340" w:dyaOrig="360">
          <v:shape id="对象 1453" o:spid="_x0000_i1296" type="#_x0000_t75" style="width:16.9pt;height:18pt;mso-position-horizontal-relative:page;mso-position-vertical-relative:page" o:ole="">
            <v:imagedata r:id="rId526" o:title=""/>
          </v:shape>
          <o:OLEObject Type="Embed" ProgID="Equation.DSMT4" ShapeID="对象 1453" DrawAspect="Content" ObjectID="_1605084172" r:id="rId542">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w:t>
      </w:r>
      <w:r>
        <w:rPr>
          <w:rFonts w:ascii="Times New Roman" w:hint="eastAsia"/>
          <w:sz w:val="24"/>
          <w:szCs w:val="24"/>
        </w:rPr>
        <w:t>将拓展类标签集</w:t>
      </w:r>
      <w:r>
        <w:rPr>
          <w:rFonts w:ascii="Times New Roman"/>
          <w:position w:val="-12"/>
          <w:sz w:val="24"/>
          <w:szCs w:val="24"/>
        </w:rPr>
        <w:object w:dxaOrig="320" w:dyaOrig="360">
          <v:shape id="对象 1442" o:spid="_x0000_i1297" type="#_x0000_t75" style="width:16.35pt;height:18pt;mso-position-horizontal-relative:page;mso-position-vertical-relative:page" o:ole="">
            <v:imagedata r:id="rId543" o:title=""/>
          </v:shape>
          <o:OLEObject Type="Embed" ProgID="Equation.DSMT4" ShapeID="对象 1442" DrawAspect="Content" ObjectID="_1605084173" r:id="rId544">
            <o:FieldCodes>\* MERGEFORMAT</o:FieldCodes>
          </o:OLEObject>
        </w:object>
      </w:r>
      <w:r>
        <w:rPr>
          <w:rFonts w:ascii="Times New Roman" w:hint="eastAsia"/>
          <w:sz w:val="24"/>
          <w:szCs w:val="24"/>
        </w:rPr>
        <w:t>输入到强分类器最小二乘</w:t>
      </w:r>
      <w:r>
        <w:rPr>
          <w:rFonts w:ascii="Times New Roman" w:hint="eastAsia"/>
          <w:i/>
          <w:iCs/>
          <w:sz w:val="24"/>
          <w:szCs w:val="24"/>
        </w:rPr>
        <w:t>TWSVM</w:t>
      </w:r>
      <w:r>
        <w:rPr>
          <w:rFonts w:ascii="Times New Roman" w:hint="eastAsia"/>
          <w:sz w:val="24"/>
          <w:szCs w:val="24"/>
        </w:rPr>
        <w:t>中进行运算，记录其分类结果</w:t>
      </w:r>
      <w:r>
        <w:rPr>
          <w:rFonts w:ascii="Times New Roman"/>
          <w:position w:val="-6"/>
          <w:sz w:val="24"/>
          <w:szCs w:val="24"/>
        </w:rPr>
        <w:object w:dxaOrig="740" w:dyaOrig="279">
          <v:shape id="_x0000_i1298" type="#_x0000_t75" style="width:37.1pt;height:13.65pt;mso-position-horizontal-relative:page;mso-position-vertical-relative:page" o:ole="">
            <v:imagedata r:id="rId545" o:title=""/>
          </v:shape>
          <o:OLEObject Type="Embed" ProgID="Equation.DSMT4" ShapeID="_x0000_i1298" DrawAspect="Content" ObjectID="_1605084174" r:id="rId546">
            <o:FieldCodes>\* MERGEFORMAT</o:FieldCodes>
          </o:OLEObject>
        </w:object>
      </w:r>
      <w:r>
        <w:rPr>
          <w:rFonts w:ascii="Times New Roman" w:hint="eastAsia"/>
          <w:sz w:val="24"/>
          <w:szCs w:val="24"/>
        </w:rPr>
        <w:t>，并将最近两次分类运算结果一致的类标签邻域样本反哺给弱分类器。</w:t>
      </w:r>
    </w:p>
    <w:p w:rsidR="00482280" w:rsidRDefault="00482280">
      <w:pPr>
        <w:pStyle w:val="aa"/>
        <w:adjustRightInd w:val="0"/>
        <w:spacing w:line="440" w:lineRule="exact"/>
        <w:ind w:firstLine="420"/>
        <w:jc w:val="left"/>
        <w:rPr>
          <w:sz w:val="28"/>
        </w:rPr>
      </w:pPr>
      <w:r>
        <w:rPr>
          <w:rFonts w:ascii="Times New Roman"/>
          <w:sz w:val="24"/>
          <w:szCs w:val="24"/>
        </w:rPr>
        <w:t>（</w:t>
      </w:r>
      <w:r>
        <w:rPr>
          <w:rFonts w:ascii="Times New Roman"/>
          <w:sz w:val="24"/>
          <w:szCs w:val="24"/>
        </w:rPr>
        <w:t>5</w:t>
      </w:r>
      <w:r>
        <w:rPr>
          <w:rFonts w:ascii="Times New Roman"/>
          <w:sz w:val="24"/>
          <w:szCs w:val="24"/>
        </w:rPr>
        <w:t>）</w:t>
      </w:r>
      <w:r>
        <w:rPr>
          <w:rFonts w:ascii="Times New Roman" w:hint="eastAsia"/>
          <w:sz w:val="24"/>
          <w:szCs w:val="24"/>
        </w:rPr>
        <w:t>计算</w:t>
      </w:r>
      <w:r>
        <w:rPr>
          <w:rFonts w:ascii="Times New Roman"/>
          <w:position w:val="-6"/>
          <w:sz w:val="24"/>
          <w:szCs w:val="24"/>
        </w:rPr>
        <w:object w:dxaOrig="680" w:dyaOrig="279">
          <v:shape id="对象 1458" o:spid="_x0000_i1299" type="#_x0000_t75" style="width:34.35pt;height:13.65pt;mso-position-horizontal-relative:page;mso-position-vertical-relative:page" o:ole="">
            <v:imagedata r:id="rId530" o:title=""/>
          </v:shape>
          <o:OLEObject Type="Embed" ProgID="Equation.DSMT4" ShapeID="对象 1458" DrawAspect="Content" ObjectID="_1605084175" r:id="rId547">
            <o:FieldCodes>\* MERGEFORMAT</o:FieldCodes>
          </o:OLEObject>
        </w:object>
      </w:r>
      <w:r>
        <w:rPr>
          <w:rFonts w:ascii="Times New Roman" w:hint="eastAsia"/>
          <w:sz w:val="24"/>
          <w:szCs w:val="24"/>
        </w:rPr>
        <w:t>、</w:t>
      </w:r>
      <w:r>
        <w:rPr>
          <w:rFonts w:ascii="Times New Roman"/>
          <w:position w:val="-6"/>
          <w:sz w:val="24"/>
          <w:szCs w:val="24"/>
        </w:rPr>
        <w:object w:dxaOrig="740" w:dyaOrig="279">
          <v:shape id="对象 1455" o:spid="_x0000_i1300" type="#_x0000_t75" style="width:37.1pt;height:13.65pt;mso-position-horizontal-relative:page;mso-position-vertical-relative:page" o:ole="">
            <v:imagedata r:id="rId545" o:title=""/>
          </v:shape>
          <o:OLEObject Type="Embed" ProgID="Equation.DSMT4" ShapeID="对象 1455" DrawAspect="Content" ObjectID="_1605084176" r:id="rId548">
            <o:FieldCodes>\* MERGEFORMAT</o:FieldCodes>
          </o:OLEObject>
        </w:object>
      </w:r>
      <w:r>
        <w:rPr>
          <w:rFonts w:ascii="Times New Roman" w:hint="eastAsia"/>
          <w:sz w:val="24"/>
          <w:szCs w:val="24"/>
        </w:rPr>
        <w:t>的</w:t>
      </w:r>
      <w:r>
        <w:rPr>
          <w:rFonts w:ascii="Times New Roman"/>
          <w:position w:val="-8"/>
          <w:sz w:val="24"/>
          <w:szCs w:val="24"/>
        </w:rPr>
        <w:object w:dxaOrig="255" w:dyaOrig="320">
          <v:shape id="对象 1447" o:spid="_x0000_i1301" type="#_x0000_t75" style="width:12.55pt;height:16.35pt;mso-position-horizontal-relative:page;mso-position-vertical-relative:page" o:ole="">
            <v:imagedata r:id="rId11" o:title="" cropright="9830f"/>
          </v:shape>
          <o:OLEObject Type="Embed" ProgID="Equation.DSMT4" ShapeID="对象 1447" DrawAspect="Content" ObjectID="_1605084177" r:id="rId549">
            <o:FieldCodes>\* MERGEFORMAT</o:FieldCodes>
          </o:OLEObject>
        </w:objec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position w:val="-8"/>
          <w:sz w:val="24"/>
          <w:szCs w:val="24"/>
        </w:rPr>
        <w:object w:dxaOrig="244" w:dyaOrig="320">
          <v:shape id="对象 1449" o:spid="_x0000_i1302" type="#_x0000_t75" style="width:12pt;height:16.35pt;mso-position-horizontal-relative:page;mso-position-vertical-relative:page" o:ole="">
            <v:imagedata r:id="rId17" o:title="" cropleft="4369f" cropright="7864f"/>
          </v:shape>
          <o:OLEObject Type="Embed" ProgID="Equation.DSMT4" ShapeID="对象 1449" DrawAspect="Content" ObjectID="_1605084178" r:id="rId550">
            <o:FieldCodes>\* MERGEFORMAT</o:FieldCodes>
          </o:OLEObject>
        </w:objec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函数所构成</w:t>
      </w:r>
      <w:r>
        <w:rPr>
          <w:rFonts w:ascii="Times New Roman"/>
          <w:sz w:val="24"/>
          <w:szCs w:val="24"/>
        </w:rPr>
        <w:t>目标函数</w:t>
      </w:r>
      <w:r>
        <w:rPr>
          <w:rFonts w:ascii="Times New Roman" w:hint="eastAsia"/>
          <w:sz w:val="24"/>
          <w:szCs w:val="24"/>
        </w:rPr>
        <w:t>值</w:t>
      </w:r>
      <w:r>
        <w:rPr>
          <w:rFonts w:ascii="Times New Roman"/>
          <w:position w:val="-6"/>
          <w:sz w:val="24"/>
          <w:szCs w:val="24"/>
        </w:rPr>
        <w:object w:dxaOrig="220" w:dyaOrig="280">
          <v:shape id="对象 1450" o:spid="_x0000_i1303" type="#_x0000_t75" style="width:10.9pt;height:13.65pt;mso-position-horizontal-relative:page;mso-position-vertical-relative:page" o:ole="">
            <v:fill o:detectmouseclick="t"/>
            <v:imagedata r:id="rId551" o:title=""/>
          </v:shape>
          <o:OLEObject Type="Embed" ProgID="Equation.DSMT4" ShapeID="对象 1450" DrawAspect="Content" ObjectID="_1605084179" r:id="rId552">
            <o:FieldCodes>\* MERGEFORMAT</o:FieldCodes>
          </o:OLEObject>
        </w:object>
      </w:r>
      <w:r>
        <w:rPr>
          <w:rFonts w:ascii="Times New Roman" w:hint="eastAsia"/>
          <w:sz w:val="24"/>
          <w:szCs w:val="24"/>
        </w:rPr>
        <w:t>，当</w:t>
      </w:r>
      <w:r>
        <w:rPr>
          <w:rFonts w:ascii="Times New Roman"/>
          <w:position w:val="-6"/>
          <w:sz w:val="24"/>
          <w:szCs w:val="24"/>
        </w:rPr>
        <w:object w:dxaOrig="220" w:dyaOrig="280">
          <v:shape id="对象 1451" o:spid="_x0000_i1304" type="#_x0000_t75" style="width:10.9pt;height:13.65pt;mso-position-horizontal-relative:page;mso-position-vertical-relative:page" o:ole="">
            <v:imagedata r:id="rId551" o:title=""/>
          </v:shape>
          <o:OLEObject Type="Embed" ProgID="Equation.DSMT4" ShapeID="对象 1451" DrawAspect="Content" ObjectID="_1605084180" r:id="rId553">
            <o:FieldCodes>\* MERGEFORMAT</o:FieldCodes>
          </o:OLEObject>
        </w:object>
      </w:r>
      <w:r>
        <w:rPr>
          <w:rFonts w:ascii="Times New Roman" w:hint="eastAsia"/>
          <w:sz w:val="24"/>
          <w:szCs w:val="24"/>
        </w:rPr>
        <w:t>值达到较稳定的最小值时终止运算。否则继续进入步骤（</w:t>
      </w:r>
      <w:r>
        <w:rPr>
          <w:rFonts w:ascii="Times New Roman" w:hint="eastAsia"/>
          <w:sz w:val="24"/>
          <w:szCs w:val="24"/>
        </w:rPr>
        <w:t>2</w:t>
      </w:r>
      <w:r>
        <w:rPr>
          <w:rFonts w:ascii="Times New Roman" w:hint="eastAsia"/>
          <w:sz w:val="24"/>
          <w:szCs w:val="24"/>
        </w:rPr>
        <w:t>）迭代。</w:t>
      </w:r>
      <w:r>
        <w:rPr>
          <w:rFonts w:ascii="Times New Roman"/>
          <w:sz w:val="24"/>
          <w:szCs w:val="24"/>
        </w:rPr>
        <w:t>半</w:t>
      </w:r>
      <w:r>
        <w:rPr>
          <w:rFonts w:ascii="Times New Roman"/>
          <w:position w:val="-6"/>
          <w:sz w:val="24"/>
          <w:szCs w:val="24"/>
        </w:rPr>
        <w:object w:dxaOrig="243" w:dyaOrig="300">
          <v:shape id="对象 1233" o:spid="_x0000_i1305" type="#_x0000_t75" style="width:12pt;height:15.25pt;mso-position-horizontal-relative:page;mso-position-vertical-relative:page" o:ole="">
            <v:imagedata r:id="rId19" o:title="" cropleft="6117f" cropright="6335f"/>
          </v:shape>
          <o:OLEObject Type="Embed" ProgID="Equation.DSMT4" ShapeID="对象 1233" DrawAspect="Content" ObjectID="_1605084181" r:id="rId554">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类算法流程图见图</w:t>
      </w:r>
      <w:r>
        <w:rPr>
          <w:rFonts w:ascii="Times New Roman" w:hint="eastAsia"/>
          <w:sz w:val="24"/>
          <w:szCs w:val="24"/>
        </w:rPr>
        <w:t>5.8</w:t>
      </w:r>
      <w:r>
        <w:rPr>
          <w:rFonts w:ascii="Times New Roman"/>
          <w:sz w:val="24"/>
          <w:szCs w:val="24"/>
        </w:rPr>
        <w:t>。</w:t>
      </w:r>
    </w:p>
    <w:p w:rsidR="00482280" w:rsidRDefault="003667D9">
      <w:pPr>
        <w:pStyle w:val="aa"/>
        <w:adjustRightInd w:val="0"/>
        <w:spacing w:line="440" w:lineRule="exact"/>
        <w:ind w:firstLine="420"/>
        <w:jc w:val="left"/>
        <w:rPr>
          <w:sz w:val="28"/>
        </w:rPr>
      </w:pPr>
      <w:r>
        <w:rPr>
          <w:sz w:val="28"/>
        </w:rPr>
        <mc:AlternateContent>
          <mc:Choice Requires="wpg">
            <w:drawing>
              <wp:anchor distT="0" distB="0" distL="114300" distR="114300" simplePos="0" relativeHeight="251651072" behindDoc="0" locked="0" layoutInCell="1" allowOverlap="1">
                <wp:simplePos x="0" y="0"/>
                <wp:positionH relativeFrom="column">
                  <wp:posOffset>1048385</wp:posOffset>
                </wp:positionH>
                <wp:positionV relativeFrom="paragraph">
                  <wp:posOffset>85725</wp:posOffset>
                </wp:positionV>
                <wp:extent cx="4594225" cy="4043045"/>
                <wp:effectExtent l="15240" t="11430" r="635" b="12700"/>
                <wp:wrapNone/>
                <wp:docPr id="3" name="组合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4225" cy="4043045"/>
                          <a:chOff x="0" y="0"/>
                          <a:chExt cx="7235" cy="6367"/>
                        </a:xfrm>
                      </wpg:grpSpPr>
                      <wpg:grpSp>
                        <wpg:cNvPr id="4" name="组合 62"/>
                        <wpg:cNvGrpSpPr>
                          <a:grpSpLocks/>
                        </wpg:cNvGrpSpPr>
                        <wpg:grpSpPr bwMode="auto">
                          <a:xfrm>
                            <a:off x="0" y="0"/>
                            <a:ext cx="7235" cy="6367"/>
                            <a:chOff x="0" y="0"/>
                            <a:chExt cx="7235" cy="6367"/>
                          </a:xfrm>
                        </wpg:grpSpPr>
                        <wpg:grpSp>
                          <wpg:cNvPr id="5" name="组合 63"/>
                          <wpg:cNvGrpSpPr>
                            <a:grpSpLocks/>
                          </wpg:cNvGrpSpPr>
                          <wpg:grpSpPr bwMode="auto">
                            <a:xfrm>
                              <a:off x="0" y="0"/>
                              <a:ext cx="7235" cy="6367"/>
                              <a:chOff x="0" y="0"/>
                              <a:chExt cx="7235" cy="6367"/>
                            </a:xfrm>
                          </wpg:grpSpPr>
                          <wps:wsp>
                            <wps:cNvPr id="7" name="直线 36"/>
                            <wps:cNvCnPr>
                              <a:cxnSpLocks noChangeShapeType="1"/>
                            </wps:cNvCnPr>
                            <wps:spPr bwMode="auto">
                              <a:xfrm>
                                <a:off x="3903" y="5218"/>
                                <a:ext cx="2038" cy="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 name="组合 65"/>
                            <wpg:cNvGrpSpPr>
                              <a:grpSpLocks/>
                            </wpg:cNvGrpSpPr>
                            <wpg:grpSpPr bwMode="auto">
                              <a:xfrm>
                                <a:off x="0" y="0"/>
                                <a:ext cx="7235" cy="6367"/>
                                <a:chOff x="0" y="0"/>
                                <a:chExt cx="7235" cy="6367"/>
                              </a:xfrm>
                            </wpg:grpSpPr>
                            <wps:wsp>
                              <wps:cNvPr id="9" name="直线 35"/>
                              <wps:cNvCnPr>
                                <a:cxnSpLocks noChangeShapeType="1"/>
                              </wps:cNvCnPr>
                              <wps:spPr bwMode="auto">
                                <a:xfrm flipV="1">
                                  <a:off x="5929" y="959"/>
                                  <a:ext cx="23" cy="430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 name="组合 67"/>
                              <wpg:cNvGrpSpPr>
                                <a:grpSpLocks/>
                              </wpg:cNvGrpSpPr>
                              <wpg:grpSpPr bwMode="auto">
                                <a:xfrm>
                                  <a:off x="0" y="0"/>
                                  <a:ext cx="7235" cy="6367"/>
                                  <a:chOff x="0" y="0"/>
                                  <a:chExt cx="7235" cy="6367"/>
                                </a:xfrm>
                              </wpg:grpSpPr>
                              <wps:wsp>
                                <wps:cNvPr id="11" name="直线 35"/>
                                <wps:cNvCnPr>
                                  <a:cxnSpLocks noChangeShapeType="1"/>
                                </wps:cNvCnPr>
                                <wps:spPr bwMode="auto">
                                  <a:xfrm>
                                    <a:off x="2691" y="5613"/>
                                    <a:ext cx="6" cy="29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圆角矩形 39"/>
                                <wps:cNvSpPr>
                                  <a:spLocks noChangeArrowheads="1"/>
                                </wps:cNvSpPr>
                                <wps:spPr bwMode="auto">
                                  <a:xfrm>
                                    <a:off x="2384" y="0"/>
                                    <a:ext cx="912" cy="471"/>
                                  </a:xfrm>
                                  <a:prstGeom prst="roundRect">
                                    <a:avLst>
                                      <a:gd name="adj" fmla="val 16667"/>
                                    </a:avLst>
                                  </a:prstGeom>
                                  <a:solidFill>
                                    <a:srgbClr val="FFFFFF">
                                      <a:alpha val="89999"/>
                                    </a:srgbClr>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567E" w:rsidRDefault="007F567E">
                                      <w:pPr>
                                        <w:jc w:val="center"/>
                                        <w:rPr>
                                          <w:sz w:val="21"/>
                                          <w:szCs w:val="21"/>
                                        </w:rPr>
                                      </w:pPr>
                                      <w:r>
                                        <w:rPr>
                                          <w:rFonts w:hint="eastAsia"/>
                                          <w:sz w:val="21"/>
                                          <w:szCs w:val="21"/>
                                        </w:rPr>
                                        <w:t>开始</w:t>
                                      </w:r>
                                    </w:p>
                                  </w:txbxContent>
                                </wps:txbx>
                                <wps:bodyPr rot="0" vert="horz" wrap="square" lIns="91440" tIns="45720" rIns="91440" bIns="45720" anchor="ctr" anchorCtr="0" upright="1">
                                  <a:noAutofit/>
                                </wps:bodyPr>
                              </wps:wsp>
                              <wps:wsp>
                                <wps:cNvPr id="20" name="矩形 21"/>
                                <wps:cNvSpPr>
                                  <a:spLocks noChangeArrowheads="1"/>
                                </wps:cNvSpPr>
                                <wps:spPr bwMode="auto">
                                  <a:xfrm>
                                    <a:off x="2095" y="726"/>
                                    <a:ext cx="1508" cy="43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567E" w:rsidRDefault="007F567E">
                                      <w:pPr>
                                        <w:jc w:val="center"/>
                                        <w:rPr>
                                          <w:sz w:val="21"/>
                                          <w:szCs w:val="21"/>
                                        </w:rPr>
                                      </w:pPr>
                                      <w:r>
                                        <w:rPr>
                                          <w:rFonts w:hint="eastAsia"/>
                                          <w:sz w:val="21"/>
                                          <w:szCs w:val="21"/>
                                        </w:rPr>
                                        <w:t>高光谱图像</w:t>
                                      </w:r>
                                    </w:p>
                                  </w:txbxContent>
                                </wps:txbx>
                                <wps:bodyPr rot="0" vert="horz" wrap="square" lIns="91440" tIns="45720" rIns="91440" bIns="45720" anchor="t" anchorCtr="0" upright="1">
                                  <a:noAutofit/>
                                </wps:bodyPr>
                              </wps:wsp>
                              <wps:wsp>
                                <wps:cNvPr id="21" name="直线 22"/>
                                <wps:cNvCnPr>
                                  <a:cxnSpLocks noChangeShapeType="1"/>
                                </wps:cNvCnPr>
                                <wps:spPr bwMode="auto">
                                  <a:xfrm flipH="1">
                                    <a:off x="2860" y="1161"/>
                                    <a:ext cx="8" cy="48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直线 23"/>
                                <wps:cNvCnPr>
                                  <a:cxnSpLocks noChangeShapeType="1"/>
                                </wps:cNvCnPr>
                                <wps:spPr bwMode="auto">
                                  <a:xfrm>
                                    <a:off x="287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直线 24"/>
                                <wps:cNvCnPr>
                                  <a:cxnSpLocks noChangeShapeType="1"/>
                                </wps:cNvCnPr>
                                <wps:spPr bwMode="auto">
                                  <a:xfrm>
                                    <a:off x="101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直线 25"/>
                                <wps:cNvCnPr>
                                  <a:cxnSpLocks noChangeShapeType="1"/>
                                </wps:cNvCnPr>
                                <wps:spPr bwMode="auto">
                                  <a:xfrm>
                                    <a:off x="1024" y="1623"/>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矩形 26"/>
                                <wps:cNvSpPr>
                                  <a:spLocks noChangeArrowheads="1"/>
                                </wps:cNvSpPr>
                                <wps:spPr bwMode="auto">
                                  <a:xfrm>
                                    <a:off x="0" y="1986"/>
                                    <a:ext cx="2059" cy="4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567E" w:rsidRDefault="007F567E">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wps:txbx>
                                <wps:bodyPr rot="0" vert="horz" wrap="square" lIns="91440" tIns="45720" rIns="91440" bIns="45720" anchor="t" anchorCtr="0" upright="1">
                                  <a:noAutofit/>
                                </wps:bodyPr>
                              </wps:wsp>
                              <wps:wsp>
                                <wps:cNvPr id="26" name="直线 27"/>
                                <wps:cNvCnPr>
                                  <a:cxnSpLocks noChangeShapeType="1"/>
                                </wps:cNvCnPr>
                                <wps:spPr bwMode="auto">
                                  <a:xfrm>
                                    <a:off x="1024" y="2470"/>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矩形 28"/>
                                <wps:cNvSpPr>
                                  <a:spLocks noChangeArrowheads="1"/>
                                </wps:cNvSpPr>
                                <wps:spPr bwMode="auto">
                                  <a:xfrm>
                                    <a:off x="0" y="2823"/>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567E" w:rsidRDefault="007F567E">
                                      <w:pPr>
                                        <w:jc w:val="center"/>
                                        <w:rPr>
                                          <w:sz w:val="21"/>
                                          <w:szCs w:val="21"/>
                                        </w:rPr>
                                      </w:pPr>
                                      <w:r>
                                        <w:rPr>
                                          <w:rFonts w:hint="eastAsia"/>
                                          <w:sz w:val="21"/>
                                          <w:szCs w:val="21"/>
                                        </w:rPr>
                                        <w:t>比较空间距离</w:t>
                                      </w:r>
                                    </w:p>
                                  </w:txbxContent>
                                </wps:txbx>
                                <wps:bodyPr rot="0" vert="horz" wrap="square" lIns="91440" tIns="45720" rIns="91440" bIns="45720" anchor="t" anchorCtr="0" upright="1">
                                  <a:noAutofit/>
                                </wps:bodyPr>
                              </wps:wsp>
                              <wps:wsp>
                                <wps:cNvPr id="32" name="直线 29"/>
                                <wps:cNvCnPr>
                                  <a:cxnSpLocks noChangeShapeType="1"/>
                                </wps:cNvCnPr>
                                <wps:spPr bwMode="auto">
                                  <a:xfrm>
                                    <a:off x="1022" y="3295"/>
                                    <a:ext cx="1" cy="314"/>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矩形 30"/>
                                <wps:cNvSpPr>
                                  <a:spLocks noChangeArrowheads="1"/>
                                </wps:cNvSpPr>
                                <wps:spPr bwMode="auto">
                                  <a:xfrm>
                                    <a:off x="277" y="3582"/>
                                    <a:ext cx="1497" cy="736"/>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567E" w:rsidRDefault="007F567E">
                                      <w:pPr>
                                        <w:jc w:val="center"/>
                                        <w:rPr>
                                          <w:sz w:val="21"/>
                                          <w:szCs w:val="21"/>
                                        </w:rPr>
                                      </w:pPr>
                                      <w:r>
                                        <w:rPr>
                                          <w:position w:val="-6"/>
                                          <w:sz w:val="24"/>
                                          <w:szCs w:val="24"/>
                                        </w:rPr>
                                        <w:object w:dxaOrig="680" w:dyaOrig="279">
                                          <v:shape id="_x0000_i1357" type="#_x0000_t75" style="width:34.35pt;height:13.65pt;mso-position-horizontal-relative:page;mso-position-vertical-relative:page" o:ole="">
                                            <v:imagedata r:id="rId555" o:title=""/>
                                          </v:shape>
                                          <o:OLEObject Type="Embed" ProgID="Equation.DSMT4" ShapeID="_x0000_i1357" DrawAspect="Content" ObjectID="_1605084225" r:id="rId556">
                                            <o:FieldCodes>\* MERGEFORMAT</o:FieldCodes>
                                          </o:OLEObject>
                                        </w:object>
                                      </w:r>
                                      <w:r>
                                        <w:rPr>
                                          <w:rFonts w:hint="eastAsia"/>
                                          <w:sz w:val="21"/>
                                          <w:szCs w:val="21"/>
                                        </w:rPr>
                                        <w:t>与类标签拓展集</w:t>
                                      </w:r>
                                    </w:p>
                                  </w:txbxContent>
                                </wps:txbx>
                                <wps:bodyPr rot="0" vert="horz" wrap="square" lIns="91440" tIns="45720" rIns="91440" bIns="45720" anchor="t" anchorCtr="0" upright="1">
                                  <a:noAutofit/>
                                </wps:bodyPr>
                              </wps:wsp>
                              <wps:wsp>
                                <wps:cNvPr id="34" name="矩形 31"/>
                                <wps:cNvSpPr>
                                  <a:spLocks noChangeArrowheads="1"/>
                                </wps:cNvSpPr>
                                <wps:spPr bwMode="auto">
                                  <a:xfrm>
                                    <a:off x="3923" y="1964"/>
                                    <a:ext cx="1564" cy="42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567E" w:rsidRDefault="007F567E">
                                      <w:pPr>
                                        <w:jc w:val="center"/>
                                      </w:pPr>
                                      <w:r>
                                        <w:rPr>
                                          <w:rFonts w:hint="eastAsia"/>
                                          <w:sz w:val="21"/>
                                          <w:szCs w:val="21"/>
                                        </w:rPr>
                                        <w:t>TWSVM</w:t>
                                      </w:r>
                                      <w:r>
                                        <w:rPr>
                                          <w:rFonts w:hint="eastAsia"/>
                                          <w:sz w:val="21"/>
                                          <w:szCs w:val="21"/>
                                        </w:rPr>
                                        <w:t>（强）</w:t>
                                      </w:r>
                                    </w:p>
                                  </w:txbxContent>
                                </wps:txbx>
                                <wps:bodyPr rot="0" vert="horz" wrap="square" lIns="91440" tIns="45720" rIns="91440" bIns="45720" anchor="t" anchorCtr="0" upright="1">
                                  <a:noAutofit/>
                                </wps:bodyPr>
                              </wps:wsp>
                              <wps:wsp>
                                <wps:cNvPr id="38" name="矩形 34"/>
                                <wps:cNvSpPr>
                                  <a:spLocks noChangeArrowheads="1"/>
                                </wps:cNvSpPr>
                                <wps:spPr bwMode="auto">
                                  <a:xfrm>
                                    <a:off x="3965" y="3519"/>
                                    <a:ext cx="1564" cy="72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567E" w:rsidRDefault="007F567E">
                                      <w:pPr>
                                        <w:jc w:val="center"/>
                                        <w:rPr>
                                          <w:sz w:val="21"/>
                                          <w:szCs w:val="21"/>
                                        </w:rPr>
                                      </w:pPr>
                                      <w:r>
                                        <w:rPr>
                                          <w:position w:val="-6"/>
                                          <w:sz w:val="24"/>
                                          <w:szCs w:val="24"/>
                                        </w:rPr>
                                        <w:object w:dxaOrig="740" w:dyaOrig="279">
                                          <v:shape id="对象 1168" o:spid="_x0000_i1358" type="#_x0000_t75" style="width:37.1pt;height:13.65pt;mso-position-horizontal-relative:page;mso-position-vertical-relative:page" o:ole="">
                                            <v:imagedata r:id="rId557" o:title=""/>
                                          </v:shape>
                                          <o:OLEObject Type="Embed" ProgID="Equation.DSMT4" ShapeID="对象 1168" DrawAspect="Content" ObjectID="_1605084226" r:id="rId558">
                                            <o:FieldCodes>\* MERGEFORMAT</o:FieldCodes>
                                          </o:OLEObject>
                                        </w:object>
                                      </w:r>
                                      <w:r>
                                        <w:rPr>
                                          <w:rFonts w:hint="eastAsia"/>
                                          <w:sz w:val="21"/>
                                          <w:szCs w:val="21"/>
                                        </w:rPr>
                                        <w:t>与类标签新增集</w:t>
                                      </w:r>
                                    </w:p>
                                  </w:txbxContent>
                                </wps:txbx>
                                <wps:bodyPr rot="0" vert="horz" wrap="square" lIns="91440" tIns="45720" rIns="91440" bIns="45720" anchor="t" anchorCtr="0" upright="1">
                                  <a:noAutofit/>
                                </wps:bodyPr>
                              </wps:wsp>
                              <wps:wsp>
                                <wps:cNvPr id="39" name="直线 35"/>
                                <wps:cNvCnPr>
                                  <a:cxnSpLocks noChangeShapeType="1"/>
                                </wps:cNvCnPr>
                                <wps:spPr bwMode="auto">
                                  <a:xfrm flipH="1">
                                    <a:off x="4716" y="1641"/>
                                    <a:ext cx="13" cy="32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菱形 36"/>
                                <wps:cNvSpPr>
                                  <a:spLocks noChangeArrowheads="1"/>
                                </wps:cNvSpPr>
                                <wps:spPr bwMode="auto">
                                  <a:xfrm>
                                    <a:off x="1430" y="4789"/>
                                    <a:ext cx="2521" cy="848"/>
                                  </a:xfrm>
                                  <a:prstGeom prst="diamond">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567E" w:rsidRDefault="007F567E">
                                      <w:pPr>
                                        <w:jc w:val="center"/>
                                        <w:rPr>
                                          <w:sz w:val="21"/>
                                          <w:szCs w:val="21"/>
                                        </w:rPr>
                                      </w:pPr>
                                      <w:r>
                                        <w:rPr>
                                          <w:rFonts w:hint="eastAsia"/>
                                          <w:sz w:val="21"/>
                                          <w:szCs w:val="21"/>
                                        </w:rPr>
                                        <w:t>终止条件</w:t>
                                      </w:r>
                                    </w:p>
                                  </w:txbxContent>
                                </wps:txbx>
                                <wps:bodyPr rot="0" vert="horz" wrap="square" lIns="91440" tIns="45720" rIns="91440" bIns="45720" anchor="ctr" anchorCtr="0" upright="1">
                                  <a:noAutofit/>
                                </wps:bodyPr>
                              </wps:wsp>
                              <wps:wsp>
                                <wps:cNvPr id="41" name="直线 60"/>
                                <wps:cNvCnPr>
                                  <a:cxnSpLocks noChangeShapeType="1"/>
                                </wps:cNvCnPr>
                                <wps:spPr bwMode="auto">
                                  <a:xfrm flipH="1">
                                    <a:off x="2866" y="485"/>
                                    <a:ext cx="4" cy="26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圆角矩形 41"/>
                                <wps:cNvSpPr>
                                  <a:spLocks noChangeArrowheads="1"/>
                                </wps:cNvSpPr>
                                <wps:spPr bwMode="auto">
                                  <a:xfrm>
                                    <a:off x="2226" y="5896"/>
                                    <a:ext cx="912" cy="471"/>
                                  </a:xfrm>
                                  <a:prstGeom prst="roundRect">
                                    <a:avLst>
                                      <a:gd name="adj" fmla="val 16667"/>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567E" w:rsidRDefault="007F567E">
                                      <w:pPr>
                                        <w:jc w:val="center"/>
                                        <w:rPr>
                                          <w:sz w:val="21"/>
                                          <w:szCs w:val="21"/>
                                        </w:rPr>
                                      </w:pPr>
                                      <w:r>
                                        <w:rPr>
                                          <w:rFonts w:hint="eastAsia"/>
                                          <w:sz w:val="21"/>
                                          <w:szCs w:val="21"/>
                                        </w:rPr>
                                        <w:t>结束</w:t>
                                      </w:r>
                                    </w:p>
                                  </w:txbxContent>
                                </wps:txbx>
                                <wps:bodyPr rot="0" vert="horz" wrap="square" lIns="91440" tIns="45720" rIns="91440" bIns="45720" anchor="ctr" anchorCtr="0" upright="1">
                                  <a:noAutofit/>
                                </wps:bodyPr>
                              </wps:wsp>
                              <wps:wsp>
                                <wps:cNvPr id="44" name="文本框 33"/>
                                <wps:cNvSpPr txBox="1">
                                  <a:spLocks noChangeArrowheads="1"/>
                                </wps:cNvSpPr>
                                <wps:spPr bwMode="auto">
                                  <a:xfrm>
                                    <a:off x="3494" y="5547"/>
                                    <a:ext cx="768"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F567E" w:rsidRDefault="007F567E">
                                      <w:pPr>
                                        <w:rPr>
                                          <w:sz w:val="18"/>
                                          <w:szCs w:val="18"/>
                                        </w:rPr>
                                      </w:pPr>
                                      <w:r>
                                        <w:rPr>
                                          <w:rFonts w:hint="eastAsia"/>
                                          <w:sz w:val="18"/>
                                          <w:szCs w:val="18"/>
                                        </w:rPr>
                                        <w:t>满足</w:t>
                                      </w:r>
                                    </w:p>
                                  </w:txbxContent>
                                </wps:txbx>
                                <wps:bodyPr rot="0" vert="horz" wrap="square" lIns="91440" tIns="45720" rIns="91440" bIns="45720" anchor="t" anchorCtr="0" upright="1">
                                  <a:noAutofit/>
                                </wps:bodyPr>
                              </wps:wsp>
                              <wps:wsp>
                                <wps:cNvPr id="45" name="文本框 33"/>
                                <wps:cNvSpPr txBox="1">
                                  <a:spLocks noChangeArrowheads="1"/>
                                </wps:cNvSpPr>
                                <wps:spPr bwMode="auto">
                                  <a:xfrm>
                                    <a:off x="3825" y="4792"/>
                                    <a:ext cx="871"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F567E" w:rsidRDefault="007F567E">
                                      <w:pPr>
                                        <w:rPr>
                                          <w:sz w:val="18"/>
                                          <w:szCs w:val="18"/>
                                        </w:rPr>
                                      </w:pPr>
                                      <w:r>
                                        <w:rPr>
                                          <w:rFonts w:hint="eastAsia"/>
                                          <w:sz w:val="18"/>
                                          <w:szCs w:val="18"/>
                                        </w:rPr>
                                        <w:t>不满足</w:t>
                                      </w:r>
                                    </w:p>
                                  </w:txbxContent>
                                </wps:txbx>
                                <wps:bodyPr rot="0" vert="horz" wrap="square" lIns="91440" tIns="45720" rIns="91440" bIns="45720" anchor="t" anchorCtr="0" upright="1">
                                  <a:noAutofit/>
                                </wps:bodyPr>
                              </wps:wsp>
                              <wps:wsp>
                                <wps:cNvPr id="46" name="文本框 33"/>
                                <wps:cNvSpPr txBox="1">
                                  <a:spLocks noChangeArrowheads="1"/>
                                </wps:cNvSpPr>
                                <wps:spPr bwMode="auto">
                                  <a:xfrm>
                                    <a:off x="5828" y="3260"/>
                                    <a:ext cx="1407"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F567E" w:rsidRDefault="007F567E">
                                      <w:pPr>
                                        <w:jc w:val="center"/>
                                        <w:rPr>
                                          <w:sz w:val="18"/>
                                          <w:szCs w:val="18"/>
                                        </w:rPr>
                                      </w:pPr>
                                      <w:r>
                                        <w:rPr>
                                          <w:rFonts w:hint="eastAsia"/>
                                          <w:sz w:val="18"/>
                                          <w:szCs w:val="18"/>
                                        </w:rPr>
                                        <w:t>更新图像并重新运行</w:t>
                                      </w:r>
                                    </w:p>
                                  </w:txbxContent>
                                </wps:txbx>
                                <wps:bodyPr rot="0" vert="horz" wrap="square" lIns="91440" tIns="45720" rIns="91440" bIns="45720" anchor="t" anchorCtr="0" upright="1">
                                  <a:noAutofit/>
                                </wps:bodyPr>
                              </wps:wsp>
                              <wps:wsp>
                                <wps:cNvPr id="47" name="直线 35"/>
                                <wps:cNvCnPr>
                                  <a:cxnSpLocks noChangeShapeType="1"/>
                                </wps:cNvCnPr>
                                <wps:spPr bwMode="auto">
                                  <a:xfrm flipH="1" flipV="1">
                                    <a:off x="3610" y="956"/>
                                    <a:ext cx="2346" cy="9"/>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直线 35"/>
                                <wps:cNvCnPr>
                                  <a:cxnSpLocks noChangeShapeType="1"/>
                                </wps:cNvCnPr>
                                <wps:spPr bwMode="auto">
                                  <a:xfrm>
                                    <a:off x="4737" y="2401"/>
                                    <a:ext cx="5" cy="3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s:wsp>
                          <wps:cNvPr id="49" name="矩形 28"/>
                          <wps:cNvSpPr>
                            <a:spLocks noChangeArrowheads="1"/>
                          </wps:cNvSpPr>
                          <wps:spPr bwMode="auto">
                            <a:xfrm>
                              <a:off x="3723" y="2738"/>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567E" w:rsidRDefault="007F567E">
                                <w:pPr>
                                  <w:jc w:val="center"/>
                                  <w:rPr>
                                    <w:sz w:val="21"/>
                                    <w:szCs w:val="21"/>
                                  </w:rPr>
                                </w:pPr>
                                <w:r>
                                  <w:rPr>
                                    <w:rFonts w:hint="eastAsia"/>
                                    <w:sz w:val="21"/>
                                    <w:szCs w:val="21"/>
                                  </w:rPr>
                                  <w:t>比较两次分类结果</w:t>
                                </w:r>
                              </w:p>
                            </w:txbxContent>
                          </wps:txbx>
                          <wps:bodyPr rot="0" vert="horz" wrap="square" lIns="91440" tIns="45720" rIns="91440" bIns="45720" anchor="t" anchorCtr="0" upright="1">
                            <a:noAutofit/>
                          </wps:bodyPr>
                        </wps:wsp>
                        <wps:wsp>
                          <wps:cNvPr id="50" name="直线 35"/>
                          <wps:cNvCnPr>
                            <a:cxnSpLocks noChangeShapeType="1"/>
                          </wps:cNvCnPr>
                          <wps:spPr bwMode="auto">
                            <a:xfrm>
                              <a:off x="4729" y="3206"/>
                              <a:ext cx="9" cy="333"/>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1" name="肘形连接符 100"/>
                        <wps:cNvCnPr>
                          <a:cxnSpLocks noChangeShapeType="1"/>
                        </wps:cNvCnPr>
                        <wps:spPr bwMode="auto">
                          <a:xfrm rot="5400000" flipV="1">
                            <a:off x="1624" y="3722"/>
                            <a:ext cx="471" cy="1653"/>
                          </a:xfrm>
                          <a:prstGeom prst="bentConnector3">
                            <a:avLst>
                              <a:gd name="adj1" fmla="val 50106"/>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肘形连接符 142"/>
                        <wps:cNvCnPr>
                          <a:cxnSpLocks noChangeShapeType="1"/>
                        </wps:cNvCnPr>
                        <wps:spPr bwMode="auto">
                          <a:xfrm rot="5400000">
                            <a:off x="3556" y="3346"/>
                            <a:ext cx="306" cy="2100"/>
                          </a:xfrm>
                          <a:prstGeom prst="bentConnector2">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组合 61" o:spid="_x0000_s1026" style="position:absolute;left:0;text-align:left;margin-left:82.55pt;margin-top:6.75pt;width:361.75pt;height:318.35pt;z-index:251651072" coordsize="7235,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">
                <v:group id="组合 62" o:spid="_x0000_s1027"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组合 63" o:spid="_x0000_s1028"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line id="直线 36" o:spid="_x0000_s1029" style="position:absolute;visibility:visible;mso-wrap-style:square" from="3903,5218" to="5941,5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5iMMAAADaAAAADwAAAGRycy9kb3ducmV2LnhtbESP3WoCMRSE7wu+QziCdzWrF21djSJq&#10;QelF8ecBjpvjZnVzsiRRtz69KRR6OczMN8xk1tpa3MiHyrGCQT8DQVw4XXGp4LD/fP0AESKyxtox&#10;KfihALNp52WCuXZ33tJtF0uRIBxyVGBibHIpQ2HIYui7hjh5J+ctxiR9KbXHe4LbWg6z7E1arDgt&#10;GGxoYai47K5WwcYfvy6DR2nkkTd+VX8vR8Gelep12/kYRKQ2/of/2mut4B1+r6QbIK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OYjDAAAA2gAAAA8AAAAAAAAAAAAA&#10;AAAAoQIAAGRycy9kb3ducmV2LnhtbFBLBQYAAAAABAAEAPkAAACRAwAAAAA=&#10;" strokeweight="1pt"/>
                    <v:group id="组合 65" o:spid="_x0000_s1030"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直线 35" o:spid="_x0000_s1031" style="position:absolute;flip:y;visibility:visible;mso-wrap-style:square" from="5929,959" to="5952,5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whccIAAADaAAAADwAAAGRycy9kb3ducmV2LnhtbESPS4vCMBSF94L/IVzBjWiqC7HVKCIM&#10;DIILH6DuLs21rTY3pYm28+8nguDycB4fZ7FqTSleVLvCsoLxKAJBnFpdcKbgdPwZzkA4j6yxtEwK&#10;/sjBatntLDDRtuE9vQ4+E2GEXYIKcu+rREqX5mTQjWxFHLybrQ36IOtM6hqbMG5KOYmiqTRYcCDk&#10;WNEmp/RxeJoAuW+y6+5O6Tk+V9tmOh40l8tTqX6vXc9BeGr9N/xp/2oFMbyvhBs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whccIAAADaAAAADwAAAAAAAAAAAAAA&#10;AAChAgAAZHJzL2Rvd25yZXYueG1sUEsFBgAAAAAEAAQA+QAAAJADAAAAAA==&#10;" strokeweight="1pt"/>
                      <v:group id="组合 67" o:spid="_x0000_s1032"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直线 35" o:spid="_x0000_s1033" style="position:absolute;visibility:visible;mso-wrap-style:square" from="2691,5613" to="2697,5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8o6r8AAADbAAAADwAAAGRycy9kb3ducmV2LnhtbERPTYvCMBC9L/gfwgje1lQPulSjiKCo&#10;B0GriLehGdtiMylNrPXfG0HY2zze50znrSlFQ7UrLCsY9CMQxKnVBWcKTsnq9w+E88gaS8uk4EUO&#10;5rPOzxRjbZ98oOboMxFC2MWoIPe+iqV0aU4GXd9WxIG72dqgD7DOpK7xGcJNKYdRNJIGCw4NOVa0&#10;zCm9Hx9GQdq4xoyHl61cUbJur3t73mVWqV63XUxAeGr9v/jr3ugwfwCfX8IBcvY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S8o6r8AAADbAAAADwAAAAAAAAAAAAAAAACh&#10;AgAAZHJzL2Rvd25yZXYueG1sUEsFBgAAAAAEAAQA+QAAAI0DAAAAAA==&#10;" strokeweight="1pt">
                          <v:stroke endarrow="block"/>
                        </v:line>
                        <v:roundrect id="圆角矩形 39" o:spid="_x0000_s1034" style="position:absolute;left:2384;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OhCsAA&#10;AADbAAAADwAAAGRycy9kb3ducmV2LnhtbERPTYvCMBC9L/gfwgje1kQPItUoosiu4CJbBT0OzdgW&#10;m0lpUq3/fiMIe5vH+5z5srOVuFPjS8caRkMFgjhzpuRcw+m4/ZyC8AHZYOWYNDzJw3LR+5hjYtyD&#10;f+mehlzEEPYJaihCqBMpfVaQRT90NXHkrq6xGCJscmkafMRwW8mxUhNpseTYUGBN64KyW9paDbzb&#10;d+WPajd0mZxVmrbXr9vqoPWg361mIAJ14V/8dn+bOH8Mr1/iAX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OhCsAAAADbAAAADwAAAAAAAAAAAAAAAACYAgAAZHJzL2Rvd25y&#10;ZXYueG1sUEsFBgAAAAAEAAQA9QAAAIUDAAAAAA==&#10;" strokeweight="1pt">
                          <v:fill opacity="58853f"/>
                          <v:textbox>
                            <w:txbxContent>
                              <w:p w:rsidR="007F567E" w:rsidRDefault="007F567E">
                                <w:pPr>
                                  <w:jc w:val="center"/>
                                  <w:rPr>
                                    <w:sz w:val="21"/>
                                    <w:szCs w:val="21"/>
                                  </w:rPr>
                                </w:pPr>
                                <w:r>
                                  <w:rPr>
                                    <w:rFonts w:hint="eastAsia"/>
                                    <w:sz w:val="21"/>
                                    <w:szCs w:val="21"/>
                                  </w:rPr>
                                  <w:t>开始</w:t>
                                </w:r>
                              </w:p>
                            </w:txbxContent>
                          </v:textbox>
                        </v:roundrect>
                        <v:rect id="矩形 21" o:spid="_x0000_s1035" style="position:absolute;left:2095;top:726;width:1508;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wJ+8AA&#10;AADbAAAADwAAAGRycy9kb3ducmV2LnhtbERPy4rCMBTdC/5DuIIb0dQnTscoIgjiQvCBzPLS3GmL&#10;zU1Jota/NwvB5eG8F6vGVOJBzpeWFQwHCQjizOqScwWX87Y/B+EDssbKMil4kYfVst1aYKrtk4/0&#10;OIVcxBD2KSooQqhTKX1WkEE/sDVx5P6tMxgidLnUDp8x3FRylCQzabDk2FBgTZuCstvpbhTsJ9Pk&#10;L1yH9jy/jX8OrupdZ/u7Ut1Os/4FEagJX/HHvdMKRnF9/B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wJ+8AAAADbAAAADwAAAAAAAAAAAAAAAACYAgAAZHJzL2Rvd25y&#10;ZXYueG1sUEsFBgAAAAAEAAQA9QAAAIUDAAAAAA==&#10;" filled="f" strokeweight="1pt">
                          <v:textbox>
                            <w:txbxContent>
                              <w:p w:rsidR="007F567E" w:rsidRDefault="007F567E">
                                <w:pPr>
                                  <w:jc w:val="center"/>
                                  <w:rPr>
                                    <w:sz w:val="21"/>
                                    <w:szCs w:val="21"/>
                                  </w:rPr>
                                </w:pPr>
                                <w:r>
                                  <w:rPr>
                                    <w:rFonts w:hint="eastAsia"/>
                                    <w:sz w:val="21"/>
                                    <w:szCs w:val="21"/>
                                  </w:rPr>
                                  <w:t>高光谱图像</w:t>
                                </w:r>
                              </w:p>
                            </w:txbxContent>
                          </v:textbox>
                        </v:rect>
                        <v:line id="直线 22" o:spid="_x0000_s1036" style="position:absolute;flip:x;visibility:visible;mso-wrap-style:square" from="2860,1161" to="2868,1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Us8QAAADbAAAADwAAAGRycy9kb3ducmV2LnhtbESPS4vCMBSF9wP+h3AFN8OY1oVox1RE&#10;EERw4QPU3aW508c0N6WJtv57IwzM8nAeH2ex7E0tHtS60rKCeByBIM6sLjlXcD5tvmYgnEfWWFsm&#10;BU9ysEwHHwtMtO34QI+jz0UYYZeggsL7JpHSZQUZdGPbEAfvx7YGfZBtLnWLXRg3tZxE0VQaLDkQ&#10;CmxoXVD2e7ybAKnW+W1fUXaZX5pdN40/u+v1rtRo2K++QXjq/X/4r73VCiYxvL+EH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5SzxAAAANsAAAAPAAAAAAAAAAAA&#10;AAAAAKECAABkcnMvZG93bnJldi54bWxQSwUGAAAAAAQABAD5AAAAkgMAAAAA&#10;" strokeweight="1pt"/>
                        <v:line id="直线 23" o:spid="_x0000_s1037" style="position:absolute;visibility:visible;mso-wrap-style:square" from="2874,1626" to="473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直线 24" o:spid="_x0000_s1038" style="position:absolute;visibility:visible;mso-wrap-style:square" from="1014,1626" to="287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直线 25" o:spid="_x0000_s1039" style="position:absolute;visibility:visible;mso-wrap-style:square" from="1024,1623" to="1025,1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rect id="矩形 26" o:spid="_x0000_s1040" style="position:absolute;top:1986;width:2059;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qY8UA&#10;AADbAAAADwAAAGRycy9kb3ducmV2LnhtbESPQWvCQBSE74L/YXlCL1I32ho0uhERCsVDoaaIx0f2&#10;mYRk34bdVdN/3y0Uehxm5htmuxtMJ+7kfGNZwXyWgCAurW64UvBVvD2vQPiArLGzTAq+ycMuH4+2&#10;mGn74E+6n0IlIoR9hgrqEPpMSl/WZNDPbE8cvat1BkOUrpLa4SPCTScXSZJKgw3HhRp7OtRUtqeb&#10;UXB8XSaXcJ7bYtW+rD9cNz2nx5tST5NhvwERaAj/4b/2u1awWMLvl/gD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6pjxQAAANsAAAAPAAAAAAAAAAAAAAAAAJgCAABkcnMv&#10;ZG93bnJldi54bWxQSwUGAAAAAAQABAD1AAAAigMAAAAA&#10;" filled="f" strokeweight="1pt">
                          <v:textbox>
                            <w:txbxContent>
                              <w:p w:rsidR="007F567E" w:rsidRDefault="007F567E">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v:textbox>
                        </v:rect>
                        <v:line id="直线 27" o:spid="_x0000_s1041" style="position:absolute;visibility:visible;mso-wrap-style:square" from="1024,2470" to="1025,2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bsQAAADbAAAADwAAAGRycy9kb3ducmV2LnhtbESPT2sCMRTE74LfITyhN83qQetqFHER&#10;eqgF/9Dz6+a5Wdy8LJt0Tb99IxR6HGbmN8x6G20jeup87VjBdJKBIC6drrlScL0cxq8gfEDW2Dgm&#10;BT/kYbsZDtaYa/fgE/XnUIkEYZ+jAhNCm0vpS0MW/cS1xMm7uc5iSLKrpO7wkeC2kbMsm0uLNacF&#10;gy3tDZX387dVsDDFSS5k8X75KPp6uozH+Pm1VOplFHcrEIFi+A//td+0gtkc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P9uxAAAANsAAAAPAAAAAAAAAAAA&#10;AAAAAKECAABkcnMvZG93bnJldi54bWxQSwUGAAAAAAQABAD5AAAAkgMAAAAA&#10;">
                          <v:stroke endarrow="block"/>
                        </v:line>
                        <v:rect id="矩形 28" o:spid="_x0000_s1042" style="position:absolute;top:2823;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fJsEA&#10;AADbAAAADwAAAGRycy9kb3ducmV2LnhtbERPTYvCMBC9L/gfwgheFpuqu1KrUUQQFg8LqyIeh2Zs&#10;i82kJFHrv98cBI+P971YdaYRd3K+tqxglKQgiAuray4VHA/bYQbCB2SNjWVS8CQPq2XvY4G5tg/+&#10;o/s+lCKGsM9RQRVCm0vpi4oM+sS2xJG7WGcwROhKqR0+Yrhp5DhNp9JgzbGhwpY2FRXX/c0o2H19&#10;p+dwGtlDdp3Mfl3zeZrubkoN+t16DiJQF97il/tHK5jE9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lnybBAAAA2wAAAA8AAAAAAAAAAAAAAAAAmAIAAGRycy9kb3du&#10;cmV2LnhtbFBLBQYAAAAABAAEAPUAAACGAwAAAAA=&#10;" filled="f" strokeweight="1pt">
                          <v:textbox>
                            <w:txbxContent>
                              <w:p w:rsidR="007F567E" w:rsidRDefault="007F567E">
                                <w:pPr>
                                  <w:jc w:val="center"/>
                                  <w:rPr>
                                    <w:sz w:val="21"/>
                                    <w:szCs w:val="21"/>
                                  </w:rPr>
                                </w:pPr>
                                <w:r>
                                  <w:rPr>
                                    <w:rFonts w:hint="eastAsia"/>
                                    <w:sz w:val="21"/>
                                    <w:szCs w:val="21"/>
                                  </w:rPr>
                                  <w:t>比较空间距离</w:t>
                                </w:r>
                              </w:p>
                            </w:txbxContent>
                          </v:textbox>
                        </v:rect>
                        <v:line id="直线 29" o:spid="_x0000_s1043" style="position:absolute;visibility:visible;mso-wrap-style:square" from="1022,3295" to="1023,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jq/cMAAADbAAAADwAAAGRycy9kb3ducmV2LnhtbESPQYvCMBSE78L+h/AWvGlqBV2qUWTB&#10;RT0I2hXx9mjetmWbl9LEWv+9EQSPw8x8w8yXnalES40rLSsYDSMQxJnVJecKftP14AuE88gaK8uk&#10;4E4OlouP3hwTbW98oPbocxEg7BJUUHhfJ1K6rCCDbmhr4uD92cagD7LJpW7wFuCmknEUTaTBksNC&#10;gTV9F5T9H69GQda61kzj81auKf3pLnt72uVWqf5nt5qB8NT5d/jV3mgF4xi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I6v3DAAAA2wAAAA8AAAAAAAAAAAAA&#10;AAAAoQIAAGRycy9kb3ducmV2LnhtbFBLBQYAAAAABAAEAPkAAACRAwAAAAA=&#10;" strokeweight="1pt">
                          <v:stroke endarrow="block"/>
                        </v:line>
                        <v:rect id="矩形 30" o:spid="_x0000_s1044" style="position:absolute;left:277;top:3582;width:1497;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BUcYA&#10;AADbAAAADwAAAGRycy9kb3ducmV2LnhtbESPQWvCQBSE7wX/w/KEXkrdpKlio6tIoVA8FExEenxk&#10;X5Ng9m3Y3Wj6712h0OMwM98w6+1oOnEh51vLCtJZAoK4srrlWsGx/HhegvABWWNnmRT8koftZvKw&#10;xlzbKx/oUoRaRAj7HBU0IfS5lL5qyKCf2Z44ej/WGQxRulpqh9cIN518SZKFNNhyXGiwp/eGqnMx&#10;GAX713nyHU6pLZfn7O3LdU+nxX5Q6nE67lYgAo3hP/zX/tQKsgzuX+IP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cBUcYAAADbAAAADwAAAAAAAAAAAAAAAACYAgAAZHJz&#10;L2Rvd25yZXYueG1sUEsFBgAAAAAEAAQA9QAAAIsDAAAAAA==&#10;" filled="f" strokeweight="1pt">
                          <v:textbox>
                            <w:txbxContent>
                              <w:p w:rsidR="007F567E" w:rsidRDefault="007F567E">
                                <w:pPr>
                                  <w:jc w:val="center"/>
                                  <w:rPr>
                                    <w:sz w:val="21"/>
                                    <w:szCs w:val="21"/>
                                  </w:rPr>
                                </w:pPr>
                                <w:r>
                                  <w:rPr>
                                    <w:position w:val="-6"/>
                                    <w:sz w:val="24"/>
                                    <w:szCs w:val="24"/>
                                  </w:rPr>
                                  <w:object w:dxaOrig="680" w:dyaOrig="279">
                                    <v:shape id="_x0000_i1357" type="#_x0000_t75" style="width:34.35pt;height:13.65pt;mso-position-horizontal-relative:page;mso-position-vertical-relative:page" o:ole="">
                                      <v:imagedata r:id="rId555" o:title=""/>
                                    </v:shape>
                                    <o:OLEObject Type="Embed" ProgID="Equation.DSMT4" ShapeID="_x0000_i1357" DrawAspect="Content" ObjectID="_1605084225" r:id="rId559">
                                      <o:FieldCodes>\* MERGEFORMAT</o:FieldCodes>
                                    </o:OLEObject>
                                  </w:object>
                                </w:r>
                                <w:r>
                                  <w:rPr>
                                    <w:rFonts w:hint="eastAsia"/>
                                    <w:sz w:val="21"/>
                                    <w:szCs w:val="21"/>
                                  </w:rPr>
                                  <w:t>与类标签拓展集</w:t>
                                </w:r>
                              </w:p>
                            </w:txbxContent>
                          </v:textbox>
                        </v:rect>
                        <v:rect id="矩形 31" o:spid="_x0000_s1045" style="position:absolute;left:3923;top:1964;width:1564;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6ZJcQA&#10;AADbAAAADwAAAGRycy9kb3ducmV2LnhtbESPT4vCMBTE78J+h/AWvMia+hftGkWEBfEgWBfx+Gje&#10;tsXmpSRRu9/eCILHYWZ+wyxWranFjZyvLCsY9BMQxLnVFRcKfo8/XzMQPiBrrC2Tgn/ysFp+dBaY&#10;anvnA92yUIgIYZ+igjKEJpXS5yUZ9H3bEEfvzzqDIUpXSO3wHuGmlsMkmUqDFceFEhvalJRfsqtR&#10;sBtPknM4DexxdhnN967unaa7q1Ldz3b9DSJQG97hV3urFYzG8Pw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mSXEAAAA2wAAAA8AAAAAAAAAAAAAAAAAmAIAAGRycy9k&#10;b3ducmV2LnhtbFBLBQYAAAAABAAEAPUAAACJAwAAAAA=&#10;" filled="f" strokeweight="1pt">
                          <v:textbox>
                            <w:txbxContent>
                              <w:p w:rsidR="007F567E" w:rsidRDefault="007F567E">
                                <w:pPr>
                                  <w:jc w:val="center"/>
                                </w:pPr>
                                <w:r>
                                  <w:rPr>
                                    <w:rFonts w:hint="eastAsia"/>
                                    <w:sz w:val="21"/>
                                    <w:szCs w:val="21"/>
                                  </w:rPr>
                                  <w:t>TWSVM</w:t>
                                </w:r>
                                <w:r>
                                  <w:rPr>
                                    <w:rFonts w:hint="eastAsia"/>
                                    <w:sz w:val="21"/>
                                    <w:szCs w:val="21"/>
                                  </w:rPr>
                                  <w:t>（强）</w:t>
                                </w:r>
                              </w:p>
                            </w:txbxContent>
                          </v:textbox>
                        </v:rect>
                        <v:rect id="矩形 34" o:spid="_x0000_s1046" style="position:absolute;left:3965;top:3519;width:1564;height: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TIMEA&#10;AADbAAAADwAAAGRycy9kb3ducmV2LnhtbERPTYvCMBC9L/gfwgheFpuqu1KrUUQQFg8LqyIeh2Zs&#10;i82kJFHrv98cBI+P971YdaYRd3K+tqxglKQgiAuray4VHA/bYQbCB2SNjWVS8CQPq2XvY4G5tg/+&#10;o/s+lCKGsM9RQRVCm0vpi4oM+sS2xJG7WGcwROhKqR0+Yrhp5DhNp9JgzbGhwpY2FRXX/c0o2H19&#10;p+dwGtlDdp3Mfl3zeZrubkoN+t16DiJQF97il/tHK5jEs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TkyDBAAAA2wAAAA8AAAAAAAAAAAAAAAAAmAIAAGRycy9kb3du&#10;cmV2LnhtbFBLBQYAAAAABAAEAPUAAACGAwAAAAA=&#10;" filled="f" strokeweight="1pt">
                          <v:textbox>
                            <w:txbxContent>
                              <w:p w:rsidR="007F567E" w:rsidRDefault="007F567E">
                                <w:pPr>
                                  <w:jc w:val="center"/>
                                  <w:rPr>
                                    <w:sz w:val="21"/>
                                    <w:szCs w:val="21"/>
                                  </w:rPr>
                                </w:pPr>
                                <w:r>
                                  <w:rPr>
                                    <w:position w:val="-6"/>
                                    <w:sz w:val="24"/>
                                    <w:szCs w:val="24"/>
                                  </w:rPr>
                                  <w:object w:dxaOrig="740" w:dyaOrig="279">
                                    <v:shape id="对象 1168" o:spid="_x0000_i1358" type="#_x0000_t75" style="width:37.1pt;height:13.65pt;mso-position-horizontal-relative:page;mso-position-vertical-relative:page" o:ole="">
                                      <v:imagedata r:id="rId557" o:title=""/>
                                    </v:shape>
                                    <o:OLEObject Type="Embed" ProgID="Equation.DSMT4" ShapeID="对象 1168" DrawAspect="Content" ObjectID="_1605084226" r:id="rId560">
                                      <o:FieldCodes>\* MERGEFORMAT</o:FieldCodes>
                                    </o:OLEObject>
                                  </w:object>
                                </w:r>
                                <w:r>
                                  <w:rPr>
                                    <w:rFonts w:hint="eastAsia"/>
                                    <w:sz w:val="21"/>
                                    <w:szCs w:val="21"/>
                                  </w:rPr>
                                  <w:t>与类标签新增集</w:t>
                                </w:r>
                              </w:p>
                            </w:txbxContent>
                          </v:textbox>
                        </v:rect>
                        <v:line id="直线 35" o:spid="_x0000_s1047" style="position:absolute;flip:x;visibility:visible;mso-wrap-style:square" from="4716,1641" to="4729,1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B9j8QAAADbAAAADwAAAGRycy9kb3ducmV2LnhtbESPQWvCQBCF70L/wzKFXoJubKDU6Cqt&#10;VhBKD009eByy0yQ0Oxuyo6b/3hUEj48373vzFqvBtepEfWg8G5hOUlDEpbcNVwb2P9vxK6ggyBZb&#10;z2TgnwKslg+jBebWn/mbToVUKkI45GigFulyrUNZk8Mw8R1x9H5971Ci7CttezxHuGv1c5q+aIcN&#10;x4YaO1rXVP4VRxff2H7xJsuSd6eTZEYfB/lMtRjz9Di8zUEJDXI/vqV31kA2g+uWCA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kH2PxAAAANsAAAAPAAAAAAAAAAAA&#10;AAAAAKECAABkcnMvZG93bnJldi54bWxQSwUGAAAAAAQABAD5AAAAkgMAAAAA&#10;">
                          <v:stroke endarrow="block"/>
                        </v:line>
                        <v:shapetype id="_x0000_t4" coordsize="21600,21600" o:spt="4" path="m10800,l,10800,10800,21600,21600,10800xe">
                          <v:stroke joinstyle="miter"/>
                          <v:path gradientshapeok="t" o:connecttype="rect" textboxrect="5400,5400,16200,16200"/>
                        </v:shapetype>
                        <v:shape id="菱形 36" o:spid="_x0000_s1048" type="#_x0000_t4" style="position:absolute;left:1430;top:4789;width:2521;height: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dleL0A&#10;AADbAAAADwAAAGRycy9kb3ducmV2LnhtbERPSwrCMBDdC94hjOBGNLWIaG0qKgiKKz8HGJqxLTaT&#10;0kSttzcLweXj/dN1Z2rxotZVlhVMJxEI4tzqigsFt+t+vADhPLLG2jIp+JCDddbvpZho++YzvS6+&#10;ECGEXYIKSu+bREqXl2TQTWxDHLi7bQ36ANtC6hbfIdzUMo6iuTRYcWgosaFdSfnj8jQKdLycn46f&#10;w0nfpRtdt3kR72YbpYaDbrMC4anzf/HPfdAKZmF9+BJ+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wdleL0AAADbAAAADwAAAAAAAAAAAAAAAACYAgAAZHJzL2Rvd25yZXYu&#10;eG1sUEsFBgAAAAAEAAQA9QAAAIIDAAAAAA==&#10;" strokeweight="1pt">
                          <v:textbox>
                            <w:txbxContent>
                              <w:p w:rsidR="007F567E" w:rsidRDefault="007F567E">
                                <w:pPr>
                                  <w:jc w:val="center"/>
                                  <w:rPr>
                                    <w:sz w:val="21"/>
                                    <w:szCs w:val="21"/>
                                  </w:rPr>
                                </w:pPr>
                                <w:r>
                                  <w:rPr>
                                    <w:rFonts w:hint="eastAsia"/>
                                    <w:sz w:val="21"/>
                                    <w:szCs w:val="21"/>
                                  </w:rPr>
                                  <w:t>终止条件</w:t>
                                </w:r>
                              </w:p>
                            </w:txbxContent>
                          </v:textbox>
                        </v:shape>
                        <v:line id="直线 60" o:spid="_x0000_s1049" style="position:absolute;flip:x;visibility:visible;mso-wrap-style:square" from="2866,485" to="2870,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roundrect id="圆角矩形 41" o:spid="_x0000_s1050" style="position:absolute;left:2226;top:5896;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XusIA&#10;AADbAAAADwAAAGRycy9kb3ducmV2LnhtbESPS6vCMBSE94L/IRzBnaY+EKlGEaXgQsQXuD0057a9&#10;Nielibb+eyNcuMth5pthluvWlOJFtSssKxgNIxDEqdUFZwpu12QwB+E8ssbSMil4k4P1qttZYqxt&#10;w2d6XXwmQgm7GBXk3lexlC7NyaAb2oo4eD+2NuiDrDOpa2xCuSnlOIpm0mDBYSHHirY5pY/L0yiY&#10;Fqf3oXLHXZMm08P4fnsmv9ujUv1eu1mA8NT6//AfvdeBm8D3S/gBcv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Je6wgAAANsAAAAPAAAAAAAAAAAAAAAAAJgCAABkcnMvZG93&#10;bnJldi54bWxQSwUGAAAAAAQABAD1AAAAhwMAAAAA&#10;" strokeweight="1pt">
                          <v:textbox>
                            <w:txbxContent>
                              <w:p w:rsidR="007F567E" w:rsidRDefault="007F567E">
                                <w:pPr>
                                  <w:jc w:val="center"/>
                                  <w:rPr>
                                    <w:sz w:val="21"/>
                                    <w:szCs w:val="21"/>
                                  </w:rPr>
                                </w:pPr>
                                <w:r>
                                  <w:rPr>
                                    <w:rFonts w:hint="eastAsia"/>
                                    <w:sz w:val="21"/>
                                    <w:szCs w:val="21"/>
                                  </w:rPr>
                                  <w:t>结束</w:t>
                                </w:r>
                              </w:p>
                            </w:txbxContent>
                          </v:textbox>
                        </v:roundrect>
                        <v:shapetype id="_x0000_t202" coordsize="21600,21600" o:spt="202" path="m,l,21600r21600,l21600,xe">
                          <v:stroke joinstyle="miter"/>
                          <v:path gradientshapeok="t" o:connecttype="rect"/>
                        </v:shapetype>
                        <v:shape id="文本框 33" o:spid="_x0000_s1051" type="#_x0000_t202" style="position:absolute;left:3494;top:5547;width:76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7F567E" w:rsidRDefault="007F567E">
                                <w:pPr>
                                  <w:rPr>
                                    <w:sz w:val="18"/>
                                    <w:szCs w:val="18"/>
                                  </w:rPr>
                                </w:pPr>
                                <w:r>
                                  <w:rPr>
                                    <w:rFonts w:hint="eastAsia"/>
                                    <w:sz w:val="18"/>
                                    <w:szCs w:val="18"/>
                                  </w:rPr>
                                  <w:t>满足</w:t>
                                </w:r>
                              </w:p>
                            </w:txbxContent>
                          </v:textbox>
                        </v:shape>
                        <v:shape id="文本框 33" o:spid="_x0000_s1052" type="#_x0000_t202" style="position:absolute;left:3825;top:4792;width:87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7F567E" w:rsidRDefault="007F567E">
                                <w:pPr>
                                  <w:rPr>
                                    <w:sz w:val="18"/>
                                    <w:szCs w:val="18"/>
                                  </w:rPr>
                                </w:pPr>
                                <w:r>
                                  <w:rPr>
                                    <w:rFonts w:hint="eastAsia"/>
                                    <w:sz w:val="18"/>
                                    <w:szCs w:val="18"/>
                                  </w:rPr>
                                  <w:t>不满足</w:t>
                                </w:r>
                              </w:p>
                            </w:txbxContent>
                          </v:textbox>
                        </v:shape>
                        <v:shape id="文本框 33" o:spid="_x0000_s1053" type="#_x0000_t202" style="position:absolute;left:5828;top:3260;width:1407;height: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7F567E" w:rsidRDefault="007F567E">
                                <w:pPr>
                                  <w:jc w:val="center"/>
                                  <w:rPr>
                                    <w:sz w:val="18"/>
                                    <w:szCs w:val="18"/>
                                  </w:rPr>
                                </w:pPr>
                                <w:r>
                                  <w:rPr>
                                    <w:rFonts w:hint="eastAsia"/>
                                    <w:sz w:val="18"/>
                                    <w:szCs w:val="18"/>
                                  </w:rPr>
                                  <w:t>更新图像并重新运行</w:t>
                                </w:r>
                              </w:p>
                            </w:txbxContent>
                          </v:textbox>
                        </v:shape>
                        <v:line id="直线 35" o:spid="_x0000_s1054" style="position:absolute;flip:x y;visibility:visible;mso-wrap-style:square" from="3610,956" to="5956,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HQKsQAAADbAAAADwAAAGRycy9kb3ducmV2LnhtbESPwWrDMBBE74X+g9hAL6GRE0Jd3Cim&#10;KQ3k0Eud4vNibWQTa2Us1VH+PgoUehxm5g2zKaPtxUSj7xwrWC4yEMSN0x0bBT/H/fMrCB+QNfaO&#10;ScGVPJTbx4cNFtpd+JumKhiRIOwLVNCGMBRS+qYli37hBuLkndxoMSQ5GqlHvCS47eUqy16kxY7T&#10;QosDfbTUnKtfq2DvduazNvl6iHX40vNoz2a+UuppFt/fQASK4T/81z5oBesc7l/SD5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dAqxAAAANsAAAAPAAAAAAAAAAAA&#10;AAAAAKECAABkcnMvZG93bnJldi54bWxQSwUGAAAAAAQABAD5AAAAkgMAAAAA&#10;" strokeweight="1pt">
                          <v:stroke endarrow="block"/>
                        </v:line>
                        <v:line id="直线 35" o:spid="_x0000_s1055" style="position:absolute;visibility:visible;mso-wrap-style:square" from="4737,2401" to="4742,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auar8AAADbAAAADwAAAGRycy9kb3ducmV2LnhtbERPTYvCMBC9C/6HMII3TRVR6RpFBEU9&#10;CFZF9jY0s23ZZlKaWOu/NwfB4+N9L1atKUVDtSssKxgNIxDEqdUFZwqul+1gDsJ5ZI2lZVLwIger&#10;ZbezwFjbJ5+pSXwmQgi7GBXk3lexlC7NyaAb2oo4cH+2NugDrDOpa3yGcFPKcRRNpcGCQ0OOFW1y&#10;Sv+Th1GQNq4xs/H9ILd02bW/J3s7Zlapfq9d/4Dw1Pqv+OPeawWTMDZ8C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6auar8AAADbAAAADwAAAAAAAAAAAAAAAACh&#10;AgAAZHJzL2Rvd25yZXYueG1sUEsFBgAAAAAEAAQA+QAAAI0DAAAAAA==&#10;" strokeweight="1pt">
                          <v:stroke endarrow="block"/>
                        </v:line>
                      </v:group>
                    </v:group>
                  </v:group>
                  <v:rect id="矩形 28" o:spid="_x0000_s1056" style="position:absolute;left:3723;top:2738;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lFxsQA&#10;AADbAAAADwAAAGRycy9kb3ducmV2LnhtbESPQYvCMBSE78L+h/AWvMia6qpo1yiLIIgHwbqIx0fz&#10;bIvNS0mi1n+/EQSPw8x8w8yXranFjZyvLCsY9BMQxLnVFRcK/g7rrykIH5A11pZJwYM8LBcfnTmm&#10;2t55T7csFCJC2KeooAyhSaX0eUkGfd82xNE7W2cwROkKqR3eI9zUcpgkE2mw4rhQYkOrkvJLdjUK&#10;tqNxcgrHgT1ML9+znat7x8n2qlT3s/39ARGoDe/wq73RCkYz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ZRcbEAAAA2wAAAA8AAAAAAAAAAAAAAAAAmAIAAGRycy9k&#10;b3ducmV2LnhtbFBLBQYAAAAABAAEAPUAAACJAwAAAAA=&#10;" filled="f" strokeweight="1pt">
                    <v:textbox>
                      <w:txbxContent>
                        <w:p w:rsidR="007F567E" w:rsidRDefault="007F567E">
                          <w:pPr>
                            <w:jc w:val="center"/>
                            <w:rPr>
                              <w:sz w:val="21"/>
                              <w:szCs w:val="21"/>
                            </w:rPr>
                          </w:pPr>
                          <w:r>
                            <w:rPr>
                              <w:rFonts w:hint="eastAsia"/>
                              <w:sz w:val="21"/>
                              <w:szCs w:val="21"/>
                            </w:rPr>
                            <w:t>比较两次分类结果</w:t>
                          </w:r>
                        </w:p>
                      </w:txbxContent>
                    </v:textbox>
                  </v:rect>
                  <v:line id="直线 35" o:spid="_x0000_s1057" style="position:absolute;visibility:visible;mso-wrap-style:square" from="4729,3206" to="4738,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k0sb8AAADbAAAADwAAAGRycy9kb3ducmV2LnhtbERPy4rCMBTdC/5DuII7TRV80DGKCIq6&#10;EKyKzO7S3GnLNDelibX+vVkILg/nvVi1phQN1a6wrGA0jEAQp1YXnCm4XraDOQjnkTWWlknBixys&#10;lt3OAmNtn3ymJvGZCCHsYlSQe1/FUro0J4NuaCviwP3Z2qAPsM6krvEZwk0px1E0lQYLDg05VrTJ&#10;Kf1PHkZB2rjGzMb3g9zSZdf+nuztmFml+r12/QPCU+u/4o97rxVMwvrwJfw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k0sb8AAADbAAAADwAAAAAAAAAAAAAAAACh&#10;AgAAZHJzL2Rvd25yZXYueG1sUEsFBgAAAAAEAAQA+QAAAI0DAAAAAA==&#10;" strokeweight="1pt">
                    <v:stroke endarrow="block"/>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0" o:spid="_x0000_s1058" type="#_x0000_t34" style="position:absolute;left:1624;top:3722;width:471;height:165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BOHMAAAADbAAAADwAAAGRycy9kb3ducmV2LnhtbESPzQrCMBCE74LvEFbwIpoqWKQ2igiK&#10;J8Ef8Lo0a1tsNqWJtr69EQSPw8x8w6TrzlTiRY0rLSuYTiIQxJnVJecKrpfdeAHCeWSNlWVS8CYH&#10;61W/l2Kibcsnep19LgKEXYIKCu/rREqXFWTQTWxNHLy7bQz6IJtc6gbbADeVnEVRLA2WHBYKrGlb&#10;UPY4P42Cu/PlMX5m8e12fVe70WV/2s72Sg0H3WYJwlPn/+Ff+6AVzKfw/RJ+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3wThzAAAAA2wAAAA8AAAAAAAAAAAAAAAAA&#10;oQIAAGRycy9kb3ducmV2LnhtbFBLBQYAAAAABAAEAPkAAACOAwAAAAA=&#10;" adj="10823" strokeweight="1pt">
                  <v:stroke endarrow="block"/>
                </v:shape>
                <v:shapetype id="_x0000_t33" coordsize="21600,21600" o:spt="33" o:oned="t" path="m,l21600,r,21600e" filled="f">
                  <v:stroke joinstyle="miter"/>
                  <v:path arrowok="t" fillok="f" o:connecttype="none"/>
                  <o:lock v:ext="edit" shapetype="t"/>
                </v:shapetype>
                <v:shape id="肘形连接符 142" o:spid="_x0000_s1059" type="#_x0000_t33" style="position:absolute;left:3556;top:3346;width:306;height:21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iWT8YAAADbAAAADwAAAGRycy9kb3ducmV2LnhtbESP0WrCQBRE34X+w3ILfZFmo2ApMau0&#10;YkGEVmP9gGv2NhuavRuyq8Z+vSsIfRxm5gyTz3vbiBN1vnasYJSkIIhLp2uuFOy/P55fQfiArLFx&#10;TAou5GE+exjkmGl35oJOu1CJCGGfoQITQptJ6UtDFn3iWuLo/bjOYoiyq6Tu8BzhtpHjNH2RFmuO&#10;CwZbWhgqf3dHq8B+bbb75ftwW6SHyWZtytGf+WyUenrs36YgAvXhP3xvr7SCyRhuX+I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4lk/GAAAA2wAAAA8AAAAAAAAA&#10;AAAAAAAAoQIAAGRycy9kb3ducmV2LnhtbFBLBQYAAAAABAAEAPkAAACUAwAAAAA=&#10;" strokeweight="1pt"/>
              </v:group>
            </w:pict>
          </mc:Fallback>
        </mc:AlternateContent>
      </w: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my1"/>
        <w:spacing w:line="440" w:lineRule="exact"/>
        <w:ind w:firstLineChars="0" w:firstLine="0"/>
        <w:jc w:val="center"/>
        <w:rPr>
          <w:sz w:val="28"/>
        </w:rPr>
      </w:pPr>
      <w:r>
        <w:rPr>
          <w:sz w:val="21"/>
          <w:szCs w:val="21"/>
        </w:rPr>
        <w:t>图</w:t>
      </w:r>
      <w:r>
        <w:rPr>
          <w:sz w:val="21"/>
          <w:szCs w:val="21"/>
        </w:rPr>
        <w:t>5.</w:t>
      </w:r>
      <w:r>
        <w:rPr>
          <w:rFonts w:hint="eastAsia"/>
          <w:sz w:val="21"/>
          <w:szCs w:val="21"/>
        </w:rPr>
        <w:t xml:space="preserve">8 </w:t>
      </w:r>
      <w:r>
        <w:rPr>
          <w:sz w:val="21"/>
          <w:szCs w:val="21"/>
        </w:rPr>
        <w:t>本章算法流程图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在步骤（</w:t>
      </w:r>
      <w:r>
        <w:rPr>
          <w:rFonts w:ascii="Times New Roman" w:hint="eastAsia"/>
          <w:sz w:val="24"/>
          <w:szCs w:val="24"/>
        </w:rPr>
        <w:t>3</w:t>
      </w:r>
      <w:r>
        <w:rPr>
          <w:rFonts w:ascii="Times New Roman" w:hint="eastAsia"/>
          <w:sz w:val="24"/>
          <w:szCs w:val="24"/>
        </w:rPr>
        <w:t>）中，对于光谱数据进行聚类，属于同一类簇的且处于邻域的样本点必然光谱距离较小，再通过空间信息辅助选取空间距离也较小的样本点，满足光谱与空间都较小的点与原始类标签数据是一类数据的概率必然比较大。在本实验中空间距离计算皆使用测地距离。在步骤（</w:t>
      </w:r>
      <w:r>
        <w:rPr>
          <w:rFonts w:ascii="Times New Roman" w:hint="eastAsia"/>
          <w:sz w:val="24"/>
          <w:szCs w:val="24"/>
        </w:rPr>
        <w:t>4</w:t>
      </w:r>
      <w:r>
        <w:rPr>
          <w:rFonts w:ascii="Times New Roman" w:hint="eastAsia"/>
          <w:sz w:val="24"/>
          <w:szCs w:val="24"/>
        </w:rPr>
        <w:t>）中，两次</w:t>
      </w:r>
      <w:r>
        <w:rPr>
          <w:rFonts w:ascii="Times New Roman" w:hint="eastAsia"/>
          <w:i/>
          <w:iCs/>
          <w:sz w:val="24"/>
          <w:szCs w:val="24"/>
        </w:rPr>
        <w:t>LSTSVM</w:t>
      </w:r>
      <w:r>
        <w:rPr>
          <w:rFonts w:ascii="Times New Roman" w:hint="eastAsia"/>
          <w:sz w:val="24"/>
          <w:szCs w:val="24"/>
        </w:rPr>
        <w:t>分类运算结果一致的邻域样本的属于同一标签的概率极大，在此置信区间内将这些样本反哺至弱分类器，可以使弱分类器产生候选有标签样本的效率大大提高。将两分类器每次运算得到的</w:t>
      </w:r>
      <w:r>
        <w:rPr>
          <w:rFonts w:ascii="Times New Roman"/>
          <w:position w:val="-6"/>
          <w:sz w:val="24"/>
          <w:szCs w:val="24"/>
        </w:rPr>
        <w:object w:dxaOrig="680" w:dyaOrig="279">
          <v:shape id="对象 1152" o:spid="_x0000_i1306" type="#_x0000_t75" style="width:34.35pt;height:13.65pt;mso-position-horizontal-relative:page;mso-position-vertical-relative:page" o:ole="">
            <v:imagedata r:id="rId530" o:title=""/>
          </v:shape>
          <o:OLEObject Type="Embed" ProgID="Equation.DSMT4" ShapeID="对象 1152" DrawAspect="Content" ObjectID="_1605084182" r:id="rId561">
            <o:FieldCodes>\* MERGEFORMAT</o:FieldCodes>
          </o:OLEObject>
        </w:object>
      </w:r>
      <w:r>
        <w:rPr>
          <w:rFonts w:ascii="Times New Roman" w:hint="eastAsia"/>
          <w:sz w:val="24"/>
          <w:szCs w:val="24"/>
        </w:rPr>
        <w:t>与</w:t>
      </w:r>
      <w:r>
        <w:rPr>
          <w:rFonts w:ascii="Times New Roman"/>
          <w:position w:val="-6"/>
          <w:sz w:val="24"/>
          <w:szCs w:val="24"/>
        </w:rPr>
        <w:object w:dxaOrig="740" w:dyaOrig="279">
          <v:shape id="对象 1153" o:spid="_x0000_i1307" type="#_x0000_t75" style="width:37.1pt;height:13.65pt;mso-position-horizontal-relative:page;mso-position-vertical-relative:page" o:ole="">
            <v:imagedata r:id="rId545" o:title=""/>
          </v:shape>
          <o:OLEObject Type="Embed" ProgID="Equation.DSMT4" ShapeID="对象 1153" DrawAspect="Content" ObjectID="_1605084183" r:id="rId562">
            <o:FieldCodes>\* MERGEFORMAT</o:FieldCodes>
          </o:OLEObject>
        </w:object>
      </w:r>
      <w:r>
        <w:rPr>
          <w:rFonts w:ascii="Times New Roman" w:hint="eastAsia"/>
          <w:sz w:val="24"/>
          <w:szCs w:val="24"/>
        </w:rPr>
        <w:t>输入到由四个函数所构成协同分类终止条件中进行分析，当代价</w:t>
      </w:r>
      <w:r>
        <w:rPr>
          <w:rFonts w:ascii="Times New Roman" w:hint="eastAsia"/>
          <w:position w:val="-6"/>
          <w:sz w:val="24"/>
          <w:szCs w:val="24"/>
        </w:rPr>
        <w:object w:dxaOrig="220" w:dyaOrig="280">
          <v:shape id="对象 1154" o:spid="_x0000_i1308" type="#_x0000_t75" style="width:10.9pt;height:13.65pt;mso-position-horizontal-relative:page;mso-position-vertical-relative:page" o:ole="">
            <v:fill o:detectmouseclick="t"/>
            <v:imagedata r:id="rId563" o:title=""/>
          </v:shape>
          <o:OLEObject Type="Embed" ProgID="Equation.DSMT4" ShapeID="对象 1154" DrawAspect="Content" ObjectID="_1605084184" r:id="rId564">
            <o:FieldCodes>\* MERGEFORMAT</o:FieldCodes>
          </o:OLEObject>
        </w:object>
      </w:r>
      <w:r>
        <w:rPr>
          <w:rFonts w:ascii="Times New Roman" w:hint="eastAsia"/>
          <w:sz w:val="24"/>
          <w:szCs w:val="24"/>
        </w:rPr>
        <w:t>稳定在较小的值时终止整个协同分类运算，并将强分类器</w:t>
      </w:r>
      <w:r>
        <w:rPr>
          <w:rFonts w:ascii="Times New Roman"/>
          <w:position w:val="-6"/>
          <w:sz w:val="24"/>
          <w:szCs w:val="24"/>
        </w:rPr>
        <w:object w:dxaOrig="740" w:dyaOrig="279">
          <v:shape id="对象 1156" o:spid="_x0000_i1309" type="#_x0000_t75" style="width:37.1pt;height:13.65pt;mso-position-horizontal-relative:page;mso-position-vertical-relative:page" o:ole="">
            <v:imagedata r:id="rId545" o:title=""/>
          </v:shape>
          <o:OLEObject Type="Embed" ProgID="Equation.DSMT4" ShapeID="对象 1156" DrawAspect="Content" ObjectID="_1605084185" r:id="rId565">
            <o:FieldCodes>\* MERGEFORMAT</o:FieldCodes>
          </o:OLEObject>
        </w:object>
      </w:r>
      <w:r>
        <w:rPr>
          <w:rFonts w:ascii="Times New Roman" w:hint="eastAsia"/>
          <w:sz w:val="24"/>
          <w:szCs w:val="24"/>
        </w:rPr>
        <w:t>的结果输出。</w:t>
      </w:r>
    </w:p>
    <w:p w:rsidR="00482280" w:rsidRDefault="00E34B18">
      <w:pPr>
        <w:pStyle w:val="2"/>
        <w:spacing w:before="120" w:after="120"/>
        <w:rPr>
          <w:rStyle w:val="2CharChar"/>
          <w:color w:val="auto"/>
        </w:rPr>
      </w:pPr>
      <w:bookmarkStart w:id="272" w:name="_Toc31604"/>
      <w:r>
        <w:rPr>
          <w:rStyle w:val="2CharChar"/>
          <w:color w:val="auto"/>
        </w:rPr>
        <w:t>4</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72"/>
    </w:p>
    <w:p w:rsidR="00482280" w:rsidRDefault="00482280">
      <w:pPr>
        <w:spacing w:line="440" w:lineRule="exact"/>
        <w:ind w:firstLineChars="200" w:firstLine="480"/>
        <w:rPr>
          <w:sz w:val="24"/>
          <w:szCs w:val="24"/>
        </w:rPr>
      </w:pPr>
      <w:r>
        <w:rPr>
          <w:sz w:val="24"/>
          <w:szCs w:val="24"/>
        </w:rPr>
        <w:t>本章实验采用印第安农林高</w:t>
      </w:r>
      <w:r>
        <w:rPr>
          <w:rFonts w:hint="eastAsia"/>
          <w:sz w:val="24"/>
          <w:szCs w:val="24"/>
        </w:rPr>
        <w:t>光</w:t>
      </w:r>
      <w:r>
        <w:rPr>
          <w:sz w:val="24"/>
          <w:szCs w:val="24"/>
        </w:rPr>
        <w:t>谱数据集和萨利纳斯山谷高</w:t>
      </w:r>
      <w:r>
        <w:rPr>
          <w:rFonts w:hint="eastAsia"/>
          <w:sz w:val="24"/>
          <w:szCs w:val="24"/>
        </w:rPr>
        <w:t>光</w:t>
      </w:r>
      <w:r>
        <w:rPr>
          <w:sz w:val="24"/>
          <w:szCs w:val="24"/>
        </w:rPr>
        <w:t>谱</w:t>
      </w:r>
      <w:r>
        <w:rPr>
          <w:position w:val="-8"/>
          <w:sz w:val="24"/>
          <w:szCs w:val="24"/>
        </w:rPr>
        <w:object w:dxaOrig="242" w:dyaOrig="320">
          <v:shape id="_x0000_i1310" type="#_x0000_t75" style="width:12pt;height:16.35pt;mso-position-horizontal-relative:page;mso-position-vertical-relative:page" o:ole="">
            <v:imagedata r:id="rId15" o:title="" cropright="8691f"/>
          </v:shape>
          <o:OLEObject Type="Embed" ProgID="Equation.DSMT4" ShapeID="_x0000_i1310" DrawAspect="Content" ObjectID="_1605084186" r:id="rId566">
            <o:FieldCodes>\* MERGEFORMAT</o:FieldCodes>
          </o:OLEObject>
        </w:object>
      </w:r>
      <w:r>
        <w:rPr>
          <w:sz w:val="24"/>
          <w:szCs w:val="24"/>
        </w:rPr>
        <w:t>像数据集作为验证，其中印第安农林高</w:t>
      </w:r>
      <w:r>
        <w:rPr>
          <w:rFonts w:hint="eastAsia"/>
          <w:sz w:val="24"/>
          <w:szCs w:val="24"/>
        </w:rPr>
        <w:t>光</w:t>
      </w:r>
      <w:r>
        <w:rPr>
          <w:sz w:val="24"/>
          <w:szCs w:val="24"/>
        </w:rPr>
        <w:t>谱数据集在前文中已经有了详细的介绍</w:t>
      </w:r>
      <w:r>
        <w:rPr>
          <w:rFonts w:hint="eastAsia"/>
          <w:sz w:val="24"/>
          <w:szCs w:val="24"/>
        </w:rPr>
        <w:t>，在此不作赘述</w:t>
      </w:r>
      <w:r>
        <w:rPr>
          <w:sz w:val="24"/>
          <w:szCs w:val="24"/>
        </w:rPr>
        <w:t>。</w:t>
      </w:r>
      <w:r>
        <w:rPr>
          <w:sz w:val="24"/>
        </w:rPr>
        <w:t>萨利纳斯山谷数据集也是由</w:t>
      </w:r>
      <w:r>
        <w:rPr>
          <w:sz w:val="24"/>
        </w:rPr>
        <w:t>AVIRIS</w:t>
      </w:r>
      <w:r>
        <w:rPr>
          <w:sz w:val="24"/>
        </w:rPr>
        <w:t>系列设备在加利福尼亚南部的萨利纳斯山谷上空拍摄的，其有较高的空间分辨率为</w:t>
      </w:r>
      <w:r>
        <w:rPr>
          <w:sz w:val="24"/>
        </w:rPr>
        <w:t>3.7m</w:t>
      </w:r>
      <w:r>
        <w:rPr>
          <w:sz w:val="24"/>
        </w:rPr>
        <w:t>。该幅</w:t>
      </w:r>
      <w:r>
        <w:rPr>
          <w:rFonts w:hint="eastAsia"/>
          <w:sz w:val="24"/>
        </w:rPr>
        <w:t>图</w:t>
      </w:r>
      <w:r>
        <w:rPr>
          <w:sz w:val="24"/>
          <w:szCs w:val="24"/>
        </w:rPr>
        <w:t>像</w:t>
      </w:r>
      <w:r>
        <w:rPr>
          <w:sz w:val="24"/>
        </w:rPr>
        <w:t>包含</w:t>
      </w:r>
      <w:r>
        <w:rPr>
          <w:position w:val="-6"/>
          <w:sz w:val="24"/>
          <w:lang w:val="es-ES"/>
        </w:rPr>
        <w:object w:dxaOrig="979" w:dyaOrig="279">
          <v:shape id="_x0000_i1311" type="#_x0000_t75" style="width:49.1pt;height:13.65pt;mso-position-horizontal-relative:page;mso-position-vertical-relative:page" o:ole="">
            <v:imagedata r:id="rId567" o:title=""/>
          </v:shape>
          <o:OLEObject Type="Embed" ProgID="Equation.DSMT4" ShapeID="_x0000_i1311" DrawAspect="Content" ObjectID="_1605084187" r:id="rId568"/>
        </w:object>
      </w:r>
      <w:r>
        <w:rPr>
          <w:sz w:val="24"/>
          <w:lang w:val="es-ES"/>
        </w:rPr>
        <w:t>个像元，覆盖</w:t>
      </w:r>
      <w:r>
        <w:rPr>
          <w:sz w:val="24"/>
          <w:lang w:val="es-ES"/>
        </w:rPr>
        <w:t>0.4</w:t>
      </w:r>
      <w:r>
        <w:rPr>
          <w:sz w:val="24"/>
          <w:lang w:val="es-ES"/>
        </w:rPr>
        <w:t>到</w:t>
      </w:r>
      <w:r>
        <w:rPr>
          <w:sz w:val="24"/>
          <w:lang w:val="es-ES"/>
        </w:rPr>
        <w:t>2.5</w:t>
      </w:r>
      <w:r>
        <w:rPr>
          <w:position w:val="-10"/>
          <w:sz w:val="24"/>
          <w:lang w:val="es-ES"/>
        </w:rPr>
        <w:object w:dxaOrig="460" w:dyaOrig="259">
          <v:shape id="_x0000_i1312" type="#_x0000_t75" style="width:22.9pt;height:13.1pt;mso-position-horizontal-relative:page;mso-position-vertical-relative:page" o:ole="">
            <v:imagedata r:id="rId569" o:title=""/>
          </v:shape>
          <o:OLEObject Type="Embed" ProgID="Equation.DSMT4" ShapeID="_x0000_i1312" DrawAspect="Content" ObjectID="_1605084188" r:id="rId570"/>
        </w:object>
      </w:r>
      <w:r>
        <w:rPr>
          <w:sz w:val="24"/>
          <w:lang w:val="es-ES"/>
        </w:rPr>
        <w:t>波长范围，共含有</w:t>
      </w:r>
      <w:r>
        <w:rPr>
          <w:sz w:val="24"/>
          <w:lang w:val="es-ES"/>
        </w:rPr>
        <w:t>206</w:t>
      </w:r>
      <w:r>
        <w:rPr>
          <w:sz w:val="24"/>
          <w:lang w:val="es-ES"/>
        </w:rPr>
        <w:t>个波段</w:t>
      </w:r>
      <w:r>
        <w:rPr>
          <w:rFonts w:hint="eastAsia"/>
          <w:sz w:val="24"/>
          <w:lang w:val="es-ES"/>
        </w:rPr>
        <w:t>，由于噪声和水吸收等因素去除其中的</w:t>
      </w:r>
      <w:r>
        <w:rPr>
          <w:rFonts w:hint="eastAsia"/>
          <w:sz w:val="24"/>
          <w:lang w:val="es-ES"/>
        </w:rPr>
        <w:t>20</w:t>
      </w:r>
      <w:r>
        <w:rPr>
          <w:rFonts w:hint="eastAsia"/>
          <w:sz w:val="24"/>
          <w:lang w:val="es-ES"/>
        </w:rPr>
        <w:t>个波段。该图像还包含</w:t>
      </w:r>
      <w:r>
        <w:rPr>
          <w:rFonts w:hint="eastAsia"/>
          <w:sz w:val="24"/>
          <w:lang w:val="es-ES"/>
        </w:rPr>
        <w:t>vegetables</w:t>
      </w:r>
      <w:r>
        <w:rPr>
          <w:rFonts w:hint="eastAsia"/>
          <w:sz w:val="24"/>
          <w:lang w:val="es-ES"/>
        </w:rPr>
        <w:t>，</w:t>
      </w:r>
      <w:r>
        <w:rPr>
          <w:rFonts w:hint="eastAsia"/>
          <w:sz w:val="24"/>
          <w:lang w:val="es-ES"/>
        </w:rPr>
        <w:t>bare soils</w:t>
      </w:r>
      <w:r>
        <w:rPr>
          <w:rFonts w:hint="eastAsia"/>
          <w:sz w:val="24"/>
          <w:lang w:val="es-ES"/>
        </w:rPr>
        <w:t>，</w:t>
      </w:r>
      <w:r>
        <w:rPr>
          <w:rFonts w:hint="eastAsia"/>
          <w:sz w:val="24"/>
          <w:lang w:val="es-ES"/>
        </w:rPr>
        <w:t>vineyard fields</w:t>
      </w:r>
      <w:r>
        <w:rPr>
          <w:rFonts w:hint="eastAsia"/>
          <w:sz w:val="24"/>
          <w:lang w:val="es-ES"/>
        </w:rPr>
        <w:t>等</w:t>
      </w:r>
      <w:r>
        <w:rPr>
          <w:rFonts w:hint="eastAsia"/>
          <w:sz w:val="24"/>
          <w:lang w:val="es-ES"/>
        </w:rPr>
        <w:t>16</w:t>
      </w:r>
      <w:r>
        <w:rPr>
          <w:rFonts w:hint="eastAsia"/>
          <w:sz w:val="24"/>
          <w:lang w:val="es-ES"/>
        </w:rPr>
        <w:t>类地物，</w:t>
      </w:r>
      <w:r>
        <w:rPr>
          <w:sz w:val="24"/>
        </w:rPr>
        <w:t>具体地物类别和样本个数参见表格</w:t>
      </w:r>
      <w:r>
        <w:rPr>
          <w:sz w:val="24"/>
        </w:rPr>
        <w:t>5.1</w:t>
      </w:r>
      <w:r>
        <w:rPr>
          <w:sz w:val="24"/>
        </w:rPr>
        <w:t>，</w:t>
      </w:r>
      <w:r>
        <w:rPr>
          <w:sz w:val="24"/>
          <w:lang w:val="es-ES"/>
        </w:rPr>
        <w:t>其</w:t>
      </w:r>
      <w:r>
        <w:rPr>
          <w:sz w:val="24"/>
        </w:rPr>
        <w:t>三波段假彩色合成</w:t>
      </w:r>
      <w:r>
        <w:rPr>
          <w:rFonts w:hint="eastAsia"/>
          <w:sz w:val="24"/>
        </w:rPr>
        <w:t>图</w:t>
      </w:r>
      <w:r>
        <w:rPr>
          <w:sz w:val="24"/>
          <w:szCs w:val="24"/>
        </w:rPr>
        <w:t>像</w:t>
      </w:r>
      <w:r>
        <w:rPr>
          <w:sz w:val="24"/>
        </w:rPr>
        <w:t>以及参考地物如图</w:t>
      </w:r>
      <w:r>
        <w:rPr>
          <w:sz w:val="24"/>
        </w:rPr>
        <w:t>5.</w:t>
      </w:r>
      <w:r>
        <w:rPr>
          <w:rFonts w:hint="eastAsia"/>
          <w:sz w:val="24"/>
        </w:rPr>
        <w:t>9</w:t>
      </w:r>
      <w:r>
        <w:rPr>
          <w:sz w:val="24"/>
        </w:rPr>
        <w:t>所示。本实验的目的</w:t>
      </w:r>
      <w:r>
        <w:rPr>
          <w:rFonts w:hint="eastAsia"/>
          <w:sz w:val="24"/>
        </w:rPr>
        <w:t>首先</w:t>
      </w:r>
      <w:r>
        <w:rPr>
          <w:sz w:val="24"/>
        </w:rPr>
        <w:t>是验证在改进</w:t>
      </w:r>
      <w:r>
        <w:rPr>
          <w:i/>
          <w:iCs/>
          <w:sz w:val="24"/>
        </w:rPr>
        <w:t>K_Means</w:t>
      </w:r>
      <w:r>
        <w:rPr>
          <w:rFonts w:hint="eastAsia"/>
          <w:sz w:val="24"/>
        </w:rPr>
        <w:t>聚</w:t>
      </w:r>
      <w:r>
        <w:rPr>
          <w:sz w:val="24"/>
          <w:szCs w:val="24"/>
        </w:rPr>
        <w:t>类</w:t>
      </w:r>
      <w:r>
        <w:rPr>
          <w:sz w:val="24"/>
        </w:rPr>
        <w:t>算法基础上，相较于使用有限的有标签样本进行</w:t>
      </w:r>
      <w:r>
        <w:rPr>
          <w:i/>
          <w:iCs/>
          <w:sz w:val="24"/>
        </w:rPr>
        <w:t>LSTSVM</w:t>
      </w:r>
      <w:r>
        <w:rPr>
          <w:sz w:val="24"/>
        </w:rPr>
        <w:t>算法</w:t>
      </w:r>
      <w:r>
        <w:rPr>
          <w:rFonts w:hint="eastAsia"/>
          <w:sz w:val="24"/>
        </w:rPr>
        <w:t>进行分类</w:t>
      </w:r>
      <w:r>
        <w:rPr>
          <w:sz w:val="24"/>
        </w:rPr>
        <w:t>，</w:t>
      </w:r>
      <w:r>
        <w:rPr>
          <w:rFonts w:hint="eastAsia"/>
          <w:sz w:val="24"/>
        </w:rPr>
        <w:t>使用</w:t>
      </w:r>
      <w:r>
        <w:rPr>
          <w:sz w:val="24"/>
        </w:rPr>
        <w:t>基于</w:t>
      </w:r>
      <w:r>
        <w:rPr>
          <w:rFonts w:hint="eastAsia"/>
          <w:sz w:val="24"/>
        </w:rPr>
        <w:t>一次聚</w:t>
      </w:r>
      <w:r>
        <w:rPr>
          <w:sz w:val="24"/>
          <w:szCs w:val="24"/>
        </w:rPr>
        <w:t>类</w:t>
      </w:r>
      <w:r>
        <w:rPr>
          <w:rFonts w:hint="eastAsia"/>
          <w:sz w:val="24"/>
        </w:rPr>
        <w:t>拓展类标签集后</w:t>
      </w:r>
      <w:r>
        <w:rPr>
          <w:sz w:val="24"/>
        </w:rPr>
        <w:t>再进行</w:t>
      </w:r>
      <w:r>
        <w:rPr>
          <w:i/>
          <w:iCs/>
          <w:sz w:val="24"/>
        </w:rPr>
        <w:t>LSTSVM</w:t>
      </w:r>
      <w:r>
        <w:rPr>
          <w:sz w:val="24"/>
        </w:rPr>
        <w:t>是否有利于提高</w:t>
      </w:r>
      <w:r>
        <w:rPr>
          <w:rFonts w:hint="eastAsia"/>
          <w:sz w:val="24"/>
        </w:rPr>
        <w:t>分</w:t>
      </w:r>
      <w:r>
        <w:rPr>
          <w:sz w:val="24"/>
          <w:szCs w:val="24"/>
        </w:rPr>
        <w:t>类</w:t>
      </w:r>
      <w:r>
        <w:rPr>
          <w:sz w:val="24"/>
        </w:rPr>
        <w:t>精度。然后</w:t>
      </w:r>
      <w:r>
        <w:rPr>
          <w:rFonts w:hint="eastAsia"/>
          <w:sz w:val="24"/>
        </w:rPr>
        <w:t>进一步</w:t>
      </w:r>
      <w:r>
        <w:rPr>
          <w:sz w:val="24"/>
        </w:rPr>
        <w:t>验证采用本章协同算法的高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能否</w:t>
      </w:r>
      <w:r>
        <w:rPr>
          <w:rFonts w:hint="eastAsia"/>
          <w:sz w:val="24"/>
        </w:rPr>
        <w:t>更进一步的</w:t>
      </w:r>
      <w:r>
        <w:rPr>
          <w:sz w:val="24"/>
        </w:rPr>
        <w:t>提高</w:t>
      </w:r>
      <w:r>
        <w:rPr>
          <w:rFonts w:hint="eastAsia"/>
          <w:sz w:val="24"/>
        </w:rPr>
        <w:t>分</w:t>
      </w:r>
      <w:r>
        <w:rPr>
          <w:sz w:val="24"/>
          <w:szCs w:val="24"/>
        </w:rPr>
        <w:t>类</w:t>
      </w:r>
      <w:r>
        <w:rPr>
          <w:sz w:val="24"/>
        </w:rPr>
        <w:t>精度。对照算法出自身算法的初级组成部分外</w:t>
      </w:r>
      <w:r>
        <w:rPr>
          <w:rFonts w:hint="eastAsia"/>
          <w:sz w:val="24"/>
        </w:rPr>
        <w:t>（</w:t>
      </w:r>
      <w:r>
        <w:rPr>
          <w:rFonts w:hint="eastAsia"/>
          <w:i/>
          <w:iCs/>
          <w:sz w:val="24"/>
        </w:rPr>
        <w:t>LSTSVM</w:t>
      </w:r>
      <w:r>
        <w:rPr>
          <w:rFonts w:hint="eastAsia"/>
          <w:sz w:val="24"/>
        </w:rPr>
        <w:t>以及基于一次聚类迭代的</w:t>
      </w:r>
      <w:r>
        <w:rPr>
          <w:rFonts w:hint="eastAsia"/>
          <w:i/>
          <w:iCs/>
          <w:sz w:val="24"/>
        </w:rPr>
        <w:t>LSTSVM</w:t>
      </w:r>
      <w:r>
        <w:rPr>
          <w:rFonts w:hint="eastAsia"/>
          <w:sz w:val="24"/>
        </w:rPr>
        <w:t>）</w:t>
      </w:r>
      <w:r>
        <w:rPr>
          <w:sz w:val="24"/>
        </w:rPr>
        <w:t>，还有经典的半</w:t>
      </w:r>
      <w:r>
        <w:rPr>
          <w:rFonts w:hint="eastAsia"/>
          <w:sz w:val="24"/>
        </w:rPr>
        <w:t>监</w:t>
      </w:r>
      <w:r>
        <w:rPr>
          <w:sz w:val="24"/>
          <w:szCs w:val="24"/>
        </w:rPr>
        <w:t>督</w:t>
      </w:r>
      <w:r>
        <w:rPr>
          <w:sz w:val="24"/>
        </w:rPr>
        <w:t>算法</w:t>
      </w:r>
      <w:r>
        <w:rPr>
          <w:i/>
          <w:iCs/>
          <w:sz w:val="24"/>
        </w:rPr>
        <w:t>LapSVM</w:t>
      </w:r>
      <w:r>
        <w:rPr>
          <w:rFonts w:hint="eastAsia"/>
          <w:sz w:val="24"/>
        </w:rPr>
        <w:t>，</w:t>
      </w:r>
      <w:r>
        <w:rPr>
          <w:sz w:val="24"/>
          <w:szCs w:val="24"/>
        </w:rPr>
        <w:t>以充分检验本文算法的优越性。性能由整体</w:t>
      </w:r>
      <w:r>
        <w:rPr>
          <w:rFonts w:hint="eastAsia"/>
          <w:sz w:val="24"/>
          <w:szCs w:val="24"/>
        </w:rPr>
        <w:t>分</w:t>
      </w:r>
      <w:r>
        <w:rPr>
          <w:sz w:val="24"/>
          <w:szCs w:val="24"/>
        </w:rPr>
        <w:t>类精度</w:t>
      </w:r>
      <w:r>
        <w:rPr>
          <w:rFonts w:hint="eastAsia"/>
          <w:i/>
          <w:iCs/>
          <w:sz w:val="24"/>
          <w:szCs w:val="24"/>
        </w:rPr>
        <w:t>OA</w:t>
      </w:r>
      <w:r>
        <w:rPr>
          <w:sz w:val="24"/>
          <w:szCs w:val="24"/>
        </w:rPr>
        <w:t>、</w:t>
      </w:r>
      <w:r>
        <w:rPr>
          <w:i/>
          <w:iCs/>
          <w:sz w:val="24"/>
          <w:szCs w:val="24"/>
        </w:rPr>
        <w:t>Kappa</w:t>
      </w:r>
      <w:r>
        <w:rPr>
          <w:sz w:val="24"/>
          <w:szCs w:val="24"/>
        </w:rPr>
        <w:t>系数以及平均</w:t>
      </w:r>
      <w:r>
        <w:rPr>
          <w:rFonts w:hint="eastAsia"/>
          <w:sz w:val="24"/>
          <w:szCs w:val="24"/>
        </w:rPr>
        <w:t>分</w:t>
      </w:r>
      <w:r>
        <w:rPr>
          <w:sz w:val="24"/>
          <w:szCs w:val="24"/>
        </w:rPr>
        <w:t>类精度来衡量。</w:t>
      </w:r>
      <w:r>
        <w:rPr>
          <w:rFonts w:hint="eastAsia"/>
          <w:sz w:val="24"/>
          <w:szCs w:val="24"/>
        </w:rPr>
        <w:t>下面将通过视觉图的直接展示以及参数之间的对照表格来反映各类算法的分类效果。</w:t>
      </w:r>
    </w:p>
    <w:p w:rsidR="00482280" w:rsidRDefault="00482280">
      <w:pPr>
        <w:ind w:firstLineChars="200" w:firstLine="480"/>
        <w:rPr>
          <w:sz w:val="24"/>
          <w:szCs w:val="24"/>
        </w:rPr>
      </w:pPr>
    </w:p>
    <w:p w:rsidR="00482280" w:rsidRDefault="00482280">
      <w:pPr>
        <w:pStyle w:val="aa"/>
        <w:spacing w:line="440" w:lineRule="exact"/>
        <w:ind w:firstLine="0"/>
        <w:rPr>
          <w:rFonts w:ascii="Times New Roman"/>
          <w:sz w:val="21"/>
          <w:szCs w:val="21"/>
        </w:rPr>
      </w:pPr>
      <w:r>
        <w:rPr>
          <w:rFonts w:ascii="Times New Roman"/>
          <w:sz w:val="21"/>
          <w:szCs w:val="21"/>
        </w:rPr>
        <w:t>表</w:t>
      </w:r>
      <w:r>
        <w:rPr>
          <w:rFonts w:ascii="Times New Roman"/>
          <w:sz w:val="21"/>
          <w:szCs w:val="21"/>
        </w:rPr>
        <w:t>5.1</w:t>
      </w:r>
      <w:r>
        <w:rPr>
          <w:rFonts w:ascii="Times New Roman"/>
          <w:sz w:val="21"/>
          <w:szCs w:val="21"/>
        </w:rPr>
        <w:t xml:space="preserve">　萨利纳斯山谷数据集地物类别</w:t>
      </w:r>
    </w:p>
    <w:tbl>
      <w:tblPr>
        <w:tblW w:w="0" w:type="auto"/>
        <w:tblInd w:w="1661" w:type="dxa"/>
        <w:tblBorders>
          <w:top w:val="single" w:sz="12" w:space="0" w:color="auto"/>
          <w:bottom w:val="single" w:sz="12" w:space="0" w:color="auto"/>
        </w:tblBorders>
        <w:tblLayout w:type="fixed"/>
        <w:tblLook w:val="0000" w:firstRow="0" w:lastRow="0" w:firstColumn="0" w:lastColumn="0" w:noHBand="0" w:noVBand="0"/>
      </w:tblPr>
      <w:tblGrid>
        <w:gridCol w:w="1435"/>
        <w:gridCol w:w="2858"/>
        <w:gridCol w:w="1454"/>
      </w:tblGrid>
      <w:tr w:rsidR="00482280">
        <w:tc>
          <w:tcPr>
            <w:tcW w:w="1435"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编号</w:t>
            </w:r>
            <w:r>
              <w:rPr>
                <w:bCs/>
                <w:color w:val="000000"/>
                <w:kern w:val="0"/>
                <w:sz w:val="21"/>
                <w:szCs w:val="21"/>
              </w:rPr>
              <w:t xml:space="preserve"> </w:t>
            </w:r>
          </w:p>
        </w:tc>
        <w:tc>
          <w:tcPr>
            <w:tcW w:w="2858"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地物类别</w:t>
            </w:r>
          </w:p>
        </w:tc>
        <w:tc>
          <w:tcPr>
            <w:tcW w:w="1454"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样本个数</w:t>
            </w:r>
            <w:r>
              <w:rPr>
                <w:bCs/>
                <w:color w:val="000000"/>
                <w:kern w:val="0"/>
                <w:sz w:val="21"/>
                <w:szCs w:val="21"/>
              </w:rPr>
              <w:t xml:space="preserve"> </w:t>
            </w:r>
          </w:p>
        </w:tc>
      </w:tr>
      <w:tr w:rsidR="00482280">
        <w:tc>
          <w:tcPr>
            <w:tcW w:w="1435"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 </w:t>
            </w:r>
          </w:p>
        </w:tc>
        <w:tc>
          <w:tcPr>
            <w:tcW w:w="2858"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Brocoli_green_weeds_1 </w:t>
            </w:r>
          </w:p>
        </w:tc>
        <w:tc>
          <w:tcPr>
            <w:tcW w:w="1454"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2009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Brocoli_green_weeds_2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3726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1976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4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Fallow_rough_plow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1394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5</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Fallow_smooth</w:t>
            </w:r>
            <w:r>
              <w:rPr>
                <w:kern w:val="0"/>
                <w:szCs w:val="21"/>
              </w:rPr>
              <w:t xml:space="preserve">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2678</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Stubble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3959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7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Celery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3579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8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Grapes_untrained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11271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9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Soil_vinyard_develop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6203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Corn_senesced_green_weeds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3278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Lettuce_romaine_4wk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1068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12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Lettuce_romaine_5wk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1927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13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Lettuce_romaine_6wk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916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14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Lettuce_romaine_7wk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1070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15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Vinyard_untrained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7268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16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Vinyard_vertical_trellis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1807 </w:t>
            </w:r>
          </w:p>
        </w:tc>
      </w:tr>
    </w:tbl>
    <w:p w:rsidR="00482280" w:rsidRDefault="00482280">
      <w:pPr>
        <w:rPr>
          <w:sz w:val="24"/>
          <w:szCs w:val="24"/>
        </w:rPr>
      </w:pPr>
    </w:p>
    <w:p w:rsidR="00482280" w:rsidRDefault="003667D9">
      <w:pPr>
        <w:jc w:val="center"/>
        <w:rPr>
          <w:sz w:val="24"/>
        </w:rPr>
      </w:pPr>
      <w:r>
        <w:rPr>
          <w:sz w:val="24"/>
        </w:rPr>
        <w:drawing>
          <wp:inline distT="0" distB="0" distL="0" distR="0" wp14:anchorId="6F19A0C6" wp14:editId="4539CFA7">
            <wp:extent cx="1619250" cy="2524125"/>
            <wp:effectExtent l="0" t="0" r="0" b="0"/>
            <wp:docPr id="692" name="图片 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4"/>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55E02018" wp14:editId="123C1E2D">
            <wp:extent cx="1619250" cy="2524125"/>
            <wp:effectExtent l="0" t="0" r="0" b="0"/>
            <wp:docPr id="693" name="图片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5"/>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1300" w:firstLine="2730"/>
        <w:rPr>
          <w:szCs w:val="21"/>
        </w:rPr>
      </w:pPr>
      <w:r>
        <w:rPr>
          <w:sz w:val="21"/>
          <w:szCs w:val="21"/>
        </w:rPr>
        <w:t xml:space="preserve">(a)            </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9 </w:t>
      </w:r>
      <w:r>
        <w:rPr>
          <w:sz w:val="21"/>
          <w:szCs w:val="21"/>
        </w:rPr>
        <w:t>萨利纳斯山谷数据集</w:t>
      </w:r>
      <w:r>
        <w:rPr>
          <w:sz w:val="21"/>
          <w:szCs w:val="21"/>
        </w:rPr>
        <w:t xml:space="preserve"> (a) </w:t>
      </w:r>
      <w:r>
        <w:rPr>
          <w:sz w:val="21"/>
          <w:szCs w:val="21"/>
        </w:rPr>
        <w:t>假彩色合成图像</w:t>
      </w:r>
      <w:r>
        <w:rPr>
          <w:sz w:val="21"/>
          <w:szCs w:val="21"/>
        </w:rPr>
        <w:t xml:space="preserve"> (RGB</w:t>
      </w:r>
      <w:r>
        <w:rPr>
          <w:sz w:val="21"/>
          <w:szCs w:val="21"/>
        </w:rPr>
        <w:t>波段</w:t>
      </w:r>
      <w:r>
        <w:rPr>
          <w:sz w:val="21"/>
          <w:szCs w:val="21"/>
        </w:rPr>
        <w:t xml:space="preserve">: 16, 27, 145) (b) </w:t>
      </w:r>
      <w:r>
        <w:rPr>
          <w:sz w:val="21"/>
          <w:szCs w:val="21"/>
        </w:rPr>
        <w:t>参考地物</w:t>
      </w:r>
    </w:p>
    <w:p w:rsidR="00482280" w:rsidRDefault="00482280">
      <w:pPr>
        <w:pStyle w:val="amy1"/>
        <w:spacing w:line="440" w:lineRule="exact"/>
        <w:ind w:firstLineChars="0" w:firstLine="0"/>
        <w:jc w:val="center"/>
        <w:rPr>
          <w:sz w:val="21"/>
          <w:szCs w:val="21"/>
        </w:rPr>
      </w:pPr>
    </w:p>
    <w:p w:rsidR="00482280" w:rsidRDefault="003667D9">
      <w:pPr>
        <w:jc w:val="center"/>
        <w:rPr>
          <w:szCs w:val="21"/>
        </w:rPr>
      </w:pPr>
      <w:r>
        <w:rPr>
          <w:szCs w:val="21"/>
        </w:rPr>
        <w:drawing>
          <wp:inline distT="0" distB="0" distL="0" distR="0" wp14:anchorId="275E5594" wp14:editId="6905CF34">
            <wp:extent cx="1619250" cy="1647825"/>
            <wp:effectExtent l="0" t="0" r="0" b="0"/>
            <wp:docPr id="694" name="图片 7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5"/>
                    <pic:cNvPicPr preferRelativeResize="0">
                      <a:picLocks noChangeArrowheads="1"/>
                    </pic:cNvPicPr>
                  </pic:nvPicPr>
                  <pic:blipFill>
                    <a:blip r:embed="rId571">
                      <a:extLst>
                        <a:ext uri="{28A0092B-C50C-407E-A947-70E740481C1C}">
                          <a14:useLocalDpi xmlns:a14="http://schemas.microsoft.com/office/drawing/2010/main" val="0"/>
                        </a:ext>
                      </a:extLst>
                    </a:blip>
                    <a:srcRect l="25769" t="11501" r="25769" b="23003"/>
                    <a:stretch>
                      <a:fillRect/>
                    </a:stretch>
                  </pic:blipFill>
                  <pic:spPr bwMode="auto">
                    <a:xfrm>
                      <a:off x="0" y="0"/>
                      <a:ext cx="1619250" cy="1647825"/>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EADFD3" wp14:editId="339964A4">
            <wp:extent cx="1619250" cy="1619250"/>
            <wp:effectExtent l="0" t="0" r="0" b="0"/>
            <wp:docPr id="695" name="图片 7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6"/>
                    <pic:cNvPicPr preferRelativeResize="0">
                      <a:picLocks noChangeArrowheads="1"/>
                    </pic:cNvPicPr>
                  </pic:nvPicPr>
                  <pic:blipFill>
                    <a:blip r:embed="rId572">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B6A9E4" wp14:editId="60A06026">
            <wp:extent cx="1619250" cy="1619250"/>
            <wp:effectExtent l="0" t="0" r="0" b="0"/>
            <wp:docPr id="696" name="图片 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63"/>
                    <pic:cNvPicPr preferRelativeResize="0">
                      <a:picLocks noChangeArrowheads="1"/>
                    </pic:cNvPicPr>
                  </pic:nvPicPr>
                  <pic:blipFill>
                    <a:blip r:embed="rId573">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p>
    <w:p w:rsidR="00482280" w:rsidRDefault="00482280">
      <w:pPr>
        <w:numPr>
          <w:ilvl w:val="0"/>
          <w:numId w:val="21"/>
        </w:numPr>
        <w:spacing w:line="240" w:lineRule="exact"/>
        <w:ind w:firstLineChars="500" w:firstLine="1050"/>
        <w:rPr>
          <w:rFonts w:eastAsia="黑体"/>
          <w:sz w:val="21"/>
          <w:szCs w:val="21"/>
        </w:rPr>
      </w:pP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(c)</w:t>
      </w:r>
    </w:p>
    <w:p w:rsidR="00482280" w:rsidRDefault="003667D9">
      <w:pPr>
        <w:rPr>
          <w:szCs w:val="21"/>
        </w:rPr>
      </w:pPr>
      <w:r>
        <w:rPr>
          <w:szCs w:val="21"/>
        </w:rPr>
        <w:drawing>
          <wp:inline distT="0" distB="0" distL="0" distR="0" wp14:anchorId="03958739" wp14:editId="1A713B06">
            <wp:extent cx="1619250" cy="1619250"/>
            <wp:effectExtent l="0" t="0" r="0" b="0"/>
            <wp:docPr id="697" name="图片 1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2"/>
                    <pic:cNvPicPr preferRelativeResize="0">
                      <a:picLocks noChangeArrowheads="1"/>
                    </pic:cNvPicPr>
                  </pic:nvPicPr>
                  <pic:blipFill>
                    <a:blip r:embed="rId574">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04F21A31" wp14:editId="56E38871">
            <wp:extent cx="1619250" cy="1619250"/>
            <wp:effectExtent l="0" t="0" r="0" b="0"/>
            <wp:docPr id="698" name="图片 1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3"/>
                    <pic:cNvPicPr preferRelativeResize="0">
                      <a:picLocks noChangeArrowheads="1"/>
                    </pic:cNvPicPr>
                  </pic:nvPicPr>
                  <pic:blipFill>
                    <a:blip r:embed="rId575">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71F62B31" wp14:editId="0BE3F655">
            <wp:extent cx="1619250" cy="1619250"/>
            <wp:effectExtent l="0" t="0" r="0" b="0"/>
            <wp:docPr id="699" name="图片 1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4"/>
                    <pic:cNvPicPr preferRelativeResize="0">
                      <a:picLocks noChangeArrowheads="1"/>
                    </pic:cNvPicPr>
                  </pic:nvPicPr>
                  <pic:blipFill>
                    <a:blip r:embed="rId576">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p>
    <w:p w:rsidR="00482280" w:rsidRDefault="00482280">
      <w:pPr>
        <w:spacing w:line="240" w:lineRule="exact"/>
        <w:ind w:firstLineChars="500" w:firstLine="105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(e)                      </w:t>
      </w:r>
      <w:r>
        <w:rPr>
          <w:rFonts w:eastAsia="黑体" w:hint="eastAsia"/>
          <w:sz w:val="21"/>
          <w:szCs w:val="21"/>
        </w:rPr>
        <w:t xml:space="preserve">       </w:t>
      </w:r>
      <w:r>
        <w:rPr>
          <w:rFonts w:eastAsia="黑体"/>
          <w:sz w:val="21"/>
          <w:szCs w:val="21"/>
        </w:rPr>
        <w:t>(f)</w:t>
      </w:r>
    </w:p>
    <w:p w:rsidR="00482280" w:rsidRDefault="00482280">
      <w:pPr>
        <w:spacing w:line="440" w:lineRule="exact"/>
        <w:ind w:firstLine="420"/>
        <w:jc w:val="center"/>
        <w:rPr>
          <w:rFonts w:ascii="宋体" w:hAnsi="宋体" w:cs="宋体"/>
          <w:sz w:val="21"/>
          <w:szCs w:val="21"/>
        </w:rPr>
      </w:pPr>
      <w:r>
        <w:rPr>
          <w:sz w:val="21"/>
          <w:szCs w:val="21"/>
        </w:rPr>
        <w:t>图</w:t>
      </w:r>
      <w:r>
        <w:rPr>
          <w:sz w:val="21"/>
          <w:szCs w:val="21"/>
        </w:rPr>
        <w:t>5.</w:t>
      </w:r>
      <w:r>
        <w:rPr>
          <w:rFonts w:hint="eastAsia"/>
          <w:sz w:val="21"/>
          <w:szCs w:val="21"/>
        </w:rPr>
        <w:t xml:space="preserve">10 </w:t>
      </w:r>
      <w:r>
        <w:rPr>
          <w:sz w:val="21"/>
          <w:szCs w:val="21"/>
        </w:rPr>
        <w:t>印第安农林</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 xml:space="preserve">(c) LSTSVM </w:t>
      </w:r>
      <w:r>
        <w:rPr>
          <w:rFonts w:eastAsia="黑体" w:hint="eastAsia"/>
          <w:sz w:val="21"/>
          <w:szCs w:val="21"/>
        </w:rPr>
        <w:t xml:space="preserve"> </w:t>
      </w:r>
      <w:r>
        <w:rPr>
          <w:rFonts w:eastAsia="黑体"/>
          <w:sz w:val="21"/>
          <w:szCs w:val="21"/>
        </w:rPr>
        <w:t xml:space="preserve">(d) </w:t>
      </w:r>
      <w:r>
        <w:rPr>
          <w:rFonts w:ascii="宋体" w:hAnsi="宋体" w:cs="宋体" w:hint="eastAsia"/>
          <w:sz w:val="21"/>
          <w:szCs w:val="21"/>
        </w:rPr>
        <w:t>基于一次聚类拓展的</w:t>
      </w:r>
      <w:r>
        <w:rPr>
          <w:rFonts w:eastAsia="黑体"/>
          <w:sz w:val="21"/>
          <w:szCs w:val="21"/>
        </w:rPr>
        <w:t xml:space="preserve">TWSVM </w:t>
      </w:r>
      <w:r>
        <w:rPr>
          <w:rFonts w:eastAsia="黑体" w:hint="eastAsia"/>
          <w:sz w:val="21"/>
          <w:szCs w:val="21"/>
        </w:rPr>
        <w:t xml:space="preserve"> </w:t>
      </w:r>
      <w:r>
        <w:rPr>
          <w:rFonts w:eastAsia="黑体"/>
          <w:sz w:val="21"/>
          <w:szCs w:val="21"/>
        </w:rPr>
        <w:t>(e) LapSVM</w:t>
      </w:r>
      <w:r>
        <w:rPr>
          <w:rFonts w:eastAsia="黑体" w:hint="eastAsia"/>
          <w:sz w:val="21"/>
          <w:szCs w:val="21"/>
        </w:rPr>
        <w:t xml:space="preserve"> </w:t>
      </w:r>
      <w:r>
        <w:rPr>
          <w:rFonts w:eastAsia="黑体"/>
          <w:sz w:val="21"/>
          <w:szCs w:val="21"/>
        </w:rPr>
        <w:t xml:space="preserve"> (f)</w:t>
      </w:r>
      <w:r>
        <w:rPr>
          <w:rFonts w:ascii="宋体" w:hAnsi="宋体" w:cs="宋体" w:hint="eastAsia"/>
          <w:sz w:val="21"/>
          <w:szCs w:val="21"/>
        </w:rPr>
        <w:t>本章协同算法</w:t>
      </w:r>
    </w:p>
    <w:p w:rsidR="00482280" w:rsidRDefault="00482280">
      <w:pPr>
        <w:spacing w:line="440" w:lineRule="exact"/>
        <w:ind w:firstLineChars="200" w:firstLine="480"/>
        <w:rPr>
          <w:sz w:val="24"/>
        </w:rPr>
      </w:pPr>
      <w:r>
        <w:rPr>
          <w:sz w:val="24"/>
        </w:rPr>
        <w:t>在</w:t>
      </w:r>
      <w:r>
        <w:rPr>
          <w:i/>
          <w:iCs/>
          <w:sz w:val="24"/>
        </w:rPr>
        <w:t>LSTSVM</w:t>
      </w:r>
      <w:r>
        <w:rPr>
          <w:sz w:val="24"/>
        </w:rPr>
        <w:t>的高斯核函数中半径参数</w:t>
      </w:r>
      <w:r>
        <w:rPr>
          <w:position w:val="-6"/>
          <w:sz w:val="24"/>
        </w:rPr>
        <w:object w:dxaOrig="240" w:dyaOrig="220">
          <v:shape id="_x0000_i1313" type="#_x0000_t75" style="width:12.55pt;height:11.45pt;mso-position-horizontal-relative:page;mso-position-vertical-relative:page" o:ole="">
            <v:imagedata r:id="rId577" o:title=""/>
          </v:shape>
          <o:OLEObject Type="Embed" ProgID="Equation.3" ShapeID="_x0000_i1313" DrawAspect="Content" ObjectID="_1605084189" r:id="rId578"/>
        </w:object>
      </w:r>
      <w:r>
        <w:rPr>
          <w:sz w:val="24"/>
        </w:rPr>
        <w:t>和惩罚影子</w:t>
      </w:r>
      <w:r>
        <w:rPr>
          <w:position w:val="-6"/>
          <w:sz w:val="24"/>
        </w:rPr>
        <w:object w:dxaOrig="200" w:dyaOrig="220">
          <v:shape id="_x0000_i1314" type="#_x0000_t75" style="width:10.35pt;height:11.45pt;mso-position-horizontal-relative:page;mso-position-vertical-relative:page" o:ole="">
            <v:imagedata r:id="rId579" o:title=""/>
          </v:shape>
          <o:OLEObject Type="Embed" ProgID="Equation.3" ShapeID="_x0000_i1314" DrawAspect="Content" ObjectID="_1605084190" r:id="rId580"/>
        </w:object>
      </w:r>
      <w:r>
        <w:rPr>
          <w:sz w:val="24"/>
        </w:rPr>
        <w:t>分别利用网格搜索法进行确定，先是在较大的范围内粗略确定，最后在精确范围内进行确定，取值范围分别为</w:t>
      </w:r>
      <w:r>
        <w:rPr>
          <w:sz w:val="24"/>
        </w:rPr>
        <w:t>[0.1,3]</w:t>
      </w:r>
      <w:r>
        <w:rPr>
          <w:sz w:val="24"/>
        </w:rPr>
        <w:t>和</w:t>
      </w:r>
      <w:r>
        <w:rPr>
          <w:sz w:val="24"/>
        </w:rPr>
        <w:t>[100,500]</w:t>
      </w:r>
      <w:r>
        <w:rPr>
          <w:sz w:val="24"/>
        </w:rPr>
        <w:t>。对于</w:t>
      </w:r>
      <w:r>
        <w:rPr>
          <w:i/>
          <w:iCs/>
          <w:sz w:val="24"/>
        </w:rPr>
        <w:t>LapSVM</w:t>
      </w:r>
      <w:r>
        <w:rPr>
          <w:sz w:val="24"/>
        </w:rPr>
        <w:t>，正则因子在</w:t>
      </w:r>
      <w:r>
        <w:rPr>
          <w:rFonts w:hint="eastAsia"/>
          <w:sz w:val="24"/>
        </w:rPr>
        <w:t>上述</w:t>
      </w:r>
      <w:r>
        <w:rPr>
          <w:sz w:val="24"/>
        </w:rPr>
        <w:t>范围内变化，其分别控制着再生核希尔伯特空间的复杂性以及内在几何分布的复杂性，求解拉普拉斯图时采用近邻数</w:t>
      </w:r>
      <w:r>
        <w:rPr>
          <w:position w:val="-6"/>
          <w:sz w:val="24"/>
        </w:rPr>
        <w:object w:dxaOrig="798" w:dyaOrig="279">
          <v:shape id="_x0000_i1315" type="#_x0000_t75" style="width:40.35pt;height:13.65pt;mso-position-horizontal-relative:page;mso-position-vertical-relative:page" o:ole="">
            <v:imagedata r:id="rId581" o:title=""/>
          </v:shape>
          <o:OLEObject Type="Embed" ProgID="Equation.DSMT4" ShapeID="_x0000_i1315" DrawAspect="Content" ObjectID="_1605084191" r:id="rId582"/>
        </w:object>
      </w:r>
      <w:r>
        <w:rPr>
          <w:rFonts w:hint="eastAsia"/>
          <w:sz w:val="24"/>
        </w:rPr>
        <w:t>。</w:t>
      </w:r>
    </w:p>
    <w:p w:rsidR="00482280" w:rsidRDefault="00482280">
      <w:pPr>
        <w:spacing w:line="440" w:lineRule="exact"/>
        <w:rPr>
          <w:sz w:val="24"/>
        </w:rPr>
      </w:pPr>
    </w:p>
    <w:p w:rsidR="00482280" w:rsidRDefault="003667D9">
      <w:pPr>
        <w:jc w:val="center"/>
        <w:rPr>
          <w:szCs w:val="21"/>
        </w:rPr>
      </w:pPr>
      <w:r>
        <w:rPr>
          <w:szCs w:val="21"/>
        </w:rPr>
        <w:drawing>
          <wp:inline distT="0" distB="0" distL="0" distR="0" wp14:anchorId="436DD459" wp14:editId="67784062">
            <wp:extent cx="1619250" cy="2524125"/>
            <wp:effectExtent l="0" t="0" r="0" b="0"/>
            <wp:docPr id="703" name="图片 1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9"/>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0B4AD894" wp14:editId="51636B99">
            <wp:extent cx="1619250" cy="2524125"/>
            <wp:effectExtent l="0" t="0" r="0" b="0"/>
            <wp:docPr id="704" name="图片 1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59"/>
                    <pic:cNvPicPr preferRelativeResize="0">
                      <a:picLocks noChangeArrowheads="1"/>
                    </pic:cNvPicPr>
                  </pic:nvPicPr>
                  <pic:blipFill>
                    <a:blip r:embed="rId583">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6E23B182" wp14:editId="6A5DBBC4">
            <wp:extent cx="1619250" cy="2524125"/>
            <wp:effectExtent l="0" t="0" r="0" b="0"/>
            <wp:docPr id="705" name="图片 1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7"/>
                    <pic:cNvPicPr preferRelativeResize="0">
                      <a:picLocks noChangeArrowheads="1"/>
                    </pic:cNvPicPr>
                  </pic:nvPicPr>
                  <pic:blipFill>
                    <a:blip r:embed="rId584">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pic:spPr>
                </pic:pic>
              </a:graphicData>
            </a:graphic>
          </wp:inline>
        </w:drawing>
      </w:r>
      <w:r w:rsidR="00482280">
        <w:rPr>
          <w:rFonts w:hint="eastAsia"/>
          <w:szCs w:val="21"/>
        </w:rPr>
        <w:t xml:space="preserve">   </w:t>
      </w:r>
    </w:p>
    <w:p w:rsidR="00482280" w:rsidRDefault="00482280">
      <w:pPr>
        <w:numPr>
          <w:ilvl w:val="0"/>
          <w:numId w:val="22"/>
        </w:numPr>
        <w:spacing w:line="240" w:lineRule="exact"/>
        <w:ind w:firstLineChars="700" w:firstLine="1470"/>
        <w:rPr>
          <w:sz w:val="21"/>
          <w:szCs w:val="21"/>
        </w:rPr>
      </w:pPr>
      <w:r>
        <w:rPr>
          <w:sz w:val="21"/>
          <w:szCs w:val="21"/>
        </w:rPr>
        <w:t xml:space="preserve">                 </w:t>
      </w:r>
      <w:r>
        <w:rPr>
          <w:rFonts w:hint="eastAsia"/>
          <w:sz w:val="21"/>
          <w:szCs w:val="21"/>
        </w:rPr>
        <w:t xml:space="preserve">    </w:t>
      </w:r>
      <w:r>
        <w:rPr>
          <w:sz w:val="21"/>
          <w:szCs w:val="21"/>
        </w:rPr>
        <w:t xml:space="preserve">   (b)                    </w:t>
      </w:r>
      <w:r>
        <w:rPr>
          <w:rFonts w:hint="eastAsia"/>
          <w:sz w:val="21"/>
          <w:szCs w:val="21"/>
        </w:rPr>
        <w:t xml:space="preserve">     </w:t>
      </w:r>
      <w:r>
        <w:rPr>
          <w:sz w:val="21"/>
          <w:szCs w:val="21"/>
        </w:rPr>
        <w:t xml:space="preserve"> (c)</w:t>
      </w:r>
    </w:p>
    <w:p w:rsidR="00482280" w:rsidRDefault="00482280">
      <w:pPr>
        <w:spacing w:line="240" w:lineRule="exact"/>
        <w:rPr>
          <w:sz w:val="21"/>
          <w:szCs w:val="21"/>
        </w:rPr>
      </w:pPr>
    </w:p>
    <w:p w:rsidR="00482280" w:rsidRDefault="003667D9">
      <w:pPr>
        <w:jc w:val="center"/>
        <w:rPr>
          <w:szCs w:val="21"/>
        </w:rPr>
      </w:pPr>
      <w:r>
        <w:rPr>
          <w:szCs w:val="21"/>
        </w:rPr>
        <w:drawing>
          <wp:inline distT="0" distB="0" distL="0" distR="0" wp14:anchorId="28F92BA4" wp14:editId="7A0BF975">
            <wp:extent cx="1619250" cy="2524125"/>
            <wp:effectExtent l="0" t="0" r="0" b="0"/>
            <wp:docPr id="706" name="图片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38"/>
                    <pic:cNvPicPr preferRelativeResize="0">
                      <a:picLocks noChangeArrowheads="1"/>
                    </pic:cNvPicPr>
                  </pic:nvPicPr>
                  <pic:blipFill>
                    <a:blip r:embed="rId585">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386DF743" wp14:editId="6DB3A59F">
            <wp:extent cx="1619250" cy="2524125"/>
            <wp:effectExtent l="0" t="0" r="0" b="0"/>
            <wp:docPr id="707" name="图片 1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8"/>
                    <pic:cNvPicPr preferRelativeResize="0">
                      <a:picLocks noChangeArrowheads="1"/>
                    </pic:cNvPicPr>
                  </pic:nvPicPr>
                  <pic:blipFill>
                    <a:blip r:embed="rId586">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1FE5AE43" wp14:editId="495B1096">
            <wp:extent cx="1619250" cy="2524125"/>
            <wp:effectExtent l="0" t="0" r="0" b="0"/>
            <wp:docPr id="708" name="图片 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4"/>
                    <pic:cNvPicPr preferRelativeResize="0">
                      <a:picLocks noChangeArrowheads="1"/>
                    </pic:cNvPicPr>
                  </pic:nvPicPr>
                  <pic:blipFill>
                    <a:blip r:embed="rId58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700" w:firstLine="147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 (e)                       </w:t>
      </w:r>
      <w:r>
        <w:rPr>
          <w:rFonts w:eastAsia="黑体" w:hint="eastAsia"/>
          <w:sz w:val="21"/>
          <w:szCs w:val="21"/>
        </w:rPr>
        <w:t xml:space="preserve">  </w:t>
      </w:r>
      <w:r>
        <w:rPr>
          <w:rFonts w:eastAsia="黑体"/>
          <w:sz w:val="21"/>
          <w:szCs w:val="21"/>
        </w:rPr>
        <w:t>(f)</w:t>
      </w:r>
    </w:p>
    <w:p w:rsidR="00482280" w:rsidRDefault="00482280">
      <w:pPr>
        <w:spacing w:line="440" w:lineRule="exact"/>
        <w:jc w:val="center"/>
        <w:rPr>
          <w:sz w:val="21"/>
          <w:szCs w:val="21"/>
        </w:rPr>
      </w:pPr>
      <w:r>
        <w:rPr>
          <w:sz w:val="21"/>
          <w:szCs w:val="21"/>
        </w:rPr>
        <w:t>图</w:t>
      </w:r>
      <w:r>
        <w:rPr>
          <w:sz w:val="21"/>
          <w:szCs w:val="21"/>
        </w:rPr>
        <w:t>5.1</w:t>
      </w:r>
      <w:r>
        <w:rPr>
          <w:rFonts w:hint="eastAsia"/>
          <w:sz w:val="21"/>
          <w:szCs w:val="21"/>
        </w:rPr>
        <w:t xml:space="preserve">1 </w:t>
      </w:r>
      <w:r>
        <w:rPr>
          <w:sz w:val="21"/>
          <w:szCs w:val="21"/>
        </w:rPr>
        <w:t>萨利纳斯山谷</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(c) LSTSVM</w:t>
      </w:r>
      <w:r>
        <w:rPr>
          <w:rFonts w:eastAsia="黑体" w:hint="eastAsia"/>
          <w:sz w:val="21"/>
          <w:szCs w:val="21"/>
        </w:rPr>
        <w:t xml:space="preserve"> </w:t>
      </w:r>
      <w:r>
        <w:rPr>
          <w:rFonts w:eastAsia="黑体"/>
          <w:sz w:val="21"/>
          <w:szCs w:val="21"/>
        </w:rPr>
        <w:t xml:space="preserve"> (d) </w:t>
      </w:r>
      <w:r>
        <w:rPr>
          <w:rFonts w:ascii="宋体" w:hAnsi="宋体" w:cs="宋体" w:hint="eastAsia"/>
          <w:sz w:val="21"/>
          <w:szCs w:val="21"/>
        </w:rPr>
        <w:t>基于一次聚类拓展的</w:t>
      </w:r>
      <w:r>
        <w:rPr>
          <w:rFonts w:eastAsia="黑体"/>
          <w:sz w:val="21"/>
          <w:szCs w:val="21"/>
        </w:rPr>
        <w:t xml:space="preserve">LSTSVM </w:t>
      </w:r>
      <w:r>
        <w:rPr>
          <w:rFonts w:eastAsia="黑体" w:hint="eastAsia"/>
          <w:sz w:val="21"/>
          <w:szCs w:val="21"/>
        </w:rPr>
        <w:t xml:space="preserve"> </w:t>
      </w:r>
      <w:r>
        <w:rPr>
          <w:rFonts w:eastAsia="黑体"/>
          <w:sz w:val="21"/>
          <w:szCs w:val="21"/>
        </w:rPr>
        <w:t xml:space="preserve">(e) LapSVM </w:t>
      </w:r>
      <w:r>
        <w:rPr>
          <w:rFonts w:eastAsia="黑体" w:hint="eastAsia"/>
          <w:sz w:val="21"/>
          <w:szCs w:val="21"/>
        </w:rPr>
        <w:t xml:space="preserve"> </w:t>
      </w:r>
      <w:r>
        <w:rPr>
          <w:rFonts w:eastAsia="黑体"/>
          <w:sz w:val="21"/>
          <w:szCs w:val="21"/>
        </w:rPr>
        <w:t>(f)</w:t>
      </w:r>
      <w:r>
        <w:rPr>
          <w:rFonts w:eastAsia="黑体" w:hint="eastAsia"/>
          <w:sz w:val="21"/>
          <w:szCs w:val="21"/>
        </w:rPr>
        <w:t xml:space="preserve"> </w:t>
      </w:r>
      <w:r>
        <w:rPr>
          <w:rFonts w:ascii="宋体" w:hAnsi="宋体" w:cs="宋体" w:hint="eastAsia"/>
          <w:sz w:val="21"/>
          <w:szCs w:val="21"/>
        </w:rPr>
        <w:t>本章协同算法</w:t>
      </w: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5.2 </w:t>
      </w:r>
      <w:r>
        <w:rPr>
          <w:sz w:val="21"/>
          <w:szCs w:val="21"/>
        </w:rPr>
        <w:t>印第安农林</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0.6543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0.5950</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0.2892</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0.3174</w:t>
            </w:r>
          </w:p>
        </w:tc>
      </w:tr>
      <w:tr w:rsidR="00482280">
        <w:trPr>
          <w:trHeight w:val="90"/>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基于一次聚类拓展后</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0.8380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0.8099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0.1592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0.1340</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0.8613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0.8368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0.1474</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0.1126</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0.8777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0.8560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0.0965</w:t>
            </w:r>
          </w:p>
        </w:tc>
      </w:tr>
    </w:tbl>
    <w:p w:rsidR="00482280" w:rsidRDefault="00482280">
      <w:pPr>
        <w:tabs>
          <w:tab w:val="left" w:pos="7920"/>
        </w:tabs>
        <w:rPr>
          <w:sz w:val="21"/>
          <w:szCs w:val="21"/>
        </w:rPr>
      </w:pPr>
    </w:p>
    <w:p w:rsidR="00482280" w:rsidRDefault="00482280">
      <w:pPr>
        <w:tabs>
          <w:tab w:val="left" w:pos="7920"/>
        </w:tabs>
        <w:spacing w:line="440" w:lineRule="exact"/>
        <w:jc w:val="center"/>
        <w:rPr>
          <w:sz w:val="21"/>
          <w:szCs w:val="21"/>
        </w:rPr>
      </w:pPr>
      <w:r>
        <w:rPr>
          <w:sz w:val="21"/>
          <w:szCs w:val="21"/>
        </w:rPr>
        <w:lastRenderedPageBreak/>
        <w:t>表</w:t>
      </w:r>
      <w:r>
        <w:rPr>
          <w:rFonts w:hint="eastAsia"/>
          <w:sz w:val="21"/>
          <w:szCs w:val="21"/>
        </w:rPr>
        <w:t xml:space="preserve">5.3 </w:t>
      </w:r>
      <w:r>
        <w:rPr>
          <w:sz w:val="21"/>
          <w:szCs w:val="21"/>
        </w:rPr>
        <w:t>萨利纳斯山谷</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0.7823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0.5878</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0.2914</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0.3241</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0.8579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0.8123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0.1344</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0.8602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0.8438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0.1488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0.1135</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0.8987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0.8781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0.1242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0.0926</w:t>
            </w:r>
          </w:p>
        </w:tc>
      </w:tr>
    </w:tbl>
    <w:p w:rsidR="00482280" w:rsidRDefault="00482280">
      <w:pPr>
        <w:spacing w:line="440" w:lineRule="exact"/>
        <w:ind w:firstLineChars="200" w:firstLine="480"/>
        <w:jc w:val="left"/>
        <w:rPr>
          <w:sz w:val="24"/>
          <w:szCs w:val="24"/>
        </w:rPr>
      </w:pPr>
      <w:r>
        <w:rPr>
          <w:rFonts w:hint="eastAsia"/>
          <w:sz w:val="24"/>
          <w:szCs w:val="24"/>
        </w:rPr>
        <w:t>由于</w:t>
      </w:r>
      <w:r>
        <w:rPr>
          <w:rFonts w:hint="eastAsia"/>
          <w:i/>
          <w:iCs/>
          <w:sz w:val="24"/>
          <w:szCs w:val="24"/>
        </w:rPr>
        <w:t>K_Means</w:t>
      </w:r>
      <w:r>
        <w:rPr>
          <w:rFonts w:hint="eastAsia"/>
          <w:sz w:val="24"/>
          <w:szCs w:val="24"/>
        </w:rPr>
        <w:t>属于聚类算法与其他算法的评判标准不同，所以在表</w:t>
      </w:r>
      <w:r>
        <w:rPr>
          <w:rFonts w:hint="eastAsia"/>
          <w:sz w:val="24"/>
          <w:szCs w:val="24"/>
        </w:rPr>
        <w:t>5.2</w:t>
      </w:r>
      <w:r>
        <w:rPr>
          <w:rFonts w:hint="eastAsia"/>
          <w:sz w:val="24"/>
          <w:szCs w:val="24"/>
        </w:rPr>
        <w:t>和</w:t>
      </w:r>
      <w:r>
        <w:rPr>
          <w:rFonts w:hint="eastAsia"/>
          <w:sz w:val="24"/>
          <w:szCs w:val="24"/>
        </w:rPr>
        <w:t>5.3</w:t>
      </w:r>
      <w:r>
        <w:rPr>
          <w:rFonts w:hint="eastAsia"/>
          <w:sz w:val="24"/>
          <w:szCs w:val="24"/>
        </w:rPr>
        <w:t>中并未一同列出，但是就效果图之间的比较，可以看出</w:t>
      </w:r>
      <w:r>
        <w:rPr>
          <w:rFonts w:hint="eastAsia"/>
          <w:i/>
          <w:iCs/>
          <w:sz w:val="24"/>
          <w:szCs w:val="24"/>
        </w:rPr>
        <w:t>K_Means</w:t>
      </w:r>
      <w:r>
        <w:rPr>
          <w:rFonts w:hint="eastAsia"/>
          <w:sz w:val="24"/>
          <w:szCs w:val="24"/>
        </w:rPr>
        <w:t>算法明显不如其他分类算法的直观效果好。而其他分类算法</w:t>
      </w:r>
      <w:r>
        <w:rPr>
          <w:sz w:val="24"/>
          <w:szCs w:val="24"/>
        </w:rPr>
        <w:t>根据上述所示的分类视觉对比图以及</w:t>
      </w:r>
      <w:r>
        <w:rPr>
          <w:i/>
          <w:iCs/>
          <w:sz w:val="24"/>
          <w:szCs w:val="24"/>
        </w:rPr>
        <w:t>OA</w:t>
      </w:r>
      <w:r>
        <w:rPr>
          <w:sz w:val="24"/>
          <w:szCs w:val="24"/>
        </w:rPr>
        <w:t>、</w:t>
      </w:r>
      <w:r>
        <w:rPr>
          <w:i/>
          <w:iCs/>
          <w:sz w:val="24"/>
          <w:szCs w:val="24"/>
        </w:rPr>
        <w:t>Kappa</w:t>
      </w:r>
      <w:r>
        <w:rPr>
          <w:sz w:val="24"/>
          <w:szCs w:val="24"/>
        </w:rPr>
        <w:t>、平均漏分率、平均错分率四个分类评判参数可知，</w:t>
      </w:r>
      <w:r>
        <w:rPr>
          <w:rFonts w:hint="eastAsia"/>
          <w:sz w:val="24"/>
          <w:szCs w:val="24"/>
        </w:rPr>
        <w:t>在基础算法</w:t>
      </w:r>
      <w:r>
        <w:rPr>
          <w:rFonts w:hint="eastAsia"/>
          <w:i/>
          <w:iCs/>
          <w:sz w:val="24"/>
          <w:szCs w:val="24"/>
        </w:rPr>
        <w:t>LSTSVM</w:t>
      </w:r>
      <w:r>
        <w:rPr>
          <w:rFonts w:hint="eastAsia"/>
          <w:sz w:val="24"/>
          <w:szCs w:val="24"/>
        </w:rPr>
        <w:t>中融合聚类特征可以在一定程度上提高分类精度，再此基础上进一步使用协同分类框架对</w:t>
      </w:r>
      <w:r>
        <w:rPr>
          <w:rFonts w:hint="eastAsia"/>
          <w:i/>
          <w:iCs/>
          <w:sz w:val="24"/>
          <w:szCs w:val="24"/>
        </w:rPr>
        <w:t>LSTSVM</w:t>
      </w:r>
      <w:r>
        <w:rPr>
          <w:rFonts w:hint="eastAsia"/>
          <w:sz w:val="24"/>
          <w:szCs w:val="24"/>
        </w:rPr>
        <w:t>进行协同半监督分类，能够使半监督分类精度显著提高。本章算法与其他半监督分类算法相比，其优势就在于能够有效挖掘样本的隐含聚类信息，同时也兼顾了样本信息量，所以</w:t>
      </w:r>
      <w:r>
        <w:rPr>
          <w:sz w:val="24"/>
          <w:szCs w:val="24"/>
        </w:rPr>
        <w:t>本章所述的协同分类算法的分类效果</w:t>
      </w:r>
      <w:r>
        <w:rPr>
          <w:rFonts w:hint="eastAsia"/>
          <w:sz w:val="24"/>
          <w:szCs w:val="24"/>
        </w:rPr>
        <w:t>也</w:t>
      </w:r>
      <w:r>
        <w:rPr>
          <w:sz w:val="24"/>
          <w:szCs w:val="24"/>
        </w:rPr>
        <w:t>好于传统半监督分类算法</w:t>
      </w:r>
      <w:r>
        <w:rPr>
          <w:i/>
          <w:iCs/>
          <w:sz w:val="24"/>
          <w:szCs w:val="24"/>
        </w:rPr>
        <w:t>LapSVM</w:t>
      </w:r>
      <w:r>
        <w:rPr>
          <w:rFonts w:hint="eastAsia"/>
          <w:sz w:val="24"/>
          <w:szCs w:val="24"/>
        </w:rPr>
        <w:t>算法，其原因为</w:t>
      </w:r>
      <w:r>
        <w:rPr>
          <w:i/>
          <w:iCs/>
          <w:sz w:val="24"/>
          <w:szCs w:val="24"/>
        </w:rPr>
        <w:t>LapSVM</w:t>
      </w:r>
      <w:r>
        <w:rPr>
          <w:rFonts w:hint="eastAsia"/>
          <w:sz w:val="24"/>
          <w:szCs w:val="24"/>
        </w:rPr>
        <w:t>采用拉普拉斯图传递标签，并未充分考虑聚类特征中所蕴含的信息。</w:t>
      </w:r>
    </w:p>
    <w:p w:rsidR="00482280" w:rsidRDefault="00E34B18">
      <w:pPr>
        <w:pStyle w:val="2"/>
        <w:spacing w:before="120" w:after="120"/>
        <w:rPr>
          <w:rStyle w:val="2CharChar"/>
          <w:color w:val="auto"/>
        </w:rPr>
      </w:pPr>
      <w:bookmarkStart w:id="273" w:name="_Toc29225"/>
      <w:r>
        <w:rPr>
          <w:rStyle w:val="2CharChar"/>
          <w:color w:val="auto"/>
        </w:rPr>
        <w:t>4</w:t>
      </w:r>
      <w:r w:rsidR="00482280">
        <w:rPr>
          <w:rStyle w:val="2CharChar"/>
          <w:color w:val="auto"/>
        </w:rPr>
        <w:t>.</w:t>
      </w:r>
      <w:r w:rsidR="00482280">
        <w:rPr>
          <w:rStyle w:val="2CharChar"/>
          <w:rFonts w:hint="eastAsia"/>
          <w:color w:val="auto"/>
        </w:rPr>
        <w:t xml:space="preserve">5 </w:t>
      </w:r>
      <w:r w:rsidR="00482280">
        <w:rPr>
          <w:rStyle w:val="2CharChar"/>
          <w:color w:val="auto"/>
        </w:rPr>
        <w:t>本章小节</w:t>
      </w:r>
      <w:bookmarkEnd w:id="273"/>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本章针对高</w:t>
      </w:r>
      <w:r>
        <w:rPr>
          <w:rFonts w:ascii="Times New Roman"/>
          <w:position w:val="-8"/>
          <w:sz w:val="24"/>
          <w:szCs w:val="24"/>
        </w:rPr>
        <w:object w:dxaOrig="240" w:dyaOrig="320">
          <v:shape id="对象 875" o:spid="_x0000_i1316" type="#_x0000_t75" style="width:12pt;height:16.35pt;mso-position-horizontal-relative:page;mso-position-vertical-relative:page" o:ole="">
            <v:imagedata r:id="rId13" o:title="" cropleft="6991f" cropright="6117f"/>
          </v:shape>
          <o:OLEObject Type="Embed" ProgID="Equation.DSMT4" ShapeID="对象 875" DrawAspect="Content" ObjectID="_1605084192" r:id="rId588">
            <o:FieldCodes>\* MERGEFORMAT</o:FieldCodes>
          </o:OLEObject>
        </w:object>
      </w:r>
      <w:r>
        <w:rPr>
          <w:rFonts w:ascii="Times New Roman"/>
          <w:sz w:val="24"/>
          <w:szCs w:val="24"/>
        </w:rPr>
        <w:t>谱数据类标签样本获取困难的特点，提出了</w:t>
      </w:r>
      <w:r>
        <w:rPr>
          <w:rFonts w:ascii="Times New Roman" w:hint="eastAsia"/>
          <w:sz w:val="24"/>
          <w:szCs w:val="24"/>
        </w:rPr>
        <w:t>聚</w:t>
      </w:r>
      <w:r>
        <w:rPr>
          <w:rFonts w:ascii="Times New Roman"/>
          <w:sz w:val="24"/>
          <w:szCs w:val="24"/>
        </w:rPr>
        <w:t>类特征和</w:t>
      </w:r>
      <w:r>
        <w:rPr>
          <w:rFonts w:ascii="Times New Roman"/>
          <w:i/>
          <w:iCs/>
          <w:sz w:val="24"/>
          <w:szCs w:val="24"/>
        </w:rPr>
        <w:t>LSTSVM</w:t>
      </w:r>
      <w:r>
        <w:rPr>
          <w:rFonts w:ascii="Times New Roman"/>
          <w:sz w:val="24"/>
          <w:szCs w:val="24"/>
        </w:rPr>
        <w:t>组合的高</w:t>
      </w:r>
      <w:r>
        <w:rPr>
          <w:rFonts w:ascii="Times New Roman" w:hint="eastAsia"/>
          <w:sz w:val="24"/>
          <w:szCs w:val="24"/>
        </w:rPr>
        <w:t>光</w:t>
      </w:r>
      <w:r>
        <w:rPr>
          <w:rFonts w:ascii="Times New Roman"/>
          <w:sz w:val="24"/>
          <w:szCs w:val="24"/>
        </w:rPr>
        <w:t>谱影像半</w:t>
      </w:r>
      <w:r>
        <w:rPr>
          <w:rFonts w:ascii="Times New Roman"/>
          <w:position w:val="-6"/>
          <w:sz w:val="24"/>
          <w:szCs w:val="24"/>
        </w:rPr>
        <w:object w:dxaOrig="243" w:dyaOrig="300">
          <v:shape id="对象 2157" o:spid="_x0000_i1317" type="#_x0000_t75" style="width:12pt;height:15.25pt;mso-position-horizontal-relative:page;mso-position-vertical-relative:page" o:ole="">
            <v:imagedata r:id="rId19" o:title="" cropleft="6117f" cropright="6335f"/>
          </v:shape>
          <o:OLEObject Type="Embed" ProgID="Equation.DSMT4" ShapeID="对象 2157" DrawAspect="Content" ObjectID="_1605084193" r:id="rId589">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类新</w:t>
      </w:r>
      <w:r>
        <w:rPr>
          <w:rFonts w:ascii="Times New Roman" w:hint="eastAsia"/>
          <w:sz w:val="24"/>
          <w:szCs w:val="24"/>
        </w:rPr>
        <w:t>模式</w:t>
      </w:r>
      <w:r>
        <w:rPr>
          <w:rFonts w:ascii="Times New Roman"/>
          <w:sz w:val="24"/>
          <w:szCs w:val="24"/>
        </w:rPr>
        <w:t>。该算法利用少量的类标签样本，从</w:t>
      </w:r>
      <w:r>
        <w:rPr>
          <w:rFonts w:ascii="Times New Roman" w:hint="eastAsia"/>
          <w:sz w:val="24"/>
          <w:szCs w:val="24"/>
        </w:rPr>
        <w:t>聚</w:t>
      </w:r>
      <w:r>
        <w:rPr>
          <w:rFonts w:ascii="Times New Roman"/>
          <w:sz w:val="24"/>
          <w:szCs w:val="24"/>
        </w:rPr>
        <w:t>类结构的角度能够更好地反映样本的分布特征，从而使训练出的</w:t>
      </w:r>
      <w:r>
        <w:rPr>
          <w:rFonts w:ascii="Times New Roman" w:hint="eastAsia"/>
          <w:sz w:val="24"/>
          <w:szCs w:val="24"/>
        </w:rPr>
        <w:t>分</w:t>
      </w:r>
      <w:r>
        <w:rPr>
          <w:rFonts w:ascii="Times New Roman"/>
          <w:sz w:val="24"/>
          <w:szCs w:val="24"/>
        </w:rPr>
        <w:t>类器具有更好的推广性能，</w:t>
      </w:r>
      <w:r>
        <w:rPr>
          <w:rFonts w:ascii="Times New Roman" w:hint="eastAsia"/>
          <w:sz w:val="24"/>
          <w:szCs w:val="24"/>
        </w:rPr>
        <w:t>既在</w:t>
      </w:r>
      <w:r>
        <w:rPr>
          <w:rFonts w:ascii="Times New Roman"/>
          <w:sz w:val="24"/>
          <w:szCs w:val="24"/>
        </w:rPr>
        <w:t>一定程度上解决了</w:t>
      </w:r>
      <w:r>
        <w:rPr>
          <w:rFonts w:ascii="Times New Roman" w:hint="eastAsia"/>
          <w:sz w:val="24"/>
          <w:szCs w:val="24"/>
        </w:rPr>
        <w:t>类标签数不足的问题，又保留并提取了信息量较大的样本数据</w:t>
      </w:r>
      <w:r>
        <w:rPr>
          <w:rFonts w:ascii="Times New Roman"/>
          <w:sz w:val="24"/>
          <w:szCs w:val="24"/>
        </w:rPr>
        <w:t>。并且，该算法将</w:t>
      </w:r>
      <w:r>
        <w:rPr>
          <w:rFonts w:ascii="Times New Roman" w:hint="eastAsia"/>
          <w:sz w:val="24"/>
          <w:szCs w:val="24"/>
        </w:rPr>
        <w:t>聚</w:t>
      </w:r>
      <w:r>
        <w:rPr>
          <w:rFonts w:ascii="Times New Roman"/>
          <w:sz w:val="24"/>
          <w:szCs w:val="24"/>
        </w:rPr>
        <w:t>类改进</w:t>
      </w:r>
      <w:r>
        <w:rPr>
          <w:rFonts w:ascii="Times New Roman"/>
          <w:i/>
          <w:iCs/>
          <w:sz w:val="24"/>
          <w:szCs w:val="24"/>
        </w:rPr>
        <w:t>K_Means</w:t>
      </w:r>
      <w:r>
        <w:rPr>
          <w:rFonts w:ascii="Times New Roman"/>
          <w:sz w:val="24"/>
          <w:szCs w:val="24"/>
        </w:rPr>
        <w:t>算法与</w:t>
      </w:r>
      <w:r>
        <w:rPr>
          <w:rFonts w:ascii="Times New Roman"/>
          <w:i/>
          <w:iCs/>
          <w:sz w:val="24"/>
          <w:szCs w:val="24"/>
        </w:rPr>
        <w:t>LSTSVM</w:t>
      </w:r>
      <w:r>
        <w:rPr>
          <w:rFonts w:ascii="Times New Roman" w:hint="eastAsia"/>
          <w:sz w:val="24"/>
          <w:szCs w:val="24"/>
        </w:rPr>
        <w:t>分类相</w:t>
      </w:r>
      <w:r>
        <w:rPr>
          <w:rFonts w:ascii="Times New Roman"/>
          <w:sz w:val="24"/>
          <w:szCs w:val="24"/>
        </w:rPr>
        <w:t>结合，在协同</w:t>
      </w:r>
      <w:r>
        <w:rPr>
          <w:rFonts w:ascii="Times New Roman" w:hint="eastAsia"/>
          <w:sz w:val="24"/>
          <w:szCs w:val="24"/>
        </w:rPr>
        <w:t>分</w:t>
      </w:r>
      <w:r>
        <w:rPr>
          <w:rFonts w:ascii="Times New Roman"/>
          <w:sz w:val="24"/>
          <w:szCs w:val="24"/>
        </w:rPr>
        <w:t>类框架下寻求最佳</w:t>
      </w:r>
      <w:r>
        <w:rPr>
          <w:rFonts w:ascii="Times New Roman" w:hint="eastAsia"/>
          <w:sz w:val="24"/>
          <w:szCs w:val="24"/>
        </w:rPr>
        <w:t>终止条件</w:t>
      </w:r>
      <w:r>
        <w:rPr>
          <w:rFonts w:ascii="Times New Roman"/>
          <w:sz w:val="24"/>
          <w:szCs w:val="24"/>
        </w:rPr>
        <w:t>，避免了单独利用</w:t>
      </w:r>
      <w:r>
        <w:rPr>
          <w:rFonts w:ascii="Times New Roman" w:hint="eastAsia"/>
          <w:sz w:val="24"/>
          <w:szCs w:val="24"/>
        </w:rPr>
        <w:t>聚</w:t>
      </w:r>
      <w:r>
        <w:rPr>
          <w:rFonts w:ascii="Times New Roman"/>
          <w:sz w:val="24"/>
          <w:szCs w:val="24"/>
        </w:rPr>
        <w:t>类或</w:t>
      </w:r>
      <w:r>
        <w:rPr>
          <w:rFonts w:ascii="Times New Roman" w:hint="eastAsia"/>
          <w:sz w:val="24"/>
          <w:szCs w:val="24"/>
        </w:rPr>
        <w:t>分</w:t>
      </w:r>
      <w:r>
        <w:rPr>
          <w:rFonts w:ascii="Times New Roman"/>
          <w:sz w:val="24"/>
          <w:szCs w:val="24"/>
        </w:rPr>
        <w:t>类算法进行</w:t>
      </w:r>
      <w:r>
        <w:rPr>
          <w:rFonts w:ascii="Times New Roman"/>
          <w:position w:val="-8"/>
          <w:sz w:val="24"/>
          <w:szCs w:val="24"/>
        </w:rPr>
        <w:object w:dxaOrig="244" w:dyaOrig="320">
          <v:shape id="对象 1420" o:spid="_x0000_i1318" type="#_x0000_t75" style="width:12pt;height:16.35pt;mso-position-horizontal-relative:page;mso-position-vertical-relative:page" o:ole="">
            <v:imagedata r:id="rId17" o:title="" cropleft="4369f" cropright="7864f"/>
          </v:shape>
          <o:OLEObject Type="Embed" ProgID="Equation.DSMT4" ShapeID="对象 1420" DrawAspect="Content" ObjectID="_1605084194" r:id="rId590">
            <o:FieldCodes>\* MERGEFORMAT</o:FieldCodes>
          </o:OLEObject>
        </w:object>
      </w:r>
      <w:r>
        <w:rPr>
          <w:rFonts w:ascii="Times New Roman"/>
          <w:sz w:val="24"/>
          <w:szCs w:val="24"/>
        </w:rPr>
        <w:t>类造成的误分率过大问题，因此能够获得比较好的</w:t>
      </w:r>
      <w:r>
        <w:rPr>
          <w:rFonts w:ascii="Times New Roman" w:hint="eastAsia"/>
          <w:sz w:val="24"/>
          <w:szCs w:val="24"/>
        </w:rPr>
        <w:t>半监督分</w:t>
      </w:r>
      <w:r>
        <w:rPr>
          <w:rFonts w:ascii="Times New Roman"/>
          <w:sz w:val="24"/>
          <w:szCs w:val="24"/>
        </w:rPr>
        <w:t>类效果。但是本文方法目标函数需要通过多次迭代得到目标函数最小值，因此迭代运算带来的算法优化问题以及协同</w:t>
      </w:r>
      <w:r>
        <w:rPr>
          <w:rFonts w:ascii="Times New Roman"/>
          <w:position w:val="-8"/>
          <w:sz w:val="24"/>
          <w:szCs w:val="24"/>
        </w:rPr>
        <w:object w:dxaOrig="244" w:dyaOrig="320">
          <v:shape id="对象 1422" o:spid="_x0000_i1319" type="#_x0000_t75" style="width:12pt;height:16.35pt;mso-position-horizontal-relative:page;mso-position-vertical-relative:page" o:ole="">
            <v:imagedata r:id="rId17" o:title="" cropleft="4369f" cropright="7864f"/>
          </v:shape>
          <o:OLEObject Type="Embed" ProgID="Equation.DSMT4" ShapeID="对象 1422" DrawAspect="Content" ObjectID="_1605084195" r:id="rId591">
            <o:FieldCodes>\* MERGEFORMAT</o:FieldCodes>
          </o:OLEObject>
        </w:object>
      </w:r>
      <w:r>
        <w:rPr>
          <w:rFonts w:ascii="Times New Roman"/>
          <w:sz w:val="24"/>
          <w:szCs w:val="24"/>
        </w:rPr>
        <w:t>类框架中各约束因子的权重问题将是下一步研究的重点。</w:t>
      </w:r>
    </w:p>
    <w:p w:rsidR="00482280" w:rsidRDefault="00482280">
      <w:pPr>
        <w:pStyle w:val="aa"/>
        <w:spacing w:line="440" w:lineRule="exact"/>
        <w:ind w:firstLine="0"/>
        <w:jc w:val="both"/>
        <w:rPr>
          <w:rFonts w:ascii="Times New Roman"/>
          <w:sz w:val="24"/>
          <w:szCs w:val="24"/>
        </w:rPr>
        <w:sectPr w:rsidR="00482280" w:rsidSect="001568D9">
          <w:headerReference w:type="even" r:id="rId592"/>
          <w:headerReference w:type="default" r:id="rId593"/>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4"/>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320" type="#_x0000_t75" style="width:12pt;height:16.35pt;mso-position-horizontal-relative:page;mso-position-vertical-relative:page" o:ole="">
            <v:imagedata r:id="rId13" o:title="" cropleft="6991f" cropright="6117f"/>
          </v:shape>
          <o:OLEObject Type="Embed" ProgID="Equation.DSMT4" ShapeID="对象 981" DrawAspect="Content" ObjectID="_1605084196" r:id="rId594">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321" type="#_x0000_t75" style="width:12pt;height:15.25pt;mso-position-horizontal-relative:page;mso-position-vertical-relative:page" o:ole="">
            <v:imagedata r:id="rId19" o:title="" cropleft="6117f" cropright="6335f"/>
          </v:shape>
          <o:OLEObject Type="Embed" ProgID="Equation.DSMT4" ShapeID="对象 2158" DrawAspect="Content" ObjectID="_1605084197" r:id="rId595">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322" type="#_x0000_t75" style="width:12pt;height:16.35pt;mso-position-horizontal-relative:page;mso-position-vertical-relative:page" o:ole="">
            <v:imagedata r:id="rId13" o:title="" cropleft="6991f" cropright="6117f"/>
          </v:shape>
          <o:OLEObject Type="Embed" ProgID="Equation.DSMT4" ShapeID="对象 892" DrawAspect="Content" ObjectID="_1605084198" r:id="rId596">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323" type="#_x0000_t75" style="width:12pt;height:16.35pt;mso-position-horizontal-relative:page;mso-position-vertical-relative:page" o:ole="">
            <v:imagedata r:id="rId15" o:title="" cropright="8691f"/>
          </v:shape>
          <o:OLEObject Type="Embed" ProgID="Equation.DSMT4" ShapeID="对象 2053" DrawAspect="Content" ObjectID="_1605084199" r:id="rId597">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324" type="#_x0000_t75" style="width:12.55pt;height:16.35pt;mso-position-horizontal-relative:page;mso-position-vertical-relative:page" o:ole="">
            <v:imagedata r:id="rId11" o:title="" cropright="9830f"/>
          </v:shape>
          <o:OLEObject Type="Embed" ProgID="Equation.DSMT4" ShapeID="对象 2052" DrawAspect="Content" ObjectID="_1605084200" r:id="rId598">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325" type="#_x0000_t75" style="width:12.55pt;height:16.35pt;mso-position-horizontal-relative:page;mso-position-vertical-relative:page" o:ole="">
            <v:imagedata r:id="rId11" o:title="" cropright="9830f"/>
          </v:shape>
          <o:OLEObject Type="Embed" ProgID="Equation.DSMT4" ShapeID="对象 1781" DrawAspect="Content" ObjectID="_1605084201" r:id="rId599">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326" type="#_x0000_t75" style="width:12pt;height:16.35pt;mso-position-horizontal-relative:page;mso-position-vertical-relative:page" o:ole="">
            <v:imagedata r:id="rId13" o:title="" cropleft="6991f" cropright="6117f"/>
          </v:shape>
          <o:OLEObject Type="Embed" ProgID="Equation.DSMT4" ShapeID="对象 893" DrawAspect="Content" ObjectID="_1605084202" r:id="rId600">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327" type="#_x0000_t75" style="width:12pt;height:16.35pt;mso-position-horizontal-relative:page;mso-position-vertical-relative:page" o:ole="">
            <v:imagedata r:id="rId15" o:title="" cropright="8691f"/>
          </v:shape>
          <o:OLEObject Type="Embed" ProgID="Equation.DSMT4" ShapeID="对象 2054" DrawAspect="Content" ObjectID="_1605084203" r:id="rId601">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328" type="#_x0000_t75" style="width:12pt;height:16.35pt;mso-position-horizontal-relative:page;mso-position-vertical-relative:page" o:ole="">
            <v:imagedata r:id="rId13" o:title="" cropleft="6991f" cropright="6117f"/>
          </v:shape>
          <o:OLEObject Type="Embed" ProgID="Equation.DSMT4" ShapeID="对象 894" DrawAspect="Content" ObjectID="_1605084204" r:id="rId602">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329" type="#_x0000_t75" style="width:12pt;height:16.35pt;mso-position-horizontal-relative:page;mso-position-vertical-relative:page" o:ole="">
            <v:imagedata r:id="rId15" o:title="" cropright="8691f"/>
          </v:shape>
          <o:OLEObject Type="Embed" ProgID="Equation.DSMT4" ShapeID="对象 2056" DrawAspect="Content" ObjectID="_1605084205" r:id="rId603">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330" type="#_x0000_t75" style="width:12pt;height:16.35pt;mso-position-horizontal-relative:page;mso-position-vertical-relative:page" o:ole="">
            <v:imagedata r:id="rId17" o:title="" cropleft="4369f" cropright="7864f"/>
          </v:shape>
          <o:OLEObject Type="Embed" ProgID="Equation.DSMT4" ShapeID="对象 2055" DrawAspect="Content" ObjectID="_1605084206" r:id="rId604">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331" type="#_x0000_t75" style="width:12pt;height:16.35pt;mso-position-horizontal-relative:page;mso-position-vertical-relative:page" o:ole="">
            <v:imagedata r:id="rId17" o:title="" cropleft="4369f" cropright="7864f"/>
          </v:shape>
          <o:OLEObject Type="Embed" ProgID="Equation.DSMT4" ShapeID="_x0000_i1331" DrawAspect="Content" ObjectID="_1605084207" r:id="rId605">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332" type="#_x0000_t75" style="width:12pt;height:16.35pt;mso-position-horizontal-relative:page;mso-position-vertical-relative:page" o:ole="">
            <v:imagedata r:id="rId15" o:title="" cropright="8691f"/>
          </v:shape>
          <o:OLEObject Type="Embed" ProgID="Equation.DSMT4" ShapeID="对象 2058" DrawAspect="Content" ObjectID="_1605084208" r:id="rId606">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333" type="#_x0000_t75" style="width:12pt;height:16.35pt;mso-position-horizontal-relative:page;mso-position-vertical-relative:page" o:ole="">
            <v:imagedata r:id="rId15" o:title="" cropright="8691f"/>
          </v:shape>
          <o:OLEObject Type="Embed" ProgID="Equation.DSMT4" ShapeID="对象 2059" DrawAspect="Content" ObjectID="_1605084209" r:id="rId607">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334" type="#_x0000_t75" style="width:12pt;height:16.35pt;mso-position-horizontal-relative:page;mso-position-vertical-relative:page" o:ole="">
            <v:imagedata r:id="rId13" o:title="" cropleft="6991f" cropright="6117f"/>
          </v:shape>
          <o:OLEObject Type="Embed" ProgID="Equation.DSMT4" ShapeID="对象 1097" DrawAspect="Content" ObjectID="_1605084210" r:id="rId608">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335" type="#_x0000_t75" style="width:12pt;height:16.35pt;mso-position-horizontal-relative:page;mso-position-vertical-relative:page" o:ole="">
            <v:imagedata r:id="rId17" o:title="" cropleft="4369f" cropright="7864f"/>
          </v:shape>
          <o:OLEObject Type="Embed" ProgID="Equation.DSMT4" ShapeID="对象 1098" DrawAspect="Content" ObjectID="_1605084211" r:id="rId609">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336" type="#_x0000_t75" style="width:12pt;height:16.35pt;mso-position-horizontal-relative:page;mso-position-vertical-relative:page" o:ole="">
            <v:imagedata r:id="rId17" o:title="" cropleft="4369f" cropright="7864f"/>
          </v:shape>
          <o:OLEObject Type="Embed" ProgID="Equation.DSMT4" ShapeID="对象 1099" DrawAspect="Content" ObjectID="_1605084212" r:id="rId610">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611"/>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5" w:name="_Toc283822323"/>
      <w:bookmarkStart w:id="276" w:name="_Toc286841621"/>
      <w:bookmarkStart w:id="277" w:name="_Toc347675190"/>
      <w:bookmarkStart w:id="278" w:name="_Toc347675272"/>
      <w:bookmarkStart w:id="279" w:name="_Toc347675337"/>
      <w:bookmarkStart w:id="280" w:name="_Toc347675413"/>
      <w:bookmarkStart w:id="281" w:name="_Toc347675455"/>
      <w:bookmarkStart w:id="282" w:name="_Toc347678649"/>
      <w:bookmarkStart w:id="283" w:name="_Toc347678805"/>
      <w:bookmarkStart w:id="284" w:name="_Toc347679576"/>
      <w:bookmarkStart w:id="285" w:name="_Toc347679712"/>
      <w:bookmarkStart w:id="286" w:name="_Toc347679805"/>
      <w:bookmarkStart w:id="287" w:name="_Toc347679875"/>
      <w:bookmarkStart w:id="288" w:name="_Toc347680182"/>
      <w:bookmarkStart w:id="289" w:name="_Toc347680249"/>
      <w:bookmarkStart w:id="290" w:name="_Toc347680339"/>
      <w:bookmarkStart w:id="291" w:name="_Toc347684306"/>
      <w:bookmarkStart w:id="292" w:name="_Toc13461"/>
      <w:r>
        <w:rPr>
          <w:rFonts w:eastAsia="黑体"/>
          <w:b w:val="0"/>
          <w:sz w:val="36"/>
          <w:szCs w:val="36"/>
        </w:rPr>
        <w:lastRenderedPageBreak/>
        <w:t>参考文献</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rsidR="00482280" w:rsidRDefault="00482280">
      <w:pPr>
        <w:pStyle w:val="ac"/>
        <w:numPr>
          <w:ilvl w:val="0"/>
          <w:numId w:val="23"/>
        </w:numPr>
        <w:tabs>
          <w:tab w:val="clear" w:pos="726"/>
          <w:tab w:val="left" w:pos="600"/>
        </w:tabs>
        <w:ind w:left="600" w:hangingChars="250" w:hanging="600"/>
        <w:jc w:val="both"/>
        <w:rPr>
          <w:szCs w:val="24"/>
        </w:rPr>
      </w:pPr>
      <w:bookmarkStart w:id="293" w:name="_Ref528859559"/>
      <w:bookmarkStart w:id="294"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3"/>
    </w:p>
    <w:p w:rsidR="009C0ED5" w:rsidRDefault="009C0ED5" w:rsidP="009C0ED5">
      <w:pPr>
        <w:pStyle w:val="ac"/>
        <w:numPr>
          <w:ilvl w:val="0"/>
          <w:numId w:val="23"/>
        </w:numPr>
        <w:tabs>
          <w:tab w:val="clear" w:pos="726"/>
          <w:tab w:val="left" w:pos="600"/>
        </w:tabs>
        <w:ind w:left="600" w:hangingChars="250" w:hanging="600"/>
        <w:jc w:val="both"/>
        <w:rPr>
          <w:kern w:val="0"/>
        </w:rPr>
      </w:pPr>
      <w:bookmarkStart w:id="295"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5"/>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6"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6"/>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7"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7"/>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8" w:name="_Ref528955168"/>
      <w:r w:rsidRPr="00E422F4">
        <w:rPr>
          <w:szCs w:val="24"/>
        </w:rPr>
        <w:t>David C. Plaut, Geoffrey E. Hinton. Learning sets of filters using back-propagation[J]. Computer Speech &amp; Language, 1987, 2(1):35-61.</w:t>
      </w:r>
      <w:bookmarkEnd w:id="298"/>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9"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9"/>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300"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300"/>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1" w:name="_Ref528959636"/>
      <w:r w:rsidRPr="000064AC">
        <w:rPr>
          <w:szCs w:val="24"/>
        </w:rPr>
        <w:t>He K, Zhang X, Ren S, etal. Deep residual learning for image recognition[J]. arXiv preprintarXiv:1512.03385, 2015.</w:t>
      </w:r>
      <w:bookmarkEnd w:id="301"/>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2"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2"/>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3" w:name="_Ref528963353"/>
      <w:r w:rsidRPr="00652320">
        <w:rPr>
          <w:szCs w:val="24"/>
        </w:rPr>
        <w:t>Valiant L G. A theory of the learnable[J]. Communications of Acm, 1984, 27(11):1134-1142.</w:t>
      </w:r>
      <w:bookmarkEnd w:id="303"/>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4"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4"/>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5" w:name="_Ref529008247"/>
      <w:r w:rsidRPr="00304378">
        <w:rPr>
          <w:szCs w:val="24"/>
        </w:rPr>
        <w:t>Breiman L. Bagging predictors[J]. Machine Learning, 1996, 24(2):123-140.</w:t>
      </w:r>
      <w:bookmarkEnd w:id="305"/>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6" w:name="_Ref529008262"/>
      <w:r w:rsidRPr="00304378">
        <w:rPr>
          <w:szCs w:val="24"/>
        </w:rPr>
        <w:t>Breiman L. Random Forests[J]. Machine Learning, 2001, 45(1):5-32.</w:t>
      </w:r>
      <w:bookmarkEnd w:id="306"/>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7"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7"/>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8"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8"/>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9" w:name="_Ref529037574"/>
      <w:r w:rsidRPr="00511BD7">
        <w:rPr>
          <w:szCs w:val="24"/>
        </w:rPr>
        <w:t>Mishra D R. A Comparative Evaluation of ISODATA and Spectral Angle Mapping for the Detection of Saltcedar Using Airborne Hyperspectral Imagery[J]. Geocarto International, 2006, 21(2):59-66.</w:t>
      </w:r>
      <w:bookmarkEnd w:id="309"/>
    </w:p>
    <w:p w:rsidR="000A4CED" w:rsidRDefault="00511BD7" w:rsidP="000A4CED">
      <w:pPr>
        <w:pStyle w:val="ac"/>
        <w:numPr>
          <w:ilvl w:val="0"/>
          <w:numId w:val="23"/>
        </w:numPr>
        <w:tabs>
          <w:tab w:val="clear" w:pos="726"/>
          <w:tab w:val="left" w:pos="600"/>
        </w:tabs>
        <w:ind w:left="600" w:hangingChars="250" w:hanging="600"/>
        <w:jc w:val="both"/>
        <w:rPr>
          <w:szCs w:val="24"/>
        </w:rPr>
      </w:pPr>
      <w:bookmarkStart w:id="310" w:name="_Ref529037674"/>
      <w:r w:rsidRPr="00511BD7">
        <w:rPr>
          <w:szCs w:val="24"/>
        </w:rPr>
        <w:t>Subhash H M, Leahy M J. Microcirculation imaging based on full-range high-speed spectral domain correlation mapping optical coherence tomography[J]. Journal of Biomedical Optics, 2014, 19(2):21103.</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74"/>
      <w:r w:rsidRPr="000A4CED">
        <w:rPr>
          <w:szCs w:val="24"/>
        </w:rPr>
        <w:t>Zhang B, Li S, Jia X, et al. Adaptive Markov Random Field Approach for Classification of Hyperspectral Imagery[J]. IEEE Geoscience &amp; Remote Sensing Letters, 2011, 8(5):973-977.</w:t>
      </w:r>
      <w:bookmarkEnd w:id="311"/>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2"/>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04"/>
      <w:r w:rsidRPr="000A4CED">
        <w:rPr>
          <w:szCs w:val="24"/>
        </w:rPr>
        <w:t>Chen Y, Nasrabadi N M, Tran T D. Hyperspectral Image Classification Using Dictionary-Based Sparse Representation[J]. IEEE Transactions on Geoscience &amp; Remote Sensing, 2011, 49(10):3973-3985.</w:t>
      </w:r>
      <w:bookmarkEnd w:id="313"/>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4" w:name="_Ref529039691"/>
      <w:r w:rsidRPr="00EF0837">
        <w:rPr>
          <w:szCs w:val="24"/>
        </w:rPr>
        <w:t>Tarabalka Y, Chanussot J, Benediktsson J A. Segmentation and classification of hyperspectral images using watershed transformation[J]. Pattern Recognition, 2010, 43(7):2367-2379.</w:t>
      </w:r>
      <w:bookmarkEnd w:id="314"/>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5" w:name="_Ref529041394"/>
      <w:r w:rsidRPr="00B91C40">
        <w:rPr>
          <w:szCs w:val="24"/>
        </w:rPr>
        <w:t>Demir B, Erturk S. Hyperspectral Image Classification Using Relevance Vector Machines[J]. IEEE Geoscience &amp; Remote Sensing Letters, 2007, 4(4):586-590.</w:t>
      </w:r>
      <w:bookmarkEnd w:id="315"/>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6"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7" w:name="_Ref529043764"/>
      <w:r w:rsidRPr="000D18EC">
        <w:rPr>
          <w:szCs w:val="24"/>
        </w:rPr>
        <w:t>Li Y, Zhang H, Shen Q. Spectral–spatial classification of hyperspectral imagery with 3D convolutional neural network[J]. Remote Sensing, 2017, 9(1): 67.</w:t>
      </w:r>
      <w:bookmarkEnd w:id="317"/>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8"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8"/>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9"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9"/>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20" w:name="_Toc279947315"/>
      <w:bookmarkStart w:id="321" w:name="_Toc286841622"/>
      <w:bookmarkStart w:id="322" w:name="_Toc347675191"/>
      <w:bookmarkStart w:id="323" w:name="_Toc347675273"/>
      <w:bookmarkStart w:id="324" w:name="_Toc347675338"/>
      <w:bookmarkStart w:id="325" w:name="_Toc347675414"/>
      <w:bookmarkStart w:id="326" w:name="_Toc347675456"/>
      <w:bookmarkStart w:id="327" w:name="_Toc347678650"/>
      <w:bookmarkStart w:id="328" w:name="_Toc347678806"/>
      <w:bookmarkStart w:id="329" w:name="_Toc347679577"/>
      <w:bookmarkStart w:id="330" w:name="_Toc347679713"/>
      <w:bookmarkStart w:id="331" w:name="_Toc347679806"/>
      <w:bookmarkStart w:id="332" w:name="_Toc347679876"/>
      <w:bookmarkStart w:id="333" w:name="_Toc347680183"/>
      <w:bookmarkStart w:id="334" w:name="_Toc347680250"/>
      <w:bookmarkStart w:id="335" w:name="_Toc347680340"/>
      <w:bookmarkStart w:id="336" w:name="_Toc347684307"/>
      <w:bookmarkStart w:id="337" w:name="_Toc15868"/>
      <w:bookmarkStart w:id="338" w:name="_Toc23614"/>
      <w:bookmarkEnd w:id="294"/>
      <w:r>
        <w:rPr>
          <w:rFonts w:eastAsia="黑体"/>
          <w:b w:val="0"/>
          <w:sz w:val="36"/>
          <w:szCs w:val="36"/>
        </w:rPr>
        <w:lastRenderedPageBreak/>
        <w:t>攻读硕士学位期间发表的论文和取得的科研成果</w:t>
      </w:r>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rsidR="00482280" w:rsidRDefault="00482280">
      <w:pPr>
        <w:pStyle w:val="ac"/>
        <w:numPr>
          <w:ilvl w:val="0"/>
          <w:numId w:val="24"/>
        </w:numPr>
        <w:tabs>
          <w:tab w:val="left" w:pos="600"/>
          <w:tab w:val="left" w:pos="726"/>
        </w:tabs>
        <w:ind w:left="600" w:hangingChars="250" w:hanging="600"/>
        <w:jc w:val="both"/>
        <w:rPr>
          <w:szCs w:val="24"/>
        </w:rPr>
      </w:pPr>
      <w:bookmarkStart w:id="339" w:name="_Toc279947316"/>
      <w:bookmarkStart w:id="340" w:name="_Toc286841623"/>
      <w:bookmarkStart w:id="341" w:name="_Toc347675192"/>
      <w:bookmarkStart w:id="342" w:name="_Toc347675274"/>
      <w:bookmarkStart w:id="343" w:name="_Toc347675339"/>
      <w:bookmarkStart w:id="344" w:name="_Toc347675415"/>
      <w:bookmarkStart w:id="345" w:name="_Toc347675457"/>
      <w:bookmarkStart w:id="346" w:name="_Toc347678651"/>
      <w:bookmarkStart w:id="347" w:name="_Toc347678807"/>
      <w:bookmarkStart w:id="348" w:name="_Toc347679578"/>
      <w:bookmarkStart w:id="349" w:name="_Toc347679714"/>
      <w:bookmarkStart w:id="350" w:name="_Toc347679807"/>
      <w:bookmarkStart w:id="351" w:name="_Toc347679877"/>
      <w:bookmarkStart w:id="352" w:name="_Toc347680184"/>
      <w:bookmarkStart w:id="353" w:name="_Toc347680251"/>
      <w:bookmarkStart w:id="354" w:name="_Toc347680341"/>
      <w:bookmarkStart w:id="355" w:name="_Toc347684308"/>
      <w:bookmarkStart w:id="356" w:name="_Toc32484"/>
      <w:bookmarkStart w:id="357"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4491" w:rsidRDefault="00B54491">
      <w:r>
        <w:separator/>
      </w:r>
    </w:p>
  </w:endnote>
  <w:endnote w:type="continuationSeparator" w:id="0">
    <w:p w:rsidR="00B54491" w:rsidRDefault="00B54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方正书宋_GBK">
    <w:altName w:val="宋体"/>
    <w:charset w:val="86"/>
    <w:family w:val="script"/>
    <w:pitch w:val="default"/>
    <w:sig w:usb0="00000000" w:usb1="00000000" w:usb2="00000010" w:usb3="00000000" w:csb0="00040000"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67E" w:rsidRDefault="007F567E">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67E" w:rsidRDefault="007F567E">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67E" w:rsidRDefault="007F567E"/>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67E" w:rsidRDefault="007F567E"/>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67E" w:rsidRDefault="007F567E">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567E" w:rsidRDefault="007F567E">
                          <w:pPr>
                            <w:pStyle w:val="ab"/>
                          </w:pPr>
                          <w:r>
                            <w:rPr>
                              <w:rFonts w:hint="eastAsia"/>
                            </w:rPr>
                            <w:fldChar w:fldCharType="begin"/>
                          </w:r>
                          <w:r>
                            <w:rPr>
                              <w:rFonts w:hint="eastAsia"/>
                            </w:rPr>
                            <w:instrText xml:space="preserve"> PAGE  \* MERGEFORMAT </w:instrText>
                          </w:r>
                          <w:r>
                            <w:rPr>
                              <w:rFonts w:hint="eastAsia"/>
                            </w:rPr>
                            <w:fldChar w:fldCharType="separate"/>
                          </w:r>
                          <w:r w:rsidR="00C32834">
                            <w:t>24</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60"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7F567E" w:rsidRDefault="007F567E">
                    <w:pPr>
                      <w:pStyle w:val="ab"/>
                    </w:pPr>
                    <w:r>
                      <w:rPr>
                        <w:rFonts w:hint="eastAsia"/>
                      </w:rPr>
                      <w:fldChar w:fldCharType="begin"/>
                    </w:r>
                    <w:r>
                      <w:rPr>
                        <w:rFonts w:hint="eastAsia"/>
                      </w:rPr>
                      <w:instrText xml:space="preserve"> PAGE  \* MERGEFORMAT </w:instrText>
                    </w:r>
                    <w:r>
                      <w:rPr>
                        <w:rFonts w:hint="eastAsia"/>
                      </w:rPr>
                      <w:fldChar w:fldCharType="separate"/>
                    </w:r>
                    <w:r w:rsidR="00C32834">
                      <w:t>24</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67E" w:rsidRDefault="007F567E">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567E" w:rsidRDefault="007F567E">
                          <w:pPr>
                            <w:pStyle w:val="ab"/>
                          </w:pPr>
                          <w:r>
                            <w:rPr>
                              <w:rFonts w:hint="eastAsia"/>
                            </w:rPr>
                            <w:fldChar w:fldCharType="begin"/>
                          </w:r>
                          <w:r>
                            <w:rPr>
                              <w:rFonts w:hint="eastAsia"/>
                            </w:rPr>
                            <w:instrText xml:space="preserve"> PAGE  \* MERGEFORMAT </w:instrText>
                          </w:r>
                          <w:r>
                            <w:rPr>
                              <w:rFonts w:hint="eastAsia"/>
                            </w:rPr>
                            <w:fldChar w:fldCharType="separate"/>
                          </w:r>
                          <w:r w:rsidR="00C32834">
                            <w:t>23</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61"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7F567E" w:rsidRDefault="007F567E">
                    <w:pPr>
                      <w:pStyle w:val="ab"/>
                    </w:pPr>
                    <w:r>
                      <w:rPr>
                        <w:rFonts w:hint="eastAsia"/>
                      </w:rPr>
                      <w:fldChar w:fldCharType="begin"/>
                    </w:r>
                    <w:r>
                      <w:rPr>
                        <w:rFonts w:hint="eastAsia"/>
                      </w:rPr>
                      <w:instrText xml:space="preserve"> PAGE  \* MERGEFORMAT </w:instrText>
                    </w:r>
                    <w:r>
                      <w:rPr>
                        <w:rFonts w:hint="eastAsia"/>
                      </w:rPr>
                      <w:fldChar w:fldCharType="separate"/>
                    </w:r>
                    <w:r w:rsidR="00C32834">
                      <w:t>23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4491" w:rsidRDefault="00B54491">
      <w:r>
        <w:separator/>
      </w:r>
    </w:p>
  </w:footnote>
  <w:footnote w:type="continuationSeparator" w:id="0">
    <w:p w:rsidR="00B54491" w:rsidRDefault="00B544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67E" w:rsidRDefault="007F567E"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67E" w:rsidRDefault="007F567E">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67E" w:rsidRDefault="007F567E"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67E" w:rsidRDefault="007F567E"/>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67E" w:rsidRDefault="007F567E">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67E" w:rsidRDefault="007F567E">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67E" w:rsidRDefault="007F567E">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67E" w:rsidRDefault="007F567E">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67E" w:rsidRDefault="007F567E">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67E" w:rsidRDefault="007F567E">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singleLevel"/>
    <w:tmpl w:val="00000004"/>
    <w:lvl w:ilvl="0">
      <w:start w:val="1"/>
      <w:numFmt w:val="decimal"/>
      <w:suff w:val="nothing"/>
      <w:lvlText w:val="（%1）"/>
      <w:lvlJc w:val="left"/>
    </w:lvl>
  </w:abstractNum>
  <w:abstractNum w:abstractNumId="1">
    <w:nsid w:val="00000005"/>
    <w:multiLevelType w:val="singleLevel"/>
    <w:tmpl w:val="00000005"/>
    <w:lvl w:ilvl="0">
      <w:start w:val="1"/>
      <w:numFmt w:val="decimal"/>
      <w:lvlText w:val="%1."/>
      <w:lvlJc w:val="left"/>
      <w:pPr>
        <w:tabs>
          <w:tab w:val="num" w:pos="312"/>
        </w:tabs>
      </w:pPr>
    </w:lvl>
  </w:abstractNum>
  <w:abstractNum w:abstractNumId="2">
    <w:nsid w:val="00000006"/>
    <w:multiLevelType w:val="singleLevel"/>
    <w:tmpl w:val="00000006"/>
    <w:lvl w:ilvl="0">
      <w:start w:val="1"/>
      <w:numFmt w:val="decimal"/>
      <w:suff w:val="nothing"/>
      <w:lvlText w:val="%1、"/>
      <w:lvlJc w:val="left"/>
    </w:lvl>
  </w:abstractNum>
  <w:abstractNum w:abstractNumId="3">
    <w:nsid w:val="00000008"/>
    <w:multiLevelType w:val="singleLevel"/>
    <w:tmpl w:val="00000008"/>
    <w:lvl w:ilvl="0">
      <w:start w:val="1"/>
      <w:numFmt w:val="decimal"/>
      <w:suff w:val="nothing"/>
      <w:lvlText w:val="%1."/>
      <w:lvlJc w:val="left"/>
      <w:rPr>
        <w:rFonts w:cs="Times New Roman"/>
      </w:rPr>
    </w:lvl>
  </w:abstractNum>
  <w:abstractNum w:abstractNumId="4">
    <w:nsid w:val="00000009"/>
    <w:multiLevelType w:val="singleLevel"/>
    <w:tmpl w:val="00000009"/>
    <w:lvl w:ilvl="0">
      <w:start w:val="2"/>
      <w:numFmt w:val="decimal"/>
      <w:suff w:val="nothing"/>
      <w:lvlText w:val="（%1）"/>
      <w:lvlJc w:val="left"/>
    </w:lvl>
  </w:abstractNum>
  <w:abstractNum w:abstractNumId="5">
    <w:nsid w:val="0000000A"/>
    <w:multiLevelType w:val="singleLevel"/>
    <w:tmpl w:val="0000000A"/>
    <w:lvl w:ilvl="0">
      <w:start w:val="1"/>
      <w:numFmt w:val="decimal"/>
      <w:suff w:val="nothing"/>
      <w:lvlText w:val="%1、"/>
      <w:lvlJc w:val="left"/>
    </w:lvl>
  </w:abstractNum>
  <w:abstractNum w:abstractNumId="6">
    <w:nsid w:val="0000000C"/>
    <w:multiLevelType w:val="singleLevel"/>
    <w:tmpl w:val="0000000C"/>
    <w:lvl w:ilvl="0">
      <w:start w:val="1"/>
      <w:numFmt w:val="decimal"/>
      <w:suff w:val="space"/>
      <w:lvlText w:val="(%1)"/>
      <w:lvlJc w:val="left"/>
    </w:lvl>
  </w:abstractNum>
  <w:abstractNum w:abstractNumId="7">
    <w:nsid w:val="0000000D"/>
    <w:multiLevelType w:val="singleLevel"/>
    <w:tmpl w:val="0000000D"/>
    <w:lvl w:ilvl="0">
      <w:start w:val="1"/>
      <w:numFmt w:val="decimal"/>
      <w:lvlText w:val="%1."/>
      <w:lvlJc w:val="left"/>
      <w:pPr>
        <w:tabs>
          <w:tab w:val="num" w:pos="312"/>
        </w:tabs>
      </w:pPr>
    </w:lvl>
  </w:abstractNum>
  <w:abstractNum w:abstractNumId="8">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nsid w:val="00000011"/>
    <w:multiLevelType w:val="singleLevel"/>
    <w:tmpl w:val="00000011"/>
    <w:lvl w:ilvl="0">
      <w:start w:val="1"/>
      <w:numFmt w:val="decimal"/>
      <w:suff w:val="nothing"/>
      <w:lvlText w:val="%1）"/>
      <w:lvlJc w:val="left"/>
      <w:rPr>
        <w:rFonts w:cs="Times New Roman"/>
      </w:rPr>
    </w:lvl>
  </w:abstractNum>
  <w:abstractNum w:abstractNumId="11">
    <w:nsid w:val="00000012"/>
    <w:multiLevelType w:val="singleLevel"/>
    <w:tmpl w:val="00000012"/>
    <w:lvl w:ilvl="0">
      <w:start w:val="1"/>
      <w:numFmt w:val="decimal"/>
      <w:lvlText w:val="%1."/>
      <w:lvlJc w:val="left"/>
      <w:pPr>
        <w:tabs>
          <w:tab w:val="num" w:pos="312"/>
        </w:tabs>
      </w:pPr>
    </w:lvl>
  </w:abstractNum>
  <w:abstractNum w:abstractNumId="12">
    <w:nsid w:val="00000014"/>
    <w:multiLevelType w:val="singleLevel"/>
    <w:tmpl w:val="00000014"/>
    <w:lvl w:ilvl="0">
      <w:start w:val="2"/>
      <w:numFmt w:val="decimal"/>
      <w:suff w:val="nothing"/>
      <w:lvlText w:val="（%1）"/>
      <w:lvlJc w:val="left"/>
    </w:lvl>
  </w:abstractNum>
  <w:abstractNum w:abstractNumId="13">
    <w:nsid w:val="00000015"/>
    <w:multiLevelType w:val="singleLevel"/>
    <w:tmpl w:val="00000015"/>
    <w:lvl w:ilvl="0">
      <w:start w:val="1"/>
      <w:numFmt w:val="lowerLetter"/>
      <w:suff w:val="nothing"/>
      <w:lvlText w:val="（%1）"/>
      <w:lvlJc w:val="left"/>
      <w:rPr>
        <w:rFonts w:cs="Times New Roman"/>
      </w:rPr>
    </w:lvl>
  </w:abstractNum>
  <w:abstractNum w:abstractNumId="14">
    <w:nsid w:val="00000016"/>
    <w:multiLevelType w:val="singleLevel"/>
    <w:tmpl w:val="00000016"/>
    <w:lvl w:ilvl="0">
      <w:start w:val="1"/>
      <w:numFmt w:val="decimal"/>
      <w:suff w:val="space"/>
      <w:lvlText w:val="%1."/>
      <w:lvlJc w:val="left"/>
    </w:lvl>
  </w:abstractNum>
  <w:abstractNum w:abstractNumId="15">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00000019"/>
    <w:multiLevelType w:val="singleLevel"/>
    <w:tmpl w:val="00000019"/>
    <w:lvl w:ilvl="0">
      <w:start w:val="1"/>
      <w:numFmt w:val="lowerLetter"/>
      <w:suff w:val="space"/>
      <w:lvlText w:val="(%1)"/>
      <w:lvlJc w:val="left"/>
    </w:lvl>
  </w:abstractNum>
  <w:abstractNum w:abstractNumId="17">
    <w:nsid w:val="0000001A"/>
    <w:multiLevelType w:val="singleLevel"/>
    <w:tmpl w:val="0000001A"/>
    <w:lvl w:ilvl="0">
      <w:start w:val="1"/>
      <w:numFmt w:val="lowerLetter"/>
      <w:suff w:val="space"/>
      <w:lvlText w:val="(%1)"/>
      <w:lvlJc w:val="left"/>
    </w:lvl>
  </w:abstractNum>
  <w:abstractNum w:abstractNumId="18">
    <w:nsid w:val="0000001B"/>
    <w:multiLevelType w:val="singleLevel"/>
    <w:tmpl w:val="0000001B"/>
    <w:lvl w:ilvl="0">
      <w:start w:val="1"/>
      <w:numFmt w:val="lowerLetter"/>
      <w:suff w:val="space"/>
      <w:lvlText w:val="(%1)"/>
      <w:lvlJc w:val="left"/>
    </w:lvl>
  </w:abstractNum>
  <w:abstractNum w:abstractNumId="19">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nsid w:val="00000020"/>
    <w:multiLevelType w:val="singleLevel"/>
    <w:tmpl w:val="00000020"/>
    <w:lvl w:ilvl="0">
      <w:start w:val="1"/>
      <w:numFmt w:val="decimal"/>
      <w:suff w:val="nothing"/>
      <w:lvlText w:val="%1、"/>
      <w:lvlJc w:val="left"/>
    </w:lvl>
  </w:abstractNum>
  <w:abstractNum w:abstractNumId="24">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3">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1"/>
  </w:num>
  <w:num w:numId="26">
    <w:abstractNumId w:val="30"/>
  </w:num>
  <w:num w:numId="27">
    <w:abstractNumId w:val="32"/>
  </w:num>
  <w:num w:numId="28">
    <w:abstractNumId w:val="24"/>
  </w:num>
  <w:num w:numId="29">
    <w:abstractNumId w:val="29"/>
  </w:num>
  <w:num w:numId="30">
    <w:abstractNumId w:val="26"/>
  </w:num>
  <w:num w:numId="31">
    <w:abstractNumId w:val="27"/>
  </w:num>
  <w:num w:numId="32">
    <w:abstractNumId w:val="33"/>
  </w:num>
  <w:num w:numId="33">
    <w:abstractNumId w:val="28"/>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1149D"/>
    <w:rsid w:val="000149C1"/>
    <w:rsid w:val="00020C5D"/>
    <w:rsid w:val="00024625"/>
    <w:rsid w:val="00024817"/>
    <w:rsid w:val="000332C3"/>
    <w:rsid w:val="00051199"/>
    <w:rsid w:val="00061DEF"/>
    <w:rsid w:val="0008087A"/>
    <w:rsid w:val="0008112E"/>
    <w:rsid w:val="000878FD"/>
    <w:rsid w:val="000A4CED"/>
    <w:rsid w:val="000A5EED"/>
    <w:rsid w:val="000B4962"/>
    <w:rsid w:val="000B7B33"/>
    <w:rsid w:val="000C02CB"/>
    <w:rsid w:val="000C1548"/>
    <w:rsid w:val="000C3575"/>
    <w:rsid w:val="000C4D8F"/>
    <w:rsid w:val="000D18EC"/>
    <w:rsid w:val="000E314E"/>
    <w:rsid w:val="000E38DE"/>
    <w:rsid w:val="000E3A38"/>
    <w:rsid w:val="000E6492"/>
    <w:rsid w:val="000F556D"/>
    <w:rsid w:val="000F59EF"/>
    <w:rsid w:val="00100186"/>
    <w:rsid w:val="001019D5"/>
    <w:rsid w:val="0010695B"/>
    <w:rsid w:val="00111BB6"/>
    <w:rsid w:val="00131A0A"/>
    <w:rsid w:val="00146920"/>
    <w:rsid w:val="001507F4"/>
    <w:rsid w:val="00154294"/>
    <w:rsid w:val="001568D9"/>
    <w:rsid w:val="00160775"/>
    <w:rsid w:val="0016396B"/>
    <w:rsid w:val="00172A27"/>
    <w:rsid w:val="001730F2"/>
    <w:rsid w:val="0017436A"/>
    <w:rsid w:val="001743BE"/>
    <w:rsid w:val="001823F3"/>
    <w:rsid w:val="001901C4"/>
    <w:rsid w:val="00192DE9"/>
    <w:rsid w:val="00197A47"/>
    <w:rsid w:val="001B40BF"/>
    <w:rsid w:val="001C1A64"/>
    <w:rsid w:val="001D4082"/>
    <w:rsid w:val="001D686C"/>
    <w:rsid w:val="001D7AA0"/>
    <w:rsid w:val="001E2C15"/>
    <w:rsid w:val="001E6C94"/>
    <w:rsid w:val="001E774B"/>
    <w:rsid w:val="001F7243"/>
    <w:rsid w:val="0020130F"/>
    <w:rsid w:val="00231B43"/>
    <w:rsid w:val="00231C4A"/>
    <w:rsid w:val="00234558"/>
    <w:rsid w:val="00244718"/>
    <w:rsid w:val="002535A6"/>
    <w:rsid w:val="002600CB"/>
    <w:rsid w:val="00260700"/>
    <w:rsid w:val="002746C8"/>
    <w:rsid w:val="00276F55"/>
    <w:rsid w:val="00277D2F"/>
    <w:rsid w:val="00292DFB"/>
    <w:rsid w:val="002B4A81"/>
    <w:rsid w:val="002B561E"/>
    <w:rsid w:val="002B686A"/>
    <w:rsid w:val="002C2E3B"/>
    <w:rsid w:val="002D3E3D"/>
    <w:rsid w:val="002D6D0D"/>
    <w:rsid w:val="00301200"/>
    <w:rsid w:val="00304378"/>
    <w:rsid w:val="00310F96"/>
    <w:rsid w:val="003229CD"/>
    <w:rsid w:val="003245A4"/>
    <w:rsid w:val="003267B0"/>
    <w:rsid w:val="00326939"/>
    <w:rsid w:val="00335075"/>
    <w:rsid w:val="00345C89"/>
    <w:rsid w:val="00353E4A"/>
    <w:rsid w:val="00361ABE"/>
    <w:rsid w:val="00365605"/>
    <w:rsid w:val="003667D9"/>
    <w:rsid w:val="00384354"/>
    <w:rsid w:val="003846C0"/>
    <w:rsid w:val="00393C22"/>
    <w:rsid w:val="003A65E9"/>
    <w:rsid w:val="003C6626"/>
    <w:rsid w:val="003D4F1E"/>
    <w:rsid w:val="003D54D9"/>
    <w:rsid w:val="003E303C"/>
    <w:rsid w:val="003E3ED1"/>
    <w:rsid w:val="003F4686"/>
    <w:rsid w:val="004016DD"/>
    <w:rsid w:val="0040601B"/>
    <w:rsid w:val="00410BD8"/>
    <w:rsid w:val="00420095"/>
    <w:rsid w:val="00425850"/>
    <w:rsid w:val="00425B06"/>
    <w:rsid w:val="0043516A"/>
    <w:rsid w:val="00443EF9"/>
    <w:rsid w:val="004659F1"/>
    <w:rsid w:val="00465C13"/>
    <w:rsid w:val="00470DBA"/>
    <w:rsid w:val="00471C54"/>
    <w:rsid w:val="004821E7"/>
    <w:rsid w:val="00482280"/>
    <w:rsid w:val="00482EFF"/>
    <w:rsid w:val="00492DB8"/>
    <w:rsid w:val="00496792"/>
    <w:rsid w:val="004977B5"/>
    <w:rsid w:val="004B292A"/>
    <w:rsid w:val="004D7397"/>
    <w:rsid w:val="004E1E9D"/>
    <w:rsid w:val="004F1D74"/>
    <w:rsid w:val="004F27CE"/>
    <w:rsid w:val="004F2877"/>
    <w:rsid w:val="005049CE"/>
    <w:rsid w:val="005053A8"/>
    <w:rsid w:val="00507631"/>
    <w:rsid w:val="00511BD7"/>
    <w:rsid w:val="00511D95"/>
    <w:rsid w:val="005143FE"/>
    <w:rsid w:val="00524C5F"/>
    <w:rsid w:val="005323B6"/>
    <w:rsid w:val="00534653"/>
    <w:rsid w:val="00535631"/>
    <w:rsid w:val="00552E92"/>
    <w:rsid w:val="0055668F"/>
    <w:rsid w:val="00564841"/>
    <w:rsid w:val="00565031"/>
    <w:rsid w:val="00566385"/>
    <w:rsid w:val="005670FC"/>
    <w:rsid w:val="00591532"/>
    <w:rsid w:val="00592965"/>
    <w:rsid w:val="00592CE7"/>
    <w:rsid w:val="005A2370"/>
    <w:rsid w:val="005A56D0"/>
    <w:rsid w:val="005B667A"/>
    <w:rsid w:val="005C1168"/>
    <w:rsid w:val="005C52A5"/>
    <w:rsid w:val="005D50B8"/>
    <w:rsid w:val="005D7D1C"/>
    <w:rsid w:val="005E1B76"/>
    <w:rsid w:val="005E1CBF"/>
    <w:rsid w:val="005F1468"/>
    <w:rsid w:val="0060077C"/>
    <w:rsid w:val="006012CB"/>
    <w:rsid w:val="0062672E"/>
    <w:rsid w:val="0063462B"/>
    <w:rsid w:val="00645486"/>
    <w:rsid w:val="00651F4A"/>
    <w:rsid w:val="00652320"/>
    <w:rsid w:val="00655623"/>
    <w:rsid w:val="0065589D"/>
    <w:rsid w:val="00667AC2"/>
    <w:rsid w:val="006729DB"/>
    <w:rsid w:val="00676472"/>
    <w:rsid w:val="00677FF4"/>
    <w:rsid w:val="006856EB"/>
    <w:rsid w:val="00691BFC"/>
    <w:rsid w:val="00696723"/>
    <w:rsid w:val="006A6931"/>
    <w:rsid w:val="006B102C"/>
    <w:rsid w:val="006B6F08"/>
    <w:rsid w:val="006C0F4E"/>
    <w:rsid w:val="006D5AB6"/>
    <w:rsid w:val="006E4D25"/>
    <w:rsid w:val="006F77CE"/>
    <w:rsid w:val="0075697D"/>
    <w:rsid w:val="00794273"/>
    <w:rsid w:val="007B428B"/>
    <w:rsid w:val="007B434D"/>
    <w:rsid w:val="007B6099"/>
    <w:rsid w:val="007C6D49"/>
    <w:rsid w:val="007E75FD"/>
    <w:rsid w:val="007F4960"/>
    <w:rsid w:val="007F567E"/>
    <w:rsid w:val="007F7344"/>
    <w:rsid w:val="0080556F"/>
    <w:rsid w:val="00817030"/>
    <w:rsid w:val="00822C23"/>
    <w:rsid w:val="00823A10"/>
    <w:rsid w:val="00825480"/>
    <w:rsid w:val="00830215"/>
    <w:rsid w:val="0083038E"/>
    <w:rsid w:val="00830396"/>
    <w:rsid w:val="0083116A"/>
    <w:rsid w:val="00842995"/>
    <w:rsid w:val="008455F7"/>
    <w:rsid w:val="00845859"/>
    <w:rsid w:val="0084774B"/>
    <w:rsid w:val="00850842"/>
    <w:rsid w:val="008601E5"/>
    <w:rsid w:val="00862191"/>
    <w:rsid w:val="00876FA6"/>
    <w:rsid w:val="008A15AD"/>
    <w:rsid w:val="008A334B"/>
    <w:rsid w:val="008A3A1A"/>
    <w:rsid w:val="008B1F13"/>
    <w:rsid w:val="008D0AC5"/>
    <w:rsid w:val="008D217D"/>
    <w:rsid w:val="008D5B9D"/>
    <w:rsid w:val="008E059E"/>
    <w:rsid w:val="008E7D1C"/>
    <w:rsid w:val="00903020"/>
    <w:rsid w:val="009069D5"/>
    <w:rsid w:val="00910C5B"/>
    <w:rsid w:val="00913641"/>
    <w:rsid w:val="00913A37"/>
    <w:rsid w:val="00923409"/>
    <w:rsid w:val="00927942"/>
    <w:rsid w:val="00935F41"/>
    <w:rsid w:val="00940C66"/>
    <w:rsid w:val="009446B7"/>
    <w:rsid w:val="0094483C"/>
    <w:rsid w:val="009543AB"/>
    <w:rsid w:val="009708A4"/>
    <w:rsid w:val="00974D18"/>
    <w:rsid w:val="009827BA"/>
    <w:rsid w:val="009873DB"/>
    <w:rsid w:val="009A0ED5"/>
    <w:rsid w:val="009A1883"/>
    <w:rsid w:val="009A2352"/>
    <w:rsid w:val="009A2E98"/>
    <w:rsid w:val="009B36A9"/>
    <w:rsid w:val="009C0ED5"/>
    <w:rsid w:val="009C7B5A"/>
    <w:rsid w:val="009E15DE"/>
    <w:rsid w:val="009E1933"/>
    <w:rsid w:val="009E5FF5"/>
    <w:rsid w:val="00A0318E"/>
    <w:rsid w:val="00A03B08"/>
    <w:rsid w:val="00A0790E"/>
    <w:rsid w:val="00A10F47"/>
    <w:rsid w:val="00A15B43"/>
    <w:rsid w:val="00A16162"/>
    <w:rsid w:val="00A24129"/>
    <w:rsid w:val="00A40268"/>
    <w:rsid w:val="00A55820"/>
    <w:rsid w:val="00A60BB8"/>
    <w:rsid w:val="00A62836"/>
    <w:rsid w:val="00A66402"/>
    <w:rsid w:val="00A70B8E"/>
    <w:rsid w:val="00A75D71"/>
    <w:rsid w:val="00A90A9D"/>
    <w:rsid w:val="00A97D7F"/>
    <w:rsid w:val="00AA08EC"/>
    <w:rsid w:val="00AA0F50"/>
    <w:rsid w:val="00AA1175"/>
    <w:rsid w:val="00AB181F"/>
    <w:rsid w:val="00AB7276"/>
    <w:rsid w:val="00AC1B9C"/>
    <w:rsid w:val="00AC6D2F"/>
    <w:rsid w:val="00AD0438"/>
    <w:rsid w:val="00AD606B"/>
    <w:rsid w:val="00AE02A9"/>
    <w:rsid w:val="00AE59B4"/>
    <w:rsid w:val="00AF2E0F"/>
    <w:rsid w:val="00AF6057"/>
    <w:rsid w:val="00B04A42"/>
    <w:rsid w:val="00B256BE"/>
    <w:rsid w:val="00B27221"/>
    <w:rsid w:val="00B34056"/>
    <w:rsid w:val="00B41274"/>
    <w:rsid w:val="00B53872"/>
    <w:rsid w:val="00B54491"/>
    <w:rsid w:val="00B625DA"/>
    <w:rsid w:val="00B63373"/>
    <w:rsid w:val="00B84C73"/>
    <w:rsid w:val="00B85B91"/>
    <w:rsid w:val="00B91C40"/>
    <w:rsid w:val="00B958DD"/>
    <w:rsid w:val="00B95F93"/>
    <w:rsid w:val="00BC6D07"/>
    <w:rsid w:val="00BF21CD"/>
    <w:rsid w:val="00C03396"/>
    <w:rsid w:val="00C148F4"/>
    <w:rsid w:val="00C23B9F"/>
    <w:rsid w:val="00C32834"/>
    <w:rsid w:val="00C41D2C"/>
    <w:rsid w:val="00C42BF7"/>
    <w:rsid w:val="00C4636A"/>
    <w:rsid w:val="00C61A27"/>
    <w:rsid w:val="00C62526"/>
    <w:rsid w:val="00C6443D"/>
    <w:rsid w:val="00C650D1"/>
    <w:rsid w:val="00C67890"/>
    <w:rsid w:val="00C7501D"/>
    <w:rsid w:val="00C86FF6"/>
    <w:rsid w:val="00C97660"/>
    <w:rsid w:val="00CA3C63"/>
    <w:rsid w:val="00CA6A2D"/>
    <w:rsid w:val="00CA7B7E"/>
    <w:rsid w:val="00CA7E01"/>
    <w:rsid w:val="00CB3F88"/>
    <w:rsid w:val="00CC0A54"/>
    <w:rsid w:val="00CC0C26"/>
    <w:rsid w:val="00CD204A"/>
    <w:rsid w:val="00CE0F0B"/>
    <w:rsid w:val="00CE7927"/>
    <w:rsid w:val="00D052E9"/>
    <w:rsid w:val="00D235BD"/>
    <w:rsid w:val="00D2418E"/>
    <w:rsid w:val="00D250AF"/>
    <w:rsid w:val="00D25D26"/>
    <w:rsid w:val="00D30E9F"/>
    <w:rsid w:val="00D45689"/>
    <w:rsid w:val="00D565B5"/>
    <w:rsid w:val="00D62106"/>
    <w:rsid w:val="00D746E7"/>
    <w:rsid w:val="00D8121B"/>
    <w:rsid w:val="00D8736A"/>
    <w:rsid w:val="00D93B97"/>
    <w:rsid w:val="00D95B35"/>
    <w:rsid w:val="00D978E5"/>
    <w:rsid w:val="00DA04B4"/>
    <w:rsid w:val="00DA2BA6"/>
    <w:rsid w:val="00DA6919"/>
    <w:rsid w:val="00DB0962"/>
    <w:rsid w:val="00DB2C93"/>
    <w:rsid w:val="00DB4562"/>
    <w:rsid w:val="00DB7805"/>
    <w:rsid w:val="00DD3C2A"/>
    <w:rsid w:val="00DE5170"/>
    <w:rsid w:val="00DE7ECA"/>
    <w:rsid w:val="00DF1F53"/>
    <w:rsid w:val="00E22291"/>
    <w:rsid w:val="00E24187"/>
    <w:rsid w:val="00E34B18"/>
    <w:rsid w:val="00E422F4"/>
    <w:rsid w:val="00E42A46"/>
    <w:rsid w:val="00E42D59"/>
    <w:rsid w:val="00E63003"/>
    <w:rsid w:val="00E67A20"/>
    <w:rsid w:val="00E77CE9"/>
    <w:rsid w:val="00E94C86"/>
    <w:rsid w:val="00EA662F"/>
    <w:rsid w:val="00EC42B6"/>
    <w:rsid w:val="00ED20E5"/>
    <w:rsid w:val="00EE629A"/>
    <w:rsid w:val="00EF0837"/>
    <w:rsid w:val="00EF729B"/>
    <w:rsid w:val="00F25B0B"/>
    <w:rsid w:val="00F3217F"/>
    <w:rsid w:val="00F36CDE"/>
    <w:rsid w:val="00F63AA7"/>
    <w:rsid w:val="00F65BD3"/>
    <w:rsid w:val="00F77D53"/>
    <w:rsid w:val="00F83A64"/>
    <w:rsid w:val="00F93E0D"/>
    <w:rsid w:val="00F940B2"/>
    <w:rsid w:val="00FA0D22"/>
    <w:rsid w:val="00FA1DD2"/>
    <w:rsid w:val="00FB640F"/>
    <w:rsid w:val="00FB72CC"/>
    <w:rsid w:val="00FC09C3"/>
    <w:rsid w:val="00FD61F2"/>
    <w:rsid w:val="00FF5416"/>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header" Target="header4.xml"/><Relationship Id="rId324" Type="http://schemas.openxmlformats.org/officeDocument/2006/relationships/oleObject" Target="embeddings/oleObject149.bin"/><Relationship Id="rId531" Type="http://schemas.openxmlformats.org/officeDocument/2006/relationships/oleObject" Target="embeddings/oleObject277.bin"/><Relationship Id="rId170" Type="http://schemas.openxmlformats.org/officeDocument/2006/relationships/image" Target="media/image76.emf"/><Relationship Id="rId268" Type="http://schemas.openxmlformats.org/officeDocument/2006/relationships/oleObject" Target="embeddings/oleObject123.bin"/><Relationship Id="rId475" Type="http://schemas.openxmlformats.org/officeDocument/2006/relationships/oleObject" Target="embeddings/oleObject244.bin"/><Relationship Id="rId32" Type="http://schemas.openxmlformats.org/officeDocument/2006/relationships/header" Target="header6.xml"/><Relationship Id="rId128" Type="http://schemas.openxmlformats.org/officeDocument/2006/relationships/oleObject" Target="embeddings/oleObject53.bin"/><Relationship Id="rId335" Type="http://schemas.openxmlformats.org/officeDocument/2006/relationships/oleObject" Target="embeddings/oleObject157.bin"/><Relationship Id="rId542" Type="http://schemas.openxmlformats.org/officeDocument/2006/relationships/oleObject" Target="embeddings/oleObject286.bin"/><Relationship Id="rId181" Type="http://schemas.openxmlformats.org/officeDocument/2006/relationships/image" Target="media/image84.png"/><Relationship Id="rId402" Type="http://schemas.openxmlformats.org/officeDocument/2006/relationships/oleObject" Target="embeddings/oleObject204.bin"/><Relationship Id="rId279" Type="http://schemas.openxmlformats.org/officeDocument/2006/relationships/image" Target="media/image128.wmf"/><Relationship Id="rId486" Type="http://schemas.openxmlformats.org/officeDocument/2006/relationships/oleObject" Target="embeddings/oleObject251.bin"/><Relationship Id="rId43" Type="http://schemas.openxmlformats.org/officeDocument/2006/relationships/image" Target="media/image15.wmf"/><Relationship Id="rId139" Type="http://schemas.openxmlformats.org/officeDocument/2006/relationships/image" Target="media/image61.wmf"/><Relationship Id="rId346" Type="http://schemas.openxmlformats.org/officeDocument/2006/relationships/image" Target="media/image159.wmf"/><Relationship Id="rId553" Type="http://schemas.openxmlformats.org/officeDocument/2006/relationships/oleObject" Target="embeddings/oleObject294.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image" Target="media/image178.wmf"/><Relationship Id="rId497" Type="http://schemas.openxmlformats.org/officeDocument/2006/relationships/oleObject" Target="embeddings/oleObject260.bin"/><Relationship Id="rId357" Type="http://schemas.openxmlformats.org/officeDocument/2006/relationships/image" Target="media/image164.wmf"/><Relationship Id="rId54" Type="http://schemas.openxmlformats.org/officeDocument/2006/relationships/oleObject" Target="embeddings/oleObject15.bin"/><Relationship Id="rId217" Type="http://schemas.openxmlformats.org/officeDocument/2006/relationships/image" Target="media/image103.wmf"/><Relationship Id="rId564" Type="http://schemas.openxmlformats.org/officeDocument/2006/relationships/oleObject" Target="embeddings/oleObject302.bin"/><Relationship Id="rId424" Type="http://schemas.openxmlformats.org/officeDocument/2006/relationships/oleObject" Target="embeddings/oleObject216.bin"/><Relationship Id="rId270" Type="http://schemas.openxmlformats.org/officeDocument/2006/relationships/image" Target="media/image123.png"/><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oleObject" Target="embeddings/oleObject177.bin"/><Relationship Id="rId575" Type="http://schemas.openxmlformats.org/officeDocument/2006/relationships/image" Target="media/image243.emf"/><Relationship Id="rId228" Type="http://schemas.openxmlformats.org/officeDocument/2006/relationships/image" Target="media/image105.wmf"/><Relationship Id="rId435" Type="http://schemas.openxmlformats.org/officeDocument/2006/relationships/image" Target="media/image189.wmf"/><Relationship Id="rId281" Type="http://schemas.openxmlformats.org/officeDocument/2006/relationships/image" Target="media/image129.wmf"/><Relationship Id="rId502" Type="http://schemas.openxmlformats.org/officeDocument/2006/relationships/image" Target="media/image215.wmf"/><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oleObject" Target="embeddings/oleObject188.bin"/><Relationship Id="rId586" Type="http://schemas.openxmlformats.org/officeDocument/2006/relationships/image" Target="media/image251.emf"/><Relationship Id="rId7" Type="http://schemas.openxmlformats.org/officeDocument/2006/relationships/endnotes" Target="endnotes.xml"/><Relationship Id="rId239" Type="http://schemas.openxmlformats.org/officeDocument/2006/relationships/image" Target="media/image110.wmf"/><Relationship Id="rId446" Type="http://schemas.openxmlformats.org/officeDocument/2006/relationships/oleObject" Target="embeddings/oleObject227.bin"/><Relationship Id="rId292" Type="http://schemas.openxmlformats.org/officeDocument/2006/relationships/oleObject" Target="embeddings/oleObject134.bin"/><Relationship Id="rId306" Type="http://schemas.openxmlformats.org/officeDocument/2006/relationships/image" Target="media/image142.wmf"/><Relationship Id="rId87" Type="http://schemas.openxmlformats.org/officeDocument/2006/relationships/oleObject" Target="embeddings/oleObject32.bin"/><Relationship Id="rId513" Type="http://schemas.openxmlformats.org/officeDocument/2006/relationships/oleObject" Target="embeddings/oleObject268.bin"/><Relationship Id="rId597" Type="http://schemas.openxmlformats.org/officeDocument/2006/relationships/oleObject" Target="embeddings/oleObject317.bin"/><Relationship Id="rId152" Type="http://schemas.openxmlformats.org/officeDocument/2006/relationships/image" Target="media/image66.wmf"/><Relationship Id="rId457" Type="http://schemas.openxmlformats.org/officeDocument/2006/relationships/image" Target="media/image199.wmf"/><Relationship Id="rId14" Type="http://schemas.openxmlformats.org/officeDocument/2006/relationships/oleObject" Target="embeddings/oleObject2.bin"/><Relationship Id="rId317" Type="http://schemas.openxmlformats.org/officeDocument/2006/relationships/image" Target="media/image146.png"/><Relationship Id="rId524" Type="http://schemas.openxmlformats.org/officeDocument/2006/relationships/image" Target="media/image225.wmf"/><Relationship Id="rId98" Type="http://schemas.openxmlformats.org/officeDocument/2006/relationships/image" Target="media/image42.wmf"/><Relationship Id="rId163" Type="http://schemas.openxmlformats.org/officeDocument/2006/relationships/image" Target="media/image72.wmf"/><Relationship Id="rId370" Type="http://schemas.openxmlformats.org/officeDocument/2006/relationships/oleObject" Target="embeddings/oleObject179.bin"/><Relationship Id="rId230" Type="http://schemas.openxmlformats.org/officeDocument/2006/relationships/image" Target="media/image106.wmf"/><Relationship Id="rId468" Type="http://schemas.openxmlformats.org/officeDocument/2006/relationships/image" Target="media/image204.wmf"/><Relationship Id="rId25" Type="http://schemas.openxmlformats.org/officeDocument/2006/relationships/footer" Target="footer3.xml"/><Relationship Id="rId67" Type="http://schemas.openxmlformats.org/officeDocument/2006/relationships/oleObject" Target="embeddings/oleObject22.bin"/><Relationship Id="rId272" Type="http://schemas.openxmlformats.org/officeDocument/2006/relationships/oleObject" Target="embeddings/oleObject124.bin"/><Relationship Id="rId328" Type="http://schemas.openxmlformats.org/officeDocument/2006/relationships/oleObject" Target="embeddings/oleObject152.bin"/><Relationship Id="rId535" Type="http://schemas.openxmlformats.org/officeDocument/2006/relationships/oleObject" Target="embeddings/oleObject280.bin"/><Relationship Id="rId577" Type="http://schemas.openxmlformats.org/officeDocument/2006/relationships/image" Target="media/image245.wmf"/><Relationship Id="rId132" Type="http://schemas.openxmlformats.org/officeDocument/2006/relationships/oleObject" Target="embeddings/oleObject55.bin"/><Relationship Id="rId174" Type="http://schemas.openxmlformats.org/officeDocument/2006/relationships/image" Target="media/image79.emf"/><Relationship Id="rId381" Type="http://schemas.openxmlformats.org/officeDocument/2006/relationships/oleObject" Target="embeddings/oleObject189.bin"/><Relationship Id="rId602" Type="http://schemas.openxmlformats.org/officeDocument/2006/relationships/oleObject" Target="embeddings/oleObject322.bin"/><Relationship Id="rId241" Type="http://schemas.openxmlformats.org/officeDocument/2006/relationships/image" Target="media/image111.wmf"/><Relationship Id="rId437" Type="http://schemas.openxmlformats.org/officeDocument/2006/relationships/image" Target="media/image190.wmf"/><Relationship Id="rId479" Type="http://schemas.openxmlformats.org/officeDocument/2006/relationships/image" Target="media/image207.wmf"/><Relationship Id="rId36" Type="http://schemas.openxmlformats.org/officeDocument/2006/relationships/image" Target="media/image11.wmf"/><Relationship Id="rId283" Type="http://schemas.openxmlformats.org/officeDocument/2006/relationships/image" Target="media/image130.wmf"/><Relationship Id="rId339" Type="http://schemas.openxmlformats.org/officeDocument/2006/relationships/oleObject" Target="embeddings/oleObject159.bin"/><Relationship Id="rId490" Type="http://schemas.openxmlformats.org/officeDocument/2006/relationships/oleObject" Target="embeddings/oleObject253.bin"/><Relationship Id="rId504" Type="http://schemas.openxmlformats.org/officeDocument/2006/relationships/image" Target="media/image216.wmf"/><Relationship Id="rId546" Type="http://schemas.openxmlformats.org/officeDocument/2006/relationships/oleObject" Target="embeddings/oleObject288.bin"/><Relationship Id="rId78" Type="http://schemas.openxmlformats.org/officeDocument/2006/relationships/image" Target="media/image32.wmf"/><Relationship Id="rId101" Type="http://schemas.openxmlformats.org/officeDocument/2006/relationships/oleObject" Target="embeddings/oleObject39.bin"/><Relationship Id="rId143" Type="http://schemas.openxmlformats.org/officeDocument/2006/relationships/image" Target="media/image63.wmf"/><Relationship Id="rId185" Type="http://schemas.openxmlformats.org/officeDocument/2006/relationships/image" Target="media/image87.PNG"/><Relationship Id="rId350" Type="http://schemas.openxmlformats.org/officeDocument/2006/relationships/oleObject" Target="embeddings/oleObject165.bin"/><Relationship Id="rId406" Type="http://schemas.openxmlformats.org/officeDocument/2006/relationships/image" Target="media/image175.wmf"/><Relationship Id="rId588" Type="http://schemas.openxmlformats.org/officeDocument/2006/relationships/oleObject" Target="embeddings/oleObject310.bin"/><Relationship Id="rId9" Type="http://schemas.openxmlformats.org/officeDocument/2006/relationships/header" Target="header2.xml"/><Relationship Id="rId210" Type="http://schemas.openxmlformats.org/officeDocument/2006/relationships/image" Target="media/image100.wmf"/><Relationship Id="rId392" Type="http://schemas.openxmlformats.org/officeDocument/2006/relationships/oleObject" Target="embeddings/oleObject199.bin"/><Relationship Id="rId448" Type="http://schemas.openxmlformats.org/officeDocument/2006/relationships/oleObject" Target="embeddings/oleObject228.bin"/><Relationship Id="rId613" Type="http://schemas.openxmlformats.org/officeDocument/2006/relationships/theme" Target="theme/theme1.xml"/><Relationship Id="rId252" Type="http://schemas.openxmlformats.org/officeDocument/2006/relationships/oleObject" Target="embeddings/oleObject114.bin"/><Relationship Id="rId294" Type="http://schemas.openxmlformats.org/officeDocument/2006/relationships/image" Target="media/image135.png"/><Relationship Id="rId308" Type="http://schemas.openxmlformats.org/officeDocument/2006/relationships/image" Target="media/image143.wmf"/><Relationship Id="rId515" Type="http://schemas.openxmlformats.org/officeDocument/2006/relationships/oleObject" Target="embeddings/oleObject270.bin"/><Relationship Id="rId47" Type="http://schemas.openxmlformats.org/officeDocument/2006/relationships/image" Target="media/image17.wmf"/><Relationship Id="rId89" Type="http://schemas.openxmlformats.org/officeDocument/2006/relationships/oleObject" Target="embeddings/oleObject33.bin"/><Relationship Id="rId112" Type="http://schemas.openxmlformats.org/officeDocument/2006/relationships/oleObject" Target="embeddings/oleObject45.bin"/><Relationship Id="rId154" Type="http://schemas.openxmlformats.org/officeDocument/2006/relationships/image" Target="media/image67.wmf"/><Relationship Id="rId361" Type="http://schemas.openxmlformats.org/officeDocument/2006/relationships/oleObject" Target="embeddings/oleObject171.bin"/><Relationship Id="rId557" Type="http://schemas.openxmlformats.org/officeDocument/2006/relationships/image" Target="media/image235.wmf"/><Relationship Id="rId599" Type="http://schemas.openxmlformats.org/officeDocument/2006/relationships/oleObject" Target="embeddings/oleObject319.bin"/><Relationship Id="rId196" Type="http://schemas.openxmlformats.org/officeDocument/2006/relationships/image" Target="media/image93.wmf"/><Relationship Id="rId417" Type="http://schemas.openxmlformats.org/officeDocument/2006/relationships/image" Target="media/image180.wmf"/><Relationship Id="rId459" Type="http://schemas.openxmlformats.org/officeDocument/2006/relationships/image" Target="media/image200.wmf"/><Relationship Id="rId16" Type="http://schemas.openxmlformats.org/officeDocument/2006/relationships/oleObject" Target="embeddings/oleObject3.bin"/><Relationship Id="rId221" Type="http://schemas.openxmlformats.org/officeDocument/2006/relationships/oleObject" Target="embeddings/oleObject96.bin"/><Relationship Id="rId263" Type="http://schemas.openxmlformats.org/officeDocument/2006/relationships/image" Target="media/image120.emf"/><Relationship Id="rId319" Type="http://schemas.openxmlformats.org/officeDocument/2006/relationships/image" Target="media/image148.png"/><Relationship Id="rId470" Type="http://schemas.openxmlformats.org/officeDocument/2006/relationships/image" Target="media/image205.wmf"/><Relationship Id="rId526" Type="http://schemas.openxmlformats.org/officeDocument/2006/relationships/image" Target="media/image226.wmf"/><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oleObject" Target="embeddings/oleObject154.bin"/><Relationship Id="rId568" Type="http://schemas.openxmlformats.org/officeDocument/2006/relationships/oleObject" Target="embeddings/oleObject305.bin"/><Relationship Id="rId165" Type="http://schemas.openxmlformats.org/officeDocument/2006/relationships/image" Target="media/image73.wmf"/><Relationship Id="rId372" Type="http://schemas.openxmlformats.org/officeDocument/2006/relationships/oleObject" Target="embeddings/oleObject181.bin"/><Relationship Id="rId428" Type="http://schemas.openxmlformats.org/officeDocument/2006/relationships/oleObject" Target="embeddings/oleObject218.bin"/><Relationship Id="rId232" Type="http://schemas.openxmlformats.org/officeDocument/2006/relationships/image" Target="media/image107.wmf"/><Relationship Id="rId274" Type="http://schemas.openxmlformats.org/officeDocument/2006/relationships/oleObject" Target="embeddings/oleObject125.bin"/><Relationship Id="rId481" Type="http://schemas.openxmlformats.org/officeDocument/2006/relationships/image" Target="media/image208.wmf"/><Relationship Id="rId27" Type="http://schemas.openxmlformats.org/officeDocument/2006/relationships/footer" Target="footer5.xml"/><Relationship Id="rId69" Type="http://schemas.openxmlformats.org/officeDocument/2006/relationships/oleObject" Target="embeddings/oleObject23.bin"/><Relationship Id="rId134" Type="http://schemas.openxmlformats.org/officeDocument/2006/relationships/oleObject" Target="embeddings/oleObject56.bin"/><Relationship Id="rId537" Type="http://schemas.openxmlformats.org/officeDocument/2006/relationships/oleObject" Target="embeddings/oleObject282.bin"/><Relationship Id="rId579" Type="http://schemas.openxmlformats.org/officeDocument/2006/relationships/image" Target="media/image246.wmf"/><Relationship Id="rId80" Type="http://schemas.openxmlformats.org/officeDocument/2006/relationships/image" Target="media/image33.wmf"/><Relationship Id="rId176" Type="http://schemas.openxmlformats.org/officeDocument/2006/relationships/oleObject" Target="embeddings/Microsoft_Visio_2003-2010___2.vsd"/><Relationship Id="rId341" Type="http://schemas.openxmlformats.org/officeDocument/2006/relationships/oleObject" Target="embeddings/oleObject160.bin"/><Relationship Id="rId383" Type="http://schemas.openxmlformats.org/officeDocument/2006/relationships/oleObject" Target="embeddings/oleObject191.bin"/><Relationship Id="rId439" Type="http://schemas.openxmlformats.org/officeDocument/2006/relationships/image" Target="media/image191.wmf"/><Relationship Id="rId590" Type="http://schemas.openxmlformats.org/officeDocument/2006/relationships/oleObject" Target="embeddings/oleObject312.bin"/><Relationship Id="rId604" Type="http://schemas.openxmlformats.org/officeDocument/2006/relationships/oleObject" Target="embeddings/oleObject324.bin"/><Relationship Id="rId201" Type="http://schemas.openxmlformats.org/officeDocument/2006/relationships/oleObject" Target="embeddings/oleObject84.bin"/><Relationship Id="rId243" Type="http://schemas.openxmlformats.org/officeDocument/2006/relationships/oleObject" Target="embeddings/oleObject109.bin"/><Relationship Id="rId285" Type="http://schemas.openxmlformats.org/officeDocument/2006/relationships/image" Target="media/image131.wmf"/><Relationship Id="rId450" Type="http://schemas.openxmlformats.org/officeDocument/2006/relationships/oleObject" Target="embeddings/oleObject229.bin"/><Relationship Id="rId506" Type="http://schemas.openxmlformats.org/officeDocument/2006/relationships/image" Target="media/image217.wmf"/><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oleObject" Target="embeddings/oleObject143.bin"/><Relationship Id="rId492" Type="http://schemas.openxmlformats.org/officeDocument/2006/relationships/oleObject" Target="embeddings/oleObject255.bin"/><Relationship Id="rId548" Type="http://schemas.openxmlformats.org/officeDocument/2006/relationships/oleObject" Target="embeddings/oleObject290.bin"/><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77.bin"/><Relationship Id="rId352" Type="http://schemas.openxmlformats.org/officeDocument/2006/relationships/oleObject" Target="embeddings/oleObject166.bin"/><Relationship Id="rId394" Type="http://schemas.openxmlformats.org/officeDocument/2006/relationships/image" Target="media/image170.wmf"/><Relationship Id="rId408" Type="http://schemas.openxmlformats.org/officeDocument/2006/relationships/oleObject" Target="embeddings/oleObject208.bin"/><Relationship Id="rId212" Type="http://schemas.openxmlformats.org/officeDocument/2006/relationships/oleObject" Target="embeddings/oleObject90.bin"/><Relationship Id="rId254" Type="http://schemas.openxmlformats.org/officeDocument/2006/relationships/image" Target="media/image116.wmf"/><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image" Target="media/image137.emf"/><Relationship Id="rId461" Type="http://schemas.openxmlformats.org/officeDocument/2006/relationships/image" Target="media/image201.wmf"/><Relationship Id="rId517" Type="http://schemas.openxmlformats.org/officeDocument/2006/relationships/oleObject" Target="embeddings/Microsoft_Visio_2003-2010___5.vsd"/><Relationship Id="rId559" Type="http://schemas.openxmlformats.org/officeDocument/2006/relationships/oleObject" Target="embeddings/oleObject298.bin"/><Relationship Id="rId60" Type="http://schemas.openxmlformats.org/officeDocument/2006/relationships/oleObject" Target="embeddings/oleObject18.bin"/><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image" Target="media/image150.png"/><Relationship Id="rId363" Type="http://schemas.openxmlformats.org/officeDocument/2006/relationships/image" Target="media/image166.wmf"/><Relationship Id="rId419" Type="http://schemas.openxmlformats.org/officeDocument/2006/relationships/image" Target="media/image181.wmf"/><Relationship Id="rId570" Type="http://schemas.openxmlformats.org/officeDocument/2006/relationships/oleObject" Target="embeddings/oleObject306.bin"/><Relationship Id="rId223" Type="http://schemas.openxmlformats.org/officeDocument/2006/relationships/oleObject" Target="embeddings/oleObject98.bin"/><Relationship Id="rId430" Type="http://schemas.openxmlformats.org/officeDocument/2006/relationships/oleObject" Target="embeddings/oleObject219.bin"/><Relationship Id="rId18" Type="http://schemas.openxmlformats.org/officeDocument/2006/relationships/oleObject" Target="embeddings/oleObject4.bin"/><Relationship Id="rId265" Type="http://schemas.openxmlformats.org/officeDocument/2006/relationships/oleObject" Target="embeddings/oleObject121.bin"/><Relationship Id="rId472" Type="http://schemas.openxmlformats.org/officeDocument/2006/relationships/oleObject" Target="embeddings/oleObject242.bin"/><Relationship Id="rId528" Type="http://schemas.openxmlformats.org/officeDocument/2006/relationships/image" Target="media/image227.wmf"/><Relationship Id="rId125" Type="http://schemas.openxmlformats.org/officeDocument/2006/relationships/image" Target="media/image55.wmf"/><Relationship Id="rId167" Type="http://schemas.openxmlformats.org/officeDocument/2006/relationships/image" Target="media/image74.wmf"/><Relationship Id="rId332" Type="http://schemas.openxmlformats.org/officeDocument/2006/relationships/image" Target="media/image152.wmf"/><Relationship Id="rId374" Type="http://schemas.openxmlformats.org/officeDocument/2006/relationships/oleObject" Target="embeddings/oleObject183.bin"/><Relationship Id="rId581" Type="http://schemas.openxmlformats.org/officeDocument/2006/relationships/image" Target="media/image247.wmf"/><Relationship Id="rId71" Type="http://schemas.openxmlformats.org/officeDocument/2006/relationships/oleObject" Target="embeddings/oleObject24.bin"/><Relationship Id="rId234" Type="http://schemas.openxmlformats.org/officeDocument/2006/relationships/oleObject" Target="embeddings/oleObject104.bin"/><Relationship Id="rId2" Type="http://schemas.openxmlformats.org/officeDocument/2006/relationships/numbering" Target="numbering.xml"/><Relationship Id="rId29" Type="http://schemas.openxmlformats.org/officeDocument/2006/relationships/image" Target="media/image6.png"/><Relationship Id="rId276" Type="http://schemas.openxmlformats.org/officeDocument/2006/relationships/oleObject" Target="embeddings/oleObject126.bin"/><Relationship Id="rId441" Type="http://schemas.openxmlformats.org/officeDocument/2006/relationships/image" Target="media/image192.wmf"/><Relationship Id="rId483" Type="http://schemas.openxmlformats.org/officeDocument/2006/relationships/image" Target="media/image209.wmf"/><Relationship Id="rId539" Type="http://schemas.openxmlformats.org/officeDocument/2006/relationships/oleObject" Target="embeddings/oleObject283.bin"/><Relationship Id="rId40" Type="http://schemas.openxmlformats.org/officeDocument/2006/relationships/oleObject" Target="embeddings/oleObject8.bin"/><Relationship Id="rId136" Type="http://schemas.openxmlformats.org/officeDocument/2006/relationships/oleObject" Target="embeddings/oleObject57.bin"/><Relationship Id="rId178" Type="http://schemas.openxmlformats.org/officeDocument/2006/relationships/image" Target="media/image82.emf"/><Relationship Id="rId301" Type="http://schemas.openxmlformats.org/officeDocument/2006/relationships/image" Target="media/image140.wmf"/><Relationship Id="rId343" Type="http://schemas.openxmlformats.org/officeDocument/2006/relationships/oleObject" Target="embeddings/oleObject161.bin"/><Relationship Id="rId550" Type="http://schemas.openxmlformats.org/officeDocument/2006/relationships/oleObject" Target="embeddings/oleObject292.bin"/><Relationship Id="rId82" Type="http://schemas.openxmlformats.org/officeDocument/2006/relationships/image" Target="media/image34.wmf"/><Relationship Id="rId203" Type="http://schemas.openxmlformats.org/officeDocument/2006/relationships/oleObject" Target="embeddings/oleObject85.bin"/><Relationship Id="rId385" Type="http://schemas.openxmlformats.org/officeDocument/2006/relationships/oleObject" Target="embeddings/oleObject193.bin"/><Relationship Id="rId592" Type="http://schemas.openxmlformats.org/officeDocument/2006/relationships/header" Target="header8.xml"/><Relationship Id="rId606" Type="http://schemas.openxmlformats.org/officeDocument/2006/relationships/oleObject" Target="embeddings/oleObject326.bin"/><Relationship Id="rId245" Type="http://schemas.openxmlformats.org/officeDocument/2006/relationships/image" Target="media/image112.wmf"/><Relationship Id="rId287" Type="http://schemas.openxmlformats.org/officeDocument/2006/relationships/image" Target="media/image132.wmf"/><Relationship Id="rId410" Type="http://schemas.openxmlformats.org/officeDocument/2006/relationships/oleObject" Target="embeddings/oleObject209.bin"/><Relationship Id="rId452" Type="http://schemas.openxmlformats.org/officeDocument/2006/relationships/oleObject" Target="embeddings/oleObject230.bin"/><Relationship Id="rId494" Type="http://schemas.openxmlformats.org/officeDocument/2006/relationships/oleObject" Target="embeddings/oleObject257.bin"/><Relationship Id="rId508" Type="http://schemas.openxmlformats.org/officeDocument/2006/relationships/image" Target="media/image218.wmf"/><Relationship Id="rId105" Type="http://schemas.openxmlformats.org/officeDocument/2006/relationships/image" Target="media/image45.wmf"/><Relationship Id="rId147" Type="http://schemas.openxmlformats.org/officeDocument/2006/relationships/oleObject" Target="embeddings/oleObject64.bin"/><Relationship Id="rId312" Type="http://schemas.openxmlformats.org/officeDocument/2006/relationships/oleObject" Target="embeddings/oleObject145.bin"/><Relationship Id="rId354" Type="http://schemas.openxmlformats.org/officeDocument/2006/relationships/oleObject" Target="embeddings/oleObject167.bin"/><Relationship Id="rId51" Type="http://schemas.openxmlformats.org/officeDocument/2006/relationships/image" Target="media/image19.wmf"/><Relationship Id="rId93" Type="http://schemas.openxmlformats.org/officeDocument/2006/relationships/oleObject" Target="embeddings/oleObject35.bin"/><Relationship Id="rId189" Type="http://schemas.openxmlformats.org/officeDocument/2006/relationships/oleObject" Target="embeddings/oleObject78.bin"/><Relationship Id="rId396" Type="http://schemas.openxmlformats.org/officeDocument/2006/relationships/image" Target="media/image171.wmf"/><Relationship Id="rId561" Type="http://schemas.openxmlformats.org/officeDocument/2006/relationships/oleObject" Target="embeddings/oleObject300.bin"/><Relationship Id="rId214" Type="http://schemas.openxmlformats.org/officeDocument/2006/relationships/oleObject" Target="embeddings/oleObject91.bin"/><Relationship Id="rId256" Type="http://schemas.openxmlformats.org/officeDocument/2006/relationships/oleObject" Target="embeddings/oleObject117.bin"/><Relationship Id="rId298" Type="http://schemas.openxmlformats.org/officeDocument/2006/relationships/oleObject" Target="embeddings/oleObject136.bin"/><Relationship Id="rId421" Type="http://schemas.openxmlformats.org/officeDocument/2006/relationships/image" Target="media/image182.wmf"/><Relationship Id="rId463" Type="http://schemas.openxmlformats.org/officeDocument/2006/relationships/oleObject" Target="embeddings/oleObject237.bin"/><Relationship Id="rId519" Type="http://schemas.openxmlformats.org/officeDocument/2006/relationships/oleObject" Target="embeddings/oleObject271.bin"/><Relationship Id="rId116" Type="http://schemas.openxmlformats.org/officeDocument/2006/relationships/oleObject" Target="embeddings/oleObject47.bin"/><Relationship Id="rId158" Type="http://schemas.openxmlformats.org/officeDocument/2006/relationships/oleObject" Target="embeddings/oleObject70.bin"/><Relationship Id="rId323" Type="http://schemas.openxmlformats.org/officeDocument/2006/relationships/oleObject" Target="embeddings/oleObject148.bin"/><Relationship Id="rId530" Type="http://schemas.openxmlformats.org/officeDocument/2006/relationships/image" Target="media/image228.wmf"/><Relationship Id="rId20" Type="http://schemas.openxmlformats.org/officeDocument/2006/relationships/oleObject" Target="embeddings/oleObject5.bin"/><Relationship Id="rId62" Type="http://schemas.openxmlformats.org/officeDocument/2006/relationships/oleObject" Target="embeddings/oleObject19.bin"/><Relationship Id="rId365" Type="http://schemas.openxmlformats.org/officeDocument/2006/relationships/oleObject" Target="embeddings/oleObject174.bin"/><Relationship Id="rId572" Type="http://schemas.openxmlformats.org/officeDocument/2006/relationships/image" Target="media/image240.emf"/><Relationship Id="rId225" Type="http://schemas.openxmlformats.org/officeDocument/2006/relationships/oleObject" Target="embeddings/Microsoft_Visio_2003-2010___4.vsd"/><Relationship Id="rId267" Type="http://schemas.openxmlformats.org/officeDocument/2006/relationships/oleObject" Target="embeddings/oleObject122.bin"/><Relationship Id="rId432" Type="http://schemas.openxmlformats.org/officeDocument/2006/relationships/oleObject" Target="embeddings/oleObject220.bin"/><Relationship Id="rId474" Type="http://schemas.openxmlformats.org/officeDocument/2006/relationships/image" Target="media/image206.wmf"/><Relationship Id="rId127" Type="http://schemas.openxmlformats.org/officeDocument/2006/relationships/image" Target="media/image56.wmf"/><Relationship Id="rId31" Type="http://schemas.openxmlformats.org/officeDocument/2006/relationships/oleObject" Target="embeddings/oleObject6.bin"/><Relationship Id="rId73" Type="http://schemas.openxmlformats.org/officeDocument/2006/relationships/oleObject" Target="embeddings/oleObject25.bin"/><Relationship Id="rId169" Type="http://schemas.openxmlformats.org/officeDocument/2006/relationships/image" Target="media/image75.png"/><Relationship Id="rId334" Type="http://schemas.openxmlformats.org/officeDocument/2006/relationships/image" Target="media/image153.wmf"/><Relationship Id="rId376" Type="http://schemas.openxmlformats.org/officeDocument/2006/relationships/oleObject" Target="embeddings/oleObject185.bin"/><Relationship Id="rId541" Type="http://schemas.openxmlformats.org/officeDocument/2006/relationships/oleObject" Target="embeddings/oleObject285.bin"/><Relationship Id="rId583" Type="http://schemas.openxmlformats.org/officeDocument/2006/relationships/image" Target="media/image248.emf"/><Relationship Id="rId4" Type="http://schemas.openxmlformats.org/officeDocument/2006/relationships/settings" Target="settings.xml"/><Relationship Id="rId180" Type="http://schemas.openxmlformats.org/officeDocument/2006/relationships/oleObject" Target="embeddings/Microsoft_Visio_2003-2010___3.vsd"/><Relationship Id="rId236" Type="http://schemas.openxmlformats.org/officeDocument/2006/relationships/oleObject" Target="embeddings/oleObject105.bin"/><Relationship Id="rId278" Type="http://schemas.openxmlformats.org/officeDocument/2006/relationships/oleObject" Target="embeddings/oleObject127.bin"/><Relationship Id="rId401" Type="http://schemas.openxmlformats.org/officeDocument/2006/relationships/image" Target="media/image173.wmf"/><Relationship Id="rId443" Type="http://schemas.openxmlformats.org/officeDocument/2006/relationships/image" Target="media/image193.wmf"/><Relationship Id="rId303" Type="http://schemas.openxmlformats.org/officeDocument/2006/relationships/image" Target="media/image141.wmf"/><Relationship Id="rId485" Type="http://schemas.openxmlformats.org/officeDocument/2006/relationships/image" Target="media/image210.wmf"/><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oleObject" Target="embeddings/oleObject162.bin"/><Relationship Id="rId387" Type="http://schemas.openxmlformats.org/officeDocument/2006/relationships/oleObject" Target="embeddings/oleObject195.bin"/><Relationship Id="rId510" Type="http://schemas.openxmlformats.org/officeDocument/2006/relationships/image" Target="media/image219.wmf"/><Relationship Id="rId552" Type="http://schemas.openxmlformats.org/officeDocument/2006/relationships/oleObject" Target="embeddings/oleObject293.bin"/><Relationship Id="rId594" Type="http://schemas.openxmlformats.org/officeDocument/2006/relationships/oleObject" Target="embeddings/oleObject314.bin"/><Relationship Id="rId608" Type="http://schemas.openxmlformats.org/officeDocument/2006/relationships/oleObject" Target="embeddings/oleObject328.bin"/><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image" Target="media/image113.wmf"/><Relationship Id="rId412" Type="http://schemas.openxmlformats.org/officeDocument/2006/relationships/oleObject" Target="embeddings/oleObject210.bin"/><Relationship Id="rId107" Type="http://schemas.openxmlformats.org/officeDocument/2006/relationships/image" Target="media/image46.wmf"/><Relationship Id="rId289" Type="http://schemas.openxmlformats.org/officeDocument/2006/relationships/image" Target="media/image133.wmf"/><Relationship Id="rId454" Type="http://schemas.openxmlformats.org/officeDocument/2006/relationships/image" Target="media/image198.wmf"/><Relationship Id="rId496" Type="http://schemas.openxmlformats.org/officeDocument/2006/relationships/oleObject" Target="embeddings/oleObject259.bin"/><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oleObject" Target="embeddings/oleObject147.bin"/><Relationship Id="rId356" Type="http://schemas.openxmlformats.org/officeDocument/2006/relationships/oleObject" Target="embeddings/oleObject168.bin"/><Relationship Id="rId398" Type="http://schemas.openxmlformats.org/officeDocument/2006/relationships/oleObject" Target="embeddings/oleObject202.bin"/><Relationship Id="rId521" Type="http://schemas.openxmlformats.org/officeDocument/2006/relationships/oleObject" Target="embeddings/oleObject272.bin"/><Relationship Id="rId563" Type="http://schemas.openxmlformats.org/officeDocument/2006/relationships/image" Target="media/image236.wmf"/><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92.bin"/><Relationship Id="rId423" Type="http://schemas.openxmlformats.org/officeDocument/2006/relationships/image" Target="media/image183.wmf"/><Relationship Id="rId258" Type="http://schemas.openxmlformats.org/officeDocument/2006/relationships/oleObject" Target="embeddings/oleObject118.bin"/><Relationship Id="rId465" Type="http://schemas.openxmlformats.org/officeDocument/2006/relationships/oleObject" Target="embeddings/oleObject238.bin"/><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header" Target="header7.xml"/><Relationship Id="rId367" Type="http://schemas.openxmlformats.org/officeDocument/2006/relationships/oleObject" Target="embeddings/oleObject176.bin"/><Relationship Id="rId532" Type="http://schemas.openxmlformats.org/officeDocument/2006/relationships/oleObject" Target="embeddings/oleObject278.bin"/><Relationship Id="rId574" Type="http://schemas.openxmlformats.org/officeDocument/2006/relationships/image" Target="media/image242.emf"/><Relationship Id="rId171" Type="http://schemas.openxmlformats.org/officeDocument/2006/relationships/image" Target="media/image77.emf"/><Relationship Id="rId227" Type="http://schemas.openxmlformats.org/officeDocument/2006/relationships/oleObject" Target="embeddings/oleObject100.bin"/><Relationship Id="rId269" Type="http://schemas.openxmlformats.org/officeDocument/2006/relationships/image" Target="media/image122.png"/><Relationship Id="rId434" Type="http://schemas.openxmlformats.org/officeDocument/2006/relationships/oleObject" Target="embeddings/oleObject221.bin"/><Relationship Id="rId476" Type="http://schemas.openxmlformats.org/officeDocument/2006/relationships/oleObject" Target="embeddings/oleObject245.bin"/><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oleObject" Target="embeddings/oleObject128.bin"/><Relationship Id="rId336" Type="http://schemas.openxmlformats.org/officeDocument/2006/relationships/image" Target="media/image154.wmf"/><Relationship Id="rId501" Type="http://schemas.openxmlformats.org/officeDocument/2006/relationships/oleObject" Target="embeddings/oleObject262.bin"/><Relationship Id="rId543" Type="http://schemas.openxmlformats.org/officeDocument/2006/relationships/image" Target="media/image231.wmf"/><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oleObject" Target="embeddings/oleObject187.bin"/><Relationship Id="rId403" Type="http://schemas.openxmlformats.org/officeDocument/2006/relationships/oleObject" Target="embeddings/oleObject205.bin"/><Relationship Id="rId585" Type="http://schemas.openxmlformats.org/officeDocument/2006/relationships/image" Target="media/image250.emf"/><Relationship Id="rId6" Type="http://schemas.openxmlformats.org/officeDocument/2006/relationships/footnotes" Target="footnotes.xml"/><Relationship Id="rId238" Type="http://schemas.openxmlformats.org/officeDocument/2006/relationships/oleObject" Target="embeddings/oleObject106.bin"/><Relationship Id="rId445" Type="http://schemas.openxmlformats.org/officeDocument/2006/relationships/image" Target="media/image194.wmf"/><Relationship Id="rId487" Type="http://schemas.openxmlformats.org/officeDocument/2006/relationships/image" Target="media/image211.wmf"/><Relationship Id="rId610" Type="http://schemas.openxmlformats.org/officeDocument/2006/relationships/oleObject" Target="embeddings/oleObject330.bin"/><Relationship Id="rId291" Type="http://schemas.openxmlformats.org/officeDocument/2006/relationships/image" Target="media/image134.wmf"/><Relationship Id="rId305" Type="http://schemas.openxmlformats.org/officeDocument/2006/relationships/oleObject" Target="embeddings/oleObject140.bin"/><Relationship Id="rId347" Type="http://schemas.openxmlformats.org/officeDocument/2006/relationships/oleObject" Target="embeddings/oleObject163.bin"/><Relationship Id="rId512" Type="http://schemas.openxmlformats.org/officeDocument/2006/relationships/image" Target="media/image220.wmf"/><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oleObject" Target="embeddings/oleObject197.bin"/><Relationship Id="rId554" Type="http://schemas.openxmlformats.org/officeDocument/2006/relationships/oleObject" Target="embeddings/oleObject295.bin"/><Relationship Id="rId596" Type="http://schemas.openxmlformats.org/officeDocument/2006/relationships/oleObject" Target="embeddings/oleObject316.bin"/><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image" Target="media/image114.wmf"/><Relationship Id="rId414" Type="http://schemas.openxmlformats.org/officeDocument/2006/relationships/oleObject" Target="embeddings/oleObject211.bin"/><Relationship Id="rId456" Type="http://schemas.openxmlformats.org/officeDocument/2006/relationships/oleObject" Target="embeddings/oleObject233.bin"/><Relationship Id="rId498" Type="http://schemas.openxmlformats.org/officeDocument/2006/relationships/image" Target="media/image213.wmf"/><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oleObject" Target="embeddings/oleObject119.bin"/><Relationship Id="rId316" Type="http://schemas.openxmlformats.org/officeDocument/2006/relationships/image" Target="media/image145.png"/><Relationship Id="rId523" Type="http://schemas.openxmlformats.org/officeDocument/2006/relationships/oleObject" Target="embeddings/oleObject273.bin"/><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oleObject" Target="embeddings/oleObject169.bin"/><Relationship Id="rId565" Type="http://schemas.openxmlformats.org/officeDocument/2006/relationships/oleObject" Target="embeddings/oleObject303.bin"/><Relationship Id="rId162" Type="http://schemas.openxmlformats.org/officeDocument/2006/relationships/oleObject" Target="embeddings/oleObject72.bin"/><Relationship Id="rId218" Type="http://schemas.openxmlformats.org/officeDocument/2006/relationships/oleObject" Target="embeddings/oleObject93.bin"/><Relationship Id="rId425" Type="http://schemas.openxmlformats.org/officeDocument/2006/relationships/image" Target="media/image184.wmf"/><Relationship Id="rId467" Type="http://schemas.openxmlformats.org/officeDocument/2006/relationships/oleObject" Target="embeddings/oleObject239.bin"/><Relationship Id="rId271" Type="http://schemas.openxmlformats.org/officeDocument/2006/relationships/image" Target="media/image124.wmf"/><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oleObject" Target="embeddings/oleObject151.bin"/><Relationship Id="rId369" Type="http://schemas.openxmlformats.org/officeDocument/2006/relationships/oleObject" Target="embeddings/oleObject178.bin"/><Relationship Id="rId534" Type="http://schemas.openxmlformats.org/officeDocument/2006/relationships/image" Target="media/image229.wmf"/><Relationship Id="rId576" Type="http://schemas.openxmlformats.org/officeDocument/2006/relationships/image" Target="media/image244.emf"/><Relationship Id="rId173" Type="http://schemas.openxmlformats.org/officeDocument/2006/relationships/image" Target="media/image78.emf"/><Relationship Id="rId229" Type="http://schemas.openxmlformats.org/officeDocument/2006/relationships/oleObject" Target="embeddings/oleObject101.bin"/><Relationship Id="rId380" Type="http://schemas.openxmlformats.org/officeDocument/2006/relationships/image" Target="media/image167.wmf"/><Relationship Id="rId436" Type="http://schemas.openxmlformats.org/officeDocument/2006/relationships/oleObject" Target="embeddings/oleObject222.bin"/><Relationship Id="rId601" Type="http://schemas.openxmlformats.org/officeDocument/2006/relationships/oleObject" Target="embeddings/oleObject321.bin"/><Relationship Id="rId240" Type="http://schemas.openxmlformats.org/officeDocument/2006/relationships/oleObject" Target="embeddings/oleObject107.bin"/><Relationship Id="rId478" Type="http://schemas.openxmlformats.org/officeDocument/2006/relationships/oleObject" Target="embeddings/oleObject247.bin"/><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oleObject" Target="embeddings/oleObject129.bin"/><Relationship Id="rId338" Type="http://schemas.openxmlformats.org/officeDocument/2006/relationships/image" Target="media/image155.wmf"/><Relationship Id="rId503" Type="http://schemas.openxmlformats.org/officeDocument/2006/relationships/oleObject" Target="embeddings/oleObject263.bin"/><Relationship Id="rId545" Type="http://schemas.openxmlformats.org/officeDocument/2006/relationships/image" Target="media/image232.wmf"/><Relationship Id="rId587" Type="http://schemas.openxmlformats.org/officeDocument/2006/relationships/image" Target="media/image252.emf"/><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6.bin"/><Relationship Id="rId391" Type="http://schemas.openxmlformats.org/officeDocument/2006/relationships/image" Target="media/image168.wmf"/><Relationship Id="rId405" Type="http://schemas.openxmlformats.org/officeDocument/2006/relationships/oleObject" Target="embeddings/oleObject206.bin"/><Relationship Id="rId447" Type="http://schemas.openxmlformats.org/officeDocument/2006/relationships/image" Target="media/image195.wmf"/><Relationship Id="rId612" Type="http://schemas.openxmlformats.org/officeDocument/2006/relationships/fontTable" Target="fontTable.xml"/><Relationship Id="rId251" Type="http://schemas.openxmlformats.org/officeDocument/2006/relationships/image" Target="media/image115.wmf"/><Relationship Id="rId489" Type="http://schemas.openxmlformats.org/officeDocument/2006/relationships/image" Target="media/image212.wmf"/><Relationship Id="rId46" Type="http://schemas.openxmlformats.org/officeDocument/2006/relationships/oleObject" Target="embeddings/oleObject11.bin"/><Relationship Id="rId293" Type="http://schemas.openxmlformats.org/officeDocument/2006/relationships/oleObject" Target="embeddings/oleObject135.bin"/><Relationship Id="rId307" Type="http://schemas.openxmlformats.org/officeDocument/2006/relationships/oleObject" Target="embeddings/oleObject141.bin"/><Relationship Id="rId349" Type="http://schemas.openxmlformats.org/officeDocument/2006/relationships/image" Target="media/image160.wmf"/><Relationship Id="rId514" Type="http://schemas.openxmlformats.org/officeDocument/2006/relationships/oleObject" Target="embeddings/oleObject269.bin"/><Relationship Id="rId556" Type="http://schemas.openxmlformats.org/officeDocument/2006/relationships/oleObject" Target="embeddings/oleObject296.bin"/><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oleObject" Target="embeddings/oleObject170.bin"/><Relationship Id="rId416" Type="http://schemas.openxmlformats.org/officeDocument/2006/relationships/oleObject" Target="embeddings/oleObject212.bin"/><Relationship Id="rId598" Type="http://schemas.openxmlformats.org/officeDocument/2006/relationships/oleObject" Target="embeddings/oleObject318.bin"/><Relationship Id="rId220" Type="http://schemas.openxmlformats.org/officeDocument/2006/relationships/oleObject" Target="embeddings/oleObject95.bin"/><Relationship Id="rId458" Type="http://schemas.openxmlformats.org/officeDocument/2006/relationships/oleObject" Target="embeddings/oleObject234.bin"/><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oleObject" Target="embeddings/oleObject120.bin"/><Relationship Id="rId318" Type="http://schemas.openxmlformats.org/officeDocument/2006/relationships/image" Target="media/image147.png"/><Relationship Id="rId525" Type="http://schemas.openxmlformats.org/officeDocument/2006/relationships/oleObject" Target="embeddings/oleObject274.bin"/><Relationship Id="rId567" Type="http://schemas.openxmlformats.org/officeDocument/2006/relationships/image" Target="media/image237.wmf"/><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oleObject" Target="embeddings/oleObject180.bin"/><Relationship Id="rId427" Type="http://schemas.openxmlformats.org/officeDocument/2006/relationships/image" Target="media/image185.png"/><Relationship Id="rId469" Type="http://schemas.openxmlformats.org/officeDocument/2006/relationships/oleObject" Target="embeddings/oleObject240.bin"/><Relationship Id="rId26" Type="http://schemas.openxmlformats.org/officeDocument/2006/relationships/footer" Target="footer4.xml"/><Relationship Id="rId231" Type="http://schemas.openxmlformats.org/officeDocument/2006/relationships/oleObject" Target="embeddings/oleObject102.bin"/><Relationship Id="rId273" Type="http://schemas.openxmlformats.org/officeDocument/2006/relationships/image" Target="media/image125.wmf"/><Relationship Id="rId329" Type="http://schemas.openxmlformats.org/officeDocument/2006/relationships/oleObject" Target="embeddings/oleObject153.bin"/><Relationship Id="rId480" Type="http://schemas.openxmlformats.org/officeDocument/2006/relationships/oleObject" Target="embeddings/oleObject248.bin"/><Relationship Id="rId536" Type="http://schemas.openxmlformats.org/officeDocument/2006/relationships/oleObject" Target="embeddings/oleObject281.bin"/><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image" Target="media/image156.wmf"/><Relationship Id="rId578" Type="http://schemas.openxmlformats.org/officeDocument/2006/relationships/oleObject" Target="embeddings/oleObject307.bin"/><Relationship Id="rId200" Type="http://schemas.openxmlformats.org/officeDocument/2006/relationships/image" Target="media/image95.wmf"/><Relationship Id="rId382" Type="http://schemas.openxmlformats.org/officeDocument/2006/relationships/oleObject" Target="embeddings/oleObject190.bin"/><Relationship Id="rId438" Type="http://schemas.openxmlformats.org/officeDocument/2006/relationships/oleObject" Target="embeddings/oleObject223.bin"/><Relationship Id="rId603" Type="http://schemas.openxmlformats.org/officeDocument/2006/relationships/oleObject" Target="embeddings/oleObject323.bin"/><Relationship Id="rId242" Type="http://schemas.openxmlformats.org/officeDocument/2006/relationships/oleObject" Target="embeddings/oleObject108.bin"/><Relationship Id="rId284" Type="http://schemas.openxmlformats.org/officeDocument/2006/relationships/oleObject" Target="embeddings/oleObject130.bin"/><Relationship Id="rId491" Type="http://schemas.openxmlformats.org/officeDocument/2006/relationships/oleObject" Target="embeddings/oleObject254.bin"/><Relationship Id="rId505" Type="http://schemas.openxmlformats.org/officeDocument/2006/relationships/oleObject" Target="embeddings/oleObject264.bin"/><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547" Type="http://schemas.openxmlformats.org/officeDocument/2006/relationships/oleObject" Target="embeddings/oleObject289.bin"/><Relationship Id="rId589" Type="http://schemas.openxmlformats.org/officeDocument/2006/relationships/oleObject" Target="embeddings/oleObject311.bin"/><Relationship Id="rId90" Type="http://schemas.openxmlformats.org/officeDocument/2006/relationships/image" Target="media/image38.wmf"/><Relationship Id="rId186" Type="http://schemas.openxmlformats.org/officeDocument/2006/relationships/image" Target="media/image88.wmf"/><Relationship Id="rId351" Type="http://schemas.openxmlformats.org/officeDocument/2006/relationships/image" Target="media/image161.wmf"/><Relationship Id="rId393" Type="http://schemas.openxmlformats.org/officeDocument/2006/relationships/image" Target="media/image169.png"/><Relationship Id="rId407" Type="http://schemas.openxmlformats.org/officeDocument/2006/relationships/oleObject" Target="embeddings/oleObject207.bin"/><Relationship Id="rId449" Type="http://schemas.openxmlformats.org/officeDocument/2006/relationships/image" Target="media/image196.wmf"/><Relationship Id="rId211" Type="http://schemas.openxmlformats.org/officeDocument/2006/relationships/oleObject" Target="embeddings/oleObject89.bin"/><Relationship Id="rId253" Type="http://schemas.openxmlformats.org/officeDocument/2006/relationships/oleObject" Target="embeddings/oleObject115.bin"/><Relationship Id="rId295" Type="http://schemas.openxmlformats.org/officeDocument/2006/relationships/image" Target="media/image136.png"/><Relationship Id="rId309" Type="http://schemas.openxmlformats.org/officeDocument/2006/relationships/oleObject" Target="embeddings/oleObject142.bin"/><Relationship Id="rId460" Type="http://schemas.openxmlformats.org/officeDocument/2006/relationships/oleObject" Target="embeddings/oleObject235.bin"/><Relationship Id="rId516" Type="http://schemas.openxmlformats.org/officeDocument/2006/relationships/image" Target="media/image221.emf"/><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image" Target="media/image149.png"/><Relationship Id="rId558" Type="http://schemas.openxmlformats.org/officeDocument/2006/relationships/oleObject" Target="embeddings/oleObject297.bin"/><Relationship Id="rId155" Type="http://schemas.openxmlformats.org/officeDocument/2006/relationships/image" Target="media/image68.wmf"/><Relationship Id="rId197" Type="http://schemas.openxmlformats.org/officeDocument/2006/relationships/oleObject" Target="embeddings/oleObject82.bin"/><Relationship Id="rId362" Type="http://schemas.openxmlformats.org/officeDocument/2006/relationships/oleObject" Target="embeddings/oleObject172.bin"/><Relationship Id="rId418" Type="http://schemas.openxmlformats.org/officeDocument/2006/relationships/oleObject" Target="embeddings/oleObject213.bin"/><Relationship Id="rId222" Type="http://schemas.openxmlformats.org/officeDocument/2006/relationships/oleObject" Target="embeddings/oleObject97.bin"/><Relationship Id="rId264" Type="http://schemas.openxmlformats.org/officeDocument/2006/relationships/package" Target="embeddings/Microsoft_Visio___1.vsdx"/><Relationship Id="rId471" Type="http://schemas.openxmlformats.org/officeDocument/2006/relationships/oleObject" Target="embeddings/oleObject241.bin"/><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527" Type="http://schemas.openxmlformats.org/officeDocument/2006/relationships/oleObject" Target="embeddings/oleObject275.bin"/><Relationship Id="rId569" Type="http://schemas.openxmlformats.org/officeDocument/2006/relationships/image" Target="media/image238.wmf"/><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oleObject" Target="embeddings/oleObject155.bin"/><Relationship Id="rId373" Type="http://schemas.openxmlformats.org/officeDocument/2006/relationships/oleObject" Target="embeddings/oleObject182.bin"/><Relationship Id="rId429" Type="http://schemas.openxmlformats.org/officeDocument/2006/relationships/image" Target="media/image186.wmf"/><Relationship Id="rId580" Type="http://schemas.openxmlformats.org/officeDocument/2006/relationships/oleObject" Target="embeddings/oleObject308.bin"/><Relationship Id="rId1" Type="http://schemas.openxmlformats.org/officeDocument/2006/relationships/customXml" Target="../customXml/item1.xml"/><Relationship Id="rId233" Type="http://schemas.openxmlformats.org/officeDocument/2006/relationships/oleObject" Target="embeddings/oleObject103.bin"/><Relationship Id="rId440" Type="http://schemas.openxmlformats.org/officeDocument/2006/relationships/oleObject" Target="embeddings/oleObject224.bin"/><Relationship Id="rId28" Type="http://schemas.openxmlformats.org/officeDocument/2006/relationships/footer" Target="footer6.xml"/><Relationship Id="rId275" Type="http://schemas.openxmlformats.org/officeDocument/2006/relationships/image" Target="media/image126.wmf"/><Relationship Id="rId300" Type="http://schemas.openxmlformats.org/officeDocument/2006/relationships/oleObject" Target="embeddings/oleObject137.bin"/><Relationship Id="rId482" Type="http://schemas.openxmlformats.org/officeDocument/2006/relationships/oleObject" Target="embeddings/oleObject249.bin"/><Relationship Id="rId538" Type="http://schemas.openxmlformats.org/officeDocument/2006/relationships/image" Target="media/image230.wmf"/><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image" Target="media/image157.wmf"/><Relationship Id="rId384" Type="http://schemas.openxmlformats.org/officeDocument/2006/relationships/oleObject" Target="embeddings/oleObject192.bin"/><Relationship Id="rId591" Type="http://schemas.openxmlformats.org/officeDocument/2006/relationships/oleObject" Target="embeddings/oleObject313.bin"/><Relationship Id="rId605" Type="http://schemas.openxmlformats.org/officeDocument/2006/relationships/oleObject" Target="embeddings/oleObject325.bin"/><Relationship Id="rId202" Type="http://schemas.openxmlformats.org/officeDocument/2006/relationships/image" Target="media/image96.wmf"/><Relationship Id="rId244" Type="http://schemas.openxmlformats.org/officeDocument/2006/relationships/oleObject" Target="embeddings/oleObject110.bin"/><Relationship Id="rId39" Type="http://schemas.openxmlformats.org/officeDocument/2006/relationships/image" Target="media/image13.wmf"/><Relationship Id="rId286" Type="http://schemas.openxmlformats.org/officeDocument/2006/relationships/oleObject" Target="embeddings/oleObject131.bin"/><Relationship Id="rId451" Type="http://schemas.openxmlformats.org/officeDocument/2006/relationships/image" Target="media/image197.wmf"/><Relationship Id="rId493" Type="http://schemas.openxmlformats.org/officeDocument/2006/relationships/oleObject" Target="embeddings/oleObject256.bin"/><Relationship Id="rId507" Type="http://schemas.openxmlformats.org/officeDocument/2006/relationships/oleObject" Target="embeddings/oleObject265.bin"/><Relationship Id="rId549" Type="http://schemas.openxmlformats.org/officeDocument/2006/relationships/oleObject" Target="embeddings/oleObject291.bin"/><Relationship Id="rId50" Type="http://schemas.openxmlformats.org/officeDocument/2006/relationships/oleObject" Target="embeddings/oleObject13.bin"/><Relationship Id="rId104" Type="http://schemas.openxmlformats.org/officeDocument/2006/relationships/oleObject" Target="embeddings/oleObject41.bin"/><Relationship Id="rId146" Type="http://schemas.openxmlformats.org/officeDocument/2006/relationships/oleObject" Target="embeddings/oleObject63.bin"/><Relationship Id="rId188" Type="http://schemas.openxmlformats.org/officeDocument/2006/relationships/image" Target="media/image89.wmf"/><Relationship Id="rId311" Type="http://schemas.openxmlformats.org/officeDocument/2006/relationships/oleObject" Target="embeddings/oleObject144.bin"/><Relationship Id="rId353" Type="http://schemas.openxmlformats.org/officeDocument/2006/relationships/image" Target="media/image162.wmf"/><Relationship Id="rId395" Type="http://schemas.openxmlformats.org/officeDocument/2006/relationships/oleObject" Target="embeddings/oleObject200.bin"/><Relationship Id="rId409" Type="http://schemas.openxmlformats.org/officeDocument/2006/relationships/image" Target="media/image176.wmf"/><Relationship Id="rId560" Type="http://schemas.openxmlformats.org/officeDocument/2006/relationships/oleObject" Target="embeddings/oleObject299.bin"/><Relationship Id="rId92" Type="http://schemas.openxmlformats.org/officeDocument/2006/relationships/image" Target="media/image39.wmf"/><Relationship Id="rId213" Type="http://schemas.openxmlformats.org/officeDocument/2006/relationships/image" Target="media/image101.wmf"/><Relationship Id="rId420" Type="http://schemas.openxmlformats.org/officeDocument/2006/relationships/oleObject" Target="embeddings/oleObject214.bin"/><Relationship Id="rId255" Type="http://schemas.openxmlformats.org/officeDocument/2006/relationships/oleObject" Target="embeddings/oleObject116.bin"/><Relationship Id="rId297" Type="http://schemas.openxmlformats.org/officeDocument/2006/relationships/image" Target="media/image138.emf"/><Relationship Id="rId462" Type="http://schemas.openxmlformats.org/officeDocument/2006/relationships/oleObject" Target="embeddings/oleObject236.bin"/><Relationship Id="rId518" Type="http://schemas.openxmlformats.org/officeDocument/2006/relationships/image" Target="media/image222.wmf"/><Relationship Id="rId115" Type="http://schemas.openxmlformats.org/officeDocument/2006/relationships/image" Target="media/image50.wmf"/><Relationship Id="rId157" Type="http://schemas.openxmlformats.org/officeDocument/2006/relationships/image" Target="media/image69.wmf"/><Relationship Id="rId322" Type="http://schemas.openxmlformats.org/officeDocument/2006/relationships/image" Target="media/image151.png"/><Relationship Id="rId364" Type="http://schemas.openxmlformats.org/officeDocument/2006/relationships/oleObject" Target="embeddings/oleObject173.bin"/><Relationship Id="rId61" Type="http://schemas.openxmlformats.org/officeDocument/2006/relationships/image" Target="media/image24.wmf"/><Relationship Id="rId199" Type="http://schemas.openxmlformats.org/officeDocument/2006/relationships/oleObject" Target="embeddings/oleObject83.bin"/><Relationship Id="rId571" Type="http://schemas.openxmlformats.org/officeDocument/2006/relationships/image" Target="media/image239.emf"/><Relationship Id="rId19" Type="http://schemas.openxmlformats.org/officeDocument/2006/relationships/image" Target="media/image5.wmf"/><Relationship Id="rId224" Type="http://schemas.openxmlformats.org/officeDocument/2006/relationships/image" Target="media/image104.emf"/><Relationship Id="rId266" Type="http://schemas.openxmlformats.org/officeDocument/2006/relationships/image" Target="media/image121.wmf"/><Relationship Id="rId431" Type="http://schemas.openxmlformats.org/officeDocument/2006/relationships/image" Target="media/image187.wmf"/><Relationship Id="rId473" Type="http://schemas.openxmlformats.org/officeDocument/2006/relationships/oleObject" Target="embeddings/oleObject243.bin"/><Relationship Id="rId529" Type="http://schemas.openxmlformats.org/officeDocument/2006/relationships/oleObject" Target="embeddings/oleObject276.bin"/><Relationship Id="rId30" Type="http://schemas.openxmlformats.org/officeDocument/2006/relationships/image" Target="media/image7.png"/><Relationship Id="rId126" Type="http://schemas.openxmlformats.org/officeDocument/2006/relationships/oleObject" Target="embeddings/oleObject52.bin"/><Relationship Id="rId168" Type="http://schemas.openxmlformats.org/officeDocument/2006/relationships/oleObject" Target="embeddings/oleObject75.bin"/><Relationship Id="rId333" Type="http://schemas.openxmlformats.org/officeDocument/2006/relationships/oleObject" Target="embeddings/oleObject156.bin"/><Relationship Id="rId540" Type="http://schemas.openxmlformats.org/officeDocument/2006/relationships/oleObject" Target="embeddings/oleObject284.bin"/><Relationship Id="rId72" Type="http://schemas.openxmlformats.org/officeDocument/2006/relationships/image" Target="media/image29.wmf"/><Relationship Id="rId375" Type="http://schemas.openxmlformats.org/officeDocument/2006/relationships/oleObject" Target="embeddings/oleObject184.bin"/><Relationship Id="rId582" Type="http://schemas.openxmlformats.org/officeDocument/2006/relationships/oleObject" Target="embeddings/oleObject309.bin"/><Relationship Id="rId3" Type="http://schemas.openxmlformats.org/officeDocument/2006/relationships/styles" Target="styles.xml"/><Relationship Id="rId235" Type="http://schemas.openxmlformats.org/officeDocument/2006/relationships/image" Target="media/image108.wmf"/><Relationship Id="rId277" Type="http://schemas.openxmlformats.org/officeDocument/2006/relationships/image" Target="media/image127.wmf"/><Relationship Id="rId400" Type="http://schemas.openxmlformats.org/officeDocument/2006/relationships/oleObject" Target="embeddings/oleObject203.bin"/><Relationship Id="rId442" Type="http://schemas.openxmlformats.org/officeDocument/2006/relationships/oleObject" Target="embeddings/oleObject225.bin"/><Relationship Id="rId484" Type="http://schemas.openxmlformats.org/officeDocument/2006/relationships/oleObject" Target="embeddings/oleObject250.bin"/><Relationship Id="rId137" Type="http://schemas.openxmlformats.org/officeDocument/2006/relationships/oleObject" Target="embeddings/oleObject58.bin"/><Relationship Id="rId302" Type="http://schemas.openxmlformats.org/officeDocument/2006/relationships/oleObject" Target="embeddings/oleObject138.bin"/><Relationship Id="rId344" Type="http://schemas.openxmlformats.org/officeDocument/2006/relationships/image" Target="media/image158.wmf"/><Relationship Id="rId41" Type="http://schemas.openxmlformats.org/officeDocument/2006/relationships/image" Target="media/image14.wmf"/><Relationship Id="rId83" Type="http://schemas.openxmlformats.org/officeDocument/2006/relationships/oleObject" Target="embeddings/oleObject30.bin"/><Relationship Id="rId179" Type="http://schemas.openxmlformats.org/officeDocument/2006/relationships/image" Target="media/image83.emf"/><Relationship Id="rId386" Type="http://schemas.openxmlformats.org/officeDocument/2006/relationships/oleObject" Target="embeddings/oleObject194.bin"/><Relationship Id="rId551" Type="http://schemas.openxmlformats.org/officeDocument/2006/relationships/image" Target="media/image233.wmf"/><Relationship Id="rId593" Type="http://schemas.openxmlformats.org/officeDocument/2006/relationships/header" Target="header9.xml"/><Relationship Id="rId607" Type="http://schemas.openxmlformats.org/officeDocument/2006/relationships/oleObject" Target="embeddings/oleObject327.bin"/><Relationship Id="rId190" Type="http://schemas.openxmlformats.org/officeDocument/2006/relationships/image" Target="media/image90.wmf"/><Relationship Id="rId204" Type="http://schemas.openxmlformats.org/officeDocument/2006/relationships/image" Target="media/image97.wmf"/><Relationship Id="rId246" Type="http://schemas.openxmlformats.org/officeDocument/2006/relationships/oleObject" Target="embeddings/oleObject111.bin"/><Relationship Id="rId288" Type="http://schemas.openxmlformats.org/officeDocument/2006/relationships/oleObject" Target="embeddings/oleObject132.bin"/><Relationship Id="rId411" Type="http://schemas.openxmlformats.org/officeDocument/2006/relationships/image" Target="media/image177.wmf"/><Relationship Id="rId453" Type="http://schemas.openxmlformats.org/officeDocument/2006/relationships/oleObject" Target="embeddings/oleObject231.bin"/><Relationship Id="rId509" Type="http://schemas.openxmlformats.org/officeDocument/2006/relationships/oleObject" Target="embeddings/oleObject266.bin"/><Relationship Id="rId106" Type="http://schemas.openxmlformats.org/officeDocument/2006/relationships/oleObject" Target="embeddings/oleObject42.bin"/><Relationship Id="rId313" Type="http://schemas.openxmlformats.org/officeDocument/2006/relationships/oleObject" Target="embeddings/oleObject146.bin"/><Relationship Id="rId495" Type="http://schemas.openxmlformats.org/officeDocument/2006/relationships/oleObject" Target="embeddings/oleObject258.bin"/><Relationship Id="rId10" Type="http://schemas.openxmlformats.org/officeDocument/2006/relationships/header" Target="header3.xml"/><Relationship Id="rId52" Type="http://schemas.openxmlformats.org/officeDocument/2006/relationships/oleObject" Target="embeddings/oleObject14.bin"/><Relationship Id="rId94" Type="http://schemas.openxmlformats.org/officeDocument/2006/relationships/image" Target="media/image40.wmf"/><Relationship Id="rId148" Type="http://schemas.openxmlformats.org/officeDocument/2006/relationships/oleObject" Target="embeddings/oleObject65.bin"/><Relationship Id="rId355" Type="http://schemas.openxmlformats.org/officeDocument/2006/relationships/image" Target="media/image163.wmf"/><Relationship Id="rId397" Type="http://schemas.openxmlformats.org/officeDocument/2006/relationships/oleObject" Target="embeddings/oleObject201.bin"/><Relationship Id="rId520" Type="http://schemas.openxmlformats.org/officeDocument/2006/relationships/image" Target="media/image223.wmf"/><Relationship Id="rId562" Type="http://schemas.openxmlformats.org/officeDocument/2006/relationships/oleObject" Target="embeddings/oleObject301.bin"/><Relationship Id="rId215" Type="http://schemas.openxmlformats.org/officeDocument/2006/relationships/image" Target="media/image102.wmf"/><Relationship Id="rId257" Type="http://schemas.openxmlformats.org/officeDocument/2006/relationships/image" Target="media/image117.wmf"/><Relationship Id="rId422" Type="http://schemas.openxmlformats.org/officeDocument/2006/relationships/oleObject" Target="embeddings/oleObject215.bin"/><Relationship Id="rId464" Type="http://schemas.openxmlformats.org/officeDocument/2006/relationships/image" Target="media/image202.wmf"/><Relationship Id="rId299" Type="http://schemas.openxmlformats.org/officeDocument/2006/relationships/image" Target="media/image139.wmf"/><Relationship Id="rId63" Type="http://schemas.openxmlformats.org/officeDocument/2006/relationships/image" Target="media/image25.wmf"/><Relationship Id="rId159" Type="http://schemas.openxmlformats.org/officeDocument/2006/relationships/image" Target="media/image70.wmf"/><Relationship Id="rId366" Type="http://schemas.openxmlformats.org/officeDocument/2006/relationships/oleObject" Target="embeddings/oleObject175.bin"/><Relationship Id="rId573" Type="http://schemas.openxmlformats.org/officeDocument/2006/relationships/image" Target="media/image241.emf"/><Relationship Id="rId226" Type="http://schemas.openxmlformats.org/officeDocument/2006/relationships/oleObject" Target="embeddings/oleObject99.bin"/><Relationship Id="rId433" Type="http://schemas.openxmlformats.org/officeDocument/2006/relationships/image" Target="media/image188.wmf"/><Relationship Id="rId74" Type="http://schemas.openxmlformats.org/officeDocument/2006/relationships/image" Target="media/image30.wmf"/><Relationship Id="rId377" Type="http://schemas.openxmlformats.org/officeDocument/2006/relationships/oleObject" Target="embeddings/oleObject186.bin"/><Relationship Id="rId500" Type="http://schemas.openxmlformats.org/officeDocument/2006/relationships/image" Target="media/image214.wmf"/><Relationship Id="rId584" Type="http://schemas.openxmlformats.org/officeDocument/2006/relationships/image" Target="media/image249.emf"/><Relationship Id="rId5" Type="http://schemas.openxmlformats.org/officeDocument/2006/relationships/webSettings" Target="webSettings.xml"/><Relationship Id="rId237" Type="http://schemas.openxmlformats.org/officeDocument/2006/relationships/image" Target="media/image109.wmf"/><Relationship Id="rId444" Type="http://schemas.openxmlformats.org/officeDocument/2006/relationships/oleObject" Target="embeddings/oleObject226.bin"/><Relationship Id="rId290" Type="http://schemas.openxmlformats.org/officeDocument/2006/relationships/oleObject" Target="embeddings/oleObject133.bin"/><Relationship Id="rId304" Type="http://schemas.openxmlformats.org/officeDocument/2006/relationships/oleObject" Target="embeddings/oleObject139.bin"/><Relationship Id="rId388" Type="http://schemas.openxmlformats.org/officeDocument/2006/relationships/oleObject" Target="embeddings/oleObject196.bin"/><Relationship Id="rId511" Type="http://schemas.openxmlformats.org/officeDocument/2006/relationships/oleObject" Target="embeddings/oleObject267.bin"/><Relationship Id="rId609" Type="http://schemas.openxmlformats.org/officeDocument/2006/relationships/oleObject" Target="embeddings/oleObject329.bin"/><Relationship Id="rId85" Type="http://schemas.openxmlformats.org/officeDocument/2006/relationships/oleObject" Target="embeddings/oleObject31.bin"/><Relationship Id="rId150" Type="http://schemas.openxmlformats.org/officeDocument/2006/relationships/oleObject" Target="embeddings/oleObject66.bin"/><Relationship Id="rId595" Type="http://schemas.openxmlformats.org/officeDocument/2006/relationships/oleObject" Target="embeddings/oleObject315.bin"/><Relationship Id="rId248" Type="http://schemas.openxmlformats.org/officeDocument/2006/relationships/oleObject" Target="embeddings/oleObject112.bin"/><Relationship Id="rId455" Type="http://schemas.openxmlformats.org/officeDocument/2006/relationships/oleObject" Target="embeddings/oleObject232.bin"/><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image" Target="media/image144.png"/><Relationship Id="rId522" Type="http://schemas.openxmlformats.org/officeDocument/2006/relationships/image" Target="media/image224.wmf"/><Relationship Id="rId96" Type="http://schemas.openxmlformats.org/officeDocument/2006/relationships/image" Target="media/image41.wmf"/><Relationship Id="rId161" Type="http://schemas.openxmlformats.org/officeDocument/2006/relationships/image" Target="media/image71.wmf"/><Relationship Id="rId399" Type="http://schemas.openxmlformats.org/officeDocument/2006/relationships/image" Target="media/image172.wmf"/><Relationship Id="rId259" Type="http://schemas.openxmlformats.org/officeDocument/2006/relationships/image" Target="media/image118.wmf"/><Relationship Id="rId466" Type="http://schemas.openxmlformats.org/officeDocument/2006/relationships/image" Target="media/image203.wmf"/><Relationship Id="rId23" Type="http://schemas.openxmlformats.org/officeDocument/2006/relationships/footer" Target="footer2.xml"/><Relationship Id="rId119" Type="http://schemas.openxmlformats.org/officeDocument/2006/relationships/image" Target="media/image52.wmf"/><Relationship Id="rId326" Type="http://schemas.openxmlformats.org/officeDocument/2006/relationships/oleObject" Target="embeddings/oleObject150.bin"/><Relationship Id="rId533" Type="http://schemas.openxmlformats.org/officeDocument/2006/relationships/oleObject" Target="embeddings/oleObject279.bin"/><Relationship Id="rId172" Type="http://schemas.openxmlformats.org/officeDocument/2006/relationships/oleObject" Target="embeddings/Microsoft_Visio_2003-2010___1.vsd"/><Relationship Id="rId477" Type="http://schemas.openxmlformats.org/officeDocument/2006/relationships/oleObject" Target="embeddings/oleObject246.bin"/><Relationship Id="rId600" Type="http://schemas.openxmlformats.org/officeDocument/2006/relationships/oleObject" Target="embeddings/oleObject320.bin"/><Relationship Id="rId337" Type="http://schemas.openxmlformats.org/officeDocument/2006/relationships/oleObject" Target="embeddings/oleObject158.bin"/><Relationship Id="rId34" Type="http://schemas.openxmlformats.org/officeDocument/2006/relationships/image" Target="media/image9.wmf"/><Relationship Id="rId544" Type="http://schemas.openxmlformats.org/officeDocument/2006/relationships/oleObject" Target="embeddings/oleObject287.bin"/><Relationship Id="rId183" Type="http://schemas.openxmlformats.org/officeDocument/2006/relationships/image" Target="media/image86.png"/><Relationship Id="rId390" Type="http://schemas.openxmlformats.org/officeDocument/2006/relationships/oleObject" Target="embeddings/oleObject198.bin"/><Relationship Id="rId404" Type="http://schemas.openxmlformats.org/officeDocument/2006/relationships/image" Target="media/image174.wmf"/><Relationship Id="rId611" Type="http://schemas.openxmlformats.org/officeDocument/2006/relationships/header" Target="header10.xml"/><Relationship Id="rId250" Type="http://schemas.openxmlformats.org/officeDocument/2006/relationships/oleObject" Target="embeddings/oleObject113.bin"/><Relationship Id="rId488" Type="http://schemas.openxmlformats.org/officeDocument/2006/relationships/oleObject" Target="embeddings/oleObject252.bin"/><Relationship Id="rId45" Type="http://schemas.openxmlformats.org/officeDocument/2006/relationships/image" Target="media/image16.wmf"/><Relationship Id="rId110" Type="http://schemas.openxmlformats.org/officeDocument/2006/relationships/oleObject" Target="embeddings/oleObject44.bin"/><Relationship Id="rId348" Type="http://schemas.openxmlformats.org/officeDocument/2006/relationships/oleObject" Target="embeddings/oleObject164.bin"/><Relationship Id="rId555" Type="http://schemas.openxmlformats.org/officeDocument/2006/relationships/image" Target="media/image234.wmf"/><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image" Target="media/image179.wmf"/><Relationship Id="rId261" Type="http://schemas.openxmlformats.org/officeDocument/2006/relationships/image" Target="media/image119.wmf"/><Relationship Id="rId499" Type="http://schemas.openxmlformats.org/officeDocument/2006/relationships/oleObject" Target="embeddings/oleObject261.bin"/><Relationship Id="rId56" Type="http://schemas.openxmlformats.org/officeDocument/2006/relationships/oleObject" Target="embeddings/oleObject16.bin"/><Relationship Id="rId359" Type="http://schemas.openxmlformats.org/officeDocument/2006/relationships/image" Target="media/image165.wmf"/><Relationship Id="rId566" Type="http://schemas.openxmlformats.org/officeDocument/2006/relationships/oleObject" Target="embeddings/oleObject304.bin"/><Relationship Id="rId121" Type="http://schemas.openxmlformats.org/officeDocument/2006/relationships/image" Target="media/image53.wmf"/><Relationship Id="rId219" Type="http://schemas.openxmlformats.org/officeDocument/2006/relationships/oleObject" Target="embeddings/oleObject94.bin"/><Relationship Id="rId426" Type="http://schemas.openxmlformats.org/officeDocument/2006/relationships/oleObject" Target="embeddings/oleObject21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46406-3756-4B34-B8F0-B347CB455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3276</TotalTime>
  <Pages>76</Pages>
  <Words>11336</Words>
  <Characters>64621</Characters>
  <Application>Microsoft Office Word</Application>
  <DocSecurity>0</DocSecurity>
  <PresentationFormat/>
  <Lines>538</Lines>
  <Paragraphs>151</Paragraphs>
  <Slides>0</Slides>
  <Notes>0</Notes>
  <HiddenSlides>0</HiddenSlides>
  <MMClips>0</MMClips>
  <ScaleCrop>false</ScaleCrop>
  <Manager/>
  <Company>番茄花园</Company>
  <LinksUpToDate>false</LinksUpToDate>
  <CharactersWithSpaces>75806</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88</cp:revision>
  <cp:lastPrinted>2013-03-18T05:08:00Z</cp:lastPrinted>
  <dcterms:created xsi:type="dcterms:W3CDTF">2018-11-05T03:15:00Z</dcterms:created>
  <dcterms:modified xsi:type="dcterms:W3CDTF">2018-11-30T03:41:00Z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