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spacing w:line="259" w:lineRule="auto"/>
        <w:contextualSpacing w:val="0"/>
        <w:jc w:val="center"/>
      </w:pPr>
      <w:r w:rsidDel="00000000" w:rsidR="00000000" w:rsidRPr="00000000">
        <w:rPr>
          <w:rFonts w:ascii="Calibri" w:cs="Calibri" w:eastAsia="Calibri" w:hAnsi="Calibri"/>
          <w:sz w:val="40"/>
          <w:szCs w:val="40"/>
          <w:rtl w:val="0"/>
        </w:rPr>
        <w:t xml:space="preserve">Лабораторная работа №3. Отчет.</w:t>
      </w:r>
    </w:p>
    <w:p w:rsidR="00000000" w:rsidDel="00000000" w:rsidP="00000000" w:rsidRDefault="00000000" w:rsidRPr="00000000">
      <w:pPr>
        <w:widowControl w:val="0"/>
        <w:spacing w:line="259" w:lineRule="auto"/>
        <w:contextualSpacing w:val="0"/>
        <w:jc w:val="center"/>
      </w:pPr>
      <w:r w:rsidDel="00000000" w:rsidR="00000000" w:rsidRPr="00000000">
        <w:rPr>
          <w:rFonts w:ascii="Calibri" w:cs="Calibri" w:eastAsia="Calibri" w:hAnsi="Calibri"/>
          <w:b w:val="1"/>
          <w:sz w:val="52"/>
          <w:szCs w:val="52"/>
          <w:rtl w:val="0"/>
        </w:rPr>
        <w:t xml:space="preserve">Записи с вариантами. Обработка таблиц.</w:t>
      </w:r>
      <w:r w:rsidDel="00000000" w:rsidR="00000000" w:rsidRPr="00000000">
        <w:rPr>
          <w:rtl w:val="0"/>
        </w:rPr>
      </w:r>
    </w:p>
    <w:p w:rsidR="00000000" w:rsidDel="00000000" w:rsidP="00000000" w:rsidRDefault="00000000" w:rsidRPr="00000000">
      <w:pPr>
        <w:widowControl w:val="0"/>
        <w:spacing w:line="259" w:lineRule="auto"/>
        <w:contextualSpacing w:val="0"/>
        <w:jc w:val="center"/>
      </w:pPr>
      <w:r w:rsidDel="00000000" w:rsidR="00000000" w:rsidRPr="00000000">
        <w:rPr>
          <w:rtl w:val="0"/>
        </w:rPr>
      </w:r>
    </w:p>
    <w:p w:rsidR="00000000" w:rsidDel="00000000" w:rsidP="00000000" w:rsidRDefault="00000000" w:rsidRPr="00000000">
      <w:pPr>
        <w:widowControl w:val="0"/>
        <w:spacing w:line="259" w:lineRule="auto"/>
        <w:contextualSpacing w:val="0"/>
        <w:jc w:val="center"/>
      </w:pPr>
      <w:r w:rsidDel="00000000" w:rsidR="00000000" w:rsidRPr="00000000">
        <w:rPr>
          <w:rtl w:val="0"/>
        </w:rPr>
      </w:r>
    </w:p>
    <w:p w:rsidR="00000000" w:rsidDel="00000000" w:rsidP="00000000" w:rsidRDefault="00000000" w:rsidRPr="00000000">
      <w:pPr>
        <w:widowControl w:val="0"/>
        <w:spacing w:line="259" w:lineRule="auto"/>
        <w:contextualSpacing w:val="0"/>
        <w:jc w:val="center"/>
      </w:pPr>
      <w:r w:rsidDel="00000000" w:rsidR="00000000" w:rsidRPr="00000000">
        <w:rPr>
          <w:rtl w:val="0"/>
        </w:rPr>
      </w:r>
    </w:p>
    <w:p w:rsidR="00000000" w:rsidDel="00000000" w:rsidP="00000000" w:rsidRDefault="00000000" w:rsidRPr="00000000">
      <w:pPr>
        <w:widowControl w:val="0"/>
        <w:spacing w:line="259" w:lineRule="auto"/>
        <w:contextualSpacing w:val="0"/>
        <w:jc w:val="center"/>
      </w:pPr>
      <w:r w:rsidDel="00000000" w:rsidR="00000000" w:rsidRPr="00000000">
        <w:rPr>
          <w:rtl w:val="0"/>
        </w:rPr>
      </w:r>
    </w:p>
    <w:p w:rsidR="00000000" w:rsidDel="00000000" w:rsidP="00000000" w:rsidRDefault="00000000" w:rsidRPr="00000000">
      <w:pPr>
        <w:widowControl w:val="0"/>
        <w:spacing w:line="259" w:lineRule="auto"/>
        <w:contextualSpacing w:val="0"/>
        <w:jc w:val="center"/>
      </w:pPr>
      <w:r w:rsidDel="00000000" w:rsidR="00000000" w:rsidRPr="00000000">
        <w:rPr>
          <w:rtl w:val="0"/>
        </w:rPr>
      </w:r>
    </w:p>
    <w:p w:rsidR="00000000" w:rsidDel="00000000" w:rsidP="00000000" w:rsidRDefault="00000000" w:rsidRPr="00000000">
      <w:pPr>
        <w:widowControl w:val="0"/>
        <w:spacing w:line="259" w:lineRule="auto"/>
        <w:contextualSpacing w:val="0"/>
        <w:jc w:val="center"/>
      </w:pPr>
      <w:r w:rsidDel="00000000" w:rsidR="00000000" w:rsidRPr="00000000">
        <w:rPr>
          <w:rtl w:val="0"/>
        </w:rPr>
      </w:r>
    </w:p>
    <w:p w:rsidR="00000000" w:rsidDel="00000000" w:rsidP="00000000" w:rsidRDefault="00000000" w:rsidRPr="00000000">
      <w:pPr>
        <w:widowControl w:val="0"/>
        <w:spacing w:line="259" w:lineRule="auto"/>
        <w:contextualSpacing w:val="0"/>
        <w:jc w:val="center"/>
      </w:pPr>
      <w:r w:rsidDel="00000000" w:rsidR="00000000" w:rsidRPr="00000000">
        <w:rPr>
          <w:rtl w:val="0"/>
        </w:rPr>
      </w:r>
    </w:p>
    <w:p w:rsidR="00000000" w:rsidDel="00000000" w:rsidP="00000000" w:rsidRDefault="00000000" w:rsidRPr="00000000">
      <w:pPr>
        <w:widowControl w:val="0"/>
        <w:spacing w:line="259" w:lineRule="auto"/>
        <w:contextualSpacing w:val="0"/>
        <w:jc w:val="center"/>
      </w:pPr>
      <w:r w:rsidDel="00000000" w:rsidR="00000000" w:rsidRPr="00000000">
        <w:rPr>
          <w:rtl w:val="0"/>
        </w:rPr>
      </w:r>
    </w:p>
    <w:p w:rsidR="00000000" w:rsidDel="00000000" w:rsidP="00000000" w:rsidRDefault="00000000" w:rsidRPr="00000000">
      <w:pPr>
        <w:widowControl w:val="0"/>
        <w:spacing w:line="259" w:lineRule="auto"/>
        <w:contextualSpacing w:val="0"/>
        <w:jc w:val="center"/>
      </w:pPr>
      <w:r w:rsidDel="00000000" w:rsidR="00000000" w:rsidRPr="00000000">
        <w:rPr>
          <w:rtl w:val="0"/>
        </w:rPr>
      </w:r>
    </w:p>
    <w:p w:rsidR="00000000" w:rsidDel="00000000" w:rsidP="00000000" w:rsidRDefault="00000000" w:rsidRPr="00000000">
      <w:pPr>
        <w:widowControl w:val="0"/>
        <w:spacing w:line="259" w:lineRule="auto"/>
        <w:contextualSpacing w:val="0"/>
        <w:jc w:val="center"/>
      </w:pPr>
      <w:r w:rsidDel="00000000" w:rsidR="00000000" w:rsidRPr="00000000">
        <w:rPr>
          <w:rtl w:val="0"/>
        </w:rPr>
      </w:r>
    </w:p>
    <w:p w:rsidR="00000000" w:rsidDel="00000000" w:rsidP="00000000" w:rsidRDefault="00000000" w:rsidRPr="00000000">
      <w:pPr>
        <w:widowControl w:val="0"/>
        <w:spacing w:line="259" w:lineRule="auto"/>
        <w:contextualSpacing w:val="0"/>
        <w:jc w:val="center"/>
      </w:pPr>
      <w:r w:rsidDel="00000000" w:rsidR="00000000" w:rsidRPr="00000000">
        <w:rPr>
          <w:rtl w:val="0"/>
        </w:rPr>
      </w:r>
    </w:p>
    <w:p w:rsidR="00000000" w:rsidDel="00000000" w:rsidP="00000000" w:rsidRDefault="00000000" w:rsidRPr="00000000">
      <w:pPr>
        <w:widowControl w:val="0"/>
        <w:spacing w:line="259" w:lineRule="auto"/>
        <w:contextualSpacing w:val="0"/>
        <w:jc w:val="center"/>
      </w:pPr>
      <w:r w:rsidDel="00000000" w:rsidR="00000000" w:rsidRPr="00000000">
        <w:rPr>
          <w:rtl w:val="0"/>
        </w:rPr>
      </w:r>
    </w:p>
    <w:p w:rsidR="00000000" w:rsidDel="00000000" w:rsidP="00000000" w:rsidRDefault="00000000" w:rsidRPr="00000000">
      <w:pPr>
        <w:widowControl w:val="0"/>
        <w:spacing w:line="259" w:lineRule="auto"/>
        <w:contextualSpacing w:val="0"/>
        <w:jc w:val="center"/>
      </w:pPr>
      <w:r w:rsidDel="00000000" w:rsidR="00000000" w:rsidRPr="00000000">
        <w:rPr>
          <w:rtl w:val="0"/>
        </w:rPr>
      </w:r>
    </w:p>
    <w:p w:rsidR="00000000" w:rsidDel="00000000" w:rsidP="00000000" w:rsidRDefault="00000000" w:rsidRPr="00000000">
      <w:pPr>
        <w:widowControl w:val="0"/>
        <w:spacing w:line="259" w:lineRule="auto"/>
        <w:contextualSpacing w:val="0"/>
        <w:jc w:val="center"/>
      </w:pPr>
      <w:r w:rsidDel="00000000" w:rsidR="00000000" w:rsidRPr="00000000">
        <w:rPr>
          <w:rtl w:val="0"/>
        </w:rPr>
      </w:r>
    </w:p>
    <w:p w:rsidR="00000000" w:rsidDel="00000000" w:rsidP="00000000" w:rsidRDefault="00000000" w:rsidRPr="00000000">
      <w:pPr>
        <w:widowControl w:val="0"/>
        <w:spacing w:line="259" w:lineRule="auto"/>
        <w:contextualSpacing w:val="0"/>
        <w:jc w:val="center"/>
      </w:pPr>
      <w:r w:rsidDel="00000000" w:rsidR="00000000" w:rsidRPr="00000000">
        <w:rPr>
          <w:rtl w:val="0"/>
        </w:rPr>
      </w:r>
    </w:p>
    <w:p w:rsidR="00000000" w:rsidDel="00000000" w:rsidP="00000000" w:rsidRDefault="00000000" w:rsidRPr="00000000">
      <w:pPr>
        <w:widowControl w:val="0"/>
        <w:spacing w:line="259" w:lineRule="auto"/>
        <w:contextualSpacing w:val="0"/>
        <w:jc w:val="center"/>
      </w:pPr>
      <w:r w:rsidDel="00000000" w:rsidR="00000000" w:rsidRPr="00000000">
        <w:rPr>
          <w:rtl w:val="0"/>
        </w:rPr>
      </w:r>
    </w:p>
    <w:p w:rsidR="00000000" w:rsidDel="00000000" w:rsidP="00000000" w:rsidRDefault="00000000" w:rsidRPr="00000000">
      <w:pPr>
        <w:widowControl w:val="0"/>
        <w:spacing w:line="259" w:lineRule="auto"/>
        <w:contextualSpacing w:val="0"/>
        <w:jc w:val="right"/>
      </w:pP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tl w:val="0"/>
        </w:rPr>
      </w:r>
    </w:p>
    <w:p w:rsidR="00000000" w:rsidDel="00000000" w:rsidP="00000000" w:rsidRDefault="00000000" w:rsidRPr="00000000">
      <w:pPr>
        <w:widowControl w:val="0"/>
        <w:spacing w:line="259" w:lineRule="auto"/>
        <w:contextualSpacing w:val="0"/>
        <w:jc w:val="right"/>
      </w:pPr>
      <w:r w:rsidDel="00000000" w:rsidR="00000000" w:rsidRPr="00000000">
        <w:rPr>
          <w:rtl w:val="0"/>
        </w:rPr>
      </w:r>
    </w:p>
    <w:p w:rsidR="00000000" w:rsidDel="00000000" w:rsidP="00000000" w:rsidRDefault="00000000" w:rsidRPr="00000000">
      <w:pPr>
        <w:widowControl w:val="0"/>
        <w:spacing w:line="259" w:lineRule="auto"/>
        <w:contextualSpacing w:val="0"/>
        <w:jc w:val="right"/>
      </w:pPr>
      <w:r w:rsidDel="00000000" w:rsidR="00000000" w:rsidRPr="00000000">
        <w:rPr>
          <w:rtl w:val="0"/>
        </w:rPr>
      </w:r>
    </w:p>
    <w:p w:rsidR="00000000" w:rsidDel="00000000" w:rsidP="00000000" w:rsidRDefault="00000000" w:rsidRPr="00000000">
      <w:pPr>
        <w:widowControl w:val="0"/>
        <w:spacing w:line="259" w:lineRule="auto"/>
        <w:contextualSpacing w:val="0"/>
        <w:jc w:val="right"/>
      </w:pPr>
      <w:r w:rsidDel="00000000" w:rsidR="00000000" w:rsidRPr="00000000">
        <w:rPr>
          <w:rtl w:val="0"/>
        </w:rPr>
      </w:r>
    </w:p>
    <w:p w:rsidR="00000000" w:rsidDel="00000000" w:rsidP="00000000" w:rsidRDefault="00000000" w:rsidRPr="00000000">
      <w:pPr>
        <w:widowControl w:val="0"/>
        <w:spacing w:line="259" w:lineRule="auto"/>
        <w:contextualSpacing w:val="0"/>
        <w:jc w:val="left"/>
      </w:pPr>
      <w:r w:rsidDel="00000000" w:rsidR="00000000" w:rsidRPr="00000000">
        <w:rPr>
          <w:rtl w:val="0"/>
        </w:rPr>
      </w:r>
    </w:p>
    <w:p w:rsidR="00000000" w:rsidDel="00000000" w:rsidP="00000000" w:rsidRDefault="00000000" w:rsidRPr="00000000">
      <w:pPr>
        <w:widowControl w:val="0"/>
        <w:spacing w:line="259" w:lineRule="auto"/>
        <w:contextualSpacing w:val="0"/>
        <w:jc w:val="right"/>
      </w:pPr>
      <w:r w:rsidDel="00000000" w:rsidR="00000000" w:rsidRPr="00000000">
        <w:rPr>
          <w:rFonts w:ascii="Calibri" w:cs="Calibri" w:eastAsia="Calibri" w:hAnsi="Calibri"/>
          <w:sz w:val="32"/>
          <w:szCs w:val="32"/>
          <w:rtl w:val="0"/>
        </w:rPr>
        <w:t xml:space="preserve">Кононенко С.Д. ИУ7-31</w:t>
      </w:r>
    </w:p>
    <w:p w:rsidR="00000000" w:rsidDel="00000000" w:rsidP="00000000" w:rsidRDefault="00000000" w:rsidRPr="00000000">
      <w:pPr>
        <w:widowControl w:val="0"/>
        <w:spacing w:line="259" w:lineRule="auto"/>
        <w:contextualSpacing w:val="0"/>
        <w:jc w:val="center"/>
      </w:pPr>
      <w:r w:rsidDel="00000000" w:rsidR="00000000" w:rsidRPr="00000000">
        <w:rPr>
          <w:rFonts w:ascii="Calibri" w:cs="Calibri" w:eastAsia="Calibri" w:hAnsi="Calibri"/>
          <w:b w:val="1"/>
          <w:sz w:val="40"/>
          <w:szCs w:val="40"/>
          <w:rtl w:val="0"/>
        </w:rPr>
        <w:t xml:space="preserve">Условие задачи</w:t>
      </w: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sz w:val="32"/>
          <w:szCs w:val="32"/>
          <w:rtl w:val="0"/>
        </w:rPr>
        <w:t xml:space="preserve">Создать таблицу, содержащую не менее 40-ка записей (тип – запись с вариантами). Упорядочить данные в ней по возрастанию ключей, где ключ – любое невариантное поле (по выбору программиста - общая площадь квартиры), используя:  </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sz w:val="32"/>
          <w:szCs w:val="32"/>
          <w:rtl w:val="0"/>
        </w:rPr>
        <w:t xml:space="preserve">а) саму таблицу, </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sz w:val="32"/>
          <w:szCs w:val="32"/>
          <w:rtl w:val="0"/>
        </w:rPr>
        <w:t xml:space="preserve">б) массив ключей </w:t>
      </w:r>
    </w:p>
    <w:p w:rsidR="00000000" w:rsidDel="00000000" w:rsidP="00000000" w:rsidRDefault="00000000" w:rsidRPr="00000000">
      <w:pPr>
        <w:widowControl w:val="0"/>
        <w:spacing w:line="259" w:lineRule="auto"/>
        <w:contextualSpacing w:val="0"/>
      </w:pP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sz w:val="32"/>
          <w:szCs w:val="32"/>
          <w:rtl w:val="0"/>
        </w:rPr>
        <w:t xml:space="preserve">Ввести список квартир, содержащий адрес, общую площадь, количество комнат, этаж, стоимость квадратного метра (первый – есть ли подвал; последний – наличие чердака, его площадь и возможность приватизации; другой – наличие балкона и его площадь). Найти все квартиры, с возможностью приватизации </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sz w:val="32"/>
          <w:szCs w:val="32"/>
          <w:rtl w:val="0"/>
        </w:rPr>
        <w:t xml:space="preserve">чердака.</w:t>
      </w:r>
    </w:p>
    <w:p w:rsidR="00000000" w:rsidDel="00000000" w:rsidP="00000000" w:rsidRDefault="00000000" w:rsidRPr="00000000">
      <w:pPr>
        <w:widowControl w:val="0"/>
        <w:spacing w:line="259" w:lineRule="auto"/>
        <w:contextualSpacing w:val="0"/>
      </w:pPr>
      <w:r w:rsidDel="00000000" w:rsidR="00000000" w:rsidRPr="00000000">
        <w:rPr>
          <w:rtl w:val="0"/>
        </w:rPr>
      </w:r>
    </w:p>
    <w:p w:rsidR="00000000" w:rsidDel="00000000" w:rsidP="00000000" w:rsidRDefault="00000000" w:rsidRPr="00000000">
      <w:pPr>
        <w:widowControl w:val="0"/>
        <w:spacing w:line="259" w:lineRule="auto"/>
        <w:contextualSpacing w:val="0"/>
        <w:jc w:val="center"/>
      </w:pPr>
      <w:r w:rsidDel="00000000" w:rsidR="00000000" w:rsidRPr="00000000">
        <w:rPr>
          <w:rFonts w:ascii="Calibri" w:cs="Calibri" w:eastAsia="Calibri" w:hAnsi="Calibri"/>
          <w:b w:val="1"/>
          <w:sz w:val="40"/>
          <w:szCs w:val="40"/>
          <w:rtl w:val="0"/>
        </w:rPr>
        <w:t xml:space="preserve">Тех. Задание</w:t>
      </w: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36"/>
          <w:szCs w:val="36"/>
          <w:rtl w:val="0"/>
        </w:rPr>
        <w:t xml:space="preserve">Входные данные:</w:t>
      </w:r>
      <w:r w:rsidDel="00000000" w:rsidR="00000000" w:rsidRPr="00000000">
        <w:rPr>
          <w:rtl w:val="0"/>
        </w:rPr>
      </w:r>
    </w:p>
    <w:p w:rsidR="00000000" w:rsidDel="00000000" w:rsidP="00000000" w:rsidRDefault="00000000" w:rsidRPr="00000000">
      <w:pPr>
        <w:widowControl w:val="0"/>
        <w:numPr>
          <w:ilvl w:val="0"/>
          <w:numId w:val="2"/>
        </w:numPr>
        <w:spacing w:line="259" w:lineRule="auto"/>
        <w:ind w:left="720" w:hanging="360"/>
        <w:contextualSpacing w:val="1"/>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Цифры 0-7 для выбора пункта меню работы с программой</w:t>
      </w:r>
    </w:p>
    <w:p w:rsidR="00000000" w:rsidDel="00000000" w:rsidP="00000000" w:rsidRDefault="00000000" w:rsidRPr="00000000">
      <w:pPr>
        <w:widowControl w:val="0"/>
        <w:numPr>
          <w:ilvl w:val="0"/>
          <w:numId w:val="2"/>
        </w:numPr>
        <w:spacing w:line="259" w:lineRule="auto"/>
        <w:ind w:left="720" w:hanging="360"/>
        <w:contextualSpacing w:val="1"/>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Строка длиной не более 50 символов для ввода адреса новой записи и числа для заполнения информации о площади, количестве комнат, этаже, стоимости квадратного метра и др.</w:t>
      </w:r>
    </w:p>
    <w:p w:rsidR="00000000" w:rsidDel="00000000" w:rsidP="00000000" w:rsidRDefault="00000000" w:rsidRPr="00000000">
      <w:pPr>
        <w:widowControl w:val="0"/>
        <w:numPr>
          <w:ilvl w:val="0"/>
          <w:numId w:val="2"/>
        </w:numPr>
        <w:spacing w:line="259" w:lineRule="auto"/>
        <w:ind w:left="720" w:hanging="360"/>
        <w:contextualSpacing w:val="1"/>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Числа для выбора удаляемой из таблицы записи</w:t>
      </w:r>
    </w:p>
    <w:p w:rsidR="00000000" w:rsidDel="00000000" w:rsidP="00000000" w:rsidRDefault="00000000" w:rsidRPr="00000000">
      <w:pPr>
        <w:widowControl w:val="0"/>
        <w:spacing w:line="259" w:lineRule="auto"/>
        <w:contextualSpacing w:val="0"/>
      </w:pP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36"/>
          <w:szCs w:val="36"/>
          <w:rtl w:val="0"/>
        </w:rPr>
        <w:t xml:space="preserve">Выходные данные:</w:t>
      </w:r>
    </w:p>
    <w:p w:rsidR="00000000" w:rsidDel="00000000" w:rsidP="00000000" w:rsidRDefault="00000000" w:rsidRPr="00000000">
      <w:pPr>
        <w:widowControl w:val="0"/>
        <w:numPr>
          <w:ilvl w:val="0"/>
          <w:numId w:val="3"/>
        </w:numPr>
        <w:spacing w:line="240" w:lineRule="auto"/>
        <w:ind w:left="720" w:hanging="360"/>
        <w:contextualSpacing w:val="1"/>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Список всех записей в порядке по номеру.</w:t>
      </w:r>
    </w:p>
    <w:p w:rsidR="00000000" w:rsidDel="00000000" w:rsidP="00000000" w:rsidRDefault="00000000" w:rsidRPr="00000000">
      <w:pPr>
        <w:widowControl w:val="0"/>
        <w:numPr>
          <w:ilvl w:val="0"/>
          <w:numId w:val="3"/>
        </w:numPr>
        <w:spacing w:line="240" w:lineRule="auto"/>
        <w:ind w:left="720" w:hanging="360"/>
        <w:contextualSpacing w:val="1"/>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Список из записей отсортированных по полю - общая площадь квартиры.</w:t>
      </w:r>
    </w:p>
    <w:p w:rsidR="00000000" w:rsidDel="00000000" w:rsidP="00000000" w:rsidRDefault="00000000" w:rsidRPr="00000000">
      <w:pPr>
        <w:widowControl w:val="0"/>
        <w:numPr>
          <w:ilvl w:val="0"/>
          <w:numId w:val="3"/>
        </w:numPr>
        <w:spacing w:line="240" w:lineRule="auto"/>
        <w:ind w:left="720" w:hanging="360"/>
        <w:contextualSpacing w:val="1"/>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Время сортировки таблицы двумя методами сортировки.</w:t>
      </w:r>
    </w:p>
    <w:p w:rsidR="00000000" w:rsidDel="00000000" w:rsidP="00000000" w:rsidRDefault="00000000" w:rsidRPr="00000000">
      <w:pPr>
        <w:widowControl w:val="0"/>
        <w:numPr>
          <w:ilvl w:val="0"/>
          <w:numId w:val="3"/>
        </w:numPr>
        <w:spacing w:line="240" w:lineRule="auto"/>
        <w:ind w:left="720" w:hanging="360"/>
        <w:contextualSpacing w:val="1"/>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Время сортировки таблицы ключей двумя методами сортировки.</w:t>
      </w:r>
    </w:p>
    <w:p w:rsidR="00000000" w:rsidDel="00000000" w:rsidP="00000000" w:rsidRDefault="00000000" w:rsidRPr="00000000">
      <w:pPr>
        <w:widowControl w:val="0"/>
        <w:numPr>
          <w:ilvl w:val="0"/>
          <w:numId w:val="3"/>
        </w:numPr>
        <w:spacing w:line="240" w:lineRule="auto"/>
        <w:ind w:left="720" w:hanging="360"/>
        <w:contextualSpacing w:val="1"/>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Информация о затраченной памяти на таблицу записей и таблицу ключей.</w:t>
      </w:r>
    </w:p>
    <w:p w:rsidR="00000000" w:rsidDel="00000000" w:rsidP="00000000" w:rsidRDefault="00000000" w:rsidRPr="00000000">
      <w:pPr>
        <w:widowControl w:val="0"/>
        <w:numPr>
          <w:ilvl w:val="0"/>
          <w:numId w:val="3"/>
        </w:numPr>
        <w:spacing w:line="240" w:lineRule="auto"/>
        <w:ind w:left="720" w:hanging="360"/>
        <w:contextualSpacing w:val="1"/>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Список записей, удовлетворяющих критериям поиска (по заданию - все квартиры, с возможностью приватизации чердака).</w:t>
      </w: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36"/>
          <w:szCs w:val="36"/>
          <w:rtl w:val="0"/>
        </w:rPr>
        <w:t xml:space="preserve">Работа с программой:</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sz w:val="32"/>
          <w:szCs w:val="32"/>
          <w:rtl w:val="0"/>
        </w:rPr>
        <w:t xml:space="preserve">Работа с программой осуществляется с помощью меню:</w:t>
      </w:r>
    </w:p>
    <w:p w:rsidR="00000000" w:rsidDel="00000000" w:rsidP="00000000" w:rsidRDefault="00000000" w:rsidRPr="00000000">
      <w:pPr>
        <w:widowControl w:val="0"/>
        <w:spacing w:line="240" w:lineRule="auto"/>
        <w:contextualSpacing w:val="0"/>
        <w:jc w:val="center"/>
      </w:pPr>
      <w:r w:rsidDel="00000000" w:rsidR="00000000" w:rsidRPr="00000000">
        <w:drawing>
          <wp:inline distB="114300" distT="114300" distL="114300" distR="114300">
            <wp:extent cx="2233546" cy="1252538"/>
            <wp:effectExtent b="0" l="0" r="0" t="0"/>
            <wp:docPr id="5" name="image13.png"/>
            <a:graphic>
              <a:graphicData uri="http://schemas.openxmlformats.org/drawingml/2006/picture">
                <pic:pic>
                  <pic:nvPicPr>
                    <pic:cNvPr id="0" name="image13.png"/>
                    <pic:cNvPicPr preferRelativeResize="0"/>
                  </pic:nvPicPr>
                  <pic:blipFill>
                    <a:blip r:embed="rId5"/>
                    <a:srcRect b="0" l="0" r="0" t="0"/>
                    <a:stretch>
                      <a:fillRect/>
                    </a:stretch>
                  </pic:blipFill>
                  <pic:spPr>
                    <a:xfrm>
                      <a:off x="0" y="0"/>
                      <a:ext cx="2233546" cy="125253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32"/>
          <w:szCs w:val="32"/>
          <w:rtl w:val="0"/>
        </w:rPr>
        <w:t xml:space="preserve">Вывод записей на экран:</w:t>
      </w:r>
      <w:r w:rsidDel="00000000" w:rsidR="00000000" w:rsidRPr="00000000">
        <w:rPr>
          <w:rtl w:val="0"/>
        </w:rPr>
      </w:r>
    </w:p>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sz w:val="32"/>
          <w:szCs w:val="32"/>
          <w:rtl w:val="0"/>
        </w:rPr>
        <w:t xml:space="preserve">Первые 5 строк - адрес(address), площадь(area), количество комнат(rooms), этаж(floor) и цена за квадратный метр(price per meter) присутствуют во всех записях.  Остальные поля зависят от этажа: </w:t>
      </w:r>
    </w:p>
    <w:p w:rsidR="00000000" w:rsidDel="00000000" w:rsidP="00000000" w:rsidRDefault="00000000" w:rsidRPr="00000000">
      <w:pPr>
        <w:widowControl w:val="0"/>
        <w:numPr>
          <w:ilvl w:val="0"/>
          <w:numId w:val="1"/>
        </w:numPr>
        <w:spacing w:line="240" w:lineRule="auto"/>
        <w:ind w:left="720" w:hanging="360"/>
        <w:contextualSpacing w:val="1"/>
        <w:jc w:val="left"/>
        <w:rPr>
          <w:rFonts w:ascii="Calibri" w:cs="Calibri" w:eastAsia="Calibri" w:hAnsi="Calibri"/>
          <w:sz w:val="32"/>
          <w:szCs w:val="32"/>
          <w:u w:val="none"/>
        </w:rPr>
      </w:pPr>
      <w:r w:rsidDel="00000000" w:rsidR="00000000" w:rsidRPr="00000000">
        <w:rPr>
          <w:rFonts w:ascii="Calibri" w:cs="Calibri" w:eastAsia="Calibri" w:hAnsi="Calibri"/>
          <w:sz w:val="32"/>
          <w:szCs w:val="32"/>
          <w:rtl w:val="0"/>
        </w:rPr>
        <w:t xml:space="preserve">для первого этажа - наличие подвала(basement);</w:t>
      </w:r>
      <w:r w:rsidDel="00000000" w:rsidR="00000000" w:rsidRPr="00000000">
        <w:drawing>
          <wp:inline distB="114300" distT="114300" distL="114300" distR="114300">
            <wp:extent cx="2328863" cy="1194288"/>
            <wp:effectExtent b="0" l="0" r="0" t="0"/>
            <wp:docPr id="1" name="image09.png"/>
            <a:graphic>
              <a:graphicData uri="http://schemas.openxmlformats.org/drawingml/2006/picture">
                <pic:pic>
                  <pic:nvPicPr>
                    <pic:cNvPr id="0" name="image09.png"/>
                    <pic:cNvPicPr preferRelativeResize="0"/>
                  </pic:nvPicPr>
                  <pic:blipFill>
                    <a:blip r:embed="rId6"/>
                    <a:srcRect b="0" l="0" r="0" t="10828"/>
                    <a:stretch>
                      <a:fillRect/>
                    </a:stretch>
                  </pic:blipFill>
                  <pic:spPr>
                    <a:xfrm>
                      <a:off x="0" y="0"/>
                      <a:ext cx="2328863" cy="119428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numPr>
          <w:ilvl w:val="0"/>
          <w:numId w:val="1"/>
        </w:numPr>
        <w:spacing w:line="240" w:lineRule="auto"/>
        <w:ind w:left="720" w:hanging="360"/>
        <w:contextualSpacing w:val="1"/>
        <w:jc w:val="left"/>
        <w:rPr>
          <w:rFonts w:ascii="Calibri" w:cs="Calibri" w:eastAsia="Calibri" w:hAnsi="Calibri"/>
          <w:sz w:val="32"/>
          <w:szCs w:val="32"/>
          <w:u w:val="none"/>
        </w:rPr>
      </w:pPr>
      <w:r w:rsidDel="00000000" w:rsidR="00000000" w:rsidRPr="00000000">
        <w:rPr>
          <w:rFonts w:ascii="Calibri" w:cs="Calibri" w:eastAsia="Calibri" w:hAnsi="Calibri"/>
          <w:sz w:val="32"/>
          <w:szCs w:val="32"/>
          <w:rtl w:val="0"/>
        </w:rPr>
        <w:t xml:space="preserve">для последнего - наличие чердака(attic), при его наличии - площадь(attic area) и возможность его приватизации(can be privatized);</w:t>
      </w:r>
    </w:p>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sz w:val="32"/>
          <w:szCs w:val="32"/>
          <w:rtl w:val="0"/>
        </w:rPr>
        <w:t xml:space="preserve">          </w:t>
      </w:r>
      <w:r w:rsidDel="00000000" w:rsidR="00000000" w:rsidRPr="00000000">
        <w:drawing>
          <wp:inline distB="114300" distT="114300" distL="114300" distR="114300">
            <wp:extent cx="2400598" cy="1440359"/>
            <wp:effectExtent b="0" l="0" r="0" t="0"/>
            <wp:docPr id="2" name="image10.png"/>
            <a:graphic>
              <a:graphicData uri="http://schemas.openxmlformats.org/drawingml/2006/picture">
                <pic:pic>
                  <pic:nvPicPr>
                    <pic:cNvPr id="0" name="image10.png"/>
                    <pic:cNvPicPr preferRelativeResize="0"/>
                  </pic:nvPicPr>
                  <pic:blipFill>
                    <a:blip r:embed="rId7"/>
                    <a:srcRect b="0" l="0" r="0" t="9523"/>
                    <a:stretch>
                      <a:fillRect/>
                    </a:stretch>
                  </pic:blipFill>
                  <pic:spPr>
                    <a:xfrm>
                      <a:off x="0" y="0"/>
                      <a:ext cx="2400598" cy="1440359"/>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numPr>
          <w:ilvl w:val="0"/>
          <w:numId w:val="1"/>
        </w:numPr>
        <w:spacing w:line="240" w:lineRule="auto"/>
        <w:ind w:left="720" w:hanging="360"/>
        <w:contextualSpacing w:val="1"/>
        <w:jc w:val="left"/>
        <w:rPr>
          <w:rFonts w:ascii="Calibri" w:cs="Calibri" w:eastAsia="Calibri" w:hAnsi="Calibri"/>
          <w:sz w:val="32"/>
          <w:szCs w:val="32"/>
          <w:u w:val="none"/>
        </w:rPr>
      </w:pPr>
      <w:r w:rsidDel="00000000" w:rsidR="00000000" w:rsidRPr="00000000">
        <w:rPr>
          <w:rFonts w:ascii="Calibri" w:cs="Calibri" w:eastAsia="Calibri" w:hAnsi="Calibri"/>
          <w:sz w:val="32"/>
          <w:szCs w:val="32"/>
          <w:rtl w:val="0"/>
        </w:rPr>
        <w:t xml:space="preserve">для остальных этажей - наличие балкона(balcony) и при его наличии - площадь балкона(balcony area).</w:t>
      </w:r>
    </w:p>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sz w:val="32"/>
          <w:szCs w:val="32"/>
          <w:rtl w:val="0"/>
        </w:rPr>
        <w:tab/>
      </w:r>
      <w:r w:rsidDel="00000000" w:rsidR="00000000" w:rsidRPr="00000000">
        <w:drawing>
          <wp:inline distB="114300" distT="114300" distL="114300" distR="114300">
            <wp:extent cx="2667000" cy="1219200"/>
            <wp:effectExtent b="0" l="0" r="0" t="0"/>
            <wp:docPr id="9" name="image17.png"/>
            <a:graphic>
              <a:graphicData uri="http://schemas.openxmlformats.org/drawingml/2006/picture">
                <pic:pic>
                  <pic:nvPicPr>
                    <pic:cNvPr id="0" name="image17.png"/>
                    <pic:cNvPicPr preferRelativeResize="0"/>
                  </pic:nvPicPr>
                  <pic:blipFill>
                    <a:blip r:embed="rId8"/>
                    <a:srcRect b="0" l="0" r="0" t="9859"/>
                    <a:stretch>
                      <a:fillRect/>
                    </a:stretch>
                  </pic:blipFill>
                  <pic:spPr>
                    <a:xfrm>
                      <a:off x="0" y="0"/>
                      <a:ext cx="2667000" cy="12192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32"/>
          <w:szCs w:val="32"/>
          <w:rtl w:val="0"/>
        </w:rPr>
        <w:t xml:space="preserve">Сортировка таблицы записей и сортировка таблицы записей с помощью таблицы ключей</w:t>
      </w:r>
      <w:r w:rsidDel="00000000" w:rsidR="00000000" w:rsidRPr="00000000">
        <w:rPr>
          <w:rFonts w:ascii="Calibri" w:cs="Calibri" w:eastAsia="Calibri" w:hAnsi="Calibri"/>
          <w:b w:val="1"/>
          <w:sz w:val="36"/>
          <w:szCs w:val="36"/>
          <w:rtl w:val="0"/>
        </w:rPr>
        <w:t xml:space="preserve">: </w:t>
      </w:r>
      <w:r w:rsidDel="00000000" w:rsidR="00000000" w:rsidRPr="00000000">
        <w:rPr>
          <w:rFonts w:ascii="Calibri" w:cs="Calibri" w:eastAsia="Calibri" w:hAnsi="Calibri"/>
          <w:sz w:val="32"/>
          <w:szCs w:val="32"/>
          <w:rtl w:val="0"/>
        </w:rPr>
        <w:t xml:space="preserve">Сортировка таблицы записей без и с помощью таблицы ключей - упорядочивание элементов таблицы по возрастанию площади квартиры(area). Упорядоченная таблица выводится на экран. </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32"/>
          <w:szCs w:val="32"/>
          <w:rtl w:val="0"/>
        </w:rPr>
        <w:t xml:space="preserve">Информация о сортировки таблицы</w:t>
      </w:r>
      <w:r w:rsidDel="00000000" w:rsidR="00000000" w:rsidRPr="00000000">
        <w:rPr>
          <w:rFonts w:ascii="Calibri" w:cs="Calibri" w:eastAsia="Calibri" w:hAnsi="Calibri"/>
          <w:b w:val="1"/>
          <w:sz w:val="36"/>
          <w:szCs w:val="36"/>
          <w:rtl w:val="0"/>
        </w:rPr>
        <w:t xml:space="preserve">: </w:t>
      </w:r>
      <w:r w:rsidDel="00000000" w:rsidR="00000000" w:rsidRPr="00000000">
        <w:rPr>
          <w:rFonts w:ascii="Calibri" w:cs="Calibri" w:eastAsia="Calibri" w:hAnsi="Calibri"/>
          <w:sz w:val="32"/>
          <w:szCs w:val="32"/>
          <w:rtl w:val="0"/>
        </w:rPr>
        <w:t xml:space="preserve">таблица записей без и с помощью таблицы ключей сортируется с помощью двух разных методов сортировки - сортировки методом пузырька и быстрой сортировки qsort. Время сортировки выводится на экран:</w:t>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1066800</wp:posOffset>
            </wp:positionV>
            <wp:extent cx="2505075" cy="904875"/>
            <wp:effectExtent b="0" l="0" r="0" t="0"/>
            <wp:wrapSquare wrapText="bothSides" distB="114300" distT="114300" distL="114300" distR="114300"/>
            <wp:docPr id="4"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2505075" cy="904875"/>
                    </a:xfrm>
                    <a:prstGeom prst="rect"/>
                    <a:ln/>
                  </pic:spPr>
                </pic:pic>
              </a:graphicData>
            </a:graphic>
          </wp:anchor>
        </w:drawing>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i w:val="1"/>
          <w:sz w:val="32"/>
          <w:szCs w:val="32"/>
          <w:rtl w:val="0"/>
        </w:rPr>
        <w:t xml:space="preserve">первые две строки - сортировка полной таблицы записей, </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i w:val="1"/>
          <w:sz w:val="32"/>
          <w:szCs w:val="32"/>
          <w:rtl w:val="0"/>
        </w:rPr>
        <w:t xml:space="preserve">вторые две строки - сортировка таблицы по ключам</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32"/>
          <w:szCs w:val="32"/>
          <w:rtl w:val="0"/>
        </w:rPr>
        <w:t xml:space="preserve">Добавление новой записи в таблицу:</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32"/>
          <w:szCs w:val="32"/>
          <w:rtl w:val="0"/>
        </w:rPr>
        <w:t xml:space="preserve">Для добавления новой записи пользователю предлагается ввести данные о квартире, следуя запросам. При правильно заданных данных выводится сообщение “RECORD ADDED!”</w:t>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66675</wp:posOffset>
            </wp:positionV>
            <wp:extent cx="2747963" cy="1357225"/>
            <wp:effectExtent b="0" l="0" r="0" t="0"/>
            <wp:wrapSquare wrapText="bothSides" distB="114300" distT="114300" distL="114300" distR="114300"/>
            <wp:docPr id="7"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2747963" cy="1357225"/>
                    </a:xfrm>
                    <a:prstGeom prst="rect"/>
                    <a:ln/>
                  </pic:spPr>
                </pic:pic>
              </a:graphicData>
            </a:graphic>
          </wp:anchor>
        </w:drawing>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32"/>
          <w:szCs w:val="32"/>
          <w:rtl w:val="0"/>
        </w:rPr>
        <w:t xml:space="preserve">Удаление записи из таблицы:</w:t>
      </w:r>
      <w:r w:rsidDel="00000000" w:rsidR="00000000" w:rsidRPr="00000000">
        <w:drawing>
          <wp:anchor allowOverlap="1" behindDoc="0" distB="114300" distT="114300" distL="114300" distR="114300" hidden="0" layoutInCell="0" locked="0" relativeHeight="0" simplePos="0">
            <wp:simplePos x="0" y="0"/>
            <wp:positionH relativeFrom="margin">
              <wp:posOffset>-80962</wp:posOffset>
            </wp:positionH>
            <wp:positionV relativeFrom="paragraph">
              <wp:posOffset>333375</wp:posOffset>
            </wp:positionV>
            <wp:extent cx="2686050" cy="315504"/>
            <wp:effectExtent b="0" l="0" r="0" t="0"/>
            <wp:wrapSquare wrapText="bothSides" distB="114300" distT="114300" distL="114300" distR="114300"/>
            <wp:docPr id="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686050" cy="315504"/>
                    </a:xfrm>
                    <a:prstGeom prst="rect"/>
                    <a:ln/>
                  </pic:spPr>
                </pic:pic>
              </a:graphicData>
            </a:graphic>
          </wp:anchor>
        </w:drawing>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32"/>
          <w:szCs w:val="32"/>
          <w:rtl w:val="0"/>
        </w:rPr>
        <w:t xml:space="preserve">Для удаления записи пользователь должен ввести порядковый номер удаляемой записи. При успешном выборе - сообщение “RECORD DELETED!”</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32"/>
          <w:szCs w:val="32"/>
          <w:rtl w:val="0"/>
        </w:rPr>
        <w:t xml:space="preserve">Поиск всех квартир с возможностью приватизации чердака:</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32"/>
          <w:szCs w:val="32"/>
          <w:rtl w:val="0"/>
        </w:rPr>
        <w:t xml:space="preserve">Пункт меню (7)Task выводит на экран все записи о квартирах, располагающихся на последнем этаже, имеющим чердак, который можно приватизировать.</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32"/>
          <w:szCs w:val="32"/>
          <w:rtl w:val="0"/>
        </w:rPr>
        <w:t xml:space="preserve">Завершение работы с программой: </w:t>
      </w:r>
      <w:r w:rsidDel="00000000" w:rsidR="00000000" w:rsidRPr="00000000">
        <w:rPr>
          <w:rFonts w:ascii="Calibri" w:cs="Calibri" w:eastAsia="Calibri" w:hAnsi="Calibri"/>
          <w:sz w:val="32"/>
          <w:szCs w:val="32"/>
          <w:rtl w:val="0"/>
        </w:rPr>
        <w:t xml:space="preserve">Пункт меню (0) EXIT завершает работу с программой.</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36"/>
          <w:szCs w:val="36"/>
          <w:rtl w:val="0"/>
        </w:rPr>
        <w:t xml:space="preserve">Структуры данных</w:t>
      </w:r>
      <w:r w:rsidDel="00000000" w:rsidR="00000000" w:rsidRPr="00000000">
        <w:drawing>
          <wp:anchor allowOverlap="1" behindDoc="0" distB="114300" distT="114300" distL="114300" distR="114300" hidden="0" layoutInCell="0" locked="0" relativeHeight="0" simplePos="0">
            <wp:simplePos x="0" y="0"/>
            <wp:positionH relativeFrom="margin">
              <wp:posOffset>3305175</wp:posOffset>
            </wp:positionH>
            <wp:positionV relativeFrom="paragraph">
              <wp:posOffset>0</wp:posOffset>
            </wp:positionV>
            <wp:extent cx="1919288" cy="3656914"/>
            <wp:effectExtent b="0" l="0" r="0" t="0"/>
            <wp:wrapSquare wrapText="bothSides" distB="114300" distT="114300" distL="114300" distR="114300"/>
            <wp:docPr id="6"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1919288" cy="3656914"/>
                    </a:xfrm>
                    <a:prstGeom prst="rect"/>
                    <a:ln/>
                  </pic:spPr>
                </pic:pic>
              </a:graphicData>
            </a:graphic>
          </wp:anchor>
        </w:drawing>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32"/>
          <w:szCs w:val="32"/>
          <w:rtl w:val="0"/>
        </w:rPr>
        <w:t xml:space="preserve">Структура записи:</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i w:val="1"/>
          <w:sz w:val="32"/>
          <w:szCs w:val="32"/>
          <w:rtl w:val="0"/>
        </w:rPr>
        <w:t xml:space="preserve">number</w:t>
      </w:r>
      <w:r w:rsidDel="00000000" w:rsidR="00000000" w:rsidRPr="00000000">
        <w:rPr>
          <w:rFonts w:ascii="Calibri" w:cs="Calibri" w:eastAsia="Calibri" w:hAnsi="Calibri"/>
          <w:sz w:val="32"/>
          <w:szCs w:val="32"/>
          <w:rtl w:val="0"/>
        </w:rPr>
        <w:t xml:space="preserve"> - порядковый номер;</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i w:val="1"/>
          <w:sz w:val="32"/>
          <w:szCs w:val="32"/>
          <w:rtl w:val="0"/>
        </w:rPr>
        <w:t xml:space="preserve">address</w:t>
      </w:r>
      <w:r w:rsidDel="00000000" w:rsidR="00000000" w:rsidRPr="00000000">
        <w:rPr>
          <w:rFonts w:ascii="Calibri" w:cs="Calibri" w:eastAsia="Calibri" w:hAnsi="Calibri"/>
          <w:sz w:val="32"/>
          <w:szCs w:val="32"/>
          <w:rtl w:val="0"/>
        </w:rPr>
        <w:t xml:space="preserve"> - адрес квартиры;</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i w:val="1"/>
          <w:sz w:val="32"/>
          <w:szCs w:val="32"/>
          <w:rtl w:val="0"/>
        </w:rPr>
        <w:t xml:space="preserve">area</w:t>
      </w:r>
      <w:r w:rsidDel="00000000" w:rsidR="00000000" w:rsidRPr="00000000">
        <w:rPr>
          <w:rFonts w:ascii="Calibri" w:cs="Calibri" w:eastAsia="Calibri" w:hAnsi="Calibri"/>
          <w:sz w:val="32"/>
          <w:szCs w:val="32"/>
          <w:rtl w:val="0"/>
        </w:rPr>
        <w:t xml:space="preserve"> - площадь квартиры;</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i w:val="1"/>
          <w:sz w:val="32"/>
          <w:szCs w:val="32"/>
          <w:rtl w:val="0"/>
        </w:rPr>
        <w:t xml:space="preserve">rooms</w:t>
      </w:r>
      <w:r w:rsidDel="00000000" w:rsidR="00000000" w:rsidRPr="00000000">
        <w:rPr>
          <w:rFonts w:ascii="Calibri" w:cs="Calibri" w:eastAsia="Calibri" w:hAnsi="Calibri"/>
          <w:sz w:val="32"/>
          <w:szCs w:val="32"/>
          <w:rtl w:val="0"/>
        </w:rPr>
        <w:t xml:space="preserve"> - количество комнат;</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i w:val="1"/>
          <w:sz w:val="32"/>
          <w:szCs w:val="32"/>
          <w:rtl w:val="0"/>
        </w:rPr>
        <w:t xml:space="preserve">floor</w:t>
      </w:r>
      <w:r w:rsidDel="00000000" w:rsidR="00000000" w:rsidRPr="00000000">
        <w:rPr>
          <w:rFonts w:ascii="Calibri" w:cs="Calibri" w:eastAsia="Calibri" w:hAnsi="Calibri"/>
          <w:sz w:val="32"/>
          <w:szCs w:val="32"/>
          <w:rtl w:val="0"/>
        </w:rPr>
        <w:t xml:space="preserve"> - этаж;</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i w:val="1"/>
          <w:sz w:val="32"/>
          <w:szCs w:val="32"/>
          <w:rtl w:val="0"/>
        </w:rPr>
        <w:t xml:space="preserve">floors</w:t>
      </w:r>
      <w:r w:rsidDel="00000000" w:rsidR="00000000" w:rsidRPr="00000000">
        <w:rPr>
          <w:rFonts w:ascii="Calibri" w:cs="Calibri" w:eastAsia="Calibri" w:hAnsi="Calibri"/>
          <w:sz w:val="32"/>
          <w:szCs w:val="32"/>
          <w:rtl w:val="0"/>
        </w:rPr>
        <w:t xml:space="preserve"> - количество этажей в доме;</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i w:val="1"/>
          <w:sz w:val="32"/>
          <w:szCs w:val="32"/>
          <w:rtl w:val="0"/>
        </w:rPr>
        <w:t xml:space="preserve">permeter</w:t>
      </w:r>
      <w:r w:rsidDel="00000000" w:rsidR="00000000" w:rsidRPr="00000000">
        <w:rPr>
          <w:rFonts w:ascii="Calibri" w:cs="Calibri" w:eastAsia="Calibri" w:hAnsi="Calibri"/>
          <w:sz w:val="32"/>
          <w:szCs w:val="32"/>
          <w:rtl w:val="0"/>
        </w:rPr>
        <w:t xml:space="preserve"> - цена за кв.метр;</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i w:val="1"/>
          <w:sz w:val="32"/>
          <w:szCs w:val="32"/>
          <w:rtl w:val="0"/>
        </w:rPr>
        <w:t xml:space="preserve">isbasement</w:t>
      </w:r>
      <w:r w:rsidDel="00000000" w:rsidR="00000000" w:rsidRPr="00000000">
        <w:rPr>
          <w:rFonts w:ascii="Calibri" w:cs="Calibri" w:eastAsia="Calibri" w:hAnsi="Calibri"/>
          <w:sz w:val="32"/>
          <w:szCs w:val="32"/>
          <w:rtl w:val="0"/>
        </w:rPr>
        <w:t xml:space="preserve"> - наличие подвала;</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i w:val="1"/>
          <w:sz w:val="32"/>
          <w:szCs w:val="32"/>
          <w:rtl w:val="0"/>
        </w:rPr>
        <w:t xml:space="preserve">isbalcony</w:t>
      </w:r>
      <w:r w:rsidDel="00000000" w:rsidR="00000000" w:rsidRPr="00000000">
        <w:rPr>
          <w:rFonts w:ascii="Calibri" w:cs="Calibri" w:eastAsia="Calibri" w:hAnsi="Calibri"/>
          <w:sz w:val="32"/>
          <w:szCs w:val="32"/>
          <w:rtl w:val="0"/>
        </w:rPr>
        <w:t xml:space="preserve"> - наличие балкона;</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i w:val="1"/>
          <w:sz w:val="32"/>
          <w:szCs w:val="32"/>
          <w:rtl w:val="0"/>
        </w:rPr>
        <w:t xml:space="preserve">balarea</w:t>
      </w:r>
      <w:r w:rsidDel="00000000" w:rsidR="00000000" w:rsidRPr="00000000">
        <w:rPr>
          <w:rFonts w:ascii="Calibri" w:cs="Calibri" w:eastAsia="Calibri" w:hAnsi="Calibri"/>
          <w:sz w:val="32"/>
          <w:szCs w:val="32"/>
          <w:rtl w:val="0"/>
        </w:rPr>
        <w:t xml:space="preserve"> - площадь балкона;</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i w:val="1"/>
          <w:sz w:val="32"/>
          <w:szCs w:val="32"/>
          <w:rtl w:val="0"/>
        </w:rPr>
        <w:t xml:space="preserve">isattic</w:t>
      </w:r>
      <w:r w:rsidDel="00000000" w:rsidR="00000000" w:rsidRPr="00000000">
        <w:rPr>
          <w:rFonts w:ascii="Calibri" w:cs="Calibri" w:eastAsia="Calibri" w:hAnsi="Calibri"/>
          <w:sz w:val="32"/>
          <w:szCs w:val="32"/>
          <w:rtl w:val="0"/>
        </w:rPr>
        <w:t xml:space="preserve"> - наличие чердака;</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i w:val="1"/>
          <w:sz w:val="32"/>
          <w:szCs w:val="32"/>
          <w:rtl w:val="0"/>
        </w:rPr>
        <w:t xml:space="preserve">attarea</w:t>
      </w:r>
      <w:r w:rsidDel="00000000" w:rsidR="00000000" w:rsidRPr="00000000">
        <w:rPr>
          <w:rFonts w:ascii="Calibri" w:cs="Calibri" w:eastAsia="Calibri" w:hAnsi="Calibri"/>
          <w:sz w:val="32"/>
          <w:szCs w:val="32"/>
          <w:rtl w:val="0"/>
        </w:rPr>
        <w:t xml:space="preserve"> - площадь чердака;</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i w:val="1"/>
          <w:sz w:val="32"/>
          <w:szCs w:val="32"/>
          <w:rtl w:val="0"/>
        </w:rPr>
        <w:t xml:space="preserve">isprivate</w:t>
      </w:r>
      <w:r w:rsidDel="00000000" w:rsidR="00000000" w:rsidRPr="00000000">
        <w:rPr>
          <w:rFonts w:ascii="Calibri" w:cs="Calibri" w:eastAsia="Calibri" w:hAnsi="Calibri"/>
          <w:sz w:val="32"/>
          <w:szCs w:val="32"/>
          <w:rtl w:val="0"/>
        </w:rPr>
        <w:t xml:space="preserve"> - возможность приватизации</w:t>
      </w:r>
    </w:p>
    <w:p w:rsidR="00000000" w:rsidDel="00000000" w:rsidP="00000000" w:rsidRDefault="00000000" w:rsidRPr="00000000">
      <w:pPr>
        <w:widowControl w:val="0"/>
        <w:spacing w:line="240" w:lineRule="auto"/>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3600450</wp:posOffset>
            </wp:positionH>
            <wp:positionV relativeFrom="paragraph">
              <wp:posOffset>95250</wp:posOffset>
            </wp:positionV>
            <wp:extent cx="1328738" cy="852398"/>
            <wp:effectExtent b="0" l="0" r="0" t="0"/>
            <wp:wrapSquare wrapText="bothSides" distB="114300" distT="114300" distL="114300" distR="114300"/>
            <wp:docPr id="8"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1328738" cy="852398"/>
                    </a:xfrm>
                    <a:prstGeom prst="rect"/>
                    <a:ln/>
                  </pic:spPr>
                </pic:pic>
              </a:graphicData>
            </a:graphic>
          </wp:anchor>
        </w:drawing>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32"/>
          <w:szCs w:val="32"/>
          <w:rtl w:val="0"/>
        </w:rPr>
        <w:t xml:space="preserve">Структура записи с</w:t>
        <w:tab/>
        <w:t xml:space="preserve">ключом:</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i w:val="1"/>
          <w:sz w:val="32"/>
          <w:szCs w:val="32"/>
          <w:rtl w:val="0"/>
        </w:rPr>
        <w:t xml:space="preserve">number</w:t>
      </w:r>
      <w:r w:rsidDel="00000000" w:rsidR="00000000" w:rsidRPr="00000000">
        <w:rPr>
          <w:rFonts w:ascii="Calibri" w:cs="Calibri" w:eastAsia="Calibri" w:hAnsi="Calibri"/>
          <w:sz w:val="32"/>
          <w:szCs w:val="32"/>
          <w:rtl w:val="0"/>
        </w:rPr>
        <w:t xml:space="preserve"> - порядковый номер;</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i w:val="1"/>
          <w:sz w:val="32"/>
          <w:szCs w:val="32"/>
          <w:rtl w:val="0"/>
        </w:rPr>
        <w:t xml:space="preserve">area</w:t>
      </w:r>
      <w:r w:rsidDel="00000000" w:rsidR="00000000" w:rsidRPr="00000000">
        <w:rPr>
          <w:rFonts w:ascii="Calibri" w:cs="Calibri" w:eastAsia="Calibri" w:hAnsi="Calibri"/>
          <w:sz w:val="32"/>
          <w:szCs w:val="32"/>
          <w:rtl w:val="0"/>
        </w:rPr>
        <w:t xml:space="preserve"> - площадь квартиры;</w:t>
      </w:r>
      <w:r w:rsidDel="00000000" w:rsidR="00000000" w:rsidRPr="00000000">
        <w:rPr>
          <w:rFonts w:ascii="Calibri" w:cs="Calibri" w:eastAsia="Calibri" w:hAnsi="Calibri"/>
          <w:b w:val="1"/>
          <w:sz w:val="32"/>
          <w:szCs w:val="32"/>
          <w:rtl w:val="0"/>
        </w:rPr>
        <w:t xml:space="preserve">      </w:t>
        <w:tab/>
        <w:tab/>
        <w:tab/>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36"/>
          <w:szCs w:val="36"/>
          <w:rtl w:val="0"/>
        </w:rPr>
        <w:t xml:space="preserve">Сравнение сортировки таблицы из 40 элементов:</w:t>
      </w:r>
      <w:r w:rsidDel="00000000" w:rsidR="00000000" w:rsidRPr="00000000">
        <w:rPr>
          <w:rFonts w:ascii="Calibri" w:cs="Calibri" w:eastAsia="Calibri" w:hAnsi="Calibri"/>
          <w:b w:val="1"/>
          <w:sz w:val="32"/>
          <w:szCs w:val="32"/>
          <w:rtl w:val="0"/>
        </w:rPr>
        <w:tab/>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sz w:val="32"/>
                <w:szCs w:val="32"/>
                <w:rtl w:val="0"/>
              </w:rPr>
              <w:t xml:space="preserve">Таблица записей</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sz w:val="32"/>
                <w:szCs w:val="32"/>
                <w:rtl w:val="0"/>
              </w:rPr>
              <w:t xml:space="preserve">Таблица ключей</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sz w:val="32"/>
                <w:szCs w:val="32"/>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sz w:val="32"/>
                <w:szCs w:val="32"/>
                <w:rtl w:val="0"/>
              </w:rPr>
              <w:t xml:space="preserve">Сортировка пузырьком</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sz w:val="32"/>
                <w:szCs w:val="32"/>
                <w:rtl w:val="0"/>
              </w:rPr>
              <w:t xml:space="preserve">90998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sz w:val="32"/>
                <w:szCs w:val="32"/>
                <w:rtl w:val="0"/>
              </w:rPr>
              <w:t xml:space="preserve">46784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sz w:val="32"/>
                <w:szCs w:val="32"/>
                <w:rtl w:val="0"/>
              </w:rPr>
              <w:t xml:space="preserve">1,95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sz w:val="32"/>
                <w:szCs w:val="32"/>
                <w:rtl w:val="0"/>
              </w:rPr>
              <w:t xml:space="preserve">Qsort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sz w:val="32"/>
                <w:szCs w:val="32"/>
                <w:rtl w:val="0"/>
              </w:rPr>
              <w:t xml:space="preserve">47574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sz w:val="32"/>
                <w:szCs w:val="32"/>
                <w:rtl w:val="0"/>
              </w:rPr>
              <w:t xml:space="preserve">21911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sz w:val="32"/>
                <w:szCs w:val="32"/>
                <w:rtl w:val="0"/>
              </w:rPr>
              <w:t xml:space="preserve">2,17</w:t>
            </w:r>
          </w:p>
        </w:tc>
      </w:tr>
    </w:tbl>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32"/>
          <w:szCs w:val="32"/>
          <w:rtl w:val="0"/>
        </w:rPr>
        <w:t xml:space="preserve">Время сортировки полной таблицы занимает в среднем в </w:t>
      </w:r>
      <w:r w:rsidDel="00000000" w:rsidR="00000000" w:rsidRPr="00000000">
        <w:rPr>
          <w:rFonts w:ascii="Calibri" w:cs="Calibri" w:eastAsia="Calibri" w:hAnsi="Calibri"/>
          <w:b w:val="1"/>
          <w:sz w:val="32"/>
          <w:szCs w:val="32"/>
          <w:rtl w:val="0"/>
        </w:rPr>
        <w:t xml:space="preserve">2-2.5 раза больше</w:t>
      </w:r>
      <w:r w:rsidDel="00000000" w:rsidR="00000000" w:rsidRPr="00000000">
        <w:rPr>
          <w:rFonts w:ascii="Calibri" w:cs="Calibri" w:eastAsia="Calibri" w:hAnsi="Calibri"/>
          <w:sz w:val="32"/>
          <w:szCs w:val="32"/>
          <w:rtl w:val="0"/>
        </w:rPr>
        <w:t xml:space="preserve"> времени, чем сортировка с помощью таблицы ключей.</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32"/>
          <w:szCs w:val="32"/>
          <w:rtl w:val="0"/>
        </w:rPr>
        <w:t xml:space="preserve">Сортировка была произведена двумя разными по эффективности методами: метод пузырька имеет квадратичную сложность О(n^2).</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32"/>
          <w:szCs w:val="32"/>
          <w:rtl w:val="0"/>
        </w:rPr>
        <w:t xml:space="preserve">Быстрая сортировка имеет сложность O(n*log(n))</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32"/>
          <w:szCs w:val="32"/>
          <w:rtl w:val="0"/>
        </w:rPr>
        <w:t xml:space="preserve">Qsort быстрее сортировки пузырьком в </w:t>
      </w:r>
      <w:r w:rsidDel="00000000" w:rsidR="00000000" w:rsidRPr="00000000">
        <w:rPr>
          <w:rFonts w:ascii="Calibri" w:cs="Calibri" w:eastAsia="Calibri" w:hAnsi="Calibri"/>
          <w:b w:val="1"/>
          <w:sz w:val="32"/>
          <w:szCs w:val="32"/>
          <w:rtl w:val="0"/>
        </w:rPr>
        <w:t xml:space="preserve">2-3 </w:t>
      </w:r>
      <w:r w:rsidDel="00000000" w:rsidR="00000000" w:rsidRPr="00000000">
        <w:rPr>
          <w:rFonts w:ascii="Calibri" w:cs="Calibri" w:eastAsia="Calibri" w:hAnsi="Calibri"/>
          <w:sz w:val="32"/>
          <w:szCs w:val="32"/>
          <w:rtl w:val="0"/>
        </w:rPr>
        <w:t xml:space="preserve">(при большом количестве сортируемых элементов), следовательно эффективнее для сортировки информации использовать Qsort.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32"/>
          <w:szCs w:val="32"/>
          <w:rtl w:val="0"/>
        </w:rPr>
        <w:t xml:space="preserve">Один элемент таблицы записей занимает 88 байт. </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32"/>
          <w:szCs w:val="32"/>
          <w:rtl w:val="0"/>
        </w:rPr>
        <w:t xml:space="preserve">Один элемент таблицы ключей занимает 8 байт.</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32"/>
          <w:szCs w:val="32"/>
          <w:rtl w:val="0"/>
        </w:rPr>
        <w:t xml:space="preserve">Используя в </w:t>
      </w:r>
      <w:r w:rsidDel="00000000" w:rsidR="00000000" w:rsidRPr="00000000">
        <w:rPr>
          <w:rFonts w:ascii="Calibri" w:cs="Calibri" w:eastAsia="Calibri" w:hAnsi="Calibri"/>
          <w:b w:val="1"/>
          <w:sz w:val="32"/>
          <w:szCs w:val="32"/>
          <w:rtl w:val="0"/>
        </w:rPr>
        <w:t xml:space="preserve">1,1 раз больше памяти</w:t>
      </w:r>
      <w:r w:rsidDel="00000000" w:rsidR="00000000" w:rsidRPr="00000000">
        <w:rPr>
          <w:rFonts w:ascii="Calibri" w:cs="Calibri" w:eastAsia="Calibri" w:hAnsi="Calibri"/>
          <w:sz w:val="32"/>
          <w:szCs w:val="32"/>
          <w:rtl w:val="0"/>
        </w:rPr>
        <w:t xml:space="preserve"> (на таблицу ключей), сортировка занимает </w:t>
      </w:r>
      <w:r w:rsidDel="00000000" w:rsidR="00000000" w:rsidRPr="00000000">
        <w:rPr>
          <w:rFonts w:ascii="Calibri" w:cs="Calibri" w:eastAsia="Calibri" w:hAnsi="Calibri"/>
          <w:b w:val="1"/>
          <w:sz w:val="32"/>
          <w:szCs w:val="32"/>
          <w:rtl w:val="0"/>
        </w:rPr>
        <w:t xml:space="preserve">в 2-2.5 раза меньше времени</w:t>
      </w: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32"/>
          <w:szCs w:val="32"/>
          <w:rtl w:val="0"/>
        </w:rPr>
        <w:t xml:space="preserve">Эффективность использования таблицы ключей для сортировки информации доказана.</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36"/>
          <w:szCs w:val="36"/>
          <w:rtl w:val="0"/>
        </w:rPr>
        <w:t xml:space="preserve">Вопросы к лабораторной работе:</w:t>
      </w:r>
    </w:p>
    <w:p w:rsidR="00000000" w:rsidDel="00000000" w:rsidP="00000000" w:rsidRDefault="00000000" w:rsidRPr="00000000">
      <w:pPr>
        <w:spacing w:line="240" w:lineRule="auto"/>
        <w:ind w:firstLine="720"/>
        <w:contextualSpacing w:val="0"/>
      </w:pPr>
      <w:r w:rsidDel="00000000" w:rsidR="00000000" w:rsidRPr="00000000">
        <w:rPr>
          <w:i w:val="1"/>
          <w:sz w:val="28"/>
          <w:szCs w:val="28"/>
          <w:rtl w:val="0"/>
        </w:rPr>
        <w:t xml:space="preserve">Как выделяется память под вариантную часть записи?</w:t>
      </w:r>
    </w:p>
    <w:p w:rsidR="00000000" w:rsidDel="00000000" w:rsidP="00000000" w:rsidRDefault="00000000" w:rsidRPr="00000000">
      <w:pPr>
        <w:spacing w:line="240" w:lineRule="auto"/>
        <w:contextualSpacing w:val="0"/>
      </w:pPr>
      <w:r w:rsidDel="00000000" w:rsidR="00000000" w:rsidRPr="00000000">
        <w:rPr>
          <w:sz w:val="28"/>
          <w:szCs w:val="28"/>
          <w:rtl w:val="0"/>
        </w:rPr>
        <w:t xml:space="preserve">Объем памяти, необходимый для записи с вариантами складывается из длин полей фиксированной части и максимального по длине поля вариантной части.</w:t>
      </w:r>
    </w:p>
    <w:p w:rsidR="00000000" w:rsidDel="00000000" w:rsidP="00000000" w:rsidRDefault="00000000" w:rsidRPr="00000000">
      <w:pPr>
        <w:spacing w:line="240" w:lineRule="auto"/>
        <w:ind w:firstLine="720"/>
        <w:contextualSpacing w:val="0"/>
      </w:pPr>
      <w:r w:rsidDel="00000000" w:rsidR="00000000" w:rsidRPr="00000000">
        <w:rPr>
          <w:i w:val="1"/>
          <w:sz w:val="28"/>
          <w:szCs w:val="28"/>
          <w:rtl w:val="0"/>
        </w:rPr>
        <w:t xml:space="preserve">Что будет, если в вариантную часть ввести данные, не соответствующие описанным?</w:t>
      </w:r>
    </w:p>
    <w:p w:rsidR="00000000" w:rsidDel="00000000" w:rsidP="00000000" w:rsidRDefault="00000000" w:rsidRPr="00000000">
      <w:pPr>
        <w:spacing w:line="240" w:lineRule="auto"/>
        <w:contextualSpacing w:val="0"/>
      </w:pPr>
      <w:r w:rsidDel="00000000" w:rsidR="00000000" w:rsidRPr="00000000">
        <w:rPr>
          <w:sz w:val="28"/>
          <w:szCs w:val="28"/>
          <w:rtl w:val="0"/>
        </w:rPr>
        <w:t xml:space="preserve">Тип данных в вариативной части не проверяется при компиляции, поэтому контроль за правильностью ее использования возлагается на программиста.</w:t>
      </w:r>
    </w:p>
    <w:p w:rsidR="00000000" w:rsidDel="00000000" w:rsidP="00000000" w:rsidRDefault="00000000" w:rsidRPr="00000000">
      <w:pPr>
        <w:spacing w:line="240" w:lineRule="auto"/>
        <w:ind w:firstLine="720"/>
        <w:contextualSpacing w:val="0"/>
      </w:pPr>
      <w:r w:rsidDel="00000000" w:rsidR="00000000" w:rsidRPr="00000000">
        <w:rPr>
          <w:i w:val="1"/>
          <w:sz w:val="28"/>
          <w:szCs w:val="28"/>
          <w:rtl w:val="0"/>
        </w:rPr>
        <w:t xml:space="preserve">Кто должен следить за правильностью выполнения операций с вариантной частью записи?</w:t>
      </w:r>
    </w:p>
    <w:p w:rsidR="00000000" w:rsidDel="00000000" w:rsidP="00000000" w:rsidRDefault="00000000" w:rsidRPr="00000000">
      <w:pPr>
        <w:spacing w:line="240" w:lineRule="auto"/>
        <w:contextualSpacing w:val="0"/>
      </w:pPr>
      <w:r w:rsidDel="00000000" w:rsidR="00000000" w:rsidRPr="00000000">
        <w:rPr>
          <w:sz w:val="28"/>
          <w:szCs w:val="28"/>
          <w:rtl w:val="0"/>
        </w:rPr>
        <w:t xml:space="preserve">Контроль за правильностью выполнения операций с вариантной частью записи возлагается на программиста.</w:t>
      </w:r>
    </w:p>
    <w:p w:rsidR="00000000" w:rsidDel="00000000" w:rsidP="00000000" w:rsidRDefault="00000000" w:rsidRPr="00000000">
      <w:pPr>
        <w:spacing w:line="240" w:lineRule="auto"/>
        <w:contextualSpacing w:val="0"/>
      </w:pPr>
      <w:r w:rsidDel="00000000" w:rsidR="00000000" w:rsidRPr="00000000">
        <w:rPr>
          <w:i w:val="1"/>
          <w:sz w:val="28"/>
          <w:szCs w:val="28"/>
          <w:rtl w:val="0"/>
        </w:rPr>
        <w:t xml:space="preserve"> </w:t>
        <w:tab/>
        <w:t xml:space="preserve">Что представляет собой таблица ключей, зачем она нужна?</w:t>
      </w:r>
    </w:p>
    <w:p w:rsidR="00000000" w:rsidDel="00000000" w:rsidP="00000000" w:rsidRDefault="00000000" w:rsidRPr="00000000">
      <w:pPr>
        <w:spacing w:line="240" w:lineRule="auto"/>
        <w:contextualSpacing w:val="0"/>
      </w:pPr>
      <w:r w:rsidDel="00000000" w:rsidR="00000000" w:rsidRPr="00000000">
        <w:rPr>
          <w:sz w:val="28"/>
          <w:szCs w:val="28"/>
          <w:rtl w:val="0"/>
        </w:rPr>
        <w:t xml:space="preserve">При больших размерах таблиц поиск данных, имеющих указанный ключ, может потребовать больших затрат времени. Если же помимо поиска требуется произвести сортировку данных, то временные затраты многократно возрастут, так как потребуется осуществлять их перестановку. За счет создания дополнительной таблицы ключей можно уменьшить время обработки главной таблицы. Таблицы ключей содержит индекс элемента в исходной таблице и выбранный ключ.</w:t>
      </w:r>
    </w:p>
    <w:p w:rsidR="00000000" w:rsidDel="00000000" w:rsidP="00000000" w:rsidRDefault="00000000" w:rsidRPr="00000000">
      <w:pPr>
        <w:spacing w:line="240" w:lineRule="auto"/>
        <w:ind w:firstLine="720"/>
        <w:contextualSpacing w:val="0"/>
      </w:pPr>
      <w:r w:rsidDel="00000000" w:rsidR="00000000" w:rsidRPr="00000000">
        <w:rPr>
          <w:i w:val="1"/>
          <w:sz w:val="28"/>
          <w:szCs w:val="28"/>
          <w:rtl w:val="0"/>
        </w:rPr>
        <w:t xml:space="preserve">В каких случаях эффективнее обрабатывать данные в самой таблице, а когда – использовать таблицу ключей?</w:t>
      </w:r>
    </w:p>
    <w:p w:rsidR="00000000" w:rsidDel="00000000" w:rsidP="00000000" w:rsidRDefault="00000000" w:rsidRPr="00000000">
      <w:pPr>
        <w:spacing w:line="240" w:lineRule="auto"/>
        <w:contextualSpacing w:val="0"/>
      </w:pPr>
      <w:r w:rsidDel="00000000" w:rsidR="00000000" w:rsidRPr="00000000">
        <w:rPr>
          <w:sz w:val="28"/>
          <w:szCs w:val="28"/>
          <w:rtl w:val="0"/>
        </w:rPr>
        <w:t xml:space="preserve">Если каждая запись таблицы состоит из небольшого количества полей, то полезнее обрабатывать данные в таблице.  </w:t>
      </w:r>
    </w:p>
    <w:p w:rsidR="00000000" w:rsidDel="00000000" w:rsidP="00000000" w:rsidRDefault="00000000" w:rsidRPr="00000000">
      <w:pPr>
        <w:spacing w:line="240" w:lineRule="auto"/>
        <w:ind w:firstLine="720"/>
        <w:contextualSpacing w:val="0"/>
      </w:pPr>
      <w:r w:rsidDel="00000000" w:rsidR="00000000" w:rsidRPr="00000000">
        <w:rPr>
          <w:i w:val="1"/>
          <w:sz w:val="28"/>
          <w:szCs w:val="28"/>
          <w:rtl w:val="0"/>
        </w:rPr>
        <w:t xml:space="preserve">Какие способы сортировки предпочтительнее для обработки таблиц и почему?</w:t>
      </w:r>
    </w:p>
    <w:p w:rsidR="00000000" w:rsidDel="00000000" w:rsidP="00000000" w:rsidRDefault="00000000" w:rsidRPr="00000000">
      <w:pPr>
        <w:spacing w:line="240" w:lineRule="auto"/>
        <w:contextualSpacing w:val="0"/>
      </w:pPr>
      <w:r w:rsidDel="00000000" w:rsidR="00000000" w:rsidRPr="00000000">
        <w:rPr>
          <w:sz w:val="28"/>
          <w:szCs w:val="28"/>
          <w:rtl w:val="0"/>
        </w:rPr>
        <w:t xml:space="preserve">Для обработки таблицы предпочтительнее использовать алгоритмы сортировки, предполагающие наименьшее количество операций перестановки - имеющие наименьшую алгоритмическую сложность.</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32"/>
          <w:szCs w:val="32"/>
          <w:rtl w:val="0"/>
        </w:rPr>
        <w:tab/>
        <w:tab/>
        <w:tab/>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tl w:val="0"/>
        </w:rPr>
      </w:r>
    </w:p>
    <w:p w:rsidR="00000000" w:rsidDel="00000000" w:rsidP="00000000" w:rsidRDefault="00000000" w:rsidRPr="00000000">
      <w:pPr>
        <w:widowControl w:val="0"/>
        <w:spacing w:line="259" w:lineRule="auto"/>
        <w:contextualSpacing w:val="0"/>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5.png"/><Relationship Id="rId13" Type="http://schemas.openxmlformats.org/officeDocument/2006/relationships/image" Target="media/image16.png"/><Relationship Id="rId12" Type="http://schemas.openxmlformats.org/officeDocument/2006/relationships/image" Target="media/image1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2.png"/><Relationship Id="rId5" Type="http://schemas.openxmlformats.org/officeDocument/2006/relationships/image" Target="media/image13.png"/><Relationship Id="rId6" Type="http://schemas.openxmlformats.org/officeDocument/2006/relationships/image" Target="media/image09.png"/><Relationship Id="rId7" Type="http://schemas.openxmlformats.org/officeDocument/2006/relationships/image" Target="media/image10.png"/><Relationship Id="rId8" Type="http://schemas.openxmlformats.org/officeDocument/2006/relationships/image" Target="media/image17.png"/></Relationships>
</file>