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C7513" w14:textId="629F0687" w:rsidR="0011502A" w:rsidRPr="00E96DAE" w:rsidRDefault="00732994" w:rsidP="00732994">
      <w:pPr>
        <w:jc w:val="center"/>
        <w:rPr>
          <w:rFonts w:cstheme="minorHAnsi"/>
          <w:b/>
          <w:sz w:val="24"/>
          <w:szCs w:val="24"/>
        </w:rPr>
      </w:pPr>
      <w:r>
        <w:rPr>
          <w:rFonts w:cstheme="minorHAnsi"/>
          <w:b/>
          <w:sz w:val="24"/>
          <w:szCs w:val="24"/>
        </w:rPr>
        <w:t>INFORME FINAL SISTEMAS ELECTRICOS DE POTENCIA: SIMULACION DE EVENTOS EN NEPLAN</w:t>
      </w:r>
    </w:p>
    <w:p w14:paraId="39341E9D" w14:textId="77777777" w:rsidR="0011502A" w:rsidRPr="00E96DAE" w:rsidRDefault="0011502A" w:rsidP="0011502A">
      <w:pPr>
        <w:pStyle w:val="Sinespaciado"/>
        <w:jc w:val="center"/>
        <w:rPr>
          <w:rFonts w:cstheme="minorHAnsi"/>
          <w:b/>
          <w:sz w:val="24"/>
          <w:szCs w:val="24"/>
        </w:rPr>
      </w:pPr>
    </w:p>
    <w:p w14:paraId="1F87362B" w14:textId="77777777" w:rsidR="0011502A" w:rsidRPr="00E96DAE" w:rsidRDefault="0011502A" w:rsidP="0011502A">
      <w:pPr>
        <w:pStyle w:val="Sinespaciado"/>
        <w:jc w:val="center"/>
        <w:rPr>
          <w:rFonts w:cstheme="minorHAnsi"/>
          <w:b/>
          <w:sz w:val="24"/>
          <w:szCs w:val="24"/>
        </w:rPr>
      </w:pPr>
    </w:p>
    <w:p w14:paraId="2135CDE4" w14:textId="77777777" w:rsidR="0011502A" w:rsidRPr="00E96DAE" w:rsidRDefault="0011502A" w:rsidP="0011502A">
      <w:pPr>
        <w:pStyle w:val="Sinespaciado"/>
        <w:jc w:val="center"/>
        <w:rPr>
          <w:rFonts w:cstheme="minorHAnsi"/>
          <w:b/>
          <w:sz w:val="24"/>
          <w:szCs w:val="24"/>
        </w:rPr>
      </w:pPr>
    </w:p>
    <w:p w14:paraId="28285522" w14:textId="77777777" w:rsidR="0011502A" w:rsidRPr="00E96DAE" w:rsidRDefault="0011502A" w:rsidP="0011502A">
      <w:pPr>
        <w:pStyle w:val="Sinespaciado"/>
        <w:jc w:val="center"/>
        <w:rPr>
          <w:rFonts w:cstheme="minorHAnsi"/>
          <w:b/>
          <w:sz w:val="24"/>
          <w:szCs w:val="24"/>
        </w:rPr>
      </w:pPr>
    </w:p>
    <w:p w14:paraId="2E56C0C2" w14:textId="77777777" w:rsidR="0011502A" w:rsidRPr="00E96DAE" w:rsidRDefault="0011502A" w:rsidP="0011502A">
      <w:pPr>
        <w:pStyle w:val="Sinespaciado"/>
        <w:jc w:val="center"/>
        <w:rPr>
          <w:rFonts w:cstheme="minorHAnsi"/>
          <w:b/>
          <w:sz w:val="24"/>
          <w:szCs w:val="24"/>
        </w:rPr>
      </w:pPr>
    </w:p>
    <w:p w14:paraId="44EB91AD" w14:textId="0796F864" w:rsidR="0011502A" w:rsidRPr="00E96DAE" w:rsidRDefault="0011502A" w:rsidP="00732994">
      <w:pPr>
        <w:pStyle w:val="Sinespaciado"/>
        <w:rPr>
          <w:rFonts w:cstheme="minorHAnsi"/>
          <w:b/>
          <w:sz w:val="24"/>
          <w:szCs w:val="24"/>
        </w:rPr>
      </w:pPr>
    </w:p>
    <w:p w14:paraId="469DFBD8" w14:textId="766807EE" w:rsidR="0011502A" w:rsidRPr="00E96DAE" w:rsidRDefault="0011502A" w:rsidP="00732994">
      <w:pPr>
        <w:pStyle w:val="Sinespaciado"/>
        <w:rPr>
          <w:rFonts w:cstheme="minorHAnsi"/>
          <w:b/>
          <w:sz w:val="24"/>
          <w:szCs w:val="24"/>
          <w:lang w:val="en-US"/>
        </w:rPr>
      </w:pPr>
    </w:p>
    <w:p w14:paraId="35D3788B" w14:textId="77777777" w:rsidR="0011502A" w:rsidRPr="00E96DAE" w:rsidRDefault="0011502A" w:rsidP="0011502A">
      <w:pPr>
        <w:pStyle w:val="Sinespaciado"/>
        <w:jc w:val="center"/>
        <w:rPr>
          <w:rFonts w:cstheme="minorHAnsi"/>
          <w:b/>
          <w:sz w:val="24"/>
          <w:szCs w:val="24"/>
          <w:lang w:val="en-US"/>
        </w:rPr>
      </w:pPr>
    </w:p>
    <w:p w14:paraId="0CC435A1" w14:textId="77777777" w:rsidR="0011502A" w:rsidRPr="00E96DAE" w:rsidRDefault="0011502A" w:rsidP="0011502A">
      <w:pPr>
        <w:pStyle w:val="Sinespaciado"/>
        <w:jc w:val="center"/>
        <w:rPr>
          <w:rFonts w:cstheme="minorHAnsi"/>
          <w:b/>
          <w:sz w:val="24"/>
          <w:szCs w:val="24"/>
          <w:lang w:val="en-US"/>
        </w:rPr>
      </w:pPr>
    </w:p>
    <w:p w14:paraId="5E4A1FC1" w14:textId="77777777" w:rsidR="0011502A" w:rsidRPr="00E96DAE" w:rsidRDefault="0011502A" w:rsidP="0011502A">
      <w:pPr>
        <w:pStyle w:val="Sinespaciado"/>
        <w:jc w:val="center"/>
        <w:rPr>
          <w:rFonts w:cstheme="minorHAnsi"/>
          <w:b/>
          <w:sz w:val="24"/>
          <w:szCs w:val="24"/>
          <w:lang w:val="en-US"/>
        </w:rPr>
      </w:pPr>
    </w:p>
    <w:p w14:paraId="5CB106C7" w14:textId="77777777" w:rsidR="0011502A" w:rsidRPr="00E96DAE" w:rsidRDefault="0011502A" w:rsidP="0011502A">
      <w:pPr>
        <w:pStyle w:val="Sinespaciado"/>
        <w:jc w:val="center"/>
        <w:rPr>
          <w:rFonts w:cstheme="minorHAnsi"/>
          <w:b/>
          <w:sz w:val="24"/>
          <w:szCs w:val="24"/>
          <w:lang w:val="en-US"/>
        </w:rPr>
      </w:pPr>
    </w:p>
    <w:p w14:paraId="0E5DEE11" w14:textId="797FDCD7" w:rsidR="0011502A" w:rsidRDefault="0011502A" w:rsidP="0011502A">
      <w:pPr>
        <w:pStyle w:val="Sinespaciado"/>
        <w:jc w:val="center"/>
        <w:rPr>
          <w:rFonts w:cstheme="minorHAnsi"/>
          <w:b/>
          <w:sz w:val="24"/>
          <w:szCs w:val="24"/>
        </w:rPr>
      </w:pPr>
      <w:r w:rsidRPr="00E96DAE">
        <w:rPr>
          <w:rFonts w:cstheme="minorHAnsi"/>
          <w:b/>
          <w:noProof/>
          <w:sz w:val="24"/>
          <w:szCs w:val="24"/>
          <w:lang w:val="en-US"/>
        </w:rPr>
        <w:drawing>
          <wp:inline distT="0" distB="0" distL="0" distR="0" wp14:anchorId="4696267E" wp14:editId="094F88A4">
            <wp:extent cx="2000250" cy="2257425"/>
            <wp:effectExtent l="0" t="0" r="0" b="9525"/>
            <wp:docPr id="26" name="Imagen 26" descr="D:\Eduard\Descargas\escudo-unica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duard\Descargas\escudo-unicauc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2257425"/>
                    </a:xfrm>
                    <a:prstGeom prst="rect">
                      <a:avLst/>
                    </a:prstGeom>
                    <a:noFill/>
                    <a:ln>
                      <a:noFill/>
                    </a:ln>
                  </pic:spPr>
                </pic:pic>
              </a:graphicData>
            </a:graphic>
          </wp:inline>
        </w:drawing>
      </w:r>
    </w:p>
    <w:p w14:paraId="4482B99F" w14:textId="77777777" w:rsidR="0011502A" w:rsidRPr="00E96DAE" w:rsidRDefault="0011502A" w:rsidP="0011502A">
      <w:pPr>
        <w:pStyle w:val="Sinespaciado"/>
        <w:jc w:val="center"/>
        <w:rPr>
          <w:rFonts w:cstheme="minorHAnsi"/>
          <w:b/>
          <w:sz w:val="24"/>
          <w:szCs w:val="24"/>
        </w:rPr>
      </w:pPr>
    </w:p>
    <w:p w14:paraId="6617F27C" w14:textId="77777777" w:rsidR="0011502A" w:rsidRPr="00E96DAE" w:rsidRDefault="0011502A" w:rsidP="0011502A">
      <w:pPr>
        <w:pStyle w:val="Sinespaciado"/>
        <w:jc w:val="center"/>
        <w:rPr>
          <w:rFonts w:cstheme="minorHAnsi"/>
          <w:b/>
          <w:sz w:val="24"/>
          <w:szCs w:val="24"/>
        </w:rPr>
      </w:pPr>
    </w:p>
    <w:p w14:paraId="3FBE6433" w14:textId="77777777" w:rsidR="0011502A" w:rsidRPr="00E96DAE" w:rsidRDefault="0011502A" w:rsidP="0011502A">
      <w:pPr>
        <w:pStyle w:val="Sinespaciado"/>
        <w:jc w:val="center"/>
        <w:rPr>
          <w:rFonts w:cstheme="minorHAnsi"/>
          <w:b/>
          <w:sz w:val="24"/>
          <w:szCs w:val="24"/>
        </w:rPr>
      </w:pPr>
    </w:p>
    <w:p w14:paraId="0616DA9D" w14:textId="77777777" w:rsidR="0011502A" w:rsidRPr="00E96DAE" w:rsidRDefault="0011502A" w:rsidP="0011502A">
      <w:pPr>
        <w:pStyle w:val="Sinespaciado"/>
        <w:jc w:val="center"/>
        <w:rPr>
          <w:rFonts w:cstheme="minorHAnsi"/>
          <w:b/>
          <w:sz w:val="24"/>
          <w:szCs w:val="24"/>
        </w:rPr>
      </w:pPr>
    </w:p>
    <w:p w14:paraId="35CD6398" w14:textId="77777777" w:rsidR="0011502A" w:rsidRPr="00E96DAE" w:rsidRDefault="0011502A" w:rsidP="0011502A">
      <w:pPr>
        <w:pStyle w:val="Sinespaciado"/>
        <w:jc w:val="center"/>
        <w:rPr>
          <w:rFonts w:cstheme="minorHAnsi"/>
          <w:b/>
          <w:sz w:val="24"/>
          <w:szCs w:val="24"/>
        </w:rPr>
      </w:pPr>
    </w:p>
    <w:p w14:paraId="23729EA7" w14:textId="58C87B51" w:rsidR="0011502A" w:rsidRDefault="0011502A" w:rsidP="0011502A">
      <w:pPr>
        <w:pStyle w:val="Sinespaciado"/>
        <w:rPr>
          <w:rFonts w:cstheme="minorHAnsi"/>
          <w:b/>
          <w:sz w:val="24"/>
          <w:szCs w:val="24"/>
        </w:rPr>
      </w:pPr>
    </w:p>
    <w:p w14:paraId="1E2FC91D" w14:textId="2A432C96" w:rsidR="00732994" w:rsidRDefault="00732994" w:rsidP="0011502A">
      <w:pPr>
        <w:pStyle w:val="Sinespaciado"/>
        <w:rPr>
          <w:rFonts w:cstheme="minorHAnsi"/>
          <w:b/>
          <w:sz w:val="24"/>
          <w:szCs w:val="24"/>
        </w:rPr>
      </w:pPr>
    </w:p>
    <w:p w14:paraId="6E12422B" w14:textId="4D8156FE" w:rsidR="00732994" w:rsidRDefault="00732994" w:rsidP="0011502A">
      <w:pPr>
        <w:pStyle w:val="Sinespaciado"/>
        <w:rPr>
          <w:rFonts w:cstheme="minorHAnsi"/>
          <w:b/>
          <w:sz w:val="24"/>
          <w:szCs w:val="24"/>
        </w:rPr>
      </w:pPr>
    </w:p>
    <w:p w14:paraId="75F33359" w14:textId="75E1AA94" w:rsidR="00732994" w:rsidRDefault="00732994" w:rsidP="0011502A">
      <w:pPr>
        <w:pStyle w:val="Sinespaciado"/>
        <w:rPr>
          <w:rFonts w:cstheme="minorHAnsi"/>
          <w:b/>
          <w:sz w:val="24"/>
          <w:szCs w:val="24"/>
        </w:rPr>
      </w:pPr>
    </w:p>
    <w:p w14:paraId="6D59EAB8" w14:textId="77777777" w:rsidR="00732994" w:rsidRPr="00E96DAE" w:rsidRDefault="00732994" w:rsidP="0011502A">
      <w:pPr>
        <w:pStyle w:val="Sinespaciado"/>
        <w:rPr>
          <w:rFonts w:cstheme="minorHAnsi"/>
          <w:b/>
          <w:sz w:val="24"/>
          <w:szCs w:val="24"/>
        </w:rPr>
      </w:pPr>
    </w:p>
    <w:p w14:paraId="7F3D3DBD" w14:textId="77777777" w:rsidR="0011502A" w:rsidRPr="00E96DAE" w:rsidRDefault="0011502A" w:rsidP="0011502A">
      <w:pPr>
        <w:pStyle w:val="Sinespaciado"/>
        <w:jc w:val="center"/>
        <w:rPr>
          <w:rFonts w:cstheme="minorHAnsi"/>
          <w:b/>
          <w:sz w:val="24"/>
          <w:szCs w:val="24"/>
        </w:rPr>
      </w:pPr>
    </w:p>
    <w:p w14:paraId="6B766A07" w14:textId="77777777" w:rsidR="0011502A" w:rsidRPr="00E96DAE" w:rsidRDefault="0011502A" w:rsidP="0011502A">
      <w:pPr>
        <w:pStyle w:val="Sinespaciado"/>
        <w:jc w:val="center"/>
        <w:rPr>
          <w:rFonts w:cstheme="minorHAnsi"/>
          <w:b/>
          <w:sz w:val="24"/>
          <w:szCs w:val="24"/>
        </w:rPr>
      </w:pPr>
    </w:p>
    <w:p w14:paraId="38CE7DD0" w14:textId="77777777" w:rsidR="0011502A" w:rsidRPr="00E96DAE" w:rsidRDefault="0011502A" w:rsidP="0011502A">
      <w:pPr>
        <w:pStyle w:val="Sinespaciado"/>
        <w:jc w:val="center"/>
        <w:rPr>
          <w:rFonts w:cstheme="minorHAnsi"/>
          <w:b/>
          <w:sz w:val="24"/>
          <w:szCs w:val="24"/>
        </w:rPr>
      </w:pPr>
      <w:r w:rsidRPr="00E96DAE">
        <w:rPr>
          <w:rFonts w:cstheme="minorHAnsi"/>
          <w:b/>
          <w:sz w:val="24"/>
          <w:szCs w:val="24"/>
        </w:rPr>
        <w:t>UNIVERSIDAD DEL CAUCA</w:t>
      </w:r>
    </w:p>
    <w:p w14:paraId="64BD645C" w14:textId="77777777" w:rsidR="0011502A" w:rsidRPr="00E96DAE" w:rsidRDefault="0011502A" w:rsidP="0011502A">
      <w:pPr>
        <w:pStyle w:val="Sinespaciado"/>
        <w:jc w:val="center"/>
        <w:rPr>
          <w:rFonts w:cstheme="minorHAnsi"/>
          <w:b/>
          <w:sz w:val="24"/>
          <w:szCs w:val="24"/>
        </w:rPr>
      </w:pPr>
      <w:r w:rsidRPr="00E96DAE">
        <w:rPr>
          <w:rFonts w:cstheme="minorHAnsi"/>
          <w:b/>
          <w:sz w:val="24"/>
          <w:szCs w:val="24"/>
        </w:rPr>
        <w:t>FACULTAD DE INGIENERIA ELECTRÓNICA Y TELECOMUNICACIONES</w:t>
      </w:r>
    </w:p>
    <w:p w14:paraId="50C0086B" w14:textId="77777777" w:rsidR="0011502A" w:rsidRPr="00E96DAE" w:rsidRDefault="0011502A" w:rsidP="0011502A">
      <w:pPr>
        <w:pStyle w:val="Sinespaciado"/>
        <w:jc w:val="center"/>
        <w:rPr>
          <w:rFonts w:cstheme="minorHAnsi"/>
          <w:b/>
          <w:sz w:val="24"/>
          <w:szCs w:val="24"/>
        </w:rPr>
      </w:pPr>
      <w:r w:rsidRPr="00E96DAE">
        <w:rPr>
          <w:rFonts w:cstheme="minorHAnsi"/>
          <w:b/>
          <w:sz w:val="24"/>
          <w:szCs w:val="24"/>
        </w:rPr>
        <w:t>INGENIERÍA EN AUTOMÁTICA INDUSTRIAL</w:t>
      </w:r>
    </w:p>
    <w:p w14:paraId="720FD965" w14:textId="77777777" w:rsidR="0011502A" w:rsidRPr="00E96DAE" w:rsidRDefault="0011502A" w:rsidP="0011502A">
      <w:pPr>
        <w:pStyle w:val="Sinespaciado"/>
        <w:jc w:val="center"/>
        <w:rPr>
          <w:rFonts w:cstheme="minorHAnsi"/>
          <w:b/>
          <w:sz w:val="24"/>
          <w:szCs w:val="24"/>
        </w:rPr>
      </w:pPr>
      <w:r w:rsidRPr="00E96DAE">
        <w:rPr>
          <w:rFonts w:cstheme="minorHAnsi"/>
          <w:b/>
          <w:sz w:val="24"/>
          <w:szCs w:val="24"/>
        </w:rPr>
        <w:t>POPAYÁN</w:t>
      </w:r>
    </w:p>
    <w:p w14:paraId="6513E070" w14:textId="2FDB8D3F" w:rsidR="00195E57" w:rsidRDefault="0011502A" w:rsidP="0011502A">
      <w:pPr>
        <w:pStyle w:val="Sinespaciado"/>
        <w:jc w:val="center"/>
        <w:rPr>
          <w:rFonts w:cstheme="minorHAnsi"/>
          <w:b/>
          <w:sz w:val="24"/>
          <w:szCs w:val="24"/>
        </w:rPr>
      </w:pPr>
      <w:r w:rsidRPr="00E96DAE">
        <w:rPr>
          <w:rFonts w:cstheme="minorHAnsi"/>
          <w:b/>
          <w:sz w:val="24"/>
          <w:szCs w:val="24"/>
        </w:rPr>
        <w:t>2022</w:t>
      </w:r>
    </w:p>
    <w:p w14:paraId="14C68215" w14:textId="45C3CA20" w:rsidR="00732994" w:rsidRDefault="00732994" w:rsidP="0011502A">
      <w:pPr>
        <w:pStyle w:val="Sinespaciado"/>
        <w:jc w:val="center"/>
        <w:rPr>
          <w:rFonts w:cstheme="minorHAnsi"/>
          <w:b/>
          <w:sz w:val="24"/>
          <w:szCs w:val="24"/>
        </w:rPr>
      </w:pPr>
    </w:p>
    <w:p w14:paraId="72507AF4" w14:textId="77777777" w:rsidR="00732994" w:rsidRPr="00E96DAE" w:rsidRDefault="00732994" w:rsidP="00732994">
      <w:pPr>
        <w:jc w:val="center"/>
        <w:rPr>
          <w:rFonts w:cstheme="minorHAnsi"/>
          <w:b/>
          <w:sz w:val="24"/>
          <w:szCs w:val="24"/>
        </w:rPr>
      </w:pPr>
      <w:r>
        <w:rPr>
          <w:rFonts w:cstheme="minorHAnsi"/>
          <w:b/>
          <w:sz w:val="24"/>
          <w:szCs w:val="24"/>
        </w:rPr>
        <w:lastRenderedPageBreak/>
        <w:t>INFORME FINAL SISTEMAS ELECTRICOS DE POTENCIA: SIMULACION DE EVENTOS EN NEPLAN</w:t>
      </w:r>
    </w:p>
    <w:p w14:paraId="4CFFA918" w14:textId="77777777" w:rsidR="00195E57" w:rsidRPr="00E96DAE" w:rsidRDefault="00195E57" w:rsidP="00732994">
      <w:pPr>
        <w:pStyle w:val="Sinespaciado"/>
        <w:rPr>
          <w:rFonts w:cstheme="minorHAnsi"/>
          <w:b/>
          <w:sz w:val="24"/>
          <w:szCs w:val="24"/>
        </w:rPr>
      </w:pPr>
    </w:p>
    <w:p w14:paraId="0706CBCC" w14:textId="77777777" w:rsidR="00195E57" w:rsidRPr="00E96DAE" w:rsidRDefault="00195E57" w:rsidP="00195E57">
      <w:pPr>
        <w:pStyle w:val="Sinespaciado"/>
        <w:jc w:val="center"/>
        <w:rPr>
          <w:rFonts w:cstheme="minorHAnsi"/>
          <w:b/>
          <w:sz w:val="24"/>
          <w:szCs w:val="24"/>
        </w:rPr>
      </w:pPr>
    </w:p>
    <w:p w14:paraId="2AC50EED" w14:textId="77777777" w:rsidR="00195E57" w:rsidRPr="00E96DAE" w:rsidRDefault="00195E57" w:rsidP="00195E57">
      <w:pPr>
        <w:pStyle w:val="Sinespaciado"/>
        <w:jc w:val="center"/>
        <w:rPr>
          <w:rFonts w:cstheme="minorHAnsi"/>
          <w:b/>
          <w:sz w:val="24"/>
          <w:szCs w:val="24"/>
        </w:rPr>
      </w:pPr>
    </w:p>
    <w:p w14:paraId="64DA6E51" w14:textId="77777777" w:rsidR="00195E57" w:rsidRPr="00E96DAE" w:rsidRDefault="00195E57" w:rsidP="00195E57">
      <w:pPr>
        <w:pStyle w:val="Sinespaciado"/>
        <w:jc w:val="center"/>
        <w:rPr>
          <w:rFonts w:cstheme="minorHAnsi"/>
          <w:b/>
          <w:sz w:val="24"/>
          <w:szCs w:val="24"/>
        </w:rPr>
      </w:pPr>
    </w:p>
    <w:p w14:paraId="2AC6F98F" w14:textId="77777777" w:rsidR="00195E57" w:rsidRPr="00E96DAE" w:rsidRDefault="00195E57" w:rsidP="00195E57">
      <w:pPr>
        <w:pStyle w:val="Sinespaciado"/>
        <w:jc w:val="center"/>
        <w:rPr>
          <w:rFonts w:cstheme="minorHAnsi"/>
          <w:b/>
          <w:sz w:val="24"/>
          <w:szCs w:val="24"/>
        </w:rPr>
      </w:pPr>
    </w:p>
    <w:p w14:paraId="2E60BE83" w14:textId="77777777" w:rsidR="00195E57" w:rsidRPr="00E96DAE" w:rsidRDefault="00195E57" w:rsidP="00195E57">
      <w:pPr>
        <w:pStyle w:val="Sinespaciado"/>
        <w:jc w:val="center"/>
        <w:rPr>
          <w:rFonts w:cstheme="minorHAnsi"/>
          <w:b/>
          <w:sz w:val="24"/>
          <w:szCs w:val="24"/>
        </w:rPr>
      </w:pPr>
    </w:p>
    <w:p w14:paraId="50798014" w14:textId="77777777" w:rsidR="00195E57" w:rsidRPr="00E96DAE" w:rsidRDefault="00195E57" w:rsidP="00195E57">
      <w:pPr>
        <w:pStyle w:val="Sinespaciado"/>
        <w:jc w:val="center"/>
        <w:rPr>
          <w:rFonts w:cstheme="minorHAnsi"/>
          <w:b/>
          <w:sz w:val="24"/>
          <w:szCs w:val="24"/>
        </w:rPr>
      </w:pPr>
    </w:p>
    <w:p w14:paraId="60336CF6" w14:textId="77777777" w:rsidR="00195E57" w:rsidRPr="00E96DAE" w:rsidRDefault="00195E57" w:rsidP="00195E57">
      <w:pPr>
        <w:pStyle w:val="Sinespaciado"/>
        <w:jc w:val="center"/>
        <w:rPr>
          <w:rFonts w:cstheme="minorHAnsi"/>
          <w:b/>
          <w:sz w:val="24"/>
          <w:szCs w:val="24"/>
        </w:rPr>
      </w:pPr>
    </w:p>
    <w:p w14:paraId="2FE7F036" w14:textId="77777777" w:rsidR="00195E57" w:rsidRPr="00E96DAE" w:rsidRDefault="00195E57" w:rsidP="00195E57">
      <w:pPr>
        <w:pStyle w:val="Sinespaciado"/>
        <w:jc w:val="center"/>
        <w:rPr>
          <w:rFonts w:cstheme="minorHAnsi"/>
          <w:b/>
          <w:sz w:val="24"/>
          <w:szCs w:val="24"/>
        </w:rPr>
      </w:pPr>
    </w:p>
    <w:p w14:paraId="6FF70F19" w14:textId="77777777" w:rsidR="00195E57" w:rsidRPr="00E96DAE" w:rsidRDefault="00195E57" w:rsidP="00195E57">
      <w:pPr>
        <w:pStyle w:val="Sinespaciado"/>
        <w:rPr>
          <w:rFonts w:cstheme="minorHAnsi"/>
          <w:b/>
          <w:sz w:val="24"/>
          <w:szCs w:val="24"/>
        </w:rPr>
      </w:pPr>
    </w:p>
    <w:p w14:paraId="740B16DC" w14:textId="77777777" w:rsidR="00195E57" w:rsidRPr="00E96DAE" w:rsidRDefault="00195E57" w:rsidP="00195E57">
      <w:pPr>
        <w:pStyle w:val="Sinespaciado"/>
        <w:jc w:val="center"/>
        <w:rPr>
          <w:rFonts w:cstheme="minorHAnsi"/>
          <w:b/>
          <w:sz w:val="24"/>
          <w:szCs w:val="24"/>
        </w:rPr>
      </w:pPr>
    </w:p>
    <w:p w14:paraId="6878DB99" w14:textId="77777777" w:rsidR="00195E57" w:rsidRPr="00E96DAE" w:rsidRDefault="00195E57" w:rsidP="00195E57">
      <w:pPr>
        <w:pStyle w:val="Sinespaciado"/>
        <w:jc w:val="center"/>
        <w:rPr>
          <w:rFonts w:cstheme="minorHAnsi"/>
          <w:b/>
          <w:sz w:val="24"/>
          <w:szCs w:val="24"/>
        </w:rPr>
      </w:pPr>
    </w:p>
    <w:p w14:paraId="7F8D6926" w14:textId="77777777" w:rsidR="00195E57" w:rsidRPr="00E96DAE" w:rsidRDefault="00195E57" w:rsidP="00195E57">
      <w:pPr>
        <w:pStyle w:val="Sinespaciado"/>
        <w:jc w:val="center"/>
        <w:rPr>
          <w:rFonts w:cstheme="minorHAnsi"/>
          <w:b/>
          <w:sz w:val="24"/>
          <w:szCs w:val="24"/>
        </w:rPr>
      </w:pPr>
      <w:r w:rsidRPr="00E96DAE">
        <w:rPr>
          <w:rFonts w:cstheme="minorHAnsi"/>
          <w:b/>
          <w:sz w:val="24"/>
          <w:szCs w:val="24"/>
        </w:rPr>
        <w:t>FRANKLIN STIVEN PEREZ PERAFAN</w:t>
      </w:r>
    </w:p>
    <w:p w14:paraId="1BF28C57" w14:textId="77777777" w:rsidR="00195E57" w:rsidRPr="00E96DAE" w:rsidRDefault="00195E57" w:rsidP="00195E57">
      <w:pPr>
        <w:pStyle w:val="Sinespaciado"/>
        <w:jc w:val="center"/>
        <w:rPr>
          <w:rFonts w:cstheme="minorHAnsi"/>
          <w:b/>
          <w:sz w:val="24"/>
          <w:szCs w:val="24"/>
        </w:rPr>
      </w:pPr>
    </w:p>
    <w:p w14:paraId="42FE9E7A" w14:textId="77777777" w:rsidR="00195E57" w:rsidRPr="00E96DAE" w:rsidRDefault="00195E57" w:rsidP="00195E57">
      <w:pPr>
        <w:pStyle w:val="Sinespaciado"/>
        <w:jc w:val="center"/>
        <w:rPr>
          <w:rFonts w:cstheme="minorHAnsi"/>
          <w:b/>
          <w:sz w:val="24"/>
          <w:szCs w:val="24"/>
        </w:rPr>
      </w:pPr>
    </w:p>
    <w:p w14:paraId="3D1282FD" w14:textId="77777777" w:rsidR="00195E57" w:rsidRPr="00E96DAE" w:rsidRDefault="00195E57" w:rsidP="00195E57">
      <w:pPr>
        <w:pStyle w:val="Sinespaciado"/>
        <w:jc w:val="center"/>
        <w:rPr>
          <w:rFonts w:cstheme="minorHAnsi"/>
          <w:b/>
          <w:sz w:val="24"/>
          <w:szCs w:val="24"/>
        </w:rPr>
      </w:pPr>
    </w:p>
    <w:p w14:paraId="0A38077E" w14:textId="77777777" w:rsidR="00195E57" w:rsidRPr="00E96DAE" w:rsidRDefault="00195E57" w:rsidP="00195E57">
      <w:pPr>
        <w:pStyle w:val="Sinespaciado"/>
        <w:jc w:val="center"/>
        <w:rPr>
          <w:rFonts w:cstheme="minorHAnsi"/>
          <w:b/>
          <w:sz w:val="24"/>
          <w:szCs w:val="24"/>
        </w:rPr>
      </w:pPr>
    </w:p>
    <w:p w14:paraId="22842F9D" w14:textId="77777777" w:rsidR="00195E57" w:rsidRPr="00E96DAE" w:rsidRDefault="00195E57" w:rsidP="00195E57">
      <w:pPr>
        <w:pStyle w:val="Sinespaciado"/>
        <w:jc w:val="center"/>
        <w:rPr>
          <w:rFonts w:cstheme="minorHAnsi"/>
          <w:b/>
          <w:sz w:val="24"/>
          <w:szCs w:val="24"/>
        </w:rPr>
      </w:pPr>
    </w:p>
    <w:p w14:paraId="44234E69" w14:textId="77777777" w:rsidR="00195E57" w:rsidRPr="00E96DAE" w:rsidRDefault="00195E57" w:rsidP="00195E57">
      <w:pPr>
        <w:pStyle w:val="Sinespaciado"/>
        <w:rPr>
          <w:rFonts w:cstheme="minorHAnsi"/>
          <w:b/>
          <w:sz w:val="24"/>
          <w:szCs w:val="24"/>
        </w:rPr>
      </w:pPr>
    </w:p>
    <w:p w14:paraId="1983EAB6" w14:textId="77777777" w:rsidR="00195E57" w:rsidRPr="00E96DAE" w:rsidRDefault="00195E57" w:rsidP="00195E57">
      <w:pPr>
        <w:pStyle w:val="Sinespaciado"/>
        <w:rPr>
          <w:rFonts w:cstheme="minorHAnsi"/>
          <w:b/>
          <w:sz w:val="24"/>
          <w:szCs w:val="24"/>
        </w:rPr>
      </w:pPr>
    </w:p>
    <w:p w14:paraId="74D0166A" w14:textId="77777777" w:rsidR="00195E57" w:rsidRPr="00E96DAE" w:rsidRDefault="00195E57" w:rsidP="00195E57">
      <w:pPr>
        <w:pStyle w:val="Sinespaciado"/>
        <w:rPr>
          <w:rFonts w:cstheme="minorHAnsi"/>
          <w:b/>
          <w:sz w:val="24"/>
          <w:szCs w:val="24"/>
        </w:rPr>
      </w:pPr>
    </w:p>
    <w:p w14:paraId="6DF8D997" w14:textId="77777777" w:rsidR="00195E57" w:rsidRPr="00E96DAE" w:rsidRDefault="00195E57" w:rsidP="00195E57">
      <w:pPr>
        <w:pStyle w:val="Sinespaciado"/>
        <w:jc w:val="center"/>
        <w:rPr>
          <w:rFonts w:cstheme="minorHAnsi"/>
          <w:b/>
          <w:sz w:val="24"/>
          <w:szCs w:val="24"/>
        </w:rPr>
      </w:pPr>
    </w:p>
    <w:p w14:paraId="7EC06412" w14:textId="77777777" w:rsidR="00195E57" w:rsidRPr="00E96DAE" w:rsidRDefault="00195E57" w:rsidP="00195E57">
      <w:pPr>
        <w:pStyle w:val="Sinespaciado"/>
        <w:jc w:val="center"/>
        <w:rPr>
          <w:rFonts w:cstheme="minorHAnsi"/>
          <w:b/>
          <w:sz w:val="24"/>
          <w:szCs w:val="24"/>
        </w:rPr>
      </w:pPr>
      <w:r w:rsidRPr="00E96DAE">
        <w:rPr>
          <w:rFonts w:cstheme="minorHAnsi"/>
          <w:b/>
          <w:sz w:val="24"/>
          <w:szCs w:val="24"/>
        </w:rPr>
        <w:t>PRESENTADO A:</w:t>
      </w:r>
    </w:p>
    <w:p w14:paraId="35CC0E3C" w14:textId="68C17CDD" w:rsidR="00195E57" w:rsidRPr="00E96DAE" w:rsidRDefault="00732994" w:rsidP="00195E57">
      <w:pPr>
        <w:pStyle w:val="Sinespaciado"/>
        <w:jc w:val="center"/>
        <w:rPr>
          <w:rFonts w:cstheme="minorHAnsi"/>
          <w:b/>
          <w:sz w:val="24"/>
          <w:szCs w:val="24"/>
        </w:rPr>
      </w:pPr>
      <w:r>
        <w:rPr>
          <w:rFonts w:cstheme="minorHAnsi"/>
          <w:b/>
          <w:sz w:val="24"/>
          <w:szCs w:val="24"/>
        </w:rPr>
        <w:t>FRANCISCO FRANCO OBANDO DIAZ</w:t>
      </w:r>
    </w:p>
    <w:p w14:paraId="704AEBD6" w14:textId="77777777" w:rsidR="00195E57" w:rsidRPr="00E96DAE" w:rsidRDefault="00195E57" w:rsidP="00195E57">
      <w:pPr>
        <w:pStyle w:val="Sinespaciado"/>
        <w:jc w:val="center"/>
        <w:rPr>
          <w:rFonts w:cstheme="minorHAnsi"/>
          <w:b/>
          <w:sz w:val="24"/>
          <w:szCs w:val="24"/>
        </w:rPr>
      </w:pPr>
    </w:p>
    <w:p w14:paraId="05465AFF" w14:textId="77777777" w:rsidR="00195E57" w:rsidRPr="00E96DAE" w:rsidRDefault="00195E57" w:rsidP="00195E57">
      <w:pPr>
        <w:pStyle w:val="Sinespaciado"/>
        <w:jc w:val="center"/>
        <w:rPr>
          <w:rFonts w:cstheme="minorHAnsi"/>
          <w:b/>
          <w:sz w:val="24"/>
          <w:szCs w:val="24"/>
        </w:rPr>
      </w:pPr>
    </w:p>
    <w:p w14:paraId="771D8BA0" w14:textId="77777777" w:rsidR="00195E57" w:rsidRPr="00E96DAE" w:rsidRDefault="00195E57" w:rsidP="00195E57">
      <w:pPr>
        <w:pStyle w:val="Sinespaciado"/>
        <w:jc w:val="center"/>
        <w:rPr>
          <w:rFonts w:cstheme="minorHAnsi"/>
          <w:b/>
          <w:sz w:val="24"/>
          <w:szCs w:val="24"/>
        </w:rPr>
      </w:pPr>
    </w:p>
    <w:p w14:paraId="438272A9" w14:textId="77777777" w:rsidR="00195E57" w:rsidRPr="00E96DAE" w:rsidRDefault="00195E57" w:rsidP="00195E57">
      <w:pPr>
        <w:pStyle w:val="Sinespaciado"/>
        <w:jc w:val="center"/>
        <w:rPr>
          <w:rFonts w:cstheme="minorHAnsi"/>
          <w:b/>
          <w:sz w:val="24"/>
          <w:szCs w:val="24"/>
        </w:rPr>
      </w:pPr>
    </w:p>
    <w:p w14:paraId="7E7588D8" w14:textId="77777777" w:rsidR="00195E57" w:rsidRPr="00E96DAE" w:rsidRDefault="00195E57" w:rsidP="00195E57">
      <w:pPr>
        <w:pStyle w:val="Sinespaciado"/>
        <w:jc w:val="center"/>
        <w:rPr>
          <w:rFonts w:cstheme="minorHAnsi"/>
          <w:b/>
          <w:sz w:val="24"/>
          <w:szCs w:val="24"/>
        </w:rPr>
      </w:pPr>
    </w:p>
    <w:p w14:paraId="7E0FC34C" w14:textId="77777777" w:rsidR="00195E57" w:rsidRPr="00E96DAE" w:rsidRDefault="00195E57" w:rsidP="00195E57">
      <w:pPr>
        <w:pStyle w:val="Sinespaciado"/>
        <w:jc w:val="center"/>
        <w:rPr>
          <w:rFonts w:cstheme="minorHAnsi"/>
          <w:b/>
          <w:sz w:val="24"/>
          <w:szCs w:val="24"/>
        </w:rPr>
      </w:pPr>
    </w:p>
    <w:p w14:paraId="3DC42C20" w14:textId="77777777" w:rsidR="00195E57" w:rsidRPr="00E96DAE" w:rsidRDefault="00195E57" w:rsidP="00195E57">
      <w:pPr>
        <w:pStyle w:val="Sinespaciado"/>
        <w:jc w:val="center"/>
        <w:rPr>
          <w:rFonts w:cstheme="minorHAnsi"/>
          <w:b/>
          <w:sz w:val="24"/>
          <w:szCs w:val="24"/>
        </w:rPr>
      </w:pPr>
    </w:p>
    <w:p w14:paraId="29DDA8A9" w14:textId="77777777" w:rsidR="00195E57" w:rsidRPr="00E96DAE" w:rsidRDefault="00195E57" w:rsidP="00195E57">
      <w:pPr>
        <w:pStyle w:val="Sinespaciado"/>
        <w:jc w:val="center"/>
        <w:rPr>
          <w:rFonts w:cstheme="minorHAnsi"/>
          <w:b/>
          <w:sz w:val="24"/>
          <w:szCs w:val="24"/>
        </w:rPr>
      </w:pPr>
    </w:p>
    <w:p w14:paraId="379C177D" w14:textId="77777777" w:rsidR="00195E57" w:rsidRPr="00E96DAE" w:rsidRDefault="00195E57" w:rsidP="00195E57">
      <w:pPr>
        <w:pStyle w:val="Sinespaciado"/>
        <w:jc w:val="center"/>
        <w:rPr>
          <w:rFonts w:cstheme="minorHAnsi"/>
          <w:b/>
          <w:sz w:val="24"/>
          <w:szCs w:val="24"/>
        </w:rPr>
      </w:pPr>
    </w:p>
    <w:p w14:paraId="7A3DE3CF" w14:textId="77777777" w:rsidR="00195E57" w:rsidRPr="00E96DAE" w:rsidRDefault="00195E57" w:rsidP="00195E57">
      <w:pPr>
        <w:pStyle w:val="Sinespaciado"/>
        <w:rPr>
          <w:rFonts w:cstheme="minorHAnsi"/>
          <w:b/>
          <w:sz w:val="24"/>
          <w:szCs w:val="24"/>
        </w:rPr>
      </w:pPr>
    </w:p>
    <w:p w14:paraId="33596E64" w14:textId="61E02A56" w:rsidR="00195E57" w:rsidRDefault="00195E57" w:rsidP="00195E57">
      <w:pPr>
        <w:pStyle w:val="Sinespaciado"/>
        <w:jc w:val="center"/>
        <w:rPr>
          <w:rFonts w:cstheme="minorHAnsi"/>
          <w:b/>
          <w:sz w:val="24"/>
          <w:szCs w:val="24"/>
        </w:rPr>
      </w:pPr>
    </w:p>
    <w:p w14:paraId="6FC50F57" w14:textId="77777777" w:rsidR="00732994" w:rsidRPr="00E96DAE" w:rsidRDefault="00732994" w:rsidP="00195E57">
      <w:pPr>
        <w:pStyle w:val="Sinespaciado"/>
        <w:jc w:val="center"/>
        <w:rPr>
          <w:rFonts w:cstheme="minorHAnsi"/>
          <w:b/>
          <w:sz w:val="24"/>
          <w:szCs w:val="24"/>
        </w:rPr>
      </w:pPr>
    </w:p>
    <w:p w14:paraId="08ECC547" w14:textId="77777777" w:rsidR="00195E57" w:rsidRPr="00E96DAE" w:rsidRDefault="00195E57" w:rsidP="00195E57">
      <w:pPr>
        <w:pStyle w:val="Sinespaciado"/>
        <w:jc w:val="center"/>
        <w:rPr>
          <w:rFonts w:cstheme="minorHAnsi"/>
          <w:b/>
          <w:sz w:val="24"/>
          <w:szCs w:val="24"/>
        </w:rPr>
      </w:pPr>
      <w:r w:rsidRPr="00E96DAE">
        <w:rPr>
          <w:rFonts w:cstheme="minorHAnsi"/>
          <w:b/>
          <w:sz w:val="24"/>
          <w:szCs w:val="24"/>
        </w:rPr>
        <w:t>UNIVERSIDAD DEL CAUCA</w:t>
      </w:r>
    </w:p>
    <w:p w14:paraId="7E58EB30" w14:textId="77777777" w:rsidR="00195E57" w:rsidRPr="00E96DAE" w:rsidRDefault="00195E57" w:rsidP="00195E57">
      <w:pPr>
        <w:pStyle w:val="Sinespaciado"/>
        <w:jc w:val="center"/>
        <w:rPr>
          <w:rFonts w:cstheme="minorHAnsi"/>
          <w:b/>
          <w:sz w:val="24"/>
          <w:szCs w:val="24"/>
        </w:rPr>
      </w:pPr>
      <w:r w:rsidRPr="00E96DAE">
        <w:rPr>
          <w:rFonts w:cstheme="minorHAnsi"/>
          <w:b/>
          <w:sz w:val="24"/>
          <w:szCs w:val="24"/>
        </w:rPr>
        <w:t>FACULTAD DE ELECTRONICA Y TELECOMUNICACIONES</w:t>
      </w:r>
    </w:p>
    <w:p w14:paraId="34438BB2" w14:textId="77777777" w:rsidR="00195E57" w:rsidRPr="00E96DAE" w:rsidRDefault="00195E57" w:rsidP="00195E57">
      <w:pPr>
        <w:pStyle w:val="Sinespaciado"/>
        <w:jc w:val="center"/>
        <w:rPr>
          <w:rFonts w:cstheme="minorHAnsi"/>
          <w:b/>
          <w:sz w:val="24"/>
          <w:szCs w:val="24"/>
        </w:rPr>
      </w:pPr>
      <w:r w:rsidRPr="00E96DAE">
        <w:rPr>
          <w:rFonts w:cstheme="minorHAnsi"/>
          <w:b/>
          <w:sz w:val="24"/>
          <w:szCs w:val="24"/>
        </w:rPr>
        <w:t>PROGRAMA DE INGENIERIA EN AUTOMATICA INDUSTRIAL</w:t>
      </w:r>
    </w:p>
    <w:p w14:paraId="70E1C4B9" w14:textId="77777777" w:rsidR="00195E57" w:rsidRPr="00E96DAE" w:rsidRDefault="00195E57" w:rsidP="00195E57">
      <w:pPr>
        <w:pStyle w:val="Sinespaciado"/>
        <w:jc w:val="center"/>
        <w:rPr>
          <w:rFonts w:cstheme="minorHAnsi"/>
          <w:b/>
          <w:sz w:val="24"/>
          <w:szCs w:val="24"/>
        </w:rPr>
      </w:pPr>
      <w:r w:rsidRPr="00E96DAE">
        <w:rPr>
          <w:rFonts w:cstheme="minorHAnsi"/>
          <w:b/>
          <w:sz w:val="24"/>
          <w:szCs w:val="24"/>
        </w:rPr>
        <w:t>POPAYÁN</w:t>
      </w:r>
    </w:p>
    <w:p w14:paraId="2044EB50" w14:textId="77777777" w:rsidR="00195E57" w:rsidRPr="00E96DAE" w:rsidRDefault="00195E57" w:rsidP="00195E57">
      <w:pPr>
        <w:pStyle w:val="Sinespaciado"/>
        <w:jc w:val="center"/>
        <w:rPr>
          <w:rFonts w:cstheme="minorHAnsi"/>
          <w:b/>
          <w:sz w:val="24"/>
          <w:szCs w:val="24"/>
        </w:rPr>
      </w:pPr>
      <w:r w:rsidRPr="00E96DAE">
        <w:rPr>
          <w:rFonts w:cstheme="minorHAnsi"/>
          <w:b/>
          <w:sz w:val="24"/>
          <w:szCs w:val="24"/>
        </w:rPr>
        <w:t>2022</w:t>
      </w:r>
    </w:p>
    <w:p w14:paraId="766019B7" w14:textId="15DEF4D6" w:rsidR="00732994" w:rsidRDefault="00195E57">
      <w:pPr>
        <w:rPr>
          <w:rFonts w:cstheme="minorHAnsi"/>
          <w:b/>
          <w:sz w:val="24"/>
          <w:szCs w:val="24"/>
        </w:rPr>
      </w:pPr>
      <w:r>
        <w:rPr>
          <w:rFonts w:cstheme="minorHAnsi"/>
          <w:b/>
          <w:sz w:val="24"/>
          <w:szCs w:val="24"/>
        </w:rPr>
        <w:br w:type="page"/>
      </w:r>
      <w:r w:rsidR="00732994">
        <w:rPr>
          <w:rFonts w:cstheme="minorHAnsi"/>
          <w:b/>
          <w:sz w:val="24"/>
          <w:szCs w:val="24"/>
        </w:rPr>
        <w:lastRenderedPageBreak/>
        <w:t>En el siguiente circuito</w:t>
      </w:r>
      <w:r w:rsidR="002D0BBC">
        <w:rPr>
          <w:rFonts w:cstheme="minorHAnsi"/>
          <w:b/>
          <w:sz w:val="24"/>
          <w:szCs w:val="24"/>
        </w:rPr>
        <w:t xml:space="preserve"> simulado en Neplan</w:t>
      </w:r>
      <w:r w:rsidR="00732994">
        <w:rPr>
          <w:rFonts w:cstheme="minorHAnsi"/>
          <w:b/>
          <w:sz w:val="24"/>
          <w:szCs w:val="24"/>
        </w:rPr>
        <w:t xml:space="preserve"> agregar 2 cargas y </w:t>
      </w:r>
      <w:r w:rsidR="002D0BBC">
        <w:rPr>
          <w:rFonts w:cstheme="minorHAnsi"/>
          <w:b/>
          <w:sz w:val="24"/>
          <w:szCs w:val="24"/>
        </w:rPr>
        <w:t>generar 2 pruebas de eventos, describa el tipo de carga</w:t>
      </w:r>
      <w:r w:rsidR="00892375">
        <w:rPr>
          <w:rFonts w:cstheme="minorHAnsi"/>
          <w:b/>
          <w:sz w:val="24"/>
          <w:szCs w:val="24"/>
        </w:rPr>
        <w:t>s agregadas</w:t>
      </w:r>
      <w:r w:rsidR="002D0BBC">
        <w:rPr>
          <w:rFonts w:cstheme="minorHAnsi"/>
          <w:b/>
          <w:sz w:val="24"/>
          <w:szCs w:val="24"/>
        </w:rPr>
        <w:t xml:space="preserve"> y explique el comportamiento de los eventos a partir de </w:t>
      </w:r>
      <w:r w:rsidR="002A463D">
        <w:rPr>
          <w:rFonts w:cstheme="minorHAnsi"/>
          <w:b/>
          <w:sz w:val="24"/>
          <w:szCs w:val="24"/>
        </w:rPr>
        <w:t>las gráficas</w:t>
      </w:r>
      <w:r w:rsidR="002D0BBC">
        <w:rPr>
          <w:rFonts w:cstheme="minorHAnsi"/>
          <w:b/>
          <w:sz w:val="24"/>
          <w:szCs w:val="24"/>
        </w:rPr>
        <w:t xml:space="preserve"> generadas.</w:t>
      </w:r>
    </w:p>
    <w:p w14:paraId="260D3B71" w14:textId="77777777" w:rsidR="002D0BBC" w:rsidRDefault="002D0BBC">
      <w:pPr>
        <w:rPr>
          <w:noProof/>
          <w:lang w:val="en-US"/>
        </w:rPr>
      </w:pPr>
    </w:p>
    <w:p w14:paraId="0AC0971C" w14:textId="71F0E8FF" w:rsidR="002378F8" w:rsidRDefault="00FE7A7C" w:rsidP="00353F9A">
      <w:pPr>
        <w:jc w:val="center"/>
      </w:pPr>
      <w:r w:rsidRPr="00FE7A7C">
        <w:rPr>
          <w:noProof/>
          <w:lang w:val="en-US"/>
        </w:rPr>
        <w:drawing>
          <wp:inline distT="0" distB="0" distL="0" distR="0" wp14:anchorId="2CBCE472" wp14:editId="20662B33">
            <wp:extent cx="4876800" cy="222043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1852" cy="2236398"/>
                    </a:xfrm>
                    <a:prstGeom prst="rect">
                      <a:avLst/>
                    </a:prstGeom>
                  </pic:spPr>
                </pic:pic>
              </a:graphicData>
            </a:graphic>
          </wp:inline>
        </w:drawing>
      </w:r>
    </w:p>
    <w:p w14:paraId="24322E60" w14:textId="28BFFE31" w:rsidR="002A463D" w:rsidRDefault="002A463D" w:rsidP="002A463D">
      <w:pPr>
        <w:jc w:val="center"/>
      </w:pPr>
      <w:r>
        <w:t>Fig. 1: circuito simulado en Neplan</w:t>
      </w:r>
    </w:p>
    <w:p w14:paraId="62957FF5" w14:textId="5C8B6FF8" w:rsidR="002D0BBC" w:rsidRDefault="002A463D" w:rsidP="00353F9A">
      <w:pPr>
        <w:jc w:val="center"/>
        <w:rPr>
          <w:b/>
        </w:rPr>
      </w:pPr>
      <w:r w:rsidRPr="002D0BBC">
        <w:rPr>
          <w:b/>
        </w:rPr>
        <w:t>FLUJO</w:t>
      </w:r>
      <w:r>
        <w:rPr>
          <w:b/>
        </w:rPr>
        <w:t xml:space="preserve"> DE CARGA EN EL CIRCUITO</w:t>
      </w:r>
    </w:p>
    <w:p w14:paraId="420CFF1D" w14:textId="30A2C8DE" w:rsidR="007F16C7" w:rsidRPr="00892375" w:rsidRDefault="007F16C7" w:rsidP="007F16C7">
      <w:r w:rsidRPr="00892375">
        <w:t>Ca</w:t>
      </w:r>
      <w:r w:rsidR="004E5147">
        <w:t>lculando el flujo de carga en un</w:t>
      </w:r>
      <w:r w:rsidRPr="00892375">
        <w:t xml:space="preserve"> circuito</w:t>
      </w:r>
      <w:r w:rsidR="004E5147">
        <w:t xml:space="preserve"> de potencia</w:t>
      </w:r>
      <w:r w:rsidRPr="00892375">
        <w:t xml:space="preserve"> obtenemos las tensiones en todos los nodos y los flujos de potencia por todos los elementos del sistema de transporte o distribución, el flujo de carga permite determinar las condiciones de operación en régimen permanente de un sistema de potencia. Para ello se toma como datos de partida el consumo, la inyección de potencia en todos los nodos de la red y el modelo eléctrico de la misma. Es una herramienta ampliamente utilizada tanto en planificación como en explotación de sistemas de potencia [1].</w:t>
      </w:r>
    </w:p>
    <w:p w14:paraId="1971D0D6" w14:textId="26029100" w:rsidR="00FE7A7C" w:rsidRDefault="00FE7A7C" w:rsidP="00353F9A">
      <w:pPr>
        <w:jc w:val="center"/>
      </w:pPr>
      <w:r w:rsidRPr="00FE7A7C">
        <w:rPr>
          <w:noProof/>
          <w:lang w:val="en-US"/>
        </w:rPr>
        <w:drawing>
          <wp:inline distT="0" distB="0" distL="0" distR="0" wp14:anchorId="163BCFFD" wp14:editId="7BB3F074">
            <wp:extent cx="5305425" cy="250083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077" cy="2504915"/>
                    </a:xfrm>
                    <a:prstGeom prst="rect">
                      <a:avLst/>
                    </a:prstGeom>
                  </pic:spPr>
                </pic:pic>
              </a:graphicData>
            </a:graphic>
          </wp:inline>
        </w:drawing>
      </w:r>
    </w:p>
    <w:p w14:paraId="41808D86" w14:textId="47DC51FE" w:rsidR="00353F9A" w:rsidRPr="00892375" w:rsidRDefault="002A463D" w:rsidP="00892375">
      <w:pPr>
        <w:jc w:val="center"/>
      </w:pPr>
      <w:r>
        <w:t>Fig. 2: Flujo de carga en el circuito</w:t>
      </w:r>
    </w:p>
    <w:p w14:paraId="02AD4B51" w14:textId="4E02267D" w:rsidR="009F3972" w:rsidRPr="00892375" w:rsidRDefault="002D0BBC">
      <w:r w:rsidRPr="00892375">
        <w:lastRenderedPageBreak/>
        <w:t xml:space="preserve">Adicionamos las 2 cargas, las llamaremos Carga adicional 1 y Carga adicional 2, la </w:t>
      </w:r>
      <w:r w:rsidR="00353F9A" w:rsidRPr="00892375">
        <w:t>primera carga</w:t>
      </w:r>
      <w:r w:rsidRPr="00892375">
        <w:t xml:space="preserve"> está conectada al nodo N3, la segunda carga está conectada al nodo N5</w:t>
      </w:r>
      <w:r w:rsidR="00892375">
        <w:t>.</w:t>
      </w:r>
    </w:p>
    <w:p w14:paraId="4D0A5547" w14:textId="44D9F09C" w:rsidR="00D52423" w:rsidRDefault="00F670D9" w:rsidP="00892375">
      <w:pPr>
        <w:jc w:val="center"/>
        <w:rPr>
          <w:b/>
        </w:rPr>
      </w:pPr>
      <w:r w:rsidRPr="00F670D9">
        <w:rPr>
          <w:b/>
          <w:noProof/>
          <w:lang w:val="en-US"/>
        </w:rPr>
        <w:drawing>
          <wp:inline distT="0" distB="0" distL="0" distR="0" wp14:anchorId="5B5FF305" wp14:editId="4917CB7D">
            <wp:extent cx="4924425" cy="2125671"/>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7194" cy="2135500"/>
                    </a:xfrm>
                    <a:prstGeom prst="rect">
                      <a:avLst/>
                    </a:prstGeom>
                  </pic:spPr>
                </pic:pic>
              </a:graphicData>
            </a:graphic>
          </wp:inline>
        </w:drawing>
      </w:r>
    </w:p>
    <w:p w14:paraId="716E663B" w14:textId="08B3C1AC" w:rsidR="00DA0C54" w:rsidRPr="00892375" w:rsidRDefault="002A463D" w:rsidP="00892375">
      <w:pPr>
        <w:jc w:val="center"/>
      </w:pPr>
      <w:r w:rsidRPr="002A463D">
        <w:t xml:space="preserve">Fig. 3: Circuito con las 2 cargas adicionadas </w:t>
      </w:r>
    </w:p>
    <w:p w14:paraId="4D65AFBE" w14:textId="12772FFC" w:rsidR="002D0BBC" w:rsidRDefault="00F670D9">
      <w:pPr>
        <w:rPr>
          <w:b/>
        </w:rPr>
      </w:pPr>
      <w:r>
        <w:rPr>
          <w:b/>
        </w:rPr>
        <w:t xml:space="preserve">DATOS DE LAS CARGAS ADICIONALES: </w:t>
      </w:r>
    </w:p>
    <w:p w14:paraId="7CEFB7E0" w14:textId="25221B73" w:rsidR="006D25C0" w:rsidRPr="00353F9A" w:rsidRDefault="006D25C0">
      <w:r w:rsidRPr="00353F9A">
        <w:t>En los parámetros para el análisis en baja frecuencia (</w:t>
      </w:r>
      <w:r w:rsidRPr="00353F9A">
        <w:rPr>
          <w:b/>
        </w:rPr>
        <w:t>LF analysis</w:t>
      </w:r>
      <w:r w:rsidRPr="00353F9A">
        <w:t>) l</w:t>
      </w:r>
      <w:r w:rsidR="002D0BBC" w:rsidRPr="00353F9A">
        <w:t xml:space="preserve">a carga adicional es de tipo </w:t>
      </w:r>
      <w:r w:rsidR="002D0BBC" w:rsidRPr="00353F9A">
        <w:rPr>
          <w:b/>
        </w:rPr>
        <w:t>PQ</w:t>
      </w:r>
      <w:r w:rsidR="002D0BBC" w:rsidRPr="00353F9A">
        <w:t>, es decir que debemos ingresar valores de potencia activa (</w:t>
      </w:r>
      <w:r w:rsidR="002D0BBC" w:rsidRPr="00353F9A">
        <w:rPr>
          <w:b/>
        </w:rPr>
        <w:t>P</w:t>
      </w:r>
      <w:r w:rsidR="002D0BBC" w:rsidRPr="00353F9A">
        <w:t>) y potencia reactiva (</w:t>
      </w:r>
      <w:r w:rsidR="002D0BBC" w:rsidRPr="00353F9A">
        <w:rPr>
          <w:b/>
        </w:rPr>
        <w:t>Q</w:t>
      </w:r>
      <w:r w:rsidR="002D0BBC" w:rsidRPr="00353F9A">
        <w:t>), sus unidades son de alto voltaje (</w:t>
      </w:r>
      <w:r w:rsidR="002D0BBC" w:rsidRPr="00353F9A">
        <w:rPr>
          <w:b/>
        </w:rPr>
        <w:t>HV</w:t>
      </w:r>
      <w:r w:rsidR="002D0BBC" w:rsidRPr="00353F9A">
        <w:t>) esto únicamente nos indica que los valores se trabajaran en el orden de los</w:t>
      </w:r>
      <w:r w:rsidRPr="00353F9A">
        <w:t xml:space="preserve"> megas (</w:t>
      </w:r>
      <w:r w:rsidRPr="00353F9A">
        <w:rPr>
          <w:b/>
        </w:rPr>
        <w:t>M</w:t>
      </w:r>
      <w:r w:rsidRPr="00353F9A">
        <w:t>), su conexión es estrella a tierra (</w:t>
      </w:r>
      <w:r w:rsidRPr="00353F9A">
        <w:rPr>
          <w:b/>
        </w:rPr>
        <w:t>Wye Gnd</w:t>
      </w:r>
      <w:r w:rsidRPr="00353F9A">
        <w:t xml:space="preserve">), y su fase es </w:t>
      </w:r>
      <w:r w:rsidRPr="00353F9A">
        <w:rPr>
          <w:b/>
        </w:rPr>
        <w:t>L1L2L3N</w:t>
      </w:r>
      <w:r w:rsidRPr="00353F9A">
        <w:t xml:space="preserve"> esto último nos indica que la carga se distribuye de manera simétrica en cada línea.</w:t>
      </w:r>
    </w:p>
    <w:p w14:paraId="4E8BA083" w14:textId="3139314B" w:rsidR="006D25C0" w:rsidRDefault="006D25C0">
      <w:r w:rsidRPr="00353F9A">
        <w:t xml:space="preserve">En los parámetros de análisis </w:t>
      </w:r>
      <w:r w:rsidR="00353F9A" w:rsidRPr="00353F9A">
        <w:t>dinámico</w:t>
      </w:r>
      <w:r w:rsidRPr="00353F9A">
        <w:t xml:space="preserve"> (</w:t>
      </w:r>
      <w:r w:rsidRPr="00353F9A">
        <w:rPr>
          <w:b/>
        </w:rPr>
        <w:t>Dynamic Analysis</w:t>
      </w:r>
      <w:r w:rsidRPr="00353F9A">
        <w:t xml:space="preserve">) escogemos el tipo de modelo </w:t>
      </w:r>
      <w:r w:rsidRPr="00353F9A">
        <w:rPr>
          <w:b/>
        </w:rPr>
        <w:t>ZIP</w:t>
      </w:r>
      <w:r w:rsidRPr="00353F9A">
        <w:t xml:space="preserve">, esto significa que la carga tiene una impedancia </w:t>
      </w:r>
      <w:r w:rsidRPr="00353F9A">
        <w:rPr>
          <w:b/>
        </w:rPr>
        <w:t>Z</w:t>
      </w:r>
      <w:r w:rsidRPr="00353F9A">
        <w:t xml:space="preserve">, una corriente </w:t>
      </w:r>
      <w:r w:rsidRPr="00353F9A">
        <w:rPr>
          <w:b/>
        </w:rPr>
        <w:t>I</w:t>
      </w:r>
      <w:r w:rsidRPr="00353F9A">
        <w:t xml:space="preserve"> y una potencia </w:t>
      </w:r>
      <w:r w:rsidRPr="00353F9A">
        <w:rPr>
          <w:b/>
        </w:rPr>
        <w:t>P</w:t>
      </w:r>
      <w:r w:rsidRPr="00353F9A">
        <w:t xml:space="preserve"> constantes.</w:t>
      </w:r>
    </w:p>
    <w:p w14:paraId="7A24CA9B" w14:textId="0B123FD5" w:rsidR="00353F9A" w:rsidRPr="00353F9A" w:rsidRDefault="00416EA2">
      <w:r>
        <w:t xml:space="preserve">Los valores asignados a los parámetros de la </w:t>
      </w:r>
      <w:r w:rsidR="00353F9A">
        <w:t>carga adicional 1 se muestran en las figuras 4 y 5.</w:t>
      </w:r>
    </w:p>
    <w:p w14:paraId="2CC2426E" w14:textId="0C53C97F" w:rsidR="00F670D9" w:rsidRDefault="00F670D9" w:rsidP="00353F9A">
      <w:pPr>
        <w:jc w:val="center"/>
      </w:pPr>
      <w:r w:rsidRPr="00F670D9">
        <w:rPr>
          <w:noProof/>
          <w:lang w:val="en-US"/>
        </w:rPr>
        <w:drawing>
          <wp:inline distT="0" distB="0" distL="0" distR="0" wp14:anchorId="6C6BFCEE" wp14:editId="65F39EF8">
            <wp:extent cx="4838700" cy="2837083"/>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3853" cy="2845968"/>
                    </a:xfrm>
                    <a:prstGeom prst="rect">
                      <a:avLst/>
                    </a:prstGeom>
                  </pic:spPr>
                </pic:pic>
              </a:graphicData>
            </a:graphic>
          </wp:inline>
        </w:drawing>
      </w:r>
    </w:p>
    <w:p w14:paraId="1FD96B62" w14:textId="20DFB220" w:rsidR="00DA0C54" w:rsidRDefault="00DA0C54" w:rsidP="00DA0C54">
      <w:pPr>
        <w:jc w:val="center"/>
      </w:pPr>
      <w:r>
        <w:t xml:space="preserve">Fig. 4: </w:t>
      </w:r>
      <w:r w:rsidR="00353F9A">
        <w:t>Parámetros</w:t>
      </w:r>
      <w:r>
        <w:t xml:space="preserve"> de análisis de baja frecuencia de la carga 1</w:t>
      </w:r>
    </w:p>
    <w:p w14:paraId="0AB840A9" w14:textId="482C772B" w:rsidR="00F670D9" w:rsidRDefault="006920A2" w:rsidP="00353F9A">
      <w:pPr>
        <w:jc w:val="center"/>
      </w:pPr>
      <w:r w:rsidRPr="006920A2">
        <w:rPr>
          <w:noProof/>
          <w:lang w:val="en-US"/>
        </w:rPr>
        <w:lastRenderedPageBreak/>
        <w:drawing>
          <wp:inline distT="0" distB="0" distL="0" distR="0" wp14:anchorId="19CBD3BE" wp14:editId="02AA75FC">
            <wp:extent cx="5143500" cy="1516628"/>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5083" cy="1522992"/>
                    </a:xfrm>
                    <a:prstGeom prst="rect">
                      <a:avLst/>
                    </a:prstGeom>
                  </pic:spPr>
                </pic:pic>
              </a:graphicData>
            </a:graphic>
          </wp:inline>
        </w:drawing>
      </w:r>
    </w:p>
    <w:p w14:paraId="46ED1B79" w14:textId="392E4D26" w:rsidR="00DA0C54" w:rsidRDefault="00DA0C54" w:rsidP="00892375">
      <w:pPr>
        <w:jc w:val="center"/>
      </w:pPr>
      <w:r>
        <w:t xml:space="preserve">Fig. 5: </w:t>
      </w:r>
      <w:r w:rsidR="00353F9A">
        <w:t>Parámetros</w:t>
      </w:r>
      <w:r>
        <w:t xml:space="preserve"> de análisis </w:t>
      </w:r>
      <w:r w:rsidR="00353F9A">
        <w:t>dinámico</w:t>
      </w:r>
      <w:r>
        <w:t xml:space="preserve"> de la carga 1</w:t>
      </w:r>
    </w:p>
    <w:p w14:paraId="115B7FA2" w14:textId="59985FCE" w:rsidR="006D25C0" w:rsidRPr="006D25C0" w:rsidRDefault="006D25C0" w:rsidP="006D25C0">
      <w:pPr>
        <w:rPr>
          <w:b/>
        </w:rPr>
      </w:pPr>
      <w:r w:rsidRPr="006D25C0">
        <w:rPr>
          <w:b/>
        </w:rPr>
        <w:t>CARGA</w:t>
      </w:r>
      <w:r>
        <w:rPr>
          <w:b/>
        </w:rPr>
        <w:t xml:space="preserve"> ADICIONAL 2</w:t>
      </w:r>
    </w:p>
    <w:p w14:paraId="3CC49D67" w14:textId="4A3A5AFD" w:rsidR="006D25C0" w:rsidRPr="00353F9A" w:rsidRDefault="006D25C0" w:rsidP="006D25C0">
      <w:r w:rsidRPr="00353F9A">
        <w:t xml:space="preserve">En los parámetros para el análisis en baja frecuencia </w:t>
      </w:r>
      <w:r w:rsidRPr="00353F9A">
        <w:rPr>
          <w:b/>
        </w:rPr>
        <w:t>(LF analysis</w:t>
      </w:r>
      <w:r w:rsidRPr="00353F9A">
        <w:t xml:space="preserve">) la carga adicional es de tipo </w:t>
      </w:r>
      <w:r w:rsidRPr="00353F9A">
        <w:rPr>
          <w:b/>
        </w:rPr>
        <w:t>SC</w:t>
      </w:r>
      <w:r w:rsidRPr="00353F9A">
        <w:t>, es decir que debemos ingresar valores de potencia aparente (</w:t>
      </w:r>
      <w:r w:rsidRPr="00353F9A">
        <w:rPr>
          <w:b/>
        </w:rPr>
        <w:t>S</w:t>
      </w:r>
      <w:r w:rsidRPr="00353F9A">
        <w:t>) y factor de potencia (</w:t>
      </w:r>
      <w:r w:rsidRPr="00353F9A">
        <w:rPr>
          <w:b/>
        </w:rPr>
        <w:t>cos</w:t>
      </w:r>
      <w:r w:rsidRPr="00353F9A">
        <w:rPr>
          <w:rFonts w:cstheme="minorHAnsi"/>
          <w:b/>
        </w:rPr>
        <w:t>θ</w:t>
      </w:r>
      <w:r w:rsidRPr="00353F9A">
        <w:t>), sus unidades son de alto voltaje (</w:t>
      </w:r>
      <w:r w:rsidRPr="00353F9A">
        <w:rPr>
          <w:b/>
        </w:rPr>
        <w:t>HV</w:t>
      </w:r>
      <w:r w:rsidRPr="00353F9A">
        <w:t>) esto únicamente nos indica que los valores se trabajaran en el orden de los megas (</w:t>
      </w:r>
      <w:r w:rsidRPr="00353F9A">
        <w:rPr>
          <w:b/>
        </w:rPr>
        <w:t>M</w:t>
      </w:r>
      <w:r w:rsidRPr="00353F9A">
        <w:t>), su conexión es estrella a tierra (</w:t>
      </w:r>
      <w:r w:rsidRPr="00353F9A">
        <w:rPr>
          <w:b/>
        </w:rPr>
        <w:t>Wye Gnd</w:t>
      </w:r>
      <w:r w:rsidRPr="00353F9A">
        <w:t xml:space="preserve">), y su fase es </w:t>
      </w:r>
      <w:r w:rsidRPr="00353F9A">
        <w:rPr>
          <w:b/>
        </w:rPr>
        <w:t>L1L2L3N</w:t>
      </w:r>
      <w:r w:rsidRPr="00353F9A">
        <w:t xml:space="preserve"> esto último nos indica que la carga se distribuye de manera simétrica en cada línea.</w:t>
      </w:r>
    </w:p>
    <w:p w14:paraId="5DD74AC3" w14:textId="283AD279" w:rsidR="006D25C0" w:rsidRDefault="006D25C0" w:rsidP="006D25C0">
      <w:r w:rsidRPr="00353F9A">
        <w:t xml:space="preserve">En los parámetros de análisis </w:t>
      </w:r>
      <w:r w:rsidR="00353F9A" w:rsidRPr="00353F9A">
        <w:t>dinámico</w:t>
      </w:r>
      <w:r w:rsidRPr="00353F9A">
        <w:t xml:space="preserve"> (Dynamic Analysis) escogemos el tipo de modelo </w:t>
      </w:r>
      <w:r w:rsidRPr="00353F9A">
        <w:rPr>
          <w:b/>
        </w:rPr>
        <w:t>constant Z</w:t>
      </w:r>
      <w:r w:rsidRPr="00353F9A">
        <w:t xml:space="preserve">, esto quiere decir que la carga tendrá una impedancia </w:t>
      </w:r>
      <w:r w:rsidRPr="00353F9A">
        <w:rPr>
          <w:b/>
        </w:rPr>
        <w:t>Z</w:t>
      </w:r>
      <w:r w:rsidRPr="00353F9A">
        <w:t xml:space="preserve"> constante.</w:t>
      </w:r>
    </w:p>
    <w:p w14:paraId="437086DE" w14:textId="56186B94" w:rsidR="00363453" w:rsidRDefault="00353F9A">
      <w:r>
        <w:t>Los valores asignados a los parámetros de la carga adicional 2 se muestran en las figuras 6 y 7.</w:t>
      </w:r>
    </w:p>
    <w:p w14:paraId="36C9A5E6" w14:textId="771C0434" w:rsidR="00F670D9" w:rsidRDefault="00F670D9">
      <w:r w:rsidRPr="00F670D9">
        <w:rPr>
          <w:noProof/>
          <w:lang w:val="en-US"/>
        </w:rPr>
        <w:drawing>
          <wp:inline distT="0" distB="0" distL="0" distR="0" wp14:anchorId="75845881" wp14:editId="565BEA32">
            <wp:extent cx="5612130" cy="297751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77515"/>
                    </a:xfrm>
                    <a:prstGeom prst="rect">
                      <a:avLst/>
                    </a:prstGeom>
                  </pic:spPr>
                </pic:pic>
              </a:graphicData>
            </a:graphic>
          </wp:inline>
        </w:drawing>
      </w:r>
    </w:p>
    <w:p w14:paraId="7CAE837E" w14:textId="49E5FD54" w:rsidR="00DA0C54" w:rsidRDefault="00DA0C54" w:rsidP="00DA0C54">
      <w:pPr>
        <w:jc w:val="center"/>
      </w:pPr>
      <w:r>
        <w:t>Fig. 6: Parámetros de análisis de baja frecuencia de la carga 2</w:t>
      </w:r>
    </w:p>
    <w:p w14:paraId="08DA2AA4" w14:textId="77777777" w:rsidR="00DA0C54" w:rsidRDefault="00DA0C54"/>
    <w:p w14:paraId="2FADBE6A" w14:textId="4EF2084A" w:rsidR="009F3972" w:rsidRDefault="00F670D9">
      <w:r w:rsidRPr="00F670D9">
        <w:rPr>
          <w:noProof/>
          <w:lang w:val="en-US"/>
        </w:rPr>
        <w:lastRenderedPageBreak/>
        <w:drawing>
          <wp:inline distT="0" distB="0" distL="0" distR="0" wp14:anchorId="3092C2CE" wp14:editId="30AC704C">
            <wp:extent cx="5612130" cy="165671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56715"/>
                    </a:xfrm>
                    <a:prstGeom prst="rect">
                      <a:avLst/>
                    </a:prstGeom>
                  </pic:spPr>
                </pic:pic>
              </a:graphicData>
            </a:graphic>
          </wp:inline>
        </w:drawing>
      </w:r>
      <w:r w:rsidR="009F3972">
        <w:t xml:space="preserve"> </w:t>
      </w:r>
    </w:p>
    <w:p w14:paraId="6F3B66E1" w14:textId="4AFAA703" w:rsidR="00DA0C54" w:rsidRDefault="00DA0C54" w:rsidP="00DA0C54">
      <w:pPr>
        <w:jc w:val="center"/>
      </w:pPr>
      <w:r>
        <w:t>Fig. 7: Parámetros de análisis dinámico de la carga 1</w:t>
      </w:r>
    </w:p>
    <w:p w14:paraId="54E6B874" w14:textId="5C922617" w:rsidR="00DA0C54" w:rsidRDefault="00416EA2" w:rsidP="00DA0C54">
      <w:r>
        <w:t xml:space="preserve">La figura 8 muestra el flujo de carga en el circuito con las 2 cargas adicionales agregadas, la simulación no muestra errores o warnings lo cual indica que tanto los elementos transformadores y generadores no tienen problema en suministrar la potencia necesaria para los elementos que la consumen. </w:t>
      </w:r>
    </w:p>
    <w:p w14:paraId="3634CFBB" w14:textId="77777777" w:rsidR="00DA0C54" w:rsidRDefault="00DA0C54"/>
    <w:p w14:paraId="305D4F7E" w14:textId="7DB78B9C" w:rsidR="006920A2" w:rsidRDefault="006920A2" w:rsidP="00F670D9"/>
    <w:p w14:paraId="73A6EA05" w14:textId="142957F6" w:rsidR="00DA0C54" w:rsidRDefault="00DA0C54" w:rsidP="00892375">
      <w:pPr>
        <w:jc w:val="center"/>
        <w:rPr>
          <w:b/>
        </w:rPr>
      </w:pPr>
      <w:r w:rsidRPr="006920A2">
        <w:rPr>
          <w:b/>
          <w:noProof/>
          <w:lang w:val="en-US"/>
        </w:rPr>
        <w:drawing>
          <wp:inline distT="0" distB="0" distL="0" distR="0" wp14:anchorId="33F72C40" wp14:editId="78EBD05D">
            <wp:extent cx="4838700" cy="2247439"/>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3429" cy="2258925"/>
                    </a:xfrm>
                    <a:prstGeom prst="rect">
                      <a:avLst/>
                    </a:prstGeom>
                  </pic:spPr>
                </pic:pic>
              </a:graphicData>
            </a:graphic>
          </wp:inline>
        </w:drawing>
      </w:r>
    </w:p>
    <w:p w14:paraId="4C45AA38" w14:textId="20137BE2" w:rsidR="00F670D9" w:rsidRPr="00DA0C54" w:rsidRDefault="00DA0C54" w:rsidP="00DA0C54">
      <w:pPr>
        <w:jc w:val="center"/>
      </w:pPr>
      <w:r>
        <w:t>Fig. 8</w:t>
      </w:r>
      <w:r w:rsidRPr="002A463D">
        <w:t xml:space="preserve">: </w:t>
      </w:r>
      <w:r>
        <w:t>Flujo de carga del circuito con las cargas adicionales</w:t>
      </w:r>
    </w:p>
    <w:p w14:paraId="791D2E71" w14:textId="77777777" w:rsidR="007F16C7" w:rsidRDefault="007F16C7">
      <w:pPr>
        <w:rPr>
          <w:b/>
        </w:rPr>
      </w:pPr>
    </w:p>
    <w:p w14:paraId="5413A59A" w14:textId="6DCC3850" w:rsidR="006920A2" w:rsidRDefault="006920A2">
      <w:pPr>
        <w:rPr>
          <w:b/>
        </w:rPr>
      </w:pPr>
    </w:p>
    <w:p w14:paraId="6F2FEDD2" w14:textId="051C868B" w:rsidR="006920A2" w:rsidRDefault="006920A2" w:rsidP="00416EA2">
      <w:pPr>
        <w:jc w:val="center"/>
        <w:rPr>
          <w:b/>
        </w:rPr>
      </w:pPr>
      <w:r>
        <w:rPr>
          <w:b/>
        </w:rPr>
        <w:t>PRUEBAS DE EVENTOS</w:t>
      </w:r>
    </w:p>
    <w:p w14:paraId="4C9C2FA9" w14:textId="01388993" w:rsidR="007F16C7" w:rsidRDefault="006920A2">
      <w:r>
        <w:t>La primera prueba de eventos</w:t>
      </w:r>
      <w:r w:rsidR="00363453">
        <w:t xml:space="preserve"> a aplicar es un corto circuito</w:t>
      </w:r>
      <w:r w:rsidR="006D25C0">
        <w:t xml:space="preserve"> en conjunto con</w:t>
      </w:r>
      <w:r w:rsidR="00363453">
        <w:t xml:space="preserve"> la remoción </w:t>
      </w:r>
      <w:r w:rsidR="00416EA2">
        <w:t>del corte circuito en el nodo N3</w:t>
      </w:r>
      <w:r w:rsidR="007F16C7">
        <w:t>,</w:t>
      </w:r>
      <w:r w:rsidR="002A463D">
        <w:t xml:space="preserve"> el análisis de corto circuito permit</w:t>
      </w:r>
      <w:r w:rsidR="00416EA2">
        <w:t xml:space="preserve">e determinar la magnitud de las </w:t>
      </w:r>
      <w:r w:rsidR="002A463D">
        <w:t>corrientes que fluyen durante una falla eléctrica.</w:t>
      </w:r>
      <w:r w:rsidR="002A463D" w:rsidRPr="002A463D">
        <w:t xml:space="preserve"> </w:t>
      </w:r>
      <w:r w:rsidR="002A463D">
        <w:t>Estos valores de simulación son comparados</w:t>
      </w:r>
      <w:r w:rsidR="00416EA2">
        <w:t xml:space="preserve"> </w:t>
      </w:r>
      <w:r w:rsidR="002A463D">
        <w:t>con</w:t>
      </w:r>
      <w:r w:rsidR="002A463D" w:rsidRPr="002A463D">
        <w:t xml:space="preserve"> las clasificaciones de los equipos</w:t>
      </w:r>
      <w:r w:rsidR="002A463D">
        <w:t>, pues</w:t>
      </w:r>
      <w:r w:rsidR="002A463D" w:rsidRPr="002A463D">
        <w:t xml:space="preserve"> es el primer paso para asegurar que el sistema está debidamente protegido. Una vez que las corriente</w:t>
      </w:r>
      <w:r w:rsidR="00416EA2">
        <w:t>s de cortocircuito esperadas sean</w:t>
      </w:r>
      <w:r w:rsidR="002A463D" w:rsidRPr="002A463D">
        <w:t xml:space="preserve"> conocidas, se realiza un estudio de coordinación de protecciones para determinar las características óptimas, clasificaciones y configuración de</w:t>
      </w:r>
      <w:r w:rsidR="00416EA2">
        <w:t xml:space="preserve"> los dispositivos de protección</w:t>
      </w:r>
      <w:r w:rsidR="002A463D">
        <w:t xml:space="preserve"> [2]</w:t>
      </w:r>
      <w:r w:rsidR="00416EA2">
        <w:t>.</w:t>
      </w:r>
    </w:p>
    <w:p w14:paraId="0BE96AEA" w14:textId="3D615A53" w:rsidR="006920A2" w:rsidRDefault="00416EA2">
      <w:r>
        <w:lastRenderedPageBreak/>
        <w:t xml:space="preserve">La figura 9 muestra cómo se ven los eventos de corto circuito y remoción del corto circuito en el nodo N3 una vez agregados, el evento debe ser activado pulsando el botón </w:t>
      </w:r>
      <w:r w:rsidR="00564404">
        <w:t>de ON/OFF que se encuentra</w:t>
      </w:r>
      <w:r>
        <w:t xml:space="preserve"> a la derecha para </w:t>
      </w:r>
      <w:r w:rsidR="00564404">
        <w:t xml:space="preserve">que sus resultados sean visibles en las </w:t>
      </w:r>
      <w:r w:rsidR="00723D21">
        <w:t>gráficas</w:t>
      </w:r>
      <w:r w:rsidR="00564404">
        <w:t>.</w:t>
      </w:r>
    </w:p>
    <w:p w14:paraId="33859D6C" w14:textId="64099A0C" w:rsidR="00B32BA4" w:rsidRDefault="00416EA2" w:rsidP="006920A2">
      <w:pPr>
        <w:rPr>
          <w:b/>
        </w:rPr>
      </w:pPr>
      <w:r w:rsidRPr="00416EA2">
        <w:rPr>
          <w:b/>
          <w:noProof/>
          <w:lang w:val="en-US"/>
        </w:rPr>
        <w:drawing>
          <wp:inline distT="0" distB="0" distL="0" distR="0" wp14:anchorId="5F67B98A" wp14:editId="1F9A749D">
            <wp:extent cx="5612130" cy="111887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18870"/>
                    </a:xfrm>
                    <a:prstGeom prst="rect">
                      <a:avLst/>
                    </a:prstGeom>
                  </pic:spPr>
                </pic:pic>
              </a:graphicData>
            </a:graphic>
          </wp:inline>
        </w:drawing>
      </w:r>
    </w:p>
    <w:p w14:paraId="0F04D64E" w14:textId="19D033D0" w:rsidR="00892375" w:rsidRPr="00892375" w:rsidRDefault="00DA0C54" w:rsidP="00892375">
      <w:pPr>
        <w:jc w:val="center"/>
      </w:pPr>
      <w:r>
        <w:t>Fig. 9</w:t>
      </w:r>
      <w:r w:rsidRPr="002A463D">
        <w:t xml:space="preserve">: </w:t>
      </w:r>
      <w:r>
        <w:t>Evento de corto circuito y remoción del corto en el nodo N2</w:t>
      </w:r>
    </w:p>
    <w:p w14:paraId="3CC49227" w14:textId="3F21B4B4" w:rsidR="007F16C7" w:rsidRPr="00564404" w:rsidRDefault="00564404" w:rsidP="006920A2">
      <w:r w:rsidRPr="00564404">
        <w:t xml:space="preserve">La figura 10 muestra las variables que queremos ver en la gráfica resultante, estas deben ser seleccionadas manualmente, en el caso del corto circuito queremos ver la señal de potencia </w:t>
      </w:r>
      <w:r w:rsidRPr="00564404">
        <w:rPr>
          <w:b/>
        </w:rPr>
        <w:t>W</w:t>
      </w:r>
      <w:r w:rsidRPr="00564404">
        <w:t xml:space="preserve"> y magnitud del voltaje </w:t>
      </w:r>
      <w:r w:rsidRPr="00564404">
        <w:rPr>
          <w:b/>
        </w:rPr>
        <w:t>VT</w:t>
      </w:r>
      <w:r w:rsidRPr="00564404">
        <w:t xml:space="preserve"> en el nodo </w:t>
      </w:r>
      <w:r w:rsidRPr="00564404">
        <w:rPr>
          <w:b/>
        </w:rPr>
        <w:t>N3</w:t>
      </w:r>
      <w:r>
        <w:t>, señalados en el cuadro rojo.</w:t>
      </w:r>
    </w:p>
    <w:p w14:paraId="44F7774B" w14:textId="1C28B8EC" w:rsidR="00363453" w:rsidRDefault="00564404" w:rsidP="00564404">
      <w:pPr>
        <w:jc w:val="center"/>
        <w:rPr>
          <w:b/>
        </w:rPr>
      </w:pPr>
      <w:r w:rsidRPr="00564404">
        <w:rPr>
          <w:b/>
          <w:noProof/>
          <w:lang w:val="en-US"/>
        </w:rPr>
        <w:drawing>
          <wp:inline distT="0" distB="0" distL="0" distR="0" wp14:anchorId="69C6061E" wp14:editId="48DAFDBA">
            <wp:extent cx="5612130" cy="3360475"/>
            <wp:effectExtent l="0" t="0" r="7620" b="0"/>
            <wp:docPr id="15" name="Imagen 15" descr="C:\Users\F.Stiven\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Stiven\Desktop\Sin títul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360475"/>
                    </a:xfrm>
                    <a:prstGeom prst="rect">
                      <a:avLst/>
                    </a:prstGeom>
                    <a:noFill/>
                    <a:ln>
                      <a:noFill/>
                    </a:ln>
                  </pic:spPr>
                </pic:pic>
              </a:graphicData>
            </a:graphic>
          </wp:inline>
        </w:drawing>
      </w:r>
    </w:p>
    <w:p w14:paraId="1A5DC5FF" w14:textId="2011EFC5" w:rsidR="00DA0C54" w:rsidRPr="00892375" w:rsidRDefault="00DA0C54" w:rsidP="00892375">
      <w:pPr>
        <w:jc w:val="center"/>
      </w:pPr>
      <w:r>
        <w:t>Fig. 10</w:t>
      </w:r>
      <w:r w:rsidRPr="002A463D">
        <w:t xml:space="preserve">: </w:t>
      </w:r>
      <w:r>
        <w:t>Variables a mostrar en el análisis de corto circuito</w:t>
      </w:r>
      <w:r w:rsidR="00BE2F81">
        <w:t xml:space="preserve"> del nodo N2</w:t>
      </w:r>
    </w:p>
    <w:p w14:paraId="155E509B" w14:textId="27E31391" w:rsidR="00363453" w:rsidRDefault="00564404" w:rsidP="006920A2">
      <w:pPr>
        <w:rPr>
          <w:b/>
        </w:rPr>
      </w:pPr>
      <w:r>
        <w:t>Es posible que a la hora de correr la simulación aparezcan ciertos errores, como se muestra en la figura 11; es necesario corregir los errores para que los eventos agregados puedan ser simulados.</w:t>
      </w:r>
    </w:p>
    <w:p w14:paraId="2C917481" w14:textId="20C2700B" w:rsidR="004A67DB" w:rsidRDefault="004A67DB" w:rsidP="00BE2F81">
      <w:pPr>
        <w:jc w:val="center"/>
        <w:rPr>
          <w:b/>
        </w:rPr>
      </w:pPr>
      <w:r w:rsidRPr="004A67DB">
        <w:rPr>
          <w:b/>
          <w:noProof/>
          <w:lang w:val="en-US"/>
        </w:rPr>
        <w:lastRenderedPageBreak/>
        <w:drawing>
          <wp:inline distT="0" distB="0" distL="0" distR="0" wp14:anchorId="6FAC3A50" wp14:editId="71C8F3D2">
            <wp:extent cx="3495675" cy="18952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9947" cy="1902983"/>
                    </a:xfrm>
                    <a:prstGeom prst="rect">
                      <a:avLst/>
                    </a:prstGeom>
                  </pic:spPr>
                </pic:pic>
              </a:graphicData>
            </a:graphic>
          </wp:inline>
        </w:drawing>
      </w:r>
    </w:p>
    <w:p w14:paraId="6D718386" w14:textId="426BF489" w:rsidR="00BE2F81" w:rsidRPr="00564404" w:rsidRDefault="00BE2F81" w:rsidP="00BE2F81">
      <w:pPr>
        <w:jc w:val="center"/>
      </w:pPr>
      <w:r w:rsidRPr="00564404">
        <w:t xml:space="preserve">Fig. 11: Errores presentes en la simulación </w:t>
      </w:r>
    </w:p>
    <w:p w14:paraId="4F977A48" w14:textId="5D26C247" w:rsidR="004A67DB" w:rsidRPr="0052572B" w:rsidRDefault="00564404" w:rsidP="006920A2">
      <w:r w:rsidRPr="0052572B">
        <w:t>Debemos dirigirnos a cada elemento que presenta un error y corregirlo, basándonos en la descripción mostrada por la figura 11. La figura 12 muestra</w:t>
      </w:r>
      <w:r w:rsidR="0052572B" w:rsidRPr="0052572B">
        <w:t xml:space="preserve"> los parámetros del generador GEN, en los recuadros rojos se muestran los valores que debían ser corregidos.</w:t>
      </w:r>
    </w:p>
    <w:p w14:paraId="2EBEF68A" w14:textId="74198F5B" w:rsidR="004A67DB" w:rsidRDefault="0052572B" w:rsidP="0052572B">
      <w:pPr>
        <w:jc w:val="center"/>
        <w:rPr>
          <w:b/>
        </w:rPr>
      </w:pPr>
      <w:r w:rsidRPr="0052572B">
        <w:rPr>
          <w:b/>
          <w:noProof/>
          <w:lang w:val="en-US"/>
        </w:rPr>
        <w:drawing>
          <wp:inline distT="0" distB="0" distL="0" distR="0" wp14:anchorId="3B59BDA9" wp14:editId="6CA0CC9F">
            <wp:extent cx="5612130" cy="4024861"/>
            <wp:effectExtent l="0" t="0" r="7620" b="0"/>
            <wp:docPr id="27" name="Imagen 27" descr="C:\Users\F.Stiven\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Stiven\Desktop\Sin títul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024861"/>
                    </a:xfrm>
                    <a:prstGeom prst="rect">
                      <a:avLst/>
                    </a:prstGeom>
                    <a:noFill/>
                    <a:ln>
                      <a:noFill/>
                    </a:ln>
                  </pic:spPr>
                </pic:pic>
              </a:graphicData>
            </a:graphic>
          </wp:inline>
        </w:drawing>
      </w:r>
    </w:p>
    <w:p w14:paraId="52852CD7" w14:textId="52E9AD01" w:rsidR="00BE2F81" w:rsidRPr="0052572B" w:rsidRDefault="00BE2F81" w:rsidP="0052572B">
      <w:pPr>
        <w:jc w:val="center"/>
      </w:pPr>
      <w:r w:rsidRPr="0052572B">
        <w:t>Fig. 12: Parámetros del generador GEN</w:t>
      </w:r>
    </w:p>
    <w:p w14:paraId="60FBF3B8" w14:textId="77777777" w:rsidR="0052572B" w:rsidRDefault="0052572B" w:rsidP="0052572B">
      <w:r w:rsidRPr="0052572B">
        <w:t>La figura 13 muestra los parámetros a corregir dentro de la línea 1.</w:t>
      </w:r>
    </w:p>
    <w:p w14:paraId="7A267480" w14:textId="128059A6" w:rsidR="00236276" w:rsidRDefault="0052572B" w:rsidP="0052572B">
      <w:pPr>
        <w:jc w:val="center"/>
        <w:rPr>
          <w:b/>
        </w:rPr>
      </w:pPr>
      <w:r w:rsidRPr="0052572B">
        <w:rPr>
          <w:b/>
          <w:noProof/>
          <w:lang w:val="en-US"/>
        </w:rPr>
        <w:lastRenderedPageBreak/>
        <w:drawing>
          <wp:inline distT="0" distB="0" distL="0" distR="0" wp14:anchorId="65A30F51" wp14:editId="51860172">
            <wp:extent cx="5610225" cy="2257425"/>
            <wp:effectExtent l="0" t="0" r="9525" b="9525"/>
            <wp:docPr id="28" name="Imagen 28" descr="C:\Users\F.Stiven\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Stiven\Desktop\Sin títul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2257425"/>
                    </a:xfrm>
                    <a:prstGeom prst="rect">
                      <a:avLst/>
                    </a:prstGeom>
                    <a:noFill/>
                    <a:ln>
                      <a:noFill/>
                    </a:ln>
                  </pic:spPr>
                </pic:pic>
              </a:graphicData>
            </a:graphic>
          </wp:inline>
        </w:drawing>
      </w:r>
    </w:p>
    <w:p w14:paraId="120EBB39" w14:textId="699EDC32" w:rsidR="00BE2F81" w:rsidRPr="0052572B" w:rsidRDefault="00BE2F81" w:rsidP="0052572B">
      <w:pPr>
        <w:jc w:val="center"/>
      </w:pPr>
      <w:r w:rsidRPr="0052572B">
        <w:t>Fig. 13: parámetros de la línea L1</w:t>
      </w:r>
    </w:p>
    <w:p w14:paraId="0E726C65" w14:textId="0C495113" w:rsidR="00BE2F81" w:rsidRPr="0052572B" w:rsidRDefault="00BE2F81" w:rsidP="00BE2F81">
      <w:r w:rsidRPr="0052572B">
        <w:t xml:space="preserve">Una vez estén resueltos </w:t>
      </w:r>
      <w:r w:rsidR="00892375">
        <w:t xml:space="preserve">todos </w:t>
      </w:r>
      <w:r w:rsidRPr="0052572B">
        <w:t>los errores podemos correr la simulación, la cual nos</w:t>
      </w:r>
      <w:r w:rsidR="00A557ED">
        <w:t xml:space="preserve"> genera las siguientes graficas:</w:t>
      </w:r>
    </w:p>
    <w:p w14:paraId="50D35809" w14:textId="1E8C38C3" w:rsidR="00236276" w:rsidRDefault="0052572B" w:rsidP="00BE2F81">
      <w:pPr>
        <w:jc w:val="center"/>
        <w:rPr>
          <w:b/>
        </w:rPr>
      </w:pPr>
      <w:r w:rsidRPr="0052572B">
        <w:rPr>
          <w:b/>
          <w:noProof/>
          <w:lang w:val="en-US"/>
        </w:rPr>
        <w:drawing>
          <wp:inline distT="0" distB="0" distL="0" distR="0" wp14:anchorId="3836EFBA" wp14:editId="2DA7C6E5">
            <wp:extent cx="2886075" cy="367847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8091" cy="3706534"/>
                    </a:xfrm>
                    <a:prstGeom prst="rect">
                      <a:avLst/>
                    </a:prstGeom>
                  </pic:spPr>
                </pic:pic>
              </a:graphicData>
            </a:graphic>
          </wp:inline>
        </w:drawing>
      </w:r>
    </w:p>
    <w:p w14:paraId="36BD7574" w14:textId="2FE92480" w:rsidR="00BE2F81" w:rsidRDefault="00BE2F81" w:rsidP="00BE2F81">
      <w:pPr>
        <w:jc w:val="center"/>
      </w:pPr>
      <w:r w:rsidRPr="0052572B">
        <w:t xml:space="preserve">Fig. 14: </w:t>
      </w:r>
      <w:r w:rsidR="00A557ED">
        <w:t>Voltaje y potencia en el nodo N3</w:t>
      </w:r>
      <w:r w:rsidRPr="0052572B">
        <w:t xml:space="preserve"> en cortocircuito</w:t>
      </w:r>
    </w:p>
    <w:p w14:paraId="488993C7" w14:textId="52A0CA9E" w:rsidR="00A557ED" w:rsidRDefault="00A557ED" w:rsidP="00BE2F81">
      <w:pPr>
        <w:jc w:val="center"/>
      </w:pPr>
      <w:r w:rsidRPr="00A557ED">
        <w:lastRenderedPageBreak/>
        <w:drawing>
          <wp:inline distT="0" distB="0" distL="0" distR="0" wp14:anchorId="04FCFB79" wp14:editId="28E709E2">
            <wp:extent cx="3067023" cy="355282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2030" cy="3570209"/>
                    </a:xfrm>
                    <a:prstGeom prst="rect">
                      <a:avLst/>
                    </a:prstGeom>
                  </pic:spPr>
                </pic:pic>
              </a:graphicData>
            </a:graphic>
          </wp:inline>
        </w:drawing>
      </w:r>
    </w:p>
    <w:p w14:paraId="7D89E75C" w14:textId="4E75D135" w:rsidR="00A557ED" w:rsidRPr="0052572B" w:rsidRDefault="00A557ED" w:rsidP="00892375">
      <w:pPr>
        <w:jc w:val="center"/>
      </w:pPr>
      <w:r>
        <w:t>Fig. 15</w:t>
      </w:r>
      <w:r w:rsidRPr="0052572B">
        <w:t xml:space="preserve">: Voltaje y potencia en el nodo N2 </w:t>
      </w:r>
      <w:r>
        <w:t xml:space="preserve">y corriente en la línea L3 </w:t>
      </w:r>
      <w:r w:rsidRPr="0052572B">
        <w:t>en cortocircuito</w:t>
      </w:r>
    </w:p>
    <w:p w14:paraId="0AE92359" w14:textId="4798EE84" w:rsidR="00F873E5" w:rsidRDefault="0052572B" w:rsidP="00BE2F81">
      <w:r w:rsidRPr="0052572B">
        <w:t>En la figura 14 podemos ver como disminuye el valor de la magnitud de voltaje</w:t>
      </w:r>
      <w:r>
        <w:t xml:space="preserve"> en el tiempo </w:t>
      </w:r>
      <w:r w:rsidR="00F873E5">
        <w:t xml:space="preserve">de </w:t>
      </w:r>
      <w:r>
        <w:t>0.4 segundos</w:t>
      </w:r>
      <w:r w:rsidR="00F873E5">
        <w:t>, esta caída de tensión corresponde a la</w:t>
      </w:r>
      <w:r w:rsidR="00CE3628">
        <w:t xml:space="preserve"> aparición de un corto circuito;</w:t>
      </w:r>
      <w:r w:rsidR="00F873E5">
        <w:t xml:space="preserve"> en el tiempo de 0.8 segundos vemos como la magnitud del voltaje vuelve a su valor original</w:t>
      </w:r>
      <w:r w:rsidR="00CE3628">
        <w:t xml:space="preserve"> debido a que el corto circuito se remueve</w:t>
      </w:r>
      <w:r w:rsidR="00F873E5">
        <w:t>.</w:t>
      </w:r>
      <w:r w:rsidR="00A557ED">
        <w:t xml:space="preserve"> Esto comportamiento se explica</w:t>
      </w:r>
      <w:r w:rsidR="00CE3628">
        <w:t xml:space="preserve"> fácilmente</w:t>
      </w:r>
      <w:r w:rsidR="00A557ED">
        <w:t xml:space="preserve"> </w:t>
      </w:r>
      <w:r w:rsidR="00CE3628">
        <w:t>ya que</w:t>
      </w:r>
      <w:r w:rsidR="00A557ED">
        <w:t xml:space="preserve"> en corto circuito aumenta la corriente y disminuye el voltaje</w:t>
      </w:r>
      <w:r w:rsidR="00CE3628">
        <w:t xml:space="preserve"> en un circuito</w:t>
      </w:r>
      <w:r w:rsidR="00A557ED">
        <w:t>, prueba de eso es la figura 15 donde se añade la corriente en la línea L3</w:t>
      </w:r>
      <w:r w:rsidR="00CE3628">
        <w:t xml:space="preserve"> y se logra ver como aumenta su valor en 0.4 segundos y vuelve a la normalidad en 0.8 segundos. Es importante notar que el valor de voltaje en el nodo N3 no cae a cero dado a que no es el único voltaje fluyendo en el circuito, un caso similar ocurre en la corriente de la línea L3, y en la potencia del nodo N3.</w:t>
      </w:r>
    </w:p>
    <w:p w14:paraId="510313AC" w14:textId="77777777" w:rsidR="00892375" w:rsidRDefault="00892375" w:rsidP="00BE2F81"/>
    <w:p w14:paraId="786E0066" w14:textId="6D255E28" w:rsidR="00723D21" w:rsidRPr="001C242C" w:rsidRDefault="00BE2F81" w:rsidP="006920A2">
      <w:pPr>
        <w:rPr>
          <w:b/>
        </w:rPr>
      </w:pPr>
      <w:r>
        <w:rPr>
          <w:b/>
        </w:rPr>
        <w:t>SEGUNDO EVENTO</w:t>
      </w:r>
    </w:p>
    <w:p w14:paraId="6027A19B" w14:textId="644C1CC5" w:rsidR="00723D21" w:rsidRDefault="00723D21" w:rsidP="00723D21">
      <w:r>
        <w:t xml:space="preserve">La figura </w:t>
      </w:r>
      <w:r w:rsidR="00CE3628">
        <w:t>16</w:t>
      </w:r>
      <w:r>
        <w:t xml:space="preserve"> muestra cómo se ve el evento de switch (in/out) elements en las cargas </w:t>
      </w:r>
      <w:r w:rsidRPr="00723D21">
        <w:rPr>
          <w:b/>
        </w:rPr>
        <w:t>CARGA</w:t>
      </w:r>
      <w:r>
        <w:t xml:space="preserve"> y </w:t>
      </w:r>
      <w:r w:rsidRPr="00723D21">
        <w:rPr>
          <w:b/>
        </w:rPr>
        <w:t>Carga adicional 1</w:t>
      </w:r>
      <w:r>
        <w:t xml:space="preserve"> una vez agregados, el evento debe ser activado pulsando el botón de ON/OFF que se encuentra a la derecha para que sus resultados sean visibles en las gráficas.</w:t>
      </w:r>
    </w:p>
    <w:p w14:paraId="2F650A0E" w14:textId="6F0C0D02" w:rsidR="0056275C" w:rsidRDefault="0056275C" w:rsidP="00892375">
      <w:pPr>
        <w:jc w:val="center"/>
        <w:rPr>
          <w:b/>
        </w:rPr>
      </w:pPr>
      <w:r w:rsidRPr="0056275C">
        <w:rPr>
          <w:b/>
          <w:noProof/>
          <w:lang w:val="en-US"/>
        </w:rPr>
        <w:drawing>
          <wp:inline distT="0" distB="0" distL="0" distR="0" wp14:anchorId="6B263C97" wp14:editId="2B53F454">
            <wp:extent cx="5114925" cy="10168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2887" cy="1040301"/>
                    </a:xfrm>
                    <a:prstGeom prst="rect">
                      <a:avLst/>
                    </a:prstGeom>
                  </pic:spPr>
                </pic:pic>
              </a:graphicData>
            </a:graphic>
          </wp:inline>
        </w:drawing>
      </w:r>
    </w:p>
    <w:p w14:paraId="5581C90F" w14:textId="451355D6" w:rsidR="00723D21" w:rsidRPr="00DA0C54" w:rsidRDefault="00CE3628" w:rsidP="00723D21">
      <w:pPr>
        <w:jc w:val="center"/>
      </w:pPr>
      <w:r>
        <w:t>Fig. 16</w:t>
      </w:r>
      <w:r w:rsidR="00723D21" w:rsidRPr="002A463D">
        <w:t xml:space="preserve">: </w:t>
      </w:r>
      <w:r w:rsidR="00723D21">
        <w:t>Evento de switch (in/out) elements en CARGA y Carga adicional 1</w:t>
      </w:r>
    </w:p>
    <w:p w14:paraId="0F949249" w14:textId="3483F8D9" w:rsidR="0056275C" w:rsidRDefault="0056275C" w:rsidP="00892375">
      <w:pPr>
        <w:jc w:val="center"/>
        <w:rPr>
          <w:b/>
        </w:rPr>
      </w:pPr>
      <w:r w:rsidRPr="0056275C">
        <w:rPr>
          <w:b/>
          <w:noProof/>
          <w:lang w:val="en-US"/>
        </w:rPr>
        <w:lastRenderedPageBreak/>
        <w:drawing>
          <wp:inline distT="0" distB="0" distL="0" distR="0" wp14:anchorId="4367EEC1" wp14:editId="23BDB13C">
            <wp:extent cx="5076825" cy="3080676"/>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4434" cy="3085293"/>
                    </a:xfrm>
                    <a:prstGeom prst="rect">
                      <a:avLst/>
                    </a:prstGeom>
                  </pic:spPr>
                </pic:pic>
              </a:graphicData>
            </a:graphic>
          </wp:inline>
        </w:drawing>
      </w:r>
    </w:p>
    <w:p w14:paraId="42BC100F" w14:textId="511BA9D6" w:rsidR="001C242C" w:rsidRDefault="001C242C" w:rsidP="001C242C">
      <w:pPr>
        <w:jc w:val="center"/>
      </w:pPr>
      <w:r>
        <w:t>Fig. 17</w:t>
      </w:r>
      <w:r w:rsidRPr="002A463D">
        <w:t xml:space="preserve">: </w:t>
      </w:r>
      <w:r>
        <w:t xml:space="preserve">Variables a mostrar en el análisis de </w:t>
      </w:r>
      <w:r>
        <w:t>switch (in/out) elements en CARGA y Carga adicional 1</w:t>
      </w:r>
    </w:p>
    <w:p w14:paraId="2D4F5228" w14:textId="7712314B" w:rsidR="001C242C" w:rsidRPr="00DA0C54" w:rsidRDefault="001C242C" w:rsidP="001C242C">
      <w:r>
        <w:t xml:space="preserve">Las figuras 18, 19 y 20 muestran los voltajes, potencias activas y potencias reactivas en CARGA y en Carga adicional 1 respectivamente, este particular comportamiento se debe a que el evento switch (in/out) elements simula </w:t>
      </w:r>
      <w:r w:rsidR="00892375">
        <w:t>la remoción de</w:t>
      </w:r>
      <w:r>
        <w:t xml:space="preserve"> los elementos so</w:t>
      </w:r>
      <w:r w:rsidR="004E5147">
        <w:t>bre los que se agrega el evento, e</w:t>
      </w:r>
      <w:r>
        <w:t>s decir</w:t>
      </w:r>
      <w:r w:rsidR="00A54A81">
        <w:t xml:space="preserve"> que a partir del segundo 0.3 </w:t>
      </w:r>
      <w:r w:rsidR="00892375">
        <w:t>se</w:t>
      </w:r>
      <w:r w:rsidR="00A54A81">
        <w:t xml:space="preserve"> remueve</w:t>
      </w:r>
      <w:r w:rsidR="00892375">
        <w:t>n</w:t>
      </w:r>
      <w:r w:rsidR="00A54A81">
        <w:t xml:space="preserve"> las cargas </w:t>
      </w:r>
      <w:r w:rsidR="00892375">
        <w:t>CARGA y Carga adicional 1</w:t>
      </w:r>
      <w:r w:rsidR="00A54A81">
        <w:t>,</w:t>
      </w:r>
      <w:r w:rsidR="00892375">
        <w:t xml:space="preserve"> razón por la cual</w:t>
      </w:r>
      <w:r w:rsidR="00A54A81">
        <w:t xml:space="preserve"> las figuras 19 y 20 muestran valores de cero, por su parte la figura 18 muestra un aumento en la magnitud del voltaje, debido a que el voltaje de alimentación de las cargas ya no es </w:t>
      </w:r>
      <w:r w:rsidR="004E5147">
        <w:t>consumido</w:t>
      </w:r>
      <w:r w:rsidR="00A54A81">
        <w:t>.</w:t>
      </w:r>
    </w:p>
    <w:p w14:paraId="0A692B4F" w14:textId="2ED739EB" w:rsidR="0011502A" w:rsidRDefault="0011502A" w:rsidP="006920A2">
      <w:pPr>
        <w:rPr>
          <w:b/>
        </w:rPr>
      </w:pPr>
    </w:p>
    <w:p w14:paraId="574F77BB" w14:textId="4B488ED8" w:rsidR="0056275C" w:rsidRDefault="0011502A" w:rsidP="006920A2">
      <w:pPr>
        <w:rPr>
          <w:b/>
        </w:rPr>
      </w:pPr>
      <w:r w:rsidRPr="0011502A">
        <w:rPr>
          <w:b/>
          <w:noProof/>
          <w:lang w:val="en-US"/>
        </w:rPr>
        <w:drawing>
          <wp:inline distT="0" distB="0" distL="0" distR="0" wp14:anchorId="604A8B01" wp14:editId="78091C89">
            <wp:extent cx="5612130" cy="248412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484120"/>
                    </a:xfrm>
                    <a:prstGeom prst="rect">
                      <a:avLst/>
                    </a:prstGeom>
                  </pic:spPr>
                </pic:pic>
              </a:graphicData>
            </a:graphic>
          </wp:inline>
        </w:drawing>
      </w:r>
    </w:p>
    <w:p w14:paraId="1F469110" w14:textId="05B4B330" w:rsidR="001C242C" w:rsidRDefault="001C242C" w:rsidP="001C242C">
      <w:pPr>
        <w:jc w:val="center"/>
      </w:pPr>
      <w:r>
        <w:t>Fig. 18</w:t>
      </w:r>
      <w:r w:rsidRPr="0052572B">
        <w:t xml:space="preserve">: </w:t>
      </w:r>
      <w:r>
        <w:t>Magnitud del v</w:t>
      </w:r>
      <w:r>
        <w:t xml:space="preserve">oltaje </w:t>
      </w:r>
      <w:r>
        <w:t>en CARGA y Carga adicional 1</w:t>
      </w:r>
    </w:p>
    <w:p w14:paraId="399CDC52" w14:textId="77777777" w:rsidR="001C242C" w:rsidRDefault="001C242C" w:rsidP="006920A2">
      <w:pPr>
        <w:rPr>
          <w:b/>
        </w:rPr>
      </w:pPr>
    </w:p>
    <w:p w14:paraId="7C2190E3" w14:textId="77777777" w:rsidR="0011502A" w:rsidRDefault="0011502A" w:rsidP="006920A2">
      <w:pPr>
        <w:rPr>
          <w:b/>
        </w:rPr>
      </w:pPr>
    </w:p>
    <w:p w14:paraId="24FE248A" w14:textId="77777777" w:rsidR="0011502A" w:rsidRDefault="0011502A" w:rsidP="006920A2">
      <w:pPr>
        <w:rPr>
          <w:b/>
        </w:rPr>
      </w:pPr>
    </w:p>
    <w:p w14:paraId="14CD6B10" w14:textId="44CC935B" w:rsidR="0011502A" w:rsidRDefault="0011502A" w:rsidP="006920A2">
      <w:pPr>
        <w:rPr>
          <w:b/>
        </w:rPr>
      </w:pPr>
      <w:r w:rsidRPr="0011502A">
        <w:rPr>
          <w:b/>
          <w:noProof/>
          <w:lang w:val="en-US"/>
        </w:rPr>
        <w:drawing>
          <wp:inline distT="0" distB="0" distL="0" distR="0" wp14:anchorId="1BDB3DE6" wp14:editId="4DB73264">
            <wp:extent cx="5612130" cy="2371725"/>
            <wp:effectExtent l="0" t="0" r="762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371725"/>
                    </a:xfrm>
                    <a:prstGeom prst="rect">
                      <a:avLst/>
                    </a:prstGeom>
                  </pic:spPr>
                </pic:pic>
              </a:graphicData>
            </a:graphic>
          </wp:inline>
        </w:drawing>
      </w:r>
    </w:p>
    <w:p w14:paraId="74B895AD" w14:textId="3B1432B6" w:rsidR="001C242C" w:rsidRDefault="001C242C" w:rsidP="001C242C">
      <w:pPr>
        <w:jc w:val="center"/>
      </w:pPr>
      <w:r>
        <w:t>Fig. 19</w:t>
      </w:r>
      <w:r w:rsidRPr="0052572B">
        <w:t xml:space="preserve">: </w:t>
      </w:r>
      <w:r>
        <w:t>Potencia activa</w:t>
      </w:r>
      <w:r>
        <w:t xml:space="preserve"> en CARGA y Carga adicional 1</w:t>
      </w:r>
    </w:p>
    <w:p w14:paraId="429BDA4B" w14:textId="2BD7D939" w:rsidR="001C242C" w:rsidRDefault="001C242C" w:rsidP="001C242C">
      <w:pPr>
        <w:rPr>
          <w:b/>
        </w:rPr>
      </w:pPr>
    </w:p>
    <w:p w14:paraId="50286CB0" w14:textId="10EA4C22" w:rsidR="0011502A" w:rsidRDefault="001C242C" w:rsidP="001C242C">
      <w:pPr>
        <w:rPr>
          <w:b/>
          <w:noProof/>
          <w:lang w:val="en-US"/>
        </w:rPr>
      </w:pPr>
      <w:r w:rsidRPr="0011502A">
        <w:rPr>
          <w:b/>
          <w:noProof/>
          <w:lang w:val="en-US"/>
        </w:rPr>
        <w:t xml:space="preserve"> </w:t>
      </w:r>
      <w:r w:rsidR="0011502A" w:rsidRPr="0011502A">
        <w:rPr>
          <w:b/>
          <w:noProof/>
          <w:lang w:val="en-US"/>
        </w:rPr>
        <w:drawing>
          <wp:inline distT="0" distB="0" distL="0" distR="0" wp14:anchorId="7735C673" wp14:editId="1D3DE52F">
            <wp:extent cx="5612130" cy="2414270"/>
            <wp:effectExtent l="0" t="0" r="762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414270"/>
                    </a:xfrm>
                    <a:prstGeom prst="rect">
                      <a:avLst/>
                    </a:prstGeom>
                  </pic:spPr>
                </pic:pic>
              </a:graphicData>
            </a:graphic>
          </wp:inline>
        </w:drawing>
      </w:r>
    </w:p>
    <w:p w14:paraId="42417046" w14:textId="5D278B66" w:rsidR="001C242C" w:rsidRDefault="001C242C" w:rsidP="001C242C">
      <w:pPr>
        <w:jc w:val="center"/>
      </w:pPr>
      <w:r>
        <w:t>Fig. 20</w:t>
      </w:r>
      <w:r w:rsidRPr="0052572B">
        <w:t xml:space="preserve">: </w:t>
      </w:r>
      <w:r>
        <w:t>Potencia reactiva</w:t>
      </w:r>
      <w:r>
        <w:t xml:space="preserve"> en CARGA y Carga adicional 1</w:t>
      </w:r>
    </w:p>
    <w:p w14:paraId="637D07A4" w14:textId="2DB6677B" w:rsidR="001C242C" w:rsidRPr="00892375" w:rsidRDefault="00A54A81" w:rsidP="001C242C">
      <w:r w:rsidRPr="00892375">
        <w:t xml:space="preserve">La figura 21 muestra el valor de voltaje y potencia en el nodo N3, valores afectados principalmente por la pérdida de la carga adicional 1, el voltaje aumenta debido a que el voltaje de alimentación de las cargas ya no </w:t>
      </w:r>
      <w:r w:rsidR="004E5147">
        <w:t>es consumido</w:t>
      </w:r>
      <w:r w:rsidRPr="00892375">
        <w:t xml:space="preserve">, por su parte la potencia sube por el aumento de </w:t>
      </w:r>
      <w:r w:rsidR="00892375" w:rsidRPr="00892375">
        <w:t>voltaje, pero rápidamente se estabiliza debido a la misma esta estabilización del voltaje.</w:t>
      </w:r>
    </w:p>
    <w:p w14:paraId="077769EE" w14:textId="77777777" w:rsidR="001C242C" w:rsidRDefault="001C242C" w:rsidP="001C242C">
      <w:pPr>
        <w:rPr>
          <w:b/>
        </w:rPr>
      </w:pPr>
    </w:p>
    <w:p w14:paraId="2B3DE611" w14:textId="0E17F2FC" w:rsidR="0011502A" w:rsidRDefault="00A54A81" w:rsidP="00A54A81">
      <w:pPr>
        <w:jc w:val="center"/>
        <w:rPr>
          <w:b/>
        </w:rPr>
      </w:pPr>
      <w:r w:rsidRPr="00A54A81">
        <w:rPr>
          <w:b/>
        </w:rPr>
        <w:lastRenderedPageBreak/>
        <w:drawing>
          <wp:inline distT="0" distB="0" distL="0" distR="0" wp14:anchorId="15535FD0" wp14:editId="38F265FB">
            <wp:extent cx="3362325" cy="3556475"/>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0336" cy="3564948"/>
                    </a:xfrm>
                    <a:prstGeom prst="rect">
                      <a:avLst/>
                    </a:prstGeom>
                  </pic:spPr>
                </pic:pic>
              </a:graphicData>
            </a:graphic>
          </wp:inline>
        </w:drawing>
      </w:r>
    </w:p>
    <w:p w14:paraId="65656CF8" w14:textId="37CCC681" w:rsidR="00A54A81" w:rsidRDefault="00A54A81" w:rsidP="00A54A81">
      <w:pPr>
        <w:jc w:val="center"/>
      </w:pPr>
      <w:r>
        <w:t>Fig. 21</w:t>
      </w:r>
      <w:r w:rsidRPr="0052572B">
        <w:t xml:space="preserve">: </w:t>
      </w:r>
      <w:r>
        <w:t>Voltaje y p</w:t>
      </w:r>
      <w:r>
        <w:t xml:space="preserve">otencia </w:t>
      </w:r>
      <w:r>
        <w:t>en el nodo N3</w:t>
      </w:r>
    </w:p>
    <w:p w14:paraId="47D168D1" w14:textId="77777777" w:rsidR="00A54A81" w:rsidRDefault="00A54A81" w:rsidP="006920A2">
      <w:pPr>
        <w:rPr>
          <w:b/>
        </w:rPr>
      </w:pPr>
    </w:p>
    <w:p w14:paraId="766B3CA7" w14:textId="2FB75002" w:rsidR="002A463D" w:rsidRDefault="00892375" w:rsidP="006920A2">
      <w:pPr>
        <w:rPr>
          <w:b/>
        </w:rPr>
      </w:pPr>
      <w:r>
        <w:rPr>
          <w:b/>
        </w:rPr>
        <w:t xml:space="preserve">NOTA: </w:t>
      </w:r>
      <w:r>
        <w:t>los valores que se muestran en las gráficas a la hora de simular el circuito en Neplan corresponderán al evento que se encuentre activo en el momento de hacer la simulación, por lo cual es posible que las gráficas mostradas en el documento difieran de las mostradas en la simulación.</w:t>
      </w:r>
    </w:p>
    <w:p w14:paraId="381B00AD" w14:textId="77777777" w:rsidR="002A463D" w:rsidRDefault="002A463D" w:rsidP="006920A2">
      <w:pPr>
        <w:rPr>
          <w:b/>
        </w:rPr>
      </w:pPr>
    </w:p>
    <w:p w14:paraId="5A4FE005" w14:textId="77777777" w:rsidR="002A463D" w:rsidRPr="00892375" w:rsidRDefault="002A463D" w:rsidP="00892375">
      <w:pPr>
        <w:jc w:val="center"/>
        <w:rPr>
          <w:b/>
        </w:rPr>
      </w:pPr>
    </w:p>
    <w:p w14:paraId="274B8904" w14:textId="5E071BCE" w:rsidR="00977F3D" w:rsidRPr="00892375" w:rsidRDefault="00892375" w:rsidP="00892375">
      <w:pPr>
        <w:jc w:val="center"/>
        <w:rPr>
          <w:b/>
        </w:rPr>
      </w:pPr>
      <w:r w:rsidRPr="00892375">
        <w:rPr>
          <w:b/>
        </w:rPr>
        <w:t xml:space="preserve">REFERENCIAS </w:t>
      </w:r>
    </w:p>
    <w:p w14:paraId="7E03DDF1" w14:textId="206C603A" w:rsidR="007F16C7" w:rsidRPr="004E5147" w:rsidRDefault="007F16C7" w:rsidP="006920A2">
      <w:pPr>
        <w:rPr>
          <w:rFonts w:ascii="Arial" w:hAnsi="Arial" w:cs="Arial"/>
          <w:sz w:val="20"/>
          <w:szCs w:val="20"/>
          <w:shd w:val="clear" w:color="auto" w:fill="FFFFFF"/>
        </w:rPr>
      </w:pPr>
      <w:r w:rsidRPr="00892375">
        <w:t>[1]</w:t>
      </w:r>
      <w:r w:rsidRPr="00892375">
        <w:rPr>
          <w:b/>
        </w:rPr>
        <w:t xml:space="preserve"> </w:t>
      </w:r>
      <w:r w:rsidRPr="00892375">
        <w:rPr>
          <w:rFonts w:ascii="Arial" w:hAnsi="Arial" w:cs="Arial"/>
          <w:sz w:val="20"/>
          <w:szCs w:val="20"/>
          <w:shd w:val="clear" w:color="auto" w:fill="FFFFFF"/>
        </w:rPr>
        <w:t>"Análisis del flujo de cargas en redes</w:t>
      </w:r>
      <w:r w:rsidR="00A557ED" w:rsidRPr="00892375">
        <w:rPr>
          <w:rFonts w:ascii="Arial" w:hAnsi="Arial" w:cs="Arial"/>
          <w:sz w:val="20"/>
          <w:szCs w:val="20"/>
          <w:shd w:val="clear" w:color="auto" w:fill="FFFFFF"/>
        </w:rPr>
        <w:t xml:space="preserve"> de baja tensión a cuatro hilos</w:t>
      </w:r>
      <w:r w:rsidRPr="00892375">
        <w:rPr>
          <w:rFonts w:ascii="Arial" w:hAnsi="Arial" w:cs="Arial"/>
          <w:sz w:val="20"/>
          <w:szCs w:val="20"/>
          <w:shd w:val="clear" w:color="auto" w:fill="FFFFFF"/>
        </w:rPr>
        <w:t>"</w:t>
      </w:r>
      <w:r w:rsidR="004E5147">
        <w:rPr>
          <w:rFonts w:ascii="Arial" w:hAnsi="Arial" w:cs="Arial"/>
          <w:sz w:val="20"/>
          <w:szCs w:val="20"/>
          <w:shd w:val="clear" w:color="auto" w:fill="FFFFFF"/>
        </w:rPr>
        <w:t>.</w:t>
      </w:r>
      <w:r w:rsidRPr="00892375">
        <w:rPr>
          <w:rFonts w:ascii="Arial" w:hAnsi="Arial" w:cs="Arial"/>
          <w:sz w:val="20"/>
          <w:szCs w:val="20"/>
          <w:shd w:val="clear" w:color="auto" w:fill="FFFFFF"/>
        </w:rPr>
        <w:t xml:space="preserve"> </w:t>
      </w:r>
      <w:r w:rsidR="004E5147" w:rsidRPr="004E5147">
        <w:rPr>
          <w:rFonts w:ascii="Arial" w:hAnsi="Arial" w:cs="Arial"/>
          <w:sz w:val="20"/>
          <w:szCs w:val="20"/>
          <w:shd w:val="clear" w:color="auto" w:fill="FFFFFF"/>
        </w:rPr>
        <w:t>Proyecto f</w:t>
      </w:r>
      <w:r w:rsidR="004E5147" w:rsidRPr="004E5147">
        <w:rPr>
          <w:rFonts w:ascii="Arial" w:hAnsi="Arial" w:cs="Arial"/>
          <w:sz w:val="20"/>
          <w:szCs w:val="20"/>
          <w:shd w:val="clear" w:color="auto" w:fill="FFFFFF"/>
        </w:rPr>
        <w:t>in</w:t>
      </w:r>
      <w:r w:rsidR="004E5147" w:rsidRPr="004E5147">
        <w:rPr>
          <w:rFonts w:ascii="Arial" w:hAnsi="Arial" w:cs="Arial"/>
          <w:sz w:val="20"/>
          <w:szCs w:val="20"/>
          <w:shd w:val="clear" w:color="auto" w:fill="FFFFFF"/>
        </w:rPr>
        <w:t xml:space="preserve"> </w:t>
      </w:r>
      <w:r w:rsidR="004E5147" w:rsidRPr="004E5147">
        <w:rPr>
          <w:rFonts w:ascii="Arial" w:hAnsi="Arial" w:cs="Arial"/>
          <w:sz w:val="20"/>
          <w:szCs w:val="20"/>
          <w:shd w:val="clear" w:color="auto" w:fill="FFFFFF"/>
        </w:rPr>
        <w:t>de carrera</w:t>
      </w:r>
    </w:p>
    <w:p w14:paraId="2773DE3B" w14:textId="13979925" w:rsidR="002A463D" w:rsidRPr="00723D21" w:rsidRDefault="002A463D" w:rsidP="006920A2">
      <w:pPr>
        <w:rPr>
          <w:rFonts w:eastAsia="Times New Roman"/>
        </w:rPr>
      </w:pPr>
      <w:r>
        <w:rPr>
          <w:rFonts w:ascii="Arial" w:hAnsi="Arial" w:cs="Arial"/>
          <w:color w:val="222222"/>
          <w:sz w:val="20"/>
          <w:szCs w:val="20"/>
          <w:shd w:val="clear" w:color="auto" w:fill="FFFFFF"/>
        </w:rPr>
        <w:t xml:space="preserve">[2] </w:t>
      </w:r>
      <w:r>
        <w:rPr>
          <w:rFonts w:eastAsia="Times New Roman"/>
        </w:rPr>
        <w:t>“</w:t>
      </w:r>
      <w:r w:rsidRPr="002A463D">
        <w:rPr>
          <w:rFonts w:eastAsia="Times New Roman"/>
        </w:rPr>
        <w:t>¿QUÉ ES UN ESTUDIO DE CORTOCIRCUITO Y QUÉ BENEFICIOS OFRECE A UNA COMPAÑÍA?</w:t>
      </w:r>
      <w:r>
        <w:rPr>
          <w:rFonts w:eastAsia="Times New Roman"/>
        </w:rPr>
        <w:t xml:space="preserve">” </w:t>
      </w:r>
      <w:hyperlink r:id="rId28" w:history="1">
        <w:r w:rsidRPr="00A0556C">
          <w:rPr>
            <w:rStyle w:val="Hipervnculo"/>
            <w:rFonts w:ascii="Arial" w:hAnsi="Arial" w:cs="Arial"/>
            <w:sz w:val="20"/>
            <w:szCs w:val="20"/>
            <w:shd w:val="clear" w:color="auto" w:fill="FFFFFF"/>
          </w:rPr>
          <w:t>https://www.tecsaqro.com.mx/blog/que-es-un-estudio-de-cortocircuito/</w:t>
        </w:r>
      </w:hyperlink>
      <w:r>
        <w:rPr>
          <w:rFonts w:ascii="Arial" w:hAnsi="Arial" w:cs="Arial"/>
          <w:color w:val="222222"/>
          <w:sz w:val="20"/>
          <w:szCs w:val="20"/>
          <w:shd w:val="clear" w:color="auto" w:fill="FFFFFF"/>
        </w:rPr>
        <w:t xml:space="preserve"> </w:t>
      </w:r>
      <w:r w:rsidR="0035610A">
        <w:rPr>
          <w:rFonts w:eastAsia="Times New Roman"/>
        </w:rPr>
        <w:t xml:space="preserve">(accedido </w:t>
      </w:r>
      <w:r w:rsidR="00B02BF7">
        <w:rPr>
          <w:rFonts w:eastAsia="Times New Roman"/>
        </w:rPr>
        <w:t>Agosto</w:t>
      </w:r>
      <w:bookmarkStart w:id="0" w:name="_GoBack"/>
      <w:bookmarkEnd w:id="0"/>
      <w:r w:rsidR="0035610A">
        <w:rPr>
          <w:rFonts w:eastAsia="Times New Roman"/>
        </w:rPr>
        <w:t xml:space="preserve"> 1</w:t>
      </w:r>
      <w:r>
        <w:rPr>
          <w:rFonts w:eastAsia="Times New Roman"/>
        </w:rPr>
        <w:t>, 2022).</w:t>
      </w:r>
    </w:p>
    <w:sectPr w:rsidR="002A463D" w:rsidRPr="00723D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D3D66"/>
    <w:multiLevelType w:val="hybridMultilevel"/>
    <w:tmpl w:val="957E83E2"/>
    <w:lvl w:ilvl="0" w:tplc="8E3E4A24">
      <w:start w:val="1"/>
      <w:numFmt w:val="decimal"/>
      <w:lvlText w:val="%1."/>
      <w:lvlJc w:val="left"/>
      <w:pPr>
        <w:ind w:left="720" w:hanging="360"/>
      </w:pPr>
      <w:rPr>
        <w:rFonts w:ascii="Arial" w:hAnsi="Arial" w:cs="Arial" w:hint="default"/>
        <w:b w:val="0"/>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7C"/>
    <w:rsid w:val="0011502A"/>
    <w:rsid w:val="00195E57"/>
    <w:rsid w:val="001C242C"/>
    <w:rsid w:val="00236276"/>
    <w:rsid w:val="002378F8"/>
    <w:rsid w:val="00253F9B"/>
    <w:rsid w:val="002A463D"/>
    <w:rsid w:val="002D0BBC"/>
    <w:rsid w:val="00353F9A"/>
    <w:rsid w:val="0035610A"/>
    <w:rsid w:val="00363453"/>
    <w:rsid w:val="00416EA2"/>
    <w:rsid w:val="00421A6A"/>
    <w:rsid w:val="004A67DB"/>
    <w:rsid w:val="004E5147"/>
    <w:rsid w:val="0052572B"/>
    <w:rsid w:val="0056275C"/>
    <w:rsid w:val="00564404"/>
    <w:rsid w:val="00610AB4"/>
    <w:rsid w:val="006920A2"/>
    <w:rsid w:val="006D25C0"/>
    <w:rsid w:val="00723D21"/>
    <w:rsid w:val="00732994"/>
    <w:rsid w:val="007F16C7"/>
    <w:rsid w:val="00876911"/>
    <w:rsid w:val="00892375"/>
    <w:rsid w:val="00977F3D"/>
    <w:rsid w:val="009C5D98"/>
    <w:rsid w:val="009F3972"/>
    <w:rsid w:val="00A54A81"/>
    <w:rsid w:val="00A557ED"/>
    <w:rsid w:val="00AE19B7"/>
    <w:rsid w:val="00B02BF7"/>
    <w:rsid w:val="00B32BA4"/>
    <w:rsid w:val="00BE2F81"/>
    <w:rsid w:val="00CE3628"/>
    <w:rsid w:val="00CF6AD9"/>
    <w:rsid w:val="00D4277E"/>
    <w:rsid w:val="00D52423"/>
    <w:rsid w:val="00DA0C54"/>
    <w:rsid w:val="00F670D9"/>
    <w:rsid w:val="00F873E5"/>
    <w:rsid w:val="00FE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5BC2"/>
  <w15:chartTrackingRefBased/>
  <w15:docId w15:val="{5DF2084F-DCAF-4811-A095-BD874C0E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BA4"/>
    <w:pPr>
      <w:ind w:left="720"/>
      <w:contextualSpacing/>
    </w:pPr>
  </w:style>
  <w:style w:type="paragraph" w:styleId="Sinespaciado">
    <w:name w:val="No Spacing"/>
    <w:uiPriority w:val="1"/>
    <w:qFormat/>
    <w:rsid w:val="0011502A"/>
    <w:pPr>
      <w:spacing w:after="0" w:line="240" w:lineRule="auto"/>
    </w:pPr>
    <w:rPr>
      <w:lang w:val="es-CO"/>
    </w:rPr>
  </w:style>
  <w:style w:type="character" w:styleId="Hipervnculo">
    <w:name w:val="Hyperlink"/>
    <w:basedOn w:val="Fuentedeprrafopredeter"/>
    <w:uiPriority w:val="99"/>
    <w:unhideWhenUsed/>
    <w:rsid w:val="002A4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0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tecsaqro.com.mx/blog/que-es-un-estudio-de-cortocircuito/"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0E892-D0EC-4CEC-9E72-43D69538C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13</Pages>
  <Words>1368</Words>
  <Characters>7800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F.Stiven</dc:creator>
  <cp:keywords/>
  <dc:description/>
  <cp:lastModifiedBy>F.Stiven</cp:lastModifiedBy>
  <cp:revision>12</cp:revision>
  <cp:lastPrinted>2022-08-03T02:03:00Z</cp:lastPrinted>
  <dcterms:created xsi:type="dcterms:W3CDTF">2022-07-31T14:37:00Z</dcterms:created>
  <dcterms:modified xsi:type="dcterms:W3CDTF">2022-08-03T02:03:00Z</dcterms:modified>
</cp:coreProperties>
</file>