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C1B0AF" w14:textId="14CB2D8A" w:rsidR="00FE5C62" w:rsidRDefault="00FE5C62" w:rsidP="00FE5C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1.1</w:t>
      </w:r>
    </w:p>
    <w:p w14:paraId="4C6F2123" w14:textId="1DE113CF" w:rsidR="00FE5C62" w:rsidRPr="00FE5C62" w:rsidRDefault="00FE5C62" w:rsidP="00FE5C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5C62">
        <w:rPr>
          <w:rFonts w:ascii="Times New Roman" w:hAnsi="Times New Roman" w:cs="Times New Roman"/>
          <w:b/>
          <w:bCs/>
          <w:sz w:val="28"/>
          <w:szCs w:val="28"/>
        </w:rPr>
        <w:t>Миграция рабочих мест на ОС Astra Linux Special Edition с сохранением пользовательских данных</w:t>
      </w:r>
    </w:p>
    <w:p w14:paraId="5E570D3C" w14:textId="77777777" w:rsidR="00FE5C62" w:rsidRPr="00FE5C62" w:rsidRDefault="00FE5C62" w:rsidP="00FE5C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5C62">
        <w:rPr>
          <w:rFonts w:ascii="Times New Roman" w:hAnsi="Times New Roman" w:cs="Times New Roman"/>
          <w:b/>
          <w:bCs/>
          <w:sz w:val="24"/>
          <w:szCs w:val="24"/>
        </w:rPr>
        <w:t>Инсталляция Astra Linux Special Edition</w:t>
      </w:r>
    </w:p>
    <w:p w14:paraId="4CA3A89D" w14:textId="4BCA164B" w:rsidR="00FE5C62" w:rsidRPr="00FE5C62" w:rsidRDefault="00FE5C62" w:rsidP="00FE5C62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E5C62">
        <w:rPr>
          <w:rFonts w:ascii="Times New Roman" w:hAnsi="Times New Roman" w:cs="Times New Roman"/>
          <w:b/>
          <w:bCs/>
        </w:rPr>
        <w:t>Подготовка резервной копии данных с компьютера</w:t>
      </w:r>
    </w:p>
    <w:p w14:paraId="3D886581" w14:textId="14294CA4" w:rsidR="00FE5C62" w:rsidRPr="00FE5C62" w:rsidRDefault="00FE5C62" w:rsidP="00FE5C62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FE5C62">
        <w:rPr>
          <w:rFonts w:ascii="Times New Roman" w:hAnsi="Times New Roman" w:cs="Times New Roman"/>
        </w:rPr>
        <w:t>Резервное копирование пользовательской информации с рабочего стола.</w:t>
      </w:r>
    </w:p>
    <w:p w14:paraId="34AAD0DE" w14:textId="22153AF7" w:rsidR="00FE5C62" w:rsidRPr="00FE5C62" w:rsidRDefault="00FE5C62" w:rsidP="00FE5C62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FE5C62">
        <w:rPr>
          <w:rFonts w:ascii="Times New Roman" w:hAnsi="Times New Roman" w:cs="Times New Roman"/>
        </w:rPr>
        <w:t>Сохранение содержимого стандартных папок («Загрузки», «Документы», «Изображения») на внешний накопитель.</w:t>
      </w:r>
    </w:p>
    <w:p w14:paraId="181BA7AC" w14:textId="0F6DEF6C" w:rsidR="00FE5C62" w:rsidRPr="00FE5C62" w:rsidRDefault="00FE5C62" w:rsidP="00FE5C62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FE5C62">
        <w:rPr>
          <w:rFonts w:ascii="Times New Roman" w:hAnsi="Times New Roman" w:cs="Times New Roman"/>
        </w:rPr>
        <w:t>Проверка целостности скопированных файлов перед началом установки.</w:t>
      </w:r>
    </w:p>
    <w:p w14:paraId="77FC2ED9" w14:textId="78FC8B96" w:rsidR="00FE5C62" w:rsidRPr="00FE5C62" w:rsidRDefault="00FE5C62" w:rsidP="00FE5C62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E5C62">
        <w:rPr>
          <w:rFonts w:ascii="Times New Roman" w:hAnsi="Times New Roman" w:cs="Times New Roman"/>
          <w:b/>
          <w:bCs/>
        </w:rPr>
        <w:t xml:space="preserve">Загрузка </w:t>
      </w:r>
      <w:r w:rsidR="00C549A7">
        <w:rPr>
          <w:rFonts w:ascii="Times New Roman" w:hAnsi="Times New Roman" w:cs="Times New Roman"/>
          <w:b/>
          <w:bCs/>
        </w:rPr>
        <w:t xml:space="preserve">образа </w:t>
      </w:r>
      <w:r w:rsidRPr="00FE5C62">
        <w:rPr>
          <w:rFonts w:ascii="Times New Roman" w:hAnsi="Times New Roman" w:cs="Times New Roman"/>
          <w:b/>
          <w:bCs/>
        </w:rPr>
        <w:t>с USB-накопителя</w:t>
      </w:r>
    </w:p>
    <w:p w14:paraId="209E31F8" w14:textId="456D5474" w:rsidR="00FE5C62" w:rsidRPr="00FE5C62" w:rsidRDefault="00FE5C62" w:rsidP="00FE5C62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FE5C62">
        <w:rPr>
          <w:rFonts w:ascii="Times New Roman" w:hAnsi="Times New Roman" w:cs="Times New Roman"/>
        </w:rPr>
        <w:t>Настройка порядка загрузки в BIOS/UEFI для приоритета внешнего накопителя.</w:t>
      </w:r>
    </w:p>
    <w:p w14:paraId="6FEFC9BD" w14:textId="612468A1" w:rsidR="00FE5C62" w:rsidRPr="00FE5C62" w:rsidRDefault="00FE5C62" w:rsidP="00FE5C62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FE5C62">
        <w:rPr>
          <w:rFonts w:ascii="Times New Roman" w:hAnsi="Times New Roman" w:cs="Times New Roman"/>
        </w:rPr>
        <w:t>Перезагрузка компьютера и выбор USB-накопителя в качестве загрузочного устройства.</w:t>
      </w:r>
    </w:p>
    <w:p w14:paraId="5D1B3EE9" w14:textId="3E4E6C53" w:rsidR="00FE5C62" w:rsidRPr="00FE5C62" w:rsidRDefault="00FE5C62" w:rsidP="00FE5C62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FE5C62">
        <w:rPr>
          <w:rFonts w:ascii="Times New Roman" w:hAnsi="Times New Roman" w:cs="Times New Roman"/>
        </w:rPr>
        <w:t>Запуск установочной среды операционной системы</w:t>
      </w:r>
      <w:r w:rsidR="00C549A7">
        <w:rPr>
          <w:rFonts w:ascii="Times New Roman" w:hAnsi="Times New Roman" w:cs="Times New Roman"/>
        </w:rPr>
        <w:t xml:space="preserve"> при помощи утилиты </w:t>
      </w:r>
      <w:r w:rsidR="00C549A7">
        <w:rPr>
          <w:rFonts w:ascii="Times New Roman" w:hAnsi="Times New Roman" w:cs="Times New Roman"/>
          <w:lang w:val="en-US"/>
        </w:rPr>
        <w:t>Ventoy</w:t>
      </w:r>
      <w:r w:rsidRPr="00FE5C62">
        <w:rPr>
          <w:rFonts w:ascii="Times New Roman" w:hAnsi="Times New Roman" w:cs="Times New Roman"/>
        </w:rPr>
        <w:t>.</w:t>
      </w:r>
    </w:p>
    <w:p w14:paraId="7949562B" w14:textId="0BD8C950" w:rsidR="00FE5C62" w:rsidRPr="00FE5C62" w:rsidRDefault="00FE5C62" w:rsidP="00FE5C62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E5C62">
        <w:rPr>
          <w:rFonts w:ascii="Times New Roman" w:hAnsi="Times New Roman" w:cs="Times New Roman"/>
          <w:b/>
          <w:bCs/>
        </w:rPr>
        <w:t>Инсталляция Astra Linux</w:t>
      </w:r>
    </w:p>
    <w:p w14:paraId="0D7BB48C" w14:textId="5093E37B" w:rsidR="00FE5C62" w:rsidRPr="00FE5C62" w:rsidRDefault="00FE5C62" w:rsidP="00FE5C62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FE5C62">
        <w:rPr>
          <w:rFonts w:ascii="Times New Roman" w:hAnsi="Times New Roman" w:cs="Times New Roman"/>
        </w:rPr>
        <w:t>Пошаговое выполнение инструкций мастера установки.</w:t>
      </w:r>
    </w:p>
    <w:p w14:paraId="5DCA1B53" w14:textId="5FF487EB" w:rsidR="00FE5C62" w:rsidRPr="00FE5C62" w:rsidRDefault="00FE5C62" w:rsidP="00FE5C62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FE5C62">
        <w:rPr>
          <w:rFonts w:ascii="Times New Roman" w:hAnsi="Times New Roman" w:cs="Times New Roman"/>
        </w:rPr>
        <w:t>Выбор языка интерфейса и региональных настроек.</w:t>
      </w:r>
    </w:p>
    <w:p w14:paraId="2D872F65" w14:textId="77B8F20B" w:rsidR="00FE5C62" w:rsidRPr="00FE5C62" w:rsidRDefault="00FE5C62" w:rsidP="00FE5C62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FE5C62">
        <w:rPr>
          <w:rFonts w:ascii="Times New Roman" w:hAnsi="Times New Roman" w:cs="Times New Roman"/>
        </w:rPr>
        <w:t>Разметка дискового пространства и форматирование системных разделов.</w:t>
      </w:r>
    </w:p>
    <w:p w14:paraId="36321347" w14:textId="625D77DC" w:rsidR="00FE5C62" w:rsidRPr="00FE5C62" w:rsidRDefault="00FE5C62" w:rsidP="00FE5C62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FE5C62">
        <w:rPr>
          <w:rFonts w:ascii="Times New Roman" w:hAnsi="Times New Roman" w:cs="Times New Roman"/>
        </w:rPr>
        <w:t>Настройка учетной записи администратора и параметров безопасности.</w:t>
      </w:r>
    </w:p>
    <w:p w14:paraId="3A1A5F9D" w14:textId="0B47E04A" w:rsidR="00FE5C62" w:rsidRPr="00FE5C62" w:rsidRDefault="00FE5C62" w:rsidP="00FE5C62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E5C62">
        <w:rPr>
          <w:rFonts w:ascii="Times New Roman" w:hAnsi="Times New Roman" w:cs="Times New Roman"/>
          <w:b/>
          <w:bCs/>
        </w:rPr>
        <w:t>Завершение установки и настройка среды</w:t>
      </w:r>
    </w:p>
    <w:p w14:paraId="20D2D531" w14:textId="519CD104" w:rsidR="00FE5C62" w:rsidRPr="00FE5C62" w:rsidRDefault="00FE5C62" w:rsidP="00FE5C62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r w:rsidRPr="00FE5C62">
        <w:rPr>
          <w:rFonts w:ascii="Times New Roman" w:hAnsi="Times New Roman" w:cs="Times New Roman"/>
        </w:rPr>
        <w:t>Перезагрузка системы и первый вход в установленную ОС.</w:t>
      </w:r>
    </w:p>
    <w:p w14:paraId="53497365" w14:textId="166F27B6" w:rsidR="00FE5C62" w:rsidRPr="00FE5C62" w:rsidRDefault="00FE5C62" w:rsidP="00FE5C62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r w:rsidRPr="00FE5C62">
        <w:rPr>
          <w:rFonts w:ascii="Times New Roman" w:hAnsi="Times New Roman" w:cs="Times New Roman"/>
        </w:rPr>
        <w:t>Извлечение USB-накопителя и первичная проверка функциональности системы.</w:t>
      </w:r>
    </w:p>
    <w:p w14:paraId="43DCC52E" w14:textId="6FC8C0B5" w:rsidR="00FE5C62" w:rsidRPr="00FE5C62" w:rsidRDefault="00FE5C62" w:rsidP="00FE5C62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r w:rsidRPr="00FE5C62">
        <w:rPr>
          <w:rFonts w:ascii="Times New Roman" w:hAnsi="Times New Roman" w:cs="Times New Roman"/>
        </w:rPr>
        <w:t>Запуск подготовленных скриптов для добавления компьютера в домен школы.</w:t>
      </w:r>
    </w:p>
    <w:p w14:paraId="0785473D" w14:textId="2F2760BD" w:rsidR="00FE5C62" w:rsidRPr="00FE5C62" w:rsidRDefault="00FE5C62" w:rsidP="00FE5C62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r w:rsidRPr="00FE5C62">
        <w:rPr>
          <w:rFonts w:ascii="Times New Roman" w:hAnsi="Times New Roman" w:cs="Times New Roman"/>
        </w:rPr>
        <w:t>Вход в учетную запись преподавателя, закреплённую за данным кабинетом.</w:t>
      </w:r>
    </w:p>
    <w:p w14:paraId="1F0A9441" w14:textId="4EBB8B34" w:rsidR="00FE5C62" w:rsidRPr="00FE5C62" w:rsidRDefault="00FE5C62" w:rsidP="00FE5C62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r w:rsidRPr="00FE5C62">
        <w:rPr>
          <w:rFonts w:ascii="Times New Roman" w:hAnsi="Times New Roman" w:cs="Times New Roman"/>
        </w:rPr>
        <w:t>Восстановление пользовательских данных из ранее созданной резервной копии.</w:t>
      </w:r>
    </w:p>
    <w:p w14:paraId="73E631B7" w14:textId="09641FF7" w:rsidR="00FE5C62" w:rsidRPr="00FE5C62" w:rsidRDefault="00FE5C62" w:rsidP="00FE5C62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E5C62">
        <w:rPr>
          <w:rFonts w:ascii="Times New Roman" w:hAnsi="Times New Roman" w:cs="Times New Roman"/>
          <w:b/>
          <w:bCs/>
        </w:rPr>
        <w:t>Контроль работоспособности</w:t>
      </w:r>
    </w:p>
    <w:p w14:paraId="610E2AD8" w14:textId="7749B2C4" w:rsidR="00FE5C62" w:rsidRPr="00FE5C62" w:rsidRDefault="00FE5C62" w:rsidP="00FE5C62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r w:rsidRPr="00FE5C62">
        <w:rPr>
          <w:rFonts w:ascii="Times New Roman" w:hAnsi="Times New Roman" w:cs="Times New Roman"/>
        </w:rPr>
        <w:t>Проверка корректности работы периферийных устройств (принтеры, проекторы, веб-камеры).</w:t>
      </w:r>
    </w:p>
    <w:p w14:paraId="778E99ED" w14:textId="5878F0A7" w:rsidR="00FE5C62" w:rsidRPr="00FE5C62" w:rsidRDefault="00FE5C62" w:rsidP="00FE5C62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r w:rsidRPr="00FE5C62">
        <w:rPr>
          <w:rFonts w:ascii="Times New Roman" w:hAnsi="Times New Roman" w:cs="Times New Roman"/>
        </w:rPr>
        <w:t>Тестирование доступности сетевых ресурсов и образовательных сервисов.</w:t>
      </w:r>
    </w:p>
    <w:p w14:paraId="18989DAF" w14:textId="62362E2C" w:rsidR="00C549A7" w:rsidRDefault="00FE5C62" w:rsidP="00C549A7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r w:rsidRPr="00FE5C62">
        <w:rPr>
          <w:rFonts w:ascii="Times New Roman" w:hAnsi="Times New Roman" w:cs="Times New Roman"/>
        </w:rPr>
        <w:t>Фиксация успешного завершения миграции в отчётной документации.</w:t>
      </w:r>
    </w:p>
    <w:p w14:paraId="5396421F" w14:textId="47DE6D8A" w:rsidR="00C549A7" w:rsidRPr="00C549A7" w:rsidRDefault="00C549A7" w:rsidP="00C549A7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Выгрузка данных с </w:t>
      </w:r>
      <w:r>
        <w:rPr>
          <w:rFonts w:ascii="Times New Roman" w:hAnsi="Times New Roman" w:cs="Times New Roman"/>
          <w:lang w:val="en-US"/>
        </w:rPr>
        <w:t>USB</w:t>
      </w:r>
      <w:r>
        <w:rPr>
          <w:rFonts w:ascii="Times New Roman" w:hAnsi="Times New Roman" w:cs="Times New Roman"/>
        </w:rPr>
        <w:t xml:space="preserve">-накопителя обратно на устройство </w:t>
      </w:r>
    </w:p>
    <w:p w14:paraId="41712145" w14:textId="7D9EB243" w:rsidR="002E258E" w:rsidRPr="00FE5C62" w:rsidRDefault="00FE5C62" w:rsidP="00FE5C62">
      <w:pPr>
        <w:rPr>
          <w:rFonts w:ascii="Times New Roman" w:hAnsi="Times New Roman" w:cs="Times New Roman"/>
        </w:rPr>
      </w:pPr>
      <w:r w:rsidRPr="00FE5C62">
        <w:rPr>
          <w:rFonts w:ascii="Times New Roman" w:hAnsi="Times New Roman" w:cs="Times New Roman"/>
        </w:rPr>
        <w:t xml:space="preserve">В рамках задания была успешно проведена миграция рабочих мест на операционную систему Astra Linux Special Edition, включая подготовку резервных копий данных, установку ОС и последующую настройку среды. Процесс завершился комплексной проверкой функциональности оборудования и восстановлением пользовательских данных, что подтвердило успешность выполнения работ. Миграция была выполнена более чем на 25 рабочих </w:t>
      </w:r>
      <w:r w:rsidR="00C549A7">
        <w:rPr>
          <w:rFonts w:ascii="Times New Roman" w:hAnsi="Times New Roman" w:cs="Times New Roman"/>
        </w:rPr>
        <w:t>ПК</w:t>
      </w:r>
      <w:bookmarkStart w:id="0" w:name="_GoBack"/>
      <w:bookmarkEnd w:id="0"/>
      <w:r w:rsidRPr="00FE5C62">
        <w:rPr>
          <w:rFonts w:ascii="Times New Roman" w:hAnsi="Times New Roman" w:cs="Times New Roman"/>
        </w:rPr>
        <w:t>, данные всех пользователей сохранены, доступ к образовательным ресурсам полностью восстановлен.</w:t>
      </w:r>
    </w:p>
    <w:p w14:paraId="1B482CB5" w14:textId="77777777" w:rsidR="00E56CE8" w:rsidRPr="00FE5C62" w:rsidRDefault="00E56CE8">
      <w:pPr>
        <w:rPr>
          <w:rFonts w:ascii="Times New Roman" w:hAnsi="Times New Roman" w:cs="Times New Roman"/>
        </w:rPr>
      </w:pPr>
    </w:p>
    <w:sectPr w:rsidR="00E56CE8" w:rsidRPr="00FE5C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4D5726"/>
    <w:multiLevelType w:val="hybridMultilevel"/>
    <w:tmpl w:val="2E5CFD20"/>
    <w:lvl w:ilvl="0" w:tplc="42369A4E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F418F"/>
    <w:multiLevelType w:val="hybridMultilevel"/>
    <w:tmpl w:val="7CAC4F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50F79"/>
    <w:multiLevelType w:val="hybridMultilevel"/>
    <w:tmpl w:val="80BAF770"/>
    <w:lvl w:ilvl="0" w:tplc="42369A4E">
      <w:start w:val="2"/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99159A"/>
    <w:multiLevelType w:val="hybridMultilevel"/>
    <w:tmpl w:val="F09AC8E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07018A3"/>
    <w:multiLevelType w:val="hybridMultilevel"/>
    <w:tmpl w:val="99222562"/>
    <w:lvl w:ilvl="0" w:tplc="42369A4E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52542"/>
    <w:multiLevelType w:val="hybridMultilevel"/>
    <w:tmpl w:val="3C6A10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1F5CCA"/>
    <w:multiLevelType w:val="hybridMultilevel"/>
    <w:tmpl w:val="DABC17DC"/>
    <w:lvl w:ilvl="0" w:tplc="42369A4E">
      <w:start w:val="2"/>
      <w:numFmt w:val="bullet"/>
      <w:lvlText w:val="•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90266F1"/>
    <w:multiLevelType w:val="hybridMultilevel"/>
    <w:tmpl w:val="CE3EA7CA"/>
    <w:lvl w:ilvl="0" w:tplc="42369A4E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CA6E28"/>
    <w:multiLevelType w:val="hybridMultilevel"/>
    <w:tmpl w:val="A02A1DA6"/>
    <w:lvl w:ilvl="0" w:tplc="42369A4E">
      <w:start w:val="2"/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4CC2C46"/>
    <w:multiLevelType w:val="hybridMultilevel"/>
    <w:tmpl w:val="6EAC5540"/>
    <w:lvl w:ilvl="0" w:tplc="42369A4E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6E6DCF"/>
    <w:multiLevelType w:val="hybridMultilevel"/>
    <w:tmpl w:val="C882D1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C60590"/>
    <w:multiLevelType w:val="hybridMultilevel"/>
    <w:tmpl w:val="14624F12"/>
    <w:lvl w:ilvl="0" w:tplc="42369A4E">
      <w:start w:val="2"/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2"/>
  </w:num>
  <w:num w:numId="7">
    <w:abstractNumId w:val="6"/>
  </w:num>
  <w:num w:numId="8">
    <w:abstractNumId w:val="4"/>
  </w:num>
  <w:num w:numId="9">
    <w:abstractNumId w:val="11"/>
  </w:num>
  <w:num w:numId="10">
    <w:abstractNumId w:val="7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936"/>
    <w:rsid w:val="00156936"/>
    <w:rsid w:val="002E258E"/>
    <w:rsid w:val="00C549A7"/>
    <w:rsid w:val="00E56CE8"/>
    <w:rsid w:val="00FE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003EE"/>
  <w15:chartTrackingRefBased/>
  <w15:docId w15:val="{7742E69F-35B1-4F35-9FD3-A807736D3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5C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3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7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09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6798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68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895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2509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4146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3571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510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67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276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7153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269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1594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981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730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268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CuteSalmon</dc:creator>
  <cp:keywords/>
  <dc:description/>
  <cp:lastModifiedBy>CuteSalmon</cp:lastModifiedBy>
  <cp:revision>4</cp:revision>
  <dcterms:created xsi:type="dcterms:W3CDTF">2026-03-07T10:07:00Z</dcterms:created>
  <dcterms:modified xsi:type="dcterms:W3CDTF">2026-03-07T16:41:00Z</dcterms:modified>
</cp:coreProperties>
</file>