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86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</w:t>
      </w: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5</w:t>
      </w: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«Функции и массивы»</w:t>
      </w: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9</w:t>
      </w: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РИС-20-2Б</w:t>
      </w: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Мухамадыев Алмаз Назимович</w:t>
      </w: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ИТАС</w:t>
      </w: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1290A" w:rsidRDefault="00A1290A" w:rsidP="00A129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2020</w:t>
      </w:r>
    </w:p>
    <w:p w:rsidR="00A1290A" w:rsidRDefault="00A1290A" w:rsidP="00A1290A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:rsidR="00A1290A" w:rsidRPr="00A1290A" w:rsidRDefault="00A1290A" w:rsidP="00A1290A">
      <w:pPr>
        <w:rPr>
          <w:rFonts w:ascii="Times New Roman" w:hAnsi="Times New Roman" w:cs="Times New Roman"/>
          <w:sz w:val="28"/>
          <w:szCs w:val="28"/>
        </w:rPr>
      </w:pPr>
      <w:r w:rsidRPr="00A1290A">
        <w:rPr>
          <w:rFonts w:ascii="Times New Roman" w:hAnsi="Times New Roman" w:cs="Times New Roman"/>
          <w:sz w:val="28"/>
          <w:szCs w:val="28"/>
        </w:rPr>
        <w:t>Написать функцию для вычисления суммы элементов квадратной матрицы, которые расположены ниже главной диагонали. С ее помощью найти максимальное значение такой суммы в n матрицах.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>Матрица должна</w:t>
      </w:r>
      <w:r w:rsidRPr="00A1290A">
        <w:rPr>
          <w:rFonts w:ascii="Times New Roman" w:hAnsi="Times New Roman" w:cs="Times New Roman"/>
          <w:sz w:val="28"/>
        </w:rPr>
        <w:t xml:space="preserve"> передаваться в функцию как параметр.</w:t>
      </w:r>
    </w:p>
    <w:p w:rsidR="00A1290A" w:rsidRDefault="00A1290A" w:rsidP="00A1290A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решения задачи</w:t>
      </w:r>
    </w:p>
    <w:p w:rsidR="0008734C" w:rsidRDefault="0008734C" w:rsidP="0008734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вводит размер матрицы</w:t>
      </w:r>
      <w:r w:rsidR="0008679C">
        <w:rPr>
          <w:rFonts w:ascii="Times New Roman" w:hAnsi="Times New Roman" w:cs="Times New Roman"/>
          <w:sz w:val="28"/>
        </w:rPr>
        <w:t xml:space="preserve"> </w:t>
      </w:r>
      <w:r w:rsidR="0008679C">
        <w:rPr>
          <w:rFonts w:ascii="Times New Roman" w:hAnsi="Times New Roman" w:cs="Times New Roman"/>
          <w:sz w:val="28"/>
          <w:lang w:val="en-US"/>
        </w:rPr>
        <w:t>size</w:t>
      </w:r>
      <w:r>
        <w:rPr>
          <w:rFonts w:ascii="Times New Roman" w:hAnsi="Times New Roman" w:cs="Times New Roman"/>
          <w:sz w:val="28"/>
        </w:rPr>
        <w:t>. Изначально размер матрицы равен 100.</w:t>
      </w:r>
    </w:p>
    <w:p w:rsidR="00767419" w:rsidRDefault="00767419" w:rsidP="0008734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Пользователь вводит количество матриц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767419">
        <w:rPr>
          <w:rFonts w:ascii="Times New Roman" w:hAnsi="Times New Roman" w:cs="Times New Roman"/>
          <w:sz w:val="28"/>
        </w:rPr>
        <w:t>.</w:t>
      </w:r>
    </w:p>
    <w:p w:rsidR="00A1290A" w:rsidRDefault="0008734C" w:rsidP="0008734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Генерируется </w:t>
      </w:r>
      <w:r w:rsidR="00767419">
        <w:rPr>
          <w:rFonts w:ascii="Times New Roman" w:hAnsi="Times New Roman" w:cs="Times New Roman"/>
          <w:sz w:val="28"/>
          <w:lang w:val="en-US"/>
        </w:rPr>
        <w:t>n</w:t>
      </w:r>
      <w:r w:rsidR="00767419" w:rsidRPr="00767419">
        <w:rPr>
          <w:rFonts w:ascii="Times New Roman" w:hAnsi="Times New Roman" w:cs="Times New Roman"/>
          <w:sz w:val="28"/>
        </w:rPr>
        <w:t xml:space="preserve"> </w:t>
      </w:r>
      <w:r w:rsidR="00767419">
        <w:rPr>
          <w:rFonts w:ascii="Times New Roman" w:hAnsi="Times New Roman" w:cs="Times New Roman"/>
          <w:sz w:val="28"/>
        </w:rPr>
        <w:t>квадратных матриц, заполненных случайными числами от 100 до 999.</w:t>
      </w:r>
      <w:r w:rsidR="0008679C" w:rsidRPr="0008679C">
        <w:rPr>
          <w:rFonts w:ascii="Times New Roman" w:hAnsi="Times New Roman" w:cs="Times New Roman"/>
          <w:sz w:val="28"/>
        </w:rPr>
        <w:t xml:space="preserve"> </w:t>
      </w:r>
      <w:r w:rsidR="0008679C">
        <w:rPr>
          <w:rFonts w:ascii="Times New Roman" w:hAnsi="Times New Roman" w:cs="Times New Roman"/>
          <w:sz w:val="28"/>
        </w:rPr>
        <w:t xml:space="preserve">Размер каждой матрицы равен </w:t>
      </w:r>
      <w:r w:rsidR="0008679C">
        <w:rPr>
          <w:rFonts w:ascii="Times New Roman" w:hAnsi="Times New Roman" w:cs="Times New Roman"/>
          <w:sz w:val="28"/>
          <w:lang w:val="en-US"/>
        </w:rPr>
        <w:t>size.</w:t>
      </w:r>
    </w:p>
    <w:p w:rsidR="00767419" w:rsidRDefault="00767419" w:rsidP="0008734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N</w:t>
      </w:r>
      <w:r w:rsidRPr="0076741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матриц обрабатывается в цикле. В каждой матрице находится сумма элементов, расположенных ниже главной диагонали (если номер строки элемента больше номера его столбца в матрице, то элемент находится ниже главной диагонали). Сумма сохраняется в отдельном массиве с номером, соответствующим номеру матрицы.</w:t>
      </w:r>
    </w:p>
    <w:p w:rsidR="00767419" w:rsidRDefault="00767419" w:rsidP="0008734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находит максимальную сумму в массиве и индекс этой суммы, который соответствует номеру сформированной матрицы.</w:t>
      </w:r>
    </w:p>
    <w:p w:rsidR="00A1290A" w:rsidRPr="0008679C" w:rsidRDefault="00767419" w:rsidP="00A1290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экран выводится максимальная сумма элементов и номер матрицы, в котором эта сумма находится.</w:t>
      </w:r>
    </w:p>
    <w:p w:rsidR="00A1290A" w:rsidRPr="009630D2" w:rsidRDefault="00A1290A" w:rsidP="00A1290A">
      <w:pPr>
        <w:rPr>
          <w:rFonts w:ascii="Times New Roman" w:hAnsi="Times New Roman" w:cs="Times New Roman"/>
          <w:sz w:val="28"/>
        </w:rPr>
      </w:pPr>
    </w:p>
    <w:p w:rsidR="00A1290A" w:rsidRDefault="00A1290A" w:rsidP="00A1290A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505629">
        <w:rPr>
          <w:rFonts w:ascii="Times New Roman" w:hAnsi="Times New Roman" w:cs="Times New Roman"/>
          <w:sz w:val="28"/>
          <w:szCs w:val="28"/>
        </w:rPr>
        <w:t>Блок – схемы по ГОСТу</w:t>
      </w:r>
    </w:p>
    <w:p w:rsidR="00A1290A" w:rsidRDefault="00BD32FD" w:rsidP="00A1290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программа:</w:t>
      </w:r>
    </w:p>
    <w:p w:rsidR="00BD32FD" w:rsidRDefault="00BD32FD" w:rsidP="00A1290A">
      <w:p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716905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Лаба 5 схем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FD" w:rsidRDefault="00BD32FD" w:rsidP="00A1290A">
      <w:p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t>Функция нахождения максимальной суммы ниже главной диагонали:</w:t>
      </w:r>
    </w:p>
    <w:p w:rsidR="00BD32FD" w:rsidRDefault="00BD32FD" w:rsidP="00A1290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8401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Лаба 5 ф-я макс сумму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2FD" w:rsidRPr="00BD32FD" w:rsidRDefault="00BD32FD" w:rsidP="00A1290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Функция нахождения суммы ниже главной диагонали:</w:t>
      </w:r>
      <w:bookmarkStart w:id="0" w:name="_GoBack"/>
      <w:bookmarkEnd w:id="0"/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8401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Лаба 5 ф-я найти сумму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0A" w:rsidRDefault="00A1290A" w:rsidP="00A1290A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505629">
        <w:rPr>
          <w:rFonts w:ascii="Times New Roman" w:hAnsi="Times New Roman" w:cs="Times New Roman"/>
          <w:sz w:val="28"/>
          <w:szCs w:val="28"/>
        </w:rPr>
        <w:t>Код на С++</w:t>
      </w:r>
    </w:p>
    <w:p w:rsidR="0008679C" w:rsidRPr="0008679C" w:rsidRDefault="0008679C" w:rsidP="0008679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 &lt;iostream&gt;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#include &lt;cstdlib&gt;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#include &lt;ctime&gt;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int size = 100;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int sumOfElemUnderMainDiagonal(int *arr[]);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void findMaxSum (int* arr, int n);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srand(static_cast&lt;unsigned int&gt;(time(0)));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setlocale(LC_ALL, "Russian");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int n;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int count = 0;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int matrix[size][size];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</w:rPr>
        <w:t>int arrOfSums[size];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</w:rPr>
      </w:pPr>
      <w:r w:rsidRPr="0008679C">
        <w:rPr>
          <w:rFonts w:ascii="Times New Roman" w:hAnsi="Times New Roman" w:cs="Times New Roman"/>
          <w:sz w:val="28"/>
          <w:szCs w:val="28"/>
        </w:rPr>
        <w:tab/>
        <w:t>do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</w:rPr>
      </w:pPr>
      <w:r w:rsidRPr="0008679C">
        <w:rPr>
          <w:rFonts w:ascii="Times New Roman" w:hAnsi="Times New Roman" w:cs="Times New Roman"/>
          <w:sz w:val="28"/>
          <w:szCs w:val="28"/>
        </w:rPr>
        <w:tab/>
      </w:r>
      <w:r w:rsidRPr="0008679C">
        <w:rPr>
          <w:rFonts w:ascii="Times New Roman" w:hAnsi="Times New Roman" w:cs="Times New Roman"/>
          <w:sz w:val="28"/>
          <w:szCs w:val="28"/>
        </w:rPr>
        <w:tab/>
        <w:t>cout&lt;&lt;"Введите размер квадратной матрицы (не меньше 2 и не больше 100): ";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</w:rPr>
        <w:tab/>
      </w:r>
      <w:r w:rsidRPr="0008679C">
        <w:rPr>
          <w:rFonts w:ascii="Times New Roman" w:hAnsi="Times New Roman" w:cs="Times New Roman"/>
          <w:sz w:val="28"/>
          <w:szCs w:val="28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>cin&gt;&gt;size;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} while (size &lt; 2 || size &gt; 100);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</w:rPr>
        <w:t>do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</w:rPr>
      </w:pPr>
      <w:r w:rsidRPr="0008679C">
        <w:rPr>
          <w:rFonts w:ascii="Times New Roman" w:hAnsi="Times New Roman" w:cs="Times New Roman"/>
          <w:sz w:val="28"/>
          <w:szCs w:val="28"/>
        </w:rPr>
        <w:tab/>
      </w:r>
      <w:r w:rsidRPr="0008679C">
        <w:rPr>
          <w:rFonts w:ascii="Times New Roman" w:hAnsi="Times New Roman" w:cs="Times New Roman"/>
          <w:sz w:val="28"/>
          <w:szCs w:val="28"/>
        </w:rPr>
        <w:tab/>
        <w:t>cout&lt;&lt;"Введите количество матриц (не меньше 1 не больше 100): ";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</w:rPr>
        <w:tab/>
      </w:r>
      <w:r w:rsidRPr="0008679C">
        <w:rPr>
          <w:rFonts w:ascii="Times New Roman" w:hAnsi="Times New Roman" w:cs="Times New Roman"/>
          <w:sz w:val="28"/>
          <w:szCs w:val="28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>cin&gt;&gt;n;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} while (n &lt; 1 || n &gt; 100);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int *pMatrix[size];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int sum;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while (count &lt; n)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cout&lt;&lt;"</w:t>
      </w:r>
      <w:r w:rsidRPr="0008679C">
        <w:rPr>
          <w:rFonts w:ascii="Times New Roman" w:hAnsi="Times New Roman" w:cs="Times New Roman"/>
          <w:sz w:val="28"/>
          <w:szCs w:val="28"/>
        </w:rPr>
        <w:t>Матрица</w:t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 xml:space="preserve"> "&lt;&lt;count+1&lt;&lt;":"&lt;&lt;endl;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for (int i = 0; i &lt; size; i++)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for (int j = 0; j &lt; size; j++)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matrix[i][j] = rand() % 900 + 100;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cout&lt;&lt;matrix[i][j]&lt;&lt;" ";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cout&lt;&lt;endl;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for (int i = 0; i &lt; size; i++)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pMatrix[i] = matrix[i];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sum = sumOfElemUnderMainDiagonal(pMatrix);</w:t>
      </w:r>
    </w:p>
    <w:p w:rsidR="0008679C" w:rsidRPr="00BD32FD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32FD">
        <w:rPr>
          <w:rFonts w:ascii="Times New Roman" w:hAnsi="Times New Roman" w:cs="Times New Roman"/>
          <w:sz w:val="28"/>
          <w:szCs w:val="28"/>
          <w:lang w:val="en-US"/>
        </w:rPr>
        <w:t>cout&lt;&lt;"</w:t>
      </w:r>
      <w:r w:rsidRPr="0008679C">
        <w:rPr>
          <w:rFonts w:ascii="Times New Roman" w:hAnsi="Times New Roman" w:cs="Times New Roman"/>
          <w:sz w:val="28"/>
          <w:szCs w:val="28"/>
        </w:rPr>
        <w:t>Сумма</w:t>
      </w:r>
      <w:r w:rsidRPr="00B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679C">
        <w:rPr>
          <w:rFonts w:ascii="Times New Roman" w:hAnsi="Times New Roman" w:cs="Times New Roman"/>
          <w:sz w:val="28"/>
          <w:szCs w:val="28"/>
        </w:rPr>
        <w:t>элементов</w:t>
      </w:r>
      <w:r w:rsidRPr="00BD32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8679C">
        <w:rPr>
          <w:rFonts w:ascii="Times New Roman" w:hAnsi="Times New Roman" w:cs="Times New Roman"/>
          <w:sz w:val="28"/>
          <w:szCs w:val="28"/>
        </w:rPr>
        <w:t>расположенных</w:t>
      </w:r>
      <w:r w:rsidRPr="00B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679C">
        <w:rPr>
          <w:rFonts w:ascii="Times New Roman" w:hAnsi="Times New Roman" w:cs="Times New Roman"/>
          <w:sz w:val="28"/>
          <w:szCs w:val="28"/>
        </w:rPr>
        <w:t>ниже</w:t>
      </w:r>
      <w:r w:rsidRPr="00B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679C">
        <w:rPr>
          <w:rFonts w:ascii="Times New Roman" w:hAnsi="Times New Roman" w:cs="Times New Roman"/>
          <w:sz w:val="28"/>
          <w:szCs w:val="28"/>
        </w:rPr>
        <w:t>главной</w:t>
      </w:r>
      <w:r w:rsidRPr="00BD32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679C">
        <w:rPr>
          <w:rFonts w:ascii="Times New Roman" w:hAnsi="Times New Roman" w:cs="Times New Roman"/>
          <w:sz w:val="28"/>
          <w:szCs w:val="28"/>
        </w:rPr>
        <w:t>диагонали</w:t>
      </w:r>
      <w:r w:rsidRPr="00BD32FD">
        <w:rPr>
          <w:rFonts w:ascii="Times New Roman" w:hAnsi="Times New Roman" w:cs="Times New Roman"/>
          <w:sz w:val="28"/>
          <w:szCs w:val="28"/>
          <w:lang w:val="en-US"/>
        </w:rPr>
        <w:t>: "&lt;&lt;sum&lt;&lt;endl;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2F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32F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>cout&lt;&lt;endl;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arrOfSums[count] = sum;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count++;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findMaxSum(arrOfSums, count);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getchar();</w:t>
      </w:r>
    </w:p>
    <w:p w:rsidR="0008679C" w:rsidRPr="00BD32FD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32FD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int sumOfElemUnderMainDiagonal(int *arr[])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int sum = 0;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for (int i = 0; i &lt; size; i++)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for (int j = 0; j &lt; size; j++)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if (i &gt; j)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sum += arr[i][j];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return sum;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>void findMaxSum (int* arr, int n)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int max = arr[0];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int imax = 0;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for (int i = 1; i &lt;= n; i++)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if (arr[i] &gt; max) {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  <w:t>max = arr[i];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</w:rPr>
      </w:pP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8679C">
        <w:rPr>
          <w:rFonts w:ascii="Times New Roman" w:hAnsi="Times New Roman" w:cs="Times New Roman"/>
          <w:sz w:val="28"/>
          <w:szCs w:val="28"/>
        </w:rPr>
        <w:t>imax = i;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</w:rPr>
      </w:pPr>
      <w:r w:rsidRPr="0008679C">
        <w:rPr>
          <w:rFonts w:ascii="Times New Roman" w:hAnsi="Times New Roman" w:cs="Times New Roman"/>
          <w:sz w:val="28"/>
          <w:szCs w:val="28"/>
        </w:rPr>
        <w:tab/>
      </w:r>
      <w:r w:rsidRPr="0008679C">
        <w:rPr>
          <w:rFonts w:ascii="Times New Roman" w:hAnsi="Times New Roman" w:cs="Times New Roman"/>
          <w:sz w:val="28"/>
          <w:szCs w:val="28"/>
        </w:rPr>
        <w:tab/>
        <w:t>}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</w:rPr>
      </w:pPr>
      <w:r w:rsidRPr="0008679C">
        <w:rPr>
          <w:rFonts w:ascii="Times New Roman" w:hAnsi="Times New Roman" w:cs="Times New Roman"/>
          <w:sz w:val="28"/>
          <w:szCs w:val="28"/>
        </w:rPr>
        <w:tab/>
        <w:t>cout&lt;&lt;"Максимальная сумма "&lt;&lt;max&lt;&lt;" находится в матрице под номером "&lt;&lt;imax + 1&lt;&lt;endl;</w:t>
      </w:r>
    </w:p>
    <w:p w:rsidR="0008679C" w:rsidRPr="0008679C" w:rsidRDefault="0008679C" w:rsidP="0008679C">
      <w:pPr>
        <w:rPr>
          <w:rFonts w:ascii="Times New Roman" w:hAnsi="Times New Roman" w:cs="Times New Roman"/>
          <w:sz w:val="28"/>
          <w:szCs w:val="28"/>
        </w:rPr>
      </w:pPr>
      <w:r w:rsidRPr="0008679C">
        <w:rPr>
          <w:rFonts w:ascii="Times New Roman" w:hAnsi="Times New Roman" w:cs="Times New Roman"/>
          <w:sz w:val="28"/>
          <w:szCs w:val="28"/>
        </w:rPr>
        <w:t>}</w:t>
      </w:r>
    </w:p>
    <w:p w:rsidR="00A1290A" w:rsidRDefault="00A1290A" w:rsidP="00A1290A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505629">
        <w:rPr>
          <w:rFonts w:ascii="Times New Roman" w:hAnsi="Times New Roman" w:cs="Times New Roman"/>
          <w:sz w:val="28"/>
          <w:szCs w:val="28"/>
        </w:rPr>
        <w:t>Скриншоты результатов</w:t>
      </w:r>
    </w:p>
    <w:p w:rsidR="00A1290A" w:rsidRPr="006B4F5E" w:rsidRDefault="00A1290A" w:rsidP="00A1290A">
      <w:pPr>
        <w:jc w:val="center"/>
      </w:pPr>
    </w:p>
    <w:p w:rsidR="00913CA1" w:rsidRDefault="0008679C">
      <w:r>
        <w:rPr>
          <w:noProof/>
          <w:lang w:eastAsia="ru-RU"/>
        </w:rPr>
        <w:drawing>
          <wp:inline distT="0" distB="0" distL="0" distR="0">
            <wp:extent cx="4833234" cy="3611880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аба 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208" cy="36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C5FBA"/>
    <w:multiLevelType w:val="singleLevel"/>
    <w:tmpl w:val="4560CF8A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">
    <w:nsid w:val="5E8A25EE"/>
    <w:multiLevelType w:val="hybridMultilevel"/>
    <w:tmpl w:val="4FBC4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F52D61"/>
    <w:multiLevelType w:val="hybridMultilevel"/>
    <w:tmpl w:val="C1DA56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9B1968"/>
    <w:multiLevelType w:val="hybridMultilevel"/>
    <w:tmpl w:val="DA80E3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E764B42"/>
    <w:multiLevelType w:val="hybridMultilevel"/>
    <w:tmpl w:val="B596A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9AF"/>
    <w:rsid w:val="0008679C"/>
    <w:rsid w:val="0008734C"/>
    <w:rsid w:val="00767419"/>
    <w:rsid w:val="008D110D"/>
    <w:rsid w:val="00913CA1"/>
    <w:rsid w:val="00A1290A"/>
    <w:rsid w:val="00BD32FD"/>
    <w:rsid w:val="00BF6065"/>
    <w:rsid w:val="00F7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D0D3A-05D8-4C77-A1F7-02E770B0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29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2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2020-12-10T16:04:00Z</dcterms:created>
  <dcterms:modified xsi:type="dcterms:W3CDTF">2020-12-17T04:16:00Z</dcterms:modified>
</cp:coreProperties>
</file>