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579E" w14:textId="0D347808" w:rsidR="00FD4C69" w:rsidRPr="00DD1367" w:rsidRDefault="00FD4C69" w:rsidP="00FD4C69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3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2F581880" w14:textId="77777777" w:rsidR="00FD4C69" w:rsidRPr="00DD1367" w:rsidRDefault="00FD4C69" w:rsidP="00FD4C69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367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</w:t>
      </w:r>
    </w:p>
    <w:p w14:paraId="61B0A0A5" w14:textId="77777777" w:rsidR="00FD4C69" w:rsidRPr="00DD1367" w:rsidRDefault="00FD4C69" w:rsidP="00FD4C69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367"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14:paraId="500FB1FB" w14:textId="77777777" w:rsidR="00FD4C69" w:rsidRPr="00DD1367" w:rsidRDefault="00FD4C69" w:rsidP="00FD4C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1367">
        <w:rPr>
          <w:rFonts w:ascii="Times New Roman" w:hAnsi="Times New Roman" w:cs="Times New Roman"/>
          <w:b/>
          <w:bCs/>
          <w:sz w:val="32"/>
          <w:szCs w:val="32"/>
        </w:rPr>
        <w:t>«УЛЬЯНОВСКИЙ ГОСУДАРСТВЕННЫЙ ТЕХНИЧЕСКИЙ УНИВЕРСИТЕТ</w:t>
      </w:r>
    </w:p>
    <w:p w14:paraId="052BD470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16F87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079A3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75C1F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5FF68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1311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C6EA9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E0A0E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1924D" w14:textId="77777777" w:rsidR="00DD1367" w:rsidRPr="00DD1367" w:rsidRDefault="00DD1367" w:rsidP="00DD13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1367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6BE6961F" w14:textId="77777777" w:rsidR="00DD1367" w:rsidRPr="00DD1367" w:rsidRDefault="00DD1367" w:rsidP="00DD1367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367">
        <w:rPr>
          <w:rFonts w:ascii="Times New Roman" w:hAnsi="Times New Roman" w:cs="Times New Roman"/>
          <w:sz w:val="32"/>
          <w:szCs w:val="32"/>
        </w:rPr>
        <w:t>по лабораторной работе №5</w:t>
      </w:r>
    </w:p>
    <w:p w14:paraId="081A10BC" w14:textId="5A7AEE23" w:rsidR="00DD1367" w:rsidRDefault="00DD1367" w:rsidP="00DD1367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367">
        <w:rPr>
          <w:rFonts w:ascii="Times New Roman" w:hAnsi="Times New Roman" w:cs="Times New Roman"/>
          <w:sz w:val="32"/>
          <w:szCs w:val="32"/>
        </w:rPr>
        <w:t>по дисциплине «Алгоритмы и структуры данных»</w:t>
      </w:r>
    </w:p>
    <w:p w14:paraId="390E96CC" w14:textId="6A9C729A" w:rsidR="00DD1367" w:rsidRDefault="00DD1367" w:rsidP="00DD1367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367">
        <w:rPr>
          <w:rFonts w:ascii="Times New Roman" w:hAnsi="Times New Roman" w:cs="Times New Roman"/>
          <w:b/>
          <w:bCs/>
          <w:sz w:val="32"/>
          <w:szCs w:val="32"/>
        </w:rPr>
        <w:t xml:space="preserve">Преподаватель: </w:t>
      </w:r>
      <w:r w:rsidRPr="00DD1367">
        <w:rPr>
          <w:rFonts w:ascii="Times New Roman" w:hAnsi="Times New Roman" w:cs="Times New Roman"/>
          <w:sz w:val="32"/>
          <w:szCs w:val="32"/>
        </w:rPr>
        <w:t xml:space="preserve">Шишкин Вадим </w:t>
      </w:r>
      <w:proofErr w:type="spellStart"/>
      <w:r w:rsidRPr="00DD1367">
        <w:rPr>
          <w:rFonts w:ascii="Times New Roman" w:hAnsi="Times New Roman" w:cs="Times New Roman"/>
          <w:sz w:val="32"/>
          <w:szCs w:val="32"/>
        </w:rPr>
        <w:t>Викторинович</w:t>
      </w:r>
      <w:proofErr w:type="spellEnd"/>
    </w:p>
    <w:p w14:paraId="0EE56281" w14:textId="1E614FD0" w:rsidR="00854D0E" w:rsidRPr="00DD1367" w:rsidRDefault="00854D0E" w:rsidP="00DD1367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367">
        <w:rPr>
          <w:rFonts w:ascii="Times New Roman" w:hAnsi="Times New Roman" w:cs="Times New Roman"/>
          <w:b/>
          <w:bCs/>
          <w:sz w:val="32"/>
          <w:szCs w:val="32"/>
        </w:rPr>
        <w:t xml:space="preserve">Группа: </w:t>
      </w:r>
      <w:r w:rsidRPr="00DD1367">
        <w:rPr>
          <w:rFonts w:ascii="Times New Roman" w:hAnsi="Times New Roman" w:cs="Times New Roman"/>
          <w:sz w:val="32"/>
          <w:szCs w:val="32"/>
        </w:rPr>
        <w:t>ИСТбд-11</w:t>
      </w:r>
    </w:p>
    <w:p w14:paraId="405E5E7B" w14:textId="60D00883" w:rsidR="00FD4C69" w:rsidRPr="00DD1367" w:rsidRDefault="00FD4C69" w:rsidP="00DD13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1367">
        <w:rPr>
          <w:rFonts w:ascii="Times New Roman" w:hAnsi="Times New Roman" w:cs="Times New Roman"/>
          <w:b/>
          <w:bCs/>
          <w:sz w:val="32"/>
          <w:szCs w:val="32"/>
        </w:rPr>
        <w:t xml:space="preserve">Студент: </w:t>
      </w:r>
      <w:r w:rsidR="00DD1367">
        <w:rPr>
          <w:rFonts w:ascii="Times New Roman" w:hAnsi="Times New Roman" w:cs="Times New Roman"/>
          <w:sz w:val="32"/>
          <w:szCs w:val="32"/>
        </w:rPr>
        <w:t>Саранцев</w:t>
      </w:r>
      <w:r w:rsidRPr="00DD1367">
        <w:rPr>
          <w:rFonts w:ascii="Times New Roman" w:hAnsi="Times New Roman" w:cs="Times New Roman"/>
          <w:sz w:val="32"/>
          <w:szCs w:val="32"/>
        </w:rPr>
        <w:t xml:space="preserve"> </w:t>
      </w:r>
      <w:r w:rsidR="00DD1367">
        <w:rPr>
          <w:rFonts w:ascii="Times New Roman" w:hAnsi="Times New Roman" w:cs="Times New Roman"/>
          <w:sz w:val="32"/>
          <w:szCs w:val="32"/>
        </w:rPr>
        <w:t>Семён</w:t>
      </w:r>
      <w:r w:rsidRPr="00DD1367">
        <w:rPr>
          <w:rFonts w:ascii="Times New Roman" w:hAnsi="Times New Roman" w:cs="Times New Roman"/>
          <w:sz w:val="32"/>
          <w:szCs w:val="32"/>
        </w:rPr>
        <w:t xml:space="preserve"> </w:t>
      </w:r>
      <w:r w:rsidR="00DD1367">
        <w:rPr>
          <w:rFonts w:ascii="Times New Roman" w:hAnsi="Times New Roman" w:cs="Times New Roman"/>
          <w:sz w:val="32"/>
          <w:szCs w:val="32"/>
        </w:rPr>
        <w:t>Александрович</w:t>
      </w:r>
    </w:p>
    <w:p w14:paraId="56831185" w14:textId="77777777" w:rsidR="00DD1367" w:rsidRDefault="00DD1367" w:rsidP="00FD4C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FD5DC" w14:textId="77777777" w:rsidR="00DD1367" w:rsidRDefault="00DD1367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6B3F1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6912250D" w14:textId="77777777" w:rsidR="00FD4C69" w:rsidRPr="00E27691" w:rsidRDefault="00FD4C69" w:rsidP="00FD4C69">
      <w:pPr>
        <w:jc w:val="center"/>
        <w:rPr>
          <w:rFonts w:ascii="Times New Roman" w:hAnsi="Times New Roman" w:cs="Times New Roman"/>
          <w:b/>
          <w:bCs/>
        </w:rPr>
      </w:pPr>
    </w:p>
    <w:p w14:paraId="78245157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636364AF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771A6E74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492CD81F" w14:textId="1DE7D6BB" w:rsidR="00FD4C69" w:rsidRPr="00DD1367" w:rsidRDefault="00FD4C69" w:rsidP="00FD4C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1367">
        <w:rPr>
          <w:rFonts w:ascii="Times New Roman" w:hAnsi="Times New Roman" w:cs="Times New Roman"/>
          <w:b/>
          <w:bCs/>
          <w:sz w:val="32"/>
          <w:szCs w:val="32"/>
        </w:rPr>
        <w:t xml:space="preserve">г. Ульяновск </w:t>
      </w:r>
    </w:p>
    <w:p w14:paraId="1C00391B" w14:textId="55A18371" w:rsidR="00DD1367" w:rsidRPr="00DD1367" w:rsidRDefault="00FD4C69" w:rsidP="00DD13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1367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49292C0F" w14:textId="77777777" w:rsidR="00DD1367" w:rsidRDefault="00DD1367" w:rsidP="00FD4C69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0C7EE" w14:textId="16E42341" w:rsidR="00FD4C69" w:rsidRPr="00121990" w:rsidRDefault="00FD4C69" w:rsidP="00FD4C6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№5</w:t>
      </w:r>
    </w:p>
    <w:p w14:paraId="1412E1D1" w14:textId="77777777" w:rsidR="00116B1A" w:rsidRPr="00121990" w:rsidRDefault="00116B1A" w:rsidP="00FD4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121990">
        <w:rPr>
          <w:rFonts w:ascii="Times New Roman" w:hAnsi="Times New Roman" w:cs="Times New Roman"/>
          <w:sz w:val="28"/>
          <w:szCs w:val="28"/>
        </w:rPr>
        <w:t> Исследование и сравнение времени выполнения трёх различных методов вычисления последовательности F(n): рекурсивного, итерационного и динамического (с использованием кэширования).</w:t>
      </w:r>
    </w:p>
    <w:p w14:paraId="4B127B6E" w14:textId="6A31D059" w:rsidR="00FD4C69" w:rsidRPr="00121990" w:rsidRDefault="00FD4C69" w:rsidP="00FD4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1F160FBE" w14:textId="04DEC3DD" w:rsidR="00FD4C69" w:rsidRPr="00121990" w:rsidRDefault="00B611F5" w:rsidP="00FD4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созданы три функции для вычисления значений последовательности F(n):</w:t>
      </w:r>
    </w:p>
    <w:p w14:paraId="4CF41420" w14:textId="50B186BF" w:rsidR="00116B1A" w:rsidRPr="00121990" w:rsidRDefault="00116B1A" w:rsidP="00116B1A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Рекурсивная функция (</w:t>
      </w:r>
      <w:proofErr w:type="spellStart"/>
      <w:r w:rsidRPr="00121990">
        <w:rPr>
          <w:rFonts w:ascii="Times New Roman" w:hAnsi="Times New Roman" w:cs="Times New Roman"/>
          <w:b/>
          <w:bCs/>
          <w:sz w:val="28"/>
          <w:szCs w:val="28"/>
        </w:rPr>
        <w:t>recursive_F</w:t>
      </w:r>
      <w:proofErr w:type="spellEnd"/>
      <w:r w:rsidRPr="00121990">
        <w:rPr>
          <w:rFonts w:ascii="Times New Roman" w:hAnsi="Times New Roman" w:cs="Times New Roman"/>
          <w:b/>
          <w:bCs/>
          <w:sz w:val="28"/>
          <w:szCs w:val="28"/>
        </w:rPr>
        <w:t xml:space="preserve">) - </w:t>
      </w:r>
      <w:r w:rsidRPr="00121990">
        <w:rPr>
          <w:rFonts w:ascii="Times New Roman" w:hAnsi="Times New Roman" w:cs="Times New Roman"/>
          <w:sz w:val="28"/>
          <w:szCs w:val="28"/>
        </w:rPr>
        <w:t>вычисляет F(n) через рекурсивные вызовы самой себя.</w:t>
      </w:r>
    </w:p>
    <w:p w14:paraId="79C50EDD" w14:textId="1A5910E7" w:rsidR="00FD4C69" w:rsidRPr="00121990" w:rsidRDefault="00116B1A" w:rsidP="00116B1A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Итерационная функция (</w:t>
      </w:r>
      <w:proofErr w:type="spellStart"/>
      <w:r w:rsidRPr="00121990">
        <w:rPr>
          <w:rFonts w:ascii="Times New Roman" w:hAnsi="Times New Roman" w:cs="Times New Roman"/>
          <w:b/>
          <w:bCs/>
          <w:sz w:val="28"/>
          <w:szCs w:val="28"/>
        </w:rPr>
        <w:t>iterative_F</w:t>
      </w:r>
      <w:proofErr w:type="spellEnd"/>
      <w:r w:rsidRPr="00121990">
        <w:rPr>
          <w:rFonts w:ascii="Times New Roman" w:hAnsi="Times New Roman" w:cs="Times New Roman"/>
          <w:b/>
          <w:bCs/>
          <w:sz w:val="28"/>
          <w:szCs w:val="28"/>
        </w:rPr>
        <w:t xml:space="preserve">) - </w:t>
      </w:r>
      <w:r w:rsidRPr="00121990">
        <w:rPr>
          <w:rFonts w:ascii="Times New Roman" w:hAnsi="Times New Roman" w:cs="Times New Roman"/>
          <w:sz w:val="28"/>
          <w:szCs w:val="28"/>
        </w:rPr>
        <w:t>вычисляет F(n), используя итерационный подход, который заменяет рекурсию циклом.</w:t>
      </w:r>
    </w:p>
    <w:p w14:paraId="17D83936" w14:textId="44B04C54" w:rsidR="00FD4C69" w:rsidRPr="00121990" w:rsidRDefault="00116B1A" w:rsidP="00116B1A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Динамическая функция (</w:t>
      </w:r>
      <w:proofErr w:type="spellStart"/>
      <w:r w:rsidRPr="00121990">
        <w:rPr>
          <w:rFonts w:ascii="Times New Roman" w:hAnsi="Times New Roman" w:cs="Times New Roman"/>
          <w:b/>
          <w:bCs/>
          <w:sz w:val="28"/>
          <w:szCs w:val="28"/>
        </w:rPr>
        <w:t>dynamic_F</w:t>
      </w:r>
      <w:proofErr w:type="spellEnd"/>
      <w:r w:rsidRPr="00121990">
        <w:rPr>
          <w:rFonts w:ascii="Times New Roman" w:hAnsi="Times New Roman" w:cs="Times New Roman"/>
          <w:b/>
          <w:bCs/>
          <w:sz w:val="28"/>
          <w:szCs w:val="28"/>
        </w:rPr>
        <w:t xml:space="preserve">) - </w:t>
      </w:r>
      <w:r w:rsidRPr="00121990">
        <w:rPr>
          <w:rFonts w:ascii="Times New Roman" w:hAnsi="Times New Roman" w:cs="Times New Roman"/>
          <w:sz w:val="28"/>
          <w:szCs w:val="28"/>
        </w:rPr>
        <w:t>использует динамическое программирование с кэшированием промежуточных результатов для ускорения вычислений.</w:t>
      </w:r>
    </w:p>
    <w:p w14:paraId="5D178915" w14:textId="772FCE78" w:rsidR="00FD4C69" w:rsidRPr="00121990" w:rsidRDefault="00B611F5" w:rsidP="00FD4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sz w:val="28"/>
          <w:szCs w:val="28"/>
        </w:rPr>
        <w:t>Каждый метод был оценен на основе времени, затрачиваемого на вычисление F(n) для заданного значения n. Для измерения времени использовалась функция </w:t>
      </w:r>
      <w:proofErr w:type="spellStart"/>
      <w:r w:rsidRPr="00121990">
        <w:rPr>
          <w:rFonts w:ascii="Times New Roman" w:hAnsi="Times New Roman" w:cs="Times New Roman"/>
          <w:b/>
          <w:bCs/>
          <w:sz w:val="28"/>
          <w:szCs w:val="28"/>
        </w:rPr>
        <w:t>measure_time</w:t>
      </w:r>
      <w:proofErr w:type="spellEnd"/>
      <w:r w:rsidRPr="00121990">
        <w:rPr>
          <w:rFonts w:ascii="Times New Roman" w:hAnsi="Times New Roman" w:cs="Times New Roman"/>
          <w:sz w:val="28"/>
          <w:szCs w:val="28"/>
        </w:rPr>
        <w:t>, которая принимает целевую функцию и значение n, очищает кэши и вычисляет среднее время выполнения функции с помощью модуля </w:t>
      </w:r>
      <w:proofErr w:type="spellStart"/>
      <w:r w:rsidRPr="00121990">
        <w:rPr>
          <w:rFonts w:ascii="Times New Roman" w:hAnsi="Times New Roman" w:cs="Times New Roman"/>
          <w:b/>
          <w:bCs/>
          <w:sz w:val="28"/>
          <w:szCs w:val="28"/>
        </w:rPr>
        <w:t>timeit</w:t>
      </w:r>
      <w:proofErr w:type="spellEnd"/>
      <w:r w:rsidRPr="00121990">
        <w:rPr>
          <w:rFonts w:ascii="Times New Roman" w:hAnsi="Times New Roman" w:cs="Times New Roman"/>
          <w:sz w:val="28"/>
          <w:szCs w:val="28"/>
        </w:rPr>
        <w:t>.</w:t>
      </w:r>
    </w:p>
    <w:p w14:paraId="6AF2DADF" w14:textId="77777777" w:rsidR="00FD4C69" w:rsidRPr="00121990" w:rsidRDefault="00FD4C69" w:rsidP="00FD4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Расчеты:</w:t>
      </w:r>
    </w:p>
    <w:p w14:paraId="01C37A9A" w14:textId="50138C35" w:rsidR="00FD4C69" w:rsidRPr="00121990" w:rsidRDefault="00B611F5" w:rsidP="00FD4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sz w:val="28"/>
          <w:szCs w:val="28"/>
        </w:rPr>
        <w:t>С применением модуля </w:t>
      </w:r>
      <w:proofErr w:type="spellStart"/>
      <w:r w:rsidRPr="00121990">
        <w:rPr>
          <w:rFonts w:ascii="Times New Roman" w:hAnsi="Times New Roman" w:cs="Times New Roman"/>
          <w:b/>
          <w:bCs/>
          <w:sz w:val="28"/>
          <w:szCs w:val="28"/>
        </w:rPr>
        <w:t>timeit</w:t>
      </w:r>
      <w:proofErr w:type="spellEnd"/>
      <w:r w:rsidRPr="00121990">
        <w:rPr>
          <w:rFonts w:ascii="Times New Roman" w:hAnsi="Times New Roman" w:cs="Times New Roman"/>
          <w:sz w:val="28"/>
          <w:szCs w:val="28"/>
        </w:rPr>
        <w:t> для точного измерения времени выполнения и библиотеки </w:t>
      </w:r>
      <w:proofErr w:type="spellStart"/>
      <w:r w:rsidRPr="00121990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0121990">
        <w:rPr>
          <w:rFonts w:ascii="Times New Roman" w:hAnsi="Times New Roman" w:cs="Times New Roman"/>
          <w:sz w:val="28"/>
          <w:szCs w:val="28"/>
        </w:rPr>
        <w:t> для графического представления данных, были получены следующие результаты выполнения разработанных функций</w:t>
      </w:r>
      <w:r w:rsidR="00FD4C69" w:rsidRPr="00121990">
        <w:rPr>
          <w:rFonts w:ascii="Times New Roman" w:hAnsi="Times New Roman" w:cs="Times New Roman"/>
          <w:sz w:val="28"/>
          <w:szCs w:val="28"/>
        </w:rPr>
        <w:t>:</w:t>
      </w:r>
    </w:p>
    <w:p w14:paraId="4343147A" w14:textId="18C82E7C" w:rsidR="00FD4C69" w:rsidRPr="00121990" w:rsidRDefault="007A321A" w:rsidP="007A321A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Рекурсивная функция</w:t>
      </w:r>
      <w:r w:rsidRPr="00121990">
        <w:rPr>
          <w:rFonts w:ascii="Times New Roman" w:hAnsi="Times New Roman" w:cs="Times New Roman"/>
          <w:sz w:val="28"/>
          <w:szCs w:val="28"/>
        </w:rPr>
        <w:t>: Замечено, что время выполнения этого метода увеличивается экспоненциально по мере увеличения </w:t>
      </w:r>
      <w:r w:rsidRPr="00121990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21990">
        <w:rPr>
          <w:rFonts w:ascii="Times New Roman" w:hAnsi="Times New Roman" w:cs="Times New Roman"/>
          <w:sz w:val="28"/>
          <w:szCs w:val="28"/>
        </w:rPr>
        <w:t>. Это объясняется большим количеством повторных вызовов функции для одних и тех же значений.</w:t>
      </w:r>
    </w:p>
    <w:p w14:paraId="7F755E71" w14:textId="14962B1A" w:rsidR="00FD4C69" w:rsidRPr="00121990" w:rsidRDefault="007A321A" w:rsidP="007A321A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Итеративная функция</w:t>
      </w:r>
      <w:r w:rsidRPr="00121990">
        <w:rPr>
          <w:rFonts w:ascii="Times New Roman" w:hAnsi="Times New Roman" w:cs="Times New Roman"/>
          <w:sz w:val="28"/>
          <w:szCs w:val="28"/>
        </w:rPr>
        <w:t>: Время выполнения этого метода растет линейно с увеличением </w:t>
      </w:r>
      <w:r w:rsidRPr="00121990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21990">
        <w:rPr>
          <w:rFonts w:ascii="Times New Roman" w:hAnsi="Times New Roman" w:cs="Times New Roman"/>
          <w:sz w:val="28"/>
          <w:szCs w:val="28"/>
        </w:rPr>
        <w:t>. Итеративный подход оказался более предсказуемым и стабильным, поскольку каждое значение вычисляется один раз с постоянным количеством операций на каждом шаге.</w:t>
      </w:r>
    </w:p>
    <w:p w14:paraId="07BFBB41" w14:textId="661D2F13" w:rsidR="00121990" w:rsidRPr="00121990" w:rsidRDefault="007A321A" w:rsidP="00121990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Функция с использованием динамического программирования</w:t>
      </w:r>
      <w:proofErr w:type="gramStart"/>
      <w:r w:rsidRPr="00121990">
        <w:rPr>
          <w:rFonts w:ascii="Times New Roman" w:hAnsi="Times New Roman" w:cs="Times New Roman"/>
          <w:sz w:val="28"/>
          <w:szCs w:val="28"/>
        </w:rPr>
        <w:t>: Благодаря</w:t>
      </w:r>
      <w:proofErr w:type="gramEnd"/>
      <w:r w:rsidRPr="00121990">
        <w:rPr>
          <w:rFonts w:ascii="Times New Roman" w:hAnsi="Times New Roman" w:cs="Times New Roman"/>
          <w:sz w:val="28"/>
          <w:szCs w:val="28"/>
        </w:rPr>
        <w:t xml:space="preserve"> использованию </w:t>
      </w:r>
      <w:proofErr w:type="spellStart"/>
      <w:r w:rsidRPr="00121990">
        <w:rPr>
          <w:rFonts w:ascii="Times New Roman" w:hAnsi="Times New Roman" w:cs="Times New Roman"/>
          <w:sz w:val="28"/>
          <w:szCs w:val="28"/>
        </w:rPr>
        <w:t>мемоизации</w:t>
      </w:r>
      <w:proofErr w:type="spellEnd"/>
      <w:r w:rsidRPr="00121990">
        <w:rPr>
          <w:rFonts w:ascii="Times New Roman" w:hAnsi="Times New Roman" w:cs="Times New Roman"/>
          <w:sz w:val="28"/>
          <w:szCs w:val="28"/>
        </w:rPr>
        <w:t>, то есть сохранению уже вычисленных значений, динамический метод показал наиболее эффективное время выполнения. Сложность вычислений существенно снижается за счет исключения необходимости повторного вычисления уже известных значений.</w:t>
      </w:r>
    </w:p>
    <w:p w14:paraId="1258287C" w14:textId="77777777" w:rsidR="00121990" w:rsidRDefault="00121990" w:rsidP="00FD4C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2E5C6" w14:textId="08A3E36B" w:rsidR="00FD4C69" w:rsidRPr="00121990" w:rsidRDefault="00FD4C69" w:rsidP="00FD4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лабораторной работе:</w:t>
      </w:r>
    </w:p>
    <w:p w14:paraId="726A716A" w14:textId="77777777" w:rsidR="002A0966" w:rsidRPr="002A0966" w:rsidRDefault="002A0966" w:rsidP="002A09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966">
        <w:rPr>
          <w:rFonts w:ascii="Times New Roman" w:hAnsi="Times New Roman" w:cs="Times New Roman"/>
          <w:sz w:val="28"/>
          <w:szCs w:val="28"/>
        </w:rPr>
        <w:t>На основе проведённых измерений и анализа графика можно сделать следующие выводы:</w:t>
      </w:r>
    </w:p>
    <w:p w14:paraId="788DD508" w14:textId="77777777" w:rsidR="002A0966" w:rsidRPr="002A0966" w:rsidRDefault="002A0966" w:rsidP="002A096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0966">
        <w:rPr>
          <w:rFonts w:ascii="Times New Roman" w:hAnsi="Times New Roman" w:cs="Times New Roman"/>
          <w:sz w:val="28"/>
          <w:szCs w:val="28"/>
        </w:rPr>
        <w:t>Рекурсивный метод оказался наименее эффективным из-за значительного количества повторных вычислений и большой глубины рекурсивных вызовов.</w:t>
      </w:r>
    </w:p>
    <w:p w14:paraId="743298E7" w14:textId="77777777" w:rsidR="002A0966" w:rsidRPr="002A0966" w:rsidRDefault="002A0966" w:rsidP="002A096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0966">
        <w:rPr>
          <w:rFonts w:ascii="Times New Roman" w:hAnsi="Times New Roman" w:cs="Times New Roman"/>
          <w:sz w:val="28"/>
          <w:szCs w:val="28"/>
        </w:rPr>
        <w:t>Итеративный метод показал улучшенные результаты по сравнению с рекурсивным, так как исключает избыточные вычисления за счёт последовательного выполнения операций.</w:t>
      </w:r>
    </w:p>
    <w:p w14:paraId="5420BFA4" w14:textId="77777777" w:rsidR="002A0966" w:rsidRPr="002A0966" w:rsidRDefault="002A0966" w:rsidP="002A096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0966">
        <w:rPr>
          <w:rFonts w:ascii="Times New Roman" w:hAnsi="Times New Roman" w:cs="Times New Roman"/>
          <w:sz w:val="28"/>
          <w:szCs w:val="28"/>
        </w:rPr>
        <w:t>Динамический метод продемонстрировал наилучшие показатели времени выполнения, подтверждая эффективность кэширования результатов для ускорения вычислений, особенно при больших n.</w:t>
      </w:r>
    </w:p>
    <w:p w14:paraId="0764DBCF" w14:textId="77777777" w:rsidR="002A0966" w:rsidRPr="002A0966" w:rsidRDefault="002A0966" w:rsidP="002A09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966">
        <w:rPr>
          <w:rFonts w:ascii="Times New Roman" w:hAnsi="Times New Roman" w:cs="Times New Roman"/>
          <w:sz w:val="28"/>
          <w:szCs w:val="28"/>
        </w:rPr>
        <w:t>Таким образом, визуализация результатов позволяет наглядно сравнить различные подходы и подтверждает предположение о том, что методы с кэшированием и оптимизацией вычислений могут значительно повысить производительность, что особенно важно при работе с ресурсоёмкими задачами.</w:t>
      </w:r>
    </w:p>
    <w:p w14:paraId="37BA35CD" w14:textId="77777777" w:rsid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066FF2" w14:textId="77777777" w:rsidR="002A0966" w:rsidRDefault="002A09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81B4B85" w14:textId="1E346B55" w:rsidR="00FD4C69" w:rsidRPr="00121990" w:rsidRDefault="00FD4C69" w:rsidP="00FD4C6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Графический отчет к лабораторной работе №5</w:t>
      </w:r>
    </w:p>
    <w:p w14:paraId="46744F73" w14:textId="61A79412" w:rsidR="002A0966" w:rsidRPr="002A0966" w:rsidRDefault="0019401A" w:rsidP="002A0966">
      <w:pPr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2D5A7AE2" wp14:editId="0E044845">
            <wp:extent cx="6390005" cy="31953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AD3A" w14:textId="6D166285" w:rsidR="00FD4C69" w:rsidRDefault="00FD4C69" w:rsidP="00FD4C69">
      <w:pPr>
        <w:ind w:firstLine="709"/>
        <w:jc w:val="both"/>
        <w:rPr>
          <w:noProof/>
        </w:rPr>
      </w:pPr>
      <w:r w:rsidRPr="00FD4C69">
        <w:rPr>
          <w:noProof/>
        </w:rPr>
        <w:t xml:space="preserve"> </w:t>
      </w:r>
    </w:p>
    <w:p w14:paraId="0B592145" w14:textId="63ADB044" w:rsidR="00FD4C69" w:rsidRPr="00121990" w:rsidRDefault="00FD4C69" w:rsidP="00FD4C69">
      <w:pPr>
        <w:ind w:firstLine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noProof/>
          <w:sz w:val="28"/>
          <w:szCs w:val="28"/>
        </w:rPr>
        <w:t>Табличный отчет к лабораторной работе №5</w:t>
      </w:r>
    </w:p>
    <w:p w14:paraId="35B143F6" w14:textId="555542F3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C84700" w14:textId="7989A903" w:rsidR="00D00DB8" w:rsidRPr="00FD4C69" w:rsidRDefault="0019401A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0BD10" wp14:editId="7B956B7E">
            <wp:extent cx="6390005" cy="25882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DB8" w:rsidRPr="00FD4C69" w:rsidSect="00A42C1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716A5" w14:textId="77777777" w:rsidR="00A10B6E" w:rsidRDefault="00A10B6E" w:rsidP="00FD4C69">
      <w:pPr>
        <w:spacing w:after="0" w:line="240" w:lineRule="auto"/>
      </w:pPr>
      <w:r>
        <w:separator/>
      </w:r>
    </w:p>
  </w:endnote>
  <w:endnote w:type="continuationSeparator" w:id="0">
    <w:p w14:paraId="3C0166DA" w14:textId="77777777" w:rsidR="00A10B6E" w:rsidRDefault="00A10B6E" w:rsidP="00FD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5B24" w14:textId="77777777" w:rsidR="00A10B6E" w:rsidRDefault="00A10B6E" w:rsidP="00FD4C69">
      <w:pPr>
        <w:spacing w:after="0" w:line="240" w:lineRule="auto"/>
      </w:pPr>
      <w:r>
        <w:separator/>
      </w:r>
    </w:p>
  </w:footnote>
  <w:footnote w:type="continuationSeparator" w:id="0">
    <w:p w14:paraId="594D00E5" w14:textId="77777777" w:rsidR="00A10B6E" w:rsidRDefault="00A10B6E" w:rsidP="00FD4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931"/>
    <w:multiLevelType w:val="multilevel"/>
    <w:tmpl w:val="A538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90212"/>
    <w:multiLevelType w:val="multilevel"/>
    <w:tmpl w:val="1E94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E4A6A"/>
    <w:multiLevelType w:val="multilevel"/>
    <w:tmpl w:val="F5C4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04D14"/>
    <w:multiLevelType w:val="multilevel"/>
    <w:tmpl w:val="7C0A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736B68"/>
    <w:multiLevelType w:val="multilevel"/>
    <w:tmpl w:val="6216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6832E4"/>
    <w:multiLevelType w:val="multilevel"/>
    <w:tmpl w:val="2FD0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C1A00"/>
    <w:multiLevelType w:val="multilevel"/>
    <w:tmpl w:val="2B88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B4FBE"/>
    <w:multiLevelType w:val="multilevel"/>
    <w:tmpl w:val="010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1"/>
    <w:rsid w:val="00116B1A"/>
    <w:rsid w:val="00121990"/>
    <w:rsid w:val="0019401A"/>
    <w:rsid w:val="002A0966"/>
    <w:rsid w:val="003F4C8D"/>
    <w:rsid w:val="003F7096"/>
    <w:rsid w:val="00416EC5"/>
    <w:rsid w:val="004421D5"/>
    <w:rsid w:val="00582EE1"/>
    <w:rsid w:val="00646C84"/>
    <w:rsid w:val="007A321A"/>
    <w:rsid w:val="00854D0E"/>
    <w:rsid w:val="00A10B6E"/>
    <w:rsid w:val="00A42C15"/>
    <w:rsid w:val="00B611F5"/>
    <w:rsid w:val="00D00DB8"/>
    <w:rsid w:val="00DD1367"/>
    <w:rsid w:val="00FD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2F77"/>
  <w15:chartTrackingRefBased/>
  <w15:docId w15:val="{F86E5B99-043B-49E5-AC94-2227FDFC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4C69"/>
  </w:style>
  <w:style w:type="paragraph" w:styleId="a5">
    <w:name w:val="footer"/>
    <w:basedOn w:val="a"/>
    <w:link w:val="a6"/>
    <w:uiPriority w:val="99"/>
    <w:unhideWhenUsed/>
    <w:rsid w:val="00FD4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4C69"/>
  </w:style>
  <w:style w:type="paragraph" w:styleId="a7">
    <w:name w:val="Normal (Web)"/>
    <w:basedOn w:val="a"/>
    <w:uiPriority w:val="99"/>
    <w:semiHidden/>
    <w:unhideWhenUsed/>
    <w:rsid w:val="007A32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Семён Саранцев</cp:lastModifiedBy>
  <cp:revision>3</cp:revision>
  <dcterms:created xsi:type="dcterms:W3CDTF">2024-04-06T04:18:00Z</dcterms:created>
  <dcterms:modified xsi:type="dcterms:W3CDTF">2024-04-06T08:00:00Z</dcterms:modified>
</cp:coreProperties>
</file>