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работа №7 Задание 2 Семенов Евгений ПМИ-32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1</w:t>
      </w:r>
      <w:r w:rsidDel="00000000" w:rsidR="00000000" w:rsidRPr="00000000">
        <w:rPr>
          <w:rtl w:val="0"/>
        </w:rPr>
        <w:t xml:space="preserve"> READ UNCOMMITTED потерянные изменения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Блокировка, ожидаем коммита в сессии А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Коммитим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Сессия А</w:t>
      </w: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Сессия В</w:t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Результат перед коммитом в сессии 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Результат после коммита в сессии 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Результат изменился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2</w:t>
      </w:r>
      <w:r w:rsidDel="00000000" w:rsidR="00000000" w:rsidRPr="00000000">
        <w:rPr>
          <w:rtl w:val="0"/>
        </w:rPr>
        <w:t xml:space="preserve"> READ UNCOMMITTED грязное чтение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После изменений в сессии А мы должны были увидеть новые данные в сессии В, а после отката в А всё должно было измениться и в В, но так как работаю в PGSQL этого не произошло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После отката транзакции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3</w:t>
      </w:r>
      <w:r w:rsidDel="00000000" w:rsidR="00000000" w:rsidRPr="00000000">
        <w:rPr>
          <w:rtl w:val="0"/>
        </w:rPr>
        <w:t xml:space="preserve"> READ COMMITTED грязное чтение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То же самое, что и для сценария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4</w:t>
      </w:r>
      <w:r w:rsidDel="00000000" w:rsidR="00000000" w:rsidRPr="00000000">
        <w:rPr>
          <w:rtl w:val="0"/>
        </w:rPr>
        <w:t xml:space="preserve"> READ COMMITTED неповторяющееся чтение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Транзакция видит изменения только которые были зафиксированы другими транзакциями, поэтому повторный SELECT возвращает разные результаты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5</w:t>
      </w:r>
      <w:r w:rsidDel="00000000" w:rsidR="00000000" w:rsidRPr="00000000">
        <w:rPr>
          <w:rtl w:val="0"/>
        </w:rPr>
        <w:t xml:space="preserve"> REPEATABLE READ неповторяющееся чтение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Повторный SELECT вернет тот же результат, так как на этом уровне неповторяющееся чтение предотвращено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6</w:t>
      </w:r>
      <w:r w:rsidDel="00000000" w:rsidR="00000000" w:rsidRPr="00000000">
        <w:rPr>
          <w:rtl w:val="0"/>
        </w:rPr>
        <w:t xml:space="preserve"> REPEATABLE READ фантом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REPEATABLE READ предотвращает фантомы в PGSQL, поэтому второй SELECT, не смотря на зафиксированный INSERT, вернёт те же строки, что и до вставки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7</w:t>
      </w:r>
      <w:r w:rsidDel="00000000" w:rsidR="00000000" w:rsidRPr="00000000">
        <w:rPr>
          <w:rtl w:val="0"/>
        </w:rPr>
        <w:t xml:space="preserve"> SERIALIZABLE фантом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уровне </w:t>
      </w:r>
      <w:r w:rsidDel="00000000" w:rsidR="00000000" w:rsidRPr="00000000">
        <w:rPr>
          <w:sz w:val="24"/>
          <w:szCs w:val="24"/>
          <w:rtl w:val="0"/>
        </w:rPr>
        <w:t xml:space="preserve">SERIALIZABLE</w:t>
      </w:r>
      <w:r w:rsidDel="00000000" w:rsidR="00000000" w:rsidRPr="00000000">
        <w:rPr>
          <w:sz w:val="24"/>
          <w:szCs w:val="24"/>
          <w:rtl w:val="0"/>
        </w:rPr>
        <w:t xml:space="preserve"> фантомы предотвращены. PostgreSQL не выдаёт ошибку сериализации, если может гарантировать корректность без конфликта.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