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2FA6" w14:textId="0031597E" w:rsidR="004F473A" w:rsidRDefault="00CB4B7E" w:rsidP="004F473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jc w:val="center"/>
        <w:rPr>
          <w:rFonts w:ascii="Cambria Math" w:hAnsi="Cambria Math"/>
          <w:b/>
          <w:noProof/>
          <w:sz w:val="28"/>
          <w:szCs w:val="28"/>
        </w:rPr>
      </w:pPr>
      <w:bookmarkStart w:id="0" w:name="_Hlk106806547"/>
      <w:r>
        <w:rPr>
          <w:rFonts w:ascii="Cambria Math" w:hAnsi="Cambria Math"/>
          <w:b/>
          <w:noProof/>
          <w:sz w:val="28"/>
          <w:szCs w:val="28"/>
        </w:rPr>
        <w:t>Pricing-Modelle</w:t>
      </w:r>
    </w:p>
    <w:bookmarkEnd w:id="0"/>
    <w:p w14:paraId="6191AB9D" w14:textId="27B514E6" w:rsidR="00A25529" w:rsidRPr="00092F9E" w:rsidRDefault="004C6DE3" w:rsidP="00F10F74">
      <w:pPr>
        <w:ind w:left="284"/>
        <w:rPr>
          <w:rFonts w:ascii="Franklin Gothic Book" w:hAnsi="Franklin Gothic Book"/>
          <w:bCs/>
        </w:rPr>
      </w:pPr>
      <w:r w:rsidRPr="00FE107E">
        <w:rPr>
          <w:rFonts w:ascii="Franklin Gothic Book" w:hAnsi="Franklin Gothic Book"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2B78280E" wp14:editId="5369AAE0">
            <wp:simplePos x="0" y="0"/>
            <wp:positionH relativeFrom="margin">
              <wp:posOffset>139700</wp:posOffset>
            </wp:positionH>
            <wp:positionV relativeFrom="paragraph">
              <wp:posOffset>798195</wp:posOffset>
            </wp:positionV>
            <wp:extent cx="174625" cy="174625"/>
            <wp:effectExtent l="0" t="0" r="0" b="0"/>
            <wp:wrapNone/>
            <wp:docPr id="3" name="Grafik 3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B7E" w:rsidRPr="00FE107E">
        <w:rPr>
          <w:rFonts w:ascii="Franklin Gothic Book" w:hAnsi="Franklin Gothic Book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C9DA0" wp14:editId="28ABAD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667500" cy="2473325"/>
                <wp:effectExtent l="0" t="0" r="19050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473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9FA7E" id="Rechteck 2" o:spid="_x0000_s1026" style="position:absolute;margin-left:0;margin-top:.75pt;width:525pt;height:19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" filled="f" strokecolor="black [3213]" strokeweight="1.25pt">
                <v:stroke dashstyle="1 1"/>
                <w10:wrap anchorx="margin"/>
              </v:rect>
            </w:pict>
          </mc:Fallback>
        </mc:AlternateContent>
      </w:r>
      <w:r w:rsidR="00CB4B7E">
        <w:rPr>
          <w:rFonts w:ascii="Franklin Gothic Book" w:hAnsi="Franklin Gothic Book"/>
          <w:bCs/>
          <w:sz w:val="24"/>
          <w:szCs w:val="24"/>
          <w:u w:val="single"/>
        </w:rPr>
        <w:br/>
      </w:r>
      <w:r w:rsidR="001B361F" w:rsidRPr="00092F9E">
        <w:rPr>
          <w:rFonts w:ascii="Franklin Gothic Book" w:hAnsi="Franklin Gothic Book"/>
          <w:bCs/>
        </w:rPr>
        <w:t>Ih</w:t>
      </w:r>
      <w:r w:rsidR="004461E7" w:rsidRPr="00092F9E">
        <w:rPr>
          <w:rFonts w:ascii="Franklin Gothic Book" w:hAnsi="Franklin Gothic Book"/>
          <w:bCs/>
        </w:rPr>
        <w:t>r Vorgesetzter möchte, dass Sie sich mit Ihrem Azubi-Kollegen Gedanken</w:t>
      </w:r>
      <w:r w:rsidR="007175CB" w:rsidRPr="00092F9E">
        <w:rPr>
          <w:rFonts w:ascii="Franklin Gothic Book" w:hAnsi="Franklin Gothic Book"/>
          <w:bCs/>
        </w:rPr>
        <w:t xml:space="preserve"> zu einem geeigneten Pricing-Modell für Ihr Projekt</w:t>
      </w:r>
      <w:r w:rsidR="00087AA4" w:rsidRPr="00092F9E">
        <w:rPr>
          <w:rFonts w:ascii="Franklin Gothic Book" w:hAnsi="Franklin Gothic Book"/>
          <w:bCs/>
        </w:rPr>
        <w:t xml:space="preserve"> </w:t>
      </w:r>
      <w:r w:rsidR="00E619FA" w:rsidRPr="00092F9E">
        <w:rPr>
          <w:rFonts w:ascii="Franklin Gothic Book" w:hAnsi="Franklin Gothic Book"/>
          <w:bCs/>
        </w:rPr>
        <w:t xml:space="preserve">machen </w:t>
      </w:r>
      <w:r w:rsidR="004E5EC5" w:rsidRPr="00092F9E">
        <w:rPr>
          <w:rFonts w:ascii="Franklin Gothic Book" w:hAnsi="Franklin Gothic Book"/>
          <w:bCs/>
        </w:rPr>
        <w:t xml:space="preserve">und bittet Sie, ihm </w:t>
      </w:r>
      <w:r w:rsidR="00A25529" w:rsidRPr="00092F9E">
        <w:rPr>
          <w:rFonts w:ascii="Franklin Gothic Book" w:hAnsi="Franklin Gothic Book"/>
          <w:bCs/>
        </w:rPr>
        <w:t>die jeweiligen Vor-</w:t>
      </w:r>
      <w:r w:rsidR="00092F9E" w:rsidRPr="00092F9E">
        <w:rPr>
          <w:rFonts w:ascii="Franklin Gothic Book" w:hAnsi="Franklin Gothic Book"/>
          <w:bCs/>
        </w:rPr>
        <w:t xml:space="preserve"> </w:t>
      </w:r>
      <w:r w:rsidR="00A25529" w:rsidRPr="00092F9E">
        <w:rPr>
          <w:rFonts w:ascii="Franklin Gothic Book" w:hAnsi="Franklin Gothic Book"/>
          <w:bCs/>
        </w:rPr>
        <w:t xml:space="preserve">und Nachteile </w:t>
      </w:r>
      <w:r w:rsidR="00087AA4" w:rsidRPr="00092F9E">
        <w:rPr>
          <w:rFonts w:ascii="Franklin Gothic Book" w:hAnsi="Franklin Gothic Book"/>
          <w:bCs/>
        </w:rPr>
        <w:t xml:space="preserve">der klassischen Pricing-Modelle </w:t>
      </w:r>
      <w:r w:rsidR="00A25529" w:rsidRPr="00092F9E">
        <w:rPr>
          <w:rFonts w:ascii="Franklin Gothic Book" w:hAnsi="Franklin Gothic Book"/>
          <w:bCs/>
        </w:rPr>
        <w:t>darzulegen</w:t>
      </w:r>
      <w:r w:rsidR="00626466" w:rsidRPr="00092F9E">
        <w:rPr>
          <w:rFonts w:ascii="Franklin Gothic Book" w:hAnsi="Franklin Gothic Book"/>
          <w:bCs/>
        </w:rPr>
        <w:t xml:space="preserve"> sowie eine mögliche Empfehlung zu f</w:t>
      </w:r>
      <w:r w:rsidR="00087AA4" w:rsidRPr="00092F9E">
        <w:rPr>
          <w:rFonts w:ascii="Franklin Gothic Book" w:hAnsi="Franklin Gothic Book"/>
          <w:bCs/>
        </w:rPr>
        <w:t>o</w:t>
      </w:r>
      <w:r w:rsidR="00626466" w:rsidRPr="00092F9E">
        <w:rPr>
          <w:rFonts w:ascii="Franklin Gothic Book" w:hAnsi="Franklin Gothic Book"/>
          <w:bCs/>
        </w:rPr>
        <w:t>rmulieren.</w:t>
      </w:r>
    </w:p>
    <w:p w14:paraId="11756A68" w14:textId="18FEFC3C" w:rsidR="00CB4B7E" w:rsidRPr="00092F9E" w:rsidRDefault="00CB4B7E" w:rsidP="004C6DE3">
      <w:pPr>
        <w:ind w:left="284" w:firstLine="424"/>
        <w:rPr>
          <w:rFonts w:ascii="Franklin Gothic Book" w:hAnsi="Franklin Gothic Book"/>
          <w:bCs/>
        </w:rPr>
      </w:pPr>
      <w:r w:rsidRPr="00092F9E">
        <w:rPr>
          <w:rFonts w:ascii="Franklin Gothic Book" w:hAnsi="Franklin Gothic Book"/>
          <w:bCs/>
          <w:u w:val="single"/>
        </w:rPr>
        <w:t>Arbeitsaufträge:</w:t>
      </w:r>
    </w:p>
    <w:p w14:paraId="3E6C5F7E" w14:textId="04C10F96" w:rsidR="008D7AE4" w:rsidRPr="00092F9E" w:rsidRDefault="00CB4B7E" w:rsidP="00F10F74">
      <w:pPr>
        <w:ind w:left="284"/>
        <w:rPr>
          <w:rFonts w:ascii="Franklin Gothic Book" w:hAnsi="Franklin Gothic Book"/>
          <w:bCs/>
        </w:rPr>
      </w:pPr>
      <w:r w:rsidRPr="00092F9E">
        <w:rPr>
          <w:rFonts w:ascii="Franklin Gothic Book" w:hAnsi="Franklin Gothic Book"/>
          <w:bCs/>
        </w:rPr>
        <w:t>1. Recherchieren Sie</w:t>
      </w:r>
      <w:r w:rsidR="00ED3C64" w:rsidRPr="00092F9E">
        <w:rPr>
          <w:rFonts w:ascii="Franklin Gothic Book" w:hAnsi="Franklin Gothic Book"/>
          <w:bCs/>
        </w:rPr>
        <w:t xml:space="preserve"> mit Ihrem Partner </w:t>
      </w:r>
      <w:r w:rsidR="00842C58" w:rsidRPr="00092F9E">
        <w:rPr>
          <w:rFonts w:ascii="Franklin Gothic Book" w:hAnsi="Franklin Gothic Book"/>
          <w:bCs/>
        </w:rPr>
        <w:t>die</w:t>
      </w:r>
      <w:r w:rsidRPr="00092F9E">
        <w:rPr>
          <w:rFonts w:ascii="Franklin Gothic Book" w:hAnsi="Franklin Gothic Book"/>
          <w:bCs/>
        </w:rPr>
        <w:t xml:space="preserve"> Pricing-Modelle für Projekte. </w:t>
      </w:r>
      <w:r w:rsidR="00842C58" w:rsidRPr="00092F9E">
        <w:rPr>
          <w:rFonts w:ascii="Franklin Gothic Book" w:hAnsi="Franklin Gothic Book"/>
          <w:bCs/>
        </w:rPr>
        <w:t>Partner A informiert sich zu</w:t>
      </w:r>
      <w:r w:rsidR="00322D4E" w:rsidRPr="00092F9E">
        <w:rPr>
          <w:rFonts w:ascii="Franklin Gothic Book" w:hAnsi="Franklin Gothic Book"/>
          <w:bCs/>
        </w:rPr>
        <w:t xml:space="preserve"> den Vor-</w:t>
      </w:r>
      <w:r w:rsidR="0070167B" w:rsidRPr="00092F9E">
        <w:rPr>
          <w:rFonts w:ascii="Franklin Gothic Book" w:hAnsi="Franklin Gothic Book"/>
          <w:bCs/>
        </w:rPr>
        <w:t xml:space="preserve"> </w:t>
      </w:r>
      <w:r w:rsidR="00322D4E" w:rsidRPr="00092F9E">
        <w:rPr>
          <w:rFonts w:ascii="Franklin Gothic Book" w:hAnsi="Franklin Gothic Book"/>
          <w:bCs/>
        </w:rPr>
        <w:t xml:space="preserve">und Nachteilen eines Festpreises. Partner B informiert sich </w:t>
      </w:r>
      <w:r w:rsidR="009F2DF1">
        <w:rPr>
          <w:rFonts w:ascii="Franklin Gothic Book" w:hAnsi="Franklin Gothic Book"/>
          <w:bCs/>
        </w:rPr>
        <w:t xml:space="preserve">zur </w:t>
      </w:r>
      <w:r w:rsidR="0070167B" w:rsidRPr="00092F9E">
        <w:rPr>
          <w:rFonts w:ascii="Franklin Gothic Book" w:hAnsi="Franklin Gothic Book"/>
          <w:bCs/>
        </w:rPr>
        <w:t>Aufwandsver</w:t>
      </w:r>
      <w:r w:rsidR="0094338F" w:rsidRPr="00092F9E">
        <w:rPr>
          <w:rFonts w:ascii="Franklin Gothic Book" w:hAnsi="Franklin Gothic Book"/>
          <w:bCs/>
        </w:rPr>
        <w:t>g</w:t>
      </w:r>
      <w:r w:rsidR="0070167B" w:rsidRPr="00092F9E">
        <w:rPr>
          <w:rFonts w:ascii="Franklin Gothic Book" w:hAnsi="Franklin Gothic Book"/>
          <w:bCs/>
        </w:rPr>
        <w:t>ütung.</w:t>
      </w:r>
      <w:r w:rsidRPr="00092F9E">
        <w:rPr>
          <w:rFonts w:ascii="Franklin Gothic Book" w:hAnsi="Franklin Gothic Book"/>
          <w:bCs/>
        </w:rPr>
        <w:br/>
        <w:t xml:space="preserve">2. </w:t>
      </w:r>
      <w:r w:rsidR="0070167B" w:rsidRPr="00092F9E">
        <w:rPr>
          <w:rFonts w:ascii="Franklin Gothic Book" w:hAnsi="Franklin Gothic Book"/>
          <w:bCs/>
        </w:rPr>
        <w:t>Par</w:t>
      </w:r>
      <w:r w:rsidR="0094338F" w:rsidRPr="00092F9E">
        <w:rPr>
          <w:rFonts w:ascii="Franklin Gothic Book" w:hAnsi="Franklin Gothic Book"/>
          <w:bCs/>
        </w:rPr>
        <w:t>tner A und Partner B info</w:t>
      </w:r>
      <w:r w:rsidR="005F7AE6" w:rsidRPr="00092F9E">
        <w:rPr>
          <w:rFonts w:ascii="Franklin Gothic Book" w:hAnsi="Franklin Gothic Book"/>
          <w:bCs/>
        </w:rPr>
        <w:t>r</w:t>
      </w:r>
      <w:r w:rsidR="0094338F" w:rsidRPr="00092F9E">
        <w:rPr>
          <w:rFonts w:ascii="Franklin Gothic Book" w:hAnsi="Franklin Gothic Book"/>
          <w:bCs/>
        </w:rPr>
        <w:t xml:space="preserve">mieren sich gegenseitig </w:t>
      </w:r>
      <w:r w:rsidR="005F7AE6" w:rsidRPr="00092F9E">
        <w:rPr>
          <w:rFonts w:ascii="Franklin Gothic Book" w:hAnsi="Franklin Gothic Book"/>
          <w:bCs/>
        </w:rPr>
        <w:t xml:space="preserve">zu </w:t>
      </w:r>
      <w:r w:rsidR="00CF7E5E" w:rsidRPr="00092F9E">
        <w:rPr>
          <w:rFonts w:ascii="Franklin Gothic Book" w:hAnsi="Franklin Gothic Book"/>
          <w:bCs/>
        </w:rPr>
        <w:t xml:space="preserve">„Ihrem“ Pricing-Modell </w:t>
      </w:r>
      <w:r w:rsidR="00AB6AC8" w:rsidRPr="00092F9E">
        <w:rPr>
          <w:rFonts w:ascii="Franklin Gothic Book" w:hAnsi="Franklin Gothic Book"/>
          <w:bCs/>
        </w:rPr>
        <w:t>und vervollständigen die Tabelle</w:t>
      </w:r>
      <w:r w:rsidR="004E462D" w:rsidRPr="00092F9E">
        <w:rPr>
          <w:rFonts w:ascii="Franklin Gothic Book" w:hAnsi="Franklin Gothic Book"/>
          <w:bCs/>
        </w:rPr>
        <w:t>.</w:t>
      </w:r>
      <w:r w:rsidR="00092F9E" w:rsidRPr="00092F9E">
        <w:rPr>
          <w:rFonts w:ascii="Franklin Gothic Book" w:hAnsi="Franklin Gothic Book"/>
          <w:bCs/>
        </w:rPr>
        <w:br/>
      </w:r>
      <w:r w:rsidR="00D463A8" w:rsidRPr="00092F9E">
        <w:rPr>
          <w:rFonts w:ascii="Franklin Gothic Book" w:hAnsi="Franklin Gothic Book"/>
          <w:bCs/>
        </w:rPr>
        <w:t>3. Entscheiden Sie sich</w:t>
      </w:r>
      <w:r w:rsidR="009F2DF1">
        <w:rPr>
          <w:rFonts w:ascii="Franklin Gothic Book" w:hAnsi="Franklin Gothic Book"/>
          <w:bCs/>
        </w:rPr>
        <w:t xml:space="preserve"> mi</w:t>
      </w:r>
      <w:r w:rsidR="00DA5977">
        <w:rPr>
          <w:rFonts w:ascii="Franklin Gothic Book" w:hAnsi="Franklin Gothic Book"/>
          <w:bCs/>
        </w:rPr>
        <w:t>t</w:t>
      </w:r>
      <w:r w:rsidR="009F2DF1">
        <w:rPr>
          <w:rFonts w:ascii="Franklin Gothic Book" w:hAnsi="Franklin Gothic Book"/>
          <w:bCs/>
        </w:rPr>
        <w:t xml:space="preserve"> Ihrem Partner</w:t>
      </w:r>
      <w:r w:rsidR="00D463A8" w:rsidRPr="00092F9E">
        <w:rPr>
          <w:rFonts w:ascii="Franklin Gothic Book" w:hAnsi="Franklin Gothic Book"/>
          <w:bCs/>
        </w:rPr>
        <w:t xml:space="preserve"> für ein Pricing-Modell </w:t>
      </w:r>
      <w:r w:rsidR="008B5DDB" w:rsidRPr="00092F9E">
        <w:rPr>
          <w:rFonts w:ascii="Franklin Gothic Book" w:hAnsi="Franklin Gothic Book"/>
          <w:bCs/>
        </w:rPr>
        <w:t xml:space="preserve">und begründen Sie Ihr Ergebnis. Vor welchen Herausforderungen stehen </w:t>
      </w:r>
      <w:r w:rsidR="00A030A8" w:rsidRPr="00092F9E">
        <w:rPr>
          <w:rFonts w:ascii="Franklin Gothic Book" w:hAnsi="Franklin Gothic Book"/>
          <w:bCs/>
        </w:rPr>
        <w:t>Sie bei den klassischen Pricing-Modellen? Notieren Sie diese.</w:t>
      </w:r>
      <w:r w:rsidRPr="00092F9E">
        <w:rPr>
          <w:rFonts w:ascii="Franklin Gothic Book" w:hAnsi="Franklin Gothic Book"/>
          <w:bCs/>
        </w:rPr>
        <w:br/>
      </w:r>
      <w:r w:rsidR="001F4669" w:rsidRPr="00092F9E">
        <w:rPr>
          <w:rFonts w:ascii="Franklin Gothic Book" w:hAnsi="Franklin Gothic Book"/>
          <w:bCs/>
        </w:rPr>
        <w:t>4</w:t>
      </w:r>
      <w:r w:rsidRPr="00092F9E">
        <w:rPr>
          <w:rFonts w:ascii="Franklin Gothic Book" w:hAnsi="Franklin Gothic Book"/>
          <w:bCs/>
        </w:rPr>
        <w:t xml:space="preserve">. </w:t>
      </w:r>
      <w:r w:rsidR="0094343D" w:rsidRPr="00092F9E">
        <w:rPr>
          <w:rFonts w:ascii="Franklin Gothic Book" w:hAnsi="Franklin Gothic Book"/>
          <w:bCs/>
        </w:rPr>
        <w:t>L</w:t>
      </w:r>
      <w:r w:rsidR="008D63DB" w:rsidRPr="00092F9E">
        <w:rPr>
          <w:rFonts w:ascii="Franklin Gothic Book" w:hAnsi="Franklin Gothic Book"/>
          <w:bCs/>
        </w:rPr>
        <w:t xml:space="preserve">aden </w:t>
      </w:r>
      <w:r w:rsidR="0094343D" w:rsidRPr="00092F9E">
        <w:rPr>
          <w:rFonts w:ascii="Franklin Gothic Book" w:hAnsi="Franklin Gothic Book"/>
          <w:bCs/>
        </w:rPr>
        <w:t xml:space="preserve">Sie </w:t>
      </w:r>
      <w:r w:rsidR="001F4669" w:rsidRPr="00092F9E">
        <w:rPr>
          <w:rFonts w:ascii="Franklin Gothic Book" w:hAnsi="Franklin Gothic Book"/>
          <w:bCs/>
        </w:rPr>
        <w:t>Ihr Ergebnis</w:t>
      </w:r>
      <w:r w:rsidR="008D63DB" w:rsidRPr="00092F9E">
        <w:rPr>
          <w:rFonts w:ascii="Franklin Gothic Book" w:hAnsi="Franklin Gothic Book"/>
          <w:bCs/>
        </w:rPr>
        <w:t xml:space="preserve"> in den Mebis-Kurs.</w:t>
      </w:r>
      <w:r w:rsidRPr="00092F9E">
        <w:rPr>
          <w:rFonts w:ascii="Franklin Gothic Book" w:hAnsi="Franklin Gothic Book"/>
          <w:bCs/>
        </w:rPr>
        <w:t xml:space="preserve"> </w:t>
      </w:r>
      <w:r w:rsidRPr="00092F9E">
        <w:rPr>
          <w:rFonts w:ascii="Franklin Gothic Book" w:hAnsi="Franklin Gothic Book"/>
          <w:bCs/>
        </w:rPr>
        <w:br/>
      </w:r>
      <w:r w:rsidR="001F4669" w:rsidRPr="00092F9E">
        <w:rPr>
          <w:rFonts w:ascii="Franklin Gothic Book" w:hAnsi="Franklin Gothic Book"/>
          <w:bCs/>
        </w:rPr>
        <w:t>5</w:t>
      </w:r>
      <w:r w:rsidRPr="00092F9E">
        <w:rPr>
          <w:rFonts w:ascii="Franklin Gothic Book" w:hAnsi="Franklin Gothic Book"/>
          <w:bCs/>
        </w:rPr>
        <w:t xml:space="preserve">. </w:t>
      </w:r>
      <w:r w:rsidR="0094343D" w:rsidRPr="00092F9E">
        <w:rPr>
          <w:rFonts w:ascii="Franklin Gothic Book" w:hAnsi="Franklin Gothic Book"/>
          <w:bCs/>
        </w:rPr>
        <w:t>P</w:t>
      </w:r>
      <w:r w:rsidRPr="00092F9E">
        <w:rPr>
          <w:rFonts w:ascii="Franklin Gothic Book" w:hAnsi="Franklin Gothic Book"/>
          <w:bCs/>
        </w:rPr>
        <w:t>räsentieren</w:t>
      </w:r>
      <w:r w:rsidR="0094343D" w:rsidRPr="00092F9E">
        <w:rPr>
          <w:rFonts w:ascii="Franklin Gothic Book" w:hAnsi="Franklin Gothic Book"/>
          <w:bCs/>
        </w:rPr>
        <w:t xml:space="preserve"> </w:t>
      </w:r>
      <w:r w:rsidR="001F4669" w:rsidRPr="00092F9E">
        <w:rPr>
          <w:rFonts w:ascii="Franklin Gothic Book" w:hAnsi="Franklin Gothic Book"/>
          <w:bCs/>
        </w:rPr>
        <w:t>Si</w:t>
      </w:r>
      <w:r w:rsidR="0094343D" w:rsidRPr="00092F9E">
        <w:rPr>
          <w:rFonts w:ascii="Franklin Gothic Book" w:hAnsi="Franklin Gothic Book"/>
          <w:bCs/>
        </w:rPr>
        <w:t>e Ihr Ergebnis</w:t>
      </w:r>
      <w:r w:rsidRPr="00092F9E">
        <w:rPr>
          <w:rFonts w:ascii="Franklin Gothic Book" w:hAnsi="Franklin Gothic Book"/>
          <w:bCs/>
        </w:rPr>
        <w:t>.</w:t>
      </w:r>
    </w:p>
    <w:p w14:paraId="5B52421A" w14:textId="4212F9BC" w:rsidR="009C3309" w:rsidRPr="00F46150" w:rsidRDefault="00CB4B7E" w:rsidP="001F1CE7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1F1CE7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1. </w:t>
      </w:r>
      <w:r w:rsidRPr="00F46150">
        <w:rPr>
          <w:rFonts w:ascii="Franklin Gothic Book" w:hAnsi="Franklin Gothic Book"/>
          <w:b/>
          <w:bCs/>
          <w:sz w:val="24"/>
          <w:szCs w:val="24"/>
          <w:u w:val="single"/>
        </w:rPr>
        <w:t>Klassische Pricing-Modelle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2"/>
        <w:gridCol w:w="3827"/>
        <w:gridCol w:w="4077"/>
      </w:tblGrid>
      <w:tr w:rsidR="001F1CE7" w:rsidRPr="00F46150" w14:paraId="47DB2C79" w14:textId="77777777" w:rsidTr="004C6DE3">
        <w:trPr>
          <w:trHeight w:val="270"/>
        </w:trPr>
        <w:tc>
          <w:tcPr>
            <w:tcW w:w="2552" w:type="dxa"/>
            <w:tcBorders>
              <w:top w:val="nil"/>
              <w:left w:val="nil"/>
            </w:tcBorders>
          </w:tcPr>
          <w:p w14:paraId="39A3D7F8" w14:textId="77777777" w:rsidR="001F1CE7" w:rsidRPr="00F46150" w:rsidRDefault="001F1CE7" w:rsidP="001F1CE7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14:paraId="5DA11351" w14:textId="77777777" w:rsidR="001F1CE7" w:rsidRPr="00F46150" w:rsidRDefault="001F1CE7" w:rsidP="001F1CE7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Vorteile</w:t>
            </w:r>
          </w:p>
        </w:tc>
        <w:tc>
          <w:tcPr>
            <w:tcW w:w="4077" w:type="dxa"/>
            <w:shd w:val="clear" w:color="auto" w:fill="BFBFBF" w:themeFill="background1" w:themeFillShade="BF"/>
          </w:tcPr>
          <w:p w14:paraId="076EFC8C" w14:textId="77777777" w:rsidR="001F1CE7" w:rsidRPr="00F46150" w:rsidRDefault="001F1CE7" w:rsidP="001F1CE7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Nachteile</w:t>
            </w:r>
          </w:p>
        </w:tc>
      </w:tr>
      <w:tr w:rsidR="001F1CE7" w:rsidRPr="00F46150" w14:paraId="7EB263A8" w14:textId="77777777" w:rsidTr="004C6DE3">
        <w:trPr>
          <w:trHeight w:val="3914"/>
        </w:trPr>
        <w:tc>
          <w:tcPr>
            <w:tcW w:w="2552" w:type="dxa"/>
          </w:tcPr>
          <w:p w14:paraId="7C0DB701" w14:textId="77777777" w:rsidR="001F1CE7" w:rsidRPr="00F46150" w:rsidRDefault="001221E8" w:rsidP="0073489F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bCs/>
                <w:sz w:val="24"/>
                <w:szCs w:val="24"/>
              </w:rPr>
              <w:t>Festpreis</w:t>
            </w:r>
          </w:p>
          <w:p w14:paraId="363C6255" w14:textId="77777777" w:rsidR="00981DAE" w:rsidRPr="00F46150" w:rsidRDefault="00981DAE" w:rsidP="0073489F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</w:p>
          <w:p w14:paraId="08D3C500" w14:textId="75B1B96F" w:rsidR="00981DAE" w:rsidRPr="00F46150" w:rsidRDefault="00981DAE" w:rsidP="0073489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sz w:val="24"/>
                <w:szCs w:val="24"/>
              </w:rPr>
              <w:t>=Im Vorfeld des Projekts v</w:t>
            </w:r>
            <w:r w:rsidR="009A34A5" w:rsidRPr="00F46150">
              <w:rPr>
                <w:rFonts w:ascii="Franklin Gothic Book" w:hAnsi="Franklin Gothic Book"/>
                <w:sz w:val="24"/>
                <w:szCs w:val="24"/>
              </w:rPr>
              <w:t>ereinbaren die Vertragsparteien einen fixen Preis</w:t>
            </w:r>
            <w:r w:rsidR="00880B2F" w:rsidRPr="00F46150">
              <w:rPr>
                <w:rFonts w:ascii="Franklin Gothic Book" w:hAnsi="Franklin Gothic Book"/>
                <w:sz w:val="24"/>
                <w:szCs w:val="24"/>
              </w:rPr>
              <w:t xml:space="preserve">, welcher </w:t>
            </w:r>
            <w:r w:rsidR="00224669" w:rsidRPr="00F46150">
              <w:rPr>
                <w:rFonts w:ascii="Franklin Gothic Book" w:hAnsi="Franklin Gothic Book"/>
                <w:sz w:val="24"/>
                <w:szCs w:val="24"/>
              </w:rPr>
              <w:t>vergütet wird.</w:t>
            </w:r>
          </w:p>
          <w:p w14:paraId="74691A94" w14:textId="77777777" w:rsidR="003D0164" w:rsidRPr="00F46150" w:rsidRDefault="003D0164" w:rsidP="0073489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CB5C4EF" w14:textId="3532AECF" w:rsidR="003D0164" w:rsidRPr="00F46150" w:rsidRDefault="003D0164" w:rsidP="0073489F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AF78242" w14:textId="77777777" w:rsidR="004C6DE3" w:rsidRPr="00F46150" w:rsidRDefault="004C6DE3" w:rsidP="004C6DE3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189889B0" w14:textId="7CBEB375" w:rsidR="004C6DE3" w:rsidRPr="00F46150" w:rsidRDefault="004C6DE3" w:rsidP="004C6DE3">
            <w:pPr>
              <w:ind w:firstLine="708"/>
              <w:rPr>
                <w:rFonts w:ascii="Franklin Gothic Book" w:hAnsi="Franklin Gothic Book"/>
              </w:rPr>
            </w:pPr>
          </w:p>
        </w:tc>
        <w:tc>
          <w:tcPr>
            <w:tcW w:w="4077" w:type="dxa"/>
          </w:tcPr>
          <w:p w14:paraId="7FEEA69B" w14:textId="77777777" w:rsidR="001F1CE7" w:rsidRPr="00F46150" w:rsidRDefault="001F1CE7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1DA1DAF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2BF17AC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47924016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EAE044C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47BBDE3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7F70B349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4FE2142E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A04ACE0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2B874016" w14:textId="6FC7AB54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1F1CE7" w:rsidRPr="00F46150" w14:paraId="1B1EEF04" w14:textId="77777777" w:rsidTr="004C6DE3">
        <w:trPr>
          <w:trHeight w:val="2706"/>
        </w:trPr>
        <w:tc>
          <w:tcPr>
            <w:tcW w:w="2552" w:type="dxa"/>
          </w:tcPr>
          <w:p w14:paraId="47E37573" w14:textId="77777777" w:rsidR="001F1CE7" w:rsidRPr="00F46150" w:rsidRDefault="003D0164" w:rsidP="0073489F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bCs/>
                <w:sz w:val="24"/>
                <w:szCs w:val="24"/>
              </w:rPr>
              <w:t>Aufwandsvergütung</w:t>
            </w:r>
          </w:p>
          <w:p w14:paraId="679C5D3D" w14:textId="77777777" w:rsidR="003D0164" w:rsidRPr="00F46150" w:rsidRDefault="003D0164" w:rsidP="0073489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A246AC0" w14:textId="3B6B6053" w:rsidR="009A34A5" w:rsidRPr="00F46150" w:rsidRDefault="009A34A5" w:rsidP="0073489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sz w:val="24"/>
                <w:szCs w:val="24"/>
              </w:rPr>
              <w:t xml:space="preserve">=“Run-Rate“, </w:t>
            </w:r>
            <w:r w:rsidR="005A0591" w:rsidRPr="00F46150">
              <w:rPr>
                <w:rFonts w:ascii="Franklin Gothic Book" w:hAnsi="Franklin Gothic Book"/>
                <w:sz w:val="24"/>
                <w:szCs w:val="24"/>
              </w:rPr>
              <w:t>d.h. die Vergütung erfolgt nach tatsächlich geleistetem Aufwand.</w:t>
            </w:r>
          </w:p>
        </w:tc>
        <w:tc>
          <w:tcPr>
            <w:tcW w:w="3827" w:type="dxa"/>
          </w:tcPr>
          <w:p w14:paraId="222028C9" w14:textId="6AB4113F" w:rsidR="001F1CE7" w:rsidRPr="00F46150" w:rsidRDefault="001F1CE7" w:rsidP="00224669">
            <w:pPr>
              <w:pStyle w:val="Listenabsatz"/>
              <w:ind w:left="385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4077" w:type="dxa"/>
          </w:tcPr>
          <w:p w14:paraId="5F7E0FA8" w14:textId="77777777" w:rsidR="001F1CE7" w:rsidRPr="00F46150" w:rsidRDefault="001F1CE7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F0E64C0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7865C4E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4E7AC360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BA86CA7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B5D6A6A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1CD70DA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E9816E1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DADC1C1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14613A7" w14:textId="77777777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7C41454A" w14:textId="566E7EEE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6EC1CF0" w14:textId="6CBF26D2" w:rsidR="001B3F7B" w:rsidRPr="00F46150" w:rsidRDefault="001B3F7B" w:rsidP="001B3F7B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14:paraId="2A619C66" w14:textId="3CE040B8" w:rsidR="00CB4B7E" w:rsidRPr="00F46150" w:rsidRDefault="004C6DE3">
      <w:pPr>
        <w:rPr>
          <w:rFonts w:ascii="Franklin Gothic Book" w:hAnsi="Franklin Gothic Book"/>
        </w:rPr>
      </w:pPr>
      <w:r w:rsidRPr="00F46150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9985F" wp14:editId="7178E37C">
                <wp:simplePos x="0" y="0"/>
                <wp:positionH relativeFrom="column">
                  <wp:posOffset>-1270</wp:posOffset>
                </wp:positionH>
                <wp:positionV relativeFrom="paragraph">
                  <wp:posOffset>142240</wp:posOffset>
                </wp:positionV>
                <wp:extent cx="6637272" cy="1118439"/>
                <wp:effectExtent l="0" t="0" r="11430" b="2476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272" cy="1118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6DA4A" w14:textId="7A988F63" w:rsidR="00407539" w:rsidRPr="00441FA8" w:rsidRDefault="00407539" w:rsidP="00441F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1FA8">
                              <w:rPr>
                                <w:b/>
                                <w:bCs/>
                              </w:rPr>
                              <w:t xml:space="preserve">Fazit: </w:t>
                            </w:r>
                            <w:r w:rsidR="00C61B08" w:rsidRPr="00441FA8">
                              <w:rPr>
                                <w:b/>
                                <w:bCs/>
                              </w:rPr>
                              <w:t>Welche Herausforderungen ergeben sich bei den klassischen Pricing-Modellen für agile Projekte?</w:t>
                            </w:r>
                            <w:r w:rsidR="00441FA8" w:rsidRPr="00441FA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41FA8">
                              <w:rPr>
                                <w:b/>
                                <w:bCs/>
                              </w:rPr>
                              <w:br/>
                            </w:r>
                            <w:r w:rsidR="00441FA8" w:rsidRPr="00550B2F">
                              <w:rPr>
                                <w:sz w:val="20"/>
                                <w:szCs w:val="20"/>
                              </w:rPr>
                              <w:t>Halten Sie mit Ihrem Partne</w:t>
                            </w:r>
                            <w:r w:rsidR="00550B2F">
                              <w:rPr>
                                <w:sz w:val="20"/>
                                <w:szCs w:val="20"/>
                              </w:rPr>
                              <w:t>rIn</w:t>
                            </w:r>
                            <w:r w:rsidR="00441FA8" w:rsidRPr="00550B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4B19" w:rsidRPr="00550B2F">
                              <w:rPr>
                                <w:sz w:val="20"/>
                                <w:szCs w:val="20"/>
                              </w:rPr>
                              <w:t xml:space="preserve">stichpunktartig </w:t>
                            </w:r>
                            <w:r w:rsidR="00550B2F" w:rsidRPr="00550B2F">
                              <w:rPr>
                                <w:sz w:val="20"/>
                                <w:szCs w:val="20"/>
                              </w:rPr>
                              <w:t>die Herausforderungen sowie ggf. mögliche Lösungsansätze</w:t>
                            </w:r>
                            <w:r w:rsidR="00441FA8" w:rsidRPr="00550B2F">
                              <w:rPr>
                                <w:sz w:val="20"/>
                                <w:szCs w:val="20"/>
                              </w:rPr>
                              <w:t xml:space="preserve"> fest!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998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1pt;margin-top:11.2pt;width:522.6pt;height:88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">
                <v:textbox>
                  <w:txbxContent>
                    <w:p w14:paraId="18F6DA4A" w14:textId="7A988F63" w:rsidR="00407539" w:rsidRPr="00441FA8" w:rsidRDefault="00407539" w:rsidP="00441FA8">
                      <w:pPr>
                        <w:rPr>
                          <w:b/>
                          <w:bCs/>
                        </w:rPr>
                      </w:pPr>
                      <w:r w:rsidRPr="00441FA8">
                        <w:rPr>
                          <w:b/>
                          <w:bCs/>
                        </w:rPr>
                        <w:t xml:space="preserve">Fazit: </w:t>
                      </w:r>
                      <w:r w:rsidR="00C61B08" w:rsidRPr="00441FA8">
                        <w:rPr>
                          <w:b/>
                          <w:bCs/>
                        </w:rPr>
                        <w:t>Welche Herausforderungen ergeben sich bei den klassischen Pricing-Modellen für agile Projekte?</w:t>
                      </w:r>
                      <w:r w:rsidR="00441FA8" w:rsidRPr="00441FA8">
                        <w:rPr>
                          <w:b/>
                          <w:bCs/>
                        </w:rPr>
                        <w:t xml:space="preserve"> </w:t>
                      </w:r>
                      <w:r w:rsidR="00441FA8">
                        <w:rPr>
                          <w:b/>
                          <w:bCs/>
                        </w:rPr>
                        <w:br/>
                      </w:r>
                      <w:r w:rsidR="00441FA8" w:rsidRPr="00550B2F">
                        <w:rPr>
                          <w:sz w:val="20"/>
                          <w:szCs w:val="20"/>
                        </w:rPr>
                        <w:t>Halten Sie mit Ihrem Partne</w:t>
                      </w:r>
                      <w:r w:rsidR="00550B2F">
                        <w:rPr>
                          <w:sz w:val="20"/>
                          <w:szCs w:val="20"/>
                        </w:rPr>
                        <w:t>rIn</w:t>
                      </w:r>
                      <w:r w:rsidR="00441FA8" w:rsidRPr="00550B2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34B19" w:rsidRPr="00550B2F">
                        <w:rPr>
                          <w:sz w:val="20"/>
                          <w:szCs w:val="20"/>
                        </w:rPr>
                        <w:t xml:space="preserve">stichpunktartig </w:t>
                      </w:r>
                      <w:r w:rsidR="00550B2F" w:rsidRPr="00550B2F">
                        <w:rPr>
                          <w:sz w:val="20"/>
                          <w:szCs w:val="20"/>
                        </w:rPr>
                        <w:t>die Herausforderungen sowie ggf. mögliche Lösungsansätze</w:t>
                      </w:r>
                      <w:r w:rsidR="00441FA8" w:rsidRPr="00550B2F">
                        <w:rPr>
                          <w:sz w:val="20"/>
                          <w:szCs w:val="20"/>
                        </w:rPr>
                        <w:t xml:space="preserve"> fest!</w:t>
                      </w:r>
                    </w:p>
                  </w:txbxContent>
                </v:textbox>
              </v:shape>
            </w:pict>
          </mc:Fallback>
        </mc:AlternateContent>
      </w:r>
    </w:p>
    <w:p w14:paraId="0E0A0143" w14:textId="6ACFB1AE" w:rsidR="001F1CE7" w:rsidRPr="00F46150" w:rsidRDefault="001F1CE7">
      <w:pPr>
        <w:rPr>
          <w:rFonts w:ascii="Franklin Gothic Book" w:hAnsi="Franklin Gothic Book"/>
        </w:rPr>
      </w:pPr>
    </w:p>
    <w:p w14:paraId="3101C764" w14:textId="028FFC60" w:rsidR="00407539" w:rsidRPr="005A0591" w:rsidRDefault="00407539">
      <w:pPr>
        <w:sectPr w:rsidR="00407539" w:rsidRPr="005A0591" w:rsidSect="004F473A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C108D0" w14:textId="27681058" w:rsidR="001F1CE7" w:rsidRPr="00F46150" w:rsidRDefault="00B27B07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E107E">
        <w:rPr>
          <w:rFonts w:ascii="Franklin Gothic Book" w:hAnsi="Franklin Gothic Book"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2D454" wp14:editId="2FD8A319">
                <wp:simplePos x="0" y="0"/>
                <wp:positionH relativeFrom="margin">
                  <wp:posOffset>-63500</wp:posOffset>
                </wp:positionH>
                <wp:positionV relativeFrom="paragraph">
                  <wp:posOffset>287020</wp:posOffset>
                </wp:positionV>
                <wp:extent cx="6667500" cy="698500"/>
                <wp:effectExtent l="0" t="0" r="1905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98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02FA" id="Rechteck 5" o:spid="_x0000_s1026" style="position:absolute;margin-left:-5pt;margin-top:22.6pt;width:525pt;height: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" filled="f" strokecolor="black [3213]" strokeweight="1.25pt">
                <v:stroke dashstyle="1 1"/>
                <w10:wrap anchorx="margin"/>
              </v:rect>
            </w:pict>
          </mc:Fallback>
        </mc:AlternateContent>
      </w:r>
      <w:r w:rsidR="001F1CE7" w:rsidRPr="001F1CE7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2. </w:t>
      </w:r>
      <w:r w:rsidR="00D45A79" w:rsidRPr="00F46150">
        <w:rPr>
          <w:rFonts w:ascii="Franklin Gothic Book" w:hAnsi="Franklin Gothic Book"/>
          <w:b/>
          <w:bCs/>
          <w:sz w:val="24"/>
          <w:szCs w:val="24"/>
          <w:u w:val="single"/>
        </w:rPr>
        <w:t>Hybride</w:t>
      </w:r>
      <w:r w:rsidR="001F1CE7" w:rsidRPr="00F46150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Pricing-Modelle</w:t>
      </w:r>
    </w:p>
    <w:p w14:paraId="179F4AC4" w14:textId="5075885A" w:rsidR="00C43835" w:rsidRDefault="009973B6" w:rsidP="00832529">
      <w:pPr>
        <w:rPr>
          <w:rFonts w:ascii="Franklin Gothic Book" w:hAnsi="Franklin Gothic Book"/>
          <w:bCs/>
          <w:sz w:val="20"/>
          <w:szCs w:val="20"/>
        </w:rPr>
      </w:pPr>
      <w:r w:rsidRPr="009973B6">
        <w:rPr>
          <w:rFonts w:ascii="Franklin Gothic Book" w:hAnsi="Franklin Gothic Book"/>
          <w:bCs/>
          <w:sz w:val="20"/>
          <w:szCs w:val="20"/>
          <w:u w:val="single"/>
        </w:rPr>
        <w:t>Arbeitsauftrag</w:t>
      </w:r>
      <w:r>
        <w:rPr>
          <w:rFonts w:ascii="Franklin Gothic Book" w:hAnsi="Franklin Gothic Book"/>
          <w:bCs/>
          <w:sz w:val="20"/>
          <w:szCs w:val="20"/>
        </w:rPr>
        <w:t>:</w:t>
      </w:r>
    </w:p>
    <w:p w14:paraId="4254FD88" w14:textId="7B4A5E07" w:rsidR="00832529" w:rsidRPr="00F46150" w:rsidRDefault="009973B6" w:rsidP="00832529">
      <w:pPr>
        <w:rPr>
          <w:rFonts w:ascii="Franklin Gothic Book" w:hAnsi="Franklin Gothic Book"/>
          <w:bCs/>
          <w:sz w:val="20"/>
          <w:szCs w:val="20"/>
        </w:rPr>
      </w:pPr>
      <w:r>
        <w:rPr>
          <w:rFonts w:ascii="Franklin Gothic Book" w:hAnsi="Franklin Gothic Book"/>
          <w:bCs/>
          <w:sz w:val="20"/>
          <w:szCs w:val="20"/>
        </w:rPr>
        <w:t xml:space="preserve">1. </w:t>
      </w:r>
      <w:r w:rsidR="007B1732" w:rsidRPr="00F46150">
        <w:rPr>
          <w:rFonts w:ascii="Franklin Gothic Book" w:hAnsi="Franklin Gothic Book"/>
          <w:bCs/>
          <w:sz w:val="20"/>
          <w:szCs w:val="20"/>
        </w:rPr>
        <w:t xml:space="preserve"> </w:t>
      </w:r>
      <w:r w:rsidR="00832529" w:rsidRPr="00F46150">
        <w:rPr>
          <w:rFonts w:ascii="Franklin Gothic Book" w:hAnsi="Franklin Gothic Book"/>
          <w:b/>
          <w:sz w:val="20"/>
          <w:szCs w:val="20"/>
        </w:rPr>
        <w:t>Informieren</w:t>
      </w:r>
      <w:r w:rsidR="00832529" w:rsidRPr="00F46150">
        <w:rPr>
          <w:rFonts w:ascii="Franklin Gothic Book" w:hAnsi="Franklin Gothic Book"/>
          <w:bCs/>
          <w:sz w:val="20"/>
          <w:szCs w:val="20"/>
        </w:rPr>
        <w:t xml:space="preserve"> Sie sich zu den gängigen hybriden Pricing-Modellen!</w:t>
      </w:r>
      <w:r w:rsidR="002D377C" w:rsidRPr="00F46150">
        <w:rPr>
          <w:rFonts w:ascii="Franklin Gothic Book" w:hAnsi="Franklin Gothic Book"/>
          <w:bCs/>
          <w:sz w:val="20"/>
          <w:szCs w:val="20"/>
        </w:rPr>
        <w:t xml:space="preserve"> Vergleichen Sie Ihre Arbeit mit Ihrem PartnerIn</w:t>
      </w:r>
      <w:r w:rsidR="007B1732" w:rsidRPr="00F46150">
        <w:rPr>
          <w:rFonts w:ascii="Franklin Gothic Book" w:hAnsi="Franklin Gothic Book"/>
          <w:bCs/>
          <w:sz w:val="20"/>
          <w:szCs w:val="20"/>
        </w:rPr>
        <w:t>!</w:t>
      </w:r>
    </w:p>
    <w:p w14:paraId="496BCF4B" w14:textId="2DC2FF4D" w:rsidR="00B27B07" w:rsidRPr="00F46150" w:rsidRDefault="007B1732" w:rsidP="00832529">
      <w:pPr>
        <w:rPr>
          <w:rFonts w:ascii="Franklin Gothic Book" w:hAnsi="Franklin Gothic Book"/>
          <w:bCs/>
          <w:sz w:val="20"/>
          <w:szCs w:val="20"/>
        </w:rPr>
      </w:pPr>
      <w:r w:rsidRPr="00F46150">
        <w:rPr>
          <w:rFonts w:ascii="Franklin Gothic Book" w:hAnsi="Franklin Gothic Book"/>
          <w:bCs/>
          <w:sz w:val="20"/>
          <w:szCs w:val="20"/>
        </w:rPr>
        <w:t xml:space="preserve">2. </w:t>
      </w:r>
      <w:r w:rsidR="00B27B07" w:rsidRPr="00F46150">
        <w:rPr>
          <w:rFonts w:ascii="Franklin Gothic Book" w:hAnsi="Franklin Gothic Book"/>
          <w:b/>
          <w:sz w:val="20"/>
          <w:szCs w:val="20"/>
        </w:rPr>
        <w:t>Präsentieren</w:t>
      </w:r>
      <w:r w:rsidR="00B27B07" w:rsidRPr="00F46150">
        <w:rPr>
          <w:rFonts w:ascii="Franklin Gothic Book" w:hAnsi="Franklin Gothic Book"/>
          <w:bCs/>
          <w:sz w:val="20"/>
          <w:szCs w:val="20"/>
        </w:rPr>
        <w:t xml:space="preserve"> Sie Ihr Ergebnis!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1F1CE7" w:rsidRPr="00F46150" w14:paraId="089E602B" w14:textId="77777777" w:rsidTr="001F1CE7">
        <w:trPr>
          <w:trHeight w:val="70"/>
        </w:trPr>
        <w:tc>
          <w:tcPr>
            <w:tcW w:w="3484" w:type="dxa"/>
            <w:tcBorders>
              <w:top w:val="nil"/>
              <w:left w:val="nil"/>
            </w:tcBorders>
          </w:tcPr>
          <w:p w14:paraId="6B6E4330" w14:textId="77777777" w:rsidR="001F1CE7" w:rsidRPr="00F46150" w:rsidRDefault="001F1CE7" w:rsidP="001F1CE7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486" w:type="dxa"/>
            <w:shd w:val="clear" w:color="auto" w:fill="BFBFBF" w:themeFill="background1" w:themeFillShade="BF"/>
          </w:tcPr>
          <w:p w14:paraId="00146CB2" w14:textId="6BB1D4ED" w:rsidR="001F1CE7" w:rsidRPr="00F46150" w:rsidRDefault="001F1CE7" w:rsidP="001F1CE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Vorteile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14:paraId="2A9A9DA4" w14:textId="2042896D" w:rsidR="001F1CE7" w:rsidRPr="00F46150" w:rsidRDefault="001F1CE7" w:rsidP="001F1CE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Nachteile</w:t>
            </w:r>
          </w:p>
        </w:tc>
      </w:tr>
      <w:tr w:rsidR="001F1CE7" w:rsidRPr="00F46150" w14:paraId="548312E3" w14:textId="77777777" w:rsidTr="001F1CE7">
        <w:trPr>
          <w:trHeight w:val="1375"/>
        </w:trPr>
        <w:tc>
          <w:tcPr>
            <w:tcW w:w="3484" w:type="dxa"/>
          </w:tcPr>
          <w:p w14:paraId="4E99777F" w14:textId="77777777" w:rsidR="000E420F" w:rsidRPr="00F46150" w:rsidRDefault="000E420F" w:rsidP="000E420F">
            <w:pPr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Agile Festpreise und Obergrenzen</w:t>
            </w:r>
          </w:p>
          <w:p w14:paraId="524F5D4D" w14:textId="013ED0B5" w:rsidR="001F1CE7" w:rsidRPr="00F46150" w:rsidRDefault="001F1CE7" w:rsidP="0073489F">
            <w:pPr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3486" w:type="dxa"/>
          </w:tcPr>
          <w:p w14:paraId="08A8DE80" w14:textId="77777777" w:rsidR="001F1CE7" w:rsidRPr="00F46150" w:rsidRDefault="001F1CE7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9029B3B" w14:textId="77777777" w:rsidR="000E420F" w:rsidRPr="00F46150" w:rsidRDefault="000E420F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52ADC27D" w14:textId="77777777" w:rsidR="000E420F" w:rsidRPr="00F46150" w:rsidRDefault="000E420F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699F51EA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153D659C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2E864D7F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4DCCB04B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8093DE1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0D92DC8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610BCFB7" w14:textId="77777777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2DDDEBC9" w14:textId="26BDF925" w:rsidR="00AB58EA" w:rsidRPr="00F46150" w:rsidRDefault="00AB58EA" w:rsidP="000E420F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486" w:type="dxa"/>
          </w:tcPr>
          <w:p w14:paraId="084830C1" w14:textId="27E4EDB3" w:rsidR="001F1CE7" w:rsidRPr="00F46150" w:rsidRDefault="001F1CE7" w:rsidP="001112C7">
            <w:pPr>
              <w:pStyle w:val="Listenabsatz"/>
              <w:ind w:left="371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1F1CE7" w:rsidRPr="00F46150" w14:paraId="72DC33D7" w14:textId="77777777" w:rsidTr="001F1CE7">
        <w:trPr>
          <w:trHeight w:val="4669"/>
        </w:trPr>
        <w:tc>
          <w:tcPr>
            <w:tcW w:w="3484" w:type="dxa"/>
          </w:tcPr>
          <w:p w14:paraId="6558E412" w14:textId="77777777" w:rsidR="001112C7" w:rsidRPr="00F46150" w:rsidRDefault="001112C7" w:rsidP="001112C7">
            <w:pPr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Minimum Viable Product + X</w:t>
            </w:r>
          </w:p>
          <w:p w14:paraId="1E328459" w14:textId="77777777" w:rsidR="001112C7" w:rsidRPr="00F46150" w:rsidRDefault="001112C7" w:rsidP="001112C7">
            <w:pPr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F46150">
              <w:rPr>
                <w:rFonts w:ascii="Franklin Gothic Book" w:hAnsi="Franklin Gothic Book"/>
                <w:b/>
                <w:sz w:val="24"/>
                <w:szCs w:val="24"/>
              </w:rPr>
              <w:t>(MVP+X)</w:t>
            </w:r>
          </w:p>
          <w:p w14:paraId="3B59C7AE" w14:textId="76F40053" w:rsidR="00220A12" w:rsidRPr="00F46150" w:rsidRDefault="00220A12" w:rsidP="0073489F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589ABC6" w14:textId="6DD7480D" w:rsidR="001F1CE7" w:rsidRPr="00F46150" w:rsidRDefault="001F1CE7" w:rsidP="001F1CE7">
            <w:pPr>
              <w:pStyle w:val="Listenabsatz"/>
              <w:numPr>
                <w:ilvl w:val="0"/>
                <w:numId w:val="5"/>
              </w:numPr>
              <w:ind w:left="272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9BC963C" w14:textId="61D9712A" w:rsidR="001F1CE7" w:rsidRPr="00F46150" w:rsidRDefault="001F1CE7" w:rsidP="001112C7">
            <w:pPr>
              <w:pStyle w:val="Listenabsatz"/>
              <w:ind w:left="371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14:paraId="20FB1E25" w14:textId="106E4C1D" w:rsidR="001F1CE7" w:rsidRPr="00F46150" w:rsidRDefault="001F1CE7">
      <w:pPr>
        <w:rPr>
          <w:rFonts w:ascii="Franklin Gothic Book" w:hAnsi="Franklin Gothic Book"/>
        </w:rPr>
      </w:pPr>
    </w:p>
    <w:p w14:paraId="726AAE3A" w14:textId="651471FA" w:rsidR="00220A12" w:rsidRPr="00F46150" w:rsidRDefault="00220A12">
      <w:pPr>
        <w:rPr>
          <w:rFonts w:ascii="Franklin Gothic Book" w:hAnsi="Franklin Gothic Book"/>
          <w:bCs/>
          <w:sz w:val="24"/>
          <w:szCs w:val="24"/>
        </w:rPr>
      </w:pPr>
      <w:r w:rsidRPr="00F46150">
        <w:rPr>
          <w:rFonts w:ascii="Franklin Gothic Book" w:hAnsi="Franklin Gothic Book"/>
          <w:b/>
          <w:bCs/>
          <w:sz w:val="24"/>
          <w:szCs w:val="24"/>
          <w:u w:val="single"/>
        </w:rPr>
        <w:t>Fazit:</w:t>
      </w:r>
      <w:r w:rsidRPr="00F46150">
        <w:rPr>
          <w:rFonts w:ascii="Franklin Gothic Book" w:hAnsi="Franklin Gothic Book"/>
          <w:b/>
          <w:bCs/>
          <w:sz w:val="24"/>
          <w:szCs w:val="24"/>
        </w:rPr>
        <w:t xml:space="preserve"> </w:t>
      </w:r>
      <w:r w:rsidRPr="00F46150">
        <w:rPr>
          <w:rFonts w:ascii="Franklin Gothic Book" w:hAnsi="Franklin Gothic Book"/>
          <w:bCs/>
          <w:sz w:val="24"/>
          <w:szCs w:val="24"/>
        </w:rPr>
        <w:t>Das perfekte Pricing-Modell gibt es nicht, alle Methoden haben Stärken und Schwächen.</w:t>
      </w:r>
    </w:p>
    <w:p w14:paraId="7D643B3F" w14:textId="5047D862" w:rsidR="00096A3E" w:rsidRPr="00F46150" w:rsidRDefault="00096A3E">
      <w:pPr>
        <w:rPr>
          <w:rFonts w:ascii="Franklin Gothic Book" w:hAnsi="Franklin Gothic Book"/>
          <w:bCs/>
          <w:sz w:val="24"/>
          <w:szCs w:val="24"/>
        </w:rPr>
      </w:pPr>
      <w:r w:rsidRPr="00F46150">
        <w:rPr>
          <w:rFonts w:ascii="Franklin Gothic Book" w:hAnsi="Franklin Gothic Book"/>
          <w:bCs/>
          <w:sz w:val="24"/>
          <w:szCs w:val="24"/>
        </w:rPr>
        <w:t>Weitere Strategie</w:t>
      </w:r>
      <w:r w:rsidR="00F003B9" w:rsidRPr="00F46150">
        <w:rPr>
          <w:rFonts w:ascii="Franklin Gothic Book" w:hAnsi="Franklin Gothic Book"/>
          <w:bCs/>
          <w:sz w:val="24"/>
          <w:szCs w:val="24"/>
        </w:rPr>
        <w:t xml:space="preserve">: </w:t>
      </w:r>
      <w:r w:rsidR="00CF525F" w:rsidRPr="00F46150">
        <w:rPr>
          <w:rFonts w:ascii="Franklin Gothic Book" w:hAnsi="Franklin Gothic Book"/>
          <w:bCs/>
          <w:sz w:val="24"/>
          <w:szCs w:val="24"/>
        </w:rPr>
        <w:t xml:space="preserve">Einbau von </w:t>
      </w:r>
      <w:r w:rsidR="00CF525F" w:rsidRPr="00F46150">
        <w:rPr>
          <w:rFonts w:ascii="Franklin Gothic Book" w:hAnsi="Franklin Gothic Book"/>
          <w:b/>
          <w:sz w:val="24"/>
          <w:szCs w:val="24"/>
          <w:u w:val="single"/>
        </w:rPr>
        <w:t>Exit-Möglichkeiten</w:t>
      </w:r>
    </w:p>
    <w:p w14:paraId="31BCE5E1" w14:textId="34D0479B" w:rsidR="00E00D0E" w:rsidRPr="00F46150" w:rsidRDefault="00E00D0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46150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57CDFD" wp14:editId="04864419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637272" cy="1118439"/>
                <wp:effectExtent l="0" t="0" r="11430" b="2476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272" cy="1118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E2AF" w14:textId="28921003" w:rsidR="00E00D0E" w:rsidRPr="00441FA8" w:rsidRDefault="006C047E" w:rsidP="00E00D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Exit-Möglic</w:t>
                            </w:r>
                            <w:r w:rsidR="003D3793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>keit</w:t>
                            </w:r>
                            <w:r w:rsidR="003D3793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CDFD" id="_x0000_s1027" type="#_x0000_t202" style="position:absolute;margin-left:0;margin-top:3.55pt;width:522.6pt;height:88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">
                <v:textbox>
                  <w:txbxContent>
                    <w:p w14:paraId="6DE0E2AF" w14:textId="28921003" w:rsidR="00E00D0E" w:rsidRPr="00441FA8" w:rsidRDefault="006C047E" w:rsidP="00E00D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Exit-Möglic</w:t>
                      </w:r>
                      <w:r w:rsidR="003D3793">
                        <w:rPr>
                          <w:b/>
                          <w:bCs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>keit</w:t>
                      </w:r>
                      <w:r w:rsidR="003D3793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1FEA5D" w14:textId="07F8593D" w:rsidR="00F65958" w:rsidRPr="00F46150" w:rsidRDefault="00F65958" w:rsidP="00BD391C">
      <w:pPr>
        <w:rPr>
          <w:rFonts w:ascii="Franklin Gothic Book" w:hAnsi="Franklin Gothic Book"/>
        </w:rPr>
      </w:pPr>
    </w:p>
    <w:p w14:paraId="1261FEC5" w14:textId="77777777" w:rsidR="00F65958" w:rsidRDefault="00F65958">
      <w:pPr>
        <w:sectPr w:rsidR="00F65958" w:rsidSect="004F473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329C088" w14:textId="3A80178A" w:rsidR="00A073B0" w:rsidRPr="00F46150" w:rsidRDefault="007549D7" w:rsidP="00A073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jc w:val="center"/>
        <w:rPr>
          <w:rFonts w:ascii="Franklin Gothic Book" w:hAnsi="Franklin Gothic Book"/>
          <w:b/>
          <w:noProof/>
          <w:sz w:val="28"/>
          <w:szCs w:val="28"/>
        </w:rPr>
      </w:pPr>
      <w:r w:rsidRPr="00A75F85">
        <w:rPr>
          <w:rFonts w:ascii="Franklin Gothic Book" w:hAnsi="Franklin Gothic Book"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AE96C" wp14:editId="083DB57A">
                <wp:simplePos x="0" y="0"/>
                <wp:positionH relativeFrom="margin">
                  <wp:posOffset>0</wp:posOffset>
                </wp:positionH>
                <wp:positionV relativeFrom="paragraph">
                  <wp:posOffset>302895</wp:posOffset>
                </wp:positionV>
                <wp:extent cx="6667500" cy="7810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7810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7510" id="Rechteck 7" o:spid="_x0000_s1026" style="position:absolute;margin-left:0;margin-top:23.85pt;width:525pt;height:61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" filled="f" strokecolor="black [3213]" strokeweight="1.25pt">
                <v:stroke dashstyle="1 1"/>
                <w10:wrap anchorx="margin"/>
              </v:rect>
            </w:pict>
          </mc:Fallback>
        </mc:AlternateContent>
      </w:r>
      <w:r w:rsidR="00A073B0" w:rsidRPr="00F46150">
        <w:rPr>
          <w:rFonts w:ascii="Franklin Gothic Book" w:hAnsi="Franklin Gothic Book"/>
          <w:b/>
          <w:noProof/>
          <w:sz w:val="28"/>
          <w:szCs w:val="28"/>
        </w:rPr>
        <w:t xml:space="preserve">Wichtige </w:t>
      </w:r>
      <w:r w:rsidR="00EE5BAC" w:rsidRPr="00F46150">
        <w:rPr>
          <w:rFonts w:ascii="Franklin Gothic Book" w:hAnsi="Franklin Gothic Book"/>
          <w:b/>
          <w:noProof/>
          <w:sz w:val="28"/>
          <w:szCs w:val="28"/>
        </w:rPr>
        <w:t>Vertragsarten</w:t>
      </w:r>
    </w:p>
    <w:p w14:paraId="7EA5C79B" w14:textId="182765FB" w:rsidR="00A75F85" w:rsidRPr="00056A5F" w:rsidRDefault="00A75F85" w:rsidP="00C3734A">
      <w:pPr>
        <w:ind w:left="284"/>
        <w:rPr>
          <w:rFonts w:ascii="Franklin Gothic Book" w:hAnsi="Franklin Gothic Book" w:cstheme="minorHAnsi"/>
          <w:b/>
          <w:sz w:val="20"/>
          <w:szCs w:val="20"/>
          <w:u w:val="single"/>
        </w:rPr>
      </w:pPr>
      <w:r w:rsidRPr="00056A5F">
        <w:rPr>
          <w:rFonts w:ascii="Franklin Gothic Book" w:hAnsi="Franklin Gothic Book" w:cstheme="minorHAnsi"/>
          <w:b/>
          <w:sz w:val="20"/>
          <w:szCs w:val="20"/>
          <w:u w:val="single"/>
        </w:rPr>
        <w:t>Arbeitsauftrag:</w:t>
      </w:r>
    </w:p>
    <w:p w14:paraId="7FC1B5E5" w14:textId="055E048C" w:rsidR="00EE5BAC" w:rsidRPr="00056A5F" w:rsidRDefault="00EE5BAC" w:rsidP="00056A5F">
      <w:pPr>
        <w:pStyle w:val="Listenabsatz"/>
        <w:numPr>
          <w:ilvl w:val="0"/>
          <w:numId w:val="8"/>
        </w:numPr>
        <w:rPr>
          <w:rFonts w:ascii="Franklin Gothic Book" w:hAnsi="Franklin Gothic Book" w:cstheme="minorHAnsi"/>
          <w:b/>
          <w:sz w:val="20"/>
          <w:szCs w:val="20"/>
        </w:rPr>
      </w:pPr>
      <w:r w:rsidRPr="00056A5F">
        <w:rPr>
          <w:rFonts w:ascii="Franklin Gothic Book" w:hAnsi="Franklin Gothic Book" w:cstheme="minorHAnsi"/>
          <w:b/>
          <w:sz w:val="20"/>
          <w:szCs w:val="20"/>
        </w:rPr>
        <w:t xml:space="preserve">Ordnen Sie die jeweiligen Begriffe </w:t>
      </w:r>
      <w:r w:rsidR="00B64319" w:rsidRPr="00056A5F">
        <w:rPr>
          <w:rFonts w:ascii="Franklin Gothic Book" w:hAnsi="Franklin Gothic Book" w:cstheme="minorHAnsi"/>
          <w:b/>
          <w:sz w:val="20"/>
          <w:szCs w:val="20"/>
        </w:rPr>
        <w:t xml:space="preserve">den Vertragsarten </w:t>
      </w:r>
      <w:r w:rsidRPr="00056A5F">
        <w:rPr>
          <w:rFonts w:ascii="Franklin Gothic Book" w:hAnsi="Franklin Gothic Book" w:cstheme="minorHAnsi"/>
          <w:b/>
          <w:sz w:val="20"/>
          <w:szCs w:val="20"/>
        </w:rPr>
        <w:t>zu</w:t>
      </w:r>
      <w:r w:rsidR="002E2F6A">
        <w:rPr>
          <w:rFonts w:ascii="Franklin Gothic Book" w:hAnsi="Franklin Gothic Book" w:cstheme="minorHAnsi"/>
          <w:b/>
          <w:sz w:val="20"/>
          <w:szCs w:val="20"/>
        </w:rPr>
        <w:t xml:space="preserve"> und vervollständigen Sie die Lücke!</w:t>
      </w:r>
      <w:r w:rsidRPr="00056A5F">
        <w:rPr>
          <w:rFonts w:ascii="Franklin Gothic Book" w:hAnsi="Franklin Gothic Book" w:cstheme="minorHAnsi"/>
          <w:b/>
          <w:sz w:val="20"/>
          <w:szCs w:val="20"/>
        </w:rPr>
        <w:t>:</w:t>
      </w:r>
    </w:p>
    <w:p w14:paraId="456C0B80" w14:textId="6E01FA40" w:rsidR="00EE5BAC" w:rsidRPr="00056A5F" w:rsidRDefault="00EE5BAC" w:rsidP="00C3734A">
      <w:pPr>
        <w:ind w:left="284"/>
        <w:rPr>
          <w:rFonts w:ascii="Franklin Gothic Book" w:hAnsi="Franklin Gothic Book" w:cstheme="minorHAnsi"/>
          <w:b/>
          <w:i/>
          <w:iCs/>
          <w:sz w:val="20"/>
          <w:szCs w:val="20"/>
        </w:rPr>
      </w:pPr>
      <w:r w:rsidRPr="00056A5F">
        <w:rPr>
          <w:rFonts w:ascii="Franklin Gothic Book" w:hAnsi="Franklin Gothic Book" w:cstheme="minorHAnsi"/>
          <w:b/>
          <w:i/>
          <w:iCs/>
          <w:sz w:val="20"/>
          <w:szCs w:val="20"/>
        </w:rPr>
        <w:t xml:space="preserve">Dienstvertrag – Nutzungsorientierter Vertrag </w:t>
      </w:r>
      <w:r w:rsidR="009973B6" w:rsidRPr="00056A5F">
        <w:rPr>
          <w:rFonts w:ascii="Franklin Gothic Book" w:hAnsi="Franklin Gothic Book" w:cstheme="minorHAnsi"/>
          <w:b/>
          <w:i/>
          <w:iCs/>
          <w:sz w:val="20"/>
          <w:szCs w:val="20"/>
        </w:rPr>
        <w:t>–</w:t>
      </w:r>
      <w:r w:rsidRPr="00056A5F">
        <w:rPr>
          <w:rFonts w:ascii="Franklin Gothic Book" w:hAnsi="Franklin Gothic Book" w:cstheme="minorHAnsi"/>
          <w:b/>
          <w:i/>
          <w:iCs/>
          <w:sz w:val="20"/>
          <w:szCs w:val="20"/>
        </w:rPr>
        <w:t xml:space="preserve"> Werkvertrag</w:t>
      </w:r>
    </w:p>
    <w:p w14:paraId="05D39B61" w14:textId="77777777" w:rsidR="009973B6" w:rsidRPr="00F46150" w:rsidRDefault="009973B6" w:rsidP="00EE5BAC">
      <w:pPr>
        <w:rPr>
          <w:rFonts w:ascii="Franklin Gothic Book" w:hAnsi="Franklin Gothic Book" w:cstheme="minorHAnsi"/>
          <w:b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4"/>
        <w:gridCol w:w="4115"/>
        <w:gridCol w:w="4117"/>
      </w:tblGrid>
      <w:tr w:rsidR="00220A12" w:rsidRPr="00F46150" w14:paraId="1A9DA57A" w14:textId="77777777" w:rsidTr="00220A12">
        <w:trPr>
          <w:trHeight w:val="3495"/>
        </w:trPr>
        <w:tc>
          <w:tcPr>
            <w:tcW w:w="2224" w:type="dxa"/>
            <w:shd w:val="clear" w:color="auto" w:fill="BFBFBF" w:themeFill="background1" w:themeFillShade="BF"/>
          </w:tcPr>
          <w:p w14:paraId="405C2131" w14:textId="3324B3FB" w:rsidR="00220A12" w:rsidRPr="00F46150" w:rsidRDefault="00220A12" w:rsidP="00220A12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4115" w:type="dxa"/>
          </w:tcPr>
          <w:p w14:paraId="0A28E3FC" w14:textId="77777777" w:rsidR="00C96A8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>Auftraggeber und -nehmer einigen sich im Vorfeld auf festes Endergebnis und verbindlichen Gesamtpreis</w:t>
            </w:r>
          </w:p>
          <w:p w14:paraId="5DBF0300" w14:textId="77777777" w:rsidR="00C96A8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</w:p>
          <w:p w14:paraId="03E309A5" w14:textId="77777777" w:rsidR="00C96A8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 xml:space="preserve">Der/die Auftragnehmer:in übernimmt die Verantwortung für </w:t>
            </w:r>
            <w:r w:rsidRPr="00F46150">
              <w:rPr>
                <w:rStyle w:val="Fett"/>
                <w:rFonts w:ascii="Franklin Gothic Book" w:hAnsi="Franklin Gothic Book" w:cstheme="minorHAnsi"/>
                <w:sz w:val="24"/>
                <w:szCs w:val="24"/>
              </w:rPr>
              <w:t>die erfolgreiche Erstellung</w:t>
            </w: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 xml:space="preserve"> seines/ihres Werkes.</w:t>
            </w:r>
          </w:p>
          <w:p w14:paraId="37F5AEF9" w14:textId="77777777" w:rsidR="00C96A8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</w:p>
          <w:p w14:paraId="25D7D00E" w14:textId="77777777" w:rsidR="007E56A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>D.h. man schuldet den Erfolg</w:t>
            </w:r>
          </w:p>
          <w:p w14:paraId="67464A7D" w14:textId="0DD0FF1E" w:rsidR="00C96A8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 xml:space="preserve"> = funktionsfähige Software.</w:t>
            </w:r>
          </w:p>
          <w:p w14:paraId="0EA49AEB" w14:textId="77777777" w:rsidR="00C96A84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</w:p>
          <w:p w14:paraId="0AE19DEA" w14:textId="5BD7E65D" w:rsidR="00220A12" w:rsidRPr="00F46150" w:rsidRDefault="00C96A84" w:rsidP="00C96A84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>Der/die Auftraggeber:in ist nach Abnahme zur Zahlung verpflichtet.</w:t>
            </w:r>
          </w:p>
        </w:tc>
        <w:tc>
          <w:tcPr>
            <w:tcW w:w="4117" w:type="dxa"/>
            <w:vMerge w:val="restart"/>
          </w:tcPr>
          <w:p w14:paraId="1C239970" w14:textId="77777777" w:rsidR="00220A12" w:rsidRPr="00F46150" w:rsidRDefault="00323E3D" w:rsidP="0073489F">
            <w:pPr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  <w:t>Grundsätzliches</w:t>
            </w:r>
          </w:p>
          <w:p w14:paraId="60189BE3" w14:textId="77777777" w:rsidR="00323E3D" w:rsidRPr="00F46150" w:rsidRDefault="00323E3D" w:rsidP="0073489F">
            <w:pPr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</w:pPr>
          </w:p>
          <w:p w14:paraId="2B2149EE" w14:textId="77777777" w:rsidR="00323E3D" w:rsidRPr="00F46150" w:rsidRDefault="00323E3D" w:rsidP="00323E3D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>Lt. Bundesgerichtshof:</w:t>
            </w:r>
          </w:p>
          <w:p w14:paraId="371DE99B" w14:textId="7206ECFF" w:rsidR="00323E3D" w:rsidRPr="00F46150" w:rsidRDefault="00323E3D" w:rsidP="00323E3D">
            <w:pPr>
              <w:rPr>
                <w:rStyle w:val="Hervorhebung"/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Style w:val="Hervorhebung"/>
                <w:rFonts w:ascii="Franklin Gothic Book" w:hAnsi="Franklin Gothic Book" w:cstheme="minorHAnsi"/>
                <w:sz w:val="24"/>
                <w:szCs w:val="24"/>
              </w:rPr>
              <w:t xml:space="preserve">„Bei der Entwicklung umfangreicher Individual-Software liegt </w:t>
            </w:r>
            <w:r w:rsidRPr="00F46150">
              <w:rPr>
                <w:rStyle w:val="Hervorhebung"/>
                <w:rFonts w:ascii="Franklin Gothic Book" w:hAnsi="Franklin Gothic Book" w:cstheme="minorHAnsi"/>
                <w:sz w:val="24"/>
                <w:szCs w:val="24"/>
                <w:u w:val="single"/>
              </w:rPr>
              <w:t>in der Regel</w:t>
            </w:r>
            <w:r w:rsidRPr="00F46150">
              <w:rPr>
                <w:rStyle w:val="Hervorhebung"/>
                <w:rFonts w:ascii="Franklin Gothic Book" w:hAnsi="Franklin Gothic Book" w:cstheme="minorHAnsi"/>
                <w:sz w:val="24"/>
                <w:szCs w:val="24"/>
              </w:rPr>
              <w:t xml:space="preserve"> ein </w:t>
            </w:r>
            <w:r w:rsidR="00154C5C" w:rsidRPr="00F46150">
              <w:rPr>
                <w:rStyle w:val="Hervorhebung"/>
                <w:rFonts w:ascii="Franklin Gothic Book" w:hAnsi="Franklin Gothic Book" w:cstheme="minorHAnsi"/>
                <w:sz w:val="24"/>
                <w:szCs w:val="24"/>
              </w:rPr>
              <w:t>_</w:t>
            </w:r>
            <w:r w:rsidR="00154C5C" w:rsidRPr="00F46150">
              <w:rPr>
                <w:rStyle w:val="Hervorhebung"/>
                <w:rFonts w:ascii="Franklin Gothic Book" w:hAnsi="Franklin Gothic Book" w:cstheme="minorHAnsi"/>
              </w:rPr>
              <w:t>_______________________</w:t>
            </w:r>
            <w:r w:rsidRPr="00F46150">
              <w:rPr>
                <w:rStyle w:val="Hervorhebung"/>
                <w:rFonts w:ascii="Franklin Gothic Book" w:hAnsi="Franklin Gothic Book" w:cstheme="minorHAnsi"/>
                <w:sz w:val="24"/>
                <w:szCs w:val="24"/>
              </w:rPr>
              <w:t xml:space="preserve"> vor“.</w:t>
            </w:r>
          </w:p>
          <w:p w14:paraId="1197B75A" w14:textId="77777777" w:rsidR="00323E3D" w:rsidRPr="00F46150" w:rsidRDefault="00323E3D" w:rsidP="00323E3D">
            <w:pPr>
              <w:rPr>
                <w:rStyle w:val="Hervorhebung"/>
                <w:rFonts w:ascii="Franklin Gothic Book" w:hAnsi="Franklin Gothic Book" w:cstheme="minorHAnsi"/>
                <w:sz w:val="24"/>
                <w:szCs w:val="24"/>
              </w:rPr>
            </w:pPr>
          </w:p>
          <w:p w14:paraId="10515103" w14:textId="0461BB96" w:rsidR="00323E3D" w:rsidRPr="00F46150" w:rsidRDefault="00323E3D" w:rsidP="00323E3D">
            <w:pPr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</w:pPr>
            <w:r w:rsidRPr="00F46150">
              <w:rPr>
                <w:rStyle w:val="Fett"/>
                <w:rFonts w:ascii="Franklin Gothic Book" w:hAnsi="Franklin Gothic Book" w:cstheme="minorHAnsi"/>
                <w:b w:val="0"/>
                <w:bCs w:val="0"/>
                <w:sz w:val="24"/>
                <w:szCs w:val="24"/>
              </w:rPr>
              <w:t xml:space="preserve">Das ist jedoch </w:t>
            </w:r>
            <w:r w:rsidRPr="00F46150">
              <w:rPr>
                <w:rStyle w:val="Fett"/>
                <w:rFonts w:ascii="Franklin Gothic Book" w:hAnsi="Franklin Gothic Book" w:cstheme="minorHAnsi"/>
                <w:sz w:val="24"/>
                <w:szCs w:val="24"/>
              </w:rPr>
              <w:t>keine</w:t>
            </w:r>
            <w:r w:rsidRPr="00F46150">
              <w:rPr>
                <w:rStyle w:val="Fett"/>
                <w:rFonts w:ascii="Franklin Gothic Book" w:hAnsi="Franklin Gothic Book" w:cstheme="minorHAnsi"/>
                <w:b w:val="0"/>
                <w:bCs w:val="0"/>
                <w:sz w:val="24"/>
                <w:szCs w:val="24"/>
              </w:rPr>
              <w:t xml:space="preserve"> Vorgabe für die Vertragsgestaltung von agilen Projekten. Denn es gilt grundsätzlich die </w:t>
            </w:r>
            <w:r w:rsidRPr="00F46150">
              <w:rPr>
                <w:rStyle w:val="Fett"/>
                <w:rFonts w:ascii="Franklin Gothic Book" w:hAnsi="Franklin Gothic Book" w:cstheme="minorHAnsi"/>
                <w:sz w:val="24"/>
                <w:szCs w:val="24"/>
              </w:rPr>
              <w:t>Vertragsfreiheit</w:t>
            </w:r>
            <w:r w:rsidRPr="00F46150">
              <w:rPr>
                <w:rStyle w:val="Fett"/>
                <w:rFonts w:ascii="Franklin Gothic Book" w:hAnsi="Franklin Gothic Book" w:cstheme="minorHAnsi"/>
                <w:b w:val="0"/>
                <w:bCs w:val="0"/>
                <w:sz w:val="24"/>
                <w:szCs w:val="24"/>
              </w:rPr>
              <w:t>.</w:t>
            </w:r>
            <w:r w:rsidRPr="00F46150"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220A12" w:rsidRPr="00F46150" w14:paraId="301C322B" w14:textId="77777777" w:rsidTr="00220A12">
        <w:trPr>
          <w:trHeight w:val="2832"/>
        </w:trPr>
        <w:tc>
          <w:tcPr>
            <w:tcW w:w="2224" w:type="dxa"/>
            <w:shd w:val="clear" w:color="auto" w:fill="BFBFBF" w:themeFill="background1" w:themeFillShade="BF"/>
          </w:tcPr>
          <w:p w14:paraId="2CE1F471" w14:textId="22197F39" w:rsidR="00220A12" w:rsidRPr="00F46150" w:rsidRDefault="00220A12" w:rsidP="00220A12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4115" w:type="dxa"/>
          </w:tcPr>
          <w:p w14:paraId="3A3485C4" w14:textId="77777777" w:rsidR="00933118" w:rsidRPr="00F46150" w:rsidRDefault="00933118" w:rsidP="00933118">
            <w:pPr>
              <w:pStyle w:val="StandardWeb"/>
              <w:rPr>
                <w:rFonts w:ascii="Franklin Gothic Book" w:hAnsi="Franklin Gothic Book" w:cstheme="minorHAnsi"/>
              </w:rPr>
            </w:pPr>
            <w:r w:rsidRPr="00F46150">
              <w:rPr>
                <w:rFonts w:ascii="Franklin Gothic Book" w:hAnsi="Franklin Gothic Book" w:cstheme="minorHAnsi"/>
              </w:rPr>
              <w:t xml:space="preserve">Der/die Auftragnehmer:in stellt die </w:t>
            </w:r>
            <w:r w:rsidRPr="00F46150">
              <w:rPr>
                <w:rStyle w:val="Fett"/>
                <w:rFonts w:ascii="Franklin Gothic Book" w:hAnsi="Franklin Gothic Book" w:cstheme="minorHAnsi"/>
              </w:rPr>
              <w:t>Erbringung seiner/ihrer Dienste</w:t>
            </w:r>
            <w:r w:rsidRPr="00F46150">
              <w:rPr>
                <w:rFonts w:ascii="Franklin Gothic Book" w:hAnsi="Franklin Gothic Book" w:cstheme="minorHAnsi"/>
              </w:rPr>
              <w:t xml:space="preserve"> zur Verfügung.</w:t>
            </w:r>
          </w:p>
          <w:p w14:paraId="0BFC7AAF" w14:textId="664E5259" w:rsidR="00933118" w:rsidRPr="00F46150" w:rsidRDefault="00933118" w:rsidP="002C7ADE">
            <w:pPr>
              <w:pStyle w:val="StandardWeb"/>
              <w:rPr>
                <w:rFonts w:ascii="Franklin Gothic Book" w:hAnsi="Franklin Gothic Book" w:cstheme="minorHAnsi"/>
              </w:rPr>
            </w:pPr>
            <w:r w:rsidRPr="00F46150">
              <w:rPr>
                <w:rFonts w:ascii="Franklin Gothic Book" w:hAnsi="Franklin Gothic Book" w:cstheme="minorHAnsi"/>
              </w:rPr>
              <w:t>D.h. man schuldet „nur“ das Bemühen um die Erstellung der Software</w:t>
            </w:r>
            <w:r w:rsidR="002C7ADE" w:rsidRPr="00F46150">
              <w:rPr>
                <w:rFonts w:ascii="Franklin Gothic Book" w:hAnsi="Franklin Gothic Book" w:cstheme="minorHAnsi"/>
              </w:rPr>
              <w:br/>
            </w:r>
            <w:r w:rsidRPr="00F46150">
              <w:rPr>
                <w:rFonts w:ascii="Franklin Gothic Book" w:hAnsi="Franklin Gothic Book" w:cstheme="minorHAnsi"/>
              </w:rPr>
              <w:t xml:space="preserve"> = Programmieren.</w:t>
            </w:r>
          </w:p>
          <w:p w14:paraId="6EA564D3" w14:textId="03538447" w:rsidR="00220A12" w:rsidRPr="00F46150" w:rsidRDefault="00933118" w:rsidP="00933118">
            <w:pPr>
              <w:pStyle w:val="StandardWeb"/>
              <w:rPr>
                <w:rFonts w:ascii="Franklin Gothic Book" w:hAnsi="Franklin Gothic Book" w:cstheme="minorHAnsi"/>
              </w:rPr>
            </w:pPr>
            <w:r w:rsidRPr="00F46150">
              <w:rPr>
                <w:rFonts w:ascii="Franklin Gothic Book" w:hAnsi="Franklin Gothic Book" w:cstheme="minorHAnsi"/>
              </w:rPr>
              <w:t>Der/die Auftraggeber:in ist sofort zur Zahlung verpflichtet.</w:t>
            </w:r>
          </w:p>
        </w:tc>
        <w:tc>
          <w:tcPr>
            <w:tcW w:w="4117" w:type="dxa"/>
            <w:vMerge/>
          </w:tcPr>
          <w:p w14:paraId="5A19F015" w14:textId="77777777" w:rsidR="00220A12" w:rsidRPr="00F46150" w:rsidRDefault="00220A12" w:rsidP="0073489F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</w:p>
        </w:tc>
      </w:tr>
      <w:tr w:rsidR="00220A12" w:rsidRPr="00F46150" w14:paraId="3935378C" w14:textId="77777777" w:rsidTr="00220A12">
        <w:trPr>
          <w:trHeight w:val="1883"/>
        </w:trPr>
        <w:tc>
          <w:tcPr>
            <w:tcW w:w="2224" w:type="dxa"/>
            <w:shd w:val="clear" w:color="auto" w:fill="BFBFBF" w:themeFill="background1" w:themeFillShade="BF"/>
          </w:tcPr>
          <w:p w14:paraId="4F5B3B5F" w14:textId="47327BC8" w:rsidR="00220A12" w:rsidRPr="00F46150" w:rsidRDefault="00220A12" w:rsidP="00220A12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4115" w:type="dxa"/>
          </w:tcPr>
          <w:p w14:paraId="7A017FBA" w14:textId="5F7A821E" w:rsidR="00220A12" w:rsidRPr="00F46150" w:rsidRDefault="00635B78" w:rsidP="0073489F">
            <w:pPr>
              <w:rPr>
                <w:rFonts w:ascii="Franklin Gothic Book" w:hAnsi="Franklin Gothic Book" w:cstheme="minorHAnsi"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sz w:val="24"/>
                <w:szCs w:val="24"/>
              </w:rPr>
              <w:t>Programmierung ist kostenlos, bezahlt wird für jede Nutzung oder durch Gewinnbeteiligung</w:t>
            </w:r>
            <w:r w:rsidR="00263866" w:rsidRPr="00F46150">
              <w:rPr>
                <w:rFonts w:ascii="Franklin Gothic Book" w:hAnsi="Franklin Gothic Book" w:cstheme="minorHAnsi"/>
                <w:sz w:val="24"/>
                <w:szCs w:val="24"/>
              </w:rPr>
              <w:t>.</w:t>
            </w:r>
          </w:p>
        </w:tc>
        <w:tc>
          <w:tcPr>
            <w:tcW w:w="4117" w:type="dxa"/>
          </w:tcPr>
          <w:p w14:paraId="1DA0B465" w14:textId="695DF5D1" w:rsidR="00220A12" w:rsidRPr="00F46150" w:rsidRDefault="00263866" w:rsidP="0073489F">
            <w:pPr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</w:pPr>
            <w:r w:rsidRPr="00F46150">
              <w:rPr>
                <w:rFonts w:ascii="Franklin Gothic Book" w:hAnsi="Franklin Gothic Book" w:cstheme="minorHAnsi"/>
                <w:b/>
                <w:bCs/>
                <w:sz w:val="24"/>
                <w:szCs w:val="24"/>
              </w:rPr>
              <w:t>Beispiel</w:t>
            </w:r>
          </w:p>
        </w:tc>
      </w:tr>
    </w:tbl>
    <w:p w14:paraId="0748AC68" w14:textId="77777777" w:rsidR="00220A12" w:rsidRPr="00F46150" w:rsidRDefault="00220A12" w:rsidP="00220A12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sectPr w:rsidR="00220A12" w:rsidRPr="00F46150" w:rsidSect="00220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AE4F" w14:textId="77777777" w:rsidR="005748E0" w:rsidRDefault="005748E0" w:rsidP="004F473A">
      <w:pPr>
        <w:spacing w:after="0" w:line="240" w:lineRule="auto"/>
      </w:pPr>
      <w:r>
        <w:separator/>
      </w:r>
    </w:p>
  </w:endnote>
  <w:endnote w:type="continuationSeparator" w:id="0">
    <w:p w14:paraId="5B4D7C9F" w14:textId="77777777" w:rsidR="005748E0" w:rsidRDefault="005748E0" w:rsidP="004F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9FC3" w14:textId="77777777" w:rsidR="005748E0" w:rsidRDefault="005748E0" w:rsidP="004F473A">
      <w:pPr>
        <w:spacing w:after="0" w:line="240" w:lineRule="auto"/>
      </w:pPr>
      <w:r>
        <w:separator/>
      </w:r>
    </w:p>
  </w:footnote>
  <w:footnote w:type="continuationSeparator" w:id="0">
    <w:p w14:paraId="47573166" w14:textId="77777777" w:rsidR="005748E0" w:rsidRDefault="005748E0" w:rsidP="004F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974"/>
      <w:gridCol w:w="1566"/>
    </w:tblGrid>
    <w:tr w:rsidR="004F473A" w:rsidRPr="00242A3A" w14:paraId="12D57108" w14:textId="77777777" w:rsidTr="00C57E32">
      <w:trPr>
        <w:trHeight w:val="406"/>
      </w:trPr>
      <w:tc>
        <w:tcPr>
          <w:tcW w:w="8974" w:type="dxa"/>
          <w:tcBorders>
            <w:bottom w:val="single" w:sz="4" w:space="0" w:color="auto"/>
          </w:tcBorders>
          <w:vAlign w:val="center"/>
        </w:tcPr>
        <w:p w14:paraId="6AD116B5" w14:textId="49F50D46" w:rsidR="004F473A" w:rsidRPr="00C64FBA" w:rsidRDefault="004F473A" w:rsidP="004F473A">
          <w:pPr>
            <w:pStyle w:val="Kopfzeile"/>
            <w:ind w:left="-108" w:firstLine="108"/>
            <w:rPr>
              <w:rFonts w:ascii="Franklin Gothic Book" w:hAnsi="Franklin Gothic Book" w:cs="Arial"/>
            </w:rPr>
          </w:pPr>
          <w:bookmarkStart w:id="1" w:name="_Hlk85301891"/>
          <w:r>
            <w:rPr>
              <w:rFonts w:ascii="Franklin Gothic Book" w:hAnsi="Franklin Gothic Book" w:cs="Arial"/>
            </w:rPr>
            <w:t>IF</w:t>
          </w:r>
          <w:bookmarkStart w:id="2" w:name="_Hlk85301719"/>
          <w:bookmarkStart w:id="3" w:name="_Hlk85301720"/>
          <w:r>
            <w:rPr>
              <w:rFonts w:ascii="Franklin Gothic Book" w:hAnsi="Franklin Gothic Book" w:cs="Arial"/>
            </w:rPr>
            <w:t xml:space="preserve">12                                                  </w:t>
          </w:r>
          <w:r w:rsidRPr="00C64FBA">
            <w:rPr>
              <w:rFonts w:ascii="Franklin Gothic Book" w:hAnsi="Franklin Gothic Book" w:cs="Arial"/>
            </w:rPr>
            <w:t xml:space="preserve">LS </w:t>
          </w:r>
          <w:r w:rsidR="00CB4B7E">
            <w:rPr>
              <w:rFonts w:ascii="Franklin Gothic Book" w:hAnsi="Franklin Gothic Book" w:cs="Arial"/>
            </w:rPr>
            <w:t>5-7</w:t>
          </w:r>
          <w:r w:rsidRPr="00C64FBA">
            <w:rPr>
              <w:rFonts w:ascii="Franklin Gothic Book" w:hAnsi="Franklin Gothic Book" w:cs="Arial"/>
            </w:rPr>
            <w:t xml:space="preserve">: </w:t>
          </w:r>
          <w:bookmarkEnd w:id="2"/>
          <w:bookmarkEnd w:id="3"/>
          <w:r w:rsidR="00CB4B7E">
            <w:rPr>
              <w:rFonts w:ascii="Franklin Gothic Book" w:hAnsi="Franklin Gothic Book" w:cs="Arial"/>
            </w:rPr>
            <w:t>Übersicht Pricing-Modelle</w:t>
          </w:r>
        </w:p>
      </w:tc>
      <w:tc>
        <w:tcPr>
          <w:tcW w:w="1566" w:type="dxa"/>
          <w:tcBorders>
            <w:bottom w:val="single" w:sz="4" w:space="0" w:color="auto"/>
          </w:tcBorders>
        </w:tcPr>
        <w:p w14:paraId="72611E54" w14:textId="77777777" w:rsidR="004F473A" w:rsidRPr="001040FB" w:rsidRDefault="004F473A" w:rsidP="004F473A">
          <w:pPr>
            <w:jc w:val="center"/>
            <w:rPr>
              <w:rFonts w:ascii="Franklin Gothic Book" w:hAnsi="Franklin Gothic Book"/>
              <w:b/>
              <w:noProof/>
              <w:sz w:val="2"/>
              <w:szCs w:val="2"/>
            </w:rPr>
          </w:pPr>
          <w:r>
            <w:rPr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215E04C4" wp14:editId="2EE9AA45">
                <wp:simplePos x="0" y="0"/>
                <wp:positionH relativeFrom="column">
                  <wp:posOffset>41266</wp:posOffset>
                </wp:positionH>
                <wp:positionV relativeFrom="paragraph">
                  <wp:posOffset>5630</wp:posOffset>
                </wp:positionV>
                <wp:extent cx="800100" cy="347980"/>
                <wp:effectExtent l="0" t="0" r="0" b="0"/>
                <wp:wrapThrough wrapText="bothSides">
                  <wp:wrapPolygon edited="0">
                    <wp:start x="0" y="0"/>
                    <wp:lineTo x="0" y="20102"/>
                    <wp:lineTo x="21086" y="20102"/>
                    <wp:lineTo x="21086" y="16555"/>
                    <wp:lineTo x="18000" y="0"/>
                    <wp:lineTo x="0" y="0"/>
                  </wp:wrapPolygon>
                </wp:wrapThrough>
                <wp:docPr id="6" name="Grafik 6" descr="Beschreibung: Beschreibung: 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Beschreibung: Beschreibung: 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47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040FB">
            <w:rPr>
              <w:rFonts w:ascii="Franklin Gothic Book" w:hAnsi="Franklin Gothic Book"/>
              <w:sz w:val="2"/>
              <w:szCs w:val="2"/>
            </w:rPr>
            <w:t xml:space="preserve"> </w:t>
          </w:r>
        </w:p>
      </w:tc>
    </w:tr>
    <w:bookmarkEnd w:id="1"/>
  </w:tbl>
  <w:p w14:paraId="293DACF3" w14:textId="77777777" w:rsidR="004F473A" w:rsidRDefault="004F47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F20"/>
    <w:multiLevelType w:val="hybridMultilevel"/>
    <w:tmpl w:val="C4C8C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63BB"/>
    <w:multiLevelType w:val="hybridMultilevel"/>
    <w:tmpl w:val="5ACEF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62A"/>
    <w:multiLevelType w:val="hybridMultilevel"/>
    <w:tmpl w:val="5A7487B6"/>
    <w:lvl w:ilvl="0" w:tplc="E416E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3D10C7F"/>
    <w:multiLevelType w:val="hybridMultilevel"/>
    <w:tmpl w:val="2232390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57378"/>
    <w:multiLevelType w:val="hybridMultilevel"/>
    <w:tmpl w:val="39CCD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67FF9"/>
    <w:multiLevelType w:val="hybridMultilevel"/>
    <w:tmpl w:val="A9884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E2256"/>
    <w:multiLevelType w:val="hybridMultilevel"/>
    <w:tmpl w:val="04E054EA"/>
    <w:lvl w:ilvl="0" w:tplc="2DD21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717393"/>
    <w:multiLevelType w:val="hybridMultilevel"/>
    <w:tmpl w:val="26C0FC5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55726242">
    <w:abstractNumId w:val="3"/>
  </w:num>
  <w:num w:numId="2" w16cid:durableId="708845982">
    <w:abstractNumId w:val="7"/>
  </w:num>
  <w:num w:numId="3" w16cid:durableId="787434826">
    <w:abstractNumId w:val="1"/>
  </w:num>
  <w:num w:numId="4" w16cid:durableId="571743255">
    <w:abstractNumId w:val="5"/>
  </w:num>
  <w:num w:numId="5" w16cid:durableId="2102797272">
    <w:abstractNumId w:val="4"/>
  </w:num>
  <w:num w:numId="6" w16cid:durableId="881672506">
    <w:abstractNumId w:val="0"/>
  </w:num>
  <w:num w:numId="7" w16cid:durableId="96563337">
    <w:abstractNumId w:val="6"/>
  </w:num>
  <w:num w:numId="8" w16cid:durableId="192873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53"/>
    <w:rsid w:val="00005DD2"/>
    <w:rsid w:val="00056A5F"/>
    <w:rsid w:val="00060BBB"/>
    <w:rsid w:val="00087AA4"/>
    <w:rsid w:val="00092F9E"/>
    <w:rsid w:val="00096A3E"/>
    <w:rsid w:val="000A12A1"/>
    <w:rsid w:val="000E420F"/>
    <w:rsid w:val="001112C7"/>
    <w:rsid w:val="001221E8"/>
    <w:rsid w:val="00154C5C"/>
    <w:rsid w:val="001B361F"/>
    <w:rsid w:val="001B3F7B"/>
    <w:rsid w:val="001E395E"/>
    <w:rsid w:val="001F1CE7"/>
    <w:rsid w:val="001F4669"/>
    <w:rsid w:val="002176D2"/>
    <w:rsid w:val="00220A12"/>
    <w:rsid w:val="00224669"/>
    <w:rsid w:val="002467EC"/>
    <w:rsid w:val="00263866"/>
    <w:rsid w:val="00285F77"/>
    <w:rsid w:val="00292F3A"/>
    <w:rsid w:val="002C7ADE"/>
    <w:rsid w:val="002D377C"/>
    <w:rsid w:val="002E2F6A"/>
    <w:rsid w:val="00322D4E"/>
    <w:rsid w:val="00323E3D"/>
    <w:rsid w:val="00334B19"/>
    <w:rsid w:val="003A3252"/>
    <w:rsid w:val="003D0164"/>
    <w:rsid w:val="003D3793"/>
    <w:rsid w:val="003D7C81"/>
    <w:rsid w:val="00407539"/>
    <w:rsid w:val="00441FA8"/>
    <w:rsid w:val="004461E7"/>
    <w:rsid w:val="004C6DE3"/>
    <w:rsid w:val="004D2F80"/>
    <w:rsid w:val="004E462D"/>
    <w:rsid w:val="004E5EC5"/>
    <w:rsid w:val="004F473A"/>
    <w:rsid w:val="00550B2F"/>
    <w:rsid w:val="005748E0"/>
    <w:rsid w:val="005A0591"/>
    <w:rsid w:val="005F7AE6"/>
    <w:rsid w:val="00626466"/>
    <w:rsid w:val="00635B78"/>
    <w:rsid w:val="00684A89"/>
    <w:rsid w:val="006C047E"/>
    <w:rsid w:val="006E1E50"/>
    <w:rsid w:val="0070167B"/>
    <w:rsid w:val="007175CB"/>
    <w:rsid w:val="0074386D"/>
    <w:rsid w:val="007549D7"/>
    <w:rsid w:val="007B1732"/>
    <w:rsid w:val="007E56A4"/>
    <w:rsid w:val="00832529"/>
    <w:rsid w:val="00842C58"/>
    <w:rsid w:val="00880B2F"/>
    <w:rsid w:val="00887FAC"/>
    <w:rsid w:val="008B5DDB"/>
    <w:rsid w:val="008D63DB"/>
    <w:rsid w:val="008D7AE4"/>
    <w:rsid w:val="00933118"/>
    <w:rsid w:val="0094338F"/>
    <w:rsid w:val="0094343D"/>
    <w:rsid w:val="00970E53"/>
    <w:rsid w:val="00981DAE"/>
    <w:rsid w:val="009973B6"/>
    <w:rsid w:val="009A34A5"/>
    <w:rsid w:val="009B02F8"/>
    <w:rsid w:val="009C3309"/>
    <w:rsid w:val="009F2DF1"/>
    <w:rsid w:val="00A030A8"/>
    <w:rsid w:val="00A073B0"/>
    <w:rsid w:val="00A25529"/>
    <w:rsid w:val="00A75F85"/>
    <w:rsid w:val="00AB58EA"/>
    <w:rsid w:val="00AB6AC8"/>
    <w:rsid w:val="00B27B07"/>
    <w:rsid w:val="00B64319"/>
    <w:rsid w:val="00BD04A8"/>
    <w:rsid w:val="00BD391C"/>
    <w:rsid w:val="00C3734A"/>
    <w:rsid w:val="00C43835"/>
    <w:rsid w:val="00C61B08"/>
    <w:rsid w:val="00C96A84"/>
    <w:rsid w:val="00CB4B7E"/>
    <w:rsid w:val="00CF525F"/>
    <w:rsid w:val="00CF7E5E"/>
    <w:rsid w:val="00D27470"/>
    <w:rsid w:val="00D45A79"/>
    <w:rsid w:val="00D463A8"/>
    <w:rsid w:val="00DA5977"/>
    <w:rsid w:val="00E00D0E"/>
    <w:rsid w:val="00E554D1"/>
    <w:rsid w:val="00E619FA"/>
    <w:rsid w:val="00ED3C64"/>
    <w:rsid w:val="00ED67AA"/>
    <w:rsid w:val="00EE5BAC"/>
    <w:rsid w:val="00F003B9"/>
    <w:rsid w:val="00F10F74"/>
    <w:rsid w:val="00F4615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63B8F"/>
  <w15:chartTrackingRefBased/>
  <w15:docId w15:val="{9B7AFE07-2E34-4C97-AAB0-26D124C6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47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4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73A"/>
  </w:style>
  <w:style w:type="paragraph" w:styleId="Fuzeile">
    <w:name w:val="footer"/>
    <w:basedOn w:val="Standard"/>
    <w:link w:val="FuzeileZchn"/>
    <w:uiPriority w:val="99"/>
    <w:unhideWhenUsed/>
    <w:rsid w:val="004F4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73A"/>
  </w:style>
  <w:style w:type="table" w:styleId="Tabellenraster">
    <w:name w:val="Table Grid"/>
    <w:basedOn w:val="NormaleTabelle"/>
    <w:uiPriority w:val="39"/>
    <w:rsid w:val="009C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C330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220A12"/>
    <w:rPr>
      <w:i/>
      <w:iCs/>
    </w:rPr>
  </w:style>
  <w:style w:type="character" w:styleId="Fett">
    <w:name w:val="Strong"/>
    <w:basedOn w:val="Absatz-Standardschriftart"/>
    <w:uiPriority w:val="22"/>
    <w:qFormat/>
    <w:rsid w:val="00220A12"/>
    <w:rPr>
      <w:b/>
      <w:bCs/>
    </w:rPr>
  </w:style>
  <w:style w:type="paragraph" w:styleId="StandardWeb">
    <w:name w:val="Normal (Web)"/>
    <w:basedOn w:val="Standard"/>
    <w:uiPriority w:val="99"/>
    <w:unhideWhenUsed/>
    <w:rsid w:val="0022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381a22-8f57-47d5-8625-fa6e3b914383">
      <Terms xmlns="http://schemas.microsoft.com/office/infopath/2007/PartnerControls"/>
    </lcf76f155ced4ddcb4097134ff3c332f>
    <TaxCatchAll xmlns="5f509577-a8af-420d-a14b-69c5891311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B633E57448E4418A302A77B5E6409E" ma:contentTypeVersion="15" ma:contentTypeDescription="Ein neues Dokument erstellen." ma:contentTypeScope="" ma:versionID="5f02c0b745488e224bc3ae51b248f094">
  <xsd:schema xmlns:xsd="http://www.w3.org/2001/XMLSchema" xmlns:xs="http://www.w3.org/2001/XMLSchema" xmlns:p="http://schemas.microsoft.com/office/2006/metadata/properties" xmlns:ns2="eb381a22-8f57-47d5-8625-fa6e3b914383" xmlns:ns3="5f509577-a8af-420d-a14b-69c5891311f8" targetNamespace="http://schemas.microsoft.com/office/2006/metadata/properties" ma:root="true" ma:fieldsID="d053f316da6ecec91b74eb942b849a85" ns2:_="" ns3:_="">
    <xsd:import namespace="eb381a22-8f57-47d5-8625-fa6e3b914383"/>
    <xsd:import namespace="5f509577-a8af-420d-a14b-69c589131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81a22-8f57-47d5-8625-fa6e3b914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6dc4ed7d-d04c-4a33-ad59-796912527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09577-a8af-420d-a14b-69c5891311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6d6ad5-8339-4788-8dcf-7e5a777f5e5d}" ma:internalName="TaxCatchAll" ma:showField="CatchAllData" ma:web="5f509577-a8af-420d-a14b-69c589131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A9FAB-1E8C-489C-8305-48858634B793}">
  <ds:schemaRefs>
    <ds:schemaRef ds:uri="http://schemas.microsoft.com/office/2006/metadata/properties"/>
    <ds:schemaRef ds:uri="http://schemas.microsoft.com/office/infopath/2007/PartnerControls"/>
    <ds:schemaRef ds:uri="eb381a22-8f57-47d5-8625-fa6e3b914383"/>
    <ds:schemaRef ds:uri="5f509577-a8af-420d-a14b-69c5891311f8"/>
  </ds:schemaRefs>
</ds:datastoreItem>
</file>

<file path=customXml/itemProps2.xml><?xml version="1.0" encoding="utf-8"?>
<ds:datastoreItem xmlns:ds="http://schemas.openxmlformats.org/officeDocument/2006/customXml" ds:itemID="{EC3147F4-130B-43A3-9758-FE9E29BB6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69078-98BE-46BE-80D7-11D88C17F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81a22-8f57-47d5-8625-fa6e3b914383"/>
    <ds:schemaRef ds:uri="5f509577-a8af-420d-a14b-69c589131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Röhrsch Claudia</dc:creator>
  <cp:keywords/>
  <dc:description/>
  <cp:lastModifiedBy>Postweiler Yannah</cp:lastModifiedBy>
  <cp:revision>88</cp:revision>
  <dcterms:created xsi:type="dcterms:W3CDTF">2022-12-27T19:06:00Z</dcterms:created>
  <dcterms:modified xsi:type="dcterms:W3CDTF">2023-01-05T11:51:00Z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0x010100B1B633E57448E4418A302A77B5E6409E</vt:lpwstr>
  </property>
  <property fmtid="{D5CDD505-2E9C-101B-9397-08002B2CF9AE}" pid="3" name="MediaServiceImageTags">
    <vt:lpwstr/>
  </property>
</Properties>
</file>