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8D" w:rsidRPr="0080538D" w:rsidRDefault="0080538D" w:rsidP="0080538D">
      <w:bookmarkStart w:id="0" w:name="_GoBack"/>
      <w:bookmarkEnd w:id="0"/>
      <w:r w:rsidRPr="0080538D">
        <w:t>PT_NUMBER</w:t>
      </w:r>
      <w:r w:rsidRPr="0080538D">
        <w:tab/>
      </w:r>
    </w:p>
    <w:p w:rsidR="0080144C" w:rsidRPr="0080144C" w:rsidRDefault="0080144C" w:rsidP="0080538D">
      <w:pPr>
        <w:rPr>
          <w:u w:val="single"/>
        </w:rPr>
      </w:pPr>
      <w:r w:rsidRPr="0080144C">
        <w:rPr>
          <w:u w:val="single"/>
        </w:rPr>
        <w:t>Baseline stuff</w:t>
      </w:r>
    </w:p>
    <w:p w:rsidR="0080538D" w:rsidRPr="0080538D" w:rsidRDefault="0080538D" w:rsidP="0080538D">
      <w:proofErr w:type="spellStart"/>
      <w:r w:rsidRPr="0080538D">
        <w:t>age_cont</w:t>
      </w:r>
      <w:proofErr w:type="spellEnd"/>
      <w:r w:rsidRPr="0080538D">
        <w:tab/>
      </w:r>
      <w:r>
        <w:t>-age on continuous scale</w:t>
      </w:r>
      <w:r w:rsidR="0080144C">
        <w:t xml:space="preserve"> at baseline</w:t>
      </w:r>
    </w:p>
    <w:p w:rsidR="0080538D" w:rsidRDefault="0080538D" w:rsidP="0080538D">
      <w:proofErr w:type="spellStart"/>
      <w:proofErr w:type="gramStart"/>
      <w:r w:rsidRPr="0080538D">
        <w:t>agecat</w:t>
      </w:r>
      <w:proofErr w:type="spellEnd"/>
      <w:proofErr w:type="gramEnd"/>
      <w:r w:rsidRPr="0080538D">
        <w:tab/>
      </w:r>
      <w:r>
        <w:tab/>
        <w:t>-age categorical</w:t>
      </w:r>
    </w:p>
    <w:p w:rsidR="0080538D" w:rsidRPr="0080538D" w:rsidRDefault="0080538D" w:rsidP="0080538D">
      <w:proofErr w:type="gramStart"/>
      <w:r w:rsidRPr="0080538D">
        <w:t>sex</w:t>
      </w:r>
      <w:proofErr w:type="gramEnd"/>
      <w:r w:rsidRPr="0080538D">
        <w:tab/>
      </w:r>
    </w:p>
    <w:p w:rsidR="0080538D" w:rsidRPr="0080538D" w:rsidRDefault="0080538D" w:rsidP="0080538D">
      <w:r w:rsidRPr="0080538D">
        <w:t>BMI</w:t>
      </w:r>
      <w:r w:rsidRPr="0080538D">
        <w:tab/>
      </w:r>
      <w:r>
        <w:tab/>
        <w:t>-Body mass index</w:t>
      </w:r>
      <w:r w:rsidR="0080144C">
        <w:t xml:space="preserve"> at baseline</w:t>
      </w:r>
    </w:p>
    <w:p w:rsidR="0080538D" w:rsidRPr="0080538D" w:rsidRDefault="0080538D" w:rsidP="0080538D">
      <w:proofErr w:type="spellStart"/>
      <w:r w:rsidRPr="0080538D">
        <w:t>BMIbin</w:t>
      </w:r>
      <w:proofErr w:type="spellEnd"/>
      <w:r w:rsidRPr="0080538D">
        <w:tab/>
      </w:r>
      <w:r>
        <w:tab/>
        <w:t>-BMI binary</w:t>
      </w:r>
    </w:p>
    <w:p w:rsidR="0080538D" w:rsidRPr="0080538D" w:rsidRDefault="0080538D" w:rsidP="0080538D">
      <w:proofErr w:type="spellStart"/>
      <w:r w:rsidRPr="0080538D">
        <w:t>WHO_stage</w:t>
      </w:r>
      <w:proofErr w:type="spellEnd"/>
      <w:r w:rsidRPr="0080538D">
        <w:tab/>
      </w:r>
      <w:r w:rsidR="001A6C2A">
        <w:t>-at baseline</w:t>
      </w:r>
    </w:p>
    <w:p w:rsidR="0080144C" w:rsidRPr="0080144C" w:rsidRDefault="0080144C" w:rsidP="0080538D">
      <w:pPr>
        <w:rPr>
          <w:u w:val="single"/>
        </w:rPr>
      </w:pPr>
      <w:r w:rsidRPr="0080144C">
        <w:rPr>
          <w:u w:val="single"/>
        </w:rPr>
        <w:t>CD4</w:t>
      </w:r>
    </w:p>
    <w:p w:rsidR="0080538D" w:rsidRPr="0080538D" w:rsidRDefault="0080538D" w:rsidP="0080538D">
      <w:r w:rsidRPr="0080538D">
        <w:t>BL_CD4_strata</w:t>
      </w:r>
      <w:r w:rsidRPr="0080538D">
        <w:tab/>
      </w:r>
      <w:r>
        <w:t>-stratified baseline CD4</w:t>
      </w:r>
    </w:p>
    <w:p w:rsidR="0080538D" w:rsidRPr="0080538D" w:rsidRDefault="0080538D" w:rsidP="0080538D">
      <w:r w:rsidRPr="0080538D">
        <w:t>CD4m0</w:t>
      </w:r>
      <w:r w:rsidRPr="0080538D">
        <w:tab/>
        <w:t>- 60</w:t>
      </w:r>
      <w:r>
        <w:tab/>
        <w:t>-measured CD4 at month 0 (baseline) to 60</w:t>
      </w:r>
    </w:p>
    <w:p w:rsidR="0080144C" w:rsidRPr="0080144C" w:rsidRDefault="0080144C" w:rsidP="0080538D">
      <w:pPr>
        <w:rPr>
          <w:u w:val="single"/>
        </w:rPr>
      </w:pPr>
      <w:r>
        <w:rPr>
          <w:u w:val="single"/>
        </w:rPr>
        <w:t>Outcome</w:t>
      </w:r>
      <w:r w:rsidRPr="0080144C">
        <w:rPr>
          <w:u w:val="single"/>
        </w:rPr>
        <w:t xml:space="preserve">s we used in our </w:t>
      </w:r>
      <w:r>
        <w:rPr>
          <w:u w:val="single"/>
        </w:rPr>
        <w:t xml:space="preserve">modelling (if of interest) </w:t>
      </w:r>
    </w:p>
    <w:p w:rsidR="0080538D" w:rsidRPr="0080538D" w:rsidRDefault="0080538D" w:rsidP="0080538D">
      <w:r w:rsidRPr="0080538D">
        <w:t>maxCD4</w:t>
      </w:r>
      <w:r w:rsidRPr="0080538D">
        <w:tab/>
      </w:r>
      <w:r>
        <w:t>-maximum CD4 ever</w:t>
      </w:r>
    </w:p>
    <w:p w:rsidR="0080538D" w:rsidRPr="0080538D" w:rsidRDefault="0080538D" w:rsidP="0080538D">
      <w:r w:rsidRPr="0080538D">
        <w:t>CD4gain</w:t>
      </w:r>
      <w:r w:rsidRPr="0080538D">
        <w:tab/>
      </w:r>
      <w:r>
        <w:t>-CD4 gained in first 2 years</w:t>
      </w:r>
    </w:p>
    <w:p w:rsidR="0080538D" w:rsidRPr="0080538D" w:rsidRDefault="0080538D" w:rsidP="0080538D">
      <w:r w:rsidRPr="0080538D">
        <w:t>sqrtCD4_gain</w:t>
      </w:r>
      <w:r w:rsidRPr="0080538D">
        <w:tab/>
      </w:r>
      <w:r>
        <w:t>-square root of above</w:t>
      </w:r>
    </w:p>
    <w:p w:rsidR="0080538D" w:rsidRPr="0080538D" w:rsidRDefault="0080538D" w:rsidP="0080538D">
      <w:r w:rsidRPr="0080538D">
        <w:t>totCD4gain</w:t>
      </w:r>
      <w:r w:rsidRPr="0080538D">
        <w:tab/>
      </w:r>
      <w:r>
        <w:t xml:space="preserve">-total </w:t>
      </w:r>
      <w:proofErr w:type="spellStart"/>
      <w:r>
        <w:t>sqrt</w:t>
      </w:r>
      <w:proofErr w:type="spellEnd"/>
      <w:r>
        <w:t xml:space="preserve"> CD4 gained over entire period</w:t>
      </w:r>
    </w:p>
    <w:p w:rsidR="0080538D" w:rsidRPr="0080538D" w:rsidRDefault="0080538D" w:rsidP="0080538D">
      <w:r w:rsidRPr="0080538D">
        <w:t>pyCD4gain2</w:t>
      </w:r>
      <w:r w:rsidRPr="0080538D">
        <w:tab/>
      </w:r>
      <w:r>
        <w:t>-per year CD4 gained after the 1</w:t>
      </w:r>
      <w:r w:rsidRPr="0080538D">
        <w:rPr>
          <w:vertAlign w:val="superscript"/>
        </w:rPr>
        <w:t>st</w:t>
      </w:r>
      <w:r>
        <w:t xml:space="preserve"> 2 </w:t>
      </w:r>
      <w:proofErr w:type="spellStart"/>
      <w:r>
        <w:t>yrs</w:t>
      </w:r>
      <w:proofErr w:type="spellEnd"/>
    </w:p>
    <w:p w:rsidR="0080538D" w:rsidRPr="0080538D" w:rsidRDefault="0080538D" w:rsidP="0080538D">
      <w:r w:rsidRPr="0080538D">
        <w:t>meanCD4after2</w:t>
      </w:r>
      <w:r w:rsidRPr="0080538D">
        <w:tab/>
      </w:r>
      <w:r>
        <w:t xml:space="preserve"> -mean C</w:t>
      </w:r>
      <w:r w:rsidR="0080144C">
        <w:t>D</w:t>
      </w:r>
      <w:r>
        <w:t xml:space="preserve">4 </w:t>
      </w:r>
      <w:r w:rsidR="0080144C">
        <w:t>in period</w:t>
      </w:r>
      <w:r>
        <w:t xml:space="preserve"> after the 1</w:t>
      </w:r>
      <w:r w:rsidRPr="0080538D">
        <w:rPr>
          <w:vertAlign w:val="superscript"/>
        </w:rPr>
        <w:t>st</w:t>
      </w:r>
      <w:r>
        <w:t xml:space="preserve"> 2 </w:t>
      </w:r>
      <w:proofErr w:type="spellStart"/>
      <w:r>
        <w:t>yrs</w:t>
      </w:r>
      <w:proofErr w:type="spellEnd"/>
    </w:p>
    <w:p w:rsidR="0080144C" w:rsidRPr="0080144C" w:rsidRDefault="0080144C" w:rsidP="0080538D">
      <w:pPr>
        <w:rPr>
          <w:u w:val="single"/>
        </w:rPr>
      </w:pPr>
      <w:r w:rsidRPr="0080144C">
        <w:rPr>
          <w:u w:val="single"/>
        </w:rPr>
        <w:t>Viral load</w:t>
      </w:r>
    </w:p>
    <w:p w:rsidR="0080538D" w:rsidRPr="0080538D" w:rsidRDefault="0080538D" w:rsidP="0080538D">
      <w:r w:rsidRPr="0080538D">
        <w:t>VLm0 - 60</w:t>
      </w:r>
      <w:r w:rsidRPr="0080538D">
        <w:tab/>
      </w:r>
      <w:r w:rsidR="0048575F">
        <w:t>-</w:t>
      </w:r>
      <w:r>
        <w:t xml:space="preserve">viral load </w:t>
      </w:r>
      <w:r w:rsidR="0048575F">
        <w:t xml:space="preserve">(copies/ml) </w:t>
      </w:r>
      <w:r>
        <w:t>measured at month 0 (baseline) to 60</w:t>
      </w:r>
    </w:p>
    <w:p w:rsidR="0080538D" w:rsidRPr="0080538D" w:rsidRDefault="0080538D" w:rsidP="0080538D">
      <w:r w:rsidRPr="0080538D">
        <w:t>logVLm0 - 60</w:t>
      </w:r>
      <w:r w:rsidRPr="0080538D">
        <w:tab/>
      </w:r>
      <w:r w:rsidR="0048575F">
        <w:t>-</w:t>
      </w:r>
      <w:r>
        <w:t>log of above</w:t>
      </w:r>
    </w:p>
    <w:p w:rsidR="0080144C" w:rsidRPr="0080144C" w:rsidRDefault="0080144C" w:rsidP="0080538D">
      <w:pPr>
        <w:rPr>
          <w:u w:val="single"/>
        </w:rPr>
      </w:pPr>
      <w:r w:rsidRPr="0080144C">
        <w:rPr>
          <w:u w:val="single"/>
        </w:rPr>
        <w:t>Some independent variables we used</w:t>
      </w:r>
      <w:r>
        <w:rPr>
          <w:u w:val="single"/>
        </w:rPr>
        <w:t xml:space="preserve"> as indices of viral burden</w:t>
      </w:r>
    </w:p>
    <w:p w:rsidR="0080538D" w:rsidRPr="0080538D" w:rsidRDefault="0080538D" w:rsidP="0080538D">
      <w:proofErr w:type="spellStart"/>
      <w:proofErr w:type="gramStart"/>
      <w:r w:rsidRPr="0080538D">
        <w:t>suppressedVL</w:t>
      </w:r>
      <w:proofErr w:type="spellEnd"/>
      <w:proofErr w:type="gramEnd"/>
      <w:r w:rsidRPr="0080538D">
        <w:tab/>
      </w:r>
      <w:r w:rsidR="0048575F">
        <w:t>-VL suppressed (binary) to lowest measurable limit (LML: 50 copies/ml) at any time</w:t>
      </w:r>
      <w:r w:rsidR="0080144C">
        <w:t>, i.e. was the treatment successful ?</w:t>
      </w:r>
      <w:r w:rsidR="0048575F">
        <w:t xml:space="preserve"> </w:t>
      </w:r>
    </w:p>
    <w:p w:rsidR="0080538D" w:rsidRPr="0080538D" w:rsidRDefault="0080538D" w:rsidP="0080538D">
      <w:proofErr w:type="spellStart"/>
      <w:r w:rsidRPr="0080538D">
        <w:t>when_suppress</w:t>
      </w:r>
      <w:proofErr w:type="spellEnd"/>
      <w:r w:rsidR="0048575F">
        <w:tab/>
        <w:t>-when LML reached</w:t>
      </w:r>
    </w:p>
    <w:p w:rsidR="0080538D" w:rsidRPr="0080538D" w:rsidRDefault="0080538D" w:rsidP="0080538D">
      <w:proofErr w:type="spellStart"/>
      <w:r w:rsidRPr="0080538D">
        <w:t>VL_supp_cat</w:t>
      </w:r>
      <w:proofErr w:type="spellEnd"/>
      <w:r w:rsidR="0048575F">
        <w:tab/>
        <w:t>-category of suppression</w:t>
      </w:r>
      <w:r w:rsidRPr="0080538D">
        <w:tab/>
      </w:r>
    </w:p>
    <w:p w:rsidR="0080538D" w:rsidRPr="0080538D" w:rsidRDefault="0080538D" w:rsidP="0080538D">
      <w:r w:rsidRPr="0080538D">
        <w:t>totVLpy6</w:t>
      </w:r>
      <w:r w:rsidRPr="0080538D">
        <w:tab/>
      </w:r>
      <w:r w:rsidR="0048575F">
        <w:t xml:space="preserve">-integral of all VLs from 6 months on, on pear </w:t>
      </w:r>
      <w:proofErr w:type="spellStart"/>
      <w:r w:rsidR="0048575F">
        <w:t>yr</w:t>
      </w:r>
      <w:proofErr w:type="spellEnd"/>
      <w:r w:rsidR="0048575F">
        <w:t xml:space="preserve"> scale</w:t>
      </w:r>
    </w:p>
    <w:p w:rsidR="0080538D" w:rsidRPr="0080538D" w:rsidRDefault="0080538D" w:rsidP="0080538D">
      <w:r w:rsidRPr="0080538D">
        <w:t>totVLpy0</w:t>
      </w:r>
      <w:r w:rsidRPr="0080538D">
        <w:tab/>
      </w:r>
      <w:r w:rsidR="0048575F">
        <w:t xml:space="preserve">-integral of all VLs from time 0, on per </w:t>
      </w:r>
      <w:proofErr w:type="spellStart"/>
      <w:r w:rsidR="0048575F">
        <w:t>yr</w:t>
      </w:r>
      <w:proofErr w:type="spellEnd"/>
      <w:r w:rsidR="0048575F">
        <w:t xml:space="preserve"> scale</w:t>
      </w:r>
    </w:p>
    <w:p w:rsidR="0080538D" w:rsidRPr="0080538D" w:rsidRDefault="0080538D" w:rsidP="0080538D">
      <w:r w:rsidRPr="0080538D">
        <w:lastRenderedPageBreak/>
        <w:t>totLOGVLpy6</w:t>
      </w:r>
      <w:r w:rsidRPr="0080538D">
        <w:tab/>
      </w:r>
      <w:r w:rsidR="0048575F">
        <w:t>-log of above</w:t>
      </w:r>
    </w:p>
    <w:p w:rsidR="0080538D" w:rsidRPr="0080538D" w:rsidRDefault="0080538D" w:rsidP="0080538D">
      <w:r w:rsidRPr="0080538D">
        <w:t>totLOGVLpy0</w:t>
      </w:r>
      <w:r w:rsidRPr="0080538D">
        <w:tab/>
      </w:r>
      <w:r w:rsidR="0048575F">
        <w:t>-log of above</w:t>
      </w:r>
    </w:p>
    <w:p w:rsidR="0080144C" w:rsidRPr="0080144C" w:rsidRDefault="0080144C" w:rsidP="0080538D">
      <w:pPr>
        <w:rPr>
          <w:u w:val="single"/>
        </w:rPr>
      </w:pPr>
      <w:r w:rsidRPr="0080144C">
        <w:rPr>
          <w:u w:val="single"/>
        </w:rPr>
        <w:t xml:space="preserve">Some clinical/demographic stuff  </w:t>
      </w:r>
    </w:p>
    <w:p w:rsidR="0080538D" w:rsidRPr="0080538D" w:rsidRDefault="0080538D" w:rsidP="0080538D">
      <w:proofErr w:type="spellStart"/>
      <w:proofErr w:type="gramStart"/>
      <w:r w:rsidRPr="0080538D">
        <w:t>comorbs</w:t>
      </w:r>
      <w:proofErr w:type="spellEnd"/>
      <w:proofErr w:type="gramEnd"/>
      <w:r w:rsidRPr="0080538D">
        <w:tab/>
      </w:r>
      <w:r w:rsidR="0048575F">
        <w:t>-comorbidities recorded at baseline (high TB burden area!)</w:t>
      </w:r>
    </w:p>
    <w:p w:rsidR="0080538D" w:rsidRPr="0080538D" w:rsidRDefault="0080538D" w:rsidP="0080538D">
      <w:r w:rsidRPr="0080538D">
        <w:t>death</w:t>
      </w:r>
      <w:r w:rsidRPr="0080538D">
        <w:tab/>
      </w:r>
      <w:r w:rsidR="0048575F">
        <w:tab/>
        <w:t xml:space="preserve">-recorded </w:t>
      </w:r>
      <w:r w:rsidR="001A6C2A">
        <w:t xml:space="preserve">in 5 </w:t>
      </w:r>
      <w:proofErr w:type="spellStart"/>
      <w:r w:rsidR="001A6C2A">
        <w:t>yr</w:t>
      </w:r>
      <w:proofErr w:type="spellEnd"/>
      <w:r w:rsidR="001A6C2A">
        <w:t xml:space="preserve"> period </w:t>
      </w:r>
      <w:r w:rsidR="0048575F">
        <w:t>(albeit badly…)</w:t>
      </w:r>
    </w:p>
    <w:p w:rsidR="0080538D" w:rsidRPr="0080538D" w:rsidRDefault="0080538D" w:rsidP="0080538D">
      <w:proofErr w:type="spellStart"/>
      <w:r w:rsidRPr="0080538D">
        <w:t>dist_clinic_cat</w:t>
      </w:r>
      <w:proofErr w:type="spellEnd"/>
      <w:r w:rsidRPr="0080538D">
        <w:tab/>
      </w:r>
      <w:r w:rsidR="0048575F">
        <w:t>-distance to clinic by category</w:t>
      </w:r>
    </w:p>
    <w:p w:rsidR="0080538D" w:rsidRPr="0080538D" w:rsidRDefault="0080538D" w:rsidP="0080538D">
      <w:proofErr w:type="gramStart"/>
      <w:r w:rsidRPr="0080538D">
        <w:t>employed</w:t>
      </w:r>
      <w:proofErr w:type="gramEnd"/>
      <w:r w:rsidRPr="0080538D">
        <w:tab/>
      </w:r>
    </w:p>
    <w:p w:rsidR="0080144C" w:rsidRPr="0080144C" w:rsidRDefault="0080144C" w:rsidP="0080144C">
      <w:pPr>
        <w:rPr>
          <w:u w:val="single"/>
        </w:rPr>
      </w:pPr>
      <w:r w:rsidRPr="0080144C">
        <w:rPr>
          <w:u w:val="single"/>
        </w:rPr>
        <w:t>Issues around adherence</w:t>
      </w:r>
    </w:p>
    <w:p w:rsidR="0080144C" w:rsidRPr="0080538D" w:rsidRDefault="0080144C" w:rsidP="0080144C">
      <w:proofErr w:type="spellStart"/>
      <w:r w:rsidRPr="0080538D">
        <w:t>side_effects</w:t>
      </w:r>
      <w:proofErr w:type="spellEnd"/>
      <w:r w:rsidRPr="0080538D">
        <w:tab/>
      </w:r>
      <w:r>
        <w:t>-recorded for ARV</w:t>
      </w:r>
    </w:p>
    <w:p w:rsidR="0080538D" w:rsidRPr="0080538D" w:rsidRDefault="0080538D" w:rsidP="0080538D">
      <w:proofErr w:type="gramStart"/>
      <w:r w:rsidRPr="0080538D">
        <w:t>change</w:t>
      </w:r>
      <w:proofErr w:type="gramEnd"/>
      <w:r w:rsidR="0048575F">
        <w:tab/>
      </w:r>
      <w:r w:rsidR="0048575F">
        <w:tab/>
        <w:t>-ARV switch</w:t>
      </w:r>
    </w:p>
    <w:p w:rsidR="0080538D" w:rsidRPr="0080538D" w:rsidRDefault="0080538D" w:rsidP="0080538D">
      <w:proofErr w:type="gramStart"/>
      <w:r w:rsidRPr="0080538D">
        <w:t>interrupted</w:t>
      </w:r>
      <w:proofErr w:type="gramEnd"/>
      <w:r w:rsidR="0048575F">
        <w:tab/>
        <w:t>-</w:t>
      </w:r>
      <w:r w:rsidR="0048575F">
        <w:rPr>
          <w:rFonts w:ascii="Arial" w:hAnsi="Arial" w:cs="Arial"/>
          <w:sz w:val="18"/>
          <w:szCs w:val="18"/>
        </w:rPr>
        <w:t>ART for short duration</w:t>
      </w:r>
      <w:r w:rsidRPr="0080538D">
        <w:tab/>
      </w:r>
    </w:p>
    <w:p w:rsidR="0080538D" w:rsidRPr="0080538D" w:rsidRDefault="0080538D" w:rsidP="0080538D">
      <w:proofErr w:type="gramStart"/>
      <w:r w:rsidRPr="0080538D">
        <w:t>stopped</w:t>
      </w:r>
      <w:proofErr w:type="gramEnd"/>
      <w:r w:rsidRPr="0080538D">
        <w:tab/>
      </w:r>
      <w:r w:rsidR="0048575F">
        <w:t>-</w:t>
      </w:r>
      <w:r w:rsidR="0048575F" w:rsidRPr="0048575F">
        <w:rPr>
          <w:rFonts w:ascii="Arial" w:hAnsi="Arial" w:cs="Arial"/>
          <w:sz w:val="18"/>
          <w:szCs w:val="18"/>
        </w:rPr>
        <w:t xml:space="preserve"> </w:t>
      </w:r>
      <w:r w:rsidR="0048575F">
        <w:rPr>
          <w:rFonts w:ascii="Arial" w:hAnsi="Arial" w:cs="Arial"/>
          <w:sz w:val="18"/>
          <w:szCs w:val="18"/>
        </w:rPr>
        <w:t>ART permanently</w:t>
      </w:r>
    </w:p>
    <w:p w:rsidR="0080538D" w:rsidRPr="0080538D" w:rsidRDefault="0080538D" w:rsidP="0080538D">
      <w:proofErr w:type="gramStart"/>
      <w:r w:rsidRPr="0080538D">
        <w:t>defaulter</w:t>
      </w:r>
      <w:proofErr w:type="gramEnd"/>
      <w:r w:rsidRPr="0080538D">
        <w:tab/>
      </w:r>
      <w:r w:rsidR="0048575F">
        <w:t>-</w:t>
      </w:r>
      <w:r w:rsidR="0048575F" w:rsidRPr="0048575F">
        <w:rPr>
          <w:rFonts w:ascii="Arial" w:hAnsi="Arial" w:cs="Arial"/>
          <w:sz w:val="18"/>
          <w:szCs w:val="18"/>
        </w:rPr>
        <w:t xml:space="preserve"> </w:t>
      </w:r>
      <w:r w:rsidR="0048575F">
        <w:rPr>
          <w:rFonts w:ascii="Arial" w:hAnsi="Arial" w:cs="Arial"/>
          <w:sz w:val="18"/>
          <w:szCs w:val="18"/>
        </w:rPr>
        <w:t xml:space="preserve">no clinic visit for </w:t>
      </w:r>
      <w:r w:rsidR="0048575F" w:rsidRPr="00884D88">
        <w:rPr>
          <w:rFonts w:ascii="Arial" w:hAnsi="Arial" w:cs="Arial"/>
          <w:sz w:val="18"/>
          <w:szCs w:val="18"/>
          <w:u w:val="single"/>
        </w:rPr>
        <w:t>&gt;</w:t>
      </w:r>
      <w:r w:rsidR="0048575F">
        <w:rPr>
          <w:rFonts w:ascii="Arial" w:hAnsi="Arial" w:cs="Arial"/>
          <w:sz w:val="18"/>
          <w:szCs w:val="18"/>
        </w:rPr>
        <w:t xml:space="preserve"> 3 months</w:t>
      </w:r>
    </w:p>
    <w:p w:rsidR="0080538D" w:rsidRPr="0080538D" w:rsidRDefault="0080538D" w:rsidP="0080538D">
      <w:proofErr w:type="spellStart"/>
      <w:r w:rsidRPr="0080538D">
        <w:t>Nonadherer</w:t>
      </w:r>
      <w:proofErr w:type="spellEnd"/>
      <w:r w:rsidRPr="0080538D">
        <w:tab/>
      </w:r>
      <w:r w:rsidR="0048575F">
        <w:t>-</w:t>
      </w:r>
      <w:r w:rsidR="0048575F" w:rsidRPr="0048575F">
        <w:rPr>
          <w:rFonts w:ascii="Arial" w:hAnsi="Arial" w:cs="Arial"/>
          <w:sz w:val="18"/>
          <w:szCs w:val="18"/>
        </w:rPr>
        <w:t xml:space="preserve"> </w:t>
      </w:r>
      <w:r w:rsidR="0048575F">
        <w:rPr>
          <w:rFonts w:ascii="Arial" w:hAnsi="Arial" w:cs="Arial"/>
          <w:sz w:val="18"/>
          <w:szCs w:val="18"/>
        </w:rPr>
        <w:t xml:space="preserve">by </w:t>
      </w:r>
      <w:proofErr w:type="spellStart"/>
      <w:r w:rsidR="0048575F">
        <w:rPr>
          <w:rFonts w:ascii="Arial" w:hAnsi="Arial" w:cs="Arial"/>
          <w:sz w:val="18"/>
          <w:szCs w:val="18"/>
        </w:rPr>
        <w:t>self report</w:t>
      </w:r>
      <w:proofErr w:type="spellEnd"/>
    </w:p>
    <w:p w:rsidR="001A6C2A" w:rsidRDefault="001A6C2A" w:rsidP="001A6C2A">
      <w:r w:rsidRPr="001A6C2A">
        <w:t>Transferred</w:t>
      </w:r>
      <w:r w:rsidRPr="001A6C2A">
        <w:tab/>
        <w:t xml:space="preserve">-in - from another centre during   ART   </w:t>
      </w:r>
    </w:p>
    <w:p w:rsidR="001A6C2A" w:rsidRDefault="001A6C2A" w:rsidP="001A6C2A">
      <w:r w:rsidRPr="0080538D">
        <w:t>Untraceable</w:t>
      </w:r>
      <w:r>
        <w:tab/>
        <w:t>-lost to follow up</w:t>
      </w:r>
    </w:p>
    <w:p w:rsidR="001A6C2A" w:rsidRPr="001A6C2A" w:rsidRDefault="001A6C2A" w:rsidP="001A6C2A">
      <w:r w:rsidRPr="001A6C2A">
        <w:t xml:space="preserve">     </w:t>
      </w:r>
    </w:p>
    <w:p w:rsidR="001A6C2A" w:rsidRPr="0080538D" w:rsidRDefault="001A6C2A" w:rsidP="0080538D"/>
    <w:sectPr w:rsidR="001A6C2A" w:rsidRPr="0080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8D"/>
    <w:rsid w:val="001A6C2A"/>
    <w:rsid w:val="0048575F"/>
    <w:rsid w:val="004A538B"/>
    <w:rsid w:val="0080144C"/>
    <w:rsid w:val="0080538D"/>
    <w:rsid w:val="00E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B625F-6898-48B7-9EAF-B76BC6E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Nieuwoudt, MJ, Dr &lt;mnieuwoudt@sun.ac.za&gt;</cp:lastModifiedBy>
  <cp:revision>2</cp:revision>
  <dcterms:created xsi:type="dcterms:W3CDTF">2015-04-09T13:51:00Z</dcterms:created>
  <dcterms:modified xsi:type="dcterms:W3CDTF">2015-04-09T13:51:00Z</dcterms:modified>
</cp:coreProperties>
</file>