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302" w:rsidRDefault="00066302">
      <w:pPr>
        <w:rPr>
          <w:noProof/>
        </w:rPr>
      </w:pPr>
      <w:r>
        <w:rPr>
          <w:noProof/>
        </w:rPr>
        <w:t>Open SDK Integration</w:t>
      </w:r>
    </w:p>
    <w:p w:rsidR="00066302" w:rsidRDefault="00066302">
      <w:pPr>
        <w:rPr>
          <w:noProof/>
        </w:rPr>
      </w:pPr>
      <w:r>
        <w:rPr>
          <w:noProof/>
        </w:rPr>
        <w:t>The following screen capture demonstrates a stable working copy of the SDK that is being rewritten to support other languages besides JavaScript, ASP.NET and C#. The purpose of this SDK is to provide a tool that allows you to plan, design and document your project where you can then generate coded functionality as needed. This code is then incorproated with your IDE of choice.</w:t>
      </w:r>
    </w:p>
    <w:p w:rsidR="00066302" w:rsidRDefault="00066302">
      <w:pPr>
        <w:rPr>
          <w:noProof/>
        </w:rPr>
      </w:pPr>
    </w:p>
    <w:p w:rsidR="00066302" w:rsidRDefault="00066302">
      <w:pPr>
        <w:rPr>
          <w:noProof/>
        </w:rPr>
      </w:pPr>
      <w:r>
        <w:rPr>
          <w:noProof/>
        </w:rPr>
        <w:t>The following screen shots illustrate real working software written by Sean McNeill</w:t>
      </w:r>
    </w:p>
    <w:p w:rsidR="00066302" w:rsidRDefault="00066302">
      <w:pPr>
        <w:rPr>
          <w:noProof/>
        </w:rPr>
      </w:pPr>
    </w:p>
    <w:p w:rsidR="00066302" w:rsidRDefault="00066302">
      <w:pPr>
        <w:rPr>
          <w:noProof/>
        </w:rPr>
      </w:pPr>
      <w:r>
        <w:rPr>
          <w:noProof/>
        </w:rPr>
        <w:t>FOR YOUR EYES ONLY</w:t>
      </w:r>
      <w:r>
        <w:rPr>
          <w:noProof/>
        </w:rPr>
        <w:br w:type="page"/>
      </w:r>
    </w:p>
    <w:p w:rsidR="00066302" w:rsidRDefault="00066302">
      <w:pPr>
        <w:rPr>
          <w:noProof/>
        </w:rPr>
      </w:pPr>
    </w:p>
    <w:p w:rsidR="00F03A2C" w:rsidRDefault="00A95801">
      <w:pPr>
        <w:rPr>
          <w:noProof/>
        </w:rPr>
      </w:pPr>
      <w:r>
        <w:rPr>
          <w:noProof/>
        </w:rPr>
        <w:drawing>
          <wp:inline distT="0" distB="0" distL="0" distR="0" wp14:anchorId="0E470591" wp14:editId="18251E4B">
            <wp:extent cx="9144000" cy="610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9144000" cy="6100445"/>
                    </a:xfrm>
                    <a:prstGeom prst="rect">
                      <a:avLst/>
                    </a:prstGeom>
                  </pic:spPr>
                </pic:pic>
              </a:graphicData>
            </a:graphic>
          </wp:inline>
        </w:drawing>
      </w:r>
    </w:p>
    <w:p w:rsidR="00A95801" w:rsidRDefault="00066302">
      <w:pPr>
        <w:rPr>
          <w:noProof/>
        </w:rPr>
      </w:pPr>
      <w:r>
        <w:rPr>
          <w:noProof/>
        </w:rPr>
        <w:t>Current dashboard, next version will contain key performance analytics and charts</w:t>
      </w:r>
    </w:p>
    <w:p w:rsidR="00A95801" w:rsidRDefault="00A95801">
      <w:r>
        <w:rPr>
          <w:noProof/>
        </w:rPr>
        <w:lastRenderedPageBreak/>
        <w:drawing>
          <wp:inline distT="0" distB="0" distL="0" distR="0" wp14:anchorId="03B6E4FF" wp14:editId="39AE43F5">
            <wp:extent cx="9144000" cy="6100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144000" cy="6100445"/>
                    </a:xfrm>
                    <a:prstGeom prst="rect">
                      <a:avLst/>
                    </a:prstGeom>
                  </pic:spPr>
                </pic:pic>
              </a:graphicData>
            </a:graphic>
          </wp:inline>
        </w:drawing>
      </w:r>
    </w:p>
    <w:p w:rsidR="00066302" w:rsidRDefault="00066302">
      <w:r>
        <w:t>Code generation is only part of a larger project. Managing projects can start with a simple file and be cast into object models and saved in a data source of your choice</w:t>
      </w:r>
    </w:p>
    <w:p w:rsidR="00245071" w:rsidRDefault="00245071">
      <w:r>
        <w:br w:type="page"/>
      </w:r>
    </w:p>
    <w:p w:rsidR="00245071" w:rsidRDefault="00A95801">
      <w:r>
        <w:rPr>
          <w:noProof/>
        </w:rPr>
        <w:lastRenderedPageBreak/>
        <w:drawing>
          <wp:inline distT="0" distB="0" distL="0" distR="0" wp14:anchorId="687B0718" wp14:editId="004A7649">
            <wp:extent cx="9144000" cy="6100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44000" cy="6100445"/>
                    </a:xfrm>
                    <a:prstGeom prst="rect">
                      <a:avLst/>
                    </a:prstGeom>
                  </pic:spPr>
                </pic:pic>
              </a:graphicData>
            </a:graphic>
          </wp:inline>
        </w:drawing>
      </w:r>
    </w:p>
    <w:p w:rsidR="00A95801" w:rsidRDefault="00066302">
      <w:r>
        <w:t>Example of generic Snippets Manager</w:t>
      </w:r>
    </w:p>
    <w:p w:rsidR="00A95801" w:rsidRDefault="00A95801">
      <w:r>
        <w:br w:type="page"/>
      </w:r>
    </w:p>
    <w:p w:rsidR="00A95801" w:rsidRDefault="00A95801">
      <w:r>
        <w:rPr>
          <w:noProof/>
        </w:rPr>
        <w:lastRenderedPageBreak/>
        <w:drawing>
          <wp:inline distT="0" distB="0" distL="0" distR="0" wp14:anchorId="17884797" wp14:editId="2225F329">
            <wp:extent cx="9144000" cy="6100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144000" cy="6100445"/>
                    </a:xfrm>
                    <a:prstGeom prst="rect">
                      <a:avLst/>
                    </a:prstGeom>
                  </pic:spPr>
                </pic:pic>
              </a:graphicData>
            </a:graphic>
          </wp:inline>
        </w:drawing>
      </w:r>
    </w:p>
    <w:p w:rsidR="00A95801" w:rsidRDefault="00066302">
      <w:r>
        <w:t>Example of SDK Design Screen. The SDK creates SOA API’s with a service layer. This call stack can be generated via reverse engineering the database layer.</w:t>
      </w:r>
    </w:p>
    <w:p w:rsidR="00A95801" w:rsidRDefault="00A95801">
      <w:r>
        <w:br w:type="page"/>
      </w:r>
    </w:p>
    <w:p w:rsidR="00A95801" w:rsidRDefault="00A95801">
      <w:r>
        <w:rPr>
          <w:noProof/>
        </w:rPr>
        <w:lastRenderedPageBreak/>
        <w:drawing>
          <wp:inline distT="0" distB="0" distL="0" distR="0" wp14:anchorId="7308E0B1" wp14:editId="32D560D3">
            <wp:extent cx="9144000" cy="610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0" cy="6100445"/>
                    </a:xfrm>
                    <a:prstGeom prst="rect">
                      <a:avLst/>
                    </a:prstGeom>
                  </pic:spPr>
                </pic:pic>
              </a:graphicData>
            </a:graphic>
          </wp:inline>
        </w:drawing>
      </w:r>
    </w:p>
    <w:p w:rsidR="00A95801" w:rsidRDefault="00066302">
      <w:r>
        <w:t>After a taxonomy is selected, you click the load objects button, a progress indicator displays while the call stack is generated (2 to 5 seconds)</w:t>
      </w:r>
    </w:p>
    <w:p w:rsidR="00DC0BDC" w:rsidRDefault="00DC0BDC"/>
    <w:p w:rsidR="00A95801" w:rsidRDefault="00DC0BDC">
      <w:r>
        <w:rPr>
          <w:noProof/>
        </w:rPr>
        <w:lastRenderedPageBreak/>
        <w:drawing>
          <wp:inline distT="0" distB="0" distL="0" distR="0" wp14:anchorId="27AF5548" wp14:editId="14DABFAF">
            <wp:extent cx="9144000" cy="6100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44000" cy="6100445"/>
                    </a:xfrm>
                    <a:prstGeom prst="rect">
                      <a:avLst/>
                    </a:prstGeom>
                  </pic:spPr>
                </pic:pic>
              </a:graphicData>
            </a:graphic>
          </wp:inline>
        </w:drawing>
      </w:r>
      <w:bookmarkStart w:id="0" w:name="_GoBack"/>
      <w:bookmarkEnd w:id="0"/>
      <w:r w:rsidR="00A95801">
        <w:br w:type="page"/>
      </w:r>
    </w:p>
    <w:p w:rsidR="00A95801" w:rsidRDefault="00A95801">
      <w:r>
        <w:rPr>
          <w:noProof/>
        </w:rPr>
        <w:lastRenderedPageBreak/>
        <w:drawing>
          <wp:inline distT="0" distB="0" distL="0" distR="0" wp14:anchorId="7D2E2396" wp14:editId="1B702606">
            <wp:extent cx="9144000" cy="6100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6100445"/>
                    </a:xfrm>
                    <a:prstGeom prst="rect">
                      <a:avLst/>
                    </a:prstGeom>
                  </pic:spPr>
                </pic:pic>
              </a:graphicData>
            </a:graphic>
          </wp:inline>
        </w:drawing>
      </w:r>
    </w:p>
    <w:p w:rsidR="00A95801" w:rsidRDefault="00066302">
      <w:r>
        <w:t>After all the project objects are marshalled and serialized, a project tree is loaded allowing you to see the source code manifest</w:t>
      </w:r>
    </w:p>
    <w:p w:rsidR="00A95801" w:rsidRDefault="00A95801">
      <w:r>
        <w:br w:type="page"/>
      </w:r>
    </w:p>
    <w:p w:rsidR="00A95801" w:rsidRDefault="00A95801">
      <w:r>
        <w:rPr>
          <w:noProof/>
        </w:rPr>
        <w:lastRenderedPageBreak/>
        <w:drawing>
          <wp:inline distT="0" distB="0" distL="0" distR="0" wp14:anchorId="2B1EB00F" wp14:editId="1979E644">
            <wp:extent cx="9144000" cy="610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6100445"/>
                    </a:xfrm>
                    <a:prstGeom prst="rect">
                      <a:avLst/>
                    </a:prstGeom>
                  </pic:spPr>
                </pic:pic>
              </a:graphicData>
            </a:graphic>
          </wp:inline>
        </w:drawing>
      </w:r>
    </w:p>
    <w:p w:rsidR="00A95801" w:rsidRDefault="00066302">
      <w:r>
        <w:t xml:space="preserve">Source code is presented as a documented project </w:t>
      </w:r>
      <w:r w:rsidR="00161AF7">
        <w:t>where you can add additional project information.</w:t>
      </w:r>
    </w:p>
    <w:p w:rsidR="00A95801" w:rsidRDefault="00A95801">
      <w:r>
        <w:br w:type="page"/>
      </w:r>
    </w:p>
    <w:p w:rsidR="00161AF7" w:rsidRDefault="00223E26">
      <w:r>
        <w:rPr>
          <w:noProof/>
        </w:rPr>
        <w:lastRenderedPageBreak/>
        <w:drawing>
          <wp:inline distT="0" distB="0" distL="0" distR="0" wp14:anchorId="7F11696E" wp14:editId="0A338AA4">
            <wp:extent cx="9144000" cy="6100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6100445"/>
                    </a:xfrm>
                    <a:prstGeom prst="rect">
                      <a:avLst/>
                    </a:prstGeom>
                  </pic:spPr>
                </pic:pic>
              </a:graphicData>
            </a:graphic>
          </wp:inline>
        </w:drawing>
      </w:r>
    </w:p>
    <w:p w:rsidR="00161AF7" w:rsidRDefault="00161AF7">
      <w:r>
        <w:t>The SDK also serves as your point of API definition and documentation</w:t>
      </w:r>
    </w:p>
    <w:p w:rsidR="00161AF7" w:rsidRDefault="00223E26">
      <w:r>
        <w:rPr>
          <w:noProof/>
        </w:rPr>
        <w:lastRenderedPageBreak/>
        <w:drawing>
          <wp:inline distT="0" distB="0" distL="0" distR="0" wp14:anchorId="5309A572" wp14:editId="3B4F3431">
            <wp:extent cx="9144000" cy="6100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6100445"/>
                    </a:xfrm>
                    <a:prstGeom prst="rect">
                      <a:avLst/>
                    </a:prstGeom>
                  </pic:spPr>
                </pic:pic>
              </a:graphicData>
            </a:graphic>
          </wp:inline>
        </w:drawing>
      </w:r>
    </w:p>
    <w:p w:rsidR="00161AF7" w:rsidRDefault="00161AF7">
      <w:r>
        <w:t xml:space="preserve">Lastly, the source code is made available for your review. Changes can be made at this stage before the code is written to disk, methods can be added, </w:t>
      </w:r>
      <w:proofErr w:type="gramStart"/>
      <w:r>
        <w:t>object</w:t>
      </w:r>
      <w:proofErr w:type="gramEnd"/>
      <w:r>
        <w:t xml:space="preserve"> names can be changed. Full refactor capabilities</w:t>
      </w:r>
    </w:p>
    <w:p w:rsidR="00161AF7" w:rsidRDefault="00223E26">
      <w:r>
        <w:rPr>
          <w:noProof/>
        </w:rPr>
        <w:lastRenderedPageBreak/>
        <w:drawing>
          <wp:inline distT="0" distB="0" distL="0" distR="0" wp14:anchorId="4C4BCC3B" wp14:editId="70CFACB3">
            <wp:extent cx="9144000" cy="6100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6100445"/>
                    </a:xfrm>
                    <a:prstGeom prst="rect">
                      <a:avLst/>
                    </a:prstGeom>
                  </pic:spPr>
                </pic:pic>
              </a:graphicData>
            </a:graphic>
          </wp:inline>
        </w:drawing>
      </w:r>
    </w:p>
    <w:p w:rsidR="00161AF7" w:rsidRDefault="00161AF7">
      <w:r>
        <w:t>In addition to the back end call stack, we also assemble building blocks for the web tier, specifically ASP.NET MVC w/Rest Services and jQuery libraries into the API</w:t>
      </w:r>
    </w:p>
    <w:p w:rsidR="00161AF7" w:rsidRDefault="00223E26">
      <w:r>
        <w:rPr>
          <w:noProof/>
        </w:rPr>
        <w:lastRenderedPageBreak/>
        <w:drawing>
          <wp:inline distT="0" distB="0" distL="0" distR="0" wp14:anchorId="504DD530" wp14:editId="4B7C60C6">
            <wp:extent cx="9144000" cy="6100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6100445"/>
                    </a:xfrm>
                    <a:prstGeom prst="rect">
                      <a:avLst/>
                    </a:prstGeom>
                  </pic:spPr>
                </pic:pic>
              </a:graphicData>
            </a:graphic>
          </wp:inline>
        </w:drawing>
      </w:r>
    </w:p>
    <w:p w:rsidR="00161AF7" w:rsidRDefault="00161AF7">
      <w:r>
        <w:t>Here you can copy JavaScript or just review what the objects look like that you are interfacing with</w:t>
      </w:r>
    </w:p>
    <w:p w:rsidR="00161AF7" w:rsidRDefault="00223E26">
      <w:r>
        <w:rPr>
          <w:noProof/>
        </w:rPr>
        <w:lastRenderedPageBreak/>
        <w:drawing>
          <wp:inline distT="0" distB="0" distL="0" distR="0" wp14:anchorId="2B433F3C" wp14:editId="736FD0D3">
            <wp:extent cx="9144000" cy="6100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0" cy="6100445"/>
                    </a:xfrm>
                    <a:prstGeom prst="rect">
                      <a:avLst/>
                    </a:prstGeom>
                  </pic:spPr>
                </pic:pic>
              </a:graphicData>
            </a:graphic>
          </wp:inline>
        </w:drawing>
      </w:r>
    </w:p>
    <w:p w:rsidR="00161AF7" w:rsidRDefault="00161AF7">
      <w:r>
        <w:t>The SDK will also write a service layer JS file to serve as a pointer to your rest services</w:t>
      </w:r>
      <w:r>
        <w:br/>
        <w:t xml:space="preserve">Example: </w:t>
      </w:r>
      <w:r>
        <w:rPr>
          <w:rFonts w:ascii="Courier New" w:hAnsi="Courier New" w:cs="Courier New"/>
        </w:rPr>
        <w:t xml:space="preserve">url: </w:t>
      </w:r>
      <w:proofErr w:type="spellStart"/>
      <w:r>
        <w:rPr>
          <w:rFonts w:ascii="Courier New" w:hAnsi="Courier New" w:cs="Courier New"/>
        </w:rPr>
        <w:t>C</w:t>
      </w:r>
      <w:r w:rsidRPr="00161AF7">
        <w:rPr>
          <w:rFonts w:ascii="Courier New" w:hAnsi="Courier New" w:cs="Courier New"/>
        </w:rPr>
        <w:t>OM.COM_</w:t>
      </w:r>
      <w:proofErr w:type="gramStart"/>
      <w:r w:rsidRPr="00161AF7">
        <w:rPr>
          <w:rFonts w:ascii="Courier New" w:hAnsi="Courier New" w:cs="Courier New"/>
        </w:rPr>
        <w:t>CONTACT.GetContactById</w:t>
      </w:r>
      <w:proofErr w:type="spellEnd"/>
      <w:r w:rsidRPr="00161AF7">
        <w:rPr>
          <w:rFonts w:ascii="Courier New" w:hAnsi="Courier New" w:cs="Courier New"/>
        </w:rPr>
        <w:t>(</w:t>
      </w:r>
      <w:proofErr w:type="gramEnd"/>
      <w:r w:rsidRPr="00161AF7">
        <w:rPr>
          <w:rFonts w:ascii="Courier New" w:hAnsi="Courier New" w:cs="Courier New"/>
        </w:rPr>
        <w:t>‘XXX-000-999’</w:t>
      </w:r>
      <w:r>
        <w:rPr>
          <w:rFonts w:ascii="Courier New" w:hAnsi="Courier New" w:cs="Courier New"/>
        </w:rPr>
        <w:t>);</w:t>
      </w:r>
    </w:p>
    <w:p w:rsidR="00161AF7" w:rsidRDefault="00223E26">
      <w:r>
        <w:rPr>
          <w:noProof/>
        </w:rPr>
        <w:lastRenderedPageBreak/>
        <w:drawing>
          <wp:inline distT="0" distB="0" distL="0" distR="0" wp14:anchorId="4E993346" wp14:editId="54EC7798">
            <wp:extent cx="9144000" cy="6100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0" cy="6100445"/>
                    </a:xfrm>
                    <a:prstGeom prst="rect">
                      <a:avLst/>
                    </a:prstGeom>
                  </pic:spPr>
                </pic:pic>
              </a:graphicData>
            </a:graphic>
          </wp:inline>
        </w:drawing>
      </w:r>
    </w:p>
    <w:p w:rsidR="00161AF7" w:rsidRDefault="00161AF7">
      <w:r>
        <w:t>Object sensitive JavaScript generation as demonstrated in the next few screens</w:t>
      </w:r>
    </w:p>
    <w:p w:rsidR="00A95801" w:rsidRDefault="00223E26">
      <w:r>
        <w:rPr>
          <w:noProof/>
        </w:rPr>
        <w:lastRenderedPageBreak/>
        <w:drawing>
          <wp:inline distT="0" distB="0" distL="0" distR="0" wp14:anchorId="27920254" wp14:editId="1B0CB791">
            <wp:extent cx="9144000" cy="6100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6100445"/>
                    </a:xfrm>
                    <a:prstGeom prst="rect">
                      <a:avLst/>
                    </a:prstGeom>
                  </pic:spPr>
                </pic:pic>
              </a:graphicData>
            </a:graphic>
          </wp:inline>
        </w:drawing>
      </w:r>
      <w:r>
        <w:rPr>
          <w:noProof/>
        </w:rPr>
        <w:lastRenderedPageBreak/>
        <w:drawing>
          <wp:inline distT="0" distB="0" distL="0" distR="0" wp14:anchorId="78C2DEF1" wp14:editId="0BA7875F">
            <wp:extent cx="9144000" cy="6100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6100445"/>
                    </a:xfrm>
                    <a:prstGeom prst="rect">
                      <a:avLst/>
                    </a:prstGeom>
                  </pic:spPr>
                </pic:pic>
              </a:graphicData>
            </a:graphic>
          </wp:inline>
        </w:drawing>
      </w:r>
    </w:p>
    <w:p w:rsidR="00245071" w:rsidRDefault="00245071"/>
    <w:p w:rsidR="0000030D" w:rsidRDefault="00161AF7">
      <w:r>
        <w:t>// End of Screen Captures of Working SDK Prototype</w:t>
      </w:r>
      <w:r w:rsidR="0000030D">
        <w:br w:type="page"/>
      </w:r>
    </w:p>
    <w:p w:rsidR="00245071" w:rsidRDefault="0000030D">
      <w:r>
        <w:rPr>
          <w:noProof/>
        </w:rPr>
        <w:lastRenderedPageBreak/>
        <w:drawing>
          <wp:inline distT="0" distB="0" distL="0" distR="0" wp14:anchorId="18A0033E" wp14:editId="7638E11C">
            <wp:extent cx="7334250" cy="489306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41771" cy="4898083"/>
                    </a:xfrm>
                    <a:prstGeom prst="rect">
                      <a:avLst/>
                    </a:prstGeom>
                  </pic:spPr>
                </pic:pic>
              </a:graphicData>
            </a:graphic>
          </wp:inline>
        </w:drawing>
      </w:r>
    </w:p>
    <w:p w:rsidR="0000030D" w:rsidRDefault="0000030D"/>
    <w:p w:rsidR="0000030D" w:rsidRDefault="009D0D4D">
      <w:r>
        <w:t xml:space="preserve">My Prototype of W2UI – Simple Documentation. I am looking into creating a state factory to manage how your containers unfold based on user preference. I am also going to switch over to </w:t>
      </w:r>
      <w:proofErr w:type="spellStart"/>
      <w:r>
        <w:t>css</w:t>
      </w:r>
      <w:proofErr w:type="spellEnd"/>
      <w:r>
        <w:t xml:space="preserve"> sensitive SVG iconography with </w:t>
      </w:r>
      <w:proofErr w:type="spellStart"/>
      <w:r>
        <w:t>png</w:t>
      </w:r>
      <w:proofErr w:type="spellEnd"/>
      <w:r>
        <w:t xml:space="preserve"> fallback as well as a theme engine that supports (MS Cobalt, Amazon, </w:t>
      </w:r>
      <w:proofErr w:type="gramStart"/>
      <w:r>
        <w:t>Google</w:t>
      </w:r>
      <w:proofErr w:type="gramEnd"/>
      <w:r>
        <w:t xml:space="preserve"> Material, GitHub, Bootstrap and Twitter styles) as well as design templates that are maintained in a CMS (Content Management System). Basically, eventually the CMS component will spit out docs like this with even more component options as well as serve as the basis for auto generated application interfaces using pure JSON.</w:t>
      </w:r>
      <w:r w:rsidR="0076686B">
        <w:t xml:space="preserve"> Even cooler is these docs will be able to stand alone with static </w:t>
      </w:r>
      <w:proofErr w:type="spellStart"/>
      <w:r w:rsidR="0076686B">
        <w:t>json</w:t>
      </w:r>
      <w:proofErr w:type="spellEnd"/>
      <w:r w:rsidR="0076686B">
        <w:t xml:space="preserve"> options or run with live </w:t>
      </w:r>
      <w:proofErr w:type="spellStart"/>
      <w:r w:rsidR="0076686B">
        <w:t>db</w:t>
      </w:r>
      <w:proofErr w:type="spellEnd"/>
      <w:r w:rsidR="0076686B">
        <w:t xml:space="preserve"> connections via rest. Everything you saw in the SDK is going into w2ui</w:t>
      </w:r>
      <w:r w:rsidR="0000030D">
        <w:br w:type="page"/>
      </w:r>
    </w:p>
    <w:p w:rsidR="0000030D" w:rsidRDefault="0000030D">
      <w:r>
        <w:rPr>
          <w:noProof/>
        </w:rPr>
        <w:lastRenderedPageBreak/>
        <w:drawing>
          <wp:inline distT="0" distB="0" distL="0" distR="0" wp14:anchorId="61A0B3DB" wp14:editId="5D158421">
            <wp:extent cx="9144000" cy="6100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44000" cy="6100445"/>
                    </a:xfrm>
                    <a:prstGeom prst="rect">
                      <a:avLst/>
                    </a:prstGeom>
                  </pic:spPr>
                </pic:pic>
              </a:graphicData>
            </a:graphic>
          </wp:inline>
        </w:drawing>
      </w:r>
    </w:p>
    <w:p w:rsidR="0000030D" w:rsidRDefault="0000030D"/>
    <w:p w:rsidR="0000030D" w:rsidRDefault="0000030D">
      <w:r>
        <w:br w:type="page"/>
      </w:r>
    </w:p>
    <w:p w:rsidR="0000030D" w:rsidRDefault="0000030D">
      <w:r>
        <w:rPr>
          <w:noProof/>
        </w:rPr>
        <w:lastRenderedPageBreak/>
        <w:drawing>
          <wp:inline distT="0" distB="0" distL="0" distR="0" wp14:anchorId="7B311388" wp14:editId="7F5ED390">
            <wp:extent cx="9144000" cy="6100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0" cy="6100445"/>
                    </a:xfrm>
                    <a:prstGeom prst="rect">
                      <a:avLst/>
                    </a:prstGeom>
                  </pic:spPr>
                </pic:pic>
              </a:graphicData>
            </a:graphic>
          </wp:inline>
        </w:drawing>
      </w:r>
    </w:p>
    <w:p w:rsidR="0000030D" w:rsidRDefault="0000030D"/>
    <w:p w:rsidR="0000030D" w:rsidRDefault="0000030D">
      <w:r>
        <w:br w:type="page"/>
      </w:r>
    </w:p>
    <w:p w:rsidR="0000030D" w:rsidRDefault="0000030D">
      <w:r>
        <w:rPr>
          <w:noProof/>
        </w:rPr>
        <w:lastRenderedPageBreak/>
        <w:drawing>
          <wp:inline distT="0" distB="0" distL="0" distR="0" wp14:anchorId="6C45CEF0" wp14:editId="48611248">
            <wp:extent cx="9144000" cy="61004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6100445"/>
                    </a:xfrm>
                    <a:prstGeom prst="rect">
                      <a:avLst/>
                    </a:prstGeom>
                  </pic:spPr>
                </pic:pic>
              </a:graphicData>
            </a:graphic>
          </wp:inline>
        </w:drawing>
      </w:r>
    </w:p>
    <w:sectPr w:rsidR="0000030D" w:rsidSect="00192A6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A61"/>
    <w:rsid w:val="0000030D"/>
    <w:rsid w:val="00066302"/>
    <w:rsid w:val="00161AF7"/>
    <w:rsid w:val="00192A61"/>
    <w:rsid w:val="00223E26"/>
    <w:rsid w:val="00245071"/>
    <w:rsid w:val="0076686B"/>
    <w:rsid w:val="009D0D4D"/>
    <w:rsid w:val="00A95801"/>
    <w:rsid w:val="00DC0BDC"/>
    <w:rsid w:val="00F03A2C"/>
    <w:rsid w:val="00F82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37EE89-D58A-46AC-AADB-13A1AB3D9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Corodata</Company>
  <LinksUpToDate>false</LinksUpToDate>
  <CharactersWithSpaces>3004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McNeill</dc:creator>
  <cp:keywords/>
  <dc:description/>
  <cp:lastModifiedBy>Sean McNeill</cp:lastModifiedBy>
  <cp:revision>5</cp:revision>
  <cp:lastPrinted>2018-03-21T18:46:00Z</cp:lastPrinted>
  <dcterms:created xsi:type="dcterms:W3CDTF">2018-03-21T16:43:00Z</dcterms:created>
  <dcterms:modified xsi:type="dcterms:W3CDTF">2018-03-21T19:48:00Z</dcterms:modified>
</cp:coreProperties>
</file>