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F4" w:rsidRDefault="00D30FF4" w:rsidP="00D30FF4">
      <w:sdt>
        <w:sdtPr>
          <w:id w:val="-200636157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0498A1" wp14:editId="356040B7">
                    <wp:simplePos x="0" y="0"/>
                    <wp:positionH relativeFrom="margin">
                      <wp:posOffset>-419100</wp:posOffset>
                    </wp:positionH>
                    <wp:positionV relativeFrom="paragraph">
                      <wp:posOffset>-419100</wp:posOffset>
                    </wp:positionV>
                    <wp:extent cx="6758940" cy="9022080"/>
                    <wp:effectExtent l="0" t="0" r="22860" b="266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58940" cy="9022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inorEastAsia" w:hAnsiTheme="minorHAnsi" w:cs="Times New Roman"/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id w:val="471414104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rFonts w:eastAsiaTheme="minorHAnsi" w:cstheme="minorBidi"/>
                                  </w:rPr>
                                </w:sdtEndPr>
                                <w:sdtContent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rFonts w:asciiTheme="minorHAnsi" w:eastAsiaTheme="minorEastAsia" w:hAnsiTheme="minorHAnsi" w:cs="Times New Roman"/>
                                        <w:color w:val="0D0D0D" w:themeColor="text1" w:themeTint="F2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rFonts w:asciiTheme="minorHAnsi" w:eastAsiaTheme="minorEastAsia" w:hAnsiTheme="minorHAnsi" w:cs="Times New Roman"/>
                                        <w:color w:val="0D0D0D" w:themeColor="text1" w:themeTint="F2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rFonts w:asciiTheme="minorHAnsi" w:eastAsiaTheme="minorEastAsia" w:hAnsiTheme="minorHAnsi" w:cs="Times New Roman"/>
                                        <w:color w:val="0D0D0D" w:themeColor="text1" w:themeTint="F2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</w:p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</w:p>
                                  <w:p w:rsidR="00D30FF4" w:rsidRDefault="00D30FF4" w:rsidP="00D30FF4">
                                    <w:pPr>
                                      <w:pStyle w:val="TOCHeading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</w:p>
                                  <w:p w:rsidR="00D30FF4" w:rsidRPr="005C02D3" w:rsidRDefault="00D30FF4" w:rsidP="00D30FF4">
                                    <w:pPr>
                                      <w:pStyle w:val="TOCHeading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  <w:t>Inhoud</w:t>
                                    </w:r>
                                  </w:p>
                                  <w:p w:rsidR="00D30FF4" w:rsidRDefault="00D30FF4" w:rsidP="00D30FF4">
                                    <w:pPr>
                                      <w:pStyle w:val="TOC1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Introductie</w:t>
                                    </w:r>
                                    <w:r w:rsidRPr="00AA2AFC">
                                      <w:rPr>
                                        <w:color w:val="0D0D0D" w:themeColor="text1" w:themeTint="F2"/>
                                      </w:rPr>
                                      <w:ptab w:relativeTo="margin" w:alignment="right" w:leader="dot"/>
                                    </w:r>
                                    <w:r w:rsidRPr="005C02D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1</w:t>
                                    </w:r>
                                  </w:p>
                                  <w:p w:rsidR="00D30FF4" w:rsidRPr="00F517AE" w:rsidRDefault="00446B1C" w:rsidP="00D30FF4">
                                    <w:pPr>
                                      <w:pStyle w:val="TOC1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Onderzoek</w:t>
                                    </w:r>
                                    <w:r w:rsidR="00D30FF4" w:rsidRPr="00AA2AFC">
                                      <w:rPr>
                                        <w:color w:val="0D0D0D" w:themeColor="text1" w:themeTint="F2"/>
                                      </w:rPr>
                                      <w:ptab w:relativeTo="margin" w:alignment="right" w:leader="dot"/>
                                    </w:r>
                                    <w:r w:rsidR="00D30FF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2</w:t>
                                    </w:r>
                                  </w:p>
                                  <w:p w:rsidR="00D30FF4" w:rsidRPr="00F517AE" w:rsidRDefault="00446B1C" w:rsidP="00446B1C">
                                    <w:pPr>
                                      <w:pStyle w:val="TOC1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Analyse</w:t>
                                    </w:r>
                                    <w:r w:rsidR="00D30FF4" w:rsidRPr="00AA2AFC">
                                      <w:rPr>
                                        <w:color w:val="0D0D0D" w:themeColor="text1" w:themeTint="F2"/>
                                      </w:rPr>
                                      <w:ptab w:relativeTo="margin" w:alignment="right" w:leader="dot"/>
                                    </w:r>
                                    <w:r w:rsidR="00D30FF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lang w:val="nl-NL"/>
                                      </w:rPr>
                                      <w:t>3</w:t>
                                    </w:r>
                                    <w:bookmarkStart w:id="0" w:name="_GoBack"/>
                                    <w:bookmarkEnd w:id="0"/>
                                  </w:p>
                                  <w:p w:rsidR="00D30FF4" w:rsidRPr="00B2243C" w:rsidRDefault="00D30FF4" w:rsidP="00D30FF4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D30FF4" w:rsidRPr="008E09C8" w:rsidRDefault="00D30FF4" w:rsidP="00D30FF4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</w:p>
                                  <w:p w:rsidR="00D30FF4" w:rsidRPr="00F27D4D" w:rsidRDefault="00D30FF4" w:rsidP="00D30FF4">
                                    <w:pPr>
                                      <w:pStyle w:val="TOC3"/>
                                      <w:ind w:left="446"/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</w:pPr>
                                    <w:r w:rsidRPr="00F27D4D">
                                      <w:rPr>
                                        <w:color w:val="0D0D0D" w:themeColor="text1" w:themeTint="F2"/>
                                        <w:lang w:val="nl-NL"/>
                                      </w:rPr>
                                      <w:br/>
                                    </w:r>
                                  </w:p>
                                  <w:p w:rsidR="00D30FF4" w:rsidRPr="000E6D77" w:rsidRDefault="00D30FF4" w:rsidP="00D30FF4"/>
                                </w:sdtContent>
                              </w:sdt>
                              <w:p w:rsidR="00D30FF4" w:rsidRDefault="00D30FF4" w:rsidP="00D30FF4">
                                <w:pPr>
                                  <w:pStyle w:val="TOCHeading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D30FF4" w:rsidRPr="00AA2AFC" w:rsidRDefault="00D30FF4" w:rsidP="00D30FF4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0498A1" id="Rectangle 3" o:spid="_x0000_s1026" style="position:absolute;margin-left:-33pt;margin-top:-33pt;width:532.2pt;height:71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" fillcolor="white [3212]" strokecolor="#d8d8d8 [2732]" strokeweight="1pt">
                    <v:textbox>
                      <w:txbxContent>
                        <w:sdt>
                          <w:sdtPr>
                            <w:rPr>
                              <w:rFonts w:asciiTheme="minorHAnsi" w:eastAsiaTheme="minorEastAsia" w:hAnsiTheme="minorHAnsi" w:cs="Times New Roman"/>
                              <w:color w:val="0D0D0D" w:themeColor="text1" w:themeTint="F2"/>
                              <w:sz w:val="22"/>
                              <w:szCs w:val="22"/>
                            </w:rPr>
                            <w:id w:val="471414104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rFonts w:eastAsiaTheme="minorHAnsi" w:cstheme="minorBidi"/>
                            </w:rPr>
                          </w:sdtEndPr>
                          <w:sdtContent>
                            <w:p w:rsidR="00D30FF4" w:rsidRDefault="00D30FF4" w:rsidP="00D30FF4">
                              <w:pPr>
                                <w:pStyle w:val="TOCHeading"/>
                                <w:rPr>
                                  <w:rFonts w:asciiTheme="minorHAnsi" w:eastAsiaTheme="minorEastAsia" w:hAnsiTheme="minorHAnsi" w:cs="Times New Roman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</w:p>
                            <w:p w:rsidR="00D30FF4" w:rsidRDefault="00D30FF4" w:rsidP="00D30FF4">
                              <w:pPr>
                                <w:pStyle w:val="TOCHeading"/>
                                <w:rPr>
                                  <w:rFonts w:asciiTheme="minorHAnsi" w:eastAsiaTheme="minorEastAsia" w:hAnsiTheme="minorHAnsi" w:cs="Times New Roman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</w:p>
                            <w:p w:rsidR="00D30FF4" w:rsidRDefault="00D30FF4" w:rsidP="00D30FF4">
                              <w:pPr>
                                <w:pStyle w:val="TOCHeading"/>
                                <w:rPr>
                                  <w:rFonts w:asciiTheme="minorHAnsi" w:eastAsiaTheme="minorEastAsia" w:hAnsiTheme="minorHAnsi" w:cs="Times New Roman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</w:p>
                            <w:p w:rsidR="00D30FF4" w:rsidRDefault="00D30FF4" w:rsidP="00D30FF4">
                              <w:pPr>
                                <w:pStyle w:val="TOCHeading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</w:p>
                            <w:p w:rsidR="00D30FF4" w:rsidRDefault="00D30FF4" w:rsidP="00D30FF4">
                              <w:pPr>
                                <w:pStyle w:val="TOCHeading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</w:p>
                            <w:p w:rsidR="00D30FF4" w:rsidRDefault="00D30FF4" w:rsidP="00D30FF4">
                              <w:pPr>
                                <w:pStyle w:val="TOCHeading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  <w:p w:rsidR="00D30FF4" w:rsidRPr="005C02D3" w:rsidRDefault="00D30FF4" w:rsidP="00D30FF4">
                              <w:pPr>
                                <w:pStyle w:val="TOCHeading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lang w:val="nl-NL"/>
                                </w:rPr>
                                <w:t>Inhoud</w:t>
                              </w:r>
                            </w:p>
                            <w:p w:rsidR="00D30FF4" w:rsidRDefault="00D30FF4" w:rsidP="00D30FF4">
                              <w:pPr>
                                <w:pStyle w:val="TOC1"/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Introductie</w:t>
                              </w:r>
                              <w:r w:rsidRPr="00AA2AFC">
                                <w:rPr>
                                  <w:color w:val="0D0D0D" w:themeColor="text1" w:themeTint="F2"/>
                                </w:rPr>
                                <w:ptab w:relativeTo="margin" w:alignment="right" w:leader="dot"/>
                              </w:r>
                              <w:r w:rsidRPr="005C02D3"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1</w:t>
                              </w:r>
                            </w:p>
                            <w:p w:rsidR="00D30FF4" w:rsidRPr="00F517AE" w:rsidRDefault="00446B1C" w:rsidP="00D30FF4">
                              <w:pPr>
                                <w:pStyle w:val="TOC1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Onderzoek</w:t>
                              </w:r>
                              <w:r w:rsidR="00D30FF4" w:rsidRPr="00AA2AFC">
                                <w:rPr>
                                  <w:color w:val="0D0D0D" w:themeColor="text1" w:themeTint="F2"/>
                                </w:rPr>
                                <w:ptab w:relativeTo="margin" w:alignment="right" w:leader="dot"/>
                              </w:r>
                              <w:r w:rsidR="00D30FF4"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2</w:t>
                              </w:r>
                            </w:p>
                            <w:p w:rsidR="00D30FF4" w:rsidRPr="00F517AE" w:rsidRDefault="00446B1C" w:rsidP="00446B1C">
                              <w:pPr>
                                <w:pStyle w:val="TOC1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Analyse</w:t>
                              </w:r>
                              <w:r w:rsidR="00D30FF4" w:rsidRPr="00AA2AFC">
                                <w:rPr>
                                  <w:color w:val="0D0D0D" w:themeColor="text1" w:themeTint="F2"/>
                                </w:rPr>
                                <w:ptab w:relativeTo="margin" w:alignment="right" w:leader="dot"/>
                              </w:r>
                              <w:r w:rsidR="00D30FF4">
                                <w:rPr>
                                  <w:b/>
                                  <w:bCs/>
                                  <w:color w:val="0D0D0D" w:themeColor="text1" w:themeTint="F2"/>
                                  <w:lang w:val="nl-NL"/>
                                </w:rPr>
                                <w:t>3</w:t>
                              </w:r>
                              <w:bookmarkStart w:id="1" w:name="_GoBack"/>
                              <w:bookmarkEnd w:id="1"/>
                            </w:p>
                            <w:p w:rsidR="00D30FF4" w:rsidRPr="00B2243C" w:rsidRDefault="00D30FF4" w:rsidP="00D30FF4">
                              <w:pPr>
                                <w:rPr>
                                  <w:lang w:val="nl-NL"/>
                                </w:rPr>
                              </w:pPr>
                            </w:p>
                            <w:p w:rsidR="00D30FF4" w:rsidRPr="008E09C8" w:rsidRDefault="00D30FF4" w:rsidP="00D30FF4">
                              <w:pPr>
                                <w:rPr>
                                  <w:lang w:val="nl-NL"/>
                                </w:rPr>
                              </w:pPr>
                            </w:p>
                            <w:p w:rsidR="00D30FF4" w:rsidRPr="00F27D4D" w:rsidRDefault="00D30FF4" w:rsidP="00D30FF4">
                              <w:pPr>
                                <w:pStyle w:val="TOC3"/>
                                <w:ind w:left="446"/>
                                <w:rPr>
                                  <w:color w:val="0D0D0D" w:themeColor="text1" w:themeTint="F2"/>
                                  <w:lang w:val="nl-NL"/>
                                </w:rPr>
                              </w:pPr>
                              <w:r w:rsidRPr="00F27D4D">
                                <w:rPr>
                                  <w:color w:val="0D0D0D" w:themeColor="text1" w:themeTint="F2"/>
                                  <w:lang w:val="nl-NL"/>
                                </w:rPr>
                                <w:br/>
                              </w:r>
                            </w:p>
                            <w:p w:rsidR="00D30FF4" w:rsidRPr="000E6D77" w:rsidRDefault="00D30FF4" w:rsidP="00D30FF4"/>
                          </w:sdtContent>
                        </w:sdt>
                        <w:p w:rsidR="00D30FF4" w:rsidRDefault="00D30FF4" w:rsidP="00D30FF4">
                          <w:pPr>
                            <w:pStyle w:val="TOCHeading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D30FF4" w:rsidRPr="00AA2AFC" w:rsidRDefault="00D30FF4" w:rsidP="00D30FF4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9F796E" wp14:editId="29025FB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-266700</wp:posOffset>
                    </wp:positionV>
                    <wp:extent cx="6507480" cy="1965960"/>
                    <wp:effectExtent l="0" t="0" r="762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07480" cy="19659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0FF4" w:rsidRPr="00F823E1" w:rsidRDefault="00D30FF4" w:rsidP="00D30FF4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96"/>
                                    <w:szCs w:val="96"/>
                                    <w:lang w:val="nl-N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sz w:val="96"/>
                                    <w:szCs w:val="96"/>
                                    <w:lang w:val="nl-NL"/>
                                  </w:rPr>
                                  <w:t>BNSClans</w:t>
                                </w:r>
                                <w:proofErr w:type="spellEnd"/>
                              </w:p>
                              <w:p w:rsidR="00D30FF4" w:rsidRPr="00F823E1" w:rsidRDefault="00D30FF4" w:rsidP="00D30FF4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  <w:lang w:val="nl-NL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  <w:lang w:val="nl-NL"/>
                                  </w:rPr>
                                  <w:t>Infrastructuur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89F796E" id="Rectangle 4" o:spid="_x0000_s1027" style="position:absolute;margin-left:0;margin-top:-21pt;width:512.4pt;height:154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" fillcolor="#ed7d31 [3205]" stroked="f" strokeweight="1pt">
                    <v:textbox>
                      <w:txbxContent>
                        <w:p w:rsidR="00D30FF4" w:rsidRPr="00F823E1" w:rsidRDefault="00D30FF4" w:rsidP="00D30FF4">
                          <w:pPr>
                            <w:jc w:val="center"/>
                            <w:rPr>
                              <w:rFonts w:ascii="Century Gothic" w:hAnsi="Century Gothic"/>
                              <w:sz w:val="96"/>
                              <w:szCs w:val="96"/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sz w:val="96"/>
                              <w:szCs w:val="96"/>
                              <w:lang w:val="nl-NL"/>
                            </w:rPr>
                            <w:t>BNSClans</w:t>
                          </w:r>
                          <w:proofErr w:type="spellEnd"/>
                        </w:p>
                        <w:p w:rsidR="00D30FF4" w:rsidRPr="00F823E1" w:rsidRDefault="00D30FF4" w:rsidP="00D30FF4">
                          <w:pPr>
                            <w:jc w:val="center"/>
                            <w:rPr>
                              <w:sz w:val="52"/>
                              <w:szCs w:val="52"/>
                              <w:lang w:val="nl-NL"/>
                            </w:rPr>
                          </w:pPr>
                          <w:r>
                            <w:rPr>
                              <w:sz w:val="52"/>
                              <w:szCs w:val="52"/>
                              <w:lang w:val="nl-NL"/>
                            </w:rPr>
                            <w:t>Infrastructuur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1E6810" wp14:editId="388B0854">
                    <wp:simplePos x="0" y="0"/>
                    <wp:positionH relativeFrom="column">
                      <wp:posOffset>-967740</wp:posOffset>
                    </wp:positionH>
                    <wp:positionV relativeFrom="paragraph">
                      <wp:posOffset>-914400</wp:posOffset>
                    </wp:positionV>
                    <wp:extent cx="7970520" cy="202692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70520" cy="202692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0FF4" w:rsidRDefault="00D30FF4" w:rsidP="00D30FF4">
                                <w:pPr>
                                  <w:jc w:val="center"/>
                                </w:pPr>
                                <w:r>
                                  <w:t>Terence Koch</w:t>
                                </w:r>
                              </w:p>
                              <w:p w:rsidR="00D30FF4" w:rsidRDefault="00D30FF4" w:rsidP="00D30FF4">
                                <w:pPr>
                                  <w:jc w:val="center"/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</w:pPr>
                              </w:p>
                              <w:p w:rsidR="00D30FF4" w:rsidRDefault="00D30FF4" w:rsidP="00D30FF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1E6810" id="Rectangle 2" o:spid="_x0000_s1028" style="position:absolute;margin-left:-76.2pt;margin-top:-1in;width:627.6pt;height:1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" fillcolor="#ed7d31 [3205]" stroked="f" strokeweight="1pt">
                    <v:textbox>
                      <w:txbxContent>
                        <w:p w:rsidR="00D30FF4" w:rsidRDefault="00D30FF4" w:rsidP="00D30FF4">
                          <w:pPr>
                            <w:jc w:val="center"/>
                          </w:pPr>
                          <w:r>
                            <w:t>Terence Koch</w:t>
                          </w:r>
                        </w:p>
                        <w:p w:rsidR="00D30FF4" w:rsidRDefault="00D30FF4" w:rsidP="00D30FF4">
                          <w:pPr>
                            <w:jc w:val="center"/>
                          </w:pPr>
                        </w:p>
                        <w:p w:rsidR="00D30FF4" w:rsidRDefault="00D30FF4" w:rsidP="00D30FF4">
                          <w:pPr>
                            <w:jc w:val="center"/>
                          </w:pPr>
                        </w:p>
                        <w:p w:rsidR="00D30FF4" w:rsidRDefault="00D30FF4" w:rsidP="00D30FF4">
                          <w:pPr>
                            <w:jc w:val="center"/>
                          </w:pPr>
                        </w:p>
                        <w:p w:rsidR="00D30FF4" w:rsidRDefault="00D30FF4" w:rsidP="00D30FF4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sdt>
            <w:sdtPr>
              <w:id w:val="-1928185087"/>
              <w:docPartObj>
                <w:docPartGallery w:val="Table of Contents"/>
                <w:docPartUnique/>
              </w:docPartObj>
            </w:sdtPr>
            <w:sdtContent/>
          </w:sdt>
        </w:sdtContent>
      </w:sdt>
    </w:p>
    <w:p w:rsidR="00D30FF4" w:rsidRDefault="00D30FF4" w:rsidP="00D30FF4">
      <w:r>
        <w:br w:type="page"/>
      </w:r>
    </w:p>
    <w:p w:rsidR="00D30FF4" w:rsidRPr="0053317C" w:rsidRDefault="00D30FF4" w:rsidP="00D30FF4">
      <w:pPr>
        <w:pStyle w:val="Heading1"/>
        <w:rPr>
          <w:lang w:val="nl-NL"/>
        </w:rPr>
      </w:pPr>
      <w:r>
        <w:rPr>
          <w:lang w:val="nl-NL"/>
        </w:rPr>
        <w:lastRenderedPageBreak/>
        <w:t>Introductie</w:t>
      </w:r>
    </w:p>
    <w:p w:rsidR="00D30FF4" w:rsidRDefault="00D30FF4" w:rsidP="00D30FF4">
      <w:pPr>
        <w:rPr>
          <w:lang w:val="nl-NL"/>
        </w:rPr>
      </w:pPr>
      <w:r w:rsidRPr="0053317C">
        <w:rPr>
          <w:lang w:val="nl-NL"/>
        </w:rPr>
        <w:t>Dit produc</w:t>
      </w:r>
      <w:r>
        <w:rPr>
          <w:lang w:val="nl-NL"/>
        </w:rPr>
        <w:t>t betreft een website waar spel</w:t>
      </w:r>
      <w:r w:rsidRPr="0053317C">
        <w:rPr>
          <w:lang w:val="nl-NL"/>
        </w:rPr>
        <w:t>er</w:t>
      </w:r>
      <w:r>
        <w:rPr>
          <w:lang w:val="nl-NL"/>
        </w:rPr>
        <w:t>s</w:t>
      </w:r>
      <w:r w:rsidRPr="0053317C">
        <w:rPr>
          <w:lang w:val="nl-NL"/>
        </w:rPr>
        <w:t xml:space="preserve"> </w:t>
      </w:r>
      <w:r>
        <w:rPr>
          <w:lang w:val="nl-NL"/>
        </w:rPr>
        <w:t xml:space="preserve">van “Blade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Soul” (een online spel) hun clanlijst kan opvragen en beheren. Verder kunnen ze deze data gebruiken om optimale groepen samen te stellen, vergelijkingen maken,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van hun leden bijhouden en alles sorteren hoe zij dat ook willen. </w:t>
      </w:r>
    </w:p>
    <w:p w:rsidR="00D30FF4" w:rsidRPr="00AC1803" w:rsidRDefault="00D30FF4" w:rsidP="00D30FF4">
      <w:pPr>
        <w:rPr>
          <w:lang w:val="nl-NL"/>
        </w:rPr>
      </w:pPr>
    </w:p>
    <w:p w:rsidR="00D30FF4" w:rsidRDefault="00D30FF4" w:rsidP="00D30FF4">
      <w:pPr>
        <w:pStyle w:val="Heading1"/>
      </w:pPr>
      <w:proofErr w:type="spellStart"/>
      <w:r>
        <w:t>Begrippen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30FF4" w:rsidRPr="00D30FF4" w:rsidTr="004D77C7">
        <w:tc>
          <w:tcPr>
            <w:tcW w:w="1525" w:type="dxa"/>
          </w:tcPr>
          <w:p w:rsidR="00D30FF4" w:rsidRDefault="00D30FF4" w:rsidP="004D77C7">
            <w:r>
              <w:t>Raid</w:t>
            </w:r>
          </w:p>
        </w:tc>
        <w:tc>
          <w:tcPr>
            <w:tcW w:w="7825" w:type="dxa"/>
          </w:tcPr>
          <w:p w:rsidR="00D30FF4" w:rsidRPr="009F7766" w:rsidRDefault="00D30FF4" w:rsidP="004D77C7">
            <w:pPr>
              <w:rPr>
                <w:lang w:val="nl-NL"/>
              </w:rPr>
            </w:pPr>
            <w:r w:rsidRPr="009F7766">
              <w:rPr>
                <w:lang w:val="nl-NL"/>
              </w:rPr>
              <w:t xml:space="preserve">Een </w:t>
            </w:r>
            <w:r>
              <w:rPr>
                <w:lang w:val="nl-NL"/>
              </w:rPr>
              <w:t>“</w:t>
            </w:r>
            <w:proofErr w:type="spellStart"/>
            <w:r w:rsidRPr="009F7766">
              <w:rPr>
                <w:lang w:val="nl-NL"/>
              </w:rPr>
              <w:t>dungeon</w:t>
            </w:r>
            <w:proofErr w:type="spellEnd"/>
            <w:r>
              <w:rPr>
                <w:lang w:val="nl-NL"/>
              </w:rPr>
              <w:t>”</w:t>
            </w:r>
            <w:r w:rsidRPr="009F7766">
              <w:rPr>
                <w:lang w:val="nl-NL"/>
              </w:rPr>
              <w:t xml:space="preserve"> gemaakt voor 24 man</w:t>
            </w:r>
            <w:r>
              <w:rPr>
                <w:lang w:val="nl-NL"/>
              </w:rPr>
              <w:t xml:space="preserve"> (in dit spel)</w:t>
            </w:r>
          </w:p>
        </w:tc>
      </w:tr>
      <w:tr w:rsidR="00D30FF4" w:rsidRPr="00D30FF4" w:rsidTr="004D77C7">
        <w:tc>
          <w:tcPr>
            <w:tcW w:w="1525" w:type="dxa"/>
          </w:tcPr>
          <w:p w:rsidR="00D30FF4" w:rsidRDefault="00D30FF4" w:rsidP="004D77C7">
            <w:r>
              <w:t>Black Tower</w:t>
            </w:r>
          </w:p>
        </w:tc>
        <w:tc>
          <w:tcPr>
            <w:tcW w:w="7825" w:type="dxa"/>
          </w:tcPr>
          <w:p w:rsidR="00D30FF4" w:rsidRPr="009F7766" w:rsidRDefault="00D30FF4" w:rsidP="004D77C7">
            <w:pPr>
              <w:rPr>
                <w:lang w:val="nl-NL"/>
              </w:rPr>
            </w:pPr>
            <w:r w:rsidRPr="009F7766">
              <w:rPr>
                <w:lang w:val="nl-NL"/>
              </w:rPr>
              <w:t xml:space="preserve">De moeilijkste raid in het spel waar bijna perfect organisatie en </w:t>
            </w:r>
            <w:proofErr w:type="spellStart"/>
            <w:r w:rsidRPr="009F7766">
              <w:rPr>
                <w:lang w:val="nl-NL"/>
              </w:rPr>
              <w:t>coordinatie</w:t>
            </w:r>
            <w:proofErr w:type="spellEnd"/>
            <w:r w:rsidRPr="009F7766">
              <w:rPr>
                <w:lang w:val="nl-NL"/>
              </w:rPr>
              <w:t xml:space="preserve"> voor nodig is om de eindbaas te verslaan.</w:t>
            </w:r>
          </w:p>
        </w:tc>
      </w:tr>
      <w:tr w:rsidR="00D30FF4" w:rsidRPr="00D30FF4" w:rsidTr="004D77C7">
        <w:tc>
          <w:tcPr>
            <w:tcW w:w="1525" w:type="dxa"/>
          </w:tcPr>
          <w:p w:rsidR="00D30FF4" w:rsidRDefault="00D30FF4" w:rsidP="004D77C7">
            <w:r>
              <w:t>Dungeon</w:t>
            </w:r>
          </w:p>
        </w:tc>
        <w:tc>
          <w:tcPr>
            <w:tcW w:w="7825" w:type="dxa"/>
          </w:tcPr>
          <w:p w:rsidR="00D30FF4" w:rsidRPr="009F7766" w:rsidRDefault="00D30FF4" w:rsidP="004D77C7">
            <w:pPr>
              <w:rPr>
                <w:lang w:val="nl-NL"/>
              </w:rPr>
            </w:pPr>
            <w:r w:rsidRPr="009F7766">
              <w:rPr>
                <w:lang w:val="nl-NL"/>
              </w:rPr>
              <w:t>Een so</w:t>
            </w:r>
            <w:r>
              <w:rPr>
                <w:lang w:val="nl-NL"/>
              </w:rPr>
              <w:t>o</w:t>
            </w:r>
            <w:r w:rsidRPr="009F7766">
              <w:rPr>
                <w:lang w:val="nl-NL"/>
              </w:rPr>
              <w:t>rt kerker met monsters en bazen die vaak veel tactiek vereisen om te verslaan.</w:t>
            </w:r>
          </w:p>
        </w:tc>
      </w:tr>
      <w:tr w:rsidR="00D30FF4" w:rsidRPr="00D30FF4" w:rsidTr="004D77C7">
        <w:tc>
          <w:tcPr>
            <w:tcW w:w="1525" w:type="dxa"/>
          </w:tcPr>
          <w:p w:rsidR="00D30FF4" w:rsidRDefault="00D30FF4" w:rsidP="004D77C7">
            <w:r>
              <w:t>Stats</w:t>
            </w:r>
          </w:p>
        </w:tc>
        <w:tc>
          <w:tcPr>
            <w:tcW w:w="7825" w:type="dxa"/>
          </w:tcPr>
          <w:p w:rsidR="00D30FF4" w:rsidRPr="009F7766" w:rsidRDefault="00D30FF4" w:rsidP="004D77C7">
            <w:pPr>
              <w:rPr>
                <w:lang w:val="nl-NL"/>
              </w:rPr>
            </w:pPr>
            <w:r w:rsidRPr="009F7766">
              <w:rPr>
                <w:lang w:val="nl-NL"/>
              </w:rPr>
              <w:t>Statistieken van een speller bijvoorbeeld aanvalskracht of verdediging.</w:t>
            </w:r>
          </w:p>
        </w:tc>
      </w:tr>
      <w:tr w:rsidR="00D30FF4" w:rsidRPr="00D30FF4" w:rsidTr="004D77C7">
        <w:tc>
          <w:tcPr>
            <w:tcW w:w="1525" w:type="dxa"/>
          </w:tcPr>
          <w:p w:rsidR="00D30FF4" w:rsidRDefault="00D30FF4" w:rsidP="004D77C7">
            <w:r>
              <w:t>Reddit</w:t>
            </w:r>
          </w:p>
        </w:tc>
        <w:tc>
          <w:tcPr>
            <w:tcW w:w="7825" w:type="dxa"/>
          </w:tcPr>
          <w:p w:rsidR="00D30FF4" w:rsidRPr="009F7766" w:rsidRDefault="00D30FF4" w:rsidP="004D77C7">
            <w:pPr>
              <w:rPr>
                <w:lang w:val="nl-NL"/>
              </w:rPr>
            </w:pPr>
            <w:r>
              <w:rPr>
                <w:lang w:val="nl-NL"/>
              </w:rPr>
              <w:t>Een community site voor zowat elk onderwerp</w:t>
            </w:r>
          </w:p>
        </w:tc>
      </w:tr>
      <w:tr w:rsidR="00D30FF4" w:rsidRPr="006B62D6" w:rsidTr="004D77C7">
        <w:tc>
          <w:tcPr>
            <w:tcW w:w="1525" w:type="dxa"/>
          </w:tcPr>
          <w:p w:rsidR="00D30FF4" w:rsidRPr="000660BA" w:rsidRDefault="00D30FF4" w:rsidP="004D77C7">
            <w:pPr>
              <w:rPr>
                <w:lang w:val="nl-NL"/>
              </w:rPr>
            </w:pPr>
            <w:r>
              <w:rPr>
                <w:lang w:val="nl-NL"/>
              </w:rPr>
              <w:t>F2 Pagina</w:t>
            </w:r>
          </w:p>
        </w:tc>
        <w:tc>
          <w:tcPr>
            <w:tcW w:w="7825" w:type="dxa"/>
          </w:tcPr>
          <w:p w:rsidR="00D30FF4" w:rsidRDefault="00D30FF4" w:rsidP="004D77C7">
            <w:pPr>
              <w:rPr>
                <w:lang w:val="nl-NL"/>
              </w:rPr>
            </w:pPr>
            <w:r>
              <w:rPr>
                <w:lang w:val="nl-NL"/>
              </w:rPr>
              <w:t>Deze pagina bevat alle gegevens van een speler en kan via het internet benaderd (en uitgelezen) worden. Deze pagina gebruik ik om mijn data te verzamelen.</w:t>
            </w:r>
          </w:p>
        </w:tc>
      </w:tr>
    </w:tbl>
    <w:p w:rsidR="00D30FF4" w:rsidRDefault="00D30FF4" w:rsidP="00D30FF4">
      <w:pPr>
        <w:pStyle w:val="Heading1"/>
        <w:rPr>
          <w:lang w:val="nl-NL"/>
        </w:rPr>
      </w:pPr>
    </w:p>
    <w:p w:rsidR="00D30FF4" w:rsidRDefault="00D30F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  <w:br w:type="page"/>
      </w:r>
    </w:p>
    <w:p w:rsidR="00304F67" w:rsidRDefault="00D30FF4" w:rsidP="00D30FF4">
      <w:pPr>
        <w:pStyle w:val="Heading1"/>
        <w:rPr>
          <w:lang w:val="nl-NL"/>
        </w:rPr>
      </w:pPr>
      <w:r>
        <w:rPr>
          <w:lang w:val="nl-NL"/>
        </w:rPr>
        <w:lastRenderedPageBreak/>
        <w:t>Onderzoek</w:t>
      </w:r>
    </w:p>
    <w:p w:rsidR="001D657A" w:rsidRDefault="001D657A" w:rsidP="001D657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Via </w:t>
      </w:r>
      <w:hyperlink r:id="rId5" w:history="1">
        <w:r w:rsidRPr="009953AB">
          <w:rPr>
            <w:rStyle w:val="Hyperlink"/>
            <w:lang w:val="nl-NL"/>
          </w:rPr>
          <w:t>http://www.elitepvpers.com/forum/blade-soul/4033727-random-bns-crap-sniffed-client.html</w:t>
        </w:r>
      </w:hyperlink>
      <w:r>
        <w:rPr>
          <w:lang w:val="nl-NL"/>
        </w:rPr>
        <w:t xml:space="preserve"> gezien waarvan informatie komt van </w:t>
      </w:r>
      <w:proofErr w:type="spellStart"/>
      <w:r>
        <w:rPr>
          <w:lang w:val="nl-NL"/>
        </w:rPr>
        <w:t>client</w:t>
      </w:r>
      <w:proofErr w:type="spellEnd"/>
    </w:p>
    <w:p w:rsidR="001D657A" w:rsidRDefault="001D657A" w:rsidP="001D657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Resultaat: </w:t>
      </w:r>
      <w:hyperlink r:id="rId6" w:history="1">
        <w:r w:rsidRPr="009953AB">
          <w:rPr>
            <w:rStyle w:val="Hyperlink"/>
            <w:lang w:val="nl-NL"/>
          </w:rPr>
          <w:t>http://eu-bns.ncsoft.com/ingame/bs/character/search/info?need=query</w:t>
        </w:r>
      </w:hyperlink>
    </w:p>
    <w:p w:rsidR="001D657A" w:rsidRDefault="001D657A" w:rsidP="001D657A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Aan de hand van deze profiel pagina aan de slag gegaan</w:t>
      </w:r>
    </w:p>
    <w:p w:rsidR="00D30FF4" w:rsidRPr="001D657A" w:rsidRDefault="00D30FF4" w:rsidP="001D657A">
      <w:pPr>
        <w:rPr>
          <w:lang w:val="nl-NL"/>
        </w:rPr>
      </w:pPr>
      <w:r w:rsidRPr="001D657A">
        <w:rPr>
          <w:lang w:val="nl-NL"/>
        </w:rPr>
        <w:br w:type="page"/>
      </w:r>
    </w:p>
    <w:p w:rsidR="00D30FF4" w:rsidRDefault="00D30FF4" w:rsidP="00D30FF4">
      <w:pPr>
        <w:pStyle w:val="Heading1"/>
        <w:rPr>
          <w:lang w:val="nl-NL"/>
        </w:rPr>
      </w:pPr>
      <w:r>
        <w:rPr>
          <w:lang w:val="nl-NL"/>
        </w:rPr>
        <w:lastRenderedPageBreak/>
        <w:t>Analyse</w:t>
      </w:r>
    </w:p>
    <w:p w:rsidR="00D30FF4" w:rsidRDefault="001D657A" w:rsidP="00D30FF4">
      <w:pPr>
        <w:rPr>
          <w:lang w:val="nl-NL"/>
        </w:rPr>
      </w:pPr>
      <w:r>
        <w:rPr>
          <w:noProof/>
        </w:rPr>
        <w:drawing>
          <wp:inline distT="0" distB="0" distL="0" distR="0">
            <wp:extent cx="5768340" cy="3909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C5" w:rsidRDefault="00416A75" w:rsidP="00D30FF4">
      <w:pPr>
        <w:rPr>
          <w:lang w:val="nl-NL"/>
        </w:rPr>
      </w:pPr>
      <w:r>
        <w:rPr>
          <w:lang w:val="nl-NL"/>
        </w:rPr>
        <w:t>Van wat ik kan bestuderen zou ik denken dat de infr</w:t>
      </w:r>
      <w:r w:rsidR="008121C5">
        <w:rPr>
          <w:lang w:val="nl-NL"/>
        </w:rPr>
        <w:t xml:space="preserve">astructuur zoals hierboven is opgezet. Er wordt voornamelijk gebruik gemaakt van een hoop verschillende servers, services en databases. </w:t>
      </w:r>
    </w:p>
    <w:p w:rsidR="008121C5" w:rsidRDefault="008121C5" w:rsidP="00D30FF4">
      <w:pPr>
        <w:rPr>
          <w:lang w:val="nl-NL"/>
        </w:rPr>
      </w:pPr>
      <w:r>
        <w:rPr>
          <w:lang w:val="nl-NL"/>
        </w:rPr>
        <w:t>Ik neem aan dat er een servers zijn voor hun website, verschillende servers/databases voor hun spel en nog veel meer databases waar ik geen zicht op kan krijgen.</w:t>
      </w:r>
    </w:p>
    <w:p w:rsidR="008121C5" w:rsidRDefault="008121C5" w:rsidP="008121C5">
      <w:pPr>
        <w:rPr>
          <w:lang w:val="nl-NL"/>
        </w:rPr>
      </w:pPr>
      <w:r>
        <w:rPr>
          <w:lang w:val="nl-NL"/>
        </w:rPr>
        <w:t xml:space="preserve">Er is waarschijnlijk ook een database voor hun online services: hun website, </w:t>
      </w:r>
      <w:r w:rsidR="00951038">
        <w:rPr>
          <w:lang w:val="nl-NL"/>
        </w:rPr>
        <w:t>e-mails</w:t>
      </w:r>
      <w:r>
        <w:rPr>
          <w:lang w:val="nl-NL"/>
        </w:rPr>
        <w:t xml:space="preserve"> en ook de 2 functies die je enkel via het spel kunt benaderen: de profielpagina en de </w:t>
      </w:r>
      <w:r w:rsidR="00951038">
        <w:rPr>
          <w:lang w:val="nl-NL"/>
        </w:rPr>
        <w:t>Marketplace</w:t>
      </w:r>
      <w:r>
        <w:rPr>
          <w:lang w:val="nl-NL"/>
        </w:rPr>
        <w:t xml:space="preserve">. Deze profielpagina en </w:t>
      </w:r>
      <w:r w:rsidR="00951038">
        <w:rPr>
          <w:lang w:val="nl-NL"/>
        </w:rPr>
        <w:t>Marketplace</w:t>
      </w:r>
      <w:r>
        <w:rPr>
          <w:lang w:val="nl-NL"/>
        </w:rPr>
        <w:t xml:space="preserve"> kun je ook benaderen </w:t>
      </w:r>
      <w:r w:rsidR="00951038">
        <w:rPr>
          <w:lang w:val="nl-NL"/>
        </w:rPr>
        <w:t xml:space="preserve"> door een “verstopte link” in je browser te zetten (zie onderzoek document). Met deze services kun je hun database benaderen en een hoop gegevens verzamelen, waarop dit project zich baseert.</w:t>
      </w:r>
    </w:p>
    <w:p w:rsidR="00416A75" w:rsidRPr="00D30FF4" w:rsidRDefault="00951038" w:rsidP="00951038">
      <w:pPr>
        <w:rPr>
          <w:lang w:val="nl-NL"/>
        </w:rPr>
      </w:pPr>
      <w:r>
        <w:rPr>
          <w:lang w:val="nl-NL"/>
        </w:rPr>
        <w:t>Al deze servers en databases zijn via het internet gelinkt en kunnen zo tot de gebruiker komen.</w:t>
      </w:r>
      <w:r w:rsidR="008121C5">
        <w:rPr>
          <w:lang w:val="nl-NL"/>
        </w:rPr>
        <w:t xml:space="preserve"> </w:t>
      </w:r>
    </w:p>
    <w:sectPr w:rsidR="00416A75" w:rsidRPr="00D3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FC3"/>
    <w:multiLevelType w:val="hybridMultilevel"/>
    <w:tmpl w:val="AE1E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F4CB7"/>
    <w:multiLevelType w:val="hybridMultilevel"/>
    <w:tmpl w:val="A12E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48C7"/>
    <w:multiLevelType w:val="hybridMultilevel"/>
    <w:tmpl w:val="657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6D4E"/>
    <w:multiLevelType w:val="hybridMultilevel"/>
    <w:tmpl w:val="3F36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4"/>
    <w:rsid w:val="001D657A"/>
    <w:rsid w:val="001E2F36"/>
    <w:rsid w:val="003F2407"/>
    <w:rsid w:val="00416A75"/>
    <w:rsid w:val="00446B1C"/>
    <w:rsid w:val="0057782D"/>
    <w:rsid w:val="008121C5"/>
    <w:rsid w:val="00877CCB"/>
    <w:rsid w:val="00951038"/>
    <w:rsid w:val="00D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F0C4-9F4A-4D60-9A4A-2C760F03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FF4"/>
  </w:style>
  <w:style w:type="paragraph" w:styleId="Heading1">
    <w:name w:val="heading 1"/>
    <w:basedOn w:val="Normal"/>
    <w:next w:val="Normal"/>
    <w:link w:val="Heading1Char"/>
    <w:uiPriority w:val="9"/>
    <w:qFormat/>
    <w:rsid w:val="00D3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F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F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0FF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D3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FF4"/>
    <w:pPr>
      <w:ind w:left="720"/>
      <w:contextualSpacing/>
    </w:pPr>
  </w:style>
  <w:style w:type="character" w:customStyle="1" w:styleId="shorttext">
    <w:name w:val="short_text"/>
    <w:basedOn w:val="DefaultParagraphFont"/>
    <w:rsid w:val="00D30FF4"/>
  </w:style>
  <w:style w:type="character" w:styleId="Hyperlink">
    <w:name w:val="Hyperlink"/>
    <w:basedOn w:val="DefaultParagraphFont"/>
    <w:uiPriority w:val="99"/>
    <w:unhideWhenUsed/>
    <w:rsid w:val="00D30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-bns.ncsoft.com/ingame/bs/character/search/info?need=query" TargetMode="External"/><Relationship Id="rId5" Type="http://schemas.openxmlformats.org/officeDocument/2006/relationships/hyperlink" Target="http://www.elitepvpers.com/forum/blade-soul/4033727-random-bns-crap-sniffed-cli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Koch</dc:creator>
  <cp:keywords/>
  <dc:description/>
  <cp:lastModifiedBy>Terence Koch</cp:lastModifiedBy>
  <cp:revision>3</cp:revision>
  <dcterms:created xsi:type="dcterms:W3CDTF">2017-05-04T09:02:00Z</dcterms:created>
  <dcterms:modified xsi:type="dcterms:W3CDTF">2017-05-04T10:11:00Z</dcterms:modified>
</cp:coreProperties>
</file>