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Обробка ігрових даних та звітів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>Агрегація даних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Виконав</w:t>
      </w: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ст.гр. ПЗПІ-16-3</w:t>
      </w:r>
    </w:p>
    <w:p w:rsidR="005C577D" w:rsidRPr="003762C5" w:rsidRDefault="00357A8A" w:rsidP="00357A8A">
      <w:pPr>
        <w:spacing w:after="0" w:line="360" w:lineRule="auto"/>
        <w:ind w:left="3822" w:right="-1"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Сачек Олексій Андрійович</w:t>
      </w:r>
    </w:p>
    <w:p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Перевірив</w:t>
      </w: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ас. Матвєєв Д.І.</w:t>
      </w:r>
    </w:p>
    <w:p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7D" w:rsidRPr="003762C5" w:rsidRDefault="005C577D" w:rsidP="005C577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:rsidR="009348A4" w:rsidRDefault="009348A4">
      <w:pPr>
        <w:rPr>
          <w:lang w:val="uk-UA"/>
        </w:rPr>
      </w:pPr>
    </w:p>
    <w:p w:rsidR="005C577D" w:rsidRDefault="005C577D" w:rsidP="00D0024C">
      <w:pPr>
        <w:spacing w:after="0" w:line="360" w:lineRule="auto"/>
        <w:ind w:left="-425" w:right="-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агрегувати дані для проведення </w:t>
      </w:r>
      <w:r w:rsidRPr="005C577D">
        <w:rPr>
          <w:rFonts w:ascii="Times New Roman" w:hAnsi="Times New Roman" w:cs="Times New Roman"/>
          <w:sz w:val="28"/>
          <w:szCs w:val="28"/>
          <w:lang w:val="uk-UA"/>
        </w:rPr>
        <w:t>аналітики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гри</w:t>
      </w:r>
      <w:r w:rsidR="00E309DF">
        <w:rPr>
          <w:rFonts w:ascii="Times New Roman" w:hAnsi="Times New Roman" w:cs="Times New Roman"/>
          <w:sz w:val="28"/>
          <w:szCs w:val="28"/>
          <w:lang w:val="uk-UA"/>
        </w:rPr>
        <w:t xml:space="preserve"> та створювати БД для збору аналітики.</w:t>
      </w:r>
    </w:p>
    <w:p w:rsidR="005C577D" w:rsidRPr="00E309DF" w:rsidRDefault="005C577D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</w:p>
    <w:p w:rsidR="00D0024C" w:rsidRPr="00357A8A" w:rsidRDefault="00D0024C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>Дані містять 6 видів подій: Запуск гри, Перший запуск гри, Початок етапу, Завершення етапу, Купівля внутрішньоігрового предмета та Куп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івля валюти. Відповідно до </w:t>
      </w:r>
      <w:r w:rsidR="00BF1B70">
        <w:rPr>
          <w:rFonts w:ascii="Times New Roman" w:hAnsi="Times New Roman" w:cs="Times New Roman"/>
          <w:sz w:val="28"/>
          <w:szCs w:val="28"/>
          <w:lang w:val="uk-UA"/>
        </w:rPr>
        <w:t>цих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D0024C">
        <w:rPr>
          <w:rFonts w:ascii="Times New Roman" w:hAnsi="Times New Roman" w:cs="Times New Roman"/>
          <w:sz w:val="28"/>
          <w:szCs w:val="28"/>
          <w:lang w:val="uk-UA"/>
        </w:rPr>
        <w:t>аних, ми створюємо 6 таблиць</w:t>
      </w:r>
      <w:r w:rsidRPr="00357A8A">
        <w:rPr>
          <w:rFonts w:ascii="Times New Roman" w:hAnsi="Times New Roman" w:cs="Times New Roman"/>
          <w:sz w:val="28"/>
          <w:szCs w:val="28"/>
        </w:rPr>
        <w:t>:</w:t>
      </w:r>
    </w:p>
    <w:p w:rsidR="00D0024C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з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апуск гри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 гри –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</w:p>
    <w:p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етапу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LevelStarts</w:t>
      </w:r>
      <w:proofErr w:type="spellEnd"/>
    </w:p>
    <w:p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Завершення етапу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LevelEnds</w:t>
      </w:r>
      <w:proofErr w:type="spellEnd"/>
    </w:p>
    <w:p w:rsidR="00E1635A" w:rsidRPr="00E1635A" w:rsidRDefault="00E1635A" w:rsidP="00E163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>Купівля внутрішньоігрового предмета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ItemPurchases</w:t>
      </w:r>
      <w:proofErr w:type="spellEnd"/>
    </w:p>
    <w:p w:rsidR="00E1635A" w:rsidRPr="00D0024C" w:rsidRDefault="00E1635A" w:rsidP="00E163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>Куп</w:t>
      </w:r>
      <w:r>
        <w:rPr>
          <w:rFonts w:ascii="Times New Roman" w:hAnsi="Times New Roman" w:cs="Times New Roman"/>
          <w:sz w:val="28"/>
          <w:szCs w:val="28"/>
          <w:lang w:val="uk-UA"/>
        </w:rPr>
        <w:t>івля валюти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CurrencyPurchases</w:t>
      </w:r>
      <w:proofErr w:type="spellEnd"/>
    </w:p>
    <w:p w:rsidR="005C577D" w:rsidRP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БД представлена на рисунку 1</w:t>
      </w:r>
      <w:r w:rsidRPr="00E1635A">
        <w:rPr>
          <w:rFonts w:ascii="Times New Roman" w:hAnsi="Times New Roman" w:cs="Times New Roman"/>
          <w:sz w:val="28"/>
          <w:szCs w:val="28"/>
        </w:rPr>
        <w:t>:</w:t>
      </w:r>
    </w:p>
    <w:p w:rsid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</w:p>
    <w:p w:rsidR="00E1635A" w:rsidRDefault="00E1635A" w:rsidP="00E1635A">
      <w:pPr>
        <w:spacing w:after="0" w:line="360" w:lineRule="auto"/>
        <w:ind w:left="-425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8BDD905" wp14:editId="12B88026">
            <wp:extent cx="4762500" cy="4523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075" cy="45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5A" w:rsidRPr="00E1635A" w:rsidRDefault="00E1635A" w:rsidP="00E1635A">
      <w:pPr>
        <w:spacing w:after="0" w:line="360" w:lineRule="auto"/>
        <w:ind w:left="-425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БД</w:t>
      </w:r>
    </w:p>
    <w:p w:rsid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Далі, були створені наступні таблиці</w:t>
      </w:r>
      <w:r w:rsidRPr="00E1635A">
        <w:rPr>
          <w:rFonts w:ascii="Times New Roman" w:hAnsi="Times New Roman" w:cs="Times New Roman"/>
          <w:sz w:val="28"/>
          <w:szCs w:val="28"/>
        </w:rPr>
        <w:t>:</w:t>
      </w:r>
    </w:p>
    <w:p w:rsidR="00BF1B70" w:rsidRPr="00E309DF" w:rsidRDefault="00E1635A" w:rsidP="00B02D1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B70">
        <w:rPr>
          <w:rFonts w:ascii="Times New Roman" w:hAnsi="Times New Roman" w:cs="Times New Roman"/>
          <w:sz w:val="28"/>
          <w:szCs w:val="28"/>
          <w:lang w:val="en-US"/>
        </w:rPr>
        <w:t>DAU</w:t>
      </w:r>
      <w:r w:rsidRPr="00BF1B70">
        <w:rPr>
          <w:rFonts w:ascii="Times New Roman" w:hAnsi="Times New Roman" w:cs="Times New Roman"/>
          <w:sz w:val="28"/>
          <w:szCs w:val="28"/>
        </w:rPr>
        <w:t>,</w:t>
      </w:r>
      <w:r w:rsidRPr="00BF1B70">
        <w:rPr>
          <w:rFonts w:ascii="Times New Roman" w:hAnsi="Times New Roman" w:cs="Times New Roman"/>
          <w:sz w:val="28"/>
          <w:szCs w:val="28"/>
          <w:lang w:val="uk-UA"/>
        </w:rPr>
        <w:t xml:space="preserve"> що містить кількість унікальних користувачів</w:t>
      </w:r>
      <w:r w:rsidR="00BF1B70" w:rsidRPr="00BF1B70">
        <w:rPr>
          <w:rFonts w:ascii="Times New Roman" w:hAnsi="Times New Roman" w:cs="Times New Roman"/>
          <w:sz w:val="28"/>
          <w:szCs w:val="28"/>
          <w:lang w:val="uk-UA"/>
        </w:rPr>
        <w:t xml:space="preserve"> за кожний день</w:t>
      </w:r>
      <w:r w:rsidR="00BF1B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09DF" w:rsidRPr="00C37BEE" w:rsidRDefault="00E309DF" w:rsidP="00E309D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1B70" w:rsidRDefault="00C37BEE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F84572" wp14:editId="748D0C50">
            <wp:extent cx="1543050" cy="2901950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0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Вміст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DAU</w:t>
      </w:r>
    </w:p>
    <w:p w:rsidR="00BF1B70" w:rsidRP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1B70" w:rsidRPr="00BF1B70" w:rsidRDefault="00BF1B70" w:rsidP="00BF1B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MAU</w:t>
      </w:r>
      <w:r w:rsidRPr="00BF1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містить кількість унікальних користувачів за кожний місяць.</w:t>
      </w:r>
    </w:p>
    <w:p w:rsidR="00BF1B70" w:rsidRPr="00BF1B70" w:rsidRDefault="00BF1B70" w:rsidP="00BF1B7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1B70" w:rsidRDefault="00C37BEE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3574543" wp14:editId="53FA11B2">
            <wp:extent cx="1727200" cy="419100"/>
            <wp:effectExtent l="19050" t="19050" r="254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Вміст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MAU</w:t>
      </w:r>
    </w:p>
    <w:p w:rsidR="00BF1B70" w:rsidRPr="00BF1B70" w:rsidRDefault="00BF1B70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1B70" w:rsidRPr="00BF1B70" w:rsidRDefault="00BF1B70" w:rsidP="00BF1B7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CurrencyStatistics</w:t>
      </w:r>
      <w:proofErr w:type="spellEnd"/>
      <w:r w:rsidRPr="00BF1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містить статистику придбань внутрішньоігрової валюти та прибуток в </w:t>
      </w:r>
      <w:r w:rsidRPr="00BF1B70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кожний день.</w:t>
      </w:r>
    </w:p>
    <w:p w:rsidR="00BF1B70" w:rsidRPr="00BF1B70" w:rsidRDefault="00BF1B70" w:rsidP="00BF1B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B70" w:rsidRDefault="00C37BEE" w:rsidP="00BF1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2D1EFA7" wp14:editId="6AE3954F">
            <wp:extent cx="3778250" cy="3848100"/>
            <wp:effectExtent l="19050" t="19050" r="1270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84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1B70" w:rsidRPr="00BF1B70" w:rsidRDefault="00BF1B70" w:rsidP="00BF1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37BE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Вміст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CurrencyStatistics</w:t>
      </w:r>
      <w:proofErr w:type="spellEnd"/>
    </w:p>
    <w:p w:rsidR="00BF1B70" w:rsidRDefault="00BF1B70" w:rsidP="00BF1B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B70" w:rsidRDefault="00BF1B70" w:rsidP="00BF1B7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ItemStatistics</w:t>
      </w:r>
      <w:proofErr w:type="spellEnd"/>
      <w:r w:rsidRPr="00E309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E309D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статистику придбань внутрішньоігрових предметів та курс</w:t>
      </w:r>
      <w:r w:rsidR="00E309DF" w:rsidRPr="00E3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09DF">
        <w:rPr>
          <w:rFonts w:ascii="Times New Roman" w:hAnsi="Times New Roman" w:cs="Times New Roman"/>
          <w:sz w:val="28"/>
          <w:szCs w:val="28"/>
          <w:lang w:val="uk-UA"/>
        </w:rPr>
        <w:t xml:space="preserve">внутрішньоігрової валюти (до </w:t>
      </w:r>
      <w:r w:rsidR="00E309DF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E309D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309DF">
        <w:rPr>
          <w:rFonts w:ascii="Times New Roman" w:hAnsi="Times New Roman" w:cs="Times New Roman"/>
          <w:sz w:val="28"/>
          <w:szCs w:val="28"/>
        </w:rPr>
        <w:t xml:space="preserve"> </w:t>
      </w:r>
      <w:r w:rsidR="00E309DF">
        <w:rPr>
          <w:rFonts w:ascii="Times New Roman" w:hAnsi="Times New Roman" w:cs="Times New Roman"/>
          <w:sz w:val="28"/>
          <w:szCs w:val="28"/>
          <w:lang w:val="uk-UA"/>
        </w:rPr>
        <w:t>на кожний день</w:t>
      </w:r>
      <w:r w:rsidR="00E309DF">
        <w:rPr>
          <w:rFonts w:ascii="Times New Roman" w:hAnsi="Times New Roman" w:cs="Times New Roman"/>
          <w:sz w:val="28"/>
          <w:szCs w:val="28"/>
        </w:rPr>
        <w:t>.</w:t>
      </w:r>
    </w:p>
    <w:p w:rsidR="00E309DF" w:rsidRDefault="00E309DF" w:rsidP="00E309DF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309DF" w:rsidRDefault="00482BE3" w:rsidP="00E309DF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D24197B" wp14:editId="67AA5E7B">
            <wp:extent cx="4298950" cy="3816350"/>
            <wp:effectExtent l="19050" t="19050" r="254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81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09DF" w:rsidRPr="00BF1B70" w:rsidRDefault="00482BE3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  <w:r w:rsidR="00E309DF">
        <w:rPr>
          <w:rFonts w:ascii="Times New Roman" w:hAnsi="Times New Roman" w:cs="Times New Roman"/>
          <w:sz w:val="28"/>
          <w:szCs w:val="28"/>
          <w:lang w:val="uk-UA"/>
        </w:rPr>
        <w:t xml:space="preserve"> - Вміст таблиці </w:t>
      </w:r>
      <w:proofErr w:type="spellStart"/>
      <w:r w:rsidR="00E309DF">
        <w:rPr>
          <w:rFonts w:ascii="Times New Roman" w:hAnsi="Times New Roman" w:cs="Times New Roman"/>
          <w:sz w:val="28"/>
          <w:szCs w:val="28"/>
          <w:lang w:val="en-US"/>
        </w:rPr>
        <w:t>ItemStatistics</w:t>
      </w:r>
      <w:proofErr w:type="spellEnd"/>
    </w:p>
    <w:p w:rsidR="00E309DF" w:rsidRDefault="00E309DF" w:rsidP="00E309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309DF" w:rsidRPr="00E309DF" w:rsidRDefault="00E309DF" w:rsidP="00E309D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LevelStatistics</w:t>
      </w:r>
      <w:proofErr w:type="spellEnd"/>
      <w:r w:rsidRPr="00E309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містить статистику за рівнями (перемоги, спроби та ін.)</w:t>
      </w:r>
    </w:p>
    <w:p w:rsidR="00E309DF" w:rsidRDefault="00E309DF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DB3680" wp14:editId="188A87D1">
            <wp:extent cx="4438650" cy="21437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048" cy="21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DF" w:rsidRPr="00E309DF" w:rsidRDefault="00E309DF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6 - Вміст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LevelStatistics</w:t>
      </w:r>
      <w:proofErr w:type="spellEnd"/>
    </w:p>
    <w:p w:rsidR="00BF1B70" w:rsidRPr="00BF1B70" w:rsidRDefault="00BF1B70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</w:p>
    <w:p w:rsidR="005C577D" w:rsidRPr="00357A8A" w:rsidRDefault="005C577D" w:rsidP="00D0024C">
      <w:pPr>
        <w:spacing w:after="0" w:line="360" w:lineRule="auto"/>
        <w:ind w:left="-425" w:right="-1" w:firstLine="425"/>
        <w:jc w:val="both"/>
      </w:pPr>
      <w:r w:rsidRPr="003762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були завантажені в 6 таблиць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LevelStarts</w:t>
      </w:r>
      <w:proofErr w:type="spellEnd"/>
      <w:r w:rsid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LevelEnds</w:t>
      </w:r>
      <w:proofErr w:type="spellEnd"/>
      <w:r w:rsidR="007F5271"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CurrencyPurchases</w:t>
      </w:r>
      <w:proofErr w:type="spellEnd"/>
      <w:r w:rsidR="007F5271" w:rsidRPr="00357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ItemPurchases</w:t>
      </w:r>
      <w:proofErr w:type="spellEnd"/>
      <w:r w:rsidR="007F5271" w:rsidRPr="00357A8A">
        <w:rPr>
          <w:rFonts w:ascii="Times New Roman" w:hAnsi="Times New Roman" w:cs="Times New Roman"/>
          <w:sz w:val="28"/>
          <w:szCs w:val="28"/>
        </w:rPr>
        <w:t xml:space="preserve">. </w:t>
      </w:r>
      <w:r w:rsidR="007F5271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цих таблиць, були сформовані 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>таблиці з агрегованими значеннями: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 </w:t>
      </w:r>
      <w:r w:rsidR="00D0024C">
        <w:rPr>
          <w:rFonts w:ascii="Times New Roman" w:hAnsi="Times New Roman" w:cs="Times New Roman"/>
          <w:sz w:val="28"/>
          <w:szCs w:val="28"/>
          <w:lang w:val="en-US"/>
        </w:rPr>
        <w:t>DAU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, </w:t>
      </w:r>
      <w:r w:rsidR="00D0024C">
        <w:rPr>
          <w:rFonts w:ascii="Times New Roman" w:hAnsi="Times New Roman" w:cs="Times New Roman"/>
          <w:sz w:val="28"/>
          <w:szCs w:val="28"/>
          <w:lang w:val="en-US"/>
        </w:rPr>
        <w:t>MAU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024C">
        <w:rPr>
          <w:rFonts w:ascii="Times New Roman" w:hAnsi="Times New Roman" w:cs="Times New Roman"/>
          <w:sz w:val="28"/>
          <w:szCs w:val="28"/>
          <w:lang w:val="en-US"/>
        </w:rPr>
        <w:t>NewUsers</w:t>
      </w:r>
      <w:proofErr w:type="spellEnd"/>
      <w:r w:rsidR="00D0024C" w:rsidRPr="00357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024C">
        <w:rPr>
          <w:rFonts w:ascii="Times New Roman" w:hAnsi="Times New Roman" w:cs="Times New Roman"/>
          <w:sz w:val="28"/>
          <w:szCs w:val="28"/>
          <w:lang w:val="en-US"/>
        </w:rPr>
        <w:t>LevelStatistics</w:t>
      </w:r>
      <w:proofErr w:type="spellEnd"/>
      <w:r w:rsidR="00D0024C" w:rsidRPr="00357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024C">
        <w:rPr>
          <w:rFonts w:ascii="Times New Roman" w:hAnsi="Times New Roman" w:cs="Times New Roman"/>
          <w:sz w:val="28"/>
          <w:szCs w:val="28"/>
          <w:lang w:val="en-US"/>
        </w:rPr>
        <w:t>ItemStatistics</w:t>
      </w:r>
      <w:proofErr w:type="spellEnd"/>
      <w:r w:rsidR="00D0024C" w:rsidRPr="00357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024C">
        <w:rPr>
          <w:rFonts w:ascii="Times New Roman" w:hAnsi="Times New Roman" w:cs="Times New Roman"/>
          <w:sz w:val="28"/>
          <w:szCs w:val="28"/>
          <w:lang w:val="en-US"/>
        </w:rPr>
        <w:t>CurrencyStatistics</w:t>
      </w:r>
      <w:proofErr w:type="spellEnd"/>
      <w:r w:rsidR="00D0024C" w:rsidRPr="00357A8A">
        <w:rPr>
          <w:rFonts w:ascii="Times New Roman" w:hAnsi="Times New Roman" w:cs="Times New Roman"/>
          <w:sz w:val="28"/>
          <w:szCs w:val="28"/>
        </w:rPr>
        <w:t>.</w:t>
      </w:r>
    </w:p>
    <w:sectPr w:rsidR="005C577D" w:rsidRPr="00357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8179E"/>
    <w:multiLevelType w:val="hybridMultilevel"/>
    <w:tmpl w:val="A706F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96D6F"/>
    <w:multiLevelType w:val="hybridMultilevel"/>
    <w:tmpl w:val="1B90B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62"/>
    <w:rsid w:val="0033337D"/>
    <w:rsid w:val="00357A8A"/>
    <w:rsid w:val="004375C2"/>
    <w:rsid w:val="00482BE3"/>
    <w:rsid w:val="005C577D"/>
    <w:rsid w:val="007F5271"/>
    <w:rsid w:val="009348A4"/>
    <w:rsid w:val="00AB0C7F"/>
    <w:rsid w:val="00BC2E62"/>
    <w:rsid w:val="00BF1B70"/>
    <w:rsid w:val="00C37BEE"/>
    <w:rsid w:val="00C42676"/>
    <w:rsid w:val="00D0024C"/>
    <w:rsid w:val="00E1635A"/>
    <w:rsid w:val="00E3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GlobalLogic, Inc.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Sivolovskyi</dc:creator>
  <cp:lastModifiedBy>Oleksii Sachek</cp:lastModifiedBy>
  <cp:revision>5</cp:revision>
  <dcterms:created xsi:type="dcterms:W3CDTF">2019-04-08T15:31:00Z</dcterms:created>
  <dcterms:modified xsi:type="dcterms:W3CDTF">2019-04-08T15:59:00Z</dcterms:modified>
</cp:coreProperties>
</file>