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07F19">
      <w:pPr>
        <w:spacing w:after="0" w:line="360" w:lineRule="auto"/>
        <w:jc w:val="center"/>
        <w:rPr>
          <w:rFonts w:hint="default" w:ascii="Calibri" w:hAnsi="Calibri" w:eastAsia="Calibri" w:cs="Calibri"/>
          <w:b/>
          <w:bCs/>
          <w:sz w:val="32"/>
          <w:szCs w:val="32"/>
        </w:rPr>
      </w:pPr>
      <w:bookmarkStart w:id="0" w:name="_top"/>
      <w:r>
        <w:rPr>
          <w:rFonts w:hint="default" w:ascii="Calibri" w:hAnsi="Calibri" w:cs="Calibri"/>
          <w:vertAlign w:val="baseline"/>
          <w:lang w:bidi="ar-EG"/>
        </w:rPr>
        <w:drawing>
          <wp:anchor distT="0" distB="0" distL="114300" distR="114300" simplePos="0" relativeHeight="251664384" behindDoc="0" locked="0" layoutInCell="1" allowOverlap="1">
            <wp:simplePos x="0" y="0"/>
            <wp:positionH relativeFrom="column">
              <wp:posOffset>-279400</wp:posOffset>
            </wp:positionH>
            <wp:positionV relativeFrom="paragraph">
              <wp:posOffset>-217805</wp:posOffset>
            </wp:positionV>
            <wp:extent cx="1163320" cy="1272540"/>
            <wp:effectExtent l="0" t="0" r="17780" b="3810"/>
            <wp:wrapSquare wrapText="bothSides"/>
            <wp:docPr id="2" name="Picture 2" descr="logo-stret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stretched"/>
                    <pic:cNvPicPr>
                      <a:picLocks noChangeAspect="1"/>
                    </pic:cNvPicPr>
                  </pic:nvPicPr>
                  <pic:blipFill>
                    <a:blip r:embed="rId15"/>
                    <a:stretch>
                      <a:fillRect/>
                    </a:stretch>
                  </pic:blipFill>
                  <pic:spPr>
                    <a:xfrm>
                      <a:off x="0" y="0"/>
                      <a:ext cx="1163320" cy="1272540"/>
                    </a:xfrm>
                    <a:prstGeom prst="rect">
                      <a:avLst/>
                    </a:prstGeom>
                  </pic:spPr>
                </pic:pic>
              </a:graphicData>
            </a:graphic>
          </wp:anchor>
        </w:drawing>
      </w:r>
      <w:r>
        <w:rPr>
          <w:rFonts w:hint="default" w:ascii="Calibri" w:hAnsi="Calibri" w:eastAsia="Calibri" w:cs="Calibri"/>
          <w:b/>
          <w:sz w:val="32"/>
          <w:szCs w:val="32"/>
          <w:lang w:bidi="ar-EG"/>
        </w:rPr>
        <w:drawing>
          <wp:anchor distT="0" distB="0" distL="114300" distR="114300" simplePos="0" relativeHeight="251663360" behindDoc="0" locked="0" layoutInCell="1" allowOverlap="1">
            <wp:simplePos x="0" y="0"/>
            <wp:positionH relativeFrom="column">
              <wp:posOffset>5684520</wp:posOffset>
            </wp:positionH>
            <wp:positionV relativeFrom="paragraph">
              <wp:posOffset>-236220</wp:posOffset>
            </wp:positionV>
            <wp:extent cx="883285" cy="1263015"/>
            <wp:effectExtent l="0" t="0" r="12065" b="13335"/>
            <wp:wrapSquare wrapText="bothSides"/>
            <wp:docPr id="1" name="Picture 1" descr="شعار_جامعة_الاقص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شعار_جامعة_الاقصر (1)"/>
                    <pic:cNvPicPr>
                      <a:picLocks noChangeAspect="1"/>
                    </pic:cNvPicPr>
                  </pic:nvPicPr>
                  <pic:blipFill>
                    <a:blip r:embed="rId16"/>
                    <a:stretch>
                      <a:fillRect/>
                    </a:stretch>
                  </pic:blipFill>
                  <pic:spPr>
                    <a:xfrm>
                      <a:off x="0" y="0"/>
                      <a:ext cx="883285" cy="1263015"/>
                    </a:xfrm>
                    <a:prstGeom prst="rect">
                      <a:avLst/>
                    </a:prstGeom>
                  </pic:spPr>
                </pic:pic>
              </a:graphicData>
            </a:graphic>
          </wp:anchor>
        </w:drawing>
      </w:r>
      <w:r>
        <w:rPr>
          <w:rFonts w:hint="default" w:ascii="Calibri" w:hAnsi="Calibri" w:eastAsia="Calibri" w:cs="Calibri"/>
          <w:b/>
          <w:bCs/>
          <w:sz w:val="32"/>
          <w:szCs w:val="32"/>
        </w:rPr>
        <w:t>Luxor university</w:t>
      </w:r>
    </w:p>
    <w:bookmarkEnd w:id="0"/>
    <w:p w14:paraId="6D4843B5">
      <w:pPr>
        <w:spacing w:after="0" w:line="360" w:lineRule="auto"/>
        <w:ind w:left="720" w:hanging="360"/>
        <w:jc w:val="center"/>
        <w:rPr>
          <w:rFonts w:hint="default" w:ascii="Calibri" w:hAnsi="Calibri" w:eastAsia="Calibri" w:cs="Calibri"/>
          <w:b/>
          <w:bCs/>
          <w:sz w:val="32"/>
          <w:szCs w:val="32"/>
        </w:rPr>
      </w:pPr>
      <w:r>
        <w:rPr>
          <w:rFonts w:hint="default" w:ascii="Calibri" w:hAnsi="Calibri" w:eastAsia="Calibri" w:cs="Calibri"/>
          <w:b/>
          <w:bCs/>
          <w:sz w:val="32"/>
          <w:szCs w:val="32"/>
        </w:rPr>
        <w:t>Faculty of Computer and Information</w:t>
      </w:r>
    </w:p>
    <w:p w14:paraId="42FB45ED">
      <w:pPr>
        <w:jc w:val="center"/>
        <w:rPr>
          <w:rFonts w:hint="default" w:ascii="Calibri" w:hAnsi="Calibri" w:cs="Calibri"/>
        </w:rPr>
      </w:pPr>
      <w:r>
        <w:rPr>
          <w:rFonts w:hint="default" w:ascii="Calibri" w:hAnsi="Calibri" w:eastAsia="Calibri" w:cs="Calibri"/>
          <w:b/>
          <w:sz w:val="32"/>
          <w:szCs w:val="32"/>
        </w:rPr>
        <w:t>Computer Science Department</w:t>
      </w:r>
    </w:p>
    <w:p w14:paraId="3640CE43">
      <w:pPr>
        <w:rPr>
          <w:rFonts w:hint="default" w:ascii="Calibri" w:hAnsi="Calibri" w:cs="Calibri"/>
        </w:rPr>
      </w:pPr>
    </w:p>
    <w:p w14:paraId="5C97A808">
      <w:pPr>
        <w:rPr>
          <w:rFonts w:hint="default" w:ascii="Calibri" w:hAnsi="Calibri" w:cs="Calibri"/>
        </w:rPr>
      </w:pPr>
    </w:p>
    <w:p w14:paraId="6AF04057">
      <w:pPr>
        <w:rPr>
          <w:rFonts w:hint="default" w:ascii="Calibri" w:hAnsi="Calibri" w:cs="Calibri"/>
        </w:rPr>
      </w:pPr>
      <w:r>
        <w:rPr>
          <w:rFonts w:hint="default" w:ascii="Calibri" w:hAnsi="Calibri" w:eastAsia="Calibri" w:cs="Calibri"/>
          <w:b/>
          <w:bCs/>
          <w:sz w:val="36"/>
          <w:szCs w:val="36"/>
        </w:rPr>
        <w:drawing>
          <wp:anchor distT="0" distB="0" distL="114300" distR="114300" simplePos="0" relativeHeight="251665408" behindDoc="0" locked="0" layoutInCell="1" allowOverlap="1">
            <wp:simplePos x="0" y="0"/>
            <wp:positionH relativeFrom="column">
              <wp:posOffset>2394585</wp:posOffset>
            </wp:positionH>
            <wp:positionV relativeFrom="paragraph">
              <wp:posOffset>109855</wp:posOffset>
            </wp:positionV>
            <wp:extent cx="1447800" cy="1449070"/>
            <wp:effectExtent l="0" t="0" r="0" b="17780"/>
            <wp:wrapNone/>
            <wp:docPr id="4" name="Picture 4" descr="SOKNA-LOGO-PORTRA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OKNA-LOGO-PORTRAIT[1]"/>
                    <pic:cNvPicPr>
                      <a:picLocks noChangeAspect="1"/>
                    </pic:cNvPicPr>
                  </pic:nvPicPr>
                  <pic:blipFill>
                    <a:blip r:embed="rId17"/>
                    <a:srcRect l="19291" t="20441" r="19531" b="18333"/>
                    <a:stretch>
                      <a:fillRect/>
                    </a:stretch>
                  </pic:blipFill>
                  <pic:spPr>
                    <a:xfrm>
                      <a:off x="0" y="0"/>
                      <a:ext cx="1447800" cy="1449070"/>
                    </a:xfrm>
                    <a:prstGeom prst="rect">
                      <a:avLst/>
                    </a:prstGeom>
                  </pic:spPr>
                </pic:pic>
              </a:graphicData>
            </a:graphic>
          </wp:anchor>
        </w:drawing>
      </w:r>
    </w:p>
    <w:p w14:paraId="0AF43993">
      <w:pPr>
        <w:rPr>
          <w:rFonts w:hint="default" w:ascii="Calibri" w:hAnsi="Calibri" w:cs="Calibri"/>
        </w:rPr>
      </w:pPr>
    </w:p>
    <w:p w14:paraId="055C51E8">
      <w:pPr>
        <w:tabs>
          <w:tab w:val="left" w:pos="1299"/>
        </w:tabs>
        <w:spacing w:after="0" w:line="360" w:lineRule="auto"/>
        <w:ind w:left="90"/>
        <w:jc w:val="center"/>
        <w:rPr>
          <w:rFonts w:hint="default" w:ascii="Calibri" w:hAnsi="Calibri" w:eastAsia="Calibri" w:cs="Calibri"/>
          <w:b/>
          <w:sz w:val="70"/>
          <w:szCs w:val="260"/>
        </w:rPr>
      </w:pPr>
      <w:r>
        <w:rPr>
          <w:rFonts w:hint="default" w:ascii="Calibri" w:hAnsi="Calibri" w:eastAsia="Calibri" w:cs="Calibri"/>
          <w:b/>
          <w:sz w:val="70"/>
          <w:szCs w:val="260"/>
        </w:rPr>
        <w:t xml:space="preserve"> </w:t>
      </w:r>
    </w:p>
    <w:p w14:paraId="61C89E94">
      <w:pPr>
        <w:tabs>
          <w:tab w:val="left" w:pos="1299"/>
        </w:tabs>
        <w:spacing w:after="0" w:line="240" w:lineRule="auto"/>
        <w:ind w:left="90"/>
        <w:jc w:val="center"/>
        <w:rPr>
          <w:rFonts w:hint="default" w:ascii="Calibri" w:hAnsi="Calibri" w:eastAsia="Calibri" w:cs="Calibri"/>
          <w:b/>
          <w:sz w:val="40"/>
          <w:szCs w:val="112"/>
          <w:lang w:val="en-US"/>
        </w:rPr>
      </w:pPr>
    </w:p>
    <w:p w14:paraId="702DB75B">
      <w:pPr>
        <w:tabs>
          <w:tab w:val="left" w:pos="1299"/>
        </w:tabs>
        <w:spacing w:after="0" w:line="240" w:lineRule="auto"/>
        <w:ind w:left="90"/>
        <w:jc w:val="center"/>
        <w:rPr>
          <w:rFonts w:hint="default" w:ascii="Calibri" w:hAnsi="Calibri" w:eastAsia="Calibri" w:cs="Calibri"/>
          <w:b w:val="0"/>
          <w:bCs/>
          <w:sz w:val="36"/>
          <w:szCs w:val="96"/>
        </w:rPr>
      </w:pPr>
      <w:r>
        <w:rPr>
          <w:rFonts w:hint="default" w:ascii="Calibri" w:hAnsi="Calibri" w:eastAsia="Calibri" w:cs="Calibri"/>
          <w:b w:val="0"/>
          <w:bCs/>
          <w:sz w:val="36"/>
          <w:szCs w:val="96"/>
        </w:rPr>
        <w:t xml:space="preserve">The Management Intelligent System </w:t>
      </w:r>
    </w:p>
    <w:p w14:paraId="3C7802ED">
      <w:pPr>
        <w:tabs>
          <w:tab w:val="left" w:pos="1299"/>
        </w:tabs>
        <w:spacing w:after="0" w:line="240" w:lineRule="auto"/>
        <w:ind w:left="90"/>
        <w:jc w:val="center"/>
        <w:rPr>
          <w:rFonts w:hint="default" w:ascii="Calibri" w:hAnsi="Calibri" w:eastAsia="Calibri" w:cs="Calibri"/>
          <w:b w:val="0"/>
          <w:bCs/>
          <w:sz w:val="36"/>
          <w:szCs w:val="96"/>
        </w:rPr>
      </w:pPr>
      <w:r>
        <w:rPr>
          <w:rFonts w:hint="default" w:ascii="Calibri" w:hAnsi="Calibri" w:eastAsia="Calibri" w:cs="Calibri"/>
          <w:b w:val="0"/>
          <w:bCs/>
          <w:sz w:val="36"/>
          <w:szCs w:val="96"/>
        </w:rPr>
        <w:t>For Managing Individuals' Residence in Cities</w:t>
      </w:r>
    </w:p>
    <w:p w14:paraId="7CFA33B5">
      <w:pPr>
        <w:tabs>
          <w:tab w:val="left" w:pos="1299"/>
        </w:tabs>
        <w:spacing w:after="0" w:line="240" w:lineRule="auto"/>
        <w:ind w:left="90"/>
        <w:jc w:val="center"/>
        <w:rPr>
          <w:rFonts w:hint="default" w:ascii="Calibri" w:hAnsi="Calibri" w:eastAsia="Calibri" w:cs="Calibri"/>
          <w:b/>
          <w:sz w:val="40"/>
          <w:szCs w:val="112"/>
        </w:rPr>
      </w:pPr>
    </w:p>
    <w:p w14:paraId="66B6F043">
      <w:pPr>
        <w:tabs>
          <w:tab w:val="left" w:pos="1299"/>
        </w:tabs>
        <w:spacing w:after="0" w:line="240" w:lineRule="auto"/>
        <w:ind w:left="90"/>
        <w:jc w:val="center"/>
        <w:rPr>
          <w:rFonts w:hint="default" w:ascii="Calibri" w:hAnsi="Calibri" w:eastAsia="Calibri" w:cs="Calibri"/>
          <w:b/>
          <w:sz w:val="40"/>
          <w:szCs w:val="112"/>
        </w:rPr>
      </w:pPr>
    </w:p>
    <w:p w14:paraId="68788594">
      <w:pPr>
        <w:spacing w:after="0" w:line="240" w:lineRule="auto"/>
        <w:ind w:left="90"/>
        <w:jc w:val="center"/>
        <w:rPr>
          <w:rFonts w:hint="default" w:ascii="Calibri" w:hAnsi="Calibri" w:cs="Calibri" w:eastAsiaTheme="minorEastAsia"/>
          <w:b/>
          <w:sz w:val="32"/>
          <w:szCs w:val="32"/>
        </w:rPr>
      </w:pPr>
      <w:r>
        <w:rPr>
          <w:rFonts w:hint="default" w:ascii="Calibri" w:hAnsi="Calibri" w:cs="Calibri" w:eastAsiaTheme="minorEastAsia"/>
          <w:b/>
          <w:sz w:val="32"/>
          <w:szCs w:val="32"/>
        </w:rPr>
        <w:t>Graduation Project</w:t>
      </w:r>
    </w:p>
    <w:p w14:paraId="5CB5DDAD">
      <w:pPr>
        <w:spacing w:after="0" w:line="240" w:lineRule="auto"/>
        <w:ind w:left="90"/>
        <w:jc w:val="center"/>
        <w:rPr>
          <w:rFonts w:hint="default" w:ascii="Calibri" w:hAnsi="Calibri" w:cs="Calibri" w:eastAsiaTheme="minorEastAsia"/>
          <w:b/>
          <w:bCs w:val="0"/>
          <w:sz w:val="32"/>
          <w:szCs w:val="32"/>
          <w:lang w:val="en-US" w:bidi="ar-EG"/>
        </w:rPr>
      </w:pPr>
      <w:r>
        <w:rPr>
          <w:rFonts w:hint="default" w:ascii="Calibri" w:hAnsi="Calibri" w:cs="Calibri" w:eastAsiaTheme="minorEastAsia"/>
          <w:b/>
          <w:bCs w:val="0"/>
          <w:sz w:val="32"/>
          <w:szCs w:val="32"/>
          <w:lang w:val="en-US"/>
        </w:rPr>
        <w:t>2024/</w:t>
      </w:r>
      <w:r>
        <w:rPr>
          <w:rFonts w:hint="default" w:ascii="Calibri" w:hAnsi="Calibri" w:cs="Calibri" w:eastAsiaTheme="minorEastAsia"/>
          <w:b/>
          <w:bCs w:val="0"/>
          <w:sz w:val="32"/>
          <w:szCs w:val="32"/>
          <w:rtl/>
          <w:lang w:val="en-US" w:bidi="ar-EG"/>
        </w:rPr>
        <w:t>2025</w:t>
      </w:r>
    </w:p>
    <w:p w14:paraId="562767D4">
      <w:pPr>
        <w:spacing w:after="0" w:line="360" w:lineRule="auto"/>
        <w:ind w:left="90"/>
        <w:jc w:val="both"/>
        <w:rPr>
          <w:rFonts w:hint="default" w:ascii="Calibri" w:hAnsi="Calibri" w:cs="Calibri" w:eastAsiaTheme="minorEastAsia"/>
          <w:b/>
          <w:sz w:val="32"/>
          <w:szCs w:val="32"/>
        </w:rPr>
      </w:pPr>
    </w:p>
    <w:p w14:paraId="4C6A5723">
      <w:pPr>
        <w:spacing w:after="0" w:line="360" w:lineRule="auto"/>
        <w:ind w:left="90"/>
        <w:jc w:val="both"/>
        <w:rPr>
          <w:rFonts w:hint="default" w:ascii="Calibri" w:hAnsi="Calibri" w:cs="Calibri" w:eastAsiaTheme="minorEastAsia"/>
          <w:b/>
          <w:sz w:val="32"/>
          <w:szCs w:val="32"/>
        </w:rPr>
      </w:pPr>
    </w:p>
    <w:p w14:paraId="304DB897">
      <w:pPr>
        <w:spacing w:after="0" w:line="240" w:lineRule="auto"/>
        <w:ind w:left="90"/>
        <w:jc w:val="center"/>
        <w:rPr>
          <w:rFonts w:hint="default" w:ascii="Calibri" w:hAnsi="Calibri" w:cs="Calibri" w:eastAsiaTheme="minorEastAsia"/>
          <w:b/>
          <w:sz w:val="32"/>
          <w:szCs w:val="32"/>
        </w:rPr>
      </w:pPr>
      <w:r>
        <w:rPr>
          <w:rFonts w:hint="default" w:ascii="Calibri" w:hAnsi="Calibri" w:cs="Calibri" w:eastAsiaTheme="minorEastAsia"/>
          <w:b/>
          <w:sz w:val="32"/>
          <w:szCs w:val="32"/>
        </w:rPr>
        <w:t>Under Supervision</w:t>
      </w:r>
    </w:p>
    <w:p w14:paraId="2899F97D">
      <w:pPr>
        <w:spacing w:after="0" w:line="240" w:lineRule="auto"/>
        <w:ind w:left="90"/>
        <w:jc w:val="center"/>
        <w:rPr>
          <w:rFonts w:hint="default" w:ascii="Calibri" w:hAnsi="Calibri" w:cs="Calibri" w:eastAsiaTheme="minorEastAsia"/>
          <w:b/>
          <w:sz w:val="32"/>
          <w:szCs w:val="32"/>
          <w:lang w:val="en-US" w:bidi="ar-EG"/>
        </w:rPr>
      </w:pPr>
      <w:r>
        <w:rPr>
          <w:rFonts w:hint="default" w:ascii="Calibri" w:hAnsi="Calibri" w:cs="Calibri" w:eastAsiaTheme="minorEastAsia"/>
          <w:b/>
          <w:sz w:val="36"/>
          <w:szCs w:val="36"/>
          <w:lang w:val="en-US" w:bidi="ar-EG"/>
        </w:rPr>
        <w:t xml:space="preserve">Dr. </w:t>
      </w:r>
      <w:r>
        <w:rPr>
          <w:rFonts w:hint="default" w:ascii="Calibri" w:hAnsi="Calibri" w:eastAsia="Arial" w:cs="Calibri"/>
          <w:b/>
          <w:bCs/>
          <w:i w:val="0"/>
          <w:iCs w:val="0"/>
          <w:caps w:val="0"/>
          <w:spacing w:val="0"/>
          <w:sz w:val="36"/>
          <w:szCs w:val="36"/>
          <w:shd w:val="clear" w:fill="FFFFFF"/>
        </w:rPr>
        <w:t>Bassem Abd-El-Atty</w:t>
      </w:r>
    </w:p>
    <w:p w14:paraId="195A93C1">
      <w:pPr>
        <w:spacing w:after="0" w:line="360" w:lineRule="auto"/>
        <w:ind w:left="90"/>
        <w:jc w:val="center"/>
        <w:rPr>
          <w:rFonts w:hint="default" w:ascii="Calibri" w:hAnsi="Calibri" w:cs="Calibri" w:eastAsiaTheme="minorEastAsia"/>
          <w:b/>
          <w:sz w:val="32"/>
          <w:szCs w:val="32"/>
        </w:rPr>
      </w:pPr>
    </w:p>
    <w:p w14:paraId="0670C09E">
      <w:pPr>
        <w:spacing w:after="0" w:line="360" w:lineRule="auto"/>
        <w:ind w:left="90"/>
        <w:jc w:val="center"/>
        <w:rPr>
          <w:rFonts w:hint="default" w:ascii="Calibri" w:hAnsi="Calibri" w:cs="Calibri" w:eastAsiaTheme="minorEastAsia"/>
          <w:b/>
          <w:sz w:val="32"/>
          <w:szCs w:val="32"/>
        </w:rPr>
      </w:pPr>
    </w:p>
    <w:tbl>
      <w:tblPr>
        <w:tblStyle w:val="16"/>
        <w:tblpPr w:leftFromText="180" w:rightFromText="180" w:vertAnchor="text" w:horzAnchor="page" w:tblpXSpec="center" w:tblpY="809"/>
        <w:tblOverlap w:val="never"/>
        <w:tblW w:w="94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0"/>
        <w:gridCol w:w="3922"/>
        <w:gridCol w:w="604"/>
        <w:gridCol w:w="4202"/>
      </w:tblGrid>
      <w:tr w14:paraId="502BC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jc w:val="center"/>
        </w:trPr>
        <w:tc>
          <w:tcPr>
            <w:tcW w:w="750" w:type="dxa"/>
          </w:tcPr>
          <w:p w14:paraId="67225164">
            <w:pPr>
              <w:widowControl w:val="0"/>
              <w:spacing w:after="0" w:line="240" w:lineRule="auto"/>
              <w:jc w:val="center"/>
              <w:rPr>
                <w:rFonts w:hint="default" w:ascii="Calibri" w:hAnsi="Calibri" w:cs="Calibri" w:eastAsiaTheme="minorEastAsia"/>
                <w:b/>
                <w:bCs/>
                <w:sz w:val="28"/>
                <w:szCs w:val="28"/>
                <w:vertAlign w:val="baseline"/>
                <w:lang w:val="en-US" w:bidi="ar-EG"/>
              </w:rPr>
            </w:pPr>
            <w:r>
              <w:rPr>
                <w:rFonts w:hint="default" w:ascii="Calibri" w:hAnsi="Calibri" w:cs="Calibri" w:eastAsiaTheme="minorEastAsia"/>
                <w:b/>
                <w:bCs/>
                <w:sz w:val="28"/>
                <w:szCs w:val="28"/>
                <w:vertAlign w:val="baseline"/>
                <w:rtl/>
                <w:lang w:val="en-US" w:bidi="ar-EG"/>
              </w:rPr>
              <w:t>-</w:t>
            </w:r>
          </w:p>
        </w:tc>
        <w:tc>
          <w:tcPr>
            <w:tcW w:w="3922" w:type="dxa"/>
          </w:tcPr>
          <w:p w14:paraId="0010C8B8">
            <w:pPr>
              <w:widowControl w:val="0"/>
              <w:spacing w:after="0" w:line="240" w:lineRule="auto"/>
              <w:jc w:val="left"/>
              <w:rPr>
                <w:rFonts w:hint="default" w:ascii="Calibri" w:hAnsi="Calibri" w:cs="Calibri" w:eastAsiaTheme="minorEastAsia"/>
                <w:sz w:val="28"/>
                <w:szCs w:val="28"/>
                <w:vertAlign w:val="baseline"/>
                <w:lang w:val="en-US"/>
              </w:rPr>
            </w:pPr>
            <w:r>
              <w:rPr>
                <w:rFonts w:hint="default" w:ascii="Calibri" w:hAnsi="Calibri" w:cs="Calibri" w:eastAsiaTheme="minorEastAsia"/>
                <w:sz w:val="28"/>
                <w:szCs w:val="28"/>
                <w:vertAlign w:val="baseline"/>
                <w:lang w:val="en-US"/>
              </w:rPr>
              <w:t>Mohamed Badawy Sayed</w:t>
            </w:r>
          </w:p>
        </w:tc>
        <w:tc>
          <w:tcPr>
            <w:tcW w:w="604" w:type="dxa"/>
          </w:tcPr>
          <w:p w14:paraId="5AEE22E1">
            <w:pPr>
              <w:widowControl w:val="0"/>
              <w:spacing w:after="0" w:line="240" w:lineRule="auto"/>
              <w:jc w:val="center"/>
              <w:rPr>
                <w:rFonts w:hint="default" w:ascii="Calibri" w:hAnsi="Calibri" w:cs="Calibri" w:eastAsiaTheme="minorEastAsia"/>
                <w:b/>
                <w:bCs/>
                <w:sz w:val="28"/>
                <w:szCs w:val="28"/>
                <w:vertAlign w:val="baseline"/>
                <w:lang w:val="en-US"/>
              </w:rPr>
            </w:pPr>
            <w:r>
              <w:rPr>
                <w:rFonts w:hint="default" w:ascii="Calibri" w:hAnsi="Calibri" w:cs="Calibri" w:eastAsiaTheme="minorEastAsia"/>
                <w:b/>
                <w:bCs/>
                <w:sz w:val="28"/>
                <w:szCs w:val="28"/>
                <w:vertAlign w:val="baseline"/>
                <w:lang w:val="en-US"/>
              </w:rPr>
              <w:t>-</w:t>
            </w:r>
          </w:p>
        </w:tc>
        <w:tc>
          <w:tcPr>
            <w:tcW w:w="4202" w:type="dxa"/>
          </w:tcPr>
          <w:p w14:paraId="005D2508">
            <w:pPr>
              <w:widowControl w:val="0"/>
              <w:spacing w:after="0" w:line="240" w:lineRule="auto"/>
              <w:jc w:val="left"/>
              <w:rPr>
                <w:rFonts w:hint="default" w:ascii="Calibri" w:hAnsi="Calibri" w:cs="Calibri" w:eastAsiaTheme="minorEastAsia"/>
                <w:sz w:val="28"/>
                <w:szCs w:val="28"/>
                <w:vertAlign w:val="baseline"/>
                <w:lang w:val="en-US"/>
              </w:rPr>
            </w:pPr>
            <w:r>
              <w:rPr>
                <w:rFonts w:hint="default" w:ascii="Calibri" w:hAnsi="Calibri" w:cs="Calibri" w:eastAsiaTheme="minorEastAsia"/>
                <w:sz w:val="28"/>
                <w:szCs w:val="28"/>
                <w:vertAlign w:val="baseline"/>
                <w:lang w:val="en-US"/>
              </w:rPr>
              <w:t>Mostafa Ahmed Hasan</w:t>
            </w:r>
          </w:p>
        </w:tc>
      </w:tr>
      <w:tr w14:paraId="23C96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jc w:val="center"/>
        </w:trPr>
        <w:tc>
          <w:tcPr>
            <w:tcW w:w="750" w:type="dxa"/>
          </w:tcPr>
          <w:p w14:paraId="2CD481F4">
            <w:pPr>
              <w:widowControl w:val="0"/>
              <w:spacing w:after="0" w:line="240" w:lineRule="auto"/>
              <w:jc w:val="center"/>
              <w:rPr>
                <w:rFonts w:hint="default" w:ascii="Calibri" w:hAnsi="Calibri" w:cs="Calibri" w:eastAsiaTheme="minorEastAsia"/>
                <w:b/>
                <w:bCs/>
                <w:sz w:val="28"/>
                <w:szCs w:val="28"/>
                <w:vertAlign w:val="baseline"/>
                <w:lang w:val="en-US"/>
              </w:rPr>
            </w:pPr>
            <w:r>
              <w:rPr>
                <w:rFonts w:hint="default" w:ascii="Calibri" w:hAnsi="Calibri" w:cs="Calibri" w:eastAsiaTheme="minorEastAsia"/>
                <w:b/>
                <w:bCs/>
                <w:sz w:val="28"/>
                <w:szCs w:val="28"/>
                <w:vertAlign w:val="baseline"/>
                <w:lang w:val="en-US"/>
              </w:rPr>
              <w:t>-</w:t>
            </w:r>
          </w:p>
        </w:tc>
        <w:tc>
          <w:tcPr>
            <w:tcW w:w="3922" w:type="dxa"/>
          </w:tcPr>
          <w:p w14:paraId="50FC858C">
            <w:pPr>
              <w:widowControl w:val="0"/>
              <w:spacing w:after="0" w:line="240" w:lineRule="auto"/>
              <w:jc w:val="left"/>
              <w:rPr>
                <w:rFonts w:hint="default" w:ascii="Calibri" w:hAnsi="Calibri" w:cs="Calibri" w:eastAsiaTheme="minorEastAsia"/>
                <w:sz w:val="28"/>
                <w:szCs w:val="28"/>
                <w:vertAlign w:val="baseline"/>
                <w:lang w:bidi="ar-EG"/>
              </w:rPr>
            </w:pPr>
            <w:r>
              <w:rPr>
                <w:rFonts w:hint="default" w:ascii="Calibri" w:hAnsi="Calibri" w:cs="Calibri" w:eastAsiaTheme="minorEastAsia"/>
                <w:sz w:val="28"/>
                <w:szCs w:val="28"/>
                <w:vertAlign w:val="baseline"/>
              </w:rPr>
              <w:t>Mahmoud Ahmed Khalil</w:t>
            </w:r>
          </w:p>
        </w:tc>
        <w:tc>
          <w:tcPr>
            <w:tcW w:w="604" w:type="dxa"/>
          </w:tcPr>
          <w:p w14:paraId="789B76F6">
            <w:pPr>
              <w:widowControl w:val="0"/>
              <w:spacing w:after="0" w:line="240" w:lineRule="auto"/>
              <w:jc w:val="center"/>
              <w:rPr>
                <w:rFonts w:hint="default" w:ascii="Calibri" w:hAnsi="Calibri" w:cs="Calibri" w:eastAsiaTheme="minorEastAsia"/>
                <w:b/>
                <w:bCs/>
                <w:sz w:val="28"/>
                <w:szCs w:val="28"/>
                <w:vertAlign w:val="baseline"/>
                <w:lang w:val="en-US"/>
              </w:rPr>
            </w:pPr>
            <w:r>
              <w:rPr>
                <w:rFonts w:hint="default" w:ascii="Calibri" w:hAnsi="Calibri" w:cs="Calibri" w:eastAsiaTheme="minorEastAsia"/>
                <w:b/>
                <w:bCs/>
                <w:sz w:val="28"/>
                <w:szCs w:val="28"/>
                <w:vertAlign w:val="baseline"/>
                <w:lang w:val="en-US"/>
              </w:rPr>
              <w:t>-</w:t>
            </w:r>
          </w:p>
        </w:tc>
        <w:tc>
          <w:tcPr>
            <w:tcW w:w="4202" w:type="dxa"/>
          </w:tcPr>
          <w:p w14:paraId="049F0B29">
            <w:pPr>
              <w:widowControl w:val="0"/>
              <w:spacing w:after="0" w:line="240" w:lineRule="auto"/>
              <w:jc w:val="left"/>
              <w:rPr>
                <w:rFonts w:hint="default" w:ascii="Calibri" w:hAnsi="Calibri" w:cs="Calibri" w:eastAsiaTheme="minorEastAsia"/>
                <w:sz w:val="28"/>
                <w:szCs w:val="28"/>
                <w:vertAlign w:val="baseline"/>
              </w:rPr>
            </w:pPr>
            <w:r>
              <w:rPr>
                <w:rFonts w:hint="default" w:ascii="Calibri" w:hAnsi="Calibri" w:cs="Calibri" w:eastAsiaTheme="minorEastAsia"/>
                <w:sz w:val="28"/>
                <w:szCs w:val="28"/>
                <w:vertAlign w:val="baseline"/>
              </w:rPr>
              <w:t>Ahmed Nag</w:t>
            </w:r>
            <w:r>
              <w:rPr>
                <w:rFonts w:hint="default" w:ascii="Calibri" w:hAnsi="Calibri" w:cs="Calibri" w:eastAsiaTheme="minorEastAsia"/>
                <w:sz w:val="28"/>
                <w:szCs w:val="28"/>
                <w:vertAlign w:val="baseline"/>
                <w:lang w:val="en-US"/>
              </w:rPr>
              <w:t>e</w:t>
            </w:r>
            <w:r>
              <w:rPr>
                <w:rFonts w:hint="default" w:ascii="Calibri" w:hAnsi="Calibri" w:cs="Calibri" w:eastAsiaTheme="minorEastAsia"/>
                <w:sz w:val="28"/>
                <w:szCs w:val="28"/>
                <w:vertAlign w:val="baseline"/>
              </w:rPr>
              <w:t>h Abbas</w:t>
            </w:r>
          </w:p>
        </w:tc>
      </w:tr>
      <w:tr w14:paraId="5659D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5" w:hRule="atLeast"/>
          <w:jc w:val="center"/>
        </w:trPr>
        <w:tc>
          <w:tcPr>
            <w:tcW w:w="750" w:type="dxa"/>
          </w:tcPr>
          <w:p w14:paraId="4C68C703">
            <w:pPr>
              <w:widowControl w:val="0"/>
              <w:spacing w:after="0" w:line="240" w:lineRule="auto"/>
              <w:jc w:val="center"/>
              <w:rPr>
                <w:rFonts w:hint="default" w:ascii="Calibri" w:hAnsi="Calibri" w:cs="Calibri" w:eastAsiaTheme="minorEastAsia"/>
                <w:b/>
                <w:bCs/>
                <w:sz w:val="28"/>
                <w:szCs w:val="28"/>
                <w:vertAlign w:val="baseline"/>
                <w:lang w:val="en-US"/>
              </w:rPr>
            </w:pPr>
            <w:r>
              <w:rPr>
                <w:rFonts w:hint="default" w:ascii="Calibri" w:hAnsi="Calibri" w:cs="Calibri" w:eastAsiaTheme="minorEastAsia"/>
                <w:b/>
                <w:bCs/>
                <w:sz w:val="28"/>
                <w:szCs w:val="28"/>
                <w:vertAlign w:val="baseline"/>
                <w:lang w:val="en-US"/>
              </w:rPr>
              <w:t>-</w:t>
            </w:r>
          </w:p>
        </w:tc>
        <w:tc>
          <w:tcPr>
            <w:tcW w:w="3922" w:type="dxa"/>
          </w:tcPr>
          <w:p w14:paraId="763A43B5">
            <w:pPr>
              <w:widowControl w:val="0"/>
              <w:spacing w:after="0" w:line="240" w:lineRule="auto"/>
              <w:jc w:val="left"/>
              <w:rPr>
                <w:rFonts w:hint="default" w:ascii="Calibri" w:hAnsi="Calibri" w:cs="Calibri" w:eastAsiaTheme="minorEastAsia"/>
                <w:sz w:val="28"/>
                <w:szCs w:val="28"/>
                <w:vertAlign w:val="baseline"/>
              </w:rPr>
            </w:pPr>
            <w:r>
              <w:rPr>
                <w:rFonts w:hint="default" w:ascii="Calibri" w:hAnsi="Calibri" w:cs="Calibri" w:eastAsiaTheme="minorEastAsia"/>
                <w:sz w:val="28"/>
                <w:szCs w:val="28"/>
                <w:vertAlign w:val="baseline"/>
              </w:rPr>
              <w:t>Nada Ma</w:t>
            </w:r>
            <w:r>
              <w:rPr>
                <w:rFonts w:hint="default" w:ascii="Calibri" w:hAnsi="Calibri" w:cs="Calibri" w:eastAsiaTheme="minorEastAsia"/>
                <w:sz w:val="28"/>
                <w:szCs w:val="28"/>
                <w:vertAlign w:val="baseline"/>
                <w:lang w:val="en-US"/>
              </w:rPr>
              <w:t>a</w:t>
            </w:r>
            <w:r>
              <w:rPr>
                <w:rFonts w:hint="default" w:ascii="Calibri" w:hAnsi="Calibri" w:cs="Calibri" w:eastAsiaTheme="minorEastAsia"/>
                <w:sz w:val="28"/>
                <w:szCs w:val="28"/>
                <w:vertAlign w:val="baseline"/>
              </w:rPr>
              <w:t>m</w:t>
            </w:r>
            <w:r>
              <w:rPr>
                <w:rFonts w:hint="default" w:ascii="Calibri" w:hAnsi="Calibri" w:cs="Calibri" w:eastAsiaTheme="minorEastAsia"/>
                <w:sz w:val="28"/>
                <w:szCs w:val="28"/>
                <w:vertAlign w:val="baseline"/>
                <w:lang w:val="en-US"/>
              </w:rPr>
              <w:t>an</w:t>
            </w:r>
            <w:r>
              <w:rPr>
                <w:rFonts w:hint="default" w:ascii="Calibri" w:hAnsi="Calibri" w:cs="Calibri" w:eastAsiaTheme="minorEastAsia"/>
                <w:sz w:val="28"/>
                <w:szCs w:val="28"/>
                <w:vertAlign w:val="baseline"/>
              </w:rPr>
              <w:t xml:space="preserve"> Abdel Karim</w:t>
            </w:r>
          </w:p>
        </w:tc>
        <w:tc>
          <w:tcPr>
            <w:tcW w:w="604" w:type="dxa"/>
          </w:tcPr>
          <w:p w14:paraId="78B89847">
            <w:pPr>
              <w:widowControl w:val="0"/>
              <w:spacing w:after="0" w:line="240" w:lineRule="auto"/>
              <w:jc w:val="center"/>
              <w:rPr>
                <w:rFonts w:hint="default" w:ascii="Calibri" w:hAnsi="Calibri" w:cs="Calibri" w:eastAsiaTheme="minorEastAsia"/>
                <w:b/>
                <w:bCs/>
                <w:sz w:val="28"/>
                <w:szCs w:val="28"/>
                <w:vertAlign w:val="baseline"/>
                <w:lang w:val="en-US"/>
              </w:rPr>
            </w:pPr>
            <w:r>
              <w:rPr>
                <w:rFonts w:hint="default" w:ascii="Calibri" w:hAnsi="Calibri" w:cs="Calibri" w:eastAsiaTheme="minorEastAsia"/>
                <w:b/>
                <w:bCs/>
                <w:sz w:val="28"/>
                <w:szCs w:val="28"/>
                <w:vertAlign w:val="baseline"/>
                <w:lang w:val="en-US"/>
              </w:rPr>
              <w:t>-</w:t>
            </w:r>
          </w:p>
        </w:tc>
        <w:tc>
          <w:tcPr>
            <w:tcW w:w="4202" w:type="dxa"/>
          </w:tcPr>
          <w:p w14:paraId="08374873">
            <w:pPr>
              <w:widowControl w:val="0"/>
              <w:spacing w:after="0" w:line="240" w:lineRule="auto"/>
              <w:jc w:val="left"/>
              <w:rPr>
                <w:rFonts w:hint="default" w:ascii="Calibri" w:hAnsi="Calibri" w:cs="Calibri" w:eastAsiaTheme="minorEastAsia"/>
                <w:sz w:val="28"/>
                <w:szCs w:val="28"/>
                <w:vertAlign w:val="baseline"/>
                <w:lang w:val="en-US" w:bidi="ar-EG"/>
              </w:rPr>
            </w:pPr>
            <w:r>
              <w:rPr>
                <w:rFonts w:hint="default" w:ascii="Calibri" w:hAnsi="Calibri" w:cs="Calibri" w:eastAsiaTheme="minorEastAsia"/>
                <w:sz w:val="28"/>
                <w:szCs w:val="28"/>
                <w:vertAlign w:val="baseline"/>
              </w:rPr>
              <w:t>Basant Benyamen</w:t>
            </w:r>
            <w:r>
              <w:rPr>
                <w:rFonts w:hint="default" w:ascii="Calibri" w:hAnsi="Calibri" w:cs="Calibri" w:eastAsiaTheme="minorEastAsia"/>
                <w:sz w:val="28"/>
                <w:szCs w:val="28"/>
                <w:vertAlign w:val="baseline"/>
                <w:lang w:val="en-US"/>
              </w:rPr>
              <w:t xml:space="preserve"> Barsoum</w:t>
            </w:r>
          </w:p>
        </w:tc>
      </w:tr>
    </w:tbl>
    <w:p w14:paraId="7343B338">
      <w:pPr>
        <w:spacing w:after="0" w:line="240" w:lineRule="auto"/>
        <w:ind w:left="90"/>
        <w:jc w:val="center"/>
        <w:rPr>
          <w:rFonts w:hint="default" w:ascii="Calibri" w:hAnsi="Calibri" w:eastAsia="Times New Roman" w:cs="Calibri"/>
          <w:b/>
          <w:color w:val="000000" w:themeColor="text1"/>
          <w:sz w:val="36"/>
          <w:szCs w:val="36"/>
          <w14:textFill>
            <w14:solidFill>
              <w14:schemeClr w14:val="tx1"/>
            </w14:solidFill>
          </w14:textFill>
        </w:rPr>
      </w:pPr>
      <w:r>
        <w:rPr>
          <w:rFonts w:hint="default" w:ascii="Calibri" w:hAnsi="Calibri" w:cs="Calibri" w:eastAsiaTheme="minorEastAsia"/>
          <w:b/>
          <w:sz w:val="32"/>
          <w:szCs w:val="32"/>
        </w:rPr>
        <w:t>Submitted by</w:t>
      </w:r>
      <w:bookmarkStart w:id="1" w:name="_Toc123879448"/>
      <w:bookmarkStart w:id="2" w:name="_Toc123912854"/>
      <w:bookmarkStart w:id="3" w:name="_Toc123970743"/>
    </w:p>
    <w:p w14:paraId="2550F57E">
      <w:pPr>
        <w:pStyle w:val="2"/>
        <w:bidi w:val="0"/>
        <w:jc w:val="center"/>
        <w:rPr>
          <w:rFonts w:hint="default" w:ascii="Calibri" w:hAnsi="Calibri" w:eastAsia="Times New Roman" w:cs="Calibri"/>
          <w:b/>
          <w:color w:val="000000" w:themeColor="text1"/>
          <w:szCs w:val="36"/>
          <w14:textFill>
            <w14:solidFill>
              <w14:schemeClr w14:val="tx1"/>
            </w14:solidFill>
          </w14:textFill>
        </w:rPr>
      </w:pPr>
      <w:bookmarkStart w:id="4" w:name="_Toc12688"/>
      <w:r>
        <w:rPr>
          <w:rFonts w:hint="default"/>
        </w:rPr>
        <w:t>Abstract</w:t>
      </w:r>
      <w:bookmarkEnd w:id="1"/>
      <w:bookmarkEnd w:id="2"/>
      <w:bookmarkEnd w:id="3"/>
      <w:bookmarkEnd w:id="4"/>
    </w:p>
    <w:p w14:paraId="18BA06A8">
      <w:pPr>
        <w:pStyle w:val="14"/>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The Management Intelligent System For Managing Individuals' Residence in Cities, known as Semsary, is a web-based system designed with .NET, React, and Python (for machine learning integrations) to address the complex demands of short-term rental management in urban settings. Tailored for tenants, landlords, and families, Semsary streamlines the apartment rental experience by consolidating reliable listings, automating price assessments, and providing a secure booking environment.</w:t>
      </w:r>
    </w:p>
    <w:p w14:paraId="339E19BF">
      <w:pPr>
        <w:pStyle w:val="14"/>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 tackles key challenges such as providing precise rental information, ensuring fair pricing, and connecting users to essential amenities. Through machine learning analysis, the platform recommends optimal rental prices and offers feedback to landlords on market standards, promoting transparency and helping renters make informed choices. This data-driven approach minimizes risk of fraud and ensures fair valuation, enabling users to find accommodations that align with their preferences and budget constraints.</w:t>
      </w:r>
    </w:p>
    <w:p w14:paraId="534E8F80">
      <w:pPr>
        <w:pStyle w:val="14"/>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Beyond a listing repository, Semsary</w:t>
      </w:r>
      <w:r>
        <w:rPr>
          <w:rFonts w:hint="default" w:ascii="Calibri" w:hAnsi="Calibri" w:cs="Calibri" w:eastAsiaTheme="minorEastAsia"/>
          <w:color w:val="262626"/>
          <w:sz w:val="24"/>
          <w:szCs w:val="24"/>
          <w:lang w:val="en-US"/>
        </w:rPr>
        <w:t>'</w:t>
      </w:r>
      <w:r>
        <w:rPr>
          <w:rFonts w:hint="default" w:ascii="Calibri" w:hAnsi="Calibri" w:cs="Calibri" w:eastAsiaTheme="minorEastAsia"/>
          <w:color w:val="262626"/>
          <w:sz w:val="24"/>
          <w:szCs w:val="24"/>
          <w:lang w:val="en-GB"/>
        </w:rPr>
        <w:t>s intuitive interface allows users to filter apartments by features like proximity to transportation and schools. Verified reviews foster informed decision-making, and location-based insights offer an enriched user experience. Secure, streamlined booking and payment options further simplify the rental process.</w:t>
      </w:r>
    </w:p>
    <w:p w14:paraId="07E3F68C">
      <w:pPr>
        <w:pStyle w:val="14"/>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 also features a dynamic administrative layer where managers handle advertising approvals, resolve disputes, and review tenant reports. Dedicated ID verification for both local and international users enhances trust and security on the platform. In cases of dissatisfaction, tenants can request refunds or rate properties, supporting accountability and enhancing service standards.</w:t>
      </w:r>
    </w:p>
    <w:p w14:paraId="4F76128E">
      <w:pPr>
        <w:pStyle w:val="14"/>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In conclusion, Semsary is positioned to drive positive change in urban rental management. By centralizing resources, integrating machine learning for equitable pricing, and enhancing user security and convenience, Semsary fosters a sustainable rental environment that aligns with the goals of sustainable urban growth and community well-being.</w:t>
      </w:r>
    </w:p>
    <w:p w14:paraId="3303844C">
      <w:pPr>
        <w:pStyle w:val="14"/>
        <w:ind w:firstLine="720"/>
        <w:jc w:val="both"/>
        <w:rPr>
          <w:rFonts w:hint="default" w:ascii="Calibri" w:hAnsi="Calibri" w:cs="Calibri" w:eastAsiaTheme="minorEastAsia"/>
          <w:color w:val="262626"/>
          <w:sz w:val="24"/>
          <w:szCs w:val="24"/>
          <w:lang w:val="en-GB"/>
        </w:rPr>
      </w:pPr>
    </w:p>
    <w:p w14:paraId="427F1AAA">
      <w:pPr>
        <w:pStyle w:val="14"/>
        <w:ind w:firstLine="720"/>
        <w:jc w:val="both"/>
        <w:rPr>
          <w:rFonts w:hint="default" w:ascii="Calibri" w:hAnsi="Calibri" w:cs="Calibri" w:eastAsiaTheme="minorEastAsia"/>
          <w:color w:val="262626"/>
          <w:sz w:val="24"/>
          <w:szCs w:val="24"/>
          <w:lang w:val="en-GB"/>
        </w:rPr>
      </w:pPr>
    </w:p>
    <w:p w14:paraId="148FA84C">
      <w:pPr>
        <w:pStyle w:val="14"/>
        <w:ind w:firstLine="720"/>
        <w:jc w:val="both"/>
        <w:rPr>
          <w:rFonts w:hint="default" w:ascii="Calibri" w:hAnsi="Calibri" w:cs="Calibri" w:eastAsiaTheme="minorEastAsia"/>
          <w:color w:val="262626"/>
          <w:sz w:val="24"/>
          <w:szCs w:val="24"/>
          <w:lang w:val="en-GB"/>
        </w:rPr>
      </w:pPr>
    </w:p>
    <w:p w14:paraId="401A0A83">
      <w:pPr>
        <w:pStyle w:val="14"/>
        <w:ind w:firstLine="720"/>
        <w:jc w:val="both"/>
        <w:rPr>
          <w:rFonts w:hint="default" w:ascii="Calibri" w:hAnsi="Calibri" w:cs="Calibri" w:eastAsiaTheme="minorEastAsia"/>
          <w:color w:val="262626"/>
          <w:sz w:val="24"/>
          <w:szCs w:val="24"/>
          <w:lang w:val="en-GB"/>
        </w:rPr>
      </w:pPr>
    </w:p>
    <w:p w14:paraId="2AFB0237">
      <w:pPr>
        <w:pStyle w:val="14"/>
        <w:ind w:firstLine="720"/>
        <w:jc w:val="both"/>
        <w:rPr>
          <w:rFonts w:hint="default" w:ascii="Calibri" w:hAnsi="Calibri" w:cs="Calibri" w:eastAsiaTheme="minorEastAsia"/>
          <w:color w:val="262626"/>
          <w:sz w:val="24"/>
          <w:szCs w:val="24"/>
          <w:lang w:val="en-GB"/>
        </w:rPr>
      </w:pPr>
    </w:p>
    <w:p w14:paraId="27846164">
      <w:pPr>
        <w:pStyle w:val="14"/>
        <w:ind w:firstLine="720"/>
        <w:jc w:val="both"/>
        <w:rPr>
          <w:rFonts w:hint="cs" w:ascii="Calibri" w:hAnsi="Calibri" w:cs="Calibri" w:eastAsiaTheme="minorEastAsia"/>
          <w:color w:val="262626"/>
          <w:sz w:val="22"/>
          <w:szCs w:val="22"/>
          <w:lang w:val="en-US" w:bidi="ar-EG"/>
        </w:rPr>
      </w:pPr>
      <w:r>
        <w:rPr>
          <w:rFonts w:hint="cs" w:ascii="Calibri" w:hAnsi="Calibri" w:cs="Calibri" w:eastAsiaTheme="minorEastAsia"/>
          <w:color w:val="262626"/>
          <w:sz w:val="22"/>
          <w:szCs w:val="22"/>
          <w:rtl/>
          <w:lang w:val="en-US" w:bidi="ar-EG"/>
        </w:rPr>
        <w:t>:</w:t>
      </w:r>
    </w:p>
    <w:p w14:paraId="0B0C2113">
      <w:pPr>
        <w:pStyle w:val="14"/>
        <w:ind w:firstLine="720"/>
        <w:jc w:val="both"/>
        <w:rPr>
          <w:rFonts w:hint="default" w:ascii="Calibri" w:hAnsi="Calibri" w:cs="Calibri" w:eastAsiaTheme="minorEastAsia"/>
          <w:color w:val="262626"/>
          <w:sz w:val="24"/>
          <w:szCs w:val="24"/>
          <w:lang w:val="en-GB"/>
        </w:rPr>
      </w:pPr>
    </w:p>
    <w:p w14:paraId="512E3BC4">
      <w:pPr>
        <w:pStyle w:val="2"/>
        <w:bidi w:val="0"/>
        <w:spacing w:line="240" w:lineRule="auto"/>
        <w:jc w:val="center"/>
        <w:rPr>
          <w:rFonts w:hint="default" w:ascii="Calibri" w:hAnsi="Calibri" w:cs="Calibri" w:eastAsiaTheme="minorEastAsia"/>
          <w:color w:val="262626"/>
          <w:sz w:val="24"/>
          <w:szCs w:val="24"/>
          <w:lang w:val="en-GB"/>
        </w:rPr>
      </w:pPr>
      <w:bookmarkStart w:id="5" w:name="_Toc1562"/>
      <w:r>
        <w:rPr>
          <w:rFonts w:hint="default"/>
          <w:lang w:val="en-GB"/>
        </w:rPr>
        <w:t>Table of contents</w:t>
      </w:r>
      <w:bookmarkEnd w:id="5"/>
    </w:p>
    <w:p w14:paraId="68BAE62C">
      <w:pPr>
        <w:pStyle w:val="17"/>
        <w:tabs>
          <w:tab w:val="right" w:leader="dot" w:pos="9746"/>
        </w:tabs>
        <w:rPr>
          <w:b/>
          <w:bCs/>
        </w:rPr>
      </w:pPr>
      <w:r>
        <w:rPr>
          <w:rFonts w:hint="default" w:ascii="Calibri" w:hAnsi="Calibri" w:eastAsia="Oswald" w:cs="Calibri"/>
          <w:b/>
          <w:sz w:val="28"/>
          <w:szCs w:val="28"/>
        </w:rPr>
        <w:fldChar w:fldCharType="begin"/>
      </w:r>
      <w:r>
        <w:rPr>
          <w:rFonts w:hint="default" w:ascii="Calibri" w:hAnsi="Calibri" w:eastAsia="Oswald" w:cs="Calibri"/>
          <w:b/>
          <w:sz w:val="28"/>
          <w:szCs w:val="28"/>
        </w:rPr>
        <w:instrText xml:space="preserve">TOC \o "1-4" \h \u </w:instrText>
      </w:r>
      <w:r>
        <w:rPr>
          <w:rFonts w:hint="default" w:ascii="Calibri" w:hAnsi="Calibri" w:eastAsia="Oswald" w:cs="Calibri"/>
          <w:b/>
          <w:sz w:val="28"/>
          <w:szCs w:val="28"/>
        </w:rPr>
        <w:fldChar w:fldCharType="separate"/>
      </w: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_Toc12688 </w:instrText>
      </w:r>
      <w:r>
        <w:rPr>
          <w:rFonts w:hint="default" w:ascii="Calibri" w:hAnsi="Calibri" w:eastAsia="Oswald" w:cs="Calibri"/>
          <w:b/>
          <w:bCs/>
          <w:szCs w:val="28"/>
        </w:rPr>
        <w:fldChar w:fldCharType="separate"/>
      </w:r>
      <w:r>
        <w:rPr>
          <w:rFonts w:hint="default"/>
          <w:b/>
          <w:bCs/>
        </w:rPr>
        <w:t>Abstract</w:t>
      </w:r>
      <w:r>
        <w:rPr>
          <w:b/>
          <w:bCs/>
        </w:rPr>
        <w:tab/>
      </w:r>
      <w:r>
        <w:rPr>
          <w:b/>
          <w:bCs/>
        </w:rPr>
        <w:fldChar w:fldCharType="begin"/>
      </w:r>
      <w:r>
        <w:rPr>
          <w:b/>
          <w:bCs/>
        </w:rPr>
        <w:instrText xml:space="preserve"> PAGEREF _Toc12688 \h </w:instrText>
      </w:r>
      <w:r>
        <w:rPr>
          <w:b/>
          <w:bCs/>
        </w:rPr>
        <w:fldChar w:fldCharType="separate"/>
      </w:r>
      <w:r>
        <w:rPr>
          <w:b/>
          <w:bCs/>
        </w:rPr>
        <w:t>II</w:t>
      </w:r>
      <w:r>
        <w:rPr>
          <w:b/>
          <w:bCs/>
        </w:rPr>
        <w:fldChar w:fldCharType="end"/>
      </w:r>
      <w:r>
        <w:rPr>
          <w:rFonts w:hint="default" w:ascii="Calibri" w:hAnsi="Calibri" w:eastAsia="Oswald" w:cs="Calibri"/>
          <w:b/>
          <w:bCs/>
          <w:szCs w:val="28"/>
        </w:rPr>
        <w:fldChar w:fldCharType="end"/>
      </w:r>
    </w:p>
    <w:p w14:paraId="47E70D24">
      <w:pPr>
        <w:pStyle w:val="17"/>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_Toc1562 </w:instrText>
      </w:r>
      <w:r>
        <w:rPr>
          <w:rFonts w:hint="default" w:ascii="Calibri" w:hAnsi="Calibri" w:eastAsia="Oswald" w:cs="Calibri"/>
          <w:b/>
          <w:bCs/>
          <w:szCs w:val="28"/>
        </w:rPr>
        <w:fldChar w:fldCharType="separate"/>
      </w:r>
      <w:r>
        <w:rPr>
          <w:rFonts w:hint="default"/>
          <w:b/>
          <w:bCs/>
          <w:lang w:val="en-GB"/>
        </w:rPr>
        <w:t>Table of contents</w:t>
      </w:r>
      <w:r>
        <w:rPr>
          <w:b/>
          <w:bCs/>
        </w:rPr>
        <w:tab/>
      </w:r>
      <w:r>
        <w:rPr>
          <w:b/>
          <w:bCs/>
        </w:rPr>
        <w:fldChar w:fldCharType="begin"/>
      </w:r>
      <w:r>
        <w:rPr>
          <w:b/>
          <w:bCs/>
        </w:rPr>
        <w:instrText xml:space="preserve"> PAGEREF _Toc1562 \h </w:instrText>
      </w:r>
      <w:r>
        <w:rPr>
          <w:b/>
          <w:bCs/>
        </w:rPr>
        <w:fldChar w:fldCharType="separate"/>
      </w:r>
      <w:r>
        <w:rPr>
          <w:b/>
          <w:bCs/>
        </w:rPr>
        <w:t>III</w:t>
      </w:r>
      <w:r>
        <w:rPr>
          <w:b/>
          <w:bCs/>
        </w:rPr>
        <w:fldChar w:fldCharType="end"/>
      </w:r>
      <w:r>
        <w:rPr>
          <w:rFonts w:hint="default" w:ascii="Calibri" w:hAnsi="Calibri" w:eastAsia="Oswald" w:cs="Calibri"/>
          <w:b/>
          <w:bCs/>
          <w:szCs w:val="28"/>
        </w:rPr>
        <w:fldChar w:fldCharType="end"/>
      </w:r>
    </w:p>
    <w:p w14:paraId="38654395">
      <w:pPr>
        <w:pStyle w:val="17"/>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_Toc4874 </w:instrText>
      </w:r>
      <w:r>
        <w:rPr>
          <w:rFonts w:hint="default" w:ascii="Calibri" w:hAnsi="Calibri" w:eastAsia="Oswald" w:cs="Calibri"/>
          <w:b/>
          <w:bCs/>
          <w:szCs w:val="28"/>
        </w:rPr>
        <w:fldChar w:fldCharType="separate"/>
      </w:r>
      <w:r>
        <w:rPr>
          <w:rFonts w:hint="default"/>
          <w:b/>
          <w:bCs/>
        </w:rPr>
        <w:t>List</w:t>
      </w:r>
      <w:r>
        <w:rPr>
          <w:rFonts w:hint="default"/>
          <w:b/>
          <w:bCs/>
          <w:lang w:val="en-US"/>
        </w:rPr>
        <w:t xml:space="preserve"> </w:t>
      </w:r>
      <w:r>
        <w:rPr>
          <w:rFonts w:hint="default"/>
          <w:b/>
          <w:bCs/>
        </w:rPr>
        <w:t>of</w:t>
      </w:r>
      <w:r>
        <w:rPr>
          <w:rFonts w:hint="default"/>
          <w:b/>
          <w:bCs/>
          <w:lang w:val="en-US"/>
        </w:rPr>
        <w:t xml:space="preserve"> </w:t>
      </w:r>
      <w:r>
        <w:rPr>
          <w:rFonts w:hint="default"/>
          <w:b/>
          <w:bCs/>
        </w:rPr>
        <w:t>Abbreviations</w:t>
      </w:r>
      <w:r>
        <w:rPr>
          <w:b/>
          <w:bCs/>
        </w:rPr>
        <w:tab/>
      </w:r>
      <w:r>
        <w:rPr>
          <w:b/>
          <w:bCs/>
        </w:rPr>
        <w:fldChar w:fldCharType="begin"/>
      </w:r>
      <w:r>
        <w:rPr>
          <w:b/>
          <w:bCs/>
        </w:rPr>
        <w:instrText xml:space="preserve"> PAGEREF _Toc4874 \h </w:instrText>
      </w:r>
      <w:r>
        <w:rPr>
          <w:b/>
          <w:bCs/>
        </w:rPr>
        <w:fldChar w:fldCharType="separate"/>
      </w:r>
      <w:r>
        <w:rPr>
          <w:b/>
          <w:bCs/>
        </w:rPr>
        <w:t>VI</w:t>
      </w:r>
      <w:r>
        <w:rPr>
          <w:b/>
          <w:bCs/>
        </w:rPr>
        <w:fldChar w:fldCharType="end"/>
      </w:r>
      <w:r>
        <w:rPr>
          <w:rFonts w:hint="default" w:ascii="Calibri" w:hAnsi="Calibri" w:eastAsia="Oswald" w:cs="Calibri"/>
          <w:b/>
          <w:bCs/>
          <w:szCs w:val="28"/>
        </w:rPr>
        <w:fldChar w:fldCharType="end"/>
      </w:r>
    </w:p>
    <w:p w14:paraId="12BC922A">
      <w:pPr>
        <w:pStyle w:val="17"/>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_Toc7170 </w:instrText>
      </w:r>
      <w:r>
        <w:rPr>
          <w:rFonts w:hint="default" w:ascii="Calibri" w:hAnsi="Calibri" w:eastAsia="Oswald" w:cs="Calibri"/>
          <w:b/>
          <w:bCs/>
          <w:szCs w:val="28"/>
        </w:rPr>
        <w:fldChar w:fldCharType="separate"/>
      </w:r>
      <w:r>
        <w:rPr>
          <w:rFonts w:hint="default"/>
          <w:b/>
          <w:bCs/>
          <w:szCs w:val="192"/>
        </w:rPr>
        <w:t>Chapter 1:</w:t>
      </w:r>
      <w:r>
        <w:rPr>
          <w:rFonts w:hint="default"/>
          <w:b/>
          <w:bCs/>
          <w:szCs w:val="192"/>
        </w:rPr>
        <w:t xml:space="preserve"> </w:t>
      </w:r>
      <w:r>
        <w:rPr>
          <w:rFonts w:hint="default"/>
          <w:b/>
          <w:bCs/>
          <w:szCs w:val="112"/>
        </w:rPr>
        <w:t>System</w:t>
      </w:r>
      <w:r>
        <w:rPr>
          <w:rFonts w:hint="default"/>
          <w:b/>
          <w:bCs/>
          <w:szCs w:val="112"/>
          <w:lang w:val="en-US"/>
        </w:rPr>
        <w:t xml:space="preserve"> </w:t>
      </w:r>
      <w:r>
        <w:rPr>
          <w:rFonts w:hint="default"/>
          <w:b/>
          <w:bCs/>
          <w:szCs w:val="112"/>
        </w:rPr>
        <w:t>Overview</w:t>
      </w:r>
      <w:r>
        <w:rPr>
          <w:b/>
          <w:bCs/>
        </w:rPr>
        <w:tab/>
      </w:r>
      <w:r>
        <w:rPr>
          <w:b/>
          <w:bCs/>
        </w:rPr>
        <w:fldChar w:fldCharType="begin"/>
      </w:r>
      <w:r>
        <w:rPr>
          <w:b/>
          <w:bCs/>
        </w:rPr>
        <w:instrText xml:space="preserve"> PAGEREF _Toc7170 \h </w:instrText>
      </w:r>
      <w:r>
        <w:rPr>
          <w:b/>
          <w:bCs/>
        </w:rPr>
        <w:fldChar w:fldCharType="separate"/>
      </w:r>
      <w:r>
        <w:rPr>
          <w:b/>
          <w:bCs/>
        </w:rPr>
        <w:t>1</w:t>
      </w:r>
      <w:r>
        <w:rPr>
          <w:b/>
          <w:bCs/>
        </w:rPr>
        <w:fldChar w:fldCharType="end"/>
      </w:r>
      <w:r>
        <w:rPr>
          <w:rFonts w:hint="default" w:ascii="Calibri" w:hAnsi="Calibri" w:eastAsia="Oswald" w:cs="Calibri"/>
          <w:b/>
          <w:bCs/>
          <w:szCs w:val="28"/>
        </w:rPr>
        <w:fldChar w:fldCharType="end"/>
      </w:r>
    </w:p>
    <w:p w14:paraId="372D8204">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_Toc17263 </w:instrText>
      </w:r>
      <w:r>
        <w:rPr>
          <w:rFonts w:hint="default" w:ascii="Calibri" w:hAnsi="Calibri" w:eastAsia="Oswald" w:cs="Calibri"/>
          <w:szCs w:val="28"/>
        </w:rPr>
        <w:fldChar w:fldCharType="separate"/>
      </w:r>
      <w:r>
        <w:rPr>
          <w:rFonts w:hint="default" w:ascii="Calibri" w:hAnsi="Calibri" w:eastAsia="Calibri" w:cs="Calibri"/>
          <w:bCs/>
          <w:szCs w:val="32"/>
        </w:rPr>
        <w:t xml:space="preserve">1.1 </w:t>
      </w:r>
      <w:r>
        <w:rPr>
          <w:rFonts w:hint="default" w:ascii="Calibri" w:hAnsi="Calibri" w:cs="Calibri"/>
        </w:rPr>
        <w:t>Motivation</w:t>
      </w:r>
      <w:r>
        <w:tab/>
      </w:r>
      <w:r>
        <w:fldChar w:fldCharType="begin"/>
      </w:r>
      <w:r>
        <w:instrText xml:space="preserve"> PAGEREF _Toc17263 \h </w:instrText>
      </w:r>
      <w:r>
        <w:fldChar w:fldCharType="separate"/>
      </w:r>
      <w:r>
        <w:t>2</w:t>
      </w:r>
      <w:r>
        <w:fldChar w:fldCharType="end"/>
      </w:r>
      <w:r>
        <w:rPr>
          <w:rFonts w:hint="default" w:ascii="Calibri" w:hAnsi="Calibri" w:eastAsia="Oswald" w:cs="Calibri"/>
          <w:szCs w:val="28"/>
        </w:rPr>
        <w:fldChar w:fldCharType="end"/>
      </w:r>
    </w:p>
    <w:p w14:paraId="619543ED">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_Toc20758 </w:instrText>
      </w:r>
      <w:r>
        <w:rPr>
          <w:rFonts w:hint="default" w:ascii="Calibri" w:hAnsi="Calibri" w:eastAsia="Oswald" w:cs="Calibri"/>
          <w:szCs w:val="28"/>
        </w:rPr>
        <w:fldChar w:fldCharType="separate"/>
      </w:r>
      <w:r>
        <w:rPr>
          <w:rFonts w:hint="default" w:ascii="Calibri" w:hAnsi="Calibri" w:eastAsia="Calibri" w:cs="Calibri"/>
          <w:bCs/>
          <w:szCs w:val="32"/>
          <w:lang w:bidi="ar-EG"/>
        </w:rPr>
        <w:t xml:space="preserve">1.2 </w:t>
      </w:r>
      <w:r>
        <w:rPr>
          <w:rFonts w:hint="default" w:ascii="Calibri" w:hAnsi="Calibri" w:cs="Calibri" w:eastAsiaTheme="minorEastAsia"/>
          <w:bCs/>
          <w:szCs w:val="32"/>
          <w:lang w:bidi="ar-EG"/>
        </w:rPr>
        <w:t>Problem Statement</w:t>
      </w:r>
      <w:r>
        <w:tab/>
      </w:r>
      <w:r>
        <w:fldChar w:fldCharType="begin"/>
      </w:r>
      <w:r>
        <w:instrText xml:space="preserve"> PAGEREF _Toc20758 \h </w:instrText>
      </w:r>
      <w:r>
        <w:fldChar w:fldCharType="separate"/>
      </w:r>
      <w:r>
        <w:t>2</w:t>
      </w:r>
      <w:r>
        <w:fldChar w:fldCharType="end"/>
      </w:r>
      <w:r>
        <w:rPr>
          <w:rFonts w:hint="default" w:ascii="Calibri" w:hAnsi="Calibri" w:eastAsia="Oswald" w:cs="Calibri"/>
          <w:szCs w:val="28"/>
        </w:rPr>
        <w:fldChar w:fldCharType="end"/>
      </w:r>
    </w:p>
    <w:p w14:paraId="1C700578">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_Toc31624 </w:instrText>
      </w:r>
      <w:r>
        <w:rPr>
          <w:rFonts w:hint="default" w:ascii="Calibri" w:hAnsi="Calibri" w:eastAsia="Oswald" w:cs="Calibri"/>
          <w:szCs w:val="28"/>
        </w:rPr>
        <w:fldChar w:fldCharType="separate"/>
      </w:r>
      <w:r>
        <w:rPr>
          <w:rFonts w:hint="default" w:ascii="Calibri" w:hAnsi="Calibri" w:eastAsia="Calibri" w:cs="Calibri"/>
          <w:bCs/>
          <w:szCs w:val="32"/>
        </w:rPr>
        <w:t xml:space="preserve">1.3 </w:t>
      </w:r>
      <w:r>
        <w:rPr>
          <w:rFonts w:hint="default" w:ascii="Calibri" w:hAnsi="Calibri" w:cs="Calibri" w:eastAsiaTheme="minorEastAsia"/>
          <w:bCs/>
          <w:szCs w:val="28"/>
        </w:rPr>
        <w:t>O</w:t>
      </w:r>
      <w:r>
        <w:rPr>
          <w:rFonts w:hint="default" w:ascii="Calibri" w:hAnsi="Calibri" w:cs="Calibri" w:eastAsiaTheme="minorEastAsia"/>
          <w:bCs/>
          <w:szCs w:val="32"/>
        </w:rPr>
        <w:t>verview</w:t>
      </w:r>
      <w:r>
        <w:tab/>
      </w:r>
      <w:r>
        <w:fldChar w:fldCharType="begin"/>
      </w:r>
      <w:r>
        <w:instrText xml:space="preserve"> PAGEREF _Toc31624 \h </w:instrText>
      </w:r>
      <w:r>
        <w:fldChar w:fldCharType="separate"/>
      </w:r>
      <w:r>
        <w:t>3</w:t>
      </w:r>
      <w:r>
        <w:fldChar w:fldCharType="end"/>
      </w:r>
      <w:r>
        <w:rPr>
          <w:rFonts w:hint="default" w:ascii="Calibri" w:hAnsi="Calibri" w:eastAsia="Oswald" w:cs="Calibri"/>
          <w:szCs w:val="28"/>
        </w:rPr>
        <w:fldChar w:fldCharType="end"/>
      </w:r>
    </w:p>
    <w:p w14:paraId="731BA5AE">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_Toc9328 </w:instrText>
      </w:r>
      <w:r>
        <w:rPr>
          <w:rFonts w:hint="default" w:ascii="Calibri" w:hAnsi="Calibri" w:eastAsia="Oswald" w:cs="Calibri"/>
          <w:szCs w:val="28"/>
        </w:rPr>
        <w:fldChar w:fldCharType="separate"/>
      </w:r>
      <w:r>
        <w:rPr>
          <w:rFonts w:hint="default" w:ascii="Calibri" w:hAnsi="Calibri" w:eastAsia="Calibri" w:cs="Calibri"/>
          <w:bCs/>
          <w:szCs w:val="32"/>
        </w:rPr>
        <w:t xml:space="preserve">1.4 </w:t>
      </w:r>
      <w:r>
        <w:rPr>
          <w:rFonts w:hint="default" w:ascii="Calibri" w:hAnsi="Calibri" w:cs="Calibri"/>
          <w:szCs w:val="32"/>
        </w:rPr>
        <w:t>Objectives and scope</w:t>
      </w:r>
      <w:r>
        <w:tab/>
      </w:r>
      <w:r>
        <w:fldChar w:fldCharType="begin"/>
      </w:r>
      <w:r>
        <w:instrText xml:space="preserve"> PAGEREF _Toc9328 \h </w:instrText>
      </w:r>
      <w:r>
        <w:fldChar w:fldCharType="separate"/>
      </w:r>
      <w:r>
        <w:t>3</w:t>
      </w:r>
      <w:r>
        <w:fldChar w:fldCharType="end"/>
      </w:r>
      <w:r>
        <w:rPr>
          <w:rFonts w:hint="default" w:ascii="Calibri" w:hAnsi="Calibri" w:eastAsia="Oswald" w:cs="Calibri"/>
          <w:szCs w:val="28"/>
        </w:rPr>
        <w:fldChar w:fldCharType="end"/>
      </w:r>
    </w:p>
    <w:p w14:paraId="211D297B">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_Toc28678 </w:instrText>
      </w:r>
      <w:r>
        <w:rPr>
          <w:rFonts w:hint="default" w:ascii="Calibri" w:hAnsi="Calibri" w:eastAsia="Oswald" w:cs="Calibri"/>
          <w:szCs w:val="28"/>
        </w:rPr>
        <w:fldChar w:fldCharType="separate"/>
      </w:r>
      <w:r>
        <w:rPr>
          <w:rFonts w:hint="default" w:ascii="Calibri" w:hAnsi="Calibri" w:eastAsia="Calibri" w:cs="Calibri"/>
          <w:bCs/>
          <w:szCs w:val="32"/>
        </w:rPr>
        <w:t xml:space="preserve">1.5 </w:t>
      </w:r>
      <w:r>
        <w:rPr>
          <w:rFonts w:hint="default" w:ascii="Calibri" w:hAnsi="Calibri" w:cs="Calibri"/>
          <w:szCs w:val="32"/>
        </w:rPr>
        <w:t>Target Audience and Expected Impact</w:t>
      </w:r>
      <w:r>
        <w:tab/>
      </w:r>
      <w:r>
        <w:fldChar w:fldCharType="begin"/>
      </w:r>
      <w:r>
        <w:instrText xml:space="preserve"> PAGEREF _Toc28678 \h </w:instrText>
      </w:r>
      <w:r>
        <w:fldChar w:fldCharType="separate"/>
      </w:r>
      <w:r>
        <w:t>5</w:t>
      </w:r>
      <w:r>
        <w:fldChar w:fldCharType="end"/>
      </w:r>
      <w:r>
        <w:rPr>
          <w:rFonts w:hint="default" w:ascii="Calibri" w:hAnsi="Calibri" w:eastAsia="Oswald" w:cs="Calibri"/>
          <w:szCs w:val="28"/>
        </w:rPr>
        <w:fldChar w:fldCharType="end"/>
      </w:r>
    </w:p>
    <w:p w14:paraId="3992E0CF">
      <w:pPr>
        <w:pStyle w:val="17"/>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_Toc6392 </w:instrText>
      </w:r>
      <w:r>
        <w:rPr>
          <w:rFonts w:hint="default" w:ascii="Calibri" w:hAnsi="Calibri" w:eastAsia="Oswald" w:cs="Calibri"/>
          <w:b/>
          <w:bCs/>
          <w:szCs w:val="28"/>
        </w:rPr>
        <w:fldChar w:fldCharType="separate"/>
      </w:r>
      <w:r>
        <w:rPr>
          <w:rFonts w:hint="default" w:ascii="Calibri" w:hAnsi="Calibri" w:cs="Calibri"/>
          <w:b/>
          <w:bCs/>
          <w:szCs w:val="192"/>
        </w:rPr>
        <w:t xml:space="preserve">Chapter </w:t>
      </w:r>
      <w:r>
        <w:rPr>
          <w:rFonts w:hint="default" w:ascii="Calibri" w:hAnsi="Calibri" w:cs="Calibri"/>
          <w:b/>
          <w:bCs/>
          <w:szCs w:val="192"/>
          <w:lang w:val="en-US"/>
        </w:rPr>
        <w:t>2</w:t>
      </w:r>
      <w:r>
        <w:rPr>
          <w:rFonts w:hint="default" w:ascii="Calibri" w:hAnsi="Calibri"/>
          <w:b/>
          <w:bCs/>
          <w:szCs w:val="192"/>
          <w:lang w:val="en-US"/>
        </w:rPr>
        <w:t>:</w:t>
      </w:r>
      <w:r>
        <w:rPr>
          <w:rFonts w:hint="default" w:ascii="Calibri" w:hAnsi="Calibri" w:cs="Calibri"/>
          <w:b/>
          <w:bCs/>
          <w:szCs w:val="192"/>
        </w:rPr>
        <w:t xml:space="preserve"> </w:t>
      </w:r>
      <w:r>
        <w:rPr>
          <w:rFonts w:hint="default" w:ascii="Calibri" w:hAnsi="Calibri" w:cs="Calibri"/>
          <w:b/>
          <w:bCs/>
          <w:szCs w:val="112"/>
        </w:rPr>
        <w:t>Related Wor</w:t>
      </w:r>
      <w:r>
        <w:rPr>
          <w:rFonts w:hint="default" w:ascii="Calibri" w:hAnsi="Calibri" w:cs="Calibri"/>
          <w:b/>
          <w:bCs/>
          <w:szCs w:val="112"/>
          <w:lang w:val="en-US"/>
        </w:rPr>
        <w:t>ks</w:t>
      </w:r>
      <w:r>
        <w:rPr>
          <w:b/>
          <w:bCs/>
        </w:rPr>
        <w:tab/>
      </w:r>
      <w:r>
        <w:rPr>
          <w:b/>
          <w:bCs/>
        </w:rPr>
        <w:fldChar w:fldCharType="begin"/>
      </w:r>
      <w:r>
        <w:rPr>
          <w:b/>
          <w:bCs/>
        </w:rPr>
        <w:instrText xml:space="preserve"> PAGEREF _Toc6392 \h </w:instrText>
      </w:r>
      <w:r>
        <w:rPr>
          <w:b/>
          <w:bCs/>
        </w:rPr>
        <w:fldChar w:fldCharType="separate"/>
      </w:r>
      <w:r>
        <w:rPr>
          <w:b/>
          <w:bCs/>
        </w:rPr>
        <w:t>6</w:t>
      </w:r>
      <w:r>
        <w:rPr>
          <w:b/>
          <w:bCs/>
        </w:rPr>
        <w:fldChar w:fldCharType="end"/>
      </w:r>
      <w:r>
        <w:rPr>
          <w:rFonts w:hint="default" w:ascii="Calibri" w:hAnsi="Calibri" w:eastAsia="Oswald" w:cs="Calibri"/>
          <w:b/>
          <w:bCs/>
          <w:szCs w:val="28"/>
        </w:rPr>
        <w:fldChar w:fldCharType="end"/>
      </w:r>
    </w:p>
    <w:p w14:paraId="5EEE4C2D">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_Toc28578 </w:instrText>
      </w:r>
      <w:r>
        <w:rPr>
          <w:rFonts w:hint="default" w:ascii="Calibri" w:hAnsi="Calibri" w:eastAsia="Oswald" w:cs="Calibri"/>
          <w:szCs w:val="28"/>
        </w:rPr>
        <w:fldChar w:fldCharType="separate"/>
      </w:r>
      <w:r>
        <w:rPr>
          <w:rFonts w:hint="default" w:ascii="Calibri" w:hAnsi="Calibri" w:eastAsia="Calibri"/>
          <w:bCs/>
          <w:szCs w:val="32"/>
          <w:lang w:val="en-US"/>
        </w:rPr>
        <w:t xml:space="preserve">2.1 </w:t>
      </w:r>
      <w:r>
        <w:rPr>
          <w:rFonts w:hint="default" w:ascii="Calibri" w:hAnsi="Calibri"/>
          <w:bCs/>
          <w:szCs w:val="32"/>
          <w:lang w:val="en-US"/>
        </w:rPr>
        <w:t xml:space="preserve">Airbnb </w:t>
      </w:r>
      <w:r>
        <w:tab/>
      </w:r>
      <w:r>
        <w:fldChar w:fldCharType="begin"/>
      </w:r>
      <w:r>
        <w:instrText xml:space="preserve"> PAGEREF _Toc28578 \h </w:instrText>
      </w:r>
      <w:r>
        <w:fldChar w:fldCharType="separate"/>
      </w:r>
      <w:r>
        <w:t>7</w:t>
      </w:r>
      <w:r>
        <w:fldChar w:fldCharType="end"/>
      </w:r>
      <w:r>
        <w:rPr>
          <w:rFonts w:hint="default" w:ascii="Calibri" w:hAnsi="Calibri" w:eastAsia="Oswald" w:cs="Calibri"/>
          <w:szCs w:val="28"/>
        </w:rPr>
        <w:fldChar w:fldCharType="end"/>
      </w:r>
    </w:p>
    <w:p w14:paraId="0ACE8795">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_Toc1748 </w:instrText>
      </w:r>
      <w:r>
        <w:rPr>
          <w:rFonts w:hint="default" w:ascii="Calibri" w:hAnsi="Calibri" w:eastAsia="Oswald" w:cs="Calibri"/>
          <w:szCs w:val="28"/>
        </w:rPr>
        <w:fldChar w:fldCharType="separate"/>
      </w:r>
      <w:r>
        <w:rPr>
          <w:rFonts w:hint="default" w:eastAsia="Calibri"/>
          <w:bCs/>
          <w:szCs w:val="32"/>
          <w:lang w:val="en-US"/>
        </w:rPr>
        <w:t xml:space="preserve">2.2 </w:t>
      </w:r>
      <w:r>
        <w:rPr>
          <w:rFonts w:hint="default"/>
          <w:lang w:val="en-US"/>
        </w:rPr>
        <w:t>Propertyfinder</w:t>
      </w:r>
      <w:r>
        <w:tab/>
      </w:r>
      <w:r>
        <w:fldChar w:fldCharType="begin"/>
      </w:r>
      <w:r>
        <w:instrText xml:space="preserve"> PAGEREF _Toc1748 \h </w:instrText>
      </w:r>
      <w:r>
        <w:fldChar w:fldCharType="separate"/>
      </w:r>
      <w:r>
        <w:t>8</w:t>
      </w:r>
      <w:r>
        <w:fldChar w:fldCharType="end"/>
      </w:r>
      <w:r>
        <w:rPr>
          <w:rFonts w:hint="default" w:ascii="Calibri" w:hAnsi="Calibri" w:eastAsia="Oswald" w:cs="Calibri"/>
          <w:szCs w:val="28"/>
        </w:rPr>
        <w:fldChar w:fldCharType="end"/>
      </w:r>
    </w:p>
    <w:p w14:paraId="7EDC9334">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_Toc158 </w:instrText>
      </w:r>
      <w:r>
        <w:rPr>
          <w:rFonts w:hint="default" w:ascii="Calibri" w:hAnsi="Calibri" w:eastAsia="Oswald" w:cs="Calibri"/>
          <w:szCs w:val="28"/>
        </w:rPr>
        <w:fldChar w:fldCharType="separate"/>
      </w:r>
      <w:r>
        <w:rPr>
          <w:rFonts w:hint="default" w:eastAsia="Calibri"/>
          <w:bCs/>
          <w:szCs w:val="32"/>
          <w:lang w:val="en-US"/>
        </w:rPr>
        <w:t xml:space="preserve">2.3 </w:t>
      </w:r>
      <w:r>
        <w:rPr>
          <w:rFonts w:hint="default"/>
          <w:lang w:val="en-US"/>
        </w:rPr>
        <w:t>Aqarmap</w:t>
      </w:r>
      <w:r>
        <w:tab/>
      </w:r>
      <w:r>
        <w:fldChar w:fldCharType="begin"/>
      </w:r>
      <w:r>
        <w:instrText xml:space="preserve"> PAGEREF _Toc158 \h </w:instrText>
      </w:r>
      <w:r>
        <w:fldChar w:fldCharType="separate"/>
      </w:r>
      <w:r>
        <w:t>9</w:t>
      </w:r>
      <w:r>
        <w:fldChar w:fldCharType="end"/>
      </w:r>
      <w:r>
        <w:rPr>
          <w:rFonts w:hint="default" w:ascii="Calibri" w:hAnsi="Calibri" w:eastAsia="Oswald" w:cs="Calibri"/>
          <w:szCs w:val="28"/>
        </w:rPr>
        <w:fldChar w:fldCharType="end"/>
      </w:r>
    </w:p>
    <w:p w14:paraId="6984DC11">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_Toc25163 </w:instrText>
      </w:r>
      <w:r>
        <w:rPr>
          <w:rFonts w:hint="default" w:ascii="Calibri" w:hAnsi="Calibri" w:eastAsia="Oswald" w:cs="Calibri"/>
          <w:szCs w:val="28"/>
        </w:rPr>
        <w:fldChar w:fldCharType="separate"/>
      </w:r>
      <w:r>
        <w:rPr>
          <w:rFonts w:hint="default" w:eastAsia="Calibri"/>
          <w:bCs/>
          <w:szCs w:val="32"/>
          <w:lang w:val="en-US"/>
        </w:rPr>
        <w:t xml:space="preserve">2.4 </w:t>
      </w:r>
      <w:r>
        <w:rPr>
          <w:rFonts w:hint="default"/>
          <w:lang w:val="en-US"/>
        </w:rPr>
        <w:t>Bayut</w:t>
      </w:r>
      <w:r>
        <w:tab/>
      </w:r>
      <w:r>
        <w:fldChar w:fldCharType="begin"/>
      </w:r>
      <w:r>
        <w:instrText xml:space="preserve"> PAGEREF _Toc25163 \h </w:instrText>
      </w:r>
      <w:r>
        <w:fldChar w:fldCharType="separate"/>
      </w:r>
      <w:r>
        <w:t>10</w:t>
      </w:r>
      <w:r>
        <w:fldChar w:fldCharType="end"/>
      </w:r>
      <w:r>
        <w:rPr>
          <w:rFonts w:hint="default" w:ascii="Calibri" w:hAnsi="Calibri" w:eastAsia="Oswald" w:cs="Calibri"/>
          <w:szCs w:val="28"/>
        </w:rPr>
        <w:fldChar w:fldCharType="end"/>
      </w:r>
    </w:p>
    <w:p w14:paraId="08A5A4F2">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_Toc26771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2.5 </w:t>
      </w:r>
      <w:r>
        <w:rPr>
          <w:rFonts w:hint="default"/>
          <w:lang w:val="en-US"/>
        </w:rPr>
        <w:t xml:space="preserve">Aqaryamasr </w:t>
      </w:r>
      <w:r>
        <w:tab/>
      </w:r>
      <w:r>
        <w:fldChar w:fldCharType="begin"/>
      </w:r>
      <w:r>
        <w:instrText xml:space="preserve"> PAGEREF _Toc26771 \h </w:instrText>
      </w:r>
      <w:r>
        <w:fldChar w:fldCharType="separate"/>
      </w:r>
      <w:r>
        <w:t>11</w:t>
      </w:r>
      <w:r>
        <w:fldChar w:fldCharType="end"/>
      </w:r>
      <w:r>
        <w:rPr>
          <w:rFonts w:hint="default" w:ascii="Calibri" w:hAnsi="Calibri" w:eastAsia="Oswald" w:cs="Calibri"/>
          <w:szCs w:val="28"/>
        </w:rPr>
        <w:fldChar w:fldCharType="end"/>
      </w:r>
    </w:p>
    <w:p w14:paraId="0C07D1FD">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_Toc19074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2.6 </w:t>
      </w:r>
      <w:r>
        <w:rPr>
          <w:rFonts w:hint="default" w:ascii="Calibri" w:hAnsi="Calibri" w:cs="Calibri"/>
          <w:lang w:val="en-US"/>
        </w:rPr>
        <w:t>Aspects of our project</w:t>
      </w:r>
      <w:r>
        <w:tab/>
      </w:r>
      <w:r>
        <w:fldChar w:fldCharType="begin"/>
      </w:r>
      <w:r>
        <w:instrText xml:space="preserve"> PAGEREF _Toc19074 \h </w:instrText>
      </w:r>
      <w:r>
        <w:fldChar w:fldCharType="separate"/>
      </w:r>
      <w:r>
        <w:t>12</w:t>
      </w:r>
      <w:r>
        <w:fldChar w:fldCharType="end"/>
      </w:r>
      <w:r>
        <w:rPr>
          <w:rFonts w:hint="default" w:ascii="Calibri" w:hAnsi="Calibri" w:eastAsia="Oswald" w:cs="Calibri"/>
          <w:szCs w:val="28"/>
        </w:rPr>
        <w:fldChar w:fldCharType="end"/>
      </w:r>
    </w:p>
    <w:p w14:paraId="07196680">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_Toc8785 </w:instrText>
      </w:r>
      <w:r>
        <w:rPr>
          <w:rFonts w:hint="default" w:ascii="Calibri" w:hAnsi="Calibri" w:eastAsia="Oswald" w:cs="Calibri"/>
          <w:szCs w:val="28"/>
        </w:rPr>
        <w:fldChar w:fldCharType="separate"/>
      </w:r>
      <w:r>
        <w:rPr>
          <w:rFonts w:hint="default" w:eastAsia="Calibri"/>
          <w:bCs/>
          <w:szCs w:val="32"/>
        </w:rPr>
        <w:t xml:space="preserve">2.7 </w:t>
      </w:r>
      <w:r>
        <w:rPr>
          <w:rFonts w:hint="default"/>
        </w:rPr>
        <w:t>Business Model</w:t>
      </w:r>
      <w:r>
        <w:tab/>
      </w:r>
      <w:r>
        <w:fldChar w:fldCharType="begin"/>
      </w:r>
      <w:r>
        <w:instrText xml:space="preserve"> PAGEREF _Toc8785 \h </w:instrText>
      </w:r>
      <w:r>
        <w:fldChar w:fldCharType="separate"/>
      </w:r>
      <w:r>
        <w:t>12</w:t>
      </w:r>
      <w:r>
        <w:fldChar w:fldCharType="end"/>
      </w:r>
      <w:r>
        <w:rPr>
          <w:rFonts w:hint="default" w:ascii="Calibri" w:hAnsi="Calibri" w:eastAsia="Oswald" w:cs="Calibri"/>
          <w:szCs w:val="28"/>
        </w:rPr>
        <w:fldChar w:fldCharType="end"/>
      </w:r>
    </w:p>
    <w:p w14:paraId="3B206D01">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_Toc20027 </w:instrText>
      </w:r>
      <w:r>
        <w:rPr>
          <w:rFonts w:hint="default" w:ascii="Calibri" w:hAnsi="Calibri" w:eastAsia="Oswald" w:cs="Calibri"/>
          <w:szCs w:val="28"/>
        </w:rPr>
        <w:fldChar w:fldCharType="separate"/>
      </w:r>
      <w:r>
        <w:rPr>
          <w:rFonts w:hint="default" w:eastAsia="Calibri"/>
          <w:bCs/>
          <w:szCs w:val="32"/>
          <w:lang w:val="en-US"/>
        </w:rPr>
        <w:t xml:space="preserve">2.8 </w:t>
      </w:r>
      <w:r>
        <w:rPr>
          <w:rFonts w:hint="default"/>
          <w:lang w:val="en-US"/>
        </w:rPr>
        <w:t>References</w:t>
      </w:r>
      <w:r>
        <w:tab/>
      </w:r>
      <w:r>
        <w:fldChar w:fldCharType="begin"/>
      </w:r>
      <w:r>
        <w:instrText xml:space="preserve"> PAGEREF _Toc20027 \h </w:instrText>
      </w:r>
      <w:r>
        <w:fldChar w:fldCharType="separate"/>
      </w:r>
      <w:r>
        <w:t>13</w:t>
      </w:r>
      <w:r>
        <w:fldChar w:fldCharType="end"/>
      </w:r>
      <w:r>
        <w:rPr>
          <w:rFonts w:hint="default" w:ascii="Calibri" w:hAnsi="Calibri" w:eastAsia="Oswald" w:cs="Calibri"/>
          <w:szCs w:val="28"/>
        </w:rPr>
        <w:fldChar w:fldCharType="end"/>
      </w:r>
    </w:p>
    <w:p w14:paraId="0D984186">
      <w:pPr>
        <w:pStyle w:val="17"/>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_Toc27621 </w:instrText>
      </w:r>
      <w:r>
        <w:rPr>
          <w:rFonts w:hint="default" w:ascii="Calibri" w:hAnsi="Calibri" w:eastAsia="Oswald" w:cs="Calibri"/>
          <w:b/>
          <w:bCs/>
          <w:szCs w:val="28"/>
        </w:rPr>
        <w:fldChar w:fldCharType="separate"/>
      </w:r>
      <w:r>
        <w:rPr>
          <w:rFonts w:hint="default" w:ascii="Calibri" w:hAnsi="Calibri" w:cs="Calibri"/>
          <w:b/>
          <w:bCs/>
          <w:szCs w:val="192"/>
        </w:rPr>
        <w:t xml:space="preserve">Chapter </w:t>
      </w:r>
      <w:r>
        <w:rPr>
          <w:rFonts w:hint="default" w:ascii="Calibri" w:hAnsi="Calibri" w:cs="Calibri"/>
          <w:b/>
          <w:bCs/>
          <w:szCs w:val="192"/>
          <w:lang w:val="en-US"/>
        </w:rPr>
        <w:t>3</w:t>
      </w:r>
      <w:r>
        <w:rPr>
          <w:rFonts w:hint="default" w:ascii="Calibri" w:hAnsi="Calibri"/>
          <w:b/>
          <w:bCs/>
          <w:szCs w:val="192"/>
          <w:lang w:val="en-US"/>
        </w:rPr>
        <w:t>:</w:t>
      </w:r>
      <w:r>
        <w:rPr>
          <w:rFonts w:hint="default" w:ascii="Calibri" w:hAnsi="Calibri" w:cs="Calibri"/>
          <w:b/>
          <w:bCs/>
          <w:szCs w:val="144"/>
        </w:rPr>
        <w:t xml:space="preserve"> </w:t>
      </w:r>
      <w:r>
        <w:rPr>
          <w:rFonts w:hint="default" w:ascii="Calibri" w:hAnsi="Calibri" w:cs="Calibri"/>
          <w:b/>
          <w:bCs/>
          <w:szCs w:val="72"/>
        </w:rPr>
        <w:t>Domain Analysis and Technique</w:t>
      </w:r>
      <w:r>
        <w:rPr>
          <w:b/>
          <w:bCs/>
        </w:rPr>
        <w:tab/>
      </w:r>
      <w:r>
        <w:rPr>
          <w:b/>
          <w:bCs/>
        </w:rPr>
        <w:fldChar w:fldCharType="begin"/>
      </w:r>
      <w:r>
        <w:rPr>
          <w:b/>
          <w:bCs/>
        </w:rPr>
        <w:instrText xml:space="preserve"> PAGEREF _Toc27621 \h </w:instrText>
      </w:r>
      <w:r>
        <w:rPr>
          <w:b/>
          <w:bCs/>
        </w:rPr>
        <w:fldChar w:fldCharType="separate"/>
      </w:r>
      <w:r>
        <w:rPr>
          <w:b/>
          <w:bCs/>
        </w:rPr>
        <w:t>14</w:t>
      </w:r>
      <w:r>
        <w:rPr>
          <w:b/>
          <w:bCs/>
        </w:rPr>
        <w:fldChar w:fldCharType="end"/>
      </w:r>
      <w:r>
        <w:rPr>
          <w:rFonts w:hint="default" w:ascii="Calibri" w:hAnsi="Calibri" w:eastAsia="Oswald" w:cs="Calibri"/>
          <w:b/>
          <w:bCs/>
          <w:szCs w:val="28"/>
        </w:rPr>
        <w:fldChar w:fldCharType="end"/>
      </w:r>
    </w:p>
    <w:p w14:paraId="64F9A308">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_Toc15457 </w:instrText>
      </w:r>
      <w:r>
        <w:rPr>
          <w:rFonts w:hint="default" w:ascii="Calibri" w:hAnsi="Calibri" w:eastAsia="Oswald" w:cs="Calibri"/>
          <w:szCs w:val="28"/>
        </w:rPr>
        <w:fldChar w:fldCharType="separate"/>
      </w:r>
      <w:r>
        <w:rPr>
          <w:rFonts w:hint="default" w:eastAsia="Calibri"/>
          <w:bCs/>
          <w:szCs w:val="32"/>
          <w:lang w:val="en-US"/>
        </w:rPr>
        <w:t xml:space="preserve">3.1 </w:t>
      </w:r>
      <w:r>
        <w:rPr>
          <w:rFonts w:hint="default" w:ascii="Calibri" w:hAnsi="Calibri" w:cs="Calibri" w:eastAsiaTheme="minorEastAsia"/>
          <w:szCs w:val="32"/>
        </w:rPr>
        <w:t>Domain Analysis</w:t>
      </w:r>
      <w:r>
        <w:tab/>
      </w:r>
      <w:r>
        <w:fldChar w:fldCharType="begin"/>
      </w:r>
      <w:r>
        <w:instrText xml:space="preserve"> PAGEREF _Toc15457 \h </w:instrText>
      </w:r>
      <w:r>
        <w:fldChar w:fldCharType="separate"/>
      </w:r>
      <w:r>
        <w:t>15</w:t>
      </w:r>
      <w:r>
        <w:fldChar w:fldCharType="end"/>
      </w:r>
      <w:r>
        <w:rPr>
          <w:rFonts w:hint="default" w:ascii="Calibri" w:hAnsi="Calibri" w:eastAsia="Oswald" w:cs="Calibri"/>
          <w:szCs w:val="28"/>
        </w:rPr>
        <w:fldChar w:fldCharType="end"/>
      </w:r>
    </w:p>
    <w:p w14:paraId="130B9C5E">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_Toc25970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3.1.1 </w:t>
      </w:r>
      <w:r>
        <w:rPr>
          <w:rFonts w:hint="default" w:ascii="Calibri" w:hAnsi="Calibri" w:cs="Calibri"/>
          <w:szCs w:val="28"/>
        </w:rPr>
        <w:t>Clients and users</w:t>
      </w:r>
      <w:r>
        <w:tab/>
      </w:r>
      <w:r>
        <w:fldChar w:fldCharType="begin"/>
      </w:r>
      <w:r>
        <w:instrText xml:space="preserve"> PAGEREF _Toc25970 \h </w:instrText>
      </w:r>
      <w:r>
        <w:fldChar w:fldCharType="separate"/>
      </w:r>
      <w:r>
        <w:t>16</w:t>
      </w:r>
      <w:r>
        <w:fldChar w:fldCharType="end"/>
      </w:r>
      <w:r>
        <w:rPr>
          <w:rFonts w:hint="default" w:ascii="Calibri" w:hAnsi="Calibri" w:eastAsia="Oswald" w:cs="Calibri"/>
          <w:szCs w:val="28"/>
        </w:rPr>
        <w:fldChar w:fldCharType="end"/>
      </w:r>
    </w:p>
    <w:p w14:paraId="67FE19CA">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_Toc5599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3.1.2 </w:t>
      </w:r>
      <w:r>
        <w:rPr>
          <w:rFonts w:hint="default" w:ascii="Calibri" w:hAnsi="Calibri" w:cs="Calibri"/>
          <w:szCs w:val="28"/>
        </w:rPr>
        <w:t>The Environment</w:t>
      </w:r>
      <w:r>
        <w:tab/>
      </w:r>
      <w:r>
        <w:fldChar w:fldCharType="begin"/>
      </w:r>
      <w:r>
        <w:instrText xml:space="preserve"> PAGEREF _Toc5599 \h </w:instrText>
      </w:r>
      <w:r>
        <w:fldChar w:fldCharType="separate"/>
      </w:r>
      <w:r>
        <w:t>16</w:t>
      </w:r>
      <w:r>
        <w:fldChar w:fldCharType="end"/>
      </w:r>
      <w:r>
        <w:rPr>
          <w:rFonts w:hint="default" w:ascii="Calibri" w:hAnsi="Calibri" w:eastAsia="Oswald" w:cs="Calibri"/>
          <w:szCs w:val="28"/>
        </w:rPr>
        <w:fldChar w:fldCharType="end"/>
      </w:r>
    </w:p>
    <w:p w14:paraId="19B40562">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_Toc20518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3.1.3 </w:t>
      </w:r>
      <w:r>
        <w:rPr>
          <w:rFonts w:hint="default" w:ascii="Calibri" w:hAnsi="Calibri" w:cs="Calibri"/>
          <w:szCs w:val="32"/>
        </w:rPr>
        <w:t>Tasks and actions currently being performed</w:t>
      </w:r>
      <w:r>
        <w:tab/>
      </w:r>
      <w:r>
        <w:fldChar w:fldCharType="begin"/>
      </w:r>
      <w:r>
        <w:instrText xml:space="preserve"> PAGEREF _Toc20518 \h </w:instrText>
      </w:r>
      <w:r>
        <w:fldChar w:fldCharType="separate"/>
      </w:r>
      <w:r>
        <w:t>17</w:t>
      </w:r>
      <w:r>
        <w:fldChar w:fldCharType="end"/>
      </w:r>
      <w:r>
        <w:rPr>
          <w:rFonts w:hint="default" w:ascii="Calibri" w:hAnsi="Calibri" w:eastAsia="Oswald" w:cs="Calibri"/>
          <w:szCs w:val="28"/>
        </w:rPr>
        <w:fldChar w:fldCharType="end"/>
      </w:r>
    </w:p>
    <w:p w14:paraId="37A74079">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_Toc4953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3.2 </w:t>
      </w:r>
      <w:r>
        <w:rPr>
          <w:rFonts w:hint="default" w:ascii="Calibri" w:hAnsi="Calibri" w:cs="Calibri"/>
          <w:szCs w:val="32"/>
        </w:rPr>
        <w:t>Risks</w:t>
      </w:r>
      <w:r>
        <w:rPr>
          <w:rFonts w:hint="default" w:ascii="Calibri" w:hAnsi="Calibri" w:cs="Calibri"/>
          <w:szCs w:val="32"/>
        </w:rPr>
        <w:t xml:space="preserve"> </w:t>
      </w:r>
      <w:r>
        <w:tab/>
      </w:r>
      <w:r>
        <w:fldChar w:fldCharType="begin"/>
      </w:r>
      <w:r>
        <w:instrText xml:space="preserve"> PAGEREF _Toc4953 \h </w:instrText>
      </w:r>
      <w:r>
        <w:fldChar w:fldCharType="separate"/>
      </w:r>
      <w:r>
        <w:t>18</w:t>
      </w:r>
      <w:r>
        <w:fldChar w:fldCharType="end"/>
      </w:r>
      <w:r>
        <w:rPr>
          <w:rFonts w:hint="default" w:ascii="Calibri" w:hAnsi="Calibri" w:eastAsia="Oswald" w:cs="Calibri"/>
          <w:szCs w:val="28"/>
        </w:rPr>
        <w:fldChar w:fldCharType="end"/>
      </w:r>
    </w:p>
    <w:p w14:paraId="231B9379">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_Toc13722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3.3 </w:t>
      </w:r>
      <w:r>
        <w:rPr>
          <w:rFonts w:hint="default" w:ascii="Calibri" w:hAnsi="Calibri" w:cs="Calibri"/>
          <w:szCs w:val="32"/>
        </w:rPr>
        <w:t>Constrains</w:t>
      </w:r>
      <w:r>
        <w:tab/>
      </w:r>
      <w:r>
        <w:fldChar w:fldCharType="begin"/>
      </w:r>
      <w:r>
        <w:instrText xml:space="preserve"> PAGEREF _Toc13722 \h </w:instrText>
      </w:r>
      <w:r>
        <w:fldChar w:fldCharType="separate"/>
      </w:r>
      <w:r>
        <w:t>19</w:t>
      </w:r>
      <w:r>
        <w:fldChar w:fldCharType="end"/>
      </w:r>
      <w:r>
        <w:rPr>
          <w:rFonts w:hint="default" w:ascii="Calibri" w:hAnsi="Calibri" w:eastAsia="Oswald" w:cs="Calibri"/>
          <w:szCs w:val="28"/>
        </w:rPr>
        <w:fldChar w:fldCharType="end"/>
      </w:r>
    </w:p>
    <w:p w14:paraId="53B9D685">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_Toc1405 </w:instrText>
      </w:r>
      <w:r>
        <w:rPr>
          <w:rFonts w:hint="default" w:ascii="Calibri" w:hAnsi="Calibri" w:eastAsia="Oswald" w:cs="Calibri"/>
          <w:szCs w:val="28"/>
        </w:rPr>
        <w:fldChar w:fldCharType="separate"/>
      </w:r>
      <w:r>
        <w:rPr>
          <w:rFonts w:hint="default" w:ascii="Calibri" w:hAnsi="Calibri" w:eastAsia="Calibri" w:cs="Calibri"/>
          <w:bCs/>
          <w:szCs w:val="32"/>
        </w:rPr>
        <w:t xml:space="preserve">3.4 </w:t>
      </w:r>
      <w:r>
        <w:rPr>
          <w:rFonts w:hint="default" w:ascii="Calibri" w:hAnsi="Calibri" w:cs="Calibri"/>
          <w:szCs w:val="32"/>
        </w:rPr>
        <w:t>Project plan</w:t>
      </w:r>
      <w:r>
        <w:tab/>
      </w:r>
      <w:r>
        <w:fldChar w:fldCharType="begin"/>
      </w:r>
      <w:r>
        <w:instrText xml:space="preserve"> PAGEREF _Toc1405 \h </w:instrText>
      </w:r>
      <w:r>
        <w:fldChar w:fldCharType="separate"/>
      </w:r>
      <w:r>
        <w:t>21</w:t>
      </w:r>
      <w:r>
        <w:fldChar w:fldCharType="end"/>
      </w:r>
      <w:r>
        <w:rPr>
          <w:rFonts w:hint="default" w:ascii="Calibri" w:hAnsi="Calibri" w:eastAsia="Oswald" w:cs="Calibri"/>
          <w:szCs w:val="28"/>
        </w:rPr>
        <w:fldChar w:fldCharType="end"/>
      </w:r>
    </w:p>
    <w:p w14:paraId="58B40087">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_Toc17235 </w:instrText>
      </w:r>
      <w:r>
        <w:rPr>
          <w:rFonts w:hint="default" w:ascii="Calibri" w:hAnsi="Calibri" w:eastAsia="Oswald" w:cs="Calibri"/>
          <w:szCs w:val="28"/>
        </w:rPr>
        <w:fldChar w:fldCharType="separate"/>
      </w:r>
      <w:r>
        <w:rPr>
          <w:rFonts w:hint="default" w:eastAsia="Calibri"/>
          <w:bCs/>
          <w:szCs w:val="28"/>
        </w:rPr>
        <w:t xml:space="preserve">3.4.1 </w:t>
      </w:r>
      <w:r>
        <w:rPr>
          <w:rFonts w:hint="default"/>
        </w:rPr>
        <w:t>Project plan Gannt chart</w:t>
      </w:r>
      <w:r>
        <w:tab/>
      </w:r>
      <w:r>
        <w:fldChar w:fldCharType="begin"/>
      </w:r>
      <w:r>
        <w:instrText xml:space="preserve"> PAGEREF _Toc17235 \h </w:instrText>
      </w:r>
      <w:r>
        <w:fldChar w:fldCharType="separate"/>
      </w:r>
      <w:r>
        <w:t>21</w:t>
      </w:r>
      <w:r>
        <w:fldChar w:fldCharType="end"/>
      </w:r>
      <w:r>
        <w:rPr>
          <w:rFonts w:hint="default" w:ascii="Calibri" w:hAnsi="Calibri" w:eastAsia="Oswald" w:cs="Calibri"/>
          <w:szCs w:val="28"/>
        </w:rPr>
        <w:fldChar w:fldCharType="end"/>
      </w:r>
    </w:p>
    <w:p w14:paraId="13BDA8BB">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_Toc19716 </w:instrText>
      </w:r>
      <w:r>
        <w:rPr>
          <w:rFonts w:hint="default" w:ascii="Calibri" w:hAnsi="Calibri" w:eastAsia="Oswald" w:cs="Calibri"/>
          <w:szCs w:val="28"/>
        </w:rPr>
        <w:fldChar w:fldCharType="separate"/>
      </w:r>
      <w:r>
        <w:rPr>
          <w:rFonts w:hint="default" w:eastAsia="Calibri"/>
          <w:bCs/>
          <w:szCs w:val="28"/>
        </w:rPr>
        <w:t xml:space="preserve">3.4.2 </w:t>
      </w:r>
      <w:r>
        <w:rPr>
          <w:rFonts w:hint="default"/>
        </w:rPr>
        <w:t>Project plan Timeline</w:t>
      </w:r>
      <w:r>
        <w:tab/>
      </w:r>
      <w:r>
        <w:fldChar w:fldCharType="begin"/>
      </w:r>
      <w:r>
        <w:instrText xml:space="preserve"> PAGEREF _Toc19716 \h </w:instrText>
      </w:r>
      <w:r>
        <w:fldChar w:fldCharType="separate"/>
      </w:r>
      <w:r>
        <w:t>22</w:t>
      </w:r>
      <w:r>
        <w:fldChar w:fldCharType="end"/>
      </w:r>
      <w:r>
        <w:rPr>
          <w:rFonts w:hint="default" w:ascii="Calibri" w:hAnsi="Calibri" w:eastAsia="Oswald" w:cs="Calibri"/>
          <w:szCs w:val="28"/>
        </w:rPr>
        <w:fldChar w:fldCharType="end"/>
      </w:r>
    </w:p>
    <w:p w14:paraId="4B0CD017">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_Toc17225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3.5 </w:t>
      </w:r>
      <w:r>
        <w:rPr>
          <w:rFonts w:hint="default" w:ascii="Calibri" w:hAnsi="Calibri" w:cs="Calibri"/>
          <w:szCs w:val="32"/>
        </w:rPr>
        <w:t>Feasibility Study</w:t>
      </w:r>
      <w:r>
        <w:tab/>
      </w:r>
      <w:r>
        <w:fldChar w:fldCharType="begin"/>
      </w:r>
      <w:r>
        <w:instrText xml:space="preserve"> PAGEREF _Toc17225 \h </w:instrText>
      </w:r>
      <w:r>
        <w:fldChar w:fldCharType="separate"/>
      </w:r>
      <w:r>
        <w:t>23</w:t>
      </w:r>
      <w:r>
        <w:fldChar w:fldCharType="end"/>
      </w:r>
      <w:r>
        <w:rPr>
          <w:rFonts w:hint="default" w:ascii="Calibri" w:hAnsi="Calibri" w:eastAsia="Oswald" w:cs="Calibri"/>
          <w:szCs w:val="28"/>
        </w:rPr>
        <w:fldChar w:fldCharType="end"/>
      </w:r>
    </w:p>
    <w:p w14:paraId="2C63B7E3">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_Toc20383 </w:instrText>
      </w:r>
      <w:r>
        <w:rPr>
          <w:rFonts w:hint="default" w:ascii="Calibri" w:hAnsi="Calibri" w:eastAsia="Oswald" w:cs="Calibri"/>
          <w:szCs w:val="28"/>
        </w:rPr>
        <w:fldChar w:fldCharType="separate"/>
      </w:r>
      <w:r>
        <w:rPr>
          <w:rFonts w:hint="default" w:eastAsia="Calibri"/>
          <w:bCs/>
          <w:szCs w:val="28"/>
          <w:lang w:val="en-US"/>
        </w:rPr>
        <w:t xml:space="preserve">3.5.1 </w:t>
      </w:r>
      <w:r>
        <w:rPr>
          <w:rFonts w:hint="default"/>
        </w:rPr>
        <w:t>Technical feasibility</w:t>
      </w:r>
      <w:r>
        <w:tab/>
      </w:r>
      <w:r>
        <w:fldChar w:fldCharType="begin"/>
      </w:r>
      <w:r>
        <w:instrText xml:space="preserve"> PAGEREF _Toc20383 \h </w:instrText>
      </w:r>
      <w:r>
        <w:fldChar w:fldCharType="separate"/>
      </w:r>
      <w:r>
        <w:t>23</w:t>
      </w:r>
      <w:r>
        <w:fldChar w:fldCharType="end"/>
      </w:r>
      <w:r>
        <w:rPr>
          <w:rFonts w:hint="default" w:ascii="Calibri" w:hAnsi="Calibri" w:eastAsia="Oswald" w:cs="Calibri"/>
          <w:szCs w:val="28"/>
        </w:rPr>
        <w:fldChar w:fldCharType="end"/>
      </w:r>
    </w:p>
    <w:p w14:paraId="11055F15">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_Toc8602 </w:instrText>
      </w:r>
      <w:r>
        <w:rPr>
          <w:rFonts w:hint="default" w:ascii="Calibri" w:hAnsi="Calibri" w:eastAsia="Oswald" w:cs="Calibri"/>
          <w:szCs w:val="28"/>
        </w:rPr>
        <w:fldChar w:fldCharType="separate"/>
      </w:r>
      <w:r>
        <w:rPr>
          <w:rFonts w:hint="default" w:eastAsia="Calibri"/>
          <w:bCs/>
          <w:szCs w:val="28"/>
          <w:lang w:val="en-US"/>
        </w:rPr>
        <w:t xml:space="preserve">3.5.2 </w:t>
      </w:r>
      <w:r>
        <w:rPr>
          <w:rFonts w:hint="default"/>
          <w:lang w:val="en-US"/>
        </w:rPr>
        <w:t>Operational feasibility</w:t>
      </w:r>
      <w:r>
        <w:tab/>
      </w:r>
      <w:r>
        <w:fldChar w:fldCharType="begin"/>
      </w:r>
      <w:r>
        <w:instrText xml:space="preserve"> PAGEREF _Toc8602 \h </w:instrText>
      </w:r>
      <w:r>
        <w:fldChar w:fldCharType="separate"/>
      </w:r>
      <w:r>
        <w:t>24</w:t>
      </w:r>
      <w:r>
        <w:fldChar w:fldCharType="end"/>
      </w:r>
      <w:r>
        <w:rPr>
          <w:rFonts w:hint="default" w:ascii="Calibri" w:hAnsi="Calibri" w:eastAsia="Oswald" w:cs="Calibri"/>
          <w:szCs w:val="28"/>
        </w:rPr>
        <w:fldChar w:fldCharType="end"/>
      </w:r>
    </w:p>
    <w:p w14:paraId="0FA4DBCF">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_Toc14690 </w:instrText>
      </w:r>
      <w:r>
        <w:rPr>
          <w:rFonts w:hint="default" w:ascii="Calibri" w:hAnsi="Calibri" w:eastAsia="Oswald" w:cs="Calibri"/>
          <w:szCs w:val="28"/>
        </w:rPr>
        <w:fldChar w:fldCharType="separate"/>
      </w:r>
      <w:r>
        <w:rPr>
          <w:rFonts w:hint="default" w:eastAsia="Calibri"/>
          <w:bCs/>
          <w:szCs w:val="28"/>
          <w:lang w:val="en-US"/>
        </w:rPr>
        <w:t xml:space="preserve">3.5.3 </w:t>
      </w:r>
      <w:r>
        <w:rPr>
          <w:rFonts w:hint="default"/>
          <w:lang w:val="en-US"/>
        </w:rPr>
        <w:t>Economic feasibility</w:t>
      </w:r>
      <w:r>
        <w:tab/>
      </w:r>
      <w:r>
        <w:fldChar w:fldCharType="begin"/>
      </w:r>
      <w:r>
        <w:instrText xml:space="preserve"> PAGEREF _Toc14690 \h </w:instrText>
      </w:r>
      <w:r>
        <w:fldChar w:fldCharType="separate"/>
      </w:r>
      <w:r>
        <w:t>25</w:t>
      </w:r>
      <w:r>
        <w:fldChar w:fldCharType="end"/>
      </w:r>
      <w:r>
        <w:rPr>
          <w:rFonts w:hint="default" w:ascii="Calibri" w:hAnsi="Calibri" w:eastAsia="Oswald" w:cs="Calibri"/>
          <w:szCs w:val="28"/>
        </w:rPr>
        <w:fldChar w:fldCharType="end"/>
      </w:r>
    </w:p>
    <w:p w14:paraId="50BE4887">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_Toc12496 </w:instrText>
      </w:r>
      <w:r>
        <w:rPr>
          <w:rFonts w:hint="default" w:ascii="Calibri" w:hAnsi="Calibri" w:eastAsia="Oswald" w:cs="Calibri"/>
          <w:szCs w:val="28"/>
        </w:rPr>
        <w:fldChar w:fldCharType="separate"/>
      </w:r>
      <w:r>
        <w:rPr>
          <w:rFonts w:hint="default" w:ascii="Calibri" w:hAnsi="Calibri" w:eastAsia="Calibri" w:cs="Calibri"/>
          <w:bCs/>
          <w:szCs w:val="32"/>
        </w:rPr>
        <w:t xml:space="preserve">3.6 </w:t>
      </w:r>
      <w:r>
        <w:rPr>
          <w:rFonts w:hint="default" w:ascii="Calibri" w:hAnsi="Calibri" w:cs="Calibri"/>
          <w:szCs w:val="32"/>
        </w:rPr>
        <w:t>Quality Assurance Plan</w:t>
      </w:r>
      <w:r>
        <w:tab/>
      </w:r>
      <w:r>
        <w:fldChar w:fldCharType="begin"/>
      </w:r>
      <w:r>
        <w:instrText xml:space="preserve"> PAGEREF _Toc12496 \h </w:instrText>
      </w:r>
      <w:r>
        <w:fldChar w:fldCharType="separate"/>
      </w:r>
      <w:r>
        <w:t>26</w:t>
      </w:r>
      <w:r>
        <w:fldChar w:fldCharType="end"/>
      </w:r>
      <w:r>
        <w:rPr>
          <w:rFonts w:hint="default" w:ascii="Calibri" w:hAnsi="Calibri" w:eastAsia="Oswald" w:cs="Calibri"/>
          <w:szCs w:val="28"/>
        </w:rPr>
        <w:fldChar w:fldCharType="end"/>
      </w:r>
    </w:p>
    <w:p w14:paraId="765A096E">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_Toc5737 </w:instrText>
      </w:r>
      <w:r>
        <w:rPr>
          <w:rFonts w:hint="default" w:ascii="Calibri" w:hAnsi="Calibri" w:eastAsia="Oswald" w:cs="Calibri"/>
          <w:szCs w:val="28"/>
        </w:rPr>
        <w:fldChar w:fldCharType="separate"/>
      </w:r>
      <w:r>
        <w:rPr>
          <w:rFonts w:hint="default" w:ascii="Calibri" w:hAnsi="Calibri" w:eastAsia="Calibri" w:cs="Calibri"/>
          <w:bCs/>
          <w:szCs w:val="32"/>
        </w:rPr>
        <w:t xml:space="preserve">3.7 </w:t>
      </w:r>
      <w:r>
        <w:rPr>
          <w:rFonts w:hint="default" w:ascii="Calibri" w:hAnsi="Calibri" w:cs="Calibri"/>
        </w:rPr>
        <w:t>Syst</w:t>
      </w:r>
      <w:r>
        <w:rPr>
          <w:rFonts w:hint="default" w:ascii="Calibri" w:hAnsi="Calibri" w:cs="Calibri"/>
          <w:szCs w:val="32"/>
        </w:rPr>
        <w:t>em Requirements</w:t>
      </w:r>
      <w:r>
        <w:tab/>
      </w:r>
      <w:r>
        <w:fldChar w:fldCharType="begin"/>
      </w:r>
      <w:r>
        <w:instrText xml:space="preserve"> PAGEREF _Toc5737 \h </w:instrText>
      </w:r>
      <w:r>
        <w:fldChar w:fldCharType="separate"/>
      </w:r>
      <w:r>
        <w:t>28</w:t>
      </w:r>
      <w:r>
        <w:fldChar w:fldCharType="end"/>
      </w:r>
      <w:r>
        <w:rPr>
          <w:rFonts w:hint="default" w:ascii="Calibri" w:hAnsi="Calibri" w:eastAsia="Oswald" w:cs="Calibri"/>
          <w:szCs w:val="28"/>
        </w:rPr>
        <w:fldChar w:fldCharType="end"/>
      </w:r>
    </w:p>
    <w:p w14:paraId="6EF4D0A0">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_Toc10596 </w:instrText>
      </w:r>
      <w:r>
        <w:rPr>
          <w:rFonts w:hint="default" w:ascii="Calibri" w:hAnsi="Calibri" w:eastAsia="Oswald" w:cs="Calibri"/>
          <w:szCs w:val="28"/>
        </w:rPr>
        <w:fldChar w:fldCharType="separate"/>
      </w:r>
      <w:r>
        <w:rPr>
          <w:rFonts w:hint="default" w:ascii="Calibri" w:hAnsi="Calibri" w:eastAsia="Calibri" w:cs="Calibri"/>
          <w:bCs/>
          <w:szCs w:val="28"/>
        </w:rPr>
        <w:t xml:space="preserve">3.7.1 </w:t>
      </w:r>
      <w:r>
        <w:rPr>
          <w:rFonts w:hint="default" w:ascii="Calibri" w:hAnsi="Calibri" w:cs="Calibri"/>
          <w:szCs w:val="28"/>
        </w:rPr>
        <w:t>Functional Requirements</w:t>
      </w:r>
      <w:r>
        <w:tab/>
      </w:r>
      <w:r>
        <w:fldChar w:fldCharType="begin"/>
      </w:r>
      <w:r>
        <w:instrText xml:space="preserve"> PAGEREF _Toc10596 \h </w:instrText>
      </w:r>
      <w:r>
        <w:fldChar w:fldCharType="separate"/>
      </w:r>
      <w:r>
        <w:t>28</w:t>
      </w:r>
      <w:r>
        <w:fldChar w:fldCharType="end"/>
      </w:r>
      <w:r>
        <w:rPr>
          <w:rFonts w:hint="default" w:ascii="Calibri" w:hAnsi="Calibri" w:eastAsia="Oswald" w:cs="Calibri"/>
          <w:szCs w:val="28"/>
        </w:rPr>
        <w:fldChar w:fldCharType="end"/>
      </w:r>
    </w:p>
    <w:p w14:paraId="0D625E28">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_Toc28366 </w:instrText>
      </w:r>
      <w:r>
        <w:rPr>
          <w:rFonts w:hint="default" w:ascii="Calibri" w:hAnsi="Calibri" w:eastAsia="Oswald" w:cs="Calibri"/>
          <w:szCs w:val="28"/>
        </w:rPr>
        <w:fldChar w:fldCharType="separate"/>
      </w:r>
      <w:r>
        <w:rPr>
          <w:rFonts w:hint="default" w:ascii="Calibri" w:hAnsi="Calibri" w:eastAsia="Calibri" w:cs="Calibri"/>
          <w:bCs/>
          <w:szCs w:val="28"/>
        </w:rPr>
        <w:t xml:space="preserve">3.7.2 </w:t>
      </w:r>
      <w:r>
        <w:rPr>
          <w:rFonts w:hint="default" w:ascii="Calibri" w:hAnsi="Calibri" w:cs="Calibri"/>
          <w:szCs w:val="24"/>
        </w:rPr>
        <w:t>Non-Functional Requirements</w:t>
      </w:r>
      <w:r>
        <w:tab/>
      </w:r>
      <w:r>
        <w:fldChar w:fldCharType="begin"/>
      </w:r>
      <w:r>
        <w:instrText xml:space="preserve"> PAGEREF _Toc28366 \h </w:instrText>
      </w:r>
      <w:r>
        <w:fldChar w:fldCharType="separate"/>
      </w:r>
      <w:r>
        <w:t>31</w:t>
      </w:r>
      <w:r>
        <w:fldChar w:fldCharType="end"/>
      </w:r>
      <w:r>
        <w:rPr>
          <w:rFonts w:hint="default" w:ascii="Calibri" w:hAnsi="Calibri" w:eastAsia="Oswald" w:cs="Calibri"/>
          <w:szCs w:val="28"/>
        </w:rPr>
        <w:fldChar w:fldCharType="end"/>
      </w:r>
    </w:p>
    <w:p w14:paraId="0F410B79">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_Toc1646 </w:instrText>
      </w:r>
      <w:r>
        <w:rPr>
          <w:rFonts w:hint="default" w:ascii="Calibri" w:hAnsi="Calibri" w:eastAsia="Oswald" w:cs="Calibri"/>
          <w:szCs w:val="28"/>
        </w:rPr>
        <w:fldChar w:fldCharType="separate"/>
      </w:r>
      <w:r>
        <w:rPr>
          <w:rFonts w:hint="default" w:eastAsia="Calibri"/>
          <w:bCs/>
          <w:szCs w:val="32"/>
          <w:lang w:val="en-US"/>
        </w:rPr>
        <w:t xml:space="preserve">3.8 </w:t>
      </w:r>
      <w:r>
        <w:rPr>
          <w:rFonts w:hint="default"/>
        </w:rPr>
        <w:t>Techniques</w:t>
      </w:r>
      <w:r>
        <w:rPr>
          <w:rFonts w:hint="default"/>
          <w:rtl/>
        </w:rPr>
        <w:t xml:space="preserve"> </w:t>
      </w:r>
      <w:r>
        <w:rPr>
          <w:rFonts w:hint="default"/>
        </w:rPr>
        <w:t>and tools</w:t>
      </w:r>
      <w:r>
        <w:tab/>
      </w:r>
      <w:r>
        <w:fldChar w:fldCharType="begin"/>
      </w:r>
      <w:r>
        <w:instrText xml:space="preserve"> PAGEREF _Toc1646 \h </w:instrText>
      </w:r>
      <w:r>
        <w:fldChar w:fldCharType="separate"/>
      </w:r>
      <w:r>
        <w:t>32</w:t>
      </w:r>
      <w:r>
        <w:fldChar w:fldCharType="end"/>
      </w:r>
      <w:r>
        <w:rPr>
          <w:rFonts w:hint="default" w:ascii="Calibri" w:hAnsi="Calibri" w:eastAsia="Oswald" w:cs="Calibri"/>
          <w:szCs w:val="28"/>
        </w:rPr>
        <w:fldChar w:fldCharType="end"/>
      </w:r>
    </w:p>
    <w:p w14:paraId="1174D1E9">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_Toc7977 </w:instrText>
      </w:r>
      <w:r>
        <w:rPr>
          <w:rFonts w:hint="default" w:ascii="Calibri" w:hAnsi="Calibri" w:eastAsia="Oswald" w:cs="Calibri"/>
          <w:szCs w:val="28"/>
        </w:rPr>
        <w:fldChar w:fldCharType="separate"/>
      </w:r>
      <w:r>
        <w:rPr>
          <w:rFonts w:hint="default" w:eastAsia="Calibri"/>
          <w:bCs/>
          <w:szCs w:val="28"/>
          <w:lang w:val="en-US"/>
        </w:rPr>
        <w:t xml:space="preserve">3.8.1 </w:t>
      </w:r>
      <w:r>
        <w:rPr>
          <w:rFonts w:hint="default"/>
          <w:lang w:val="en-US"/>
        </w:rPr>
        <w:t>Frontend Framework</w:t>
      </w:r>
      <w:r>
        <w:tab/>
      </w:r>
      <w:r>
        <w:fldChar w:fldCharType="begin"/>
      </w:r>
      <w:r>
        <w:instrText xml:space="preserve"> PAGEREF _Toc7977 \h </w:instrText>
      </w:r>
      <w:r>
        <w:fldChar w:fldCharType="separate"/>
      </w:r>
      <w:r>
        <w:t>32</w:t>
      </w:r>
      <w:r>
        <w:fldChar w:fldCharType="end"/>
      </w:r>
      <w:r>
        <w:rPr>
          <w:rFonts w:hint="default" w:ascii="Calibri" w:hAnsi="Calibri" w:eastAsia="Oswald" w:cs="Calibri"/>
          <w:szCs w:val="28"/>
        </w:rPr>
        <w:fldChar w:fldCharType="end"/>
      </w:r>
    </w:p>
    <w:p w14:paraId="0083D397">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_Toc12435 </w:instrText>
      </w:r>
      <w:r>
        <w:rPr>
          <w:rFonts w:hint="default" w:ascii="Calibri" w:hAnsi="Calibri" w:eastAsia="Oswald" w:cs="Calibri"/>
          <w:szCs w:val="28"/>
        </w:rPr>
        <w:fldChar w:fldCharType="separate"/>
      </w:r>
      <w:r>
        <w:rPr>
          <w:rFonts w:hint="default" w:eastAsia="Calibri"/>
          <w:bCs/>
          <w:szCs w:val="28"/>
          <w:lang w:val="en-US"/>
        </w:rPr>
        <w:t xml:space="preserve">3.8.2 </w:t>
      </w:r>
      <w:r>
        <w:rPr>
          <w:rFonts w:hint="default"/>
          <w:lang w:val="en-US"/>
        </w:rPr>
        <w:t>Backend Development</w:t>
      </w:r>
      <w:r>
        <w:tab/>
      </w:r>
      <w:r>
        <w:fldChar w:fldCharType="begin"/>
      </w:r>
      <w:r>
        <w:instrText xml:space="preserve"> PAGEREF _Toc12435 \h </w:instrText>
      </w:r>
      <w:r>
        <w:fldChar w:fldCharType="separate"/>
      </w:r>
      <w:r>
        <w:t>34</w:t>
      </w:r>
      <w:r>
        <w:fldChar w:fldCharType="end"/>
      </w:r>
      <w:r>
        <w:rPr>
          <w:rFonts w:hint="default" w:ascii="Calibri" w:hAnsi="Calibri" w:eastAsia="Oswald" w:cs="Calibri"/>
          <w:szCs w:val="28"/>
        </w:rPr>
        <w:fldChar w:fldCharType="end"/>
      </w:r>
    </w:p>
    <w:p w14:paraId="75864FF9">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_Toc14896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3.8.3 </w:t>
      </w:r>
      <w:r>
        <w:rPr>
          <w:rFonts w:hint="default" w:ascii="Calibri" w:hAnsi="Calibri" w:cs="Calibri"/>
          <w:szCs w:val="28"/>
          <w:lang w:val="en-US"/>
        </w:rPr>
        <w:t>Machine Learning Model</w:t>
      </w:r>
      <w:r>
        <w:tab/>
      </w:r>
      <w:r>
        <w:fldChar w:fldCharType="begin"/>
      </w:r>
      <w:r>
        <w:instrText xml:space="preserve"> PAGEREF _Toc14896 \h </w:instrText>
      </w:r>
      <w:r>
        <w:fldChar w:fldCharType="separate"/>
      </w:r>
      <w:r>
        <w:t>35</w:t>
      </w:r>
      <w:r>
        <w:fldChar w:fldCharType="end"/>
      </w:r>
      <w:r>
        <w:rPr>
          <w:rFonts w:hint="default" w:ascii="Calibri" w:hAnsi="Calibri" w:eastAsia="Oswald" w:cs="Calibri"/>
          <w:szCs w:val="28"/>
        </w:rPr>
        <w:fldChar w:fldCharType="end"/>
      </w:r>
    </w:p>
    <w:p w14:paraId="333D0514">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_Toc12729 </w:instrText>
      </w:r>
      <w:r>
        <w:rPr>
          <w:rFonts w:hint="default" w:ascii="Calibri" w:hAnsi="Calibri" w:eastAsia="Oswald" w:cs="Calibri"/>
          <w:szCs w:val="28"/>
        </w:rPr>
        <w:fldChar w:fldCharType="separate"/>
      </w:r>
      <w:r>
        <w:rPr>
          <w:rFonts w:hint="default" w:eastAsia="Calibri"/>
          <w:bCs/>
          <w:szCs w:val="28"/>
          <w:lang w:val="en-US"/>
        </w:rPr>
        <w:t xml:space="preserve">3.8.4 </w:t>
      </w:r>
      <w:r>
        <w:rPr>
          <w:rFonts w:hint="default"/>
          <w:lang w:val="en-US"/>
        </w:rPr>
        <w:t>Third Party Services</w:t>
      </w:r>
      <w:r>
        <w:tab/>
      </w:r>
      <w:r>
        <w:fldChar w:fldCharType="begin"/>
      </w:r>
      <w:r>
        <w:instrText xml:space="preserve"> PAGEREF _Toc12729 \h </w:instrText>
      </w:r>
      <w:r>
        <w:fldChar w:fldCharType="separate"/>
      </w:r>
      <w:r>
        <w:t>36</w:t>
      </w:r>
      <w:r>
        <w:fldChar w:fldCharType="end"/>
      </w:r>
      <w:r>
        <w:rPr>
          <w:rFonts w:hint="default" w:ascii="Calibri" w:hAnsi="Calibri" w:eastAsia="Oswald" w:cs="Calibri"/>
          <w:szCs w:val="28"/>
        </w:rPr>
        <w:fldChar w:fldCharType="end"/>
      </w:r>
    </w:p>
    <w:p w14:paraId="71D9D987">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_Toc25648 </w:instrText>
      </w:r>
      <w:r>
        <w:rPr>
          <w:rFonts w:hint="default" w:ascii="Calibri" w:hAnsi="Calibri" w:eastAsia="Oswald" w:cs="Calibri"/>
          <w:szCs w:val="28"/>
        </w:rPr>
        <w:fldChar w:fldCharType="separate"/>
      </w:r>
      <w:r>
        <w:rPr>
          <w:rFonts w:hint="default" w:eastAsia="Calibri"/>
          <w:bCs/>
          <w:szCs w:val="32"/>
          <w:lang w:val="en-US" w:eastAsia="zh-CN"/>
        </w:rPr>
        <w:t xml:space="preserve">3.9 </w:t>
      </w:r>
      <w:r>
        <w:rPr>
          <w:rFonts w:hint="default"/>
          <w:szCs w:val="24"/>
          <w:lang w:val="en-US" w:eastAsia="zh-CN"/>
        </w:rPr>
        <w:t>Application components</w:t>
      </w:r>
      <w:r>
        <w:tab/>
      </w:r>
      <w:r>
        <w:fldChar w:fldCharType="begin"/>
      </w:r>
      <w:r>
        <w:instrText xml:space="preserve"> PAGEREF _Toc25648 \h </w:instrText>
      </w:r>
      <w:r>
        <w:fldChar w:fldCharType="separate"/>
      </w:r>
      <w:r>
        <w:t>41</w:t>
      </w:r>
      <w:r>
        <w:fldChar w:fldCharType="end"/>
      </w:r>
      <w:r>
        <w:rPr>
          <w:rFonts w:hint="default" w:ascii="Calibri" w:hAnsi="Calibri" w:eastAsia="Oswald" w:cs="Calibri"/>
          <w:szCs w:val="28"/>
        </w:rPr>
        <w:fldChar w:fldCharType="end"/>
      </w:r>
    </w:p>
    <w:p w14:paraId="53AD4F4D">
      <w:pPr>
        <w:pStyle w:val="17"/>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_Toc16136 </w:instrText>
      </w:r>
      <w:r>
        <w:rPr>
          <w:rFonts w:hint="default" w:ascii="Calibri" w:hAnsi="Calibri" w:eastAsia="Oswald" w:cs="Calibri"/>
          <w:b/>
          <w:bCs/>
          <w:szCs w:val="28"/>
        </w:rPr>
        <w:fldChar w:fldCharType="separate"/>
      </w:r>
      <w:r>
        <w:rPr>
          <w:rFonts w:hint="default" w:ascii="Calibri" w:hAnsi="Calibri" w:cs="Calibri"/>
          <w:b/>
          <w:bCs/>
          <w:szCs w:val="192"/>
        </w:rPr>
        <w:t xml:space="preserve">Chapter </w:t>
      </w:r>
      <w:r>
        <w:rPr>
          <w:rFonts w:hint="cs" w:ascii="Calibri" w:hAnsi="Calibri" w:cs="Calibri"/>
          <w:b/>
          <w:bCs/>
          <w:sz w:val="22"/>
          <w:szCs w:val="22"/>
          <w:rtl/>
          <w:lang w:val="en-US" w:bidi="ar-EG"/>
        </w:rPr>
        <w:t>4</w:t>
      </w:r>
      <w:r>
        <w:rPr>
          <w:rFonts w:hint="default" w:ascii="Calibri" w:hAnsi="Calibri" w:cs="Calibri"/>
          <w:b/>
          <w:bCs/>
          <w:sz w:val="22"/>
          <w:szCs w:val="22"/>
        </w:rPr>
        <w:t xml:space="preserve"> </w:t>
      </w:r>
      <w:r>
        <w:rPr>
          <w:rFonts w:hint="default" w:ascii="Calibri" w:hAnsi="Calibri"/>
          <w:b/>
          <w:bCs/>
          <w:sz w:val="22"/>
          <w:szCs w:val="22"/>
        </w:rPr>
        <w:t>:</w:t>
      </w:r>
      <w:r>
        <w:rPr>
          <w:rFonts w:hint="default" w:ascii="Calibri" w:hAnsi="Calibri" w:cs="Calibri"/>
          <w:b/>
          <w:bCs/>
          <w:szCs w:val="70"/>
          <w:lang w:val="en-US"/>
        </w:rPr>
        <w:t>P</w:t>
      </w:r>
      <w:r>
        <w:rPr>
          <w:rFonts w:hint="default" w:ascii="Calibri" w:hAnsi="Calibri"/>
          <w:b/>
          <w:bCs/>
          <w:szCs w:val="70"/>
        </w:rPr>
        <w:t xml:space="preserve">roposed </w:t>
      </w:r>
      <w:r>
        <w:rPr>
          <w:rFonts w:hint="default" w:ascii="Calibri" w:hAnsi="Calibri"/>
          <w:b/>
          <w:bCs/>
          <w:szCs w:val="70"/>
          <w:lang w:val="en-US"/>
        </w:rPr>
        <w:t>S</w:t>
      </w:r>
      <w:r>
        <w:rPr>
          <w:rFonts w:hint="default" w:ascii="Calibri" w:hAnsi="Calibri"/>
          <w:b/>
          <w:bCs/>
          <w:szCs w:val="70"/>
        </w:rPr>
        <w:t>ystem &amp;</w:t>
      </w:r>
      <w:r>
        <w:rPr>
          <w:rFonts w:hint="cs" w:ascii="Calibri" w:hAnsi="Calibri" w:cstheme="minorBidi"/>
          <w:b/>
          <w:bCs/>
          <w:szCs w:val="70"/>
          <w:rtl/>
          <w:lang w:val="en-US" w:bidi="ar-EG"/>
        </w:rPr>
        <w:t xml:space="preserve"> </w:t>
      </w:r>
      <w:r>
        <w:rPr>
          <w:rFonts w:hint="default" w:ascii="Calibri" w:hAnsi="Calibri"/>
          <w:b/>
          <w:bCs/>
          <w:szCs w:val="70"/>
        </w:rPr>
        <w:t>Methodology</w:t>
      </w:r>
      <w:r>
        <w:rPr>
          <w:b/>
          <w:bCs/>
        </w:rPr>
        <w:tab/>
      </w:r>
      <w:r>
        <w:rPr>
          <w:b/>
          <w:bCs/>
        </w:rPr>
        <w:fldChar w:fldCharType="begin"/>
      </w:r>
      <w:r>
        <w:rPr>
          <w:b/>
          <w:bCs/>
        </w:rPr>
        <w:instrText xml:space="preserve"> PAGEREF _Toc16136 \h </w:instrText>
      </w:r>
      <w:r>
        <w:rPr>
          <w:b/>
          <w:bCs/>
        </w:rPr>
        <w:fldChar w:fldCharType="separate"/>
      </w:r>
      <w:r>
        <w:rPr>
          <w:b/>
          <w:bCs/>
        </w:rPr>
        <w:t>42</w:t>
      </w:r>
      <w:r>
        <w:rPr>
          <w:b/>
          <w:bCs/>
        </w:rPr>
        <w:fldChar w:fldCharType="end"/>
      </w:r>
      <w:r>
        <w:rPr>
          <w:rFonts w:hint="default" w:ascii="Calibri" w:hAnsi="Calibri" w:eastAsia="Oswald" w:cs="Calibri"/>
          <w:b/>
          <w:bCs/>
          <w:szCs w:val="28"/>
        </w:rPr>
        <w:fldChar w:fldCharType="end"/>
      </w:r>
    </w:p>
    <w:p w14:paraId="53916B39">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_Toc24437 </w:instrText>
      </w:r>
      <w:r>
        <w:rPr>
          <w:rFonts w:hint="default" w:ascii="Calibri" w:hAnsi="Calibri" w:eastAsia="Oswald" w:cs="Calibri"/>
          <w:szCs w:val="28"/>
        </w:rPr>
        <w:fldChar w:fldCharType="separate"/>
      </w:r>
      <w:r>
        <w:rPr>
          <w:rFonts w:hint="default" w:eastAsia="Calibri"/>
          <w:bCs/>
          <w:szCs w:val="32"/>
          <w:lang w:val="en-US"/>
        </w:rPr>
        <w:t xml:space="preserve">4.1 </w:t>
      </w:r>
      <w:r>
        <w:rPr>
          <w:rFonts w:hint="default"/>
          <w:lang w:val="en-US"/>
        </w:rPr>
        <w:t>System Use-Cases</w:t>
      </w:r>
      <w:r>
        <w:tab/>
      </w:r>
      <w:r>
        <w:fldChar w:fldCharType="begin"/>
      </w:r>
      <w:r>
        <w:instrText xml:space="preserve"> PAGEREF _Toc24437 \h </w:instrText>
      </w:r>
      <w:r>
        <w:fldChar w:fldCharType="separate"/>
      </w:r>
      <w:r>
        <w:t>43</w:t>
      </w:r>
      <w:r>
        <w:fldChar w:fldCharType="end"/>
      </w:r>
      <w:r>
        <w:rPr>
          <w:rFonts w:hint="default" w:ascii="Calibri" w:hAnsi="Calibri" w:eastAsia="Oswald" w:cs="Calibri"/>
          <w:szCs w:val="28"/>
        </w:rPr>
        <w:fldChar w:fldCharType="end"/>
      </w:r>
    </w:p>
    <w:p w14:paraId="0AEAA602">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_Toc5183 </w:instrText>
      </w:r>
      <w:r>
        <w:rPr>
          <w:rFonts w:hint="default" w:ascii="Calibri" w:hAnsi="Calibri" w:eastAsia="Oswald" w:cs="Calibri"/>
          <w:szCs w:val="28"/>
        </w:rPr>
        <w:fldChar w:fldCharType="separate"/>
      </w:r>
      <w:r>
        <w:rPr>
          <w:rFonts w:hint="default" w:eastAsia="Calibri"/>
          <w:bCs/>
          <w:szCs w:val="28"/>
          <w:lang w:val="en-US"/>
        </w:rPr>
        <w:t xml:space="preserve">4.1.1 </w:t>
      </w:r>
      <w:r>
        <w:rPr>
          <w:rFonts w:hint="default"/>
          <w:szCs w:val="28"/>
          <w:lang w:val="en-US"/>
        </w:rPr>
        <w:t>Landlord</w:t>
      </w:r>
      <w:r>
        <w:tab/>
      </w:r>
      <w:r>
        <w:fldChar w:fldCharType="begin"/>
      </w:r>
      <w:r>
        <w:instrText xml:space="preserve"> PAGEREF _Toc5183 \h </w:instrText>
      </w:r>
      <w:r>
        <w:fldChar w:fldCharType="separate"/>
      </w:r>
      <w:r>
        <w:t>43</w:t>
      </w:r>
      <w:r>
        <w:fldChar w:fldCharType="end"/>
      </w:r>
      <w:r>
        <w:rPr>
          <w:rFonts w:hint="default" w:ascii="Calibri" w:hAnsi="Calibri" w:eastAsia="Oswald" w:cs="Calibri"/>
          <w:szCs w:val="28"/>
        </w:rPr>
        <w:fldChar w:fldCharType="end"/>
      </w:r>
    </w:p>
    <w:p w14:paraId="5C2D577F">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_Toc30945 </w:instrText>
      </w:r>
      <w:r>
        <w:rPr>
          <w:rFonts w:hint="default" w:ascii="Calibri" w:hAnsi="Calibri" w:eastAsia="Oswald" w:cs="Calibri"/>
          <w:szCs w:val="28"/>
        </w:rPr>
        <w:fldChar w:fldCharType="separate"/>
      </w:r>
      <w:r>
        <w:rPr>
          <w:rFonts w:hint="default" w:eastAsia="Calibri"/>
          <w:bCs/>
          <w:szCs w:val="28"/>
          <w:lang w:val="en-US"/>
        </w:rPr>
        <w:t xml:space="preserve">4.1.2 </w:t>
      </w:r>
      <w:r>
        <w:rPr>
          <w:rFonts w:hint="default"/>
          <w:szCs w:val="28"/>
          <w:lang w:val="en-US"/>
        </w:rPr>
        <w:t>Tenant</w:t>
      </w:r>
      <w:r>
        <w:tab/>
      </w:r>
      <w:r>
        <w:fldChar w:fldCharType="begin"/>
      </w:r>
      <w:r>
        <w:instrText xml:space="preserve"> PAGEREF _Toc30945 \h </w:instrText>
      </w:r>
      <w:r>
        <w:fldChar w:fldCharType="separate"/>
      </w:r>
      <w:r>
        <w:t>44</w:t>
      </w:r>
      <w:r>
        <w:fldChar w:fldCharType="end"/>
      </w:r>
      <w:r>
        <w:rPr>
          <w:rFonts w:hint="default" w:ascii="Calibri" w:hAnsi="Calibri" w:eastAsia="Oswald" w:cs="Calibri"/>
          <w:szCs w:val="28"/>
        </w:rPr>
        <w:fldChar w:fldCharType="end"/>
      </w:r>
    </w:p>
    <w:p w14:paraId="7FB215B9">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_Toc12905 </w:instrText>
      </w:r>
      <w:r>
        <w:rPr>
          <w:rFonts w:hint="default" w:ascii="Calibri" w:hAnsi="Calibri" w:eastAsia="Oswald" w:cs="Calibri"/>
          <w:szCs w:val="28"/>
        </w:rPr>
        <w:fldChar w:fldCharType="separate"/>
      </w:r>
      <w:r>
        <w:rPr>
          <w:rFonts w:hint="default" w:eastAsia="Calibri"/>
          <w:bCs/>
          <w:szCs w:val="28"/>
          <w:lang w:val="en-US"/>
        </w:rPr>
        <w:t xml:space="preserve">4.1.3 </w:t>
      </w:r>
      <w:r>
        <w:rPr>
          <w:szCs w:val="28"/>
        </w:rPr>
        <w:t>Admin Use-Case</w:t>
      </w:r>
      <w:r>
        <w:tab/>
      </w:r>
      <w:r>
        <w:fldChar w:fldCharType="begin"/>
      </w:r>
      <w:r>
        <w:instrText xml:space="preserve"> PAGEREF _Toc12905 \h </w:instrText>
      </w:r>
      <w:r>
        <w:fldChar w:fldCharType="separate"/>
      </w:r>
      <w:r>
        <w:t>45</w:t>
      </w:r>
      <w:r>
        <w:fldChar w:fldCharType="end"/>
      </w:r>
      <w:r>
        <w:rPr>
          <w:rFonts w:hint="default" w:ascii="Calibri" w:hAnsi="Calibri" w:eastAsia="Oswald" w:cs="Calibri"/>
          <w:szCs w:val="28"/>
        </w:rPr>
        <w:fldChar w:fldCharType="end"/>
      </w:r>
    </w:p>
    <w:p w14:paraId="4EF04394">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_Toc15932 </w:instrText>
      </w:r>
      <w:r>
        <w:rPr>
          <w:rFonts w:hint="default" w:ascii="Calibri" w:hAnsi="Calibri" w:eastAsia="Oswald" w:cs="Calibri"/>
          <w:szCs w:val="28"/>
        </w:rPr>
        <w:fldChar w:fldCharType="separate"/>
      </w:r>
      <w:r>
        <w:rPr>
          <w:rFonts w:hint="default" w:eastAsia="Calibri"/>
          <w:bCs/>
          <w:szCs w:val="28"/>
        </w:rPr>
        <w:t xml:space="preserve">4.1.4 </w:t>
      </w:r>
      <w:r>
        <w:rPr>
          <w:rFonts w:hint="default"/>
        </w:rPr>
        <w:t>Customer</w:t>
      </w:r>
      <w:r>
        <w:rPr>
          <w:rFonts w:hint="default"/>
          <w:lang w:val="en-US"/>
        </w:rPr>
        <w:t xml:space="preserve"> S</w:t>
      </w:r>
      <w:r>
        <w:rPr>
          <w:rFonts w:hint="default"/>
        </w:rPr>
        <w:t>ervice</w:t>
      </w:r>
      <w:r>
        <w:tab/>
      </w:r>
      <w:r>
        <w:fldChar w:fldCharType="begin"/>
      </w:r>
      <w:r>
        <w:instrText xml:space="preserve"> PAGEREF _Toc15932 \h </w:instrText>
      </w:r>
      <w:r>
        <w:fldChar w:fldCharType="separate"/>
      </w:r>
      <w:r>
        <w:t>46</w:t>
      </w:r>
      <w:r>
        <w:fldChar w:fldCharType="end"/>
      </w:r>
      <w:r>
        <w:rPr>
          <w:rFonts w:hint="default" w:ascii="Calibri" w:hAnsi="Calibri" w:eastAsia="Oswald" w:cs="Calibri"/>
          <w:szCs w:val="28"/>
        </w:rPr>
        <w:fldChar w:fldCharType="end"/>
      </w:r>
    </w:p>
    <w:p w14:paraId="54D8025B">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_Toc25966 </w:instrText>
      </w:r>
      <w:r>
        <w:rPr>
          <w:rFonts w:hint="default" w:ascii="Calibri" w:hAnsi="Calibri" w:eastAsia="Oswald" w:cs="Calibri"/>
          <w:szCs w:val="28"/>
        </w:rPr>
        <w:fldChar w:fldCharType="separate"/>
      </w:r>
      <w:r>
        <w:rPr>
          <w:rFonts w:hint="default" w:eastAsia="Calibri"/>
          <w:bCs/>
          <w:szCs w:val="32"/>
          <w:lang w:val="en-US"/>
        </w:rPr>
        <w:t xml:space="preserve">4.2 </w:t>
      </w:r>
      <w:r>
        <w:t>Use Case D</w:t>
      </w:r>
      <w:r>
        <w:rPr>
          <w:rFonts w:hint="default" w:ascii="Calibri" w:hAnsi="Calibri" w:cs="Calibri"/>
        </w:rPr>
        <w:t>escription (Use case scenario)</w:t>
      </w:r>
      <w:r>
        <w:tab/>
      </w:r>
      <w:r>
        <w:fldChar w:fldCharType="begin"/>
      </w:r>
      <w:r>
        <w:instrText xml:space="preserve"> PAGEREF _Toc25966 \h </w:instrText>
      </w:r>
      <w:r>
        <w:fldChar w:fldCharType="separate"/>
      </w:r>
      <w:r>
        <w:t>47</w:t>
      </w:r>
      <w:r>
        <w:fldChar w:fldCharType="end"/>
      </w:r>
      <w:r>
        <w:rPr>
          <w:rFonts w:hint="default" w:ascii="Calibri" w:hAnsi="Calibri" w:eastAsia="Oswald" w:cs="Calibri"/>
          <w:szCs w:val="28"/>
        </w:rPr>
        <w:fldChar w:fldCharType="end"/>
      </w:r>
    </w:p>
    <w:p w14:paraId="41EB3CCE">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_Toc29703 </w:instrText>
      </w:r>
      <w:r>
        <w:rPr>
          <w:rFonts w:hint="default" w:ascii="Calibri" w:hAnsi="Calibri" w:eastAsia="Oswald" w:cs="Calibri"/>
          <w:szCs w:val="28"/>
        </w:rPr>
        <w:fldChar w:fldCharType="separate"/>
      </w:r>
      <w:r>
        <w:rPr>
          <w:rFonts w:hint="default" w:ascii="Calibri" w:hAnsi="Calibri" w:eastAsia="Calibri" w:cs="Calibri"/>
          <w:bCs/>
          <w:szCs w:val="28"/>
        </w:rPr>
        <w:t xml:space="preserve">4.2.1 </w:t>
      </w:r>
      <w:r>
        <w:rPr>
          <w:rFonts w:hint="default"/>
        </w:rPr>
        <w:t>Landlord</w:t>
      </w:r>
      <w:r>
        <w:tab/>
      </w:r>
      <w:r>
        <w:fldChar w:fldCharType="begin"/>
      </w:r>
      <w:r>
        <w:instrText xml:space="preserve"> PAGEREF _Toc29703 \h </w:instrText>
      </w:r>
      <w:r>
        <w:fldChar w:fldCharType="separate"/>
      </w:r>
      <w:r>
        <w:t>47</w:t>
      </w:r>
      <w:r>
        <w:fldChar w:fldCharType="end"/>
      </w:r>
      <w:r>
        <w:rPr>
          <w:rFonts w:hint="default" w:ascii="Calibri" w:hAnsi="Calibri" w:eastAsia="Oswald" w:cs="Calibri"/>
          <w:szCs w:val="28"/>
        </w:rPr>
        <w:fldChar w:fldCharType="end"/>
      </w:r>
    </w:p>
    <w:p w14:paraId="55975401">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_Toc20257 </w:instrText>
      </w:r>
      <w:r>
        <w:rPr>
          <w:rFonts w:hint="default" w:ascii="Calibri" w:hAnsi="Calibri" w:eastAsia="Oswald" w:cs="Calibri"/>
          <w:szCs w:val="28"/>
        </w:rPr>
        <w:fldChar w:fldCharType="separate"/>
      </w:r>
      <w:r>
        <w:rPr>
          <w:rFonts w:hint="default" w:eastAsia="Calibri"/>
          <w:bCs/>
          <w:szCs w:val="28"/>
        </w:rPr>
        <w:t xml:space="preserve">4.2.2 </w:t>
      </w:r>
      <w:r>
        <w:rPr>
          <w:rFonts w:hint="default"/>
        </w:rPr>
        <w:t>Tenant</w:t>
      </w:r>
      <w:r>
        <w:tab/>
      </w:r>
      <w:r>
        <w:fldChar w:fldCharType="begin"/>
      </w:r>
      <w:r>
        <w:instrText xml:space="preserve"> PAGEREF _Toc20257 \h </w:instrText>
      </w:r>
      <w:r>
        <w:fldChar w:fldCharType="separate"/>
      </w:r>
      <w:r>
        <w:t>55</w:t>
      </w:r>
      <w:r>
        <w:fldChar w:fldCharType="end"/>
      </w:r>
      <w:r>
        <w:rPr>
          <w:rFonts w:hint="default" w:ascii="Calibri" w:hAnsi="Calibri" w:eastAsia="Oswald" w:cs="Calibri"/>
          <w:szCs w:val="28"/>
        </w:rPr>
        <w:fldChar w:fldCharType="end"/>
      </w:r>
    </w:p>
    <w:p w14:paraId="66FA2893">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_Toc11986 </w:instrText>
      </w:r>
      <w:r>
        <w:rPr>
          <w:rFonts w:hint="default" w:ascii="Calibri" w:hAnsi="Calibri" w:eastAsia="Oswald" w:cs="Calibri"/>
          <w:szCs w:val="28"/>
        </w:rPr>
        <w:fldChar w:fldCharType="separate"/>
      </w:r>
      <w:r>
        <w:rPr>
          <w:rFonts w:hint="default" w:eastAsia="Calibri"/>
          <w:bCs/>
          <w:szCs w:val="28"/>
        </w:rPr>
        <w:t xml:space="preserve">4.2.3 </w:t>
      </w:r>
      <w:r>
        <w:rPr>
          <w:rFonts w:hint="default"/>
        </w:rPr>
        <w:t>Customer</w:t>
      </w:r>
      <w:r>
        <w:rPr>
          <w:rFonts w:hint="default"/>
          <w:lang w:val="en-US"/>
        </w:rPr>
        <w:t xml:space="preserve"> services</w:t>
      </w:r>
      <w:r>
        <w:tab/>
      </w:r>
      <w:r>
        <w:fldChar w:fldCharType="begin"/>
      </w:r>
      <w:r>
        <w:instrText xml:space="preserve"> PAGEREF _Toc11986 \h </w:instrText>
      </w:r>
      <w:r>
        <w:fldChar w:fldCharType="separate"/>
      </w:r>
      <w:r>
        <w:t>63</w:t>
      </w:r>
      <w:r>
        <w:fldChar w:fldCharType="end"/>
      </w:r>
      <w:r>
        <w:rPr>
          <w:rFonts w:hint="default" w:ascii="Calibri" w:hAnsi="Calibri" w:eastAsia="Oswald" w:cs="Calibri"/>
          <w:szCs w:val="28"/>
        </w:rPr>
        <w:fldChar w:fldCharType="end"/>
      </w:r>
    </w:p>
    <w:p w14:paraId="5B0804BB">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_Toc27569 </w:instrText>
      </w:r>
      <w:r>
        <w:rPr>
          <w:rFonts w:hint="default" w:ascii="Calibri" w:hAnsi="Calibri" w:eastAsia="Oswald" w:cs="Calibri"/>
          <w:szCs w:val="28"/>
        </w:rPr>
        <w:fldChar w:fldCharType="separate"/>
      </w:r>
      <w:r>
        <w:rPr>
          <w:rFonts w:hint="default" w:ascii="Calibri" w:hAnsi="Calibri" w:eastAsia="Calibri" w:cs="Calibri"/>
          <w:bCs/>
          <w:szCs w:val="28"/>
        </w:rPr>
        <w:t xml:space="preserve">4.2.4 </w:t>
      </w:r>
      <w:r>
        <w:rPr>
          <w:rFonts w:hint="default"/>
        </w:rPr>
        <w:t>User</w:t>
      </w:r>
      <w:r>
        <w:tab/>
      </w:r>
      <w:r>
        <w:fldChar w:fldCharType="begin"/>
      </w:r>
      <w:r>
        <w:instrText xml:space="preserve"> PAGEREF _Toc27569 \h </w:instrText>
      </w:r>
      <w:r>
        <w:fldChar w:fldCharType="separate"/>
      </w:r>
      <w:r>
        <w:t>65</w:t>
      </w:r>
      <w:r>
        <w:fldChar w:fldCharType="end"/>
      </w:r>
      <w:r>
        <w:rPr>
          <w:rFonts w:hint="default" w:ascii="Calibri" w:hAnsi="Calibri" w:eastAsia="Oswald" w:cs="Calibri"/>
          <w:szCs w:val="28"/>
        </w:rPr>
        <w:fldChar w:fldCharType="end"/>
      </w:r>
    </w:p>
    <w:p w14:paraId="4AE84F26">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_Toc21612 </w:instrText>
      </w:r>
      <w:r>
        <w:rPr>
          <w:rFonts w:hint="default" w:ascii="Calibri" w:hAnsi="Calibri" w:eastAsia="Oswald" w:cs="Calibri"/>
          <w:szCs w:val="28"/>
        </w:rPr>
        <w:fldChar w:fldCharType="separate"/>
      </w:r>
      <w:r>
        <w:rPr>
          <w:rFonts w:hint="default" w:eastAsia="Calibri"/>
          <w:bCs/>
          <w:szCs w:val="28"/>
        </w:rPr>
        <w:t xml:space="preserve">4.2.5 </w:t>
      </w:r>
      <w:r>
        <w:rPr>
          <w:rFonts w:hint="default"/>
        </w:rPr>
        <w:t>System Administrator</w:t>
      </w:r>
      <w:r>
        <w:tab/>
      </w:r>
      <w:r>
        <w:fldChar w:fldCharType="begin"/>
      </w:r>
      <w:r>
        <w:instrText xml:space="preserve"> PAGEREF _Toc21612 \h </w:instrText>
      </w:r>
      <w:r>
        <w:fldChar w:fldCharType="separate"/>
      </w:r>
      <w:r>
        <w:t>70</w:t>
      </w:r>
      <w:r>
        <w:fldChar w:fldCharType="end"/>
      </w:r>
      <w:r>
        <w:rPr>
          <w:rFonts w:hint="default" w:ascii="Calibri" w:hAnsi="Calibri" w:eastAsia="Oswald" w:cs="Calibri"/>
          <w:szCs w:val="28"/>
        </w:rPr>
        <w:fldChar w:fldCharType="end"/>
      </w:r>
    </w:p>
    <w:p w14:paraId="5AA748B1">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_Toc25256 </w:instrText>
      </w:r>
      <w:r>
        <w:rPr>
          <w:rFonts w:hint="default" w:ascii="Calibri" w:hAnsi="Calibri" w:eastAsia="Oswald" w:cs="Calibri"/>
          <w:szCs w:val="28"/>
        </w:rPr>
        <w:fldChar w:fldCharType="separate"/>
      </w:r>
      <w:r>
        <w:rPr>
          <w:rFonts w:hint="default" w:eastAsia="Calibri"/>
          <w:bCs/>
          <w:szCs w:val="32"/>
          <w:lang w:val="en-US"/>
        </w:rPr>
        <w:t xml:space="preserve">4.3 </w:t>
      </w:r>
      <w:r>
        <w:t>System Architecture</w:t>
      </w:r>
      <w:r>
        <w:tab/>
      </w:r>
      <w:r>
        <w:fldChar w:fldCharType="begin"/>
      </w:r>
      <w:r>
        <w:instrText xml:space="preserve"> PAGEREF _Toc25256 \h </w:instrText>
      </w:r>
      <w:r>
        <w:fldChar w:fldCharType="separate"/>
      </w:r>
      <w:r>
        <w:t>71</w:t>
      </w:r>
      <w:r>
        <w:fldChar w:fldCharType="end"/>
      </w:r>
      <w:r>
        <w:rPr>
          <w:rFonts w:hint="default" w:ascii="Calibri" w:hAnsi="Calibri" w:eastAsia="Oswald" w:cs="Calibri"/>
          <w:szCs w:val="28"/>
        </w:rPr>
        <w:fldChar w:fldCharType="end"/>
      </w:r>
    </w:p>
    <w:p w14:paraId="0EC26338">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_Toc11105 </w:instrText>
      </w:r>
      <w:r>
        <w:rPr>
          <w:rFonts w:hint="default" w:ascii="Calibri" w:hAnsi="Calibri" w:eastAsia="Oswald" w:cs="Calibri"/>
          <w:szCs w:val="28"/>
        </w:rPr>
        <w:fldChar w:fldCharType="separate"/>
      </w:r>
      <w:r>
        <w:rPr>
          <w:rFonts w:hint="default" w:eastAsia="Calibri"/>
          <w:bCs/>
          <w:szCs w:val="32"/>
          <w:lang w:val="en-US"/>
        </w:rPr>
        <w:t xml:space="preserve">4.4 </w:t>
      </w:r>
      <w:r>
        <w:t>Analysis Class</w:t>
      </w:r>
      <w:r>
        <w:tab/>
      </w:r>
      <w:r>
        <w:fldChar w:fldCharType="begin"/>
      </w:r>
      <w:r>
        <w:instrText xml:space="preserve"> PAGEREF _Toc11105 \h </w:instrText>
      </w:r>
      <w:r>
        <w:fldChar w:fldCharType="separate"/>
      </w:r>
      <w:r>
        <w:t>72</w:t>
      </w:r>
      <w:r>
        <w:fldChar w:fldCharType="end"/>
      </w:r>
      <w:r>
        <w:rPr>
          <w:rFonts w:hint="default" w:ascii="Calibri" w:hAnsi="Calibri" w:eastAsia="Oswald" w:cs="Calibri"/>
          <w:szCs w:val="28"/>
        </w:rPr>
        <w:fldChar w:fldCharType="end"/>
      </w:r>
    </w:p>
    <w:p w14:paraId="567721A2">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_Toc20700 </w:instrText>
      </w:r>
      <w:r>
        <w:rPr>
          <w:rFonts w:hint="default" w:ascii="Calibri" w:hAnsi="Calibri" w:eastAsia="Oswald" w:cs="Calibri"/>
          <w:szCs w:val="28"/>
        </w:rPr>
        <w:fldChar w:fldCharType="separate"/>
      </w:r>
      <w:r>
        <w:rPr>
          <w:rFonts w:hint="default" w:eastAsia="Calibri"/>
          <w:bCs/>
          <w:szCs w:val="28"/>
          <w:lang w:val="en-US"/>
        </w:rPr>
        <w:t xml:space="preserve">4.4.1 </w:t>
      </w:r>
      <w:r>
        <w:t>State Diagram</w:t>
      </w:r>
      <w:r>
        <w:tab/>
      </w:r>
      <w:r>
        <w:fldChar w:fldCharType="begin"/>
      </w:r>
      <w:r>
        <w:instrText xml:space="preserve"> PAGEREF _Toc20700 \h </w:instrText>
      </w:r>
      <w:r>
        <w:fldChar w:fldCharType="separate"/>
      </w:r>
      <w:r>
        <w:t>72</w:t>
      </w:r>
      <w:r>
        <w:fldChar w:fldCharType="end"/>
      </w:r>
      <w:r>
        <w:rPr>
          <w:rFonts w:hint="default" w:ascii="Calibri" w:hAnsi="Calibri" w:eastAsia="Oswald" w:cs="Calibri"/>
          <w:szCs w:val="28"/>
        </w:rPr>
        <w:fldChar w:fldCharType="end"/>
      </w:r>
    </w:p>
    <w:p w14:paraId="56177424">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_Toc5031 </w:instrText>
      </w:r>
      <w:r>
        <w:rPr>
          <w:rFonts w:hint="default" w:ascii="Calibri" w:hAnsi="Calibri" w:eastAsia="Oswald" w:cs="Calibri"/>
          <w:szCs w:val="28"/>
        </w:rPr>
        <w:fldChar w:fldCharType="separate"/>
      </w:r>
      <w:r>
        <w:rPr>
          <w:rFonts w:hint="default" w:eastAsia="Calibri"/>
          <w:bCs/>
          <w:szCs w:val="28"/>
          <w:lang w:val="en-US"/>
        </w:rPr>
        <w:t xml:space="preserve">4.4.2 </w:t>
      </w:r>
      <w:r>
        <w:rPr>
          <w:rFonts w:hint="default"/>
          <w:lang w:val="en-US"/>
        </w:rPr>
        <w:t>Data flow diagram (Level Zero diagram)</w:t>
      </w:r>
      <w:r>
        <w:tab/>
      </w:r>
      <w:r>
        <w:fldChar w:fldCharType="begin"/>
      </w:r>
      <w:r>
        <w:instrText xml:space="preserve"> PAGEREF _Toc5031 \h </w:instrText>
      </w:r>
      <w:r>
        <w:fldChar w:fldCharType="separate"/>
      </w:r>
      <w:r>
        <w:t>72</w:t>
      </w:r>
      <w:r>
        <w:fldChar w:fldCharType="end"/>
      </w:r>
      <w:r>
        <w:rPr>
          <w:rFonts w:hint="default" w:ascii="Calibri" w:hAnsi="Calibri" w:eastAsia="Oswald" w:cs="Calibri"/>
          <w:szCs w:val="28"/>
        </w:rPr>
        <w:fldChar w:fldCharType="end"/>
      </w:r>
    </w:p>
    <w:p w14:paraId="15C709D4">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_Toc23300 </w:instrText>
      </w:r>
      <w:r>
        <w:rPr>
          <w:rFonts w:hint="default" w:ascii="Calibri" w:hAnsi="Calibri" w:eastAsia="Oswald" w:cs="Calibri"/>
          <w:szCs w:val="28"/>
        </w:rPr>
        <w:fldChar w:fldCharType="separate"/>
      </w:r>
      <w:r>
        <w:rPr>
          <w:rFonts w:hint="default" w:eastAsia="Calibri"/>
          <w:bCs/>
          <w:szCs w:val="28"/>
        </w:rPr>
        <w:t xml:space="preserve">4.4.3 </w:t>
      </w:r>
      <w:r>
        <w:rPr>
          <w:szCs w:val="28"/>
        </w:rPr>
        <w:t>Context Diagram</w:t>
      </w:r>
      <w:r>
        <w:tab/>
      </w:r>
      <w:r>
        <w:fldChar w:fldCharType="begin"/>
      </w:r>
      <w:r>
        <w:instrText xml:space="preserve"> PAGEREF _Toc23300 \h </w:instrText>
      </w:r>
      <w:r>
        <w:fldChar w:fldCharType="separate"/>
      </w:r>
      <w:r>
        <w:t>82</w:t>
      </w:r>
      <w:r>
        <w:fldChar w:fldCharType="end"/>
      </w:r>
      <w:r>
        <w:rPr>
          <w:rFonts w:hint="default" w:ascii="Calibri" w:hAnsi="Calibri" w:eastAsia="Oswald" w:cs="Calibri"/>
          <w:szCs w:val="28"/>
        </w:rPr>
        <w:fldChar w:fldCharType="end"/>
      </w:r>
    </w:p>
    <w:p w14:paraId="4E44F1F4">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_Toc6500 </w:instrText>
      </w:r>
      <w:r>
        <w:rPr>
          <w:rFonts w:hint="default" w:ascii="Calibri" w:hAnsi="Calibri" w:eastAsia="Oswald" w:cs="Calibri"/>
          <w:szCs w:val="28"/>
        </w:rPr>
        <w:fldChar w:fldCharType="separate"/>
      </w:r>
      <w:r>
        <w:rPr>
          <w:rFonts w:hint="default" w:eastAsia="Calibri"/>
          <w:bCs/>
          <w:szCs w:val="32"/>
          <w:lang w:val="en-US"/>
        </w:rPr>
        <w:t xml:space="preserve">4.5 </w:t>
      </w:r>
      <w:r>
        <w:rPr>
          <w:rFonts w:hint="default"/>
          <w:lang w:val="en-US"/>
        </w:rPr>
        <w:t>Activity diagrams</w:t>
      </w:r>
      <w:r>
        <w:tab/>
      </w:r>
      <w:r>
        <w:fldChar w:fldCharType="begin"/>
      </w:r>
      <w:r>
        <w:instrText xml:space="preserve"> PAGEREF _Toc6500 \h </w:instrText>
      </w:r>
      <w:r>
        <w:fldChar w:fldCharType="separate"/>
      </w:r>
      <w:r>
        <w:t>83</w:t>
      </w:r>
      <w:r>
        <w:fldChar w:fldCharType="end"/>
      </w:r>
      <w:r>
        <w:rPr>
          <w:rFonts w:hint="default" w:ascii="Calibri" w:hAnsi="Calibri" w:eastAsia="Oswald" w:cs="Calibri"/>
          <w:szCs w:val="28"/>
        </w:rPr>
        <w:fldChar w:fldCharType="end"/>
      </w:r>
    </w:p>
    <w:p w14:paraId="29B623D6">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_Toc5578 </w:instrText>
      </w:r>
      <w:r>
        <w:rPr>
          <w:rFonts w:hint="default" w:ascii="Calibri" w:hAnsi="Calibri" w:eastAsia="Oswald" w:cs="Calibri"/>
          <w:szCs w:val="28"/>
        </w:rPr>
        <w:fldChar w:fldCharType="separate"/>
      </w:r>
      <w:r>
        <w:rPr>
          <w:rFonts w:hint="default" w:eastAsia="Calibri"/>
          <w:bCs/>
          <w:szCs w:val="32"/>
        </w:rPr>
        <w:t xml:space="preserve">4.6 </w:t>
      </w:r>
      <w:r>
        <w:t>interaction class diagram</w:t>
      </w:r>
      <w:r>
        <w:tab/>
      </w:r>
      <w:r>
        <w:fldChar w:fldCharType="begin"/>
      </w:r>
      <w:r>
        <w:instrText xml:space="preserve"> PAGEREF _Toc5578 \h </w:instrText>
      </w:r>
      <w:r>
        <w:fldChar w:fldCharType="separate"/>
      </w:r>
      <w:r>
        <w:t>86</w:t>
      </w:r>
      <w:r>
        <w:fldChar w:fldCharType="end"/>
      </w:r>
      <w:r>
        <w:rPr>
          <w:rFonts w:hint="default" w:ascii="Calibri" w:hAnsi="Calibri" w:eastAsia="Oswald" w:cs="Calibri"/>
          <w:szCs w:val="28"/>
        </w:rPr>
        <w:fldChar w:fldCharType="end"/>
      </w:r>
    </w:p>
    <w:p w14:paraId="7B7159F4">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_Toc23349 </w:instrText>
      </w:r>
      <w:r>
        <w:rPr>
          <w:rFonts w:hint="default" w:ascii="Calibri" w:hAnsi="Calibri" w:eastAsia="Oswald" w:cs="Calibri"/>
          <w:szCs w:val="28"/>
        </w:rPr>
        <w:fldChar w:fldCharType="separate"/>
      </w:r>
      <w:r>
        <w:rPr>
          <w:rFonts w:hint="default" w:eastAsia="Calibri"/>
          <w:bCs/>
          <w:szCs w:val="28"/>
          <w:lang w:val="en-US"/>
        </w:rPr>
        <w:t xml:space="preserve">4.6.1 </w:t>
      </w:r>
      <w:r>
        <w:rPr>
          <w:szCs w:val="28"/>
        </w:rPr>
        <w:t>System diagram</w:t>
      </w:r>
      <w:r>
        <w:tab/>
      </w:r>
      <w:r>
        <w:fldChar w:fldCharType="begin"/>
      </w:r>
      <w:r>
        <w:instrText xml:space="preserve"> PAGEREF _Toc23349 \h </w:instrText>
      </w:r>
      <w:r>
        <w:fldChar w:fldCharType="separate"/>
      </w:r>
      <w:r>
        <w:t>86</w:t>
      </w:r>
      <w:r>
        <w:fldChar w:fldCharType="end"/>
      </w:r>
      <w:r>
        <w:rPr>
          <w:rFonts w:hint="default" w:ascii="Calibri" w:hAnsi="Calibri" w:eastAsia="Oswald" w:cs="Calibri"/>
          <w:szCs w:val="28"/>
        </w:rPr>
        <w:fldChar w:fldCharType="end"/>
      </w:r>
    </w:p>
    <w:p w14:paraId="0D2EC4F2">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_Toc30608 </w:instrText>
      </w:r>
      <w:r>
        <w:rPr>
          <w:rFonts w:hint="default" w:ascii="Calibri" w:hAnsi="Calibri" w:eastAsia="Oswald" w:cs="Calibri"/>
          <w:szCs w:val="28"/>
        </w:rPr>
        <w:fldChar w:fldCharType="separate"/>
      </w:r>
      <w:r>
        <w:rPr>
          <w:rFonts w:hint="default" w:eastAsia="Calibri"/>
          <w:bCs/>
          <w:szCs w:val="28"/>
          <w:lang w:val="en-US"/>
        </w:rPr>
        <w:t xml:space="preserve">4.6.2 </w:t>
      </w:r>
      <w:r>
        <w:rPr>
          <w:szCs w:val="28"/>
        </w:rPr>
        <w:t>Sequence Diagram</w:t>
      </w:r>
      <w:r>
        <w:tab/>
      </w:r>
      <w:r>
        <w:fldChar w:fldCharType="begin"/>
      </w:r>
      <w:r>
        <w:instrText xml:space="preserve"> PAGEREF _Toc30608 \h </w:instrText>
      </w:r>
      <w:r>
        <w:fldChar w:fldCharType="separate"/>
      </w:r>
      <w:r>
        <w:t>87</w:t>
      </w:r>
      <w:r>
        <w:fldChar w:fldCharType="end"/>
      </w:r>
      <w:r>
        <w:rPr>
          <w:rFonts w:hint="default" w:ascii="Calibri" w:hAnsi="Calibri" w:eastAsia="Oswald" w:cs="Calibri"/>
          <w:szCs w:val="28"/>
        </w:rPr>
        <w:fldChar w:fldCharType="end"/>
      </w:r>
    </w:p>
    <w:p w14:paraId="33F2954F">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_Toc18270 </w:instrText>
      </w:r>
      <w:r>
        <w:rPr>
          <w:rFonts w:hint="default" w:ascii="Calibri" w:hAnsi="Calibri" w:eastAsia="Oswald" w:cs="Calibri"/>
          <w:szCs w:val="28"/>
        </w:rPr>
        <w:fldChar w:fldCharType="separate"/>
      </w:r>
      <w:r>
        <w:rPr>
          <w:rFonts w:hint="default" w:eastAsia="Calibri"/>
          <w:bCs/>
          <w:szCs w:val="32"/>
          <w:lang w:val="en-US"/>
        </w:rPr>
        <w:t xml:space="preserve">4.7 </w:t>
      </w:r>
      <w:r>
        <w:t>Design Class</w:t>
      </w:r>
      <w:r>
        <w:tab/>
      </w:r>
      <w:r>
        <w:fldChar w:fldCharType="begin"/>
      </w:r>
      <w:r>
        <w:instrText xml:space="preserve"> PAGEREF _Toc18270 \h </w:instrText>
      </w:r>
      <w:r>
        <w:fldChar w:fldCharType="separate"/>
      </w:r>
      <w:r>
        <w:t>108</w:t>
      </w:r>
      <w:r>
        <w:fldChar w:fldCharType="end"/>
      </w:r>
      <w:r>
        <w:rPr>
          <w:rFonts w:hint="default" w:ascii="Calibri" w:hAnsi="Calibri" w:eastAsia="Oswald" w:cs="Calibri"/>
          <w:szCs w:val="28"/>
        </w:rPr>
        <w:fldChar w:fldCharType="end"/>
      </w:r>
    </w:p>
    <w:p w14:paraId="370E7863">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_Toc26948 </w:instrText>
      </w:r>
      <w:r>
        <w:rPr>
          <w:rFonts w:hint="default" w:ascii="Calibri" w:hAnsi="Calibri" w:eastAsia="Oswald" w:cs="Calibri"/>
          <w:szCs w:val="28"/>
        </w:rPr>
        <w:fldChar w:fldCharType="separate"/>
      </w:r>
      <w:r>
        <w:rPr>
          <w:rFonts w:hint="default" w:eastAsia="Calibri"/>
          <w:bCs/>
          <w:szCs w:val="28"/>
          <w:lang w:val="en-US"/>
        </w:rPr>
        <w:t xml:space="preserve">4.7.1 </w:t>
      </w:r>
      <w:r>
        <w:rPr>
          <w:szCs w:val="28"/>
        </w:rPr>
        <w:t>Class Diagram</w:t>
      </w:r>
      <w:r>
        <w:tab/>
      </w:r>
      <w:r>
        <w:fldChar w:fldCharType="begin"/>
      </w:r>
      <w:r>
        <w:instrText xml:space="preserve"> PAGEREF _Toc26948 \h </w:instrText>
      </w:r>
      <w:r>
        <w:fldChar w:fldCharType="separate"/>
      </w:r>
      <w:r>
        <w:t>108</w:t>
      </w:r>
      <w:r>
        <w:fldChar w:fldCharType="end"/>
      </w:r>
      <w:r>
        <w:rPr>
          <w:rFonts w:hint="default" w:ascii="Calibri" w:hAnsi="Calibri" w:eastAsia="Oswald" w:cs="Calibri"/>
          <w:szCs w:val="28"/>
        </w:rPr>
        <w:fldChar w:fldCharType="end"/>
      </w:r>
    </w:p>
    <w:p w14:paraId="1EF687E0">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_Toc4043 </w:instrText>
      </w:r>
      <w:r>
        <w:rPr>
          <w:rFonts w:hint="default" w:ascii="Calibri" w:hAnsi="Calibri" w:eastAsia="Oswald" w:cs="Calibri"/>
          <w:szCs w:val="28"/>
        </w:rPr>
        <w:fldChar w:fldCharType="separate"/>
      </w:r>
      <w:r>
        <w:rPr>
          <w:rFonts w:hint="default" w:eastAsia="Calibri"/>
          <w:bCs/>
          <w:szCs w:val="32"/>
          <w:lang w:val="en-US"/>
        </w:rPr>
        <w:t xml:space="preserve">4.8 </w:t>
      </w:r>
      <w:r>
        <w:t>Database Schema</w:t>
      </w:r>
      <w:r>
        <w:tab/>
      </w:r>
      <w:r>
        <w:fldChar w:fldCharType="begin"/>
      </w:r>
      <w:r>
        <w:instrText xml:space="preserve"> PAGEREF _Toc4043 \h </w:instrText>
      </w:r>
      <w:r>
        <w:fldChar w:fldCharType="separate"/>
      </w:r>
      <w:r>
        <w:t>109</w:t>
      </w:r>
      <w:r>
        <w:fldChar w:fldCharType="end"/>
      </w:r>
      <w:r>
        <w:rPr>
          <w:rFonts w:hint="default" w:ascii="Calibri" w:hAnsi="Calibri" w:eastAsia="Oswald" w:cs="Calibri"/>
          <w:szCs w:val="28"/>
        </w:rPr>
        <w:fldChar w:fldCharType="end"/>
      </w:r>
    </w:p>
    <w:p w14:paraId="4D6BB6A2">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_Toc30460 </w:instrText>
      </w:r>
      <w:r>
        <w:rPr>
          <w:rFonts w:hint="default" w:ascii="Calibri" w:hAnsi="Calibri" w:eastAsia="Oswald" w:cs="Calibri"/>
          <w:szCs w:val="28"/>
        </w:rPr>
        <w:fldChar w:fldCharType="separate"/>
      </w:r>
      <w:r>
        <w:rPr>
          <w:rFonts w:hint="default" w:eastAsia="Calibri"/>
          <w:bCs/>
          <w:szCs w:val="32"/>
          <w:lang w:val="en-US"/>
        </w:rPr>
        <w:t xml:space="preserve">4.9 </w:t>
      </w:r>
      <w:r>
        <w:t>ER Diagram</w:t>
      </w:r>
      <w:r>
        <w:tab/>
      </w:r>
      <w:r>
        <w:fldChar w:fldCharType="begin"/>
      </w:r>
      <w:r>
        <w:instrText xml:space="preserve"> PAGEREF _Toc30460 \h </w:instrText>
      </w:r>
      <w:r>
        <w:fldChar w:fldCharType="separate"/>
      </w:r>
      <w:r>
        <w:t>110</w:t>
      </w:r>
      <w:r>
        <w:fldChar w:fldCharType="end"/>
      </w:r>
      <w:r>
        <w:rPr>
          <w:rFonts w:hint="default" w:ascii="Calibri" w:hAnsi="Calibri" w:eastAsia="Oswald" w:cs="Calibri"/>
          <w:szCs w:val="28"/>
        </w:rPr>
        <w:fldChar w:fldCharType="end"/>
      </w:r>
    </w:p>
    <w:p w14:paraId="04506EAF">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_Toc29388 </w:instrText>
      </w:r>
      <w:r>
        <w:rPr>
          <w:rFonts w:hint="default" w:ascii="Calibri" w:hAnsi="Calibri" w:eastAsia="Oswald" w:cs="Calibri"/>
          <w:szCs w:val="28"/>
        </w:rPr>
        <w:fldChar w:fldCharType="separate"/>
      </w:r>
      <w:r>
        <w:rPr>
          <w:rFonts w:hint="default" w:eastAsia="Calibri"/>
          <w:bCs/>
          <w:szCs w:val="32"/>
          <w:lang w:val="en-US"/>
        </w:rPr>
        <w:t xml:space="preserve">4.10 </w:t>
      </w:r>
      <w:r>
        <w:rPr>
          <w:rFonts w:hint="default"/>
          <w:lang w:val="en-US"/>
        </w:rPr>
        <w:t>Design Mockup</w:t>
      </w:r>
      <w:r>
        <w:tab/>
      </w:r>
      <w:r>
        <w:fldChar w:fldCharType="begin"/>
      </w:r>
      <w:r>
        <w:instrText xml:space="preserve"> PAGEREF _Toc29388 \h </w:instrText>
      </w:r>
      <w:r>
        <w:fldChar w:fldCharType="separate"/>
      </w:r>
      <w:r>
        <w:t>111</w:t>
      </w:r>
      <w:r>
        <w:fldChar w:fldCharType="end"/>
      </w:r>
      <w:r>
        <w:rPr>
          <w:rFonts w:hint="default" w:ascii="Calibri" w:hAnsi="Calibri" w:eastAsia="Oswald" w:cs="Calibri"/>
          <w:szCs w:val="28"/>
        </w:rPr>
        <w:fldChar w:fldCharType="end"/>
      </w:r>
    </w:p>
    <w:p w14:paraId="3D3B7CD1">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_Toc26149 </w:instrText>
      </w:r>
      <w:r>
        <w:rPr>
          <w:rFonts w:hint="default" w:ascii="Calibri" w:hAnsi="Calibri" w:eastAsia="Oswald" w:cs="Calibri"/>
          <w:szCs w:val="28"/>
        </w:rPr>
        <w:fldChar w:fldCharType="separate"/>
      </w:r>
      <w:r>
        <w:rPr>
          <w:rFonts w:hint="default" w:eastAsia="Calibri"/>
          <w:bCs/>
          <w:szCs w:val="28"/>
          <w:lang w:val="en-US"/>
        </w:rPr>
        <w:t xml:space="preserve">4.10.1 </w:t>
      </w:r>
      <w:r>
        <w:rPr>
          <w:rFonts w:hint="default"/>
          <w:lang w:val="en-US"/>
        </w:rPr>
        <w:t>Users Authentication</w:t>
      </w:r>
      <w:r>
        <w:tab/>
      </w:r>
      <w:r>
        <w:fldChar w:fldCharType="begin"/>
      </w:r>
      <w:r>
        <w:instrText xml:space="preserve"> PAGEREF _Toc26149 \h </w:instrText>
      </w:r>
      <w:r>
        <w:fldChar w:fldCharType="separate"/>
      </w:r>
      <w:r>
        <w:t>111</w:t>
      </w:r>
      <w:r>
        <w:fldChar w:fldCharType="end"/>
      </w:r>
      <w:r>
        <w:rPr>
          <w:rFonts w:hint="default" w:ascii="Calibri" w:hAnsi="Calibri" w:eastAsia="Oswald" w:cs="Calibri"/>
          <w:szCs w:val="28"/>
        </w:rPr>
        <w:fldChar w:fldCharType="end"/>
      </w:r>
    </w:p>
    <w:p w14:paraId="3D83CFAB">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_Toc9963 </w:instrText>
      </w:r>
      <w:r>
        <w:rPr>
          <w:rFonts w:hint="default" w:ascii="Calibri" w:hAnsi="Calibri" w:eastAsia="Oswald" w:cs="Calibri"/>
          <w:szCs w:val="28"/>
        </w:rPr>
        <w:fldChar w:fldCharType="separate"/>
      </w:r>
      <w:r>
        <w:rPr>
          <w:rFonts w:hint="default" w:eastAsia="Calibri"/>
          <w:bCs/>
          <w:szCs w:val="28"/>
          <w:lang w:val="en-US"/>
        </w:rPr>
        <w:t xml:space="preserve">4.10.2 </w:t>
      </w:r>
      <w:r>
        <w:rPr>
          <w:rFonts w:hint="default"/>
          <w:lang w:val="en-US"/>
        </w:rPr>
        <w:t>Home pages and details</w:t>
      </w:r>
      <w:r>
        <w:tab/>
      </w:r>
      <w:r>
        <w:fldChar w:fldCharType="begin"/>
      </w:r>
      <w:r>
        <w:instrText xml:space="preserve"> PAGEREF _Toc9963 \h </w:instrText>
      </w:r>
      <w:r>
        <w:fldChar w:fldCharType="separate"/>
      </w:r>
      <w:r>
        <w:t>112</w:t>
      </w:r>
      <w:r>
        <w:fldChar w:fldCharType="end"/>
      </w:r>
      <w:r>
        <w:rPr>
          <w:rFonts w:hint="default" w:ascii="Calibri" w:hAnsi="Calibri" w:eastAsia="Oswald" w:cs="Calibri"/>
          <w:szCs w:val="28"/>
        </w:rPr>
        <w:fldChar w:fldCharType="end"/>
      </w:r>
    </w:p>
    <w:p w14:paraId="573F2D45">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_Toc26261 </w:instrText>
      </w:r>
      <w:r>
        <w:rPr>
          <w:rFonts w:hint="default" w:ascii="Calibri" w:hAnsi="Calibri" w:eastAsia="Oswald" w:cs="Calibri"/>
          <w:szCs w:val="28"/>
        </w:rPr>
        <w:fldChar w:fldCharType="separate"/>
      </w:r>
      <w:r>
        <w:rPr>
          <w:rFonts w:hint="default" w:eastAsia="Calibri"/>
          <w:bCs/>
          <w:szCs w:val="28"/>
          <w:lang w:val="en-US"/>
        </w:rPr>
        <w:t xml:space="preserve">4.10.3 </w:t>
      </w:r>
      <w:r>
        <w:rPr>
          <w:rFonts w:hint="default"/>
          <w:lang w:val="en-US"/>
        </w:rPr>
        <w:t>Add Apartment</w:t>
      </w:r>
      <w:r>
        <w:tab/>
      </w:r>
      <w:r>
        <w:fldChar w:fldCharType="begin"/>
      </w:r>
      <w:r>
        <w:instrText xml:space="preserve"> PAGEREF _Toc26261 \h </w:instrText>
      </w:r>
      <w:r>
        <w:fldChar w:fldCharType="separate"/>
      </w:r>
      <w:r>
        <w:t>113</w:t>
      </w:r>
      <w:r>
        <w:fldChar w:fldCharType="end"/>
      </w:r>
      <w:r>
        <w:rPr>
          <w:rFonts w:hint="default" w:ascii="Calibri" w:hAnsi="Calibri" w:eastAsia="Oswald" w:cs="Calibri"/>
          <w:szCs w:val="28"/>
        </w:rPr>
        <w:fldChar w:fldCharType="end"/>
      </w:r>
    </w:p>
    <w:p w14:paraId="3DAB1AED">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_Toc27224 </w:instrText>
      </w:r>
      <w:r>
        <w:rPr>
          <w:rFonts w:hint="default" w:ascii="Calibri" w:hAnsi="Calibri" w:eastAsia="Oswald" w:cs="Calibri"/>
          <w:szCs w:val="28"/>
        </w:rPr>
        <w:fldChar w:fldCharType="separate"/>
      </w:r>
      <w:r>
        <w:rPr>
          <w:rFonts w:hint="default" w:eastAsia="Calibri"/>
          <w:bCs/>
          <w:szCs w:val="28"/>
          <w:lang w:val="en-US"/>
        </w:rPr>
        <w:t xml:space="preserve">4.10.4 </w:t>
      </w:r>
      <w:r>
        <w:rPr>
          <w:rFonts w:hint="default"/>
          <w:lang w:val="en-US"/>
        </w:rPr>
        <w:t>Profile Page</w:t>
      </w:r>
      <w:r>
        <w:tab/>
      </w:r>
      <w:r>
        <w:fldChar w:fldCharType="begin"/>
      </w:r>
      <w:r>
        <w:instrText xml:space="preserve"> PAGEREF _Toc27224 \h </w:instrText>
      </w:r>
      <w:r>
        <w:fldChar w:fldCharType="separate"/>
      </w:r>
      <w:r>
        <w:t>115</w:t>
      </w:r>
      <w:r>
        <w:fldChar w:fldCharType="end"/>
      </w:r>
      <w:r>
        <w:rPr>
          <w:rFonts w:hint="default" w:ascii="Calibri" w:hAnsi="Calibri" w:eastAsia="Oswald" w:cs="Calibri"/>
          <w:szCs w:val="28"/>
        </w:rPr>
        <w:fldChar w:fldCharType="end"/>
      </w:r>
    </w:p>
    <w:p w14:paraId="58CA62E6">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_Toc31932 </w:instrText>
      </w:r>
      <w:r>
        <w:rPr>
          <w:rFonts w:hint="default" w:ascii="Calibri" w:hAnsi="Calibri" w:eastAsia="Oswald" w:cs="Calibri"/>
          <w:szCs w:val="28"/>
        </w:rPr>
        <w:fldChar w:fldCharType="separate"/>
      </w:r>
      <w:r>
        <w:rPr>
          <w:rFonts w:hint="default" w:eastAsia="Calibri"/>
          <w:bCs/>
          <w:szCs w:val="28"/>
          <w:lang w:val="en-US"/>
        </w:rPr>
        <w:t xml:space="preserve">4.10.5 </w:t>
      </w:r>
      <w:r>
        <w:rPr>
          <w:rFonts w:hint="default"/>
          <w:lang w:val="en-US"/>
        </w:rPr>
        <w:t>Contact Us page</w:t>
      </w:r>
      <w:r>
        <w:tab/>
      </w:r>
      <w:r>
        <w:fldChar w:fldCharType="begin"/>
      </w:r>
      <w:r>
        <w:instrText xml:space="preserve"> PAGEREF _Toc31932 \h </w:instrText>
      </w:r>
      <w:r>
        <w:fldChar w:fldCharType="separate"/>
      </w:r>
      <w:r>
        <w:t>115</w:t>
      </w:r>
      <w:r>
        <w:fldChar w:fldCharType="end"/>
      </w:r>
      <w:r>
        <w:rPr>
          <w:rFonts w:hint="default" w:ascii="Calibri" w:hAnsi="Calibri" w:eastAsia="Oswald" w:cs="Calibri"/>
          <w:szCs w:val="28"/>
        </w:rPr>
        <w:fldChar w:fldCharType="end"/>
      </w:r>
    </w:p>
    <w:p w14:paraId="10D74146">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_Toc31414 </w:instrText>
      </w:r>
      <w:r>
        <w:rPr>
          <w:rFonts w:hint="default" w:ascii="Calibri" w:hAnsi="Calibri" w:eastAsia="Oswald" w:cs="Calibri"/>
          <w:szCs w:val="28"/>
        </w:rPr>
        <w:fldChar w:fldCharType="separate"/>
      </w:r>
      <w:r>
        <w:rPr>
          <w:rFonts w:hint="default" w:eastAsia="Calibri"/>
          <w:bCs/>
          <w:szCs w:val="28"/>
          <w:lang w:val="en-US"/>
        </w:rPr>
        <w:t xml:space="preserve">4.10.6 </w:t>
      </w:r>
      <w:r>
        <w:rPr>
          <w:rFonts w:hint="default"/>
          <w:lang w:val="en-US"/>
        </w:rPr>
        <w:t>User reviews and notifications</w:t>
      </w:r>
      <w:r>
        <w:tab/>
      </w:r>
      <w:r>
        <w:fldChar w:fldCharType="begin"/>
      </w:r>
      <w:r>
        <w:instrText xml:space="preserve"> PAGEREF _Toc31414 \h </w:instrText>
      </w:r>
      <w:r>
        <w:fldChar w:fldCharType="separate"/>
      </w:r>
      <w:r>
        <w:t>116</w:t>
      </w:r>
      <w:r>
        <w:fldChar w:fldCharType="end"/>
      </w:r>
      <w:r>
        <w:rPr>
          <w:rFonts w:hint="default" w:ascii="Calibri" w:hAnsi="Calibri" w:eastAsia="Oswald" w:cs="Calibri"/>
          <w:szCs w:val="28"/>
        </w:rPr>
        <w:fldChar w:fldCharType="end"/>
      </w:r>
    </w:p>
    <w:p w14:paraId="3230B452">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_Toc30406 </w:instrText>
      </w:r>
      <w:r>
        <w:rPr>
          <w:rFonts w:hint="default" w:ascii="Calibri" w:hAnsi="Calibri" w:eastAsia="Oswald" w:cs="Calibri"/>
          <w:szCs w:val="28"/>
        </w:rPr>
        <w:fldChar w:fldCharType="separate"/>
      </w:r>
      <w:r>
        <w:rPr>
          <w:rFonts w:hint="default" w:eastAsia="Calibri"/>
          <w:bCs/>
          <w:szCs w:val="28"/>
          <w:vertAlign w:val="baseline"/>
          <w:lang w:val="en-US"/>
        </w:rPr>
        <w:t xml:space="preserve">4.10.7 </w:t>
      </w:r>
      <w:r>
        <w:rPr>
          <w:rFonts w:hint="default"/>
          <w:lang w:val="en-US"/>
        </w:rPr>
        <w:t>Payments and conversations</w:t>
      </w:r>
      <w:r>
        <w:tab/>
      </w:r>
      <w:r>
        <w:fldChar w:fldCharType="begin"/>
      </w:r>
      <w:r>
        <w:instrText xml:space="preserve"> PAGEREF _Toc30406 \h </w:instrText>
      </w:r>
      <w:r>
        <w:fldChar w:fldCharType="separate"/>
      </w:r>
      <w:r>
        <w:t>117</w:t>
      </w:r>
      <w:r>
        <w:fldChar w:fldCharType="end"/>
      </w:r>
      <w:r>
        <w:rPr>
          <w:rFonts w:hint="default" w:ascii="Calibri" w:hAnsi="Calibri" w:eastAsia="Oswald" w:cs="Calibri"/>
          <w:szCs w:val="28"/>
        </w:rPr>
        <w:fldChar w:fldCharType="end"/>
      </w:r>
    </w:p>
    <w:p w14:paraId="4339679D">
      <w:pPr>
        <w:pStyle w:val="17"/>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_Toc8271 </w:instrText>
      </w:r>
      <w:r>
        <w:rPr>
          <w:rFonts w:hint="default" w:ascii="Calibri" w:hAnsi="Calibri" w:eastAsia="Oswald" w:cs="Calibri"/>
          <w:b/>
          <w:bCs/>
          <w:szCs w:val="28"/>
        </w:rPr>
        <w:fldChar w:fldCharType="separate"/>
      </w:r>
      <w:r>
        <w:rPr>
          <w:rFonts w:hint="default"/>
          <w:b/>
          <w:bCs/>
          <w:szCs w:val="192"/>
        </w:rPr>
        <w:t xml:space="preserve">Chapter </w:t>
      </w:r>
      <w:r>
        <w:rPr>
          <w:rFonts w:hint="default"/>
          <w:b/>
          <w:bCs/>
          <w:szCs w:val="192"/>
          <w:rtl w:val="0"/>
          <w:lang w:val="en-US"/>
        </w:rPr>
        <w:t>5:</w:t>
      </w:r>
      <w:r>
        <w:rPr>
          <w:rFonts w:hint="default"/>
          <w:b/>
          <w:bCs/>
          <w:szCs w:val="84"/>
        </w:rPr>
        <w:t xml:space="preserve"> </w:t>
      </w:r>
      <w:r>
        <w:rPr>
          <w:rFonts w:hint="default"/>
          <w:b/>
          <w:bCs/>
          <w:szCs w:val="84"/>
          <w:lang w:val="en-US"/>
        </w:rPr>
        <w:t>C</w:t>
      </w:r>
      <w:r>
        <w:rPr>
          <w:rFonts w:hint="default"/>
          <w:b/>
          <w:bCs/>
          <w:szCs w:val="84"/>
          <w:lang w:val="en-US" w:eastAsia="zh-CN"/>
        </w:rPr>
        <w:t>onclusions &amp; Future Work</w:t>
      </w:r>
      <w:r>
        <w:rPr>
          <w:b/>
          <w:bCs/>
        </w:rPr>
        <w:tab/>
      </w:r>
      <w:r>
        <w:rPr>
          <w:b/>
          <w:bCs/>
        </w:rPr>
        <w:fldChar w:fldCharType="begin"/>
      </w:r>
      <w:r>
        <w:rPr>
          <w:b/>
          <w:bCs/>
        </w:rPr>
        <w:instrText xml:space="preserve"> PAGEREF _Toc8271 \h </w:instrText>
      </w:r>
      <w:r>
        <w:rPr>
          <w:b/>
          <w:bCs/>
        </w:rPr>
        <w:fldChar w:fldCharType="separate"/>
      </w:r>
      <w:r>
        <w:rPr>
          <w:b/>
          <w:bCs/>
        </w:rPr>
        <w:t>118</w:t>
      </w:r>
      <w:r>
        <w:rPr>
          <w:b/>
          <w:bCs/>
        </w:rPr>
        <w:fldChar w:fldCharType="end"/>
      </w:r>
      <w:r>
        <w:rPr>
          <w:rFonts w:hint="default" w:ascii="Calibri" w:hAnsi="Calibri" w:eastAsia="Oswald" w:cs="Calibri"/>
          <w:b/>
          <w:bCs/>
          <w:szCs w:val="28"/>
        </w:rPr>
        <w:fldChar w:fldCharType="end"/>
      </w:r>
    </w:p>
    <w:p w14:paraId="54D65876">
      <w:pPr>
        <w:pStyle w:val="18"/>
        <w:tabs>
          <w:tab w:val="right" w:leader="dot" w:pos="9746"/>
        </w:tabs>
        <w:rPr>
          <w:color w:val="auto"/>
        </w:rPr>
      </w:pPr>
      <w:r>
        <w:rPr>
          <w:rFonts w:hint="default" w:ascii="Calibri" w:hAnsi="Calibri" w:eastAsia="Oswald" w:cs="Calibri"/>
          <w:color w:val="auto"/>
          <w:szCs w:val="28"/>
        </w:rPr>
        <w:fldChar w:fldCharType="begin"/>
      </w:r>
      <w:r>
        <w:rPr>
          <w:rFonts w:hint="default" w:ascii="Calibri" w:hAnsi="Calibri" w:eastAsia="Oswald" w:cs="Calibri"/>
          <w:color w:val="auto"/>
          <w:szCs w:val="28"/>
        </w:rPr>
        <w:instrText xml:space="preserve"> HYPERLINK \l _Toc2930 </w:instrText>
      </w:r>
      <w:r>
        <w:rPr>
          <w:rFonts w:hint="default" w:ascii="Calibri" w:hAnsi="Calibri" w:eastAsia="Oswald" w:cs="Calibri"/>
          <w:color w:val="auto"/>
          <w:szCs w:val="28"/>
        </w:rPr>
        <w:fldChar w:fldCharType="separate"/>
      </w:r>
      <w:r>
        <w:rPr>
          <w:rFonts w:hint="default" w:ascii="Calibri" w:hAnsi="Calibri" w:eastAsia="Calibri" w:cs="Calibri"/>
          <w:bCs/>
          <w:color w:val="auto"/>
          <w:szCs w:val="32"/>
          <w:lang w:val="en-US"/>
        </w:rPr>
        <w:t xml:space="preserve">5.1 </w:t>
      </w:r>
      <w:r>
        <w:rPr>
          <w:rFonts w:hint="default"/>
          <w:color w:val="auto"/>
          <w:lang w:val="en-US"/>
        </w:rPr>
        <w:t>Conclusions</w:t>
      </w:r>
      <w:r>
        <w:rPr>
          <w:color w:val="auto"/>
        </w:rPr>
        <w:tab/>
      </w:r>
      <w:r>
        <w:rPr>
          <w:color w:val="auto"/>
        </w:rPr>
        <w:fldChar w:fldCharType="begin"/>
      </w:r>
      <w:r>
        <w:rPr>
          <w:color w:val="auto"/>
        </w:rPr>
        <w:instrText xml:space="preserve"> PAGEREF _Toc2930 \h </w:instrText>
      </w:r>
      <w:r>
        <w:rPr>
          <w:color w:val="auto"/>
        </w:rPr>
        <w:fldChar w:fldCharType="separate"/>
      </w:r>
      <w:r>
        <w:rPr>
          <w:color w:val="auto"/>
        </w:rPr>
        <w:t>119</w:t>
      </w:r>
      <w:r>
        <w:rPr>
          <w:color w:val="auto"/>
        </w:rPr>
        <w:fldChar w:fldCharType="end"/>
      </w:r>
      <w:r>
        <w:rPr>
          <w:rFonts w:hint="default" w:ascii="Calibri" w:hAnsi="Calibri" w:eastAsia="Oswald" w:cs="Calibri"/>
          <w:color w:val="auto"/>
          <w:szCs w:val="28"/>
        </w:rPr>
        <w:fldChar w:fldCharType="end"/>
      </w:r>
    </w:p>
    <w:p w14:paraId="6BFAB142">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_Toc4097 </w:instrText>
      </w:r>
      <w:r>
        <w:rPr>
          <w:rFonts w:hint="default" w:ascii="Calibri" w:hAnsi="Calibri" w:eastAsia="Oswald" w:cs="Calibri"/>
          <w:szCs w:val="28"/>
        </w:rPr>
        <w:fldChar w:fldCharType="separate"/>
      </w:r>
      <w:r>
        <w:rPr>
          <w:rFonts w:hint="default" w:eastAsia="Calibri"/>
          <w:bCs/>
          <w:szCs w:val="32"/>
          <w:lang w:val="en-US"/>
        </w:rPr>
        <w:t xml:space="preserve">5.2 </w:t>
      </w:r>
      <w:r>
        <w:rPr>
          <w:rFonts w:hint="default"/>
          <w:lang w:val="en-US"/>
        </w:rPr>
        <w:t>Future work</w:t>
      </w:r>
      <w:r>
        <w:tab/>
      </w:r>
      <w:r>
        <w:fldChar w:fldCharType="begin"/>
      </w:r>
      <w:r>
        <w:instrText xml:space="preserve"> PAGEREF _Toc4097 \h </w:instrText>
      </w:r>
      <w:r>
        <w:fldChar w:fldCharType="separate"/>
      </w:r>
      <w:r>
        <w:t>120</w:t>
      </w:r>
      <w:r>
        <w:fldChar w:fldCharType="end"/>
      </w:r>
      <w:r>
        <w:rPr>
          <w:rFonts w:hint="default" w:ascii="Calibri" w:hAnsi="Calibri" w:eastAsia="Oswald" w:cs="Calibri"/>
          <w:szCs w:val="28"/>
        </w:rPr>
        <w:fldChar w:fldCharType="end"/>
      </w:r>
    </w:p>
    <w:p w14:paraId="4EACED0F">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_Toc30943 </w:instrText>
      </w:r>
      <w:r>
        <w:rPr>
          <w:rFonts w:hint="default" w:ascii="Calibri" w:hAnsi="Calibri" w:eastAsia="Oswald" w:cs="Calibri"/>
          <w:szCs w:val="28"/>
        </w:rPr>
        <w:fldChar w:fldCharType="separate"/>
      </w:r>
      <w:r>
        <w:rPr>
          <w:rFonts w:hint="default" w:eastAsia="Calibri"/>
          <w:bCs/>
          <w:szCs w:val="32"/>
          <w:lang w:val="en-US"/>
        </w:rPr>
        <w:t xml:space="preserve">5.3 </w:t>
      </w:r>
      <w:r>
        <w:rPr>
          <w:rFonts w:hint="default"/>
          <w:lang w:val="en-US"/>
        </w:rPr>
        <w:t>References</w:t>
      </w:r>
      <w:r>
        <w:tab/>
      </w:r>
      <w:r>
        <w:fldChar w:fldCharType="begin"/>
      </w:r>
      <w:r>
        <w:instrText xml:space="preserve"> PAGEREF _Toc30943 \h </w:instrText>
      </w:r>
      <w:r>
        <w:fldChar w:fldCharType="separate"/>
      </w:r>
      <w:r>
        <w:t>122</w:t>
      </w:r>
      <w:r>
        <w:fldChar w:fldCharType="end"/>
      </w:r>
      <w:r>
        <w:rPr>
          <w:rFonts w:hint="default" w:ascii="Calibri" w:hAnsi="Calibri" w:eastAsia="Oswald" w:cs="Calibri"/>
          <w:szCs w:val="28"/>
        </w:rPr>
        <w:fldChar w:fldCharType="end"/>
      </w:r>
    </w:p>
    <w:p w14:paraId="428A1C45">
      <w:pPr>
        <w:spacing w:after="0" w:line="360" w:lineRule="auto"/>
        <w:ind w:left="720" w:hanging="360"/>
        <w:jc w:val="both"/>
        <w:rPr>
          <w:rFonts w:hint="default" w:ascii="Calibri" w:hAnsi="Calibri" w:eastAsia="Oswald" w:cs="Calibri"/>
          <w:b/>
          <w:sz w:val="28"/>
          <w:szCs w:val="28"/>
        </w:rPr>
      </w:pPr>
      <w:r>
        <w:rPr>
          <w:rFonts w:hint="default" w:ascii="Calibri" w:hAnsi="Calibri" w:eastAsia="Oswald" w:cs="Calibri"/>
          <w:szCs w:val="28"/>
        </w:rPr>
        <w:fldChar w:fldCharType="end"/>
      </w:r>
    </w:p>
    <w:p w14:paraId="722709F0">
      <w:pPr>
        <w:rPr>
          <w:rFonts w:hint="default" w:ascii="Calibri" w:hAnsi="Calibri" w:cs="Calibri"/>
        </w:rPr>
      </w:pPr>
    </w:p>
    <w:p w14:paraId="5FB234CF">
      <w:pPr>
        <w:rPr>
          <w:rFonts w:hint="default" w:ascii="Calibri" w:hAnsi="Calibri" w:cs="Calibri"/>
        </w:rPr>
      </w:pPr>
    </w:p>
    <w:p w14:paraId="73CA39A1">
      <w:pPr>
        <w:rPr>
          <w:rFonts w:hint="default" w:ascii="Calibri" w:hAnsi="Calibri" w:cs="Calibri"/>
        </w:rPr>
      </w:pPr>
    </w:p>
    <w:p w14:paraId="0F4A73FF">
      <w:pPr>
        <w:rPr>
          <w:rFonts w:hint="default" w:ascii="Calibri" w:hAnsi="Calibri" w:cs="Calibri"/>
        </w:rPr>
      </w:pPr>
    </w:p>
    <w:p w14:paraId="2B90EB23">
      <w:pPr>
        <w:rPr>
          <w:rFonts w:hint="default" w:ascii="Calibri" w:hAnsi="Calibri" w:cs="Calibri"/>
        </w:rPr>
      </w:pPr>
    </w:p>
    <w:p w14:paraId="5FA38FB5">
      <w:pPr>
        <w:rPr>
          <w:rFonts w:hint="default" w:ascii="Calibri" w:hAnsi="Calibri" w:cs="Calibri"/>
        </w:rPr>
      </w:pPr>
    </w:p>
    <w:p w14:paraId="3EDB02D0">
      <w:pPr>
        <w:rPr>
          <w:rFonts w:hint="default" w:ascii="Calibri" w:hAnsi="Calibri" w:cs="Calibri"/>
        </w:rPr>
      </w:pPr>
    </w:p>
    <w:p w14:paraId="0A5D34AD">
      <w:pPr>
        <w:rPr>
          <w:rFonts w:hint="default" w:ascii="Calibri" w:hAnsi="Calibri" w:cs="Calibri"/>
        </w:rPr>
      </w:pPr>
    </w:p>
    <w:p w14:paraId="4BE88FA5">
      <w:pPr>
        <w:rPr>
          <w:rFonts w:hint="default" w:ascii="Calibri" w:hAnsi="Calibri" w:cs="Calibri"/>
        </w:rPr>
      </w:pPr>
    </w:p>
    <w:p w14:paraId="72FC8A51">
      <w:pPr>
        <w:rPr>
          <w:rFonts w:hint="default" w:ascii="Calibri" w:hAnsi="Calibri" w:cs="Calibri"/>
        </w:rPr>
      </w:pPr>
    </w:p>
    <w:p w14:paraId="793FCF00">
      <w:pPr>
        <w:rPr>
          <w:rFonts w:hint="default" w:ascii="Calibri" w:hAnsi="Calibri" w:cs="Calibri"/>
        </w:rPr>
      </w:pPr>
    </w:p>
    <w:p w14:paraId="58040B6A">
      <w:pPr>
        <w:rPr>
          <w:rFonts w:hint="default" w:ascii="Calibri" w:hAnsi="Calibri" w:cs="Calibri"/>
        </w:rPr>
      </w:pPr>
    </w:p>
    <w:p w14:paraId="383FC73A">
      <w:pPr>
        <w:rPr>
          <w:rFonts w:hint="default" w:ascii="Calibri" w:hAnsi="Calibri" w:cs="Calibri"/>
        </w:rPr>
      </w:pPr>
    </w:p>
    <w:p w14:paraId="0C791D9A">
      <w:pPr>
        <w:rPr>
          <w:rFonts w:hint="default" w:ascii="Calibri" w:hAnsi="Calibri" w:cs="Calibri"/>
        </w:rPr>
      </w:pPr>
    </w:p>
    <w:p w14:paraId="3BE032C8">
      <w:pPr>
        <w:rPr>
          <w:rFonts w:hint="default" w:ascii="Calibri" w:hAnsi="Calibri" w:cs="Calibri"/>
        </w:rPr>
      </w:pPr>
    </w:p>
    <w:p w14:paraId="2BF3D99B">
      <w:pPr>
        <w:rPr>
          <w:rFonts w:hint="default" w:ascii="Calibri" w:hAnsi="Calibri" w:cs="Calibri"/>
        </w:rPr>
      </w:pPr>
    </w:p>
    <w:p w14:paraId="56314B8C">
      <w:pPr>
        <w:rPr>
          <w:rFonts w:hint="default" w:ascii="Calibri" w:hAnsi="Calibri" w:cs="Calibri"/>
        </w:rPr>
      </w:pPr>
      <w:bookmarkStart w:id="200" w:name="_GoBack"/>
      <w:bookmarkEnd w:id="200"/>
    </w:p>
    <w:p w14:paraId="0F3D3FFF">
      <w:pPr>
        <w:pStyle w:val="2"/>
        <w:bidi w:val="0"/>
        <w:spacing w:line="240" w:lineRule="auto"/>
        <w:rPr>
          <w:rFonts w:hint="default"/>
        </w:rPr>
      </w:pPr>
      <w:bookmarkStart w:id="6" w:name="_Toc4874"/>
      <w:r>
        <w:rPr>
          <w:rFonts w:hint="default"/>
        </w:rPr>
        <w:t>List</w:t>
      </w:r>
      <w:r>
        <w:rPr>
          <w:rFonts w:hint="default"/>
          <w:lang w:val="en-US"/>
        </w:rPr>
        <w:t xml:space="preserve"> </w:t>
      </w:r>
      <w:r>
        <w:rPr>
          <w:rFonts w:hint="default"/>
        </w:rPr>
        <w:t>of</w:t>
      </w:r>
      <w:r>
        <w:rPr>
          <w:rFonts w:hint="default"/>
          <w:lang w:val="en-US"/>
        </w:rPr>
        <w:t xml:space="preserve"> </w:t>
      </w:r>
      <w:r>
        <w:rPr>
          <w:rFonts w:hint="default"/>
        </w:rPr>
        <w:t>Abbreviations</w:t>
      </w:r>
      <w:bookmarkEnd w:id="6"/>
    </w:p>
    <w:p w14:paraId="11B06799">
      <w:pPr>
        <w:rPr>
          <w:rFonts w:hint="default" w:ascii="Calibri" w:hAnsi="Calibri" w:cs="Calibri"/>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07"/>
        <w:gridCol w:w="7752"/>
      </w:tblGrid>
      <w:tr w14:paraId="3B3D7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20266F02">
            <w:pPr>
              <w:keepNext w:val="0"/>
              <w:keepLines w:val="0"/>
              <w:widowControl/>
              <w:suppressLineNumbers w:val="0"/>
              <w:jc w:val="left"/>
              <w:rPr>
                <w:rFonts w:hint="default" w:ascii="Calibri" w:hAnsi="Calibri" w:cs="Calibri"/>
                <w:color w:val="FFFFFF"/>
                <w:sz w:val="21"/>
                <w:szCs w:val="21"/>
                <w:vertAlign w:val="baseline"/>
              </w:rPr>
            </w:pPr>
            <w:r>
              <w:rPr>
                <w:rStyle w:val="15"/>
                <w:rFonts w:hint="default" w:ascii="Calibri" w:hAnsi="Calibri" w:eastAsia="Segoe UI" w:cs="Calibri"/>
                <w:i w:val="0"/>
                <w:iCs w:val="0"/>
                <w:caps w:val="0"/>
                <w:color w:val="FFFFFF"/>
                <w:spacing w:val="0"/>
                <w:kern w:val="0"/>
                <w:sz w:val="28"/>
                <w:szCs w:val="28"/>
                <w:lang w:val="en-US" w:eastAsia="zh-CN" w:bidi="ar"/>
              </w:rPr>
              <w:t>Abbreviation</w:t>
            </w:r>
          </w:p>
        </w:tc>
        <w:tc>
          <w:tcPr>
            <w:tcW w:w="7752"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512142E9">
            <w:pPr>
              <w:keepNext w:val="0"/>
              <w:keepLines w:val="0"/>
              <w:widowControl/>
              <w:suppressLineNumbers w:val="0"/>
              <w:jc w:val="left"/>
              <w:rPr>
                <w:rFonts w:hint="default" w:ascii="Calibri" w:hAnsi="Calibri" w:cs="Calibri"/>
                <w:color w:val="FFFFFF"/>
                <w:sz w:val="21"/>
                <w:szCs w:val="21"/>
                <w:vertAlign w:val="baseline"/>
              </w:rPr>
            </w:pPr>
            <w:r>
              <w:rPr>
                <w:rFonts w:hint="default" w:ascii="Calibri" w:hAnsi="Calibri" w:eastAsia="Calibri-Bold" w:cs="Calibri"/>
                <w:b/>
                <w:bCs/>
                <w:color w:val="FFFFFF"/>
                <w:kern w:val="0"/>
                <w:sz w:val="28"/>
                <w:szCs w:val="28"/>
                <w:lang w:val="en-US" w:eastAsia="zh-CN" w:bidi="ar"/>
              </w:rPr>
              <w:t>Meaning</w:t>
            </w:r>
          </w:p>
        </w:tc>
      </w:tr>
      <w:tr w14:paraId="70DD1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89" w:hRule="atLeast"/>
        </w:trPr>
        <w:tc>
          <w:tcPr>
            <w:tcW w:w="2207"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7ABB7B1C">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SDGs</w:t>
            </w:r>
          </w:p>
        </w:tc>
        <w:tc>
          <w:tcPr>
            <w:tcW w:w="7752"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4E9B349B">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Sustainable Development Goals</w:t>
            </w:r>
          </w:p>
        </w:tc>
      </w:tr>
      <w:tr w14:paraId="4B551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65DD2A8">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AI</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2717F2B">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Artificial Intelligence</w:t>
            </w:r>
          </w:p>
        </w:tc>
      </w:tr>
      <w:tr w14:paraId="410AE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D4610C4">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ML</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C18A2D6">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Machine Learning</w:t>
            </w:r>
          </w:p>
        </w:tc>
      </w:tr>
      <w:tr w14:paraId="59FBE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D09D888">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API</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76C27417">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Application Programming Interface</w:t>
            </w:r>
          </w:p>
        </w:tc>
      </w:tr>
      <w:tr w14:paraId="11CE4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0831FF8">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SMS</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FF2A440">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Short Message Service</w:t>
            </w:r>
          </w:p>
        </w:tc>
      </w:tr>
      <w:tr w14:paraId="03E98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20316E9">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JWT</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79BB070E">
            <w:pPr>
              <w:keepNext w:val="0"/>
              <w:keepLines w:val="0"/>
              <w:widowControl/>
              <w:suppressLineNumbers w:val="0"/>
              <w:jc w:val="left"/>
              <w:rPr>
                <w:rFonts w:hint="cs" w:ascii="Calibri" w:hAnsi="Calibri" w:cs="Calibri"/>
                <w:color w:val="000000"/>
                <w:sz w:val="21"/>
                <w:szCs w:val="21"/>
                <w:vertAlign w:val="baseline"/>
                <w:lang w:bidi="ar-EG"/>
              </w:rPr>
            </w:pPr>
            <w:r>
              <w:rPr>
                <w:rFonts w:hint="default" w:ascii="Calibri" w:hAnsi="Calibri" w:eastAsia="Segoe UI" w:cs="Calibri"/>
                <w:i w:val="0"/>
                <w:iCs w:val="0"/>
                <w:caps w:val="0"/>
                <w:color w:val="000000"/>
                <w:spacing w:val="0"/>
                <w:kern w:val="0"/>
                <w:sz w:val="28"/>
                <w:szCs w:val="28"/>
                <w:lang w:val="en-US" w:eastAsia="zh-CN" w:bidi="ar"/>
              </w:rPr>
              <w:t>JSON Web Token</w:t>
            </w:r>
          </w:p>
        </w:tc>
      </w:tr>
      <w:tr w14:paraId="6976B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0CD0E50">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SQL</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119935B">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Structured Query Language</w:t>
            </w:r>
          </w:p>
        </w:tc>
      </w:tr>
      <w:tr w14:paraId="42896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52D56AA">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HTTPS</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0B36298">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Hypertext Transfer Protocol Secure</w:t>
            </w:r>
          </w:p>
        </w:tc>
      </w:tr>
      <w:tr w14:paraId="58427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1897548">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TLS</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48AE3B0">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Transport Layer Security</w:t>
            </w:r>
          </w:p>
        </w:tc>
      </w:tr>
      <w:tr w14:paraId="5F00E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A393521">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XSS</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D4161D5">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Cross-Site Scripting</w:t>
            </w:r>
          </w:p>
        </w:tc>
      </w:tr>
      <w:tr w14:paraId="7F40F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04612F1">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CI/CD</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487B755">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Continuous Integration/Continuous Deployment</w:t>
            </w:r>
          </w:p>
        </w:tc>
      </w:tr>
      <w:tr w14:paraId="7CDDB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4DB8075">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HMR</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5EBFF63">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Hot Module Replacement</w:t>
            </w:r>
          </w:p>
        </w:tc>
      </w:tr>
      <w:tr w14:paraId="6A5F8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D2D7AB9">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SDK</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2B568F4">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Software Development Kit</w:t>
            </w:r>
          </w:p>
        </w:tc>
      </w:tr>
      <w:tr w14:paraId="52167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8F88593">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OTP</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DA7534F">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One-Time Password</w:t>
            </w:r>
          </w:p>
        </w:tc>
      </w:tr>
      <w:tr w14:paraId="4FE63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C42ABC5">
            <w:pPr>
              <w:keepNext w:val="0"/>
              <w:keepLines w:val="0"/>
              <w:widowControl/>
              <w:suppressLineNumbers w:val="0"/>
              <w:jc w:val="left"/>
              <w:rPr>
                <w:rFonts w:hint="default" w:ascii="Calibri" w:hAnsi="Calibri" w:eastAsia="Segoe UI" w:cs="Calibri"/>
                <w:b/>
                <w:bCs/>
                <w:i w:val="0"/>
                <w:iCs w:val="0"/>
                <w:caps w:val="0"/>
                <w:color w:val="000000"/>
                <w:spacing w:val="0"/>
                <w:kern w:val="0"/>
                <w:sz w:val="28"/>
                <w:szCs w:val="28"/>
                <w:lang w:val="en-US" w:eastAsia="zh-CN" w:bidi="ar"/>
              </w:rPr>
            </w:pPr>
            <w:r>
              <w:rPr>
                <w:rFonts w:hint="default" w:ascii="Calibri" w:hAnsi="Calibri" w:eastAsia="Segoe UI"/>
                <w:b/>
                <w:bCs/>
                <w:i w:val="0"/>
                <w:iCs w:val="0"/>
                <w:caps w:val="0"/>
                <w:color w:val="000000"/>
                <w:spacing w:val="0"/>
                <w:kern w:val="0"/>
                <w:sz w:val="28"/>
                <w:szCs w:val="28"/>
                <w:lang w:val="en-US" w:eastAsia="zh-CN"/>
              </w:rPr>
              <w:t xml:space="preserve">OCR </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E676CD0">
            <w:pPr>
              <w:keepNext w:val="0"/>
              <w:keepLines w:val="0"/>
              <w:widowControl/>
              <w:suppressLineNumbers w:val="0"/>
              <w:jc w:val="left"/>
              <w:rPr>
                <w:rFonts w:hint="default" w:ascii="Calibri" w:hAnsi="Calibri" w:eastAsia="Segoe UI" w:cs="Calibri"/>
                <w:i w:val="0"/>
                <w:iCs w:val="0"/>
                <w:caps w:val="0"/>
                <w:color w:val="000000"/>
                <w:spacing w:val="0"/>
                <w:kern w:val="0"/>
                <w:sz w:val="28"/>
                <w:szCs w:val="28"/>
                <w:lang w:val="en-US" w:eastAsia="zh-CN" w:bidi="ar"/>
              </w:rPr>
            </w:pPr>
            <w:r>
              <w:rPr>
                <w:rFonts w:hint="default" w:ascii="Calibri" w:hAnsi="Calibri" w:eastAsia="Segoe UI"/>
                <w:i w:val="0"/>
                <w:iCs w:val="0"/>
                <w:caps w:val="0"/>
                <w:color w:val="000000"/>
                <w:spacing w:val="0"/>
                <w:kern w:val="0"/>
                <w:sz w:val="28"/>
                <w:szCs w:val="28"/>
                <w:lang w:val="en-US" w:eastAsia="zh-CN"/>
              </w:rPr>
              <w:t xml:space="preserve">Optical character recognition </w:t>
            </w:r>
          </w:p>
        </w:tc>
      </w:tr>
      <w:tr w14:paraId="40855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82"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5AEB5B8">
            <w:pPr>
              <w:keepNext w:val="0"/>
              <w:keepLines w:val="0"/>
              <w:widowControl/>
              <w:suppressLineNumbers w:val="0"/>
              <w:jc w:val="left"/>
              <w:rPr>
                <w:rFonts w:hint="default" w:ascii="Calibri" w:hAnsi="Calibri" w:eastAsia="Segoe UI" w:cs="Calibri"/>
                <w:b/>
                <w:bCs/>
                <w:i w:val="0"/>
                <w:iCs w:val="0"/>
                <w:caps w:val="0"/>
                <w:color w:val="000000"/>
                <w:spacing w:val="0"/>
                <w:kern w:val="0"/>
                <w:sz w:val="28"/>
                <w:szCs w:val="28"/>
                <w:lang w:val="en-US" w:eastAsia="zh-CN" w:bidi="ar"/>
              </w:rPr>
            </w:pPr>
            <w:r>
              <w:rPr>
                <w:rFonts w:hint="default" w:ascii="Calibri" w:hAnsi="Calibri" w:eastAsia="Segoe UI"/>
                <w:b/>
                <w:bCs/>
                <w:i w:val="0"/>
                <w:iCs w:val="0"/>
                <w:caps w:val="0"/>
                <w:color w:val="000000"/>
                <w:spacing w:val="0"/>
                <w:kern w:val="0"/>
                <w:sz w:val="28"/>
                <w:szCs w:val="28"/>
                <w:lang w:val="en-US" w:eastAsia="zh-CN"/>
              </w:rPr>
              <w:t xml:space="preserve">ERD </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2420CBD4">
            <w:pPr>
              <w:keepNext w:val="0"/>
              <w:keepLines w:val="0"/>
              <w:widowControl/>
              <w:suppressLineNumbers w:val="0"/>
              <w:jc w:val="left"/>
              <w:rPr>
                <w:rFonts w:hint="default" w:ascii="Calibri" w:hAnsi="Calibri" w:eastAsia="Segoe UI" w:cs="Calibri"/>
                <w:i w:val="0"/>
                <w:iCs w:val="0"/>
                <w:caps w:val="0"/>
                <w:color w:val="000000"/>
                <w:spacing w:val="0"/>
                <w:kern w:val="0"/>
                <w:sz w:val="28"/>
                <w:szCs w:val="28"/>
                <w:lang w:val="en-US" w:eastAsia="zh-CN" w:bidi="ar"/>
              </w:rPr>
            </w:pPr>
            <w:r>
              <w:rPr>
                <w:rFonts w:hint="default" w:ascii="Calibri" w:hAnsi="Calibri" w:eastAsia="Segoe UI"/>
                <w:i w:val="0"/>
                <w:iCs w:val="0"/>
                <w:caps w:val="0"/>
                <w:color w:val="000000"/>
                <w:spacing w:val="0"/>
                <w:kern w:val="0"/>
                <w:sz w:val="28"/>
                <w:szCs w:val="28"/>
                <w:lang w:val="en-US" w:eastAsia="zh-CN"/>
              </w:rPr>
              <w:t>Entity Relationship Diagram</w:t>
            </w:r>
          </w:p>
        </w:tc>
      </w:tr>
    </w:tbl>
    <w:p w14:paraId="55179DC3">
      <w:pPr>
        <w:rPr>
          <w:rFonts w:hint="default" w:ascii="Calibri" w:hAnsi="Calibri" w:cs="Calibri"/>
        </w:rPr>
        <w:sectPr>
          <w:headerReference r:id="rId5" w:type="first"/>
          <w:footerReference r:id="rId7" w:type="first"/>
          <w:footerReference r:id="rId6" w:type="default"/>
          <w:pgSz w:w="11906" w:h="16838"/>
          <w:pgMar w:top="1008" w:right="1080" w:bottom="1008" w:left="1080" w:header="720" w:footer="720" w:gutter="0"/>
          <w:pgNumType w:fmt="upperRoman" w:start="1"/>
          <w:cols w:space="0" w:num="1"/>
          <w:rtlGutter w:val="0"/>
          <w:docGrid w:linePitch="360" w:charSpace="0"/>
        </w:sectPr>
      </w:pPr>
    </w:p>
    <w:p w14:paraId="53F5F912">
      <w:pPr>
        <w:rPr>
          <w:rFonts w:hint="default" w:ascii="Calibri" w:hAnsi="Calibri" w:cs="Calibri"/>
        </w:rPr>
      </w:pPr>
    </w:p>
    <w:p w14:paraId="3A2092E7">
      <w:pPr>
        <w:jc w:val="both"/>
        <w:rPr>
          <w:rFonts w:hint="default" w:ascii="Calibri" w:hAnsi="Calibri" w:cs="Calibri"/>
          <w:lang w:val="en-US"/>
        </w:rPr>
      </w:pPr>
    </w:p>
    <w:p w14:paraId="12D1262B">
      <w:pPr>
        <w:jc w:val="both"/>
        <w:rPr>
          <w:rFonts w:hint="default" w:ascii="Calibri" w:hAnsi="Calibri" w:cs="Calibri"/>
          <w:lang w:val="en-US"/>
        </w:rPr>
      </w:pPr>
    </w:p>
    <w:p w14:paraId="7DDEE0E6">
      <w:pPr>
        <w:jc w:val="both"/>
        <w:rPr>
          <w:rFonts w:hint="default" w:ascii="Calibri" w:hAnsi="Calibri" w:cs="Calibri"/>
          <w:lang w:val="en-US"/>
        </w:rPr>
      </w:pPr>
    </w:p>
    <w:p w14:paraId="5518191C">
      <w:pPr>
        <w:jc w:val="both"/>
        <w:rPr>
          <w:rFonts w:hint="default" w:ascii="Calibri" w:hAnsi="Calibri" w:cs="Calibri"/>
          <w:lang w:val="en-US"/>
        </w:rPr>
      </w:pPr>
    </w:p>
    <w:p w14:paraId="5B04E87D">
      <w:pPr>
        <w:jc w:val="both"/>
        <w:rPr>
          <w:rFonts w:hint="default" w:ascii="Calibri" w:hAnsi="Calibri" w:cs="Calibri"/>
          <w:lang w:val="en-US"/>
        </w:rPr>
      </w:pPr>
    </w:p>
    <w:p w14:paraId="27A7FEA1">
      <w:pPr>
        <w:jc w:val="both"/>
        <w:rPr>
          <w:rFonts w:hint="default" w:ascii="Calibri" w:hAnsi="Calibri" w:cs="Calibri"/>
          <w:lang w:val="en-US"/>
        </w:rPr>
      </w:pPr>
    </w:p>
    <w:p w14:paraId="7E49D4EE">
      <w:pPr>
        <w:jc w:val="both"/>
        <w:rPr>
          <w:rFonts w:hint="default" w:ascii="Calibri" w:hAnsi="Calibri" w:cs="Calibri"/>
          <w:lang w:val="en-US"/>
        </w:rPr>
      </w:pPr>
    </w:p>
    <w:p w14:paraId="27D9F738">
      <w:pPr>
        <w:jc w:val="both"/>
        <w:rPr>
          <w:rFonts w:hint="default" w:ascii="Calibri" w:hAnsi="Calibri" w:cs="Calibri"/>
          <w:sz w:val="22"/>
        </w:rPr>
      </w:pPr>
      <w:r>
        <w:rPr>
          <w:rFonts w:hint="default" w:ascii="Calibri" w:hAnsi="Calibri" w:cs="Calibri"/>
          <w:sz w:val="22"/>
        </w:rPr>
        <mc:AlternateContent>
          <mc:Choice Requires="wpg">
            <w:drawing>
              <wp:anchor distT="0" distB="0" distL="114300" distR="114300" simplePos="0" relativeHeight="251666432" behindDoc="0" locked="0" layoutInCell="1" allowOverlap="1">
                <wp:simplePos x="0" y="0"/>
                <wp:positionH relativeFrom="column">
                  <wp:posOffset>-3095625</wp:posOffset>
                </wp:positionH>
                <wp:positionV relativeFrom="paragraph">
                  <wp:posOffset>-4553585</wp:posOffset>
                </wp:positionV>
                <wp:extent cx="11684000" cy="14855190"/>
                <wp:effectExtent l="395605" t="1154430" r="417195" b="1268730"/>
                <wp:wrapNone/>
                <wp:docPr id="15" name="Group 15"/>
                <wp:cNvGraphicFramePr/>
                <a:graphic xmlns:a="http://schemas.openxmlformats.org/drawingml/2006/main">
                  <a:graphicData uri="http://schemas.microsoft.com/office/word/2010/wordprocessingGroup">
                    <wpg:wgp>
                      <wpg:cNvGrpSpPr/>
                      <wpg:grpSpPr>
                        <a:xfrm>
                          <a:off x="0" y="0"/>
                          <a:ext cx="11684000" cy="14855190"/>
                          <a:chOff x="9405" y="14557"/>
                          <a:chExt cx="18400" cy="23394"/>
                        </a:xfrm>
                      </wpg:grpSpPr>
                      <wps:wsp>
                        <wps:cNvPr id="7"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8" name="Picture 8" descr="SOKNA-LOGO-PORTRAIT[1]"/>
                          <pic:cNvPicPr>
                            <a:picLocks noChangeAspect="1"/>
                          </pic:cNvPicPr>
                        </pic:nvPicPr>
                        <pic:blipFill>
                          <a:blip r:embed="rId17"/>
                          <a:srcRect l="19291" t="20441" r="19531" b="18333"/>
                          <a:stretch>
                            <a:fillRect/>
                          </a:stretch>
                        </pic:blipFill>
                        <pic:spPr>
                          <a:xfrm>
                            <a:off x="23137" y="17882"/>
                            <a:ext cx="1248" cy="1250"/>
                          </a:xfrm>
                          <a:prstGeom prst="rect">
                            <a:avLst/>
                          </a:prstGeom>
                        </pic:spPr>
                      </pic:pic>
                      <wps:wsp>
                        <wps:cNvPr id="11"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 name="Rectangles 6"/>
                        <wps:cNvSpPr/>
                        <wps:spPr>
                          <a:xfrm rot="19800000">
                            <a:off x="9763" y="1458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3.75pt;margin-top:-358.55pt;height:1169.7pt;width:920pt;z-index:251666432;mso-width-relative:page;mso-height-relative:page;" coordorigin="9405,14557" coordsize="18400,23394" o:gfxdata="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BV&#10;/wOB6C0twXPkYwAAAABJRU5ErkJgggEAA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">
                <o:lock v:ext="edit" aspectratio="f"/>
                <v:rect id="_x0000_s1026" o:spid="_x0000_s1026" o:spt="1" style="position:absolute;left:11582;top:30741;height:7210;width:16223;rotation:-983040f;v-text-anchor:middle;" fillcolor="#5E71AC" filled="t" stroked="f" coordsize="21600,21600" o:gfxdata="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nwqO8AAAA&#10;2g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shape id="_x0000_s1026" o:spid="_x0000_s1026" o:spt="75" alt="SOKNA-LOGO-PORTRAIT[1]" type="#_x0000_t75" style="position:absolute;left:23137;top:17882;height:1250;width:1248;" filled="f" o:preferrelative="t" stroked="f" coordsize="21600,21600" o:gfxdata="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onsdatwAAANoAAAAP&#10;AAAAAAAAAAEAIAAAACIAAABkcnMvZG93bnJldi54bWxQSwECFAAUAAAACACHTuJAMy8FnjsAAAA5&#10;AAAAEAAAAAAAAAABACAAAAAGAQAAZHJzL3NoYXBleG1sLnhtbFBLBQYAAAAABgAGAFsBAACwAwAA&#10;AAA=&#10;">
                  <v:fill on="f" focussize="0,0"/>
                  <v:stroke on="f"/>
                  <v:imagedata r:id="rId17" cropleft="12643f" croptop="13396f" cropright="12800f" cropbottom="12015f" o:title=""/>
                  <o:lock v:ext="edit" aspectratio="t"/>
                </v:shape>
                <v:rect id="_x0000_s1026" o:spid="_x0000_s1026" o:spt="1" style="position:absolute;left:9405;top:14557;height:4784;width:8554;rotation:-1966080f;v-text-anchor:middle;" fillcolor="#E7E6E6 [3214]" filled="t" stroked="f" coordsize="21600,21600" o:gfxdata="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hJq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_x0000_s1026" o:spid="_x0000_s1026" o:spt="1" style="position:absolute;left:9763;top:14581;height:4565;width:7219;rotation:-1966080f;v-text-anchor:middle;" fillcolor="#5E71AC" filled="t" stroked="t" coordsize="21600,21600" o:gfxdata="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VIzJhtwAAANoAAAAP&#10;AAAAAAAAAAEAIAAAACIAAABkcnMvZG93bnJldi54bWxQSwECFAAUAAAACACHTuJAMy8FnjsAAAA5&#10;AAAAEAAAAAAAAAABACAAAAAGAQAAZHJzL3NoYXBleG1sLnhtbFBLBQYAAAAABgAGAFsBAACwAwAA&#10;AAA=&#10;">
                  <v:fill on="t" focussize="0,0"/>
                  <v:stroke weight="1pt" color="#D9D9D9 [2732]" miterlimit="8" joinstyle="miter"/>
                  <v:imagedata o:title=""/>
                  <o:lock v:ext="edit" aspectratio="f"/>
                </v:rect>
                <v:shape id="_x0000_s1026" o:spid="_x0000_s1026" style="position:absolute;left:16444;top:29638;height:552;width:9513;rotation:-983040f;v-text-anchor:middle;" fillcolor="#E7E6E6" filled="t" stroked="f" coordsize="9513,552" o:gfxdata="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J1fcLsAAADb&#10;AAAADwAAAAAAAAABACAAAAAiAAAAZHJzL2Rvd25yZXYueG1sUEsBAhQAFAAAAAgAh07iQDMvBZ47&#10;AAAAOQAAABAAAAAAAAAAAQAgAAAACgEAAGRycy9zaGFwZXhtbC54bWxQSwUGAAAAAAYABgBbAQAA&#10;tAM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bookmarkStart w:id="7" w:name="_Toc28886"/>
      <w:bookmarkStart w:id="8" w:name="_Toc2538"/>
      <w:bookmarkStart w:id="9" w:name="_Toc30909"/>
      <w:bookmarkStart w:id="10" w:name="_Toc31500"/>
      <w:bookmarkStart w:id="11" w:name="_Toc4954"/>
      <w:bookmarkStart w:id="12" w:name="_Toc10560"/>
      <w:bookmarkStart w:id="13" w:name="_Toc100"/>
      <w:bookmarkStart w:id="14" w:name="_Toc16076"/>
      <w:bookmarkStart w:id="15" w:name="_Toc12416"/>
      <w:bookmarkStart w:id="16" w:name="_Toc4609"/>
      <w:bookmarkStart w:id="17" w:name="_Toc11910"/>
      <w:bookmarkStart w:id="18" w:name="_Toc20836"/>
      <w:bookmarkStart w:id="19" w:name="_Toc2325"/>
      <w:bookmarkStart w:id="20" w:name="_Toc7942"/>
    </w:p>
    <w:p w14:paraId="2AFF3C93">
      <w:pPr>
        <w:jc w:val="both"/>
        <w:rPr>
          <w:rFonts w:hint="default" w:ascii="Calibri" w:hAnsi="Calibri" w:cs="Calibri"/>
          <w:sz w:val="22"/>
        </w:rPr>
      </w:pPr>
    </w:p>
    <w:p w14:paraId="7B2DF9E9">
      <w:pPr>
        <w:jc w:val="both"/>
        <w:rPr>
          <w:rFonts w:hint="default" w:ascii="Calibri" w:hAnsi="Calibri" w:cs="Calibri"/>
          <w:sz w:val="22"/>
        </w:rPr>
      </w:pPr>
    </w:p>
    <w:p w14:paraId="3F75CF4B">
      <w:pPr>
        <w:pStyle w:val="2"/>
        <w:bidi w:val="0"/>
        <w:spacing w:line="240" w:lineRule="auto"/>
        <w:rPr>
          <w:rFonts w:hint="default" w:ascii="Calibri" w:hAnsi="Calibri" w:cs="Calibri" w:eastAsiaTheme="minorEastAsia"/>
          <w:b w:val="0"/>
          <w:bCs w:val="0"/>
          <w:sz w:val="144"/>
          <w:szCs w:val="300"/>
        </w:rPr>
      </w:pPr>
      <w:bookmarkStart w:id="21" w:name="_Toc7170"/>
      <w:r>
        <w:rPr>
          <w:rFonts w:hint="default"/>
          <w:sz w:val="192"/>
          <w:szCs w:val="192"/>
        </w:rPr>
        <w:t>Chapter 1</w:t>
      </w:r>
      <w:bookmarkEnd w:id="7"/>
      <w:bookmarkEnd w:id="8"/>
      <w:bookmarkEnd w:id="9"/>
      <w:bookmarkEnd w:id="10"/>
      <w:bookmarkEnd w:id="11"/>
      <w:bookmarkEnd w:id="12"/>
      <w:r>
        <w:rPr>
          <w:rFonts w:hint="default"/>
          <w:sz w:val="192"/>
          <w:szCs w:val="192"/>
        </w:rPr>
        <w:br w:type="textWrapping"/>
      </w:r>
      <w:r>
        <w:rPr>
          <w:rFonts w:hint="default"/>
          <w:b w:val="0"/>
          <w:bCs w:val="0"/>
          <w:sz w:val="112"/>
          <w:szCs w:val="112"/>
        </w:rPr>
        <w:t>System</w:t>
      </w:r>
      <w:r>
        <w:rPr>
          <w:rFonts w:hint="default"/>
          <w:b w:val="0"/>
          <w:bCs w:val="0"/>
          <w:sz w:val="112"/>
          <w:szCs w:val="112"/>
          <w:lang w:val="en-US"/>
        </w:rPr>
        <w:t xml:space="preserve"> </w:t>
      </w:r>
      <w:r>
        <w:rPr>
          <w:rFonts w:hint="default"/>
          <w:b w:val="0"/>
          <w:bCs w:val="0"/>
          <w:sz w:val="112"/>
          <w:szCs w:val="112"/>
        </w:rPr>
        <w:t>Overview</w:t>
      </w:r>
      <w:bookmarkEnd w:id="13"/>
      <w:bookmarkEnd w:id="14"/>
      <w:bookmarkEnd w:id="15"/>
      <w:bookmarkEnd w:id="16"/>
      <w:bookmarkEnd w:id="17"/>
      <w:bookmarkEnd w:id="18"/>
      <w:bookmarkEnd w:id="19"/>
      <w:bookmarkEnd w:id="20"/>
      <w:bookmarkEnd w:id="21"/>
    </w:p>
    <w:p w14:paraId="635C7DAE">
      <w:pPr>
        <w:rPr>
          <w:rFonts w:hint="default" w:ascii="Calibri" w:hAnsi="Calibri" w:cs="Calibri"/>
          <w:lang w:val="en-US"/>
        </w:rPr>
      </w:pPr>
    </w:p>
    <w:p w14:paraId="0CB349D2">
      <w:pPr>
        <w:rPr>
          <w:rFonts w:hint="default" w:ascii="Calibri" w:hAnsi="Calibri" w:cs="Calibri"/>
          <w:lang w:val="en-US"/>
        </w:rPr>
      </w:pPr>
    </w:p>
    <w:p w14:paraId="17BA12FD">
      <w:pPr>
        <w:rPr>
          <w:rFonts w:hint="default" w:ascii="Calibri" w:hAnsi="Calibri" w:cs="Calibri"/>
          <w:lang w:val="en-US"/>
        </w:rPr>
      </w:pPr>
    </w:p>
    <w:p w14:paraId="6FCBE73C">
      <w:pPr>
        <w:rPr>
          <w:rFonts w:hint="default" w:ascii="Calibri" w:hAnsi="Calibri" w:cs="Calibri"/>
          <w:lang w:val="en-US"/>
        </w:rPr>
      </w:pPr>
    </w:p>
    <w:p w14:paraId="47499442">
      <w:pPr>
        <w:rPr>
          <w:rFonts w:hint="default" w:ascii="Calibri" w:hAnsi="Calibri" w:cs="Calibri"/>
          <w:lang w:val="en-US"/>
        </w:rPr>
      </w:pPr>
    </w:p>
    <w:p w14:paraId="77A666FD">
      <w:pPr>
        <w:rPr>
          <w:rFonts w:hint="default" w:ascii="Calibri" w:hAnsi="Calibri" w:cs="Calibri"/>
          <w:lang w:val="en-US"/>
        </w:rPr>
      </w:pPr>
    </w:p>
    <w:p w14:paraId="64C53244">
      <w:pPr>
        <w:rPr>
          <w:rFonts w:hint="default" w:ascii="Calibri" w:hAnsi="Calibri" w:cs="Calibri"/>
          <w:lang w:val="en-US"/>
        </w:rPr>
      </w:pPr>
    </w:p>
    <w:p w14:paraId="1942A108">
      <w:pPr>
        <w:rPr>
          <w:rFonts w:hint="default" w:ascii="Calibri" w:hAnsi="Calibri" w:cs="Calibri"/>
          <w:lang w:val="en-US"/>
        </w:rPr>
      </w:pPr>
    </w:p>
    <w:p w14:paraId="49B0B996">
      <w:pPr>
        <w:rPr>
          <w:rFonts w:hint="default" w:ascii="Calibri" w:hAnsi="Calibri" w:cs="Calibri"/>
          <w:lang w:val="en-US"/>
        </w:rPr>
      </w:pPr>
    </w:p>
    <w:p w14:paraId="5D85B35D">
      <w:pPr>
        <w:rPr>
          <w:rFonts w:hint="default" w:ascii="Calibri" w:hAnsi="Calibri" w:cs="Calibri"/>
          <w:lang w:val="en-US"/>
        </w:rPr>
      </w:pPr>
    </w:p>
    <w:p w14:paraId="198406F4">
      <w:pPr>
        <w:rPr>
          <w:rFonts w:hint="default" w:ascii="Calibri" w:hAnsi="Calibri" w:cs="Calibri"/>
          <w:lang w:val="en-US"/>
        </w:rPr>
      </w:pPr>
    </w:p>
    <w:p w14:paraId="527E7E94">
      <w:pPr>
        <w:rPr>
          <w:rFonts w:hint="default" w:ascii="Calibri" w:hAnsi="Calibri" w:cs="Calibri"/>
          <w:lang w:val="en-US"/>
        </w:rPr>
      </w:pPr>
    </w:p>
    <w:p w14:paraId="745243E7">
      <w:pPr>
        <w:pStyle w:val="3"/>
        <w:numPr>
          <w:ilvl w:val="1"/>
          <w:numId w:val="1"/>
        </w:numPr>
        <w:bidi w:val="0"/>
        <w:ind w:left="409" w:leftChars="0" w:hanging="409" w:firstLineChars="0"/>
        <w:rPr>
          <w:rFonts w:hint="default" w:ascii="Calibri" w:hAnsi="Calibri" w:cs="Calibri"/>
        </w:rPr>
      </w:pPr>
      <w:bookmarkStart w:id="22" w:name="_Toc16517"/>
      <w:bookmarkStart w:id="23" w:name="_Toc4353"/>
      <w:bookmarkStart w:id="24" w:name="_Toc25586"/>
      <w:bookmarkStart w:id="25" w:name="_Toc27493"/>
      <w:bookmarkStart w:id="26" w:name="_Toc27027"/>
      <w:bookmarkStart w:id="27" w:name="_Toc1539"/>
      <w:bookmarkStart w:id="28" w:name="_Toc29626"/>
      <w:bookmarkStart w:id="29" w:name="_Toc17101"/>
      <w:bookmarkStart w:id="30" w:name="_Toc7246"/>
      <w:bookmarkStart w:id="31" w:name="_Toc14055"/>
      <w:bookmarkStart w:id="32" w:name="_Toc32606"/>
      <w:bookmarkStart w:id="33" w:name="_Toc25202"/>
      <w:bookmarkStart w:id="34" w:name="_Toc19474"/>
      <w:bookmarkStart w:id="35" w:name="_Toc17263"/>
      <w:r>
        <w:rPr>
          <w:rFonts w:hint="default" w:ascii="Calibri" w:hAnsi="Calibri" w:cs="Calibri"/>
        </w:rPr>
        <w:t>Motivation</w:t>
      </w:r>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5D2DB926">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sz w:val="24"/>
          <w:szCs w:val="24"/>
        </w:rPr>
        <w:t xml:space="preserve"> </w:t>
      </w:r>
      <w:r>
        <w:rPr>
          <w:rFonts w:hint="default" w:ascii="Calibri" w:hAnsi="Calibri" w:cs="Calibri" w:eastAsiaTheme="minorEastAsia"/>
          <w:color w:val="262626"/>
          <w:sz w:val="24"/>
          <w:szCs w:val="24"/>
          <w:lang w:val="en-GB"/>
        </w:rPr>
        <w:t>In today’s world, people frequently move to different cities for various reasons, such as pursuing university studies, new work opportunities, vacations, and more .In addition to the increase in the number of expatriates to all governorates of Egypt in the recent period. Despite their varied purposes, one essential need unites them: finding a suitable place to live.</w:t>
      </w:r>
    </w:p>
    <w:p w14:paraId="13EA1110">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For many of these individuals, especially expatriates and students, the rental process can be challenging. Options for short-term, flexible, and furnished rentals are often limited, and securing a safe, well-priced residence in an unfamiliar city is not always straightforward.</w:t>
      </w:r>
    </w:p>
    <w:p w14:paraId="467843F4">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project addresses this need with a platform designed to support sustainable cities and communities. By enabling homeowners to list available rentals and allowing tenants to compare and book our solution simplifies the rental process for everyone involved. In doing so, we aim to facilitate a more accessible, trustworthy, and sustainable rental market that empowers individuals and contributes to local community development.</w:t>
      </w:r>
    </w:p>
    <w:p w14:paraId="2F4AAA6F">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motivation stems from the urgent need to transform our countries into sustainable cities and communities. While there are many factors to achieve this goal, developing the process of renting apartments to make it easier and smarter is one of the first steps to achieve this goal.</w:t>
      </w:r>
    </w:p>
    <w:p w14:paraId="3D43F3F0">
      <w:pPr>
        <w:ind w:firstLine="720"/>
        <w:jc w:val="both"/>
        <w:rPr>
          <w:rFonts w:hint="default" w:ascii="Calibri" w:hAnsi="Calibri" w:cs="Calibri" w:eastAsiaTheme="minorEastAsia"/>
          <w:color w:val="262626"/>
          <w:sz w:val="24"/>
          <w:szCs w:val="24"/>
          <w:lang w:val="en-GB"/>
        </w:rPr>
      </w:pPr>
    </w:p>
    <w:p w14:paraId="6D171E2C">
      <w:pPr>
        <w:pStyle w:val="3"/>
        <w:numPr>
          <w:ilvl w:val="1"/>
          <w:numId w:val="1"/>
        </w:numPr>
        <w:bidi w:val="0"/>
        <w:ind w:left="409" w:leftChars="0" w:hanging="409" w:firstLineChars="0"/>
        <w:rPr>
          <w:rFonts w:hint="default" w:ascii="Calibri" w:hAnsi="Calibri" w:cs="Calibri" w:eastAsiaTheme="minorEastAsia"/>
          <w:b/>
          <w:bCs/>
          <w:sz w:val="32"/>
          <w:szCs w:val="32"/>
          <w:lang w:bidi="ar-EG"/>
        </w:rPr>
      </w:pPr>
      <w:bookmarkStart w:id="36" w:name="_Toc10345"/>
      <w:bookmarkStart w:id="37" w:name="_Toc20037"/>
      <w:bookmarkStart w:id="38" w:name="_Toc30537"/>
      <w:bookmarkStart w:id="39" w:name="_Toc4654"/>
      <w:bookmarkStart w:id="40" w:name="_Toc23043"/>
      <w:bookmarkStart w:id="41" w:name="_Toc23713"/>
      <w:bookmarkStart w:id="42" w:name="_Toc10425"/>
      <w:bookmarkStart w:id="43" w:name="_Toc13069"/>
      <w:bookmarkStart w:id="44" w:name="_Toc10660"/>
      <w:bookmarkStart w:id="45" w:name="_Toc23007"/>
      <w:bookmarkStart w:id="46" w:name="_Toc20758"/>
      <w:r>
        <w:rPr>
          <w:rFonts w:hint="default" w:ascii="Calibri" w:hAnsi="Calibri" w:cs="Calibri" w:eastAsiaTheme="minorEastAsia"/>
          <w:b/>
          <w:bCs/>
          <w:sz w:val="32"/>
          <w:szCs w:val="32"/>
          <w:lang w:bidi="ar-EG"/>
        </w:rPr>
        <w:t>Problem Statement</w:t>
      </w:r>
      <w:bookmarkEnd w:id="36"/>
      <w:bookmarkEnd w:id="37"/>
      <w:bookmarkEnd w:id="38"/>
      <w:bookmarkEnd w:id="39"/>
      <w:bookmarkEnd w:id="40"/>
      <w:bookmarkEnd w:id="41"/>
      <w:bookmarkEnd w:id="42"/>
      <w:bookmarkEnd w:id="43"/>
      <w:bookmarkEnd w:id="44"/>
      <w:bookmarkEnd w:id="45"/>
      <w:bookmarkEnd w:id="46"/>
      <w:bookmarkStart w:id="47" w:name="_Toc24395"/>
      <w:r>
        <w:rPr>
          <w:rFonts w:hint="default" w:ascii="Calibri" w:hAnsi="Calibri" w:cs="Calibri" w:eastAsiaTheme="minorEastAsia"/>
          <w:b/>
          <w:bCs/>
          <w:sz w:val="32"/>
          <w:szCs w:val="32"/>
          <w:lang w:bidi="ar-EG"/>
        </w:rPr>
        <w:tab/>
      </w:r>
      <w:bookmarkEnd w:id="47"/>
    </w:p>
    <w:p w14:paraId="24FF4179">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Ineffectiveness of available methods of displaying available apartments, making it difficult for tenants to find the best match for their needs. Without clear information on prices, apartment contents, and nearby facilities, tenants struggle to make informed decisions about where to live.</w:t>
      </w:r>
    </w:p>
    <w:p w14:paraId="2E6729A7">
      <w:pPr>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ab/>
      </w:r>
      <w:r>
        <w:rPr>
          <w:rFonts w:hint="default" w:ascii="Calibri" w:hAnsi="Calibri" w:cs="Calibri" w:eastAsiaTheme="minorEastAsia"/>
          <w:color w:val="262626"/>
          <w:sz w:val="24"/>
          <w:szCs w:val="24"/>
          <w:lang w:val="en-GB"/>
        </w:rPr>
        <w:t xml:space="preserve">Exploitation by brokers of both the landlord and the tenant, the get a commission from both of them in exchange for bringing the tenant to the landlord. They also often use misleading information to convince the tenant of the apartment. </w:t>
      </w:r>
    </w:p>
    <w:p w14:paraId="3F990CB2">
      <w:pPr>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There is a lack of effective methods to ensure that the tenant's expectations are met, which exposes him to the risk of receiving an apartment that does not conform to the agreed upon specifications or even that this apartment does not actually exist on the ground. This discrepancy between what was promised and what was delivered can lead to dissatisfaction and trust issues in the rental process.</w:t>
      </w:r>
    </w:p>
    <w:p w14:paraId="63B9B5C2">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Many tenants face challenges in obtaining real, transparent feedback about apartments, leaving them vulnerable to misinformation or deceptive practices. Without reliable reviews or insights, tenants cannot confidently evaluate the quality of an apartment before committing to a rental.</w:t>
      </w:r>
    </w:p>
    <w:p w14:paraId="44C32370">
      <w:pPr>
        <w:ind w:firstLine="720"/>
        <w:jc w:val="both"/>
        <w:rPr>
          <w:rFonts w:hint="default" w:ascii="Calibri" w:hAnsi="Calibri" w:cs="Calibri" w:eastAsiaTheme="minorEastAsia"/>
          <w:sz w:val="24"/>
          <w:szCs w:val="24"/>
        </w:rPr>
      </w:pPr>
      <w:r>
        <w:rPr>
          <w:rFonts w:hint="default" w:ascii="Calibri" w:hAnsi="Calibri" w:cs="Calibri" w:eastAsiaTheme="minorEastAsia"/>
          <w:color w:val="262626"/>
          <w:sz w:val="24"/>
          <w:szCs w:val="24"/>
          <w:lang w:val="en-GB"/>
        </w:rPr>
        <w:t>Landlords often struggle to reach a large and relevant audience of potential tenants, limiting their ability to fill available apartments efficiently. Without effective tools to market their properties, landlords miss out on valuable opportunities to connect with suitable tenants who may be actively searching for housing options.</w:t>
      </w:r>
      <w:r>
        <w:rPr>
          <w:rFonts w:hint="default" w:ascii="Calibri" w:hAnsi="Calibri" w:cs="Calibri" w:eastAsiaTheme="minorEastAsia"/>
          <w:sz w:val="24"/>
          <w:szCs w:val="24"/>
        </w:rPr>
        <w:t xml:space="preserve"> </w:t>
      </w:r>
    </w:p>
    <w:p w14:paraId="61F7C9C9">
      <w:pPr>
        <w:pStyle w:val="3"/>
        <w:numPr>
          <w:ilvl w:val="1"/>
          <w:numId w:val="1"/>
        </w:numPr>
        <w:bidi w:val="0"/>
        <w:spacing w:line="240" w:lineRule="auto"/>
        <w:ind w:left="409" w:leftChars="0" w:hanging="409" w:firstLineChars="0"/>
        <w:rPr>
          <w:rFonts w:hint="default" w:ascii="Calibri" w:hAnsi="Calibri" w:cs="Calibri" w:eastAsiaTheme="minorEastAsia"/>
          <w:sz w:val="32"/>
          <w:szCs w:val="32"/>
        </w:rPr>
      </w:pPr>
      <w:bookmarkStart w:id="48" w:name="_Toc4642"/>
      <w:bookmarkStart w:id="49" w:name="_Toc14737"/>
      <w:bookmarkStart w:id="50" w:name="_Toc21410"/>
      <w:bookmarkStart w:id="51" w:name="_Toc11796"/>
      <w:bookmarkStart w:id="52" w:name="_Toc19633"/>
      <w:bookmarkStart w:id="53" w:name="_Toc29360"/>
      <w:bookmarkStart w:id="54" w:name="_Toc480"/>
      <w:bookmarkStart w:id="55" w:name="_Toc26464"/>
      <w:bookmarkStart w:id="56" w:name="_Toc22066"/>
      <w:bookmarkStart w:id="57" w:name="_Toc31624"/>
      <w:r>
        <w:rPr>
          <w:rFonts w:hint="default" w:ascii="Calibri" w:hAnsi="Calibri" w:cs="Calibri" w:eastAsiaTheme="minorEastAsia"/>
          <w:b/>
          <w:bCs/>
          <w:sz w:val="28"/>
          <w:szCs w:val="28"/>
        </w:rPr>
        <w:t>O</w:t>
      </w:r>
      <w:r>
        <w:rPr>
          <w:rFonts w:hint="default" w:ascii="Calibri" w:hAnsi="Calibri" w:cs="Calibri" w:eastAsiaTheme="minorEastAsia"/>
          <w:b/>
          <w:bCs/>
          <w:sz w:val="32"/>
          <w:szCs w:val="32"/>
        </w:rPr>
        <w:t>verview</w:t>
      </w:r>
      <w:bookmarkEnd w:id="48"/>
      <w:bookmarkEnd w:id="49"/>
      <w:bookmarkEnd w:id="50"/>
      <w:bookmarkEnd w:id="51"/>
      <w:bookmarkEnd w:id="52"/>
      <w:bookmarkEnd w:id="53"/>
      <w:bookmarkEnd w:id="54"/>
      <w:bookmarkEnd w:id="55"/>
      <w:bookmarkEnd w:id="56"/>
      <w:bookmarkEnd w:id="57"/>
      <w:r>
        <w:rPr>
          <w:rFonts w:hint="default" w:ascii="Calibri" w:hAnsi="Calibri" w:cs="Calibri" w:eastAsiaTheme="minorEastAsia"/>
          <w:sz w:val="32"/>
          <w:szCs w:val="32"/>
        </w:rPr>
        <w:t xml:space="preserve">  </w:t>
      </w:r>
    </w:p>
    <w:p w14:paraId="25BE49F1">
      <w:pPr>
        <w:jc w:val="both"/>
        <w:rPr>
          <w:rFonts w:hint="default"/>
          <w:sz w:val="24"/>
          <w:szCs w:val="24"/>
        </w:rPr>
      </w:pPr>
      <w:r>
        <w:rPr>
          <w:rFonts w:hint="default"/>
          <w:sz w:val="24"/>
          <w:szCs w:val="24"/>
        </w:rPr>
        <w:t xml:space="preserve">Our project is a special web platform called Semsary that helps make it easier to manage short-term rentals in cities. </w:t>
      </w:r>
    </w:p>
    <w:p w14:paraId="3FC2A350">
      <w:pPr>
        <w:jc w:val="both"/>
        <w:rPr>
          <w:rFonts w:hint="default"/>
          <w:sz w:val="24"/>
          <w:szCs w:val="24"/>
        </w:rPr>
      </w:pPr>
      <w:r>
        <w:rPr>
          <w:rFonts w:hint="default"/>
          <w:sz w:val="24"/>
          <w:szCs w:val="24"/>
        </w:rPr>
        <w:t xml:space="preserve">Our website will be a place where people can find reliable listings of apartments, learn about fair pricing, and discover essential services nearby. </w:t>
      </w:r>
    </w:p>
    <w:p w14:paraId="1B7652CC">
      <w:pPr>
        <w:jc w:val="both"/>
        <w:rPr>
          <w:rFonts w:hint="default"/>
          <w:sz w:val="24"/>
          <w:szCs w:val="24"/>
        </w:rPr>
      </w:pPr>
      <w:r>
        <w:rPr>
          <w:rFonts w:hint="default"/>
          <w:sz w:val="24"/>
          <w:szCs w:val="24"/>
        </w:rPr>
        <w:t>It will focus on important things like providing secure rental options, ensuring transparency, and offering verified reviews to make renting safer and more convenient.</w:t>
      </w:r>
    </w:p>
    <w:p w14:paraId="47063A56">
      <w:pPr>
        <w:jc w:val="both"/>
        <w:rPr>
          <w:rFonts w:hint="default"/>
          <w:sz w:val="24"/>
          <w:szCs w:val="24"/>
        </w:rPr>
      </w:pPr>
    </w:p>
    <w:p w14:paraId="69AA9CB5">
      <w:pPr>
        <w:jc w:val="both"/>
        <w:rPr>
          <w:rFonts w:hint="default"/>
          <w:sz w:val="24"/>
          <w:szCs w:val="24"/>
        </w:rPr>
      </w:pPr>
      <w:r>
        <w:rPr>
          <w:rFonts w:hint="default"/>
          <w:sz w:val="24"/>
          <w:szCs w:val="24"/>
        </w:rPr>
        <w:t xml:space="preserve">Our platform will include tools to suggest the best rental prices, location-based insights for better decisions, </w:t>
      </w:r>
    </w:p>
    <w:p w14:paraId="7134DCE1">
      <w:pPr>
        <w:jc w:val="both"/>
        <w:rPr>
          <w:rFonts w:hint="default"/>
          <w:sz w:val="24"/>
          <w:szCs w:val="24"/>
        </w:rPr>
      </w:pPr>
      <w:r>
        <w:rPr>
          <w:rFonts w:hint="default"/>
          <w:sz w:val="24"/>
          <w:szCs w:val="24"/>
        </w:rPr>
        <w:t>and ways for landlords and tenants to communicate effectively. It will also have features for filtering properties by important criteria.</w:t>
      </w:r>
    </w:p>
    <w:p w14:paraId="499F099C">
      <w:pPr>
        <w:jc w:val="both"/>
        <w:rPr>
          <w:rFonts w:hint="default"/>
          <w:sz w:val="24"/>
          <w:szCs w:val="24"/>
        </w:rPr>
      </w:pPr>
    </w:p>
    <w:p w14:paraId="145197FE">
      <w:pPr>
        <w:jc w:val="both"/>
        <w:rPr>
          <w:rFonts w:hint="default"/>
          <w:sz w:val="24"/>
          <w:szCs w:val="24"/>
        </w:rPr>
      </w:pPr>
      <w:r>
        <w:rPr>
          <w:rFonts w:hint="default"/>
          <w:sz w:val="24"/>
          <w:szCs w:val="24"/>
        </w:rPr>
        <w:t xml:space="preserve">Our aim is to simplify the rental process for tenants, landlords, and families by creating a trustworthy, </w:t>
      </w:r>
    </w:p>
    <w:p w14:paraId="2423C6E2">
      <w:pPr>
        <w:jc w:val="both"/>
        <w:rPr>
          <w:rFonts w:hint="default"/>
          <w:sz w:val="24"/>
          <w:szCs w:val="24"/>
        </w:rPr>
      </w:pPr>
      <w:r>
        <w:rPr>
          <w:rFonts w:hint="default"/>
          <w:sz w:val="24"/>
          <w:szCs w:val="24"/>
        </w:rPr>
        <w:t>user-friendly space. With secure payment options and a way to handle reviews and disputes, we hope to make renting a smooth and satisfying experience for everyone involved.</w:t>
      </w:r>
    </w:p>
    <w:p w14:paraId="663BD856">
      <w:pPr>
        <w:pStyle w:val="3"/>
        <w:numPr>
          <w:ilvl w:val="1"/>
          <w:numId w:val="1"/>
        </w:numPr>
        <w:bidi w:val="0"/>
        <w:spacing w:line="240" w:lineRule="auto"/>
        <w:ind w:left="409" w:leftChars="0" w:hanging="409" w:firstLineChars="0"/>
        <w:rPr>
          <w:rFonts w:hint="default" w:ascii="Calibri" w:hAnsi="Calibri" w:cs="Calibri"/>
          <w:sz w:val="32"/>
          <w:szCs w:val="32"/>
        </w:rPr>
      </w:pPr>
      <w:bookmarkStart w:id="58" w:name="_Toc20264"/>
      <w:bookmarkStart w:id="59" w:name="_Toc7991"/>
      <w:bookmarkStart w:id="60" w:name="_Toc5343"/>
      <w:bookmarkStart w:id="61" w:name="_Toc25620"/>
      <w:bookmarkStart w:id="62" w:name="_Toc4008"/>
      <w:bookmarkStart w:id="63" w:name="_Toc22848"/>
      <w:bookmarkStart w:id="64" w:name="_Toc18036"/>
      <w:bookmarkStart w:id="65" w:name="_Toc19935"/>
      <w:bookmarkStart w:id="66" w:name="_Toc12933"/>
      <w:bookmarkStart w:id="67" w:name="_Toc9328"/>
      <w:r>
        <w:rPr>
          <w:rFonts w:hint="default" w:ascii="Calibri" w:hAnsi="Calibri" w:cs="Calibri"/>
          <w:sz w:val="32"/>
          <w:szCs w:val="32"/>
        </w:rPr>
        <w:t>Objectives and scope</w:t>
      </w:r>
      <w:bookmarkEnd w:id="58"/>
      <w:bookmarkEnd w:id="59"/>
      <w:bookmarkEnd w:id="60"/>
      <w:bookmarkEnd w:id="61"/>
      <w:bookmarkEnd w:id="62"/>
      <w:bookmarkEnd w:id="63"/>
      <w:bookmarkEnd w:id="64"/>
      <w:bookmarkEnd w:id="65"/>
      <w:bookmarkEnd w:id="66"/>
      <w:bookmarkEnd w:id="67"/>
    </w:p>
    <w:p w14:paraId="7C36C18B">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system, Semsary, is strategically designed to address key challenges in the short-term rental market, offering a streamlined, user-friendly, and data-driven system to facilitate apartment management and booking. By focusing on efficiency, security, and transparency, Semsary aims to revolutionize the urban rental experience for students, families, working individuals, and property owners alike.</w:t>
      </w:r>
    </w:p>
    <w:p w14:paraId="435BDCBD">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primary objectives center on enhancing user experience, enabling data-backed rental pricing, simplifying booking processes, and ensuring informed decision-making. Through comprehensive apartment listings that detail essential features, amenities, and locations, Semsary empowers users to make well-informed choices, significantly reducing time spent on property searches. With advanced filtering options, users can effortlessly tailor their search to specific needs, including room count, rental type, and proximity to essential services such as transportation, schools, and markets.</w:t>
      </w:r>
    </w:p>
    <w:p w14:paraId="3E7532CF">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 also integrates machine learning capabilities to evaluate and recommend optimal rental prices based on input data, including room specifications, nearby services, and market trends. This approach provides landlords with pricing guidance aligned with market standards, while giving tenants confidence in fair and competitive pricing. The platform's data-driven pricing analysis supports transparency, minimizes the risk of fraud, and promotes financial fairness within the rental ecosystem.</w:t>
      </w:r>
    </w:p>
    <w:p w14:paraId="45F370E1">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In addition, the system enables seamless booking and secure payment options, which are essential for a smooth user experience. Property owners benefit from efficient request management, allowing them to review and respond to booking requests while ensuring exclusivity for each listing. A transparent request process also allows users to preview and cancel bookings within a specified time-frame, with funds held securely until completion or cancellation.</w:t>
      </w:r>
    </w:p>
    <w:p w14:paraId="7FEA0AF1">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Semsary's comprehensive scope includes account creation, user interest customization, detailed transaction management, and a dynamic advertisement system, all contributing to an ecosystem that prioritizes sustainable urban living. By offering premium accounts, paid advertisements, and cancellation fees, Semsary not only enhances user experience but also ensures a sustainable revenue model.</w:t>
      </w:r>
    </w:p>
    <w:p w14:paraId="3C7A8778">
      <w:pPr>
        <w:spacing w:after="0" w:line="360" w:lineRule="auto"/>
        <w:jc w:val="both"/>
        <w:textAlignment w:val="baseline"/>
        <w:outlineLvl w:val="2"/>
        <w:rPr>
          <w:rFonts w:hint="default" w:ascii="Calibri" w:hAnsi="Calibri" w:cs="Calibri" w:eastAsiaTheme="minorEastAsia"/>
          <w:b/>
          <w:bCs/>
          <w:sz w:val="28"/>
          <w:szCs w:val="28"/>
          <w:lang w:val="en-GB"/>
        </w:rPr>
      </w:pPr>
    </w:p>
    <w:p w14:paraId="015DE42C">
      <w:pPr>
        <w:pStyle w:val="3"/>
        <w:numPr>
          <w:ilvl w:val="1"/>
          <w:numId w:val="2"/>
        </w:numPr>
        <w:bidi w:val="0"/>
        <w:ind w:left="720" w:leftChars="0" w:hanging="720" w:firstLineChars="0"/>
        <w:rPr>
          <w:rFonts w:hint="default" w:ascii="Calibri" w:hAnsi="Calibri" w:cs="Calibri"/>
          <w:sz w:val="32"/>
          <w:szCs w:val="32"/>
        </w:rPr>
        <w:sectPr>
          <w:footerReference r:id="rId10" w:type="first"/>
          <w:headerReference r:id="rId8" w:type="default"/>
          <w:footerReference r:id="rId9" w:type="default"/>
          <w:pgSz w:w="11906" w:h="16838"/>
          <w:pgMar w:top="1008" w:right="1080" w:bottom="1008" w:left="1080" w:header="720" w:footer="720" w:gutter="0"/>
          <w:pgNumType w:fmt="decimal" w:start="1"/>
          <w:cols w:space="0" w:num="1"/>
          <w:rtlGutter w:val="0"/>
          <w:docGrid w:linePitch="360" w:charSpace="0"/>
        </w:sectPr>
      </w:pPr>
      <w:bookmarkStart w:id="68" w:name="_Toc1083"/>
      <w:bookmarkStart w:id="69" w:name="_Toc1801"/>
      <w:bookmarkStart w:id="70" w:name="_Toc16146"/>
      <w:bookmarkStart w:id="71" w:name="_Toc24477"/>
      <w:bookmarkStart w:id="72" w:name="_Toc2072"/>
      <w:bookmarkStart w:id="73" w:name="_Toc16924"/>
      <w:bookmarkStart w:id="74" w:name="_Toc27894"/>
      <w:bookmarkStart w:id="75" w:name="_Toc21771"/>
      <w:bookmarkStart w:id="76" w:name="_Toc13046"/>
    </w:p>
    <w:p w14:paraId="109ED0DB">
      <w:pPr>
        <w:pStyle w:val="3"/>
        <w:numPr>
          <w:ilvl w:val="1"/>
          <w:numId w:val="1"/>
        </w:numPr>
        <w:bidi w:val="0"/>
        <w:ind w:left="409" w:leftChars="0" w:hanging="409" w:firstLineChars="0"/>
        <w:rPr>
          <w:rFonts w:hint="default" w:ascii="Calibri" w:hAnsi="Calibri" w:cs="Calibri"/>
          <w:sz w:val="32"/>
          <w:szCs w:val="32"/>
        </w:rPr>
      </w:pPr>
      <w:bookmarkStart w:id="77" w:name="_Toc28678"/>
      <w:r>
        <w:rPr>
          <w:rFonts w:hint="default" w:ascii="Calibri" w:hAnsi="Calibri" w:cs="Calibri"/>
          <w:sz w:val="32"/>
          <w:szCs w:val="32"/>
        </w:rPr>
        <w:t>Target Audience and Expected Impact</w:t>
      </w:r>
      <w:bookmarkEnd w:id="68"/>
      <w:bookmarkEnd w:id="69"/>
      <w:bookmarkEnd w:id="70"/>
      <w:bookmarkEnd w:id="71"/>
      <w:bookmarkEnd w:id="72"/>
      <w:bookmarkEnd w:id="73"/>
      <w:bookmarkEnd w:id="74"/>
      <w:bookmarkEnd w:id="75"/>
      <w:bookmarkEnd w:id="76"/>
      <w:bookmarkEnd w:id="77"/>
    </w:p>
    <w:p w14:paraId="699C48B9">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primary target audience includes Egyptian students, expatriate students, workers, Egyptian and expatriate families who are relocating to new cities for work, education, or personal reasons. These individuals often face challenges in finding short-term, flexible, and furnished rental accommodations that suit their needs. Additionally, landlords looking to rent out apartments or rooms to a wide range of tenants will also benefit from the platform. This includes homeowners in busy urban areas who require an easy and effective way to connect with potential tenants.</w:t>
      </w:r>
    </w:p>
    <w:p w14:paraId="7E32B141">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The expected impact of this platform is twofold: for tenants, it will make the process of finding reliable, affordable, and flexible housing options faster and more transparent, reducing the time and effort spent searching for suitable homes. For landlords, it will offer a more efficient way to connect with a wider pool of tenants, increasing the likelihood of renting out properties quickly. In the long term, the platform will contribute to building more sustainable communities by making housing access more equitable and transparent, promoting urban mobility, and supporting sustainable urban development.</w:t>
      </w:r>
    </w:p>
    <w:p w14:paraId="5BCCFCBA">
      <w:pPr>
        <w:spacing w:after="0" w:line="360" w:lineRule="auto"/>
        <w:jc w:val="both"/>
        <w:textAlignment w:val="baseline"/>
        <w:rPr>
          <w:rFonts w:hint="default" w:ascii="Calibri" w:hAnsi="Calibri" w:cs="Calibri" w:eastAsiaTheme="minorEastAsia"/>
          <w:sz w:val="24"/>
          <w:szCs w:val="24"/>
          <w:rtl/>
          <w:lang w:val="en-GB"/>
        </w:rPr>
      </w:pPr>
    </w:p>
    <w:p w14:paraId="40F7855C">
      <w:pPr>
        <w:spacing w:after="0" w:line="360" w:lineRule="auto"/>
        <w:ind w:left="720" w:hanging="360"/>
        <w:jc w:val="both"/>
        <w:rPr>
          <w:rFonts w:hint="default" w:ascii="Calibri" w:hAnsi="Calibri" w:cs="Calibri" w:eastAsiaTheme="minorEastAsia"/>
          <w:sz w:val="21"/>
          <w:szCs w:val="21"/>
        </w:rPr>
      </w:pPr>
    </w:p>
    <w:p w14:paraId="53CB3C33">
      <w:pPr>
        <w:spacing w:after="0" w:line="360" w:lineRule="auto"/>
        <w:ind w:left="720" w:hanging="360"/>
        <w:jc w:val="both"/>
        <w:rPr>
          <w:rFonts w:hint="default" w:ascii="Calibri" w:hAnsi="Calibri" w:cs="Calibri" w:eastAsiaTheme="minorEastAsia"/>
          <w:sz w:val="21"/>
          <w:szCs w:val="21"/>
        </w:rPr>
      </w:pPr>
    </w:p>
    <w:p w14:paraId="3C5002D9">
      <w:pPr>
        <w:jc w:val="both"/>
        <w:rPr>
          <w:rFonts w:hint="default" w:ascii="Calibri" w:hAnsi="Calibri" w:cs="Calibri"/>
          <w:lang w:val="en-US"/>
        </w:rPr>
      </w:pPr>
    </w:p>
    <w:p w14:paraId="259208FD">
      <w:pPr>
        <w:jc w:val="both"/>
        <w:rPr>
          <w:rStyle w:val="21"/>
          <w:rFonts w:hint="default" w:ascii="Calibri" w:hAnsi="Calibri" w:cs="Calibri"/>
          <w:sz w:val="144"/>
          <w:szCs w:val="144"/>
        </w:rPr>
      </w:pPr>
    </w:p>
    <w:p w14:paraId="55A36AD0">
      <w:pPr>
        <w:jc w:val="both"/>
        <w:rPr>
          <w:rStyle w:val="21"/>
          <w:rFonts w:hint="default" w:ascii="Calibri" w:hAnsi="Calibri" w:cs="Calibri"/>
          <w:sz w:val="144"/>
          <w:szCs w:val="144"/>
        </w:rPr>
      </w:pPr>
    </w:p>
    <w:p w14:paraId="273CA812">
      <w:pPr>
        <w:jc w:val="both"/>
        <w:rPr>
          <w:rStyle w:val="21"/>
          <w:rFonts w:hint="default" w:ascii="Calibri" w:hAnsi="Calibri" w:cs="Calibri"/>
          <w:sz w:val="144"/>
          <w:szCs w:val="144"/>
        </w:rPr>
      </w:pPr>
      <w:bookmarkStart w:id="78" w:name="_Toc25713"/>
    </w:p>
    <w:p w14:paraId="3381230F">
      <w:pPr>
        <w:jc w:val="both"/>
        <w:rPr>
          <w:rStyle w:val="21"/>
          <w:rFonts w:hint="default" w:ascii="Calibri" w:hAnsi="Calibri" w:cs="Calibri"/>
          <w:sz w:val="144"/>
          <w:szCs w:val="144"/>
        </w:rPr>
      </w:pPr>
    </w:p>
    <w:p w14:paraId="33495206">
      <w:pPr>
        <w:jc w:val="both"/>
        <w:rPr>
          <w:rStyle w:val="21"/>
          <w:rFonts w:hint="default" w:ascii="Calibri" w:hAnsi="Calibri" w:cs="Calibri"/>
          <w:sz w:val="144"/>
          <w:szCs w:val="144"/>
        </w:rPr>
      </w:pPr>
    </w:p>
    <w:p w14:paraId="22C6AE74">
      <w:pPr>
        <w:pStyle w:val="2"/>
        <w:bidi w:val="0"/>
        <w:spacing w:line="240" w:lineRule="auto"/>
        <w:rPr>
          <w:rFonts w:hint="default" w:ascii="Calibri" w:hAnsi="Calibri" w:cs="Calibri"/>
          <w:sz w:val="144"/>
          <w:szCs w:val="144"/>
          <w:lang w:val="en-US"/>
        </w:rPr>
      </w:pPr>
      <w:bookmarkStart w:id="79" w:name="_Toc14720"/>
      <w:bookmarkStart w:id="80" w:name="_Toc2253"/>
      <w:bookmarkStart w:id="81" w:name="_Toc5748"/>
      <w:bookmarkStart w:id="82" w:name="_Toc23113"/>
      <w:bookmarkStart w:id="83" w:name="_Toc18811"/>
      <w:bookmarkStart w:id="84" w:name="_Toc6952"/>
      <w:bookmarkStart w:id="85" w:name="_Toc22017"/>
      <w:bookmarkStart w:id="86" w:name="_Toc6392"/>
      <w:r>
        <w:rPr>
          <w:rFonts w:hint="default" w:ascii="Calibri" w:hAnsi="Calibri" w:cs="Calibri"/>
          <w:sz w:val="192"/>
          <w:szCs w:val="192"/>
        </w:rPr>
        <w:t xml:space="preserve">Chapter </w:t>
      </w:r>
      <w:r>
        <w:rPr>
          <w:rFonts w:hint="default" w:ascii="Calibri" w:hAnsi="Calibri" w:cs="Calibri"/>
          <w:sz w:val="192"/>
          <w:szCs w:val="192"/>
          <w:lang w:val="en-US"/>
        </w:rPr>
        <w:t>2</w:t>
      </w:r>
      <w:bookmarkEnd w:id="78"/>
      <w:r>
        <w:rPr>
          <w:rFonts w:hint="default" w:ascii="Calibri" w:hAnsi="Calibri" w:cs="Calibri"/>
          <w:sz w:val="192"/>
          <w:szCs w:val="192"/>
        </w:rPr>
        <w:br w:type="textWrapping"/>
      </w:r>
      <w:r>
        <w:rPr>
          <w:rFonts w:hint="default" w:ascii="Calibri" w:hAnsi="Calibri" w:cs="Calibri"/>
          <w:b w:val="0"/>
          <w:bCs w:val="0"/>
          <w:sz w:val="112"/>
          <w:szCs w:val="112"/>
        </w:rPr>
        <w:t>Related Wor</w:t>
      </w:r>
      <w:r>
        <w:rPr>
          <w:rFonts w:hint="default" w:ascii="Calibri" w:hAnsi="Calibri" w:cs="Calibri"/>
          <w:b w:val="0"/>
          <w:bCs w:val="0"/>
          <w:sz w:val="112"/>
          <w:szCs w:val="112"/>
        </w:rPr>
        <mc:AlternateContent>
          <mc:Choice Requires="wpg">
            <w:drawing>
              <wp:anchor distT="0" distB="0" distL="114300" distR="114300" simplePos="0" relativeHeight="251667456" behindDoc="0" locked="0" layoutInCell="1" allowOverlap="1">
                <wp:simplePos x="0" y="0"/>
                <wp:positionH relativeFrom="column">
                  <wp:posOffset>-3074035</wp:posOffset>
                </wp:positionH>
                <wp:positionV relativeFrom="paragraph">
                  <wp:posOffset>-4971415</wp:posOffset>
                </wp:positionV>
                <wp:extent cx="11683365" cy="14855190"/>
                <wp:effectExtent l="395605" t="1154430" r="417830" b="1268730"/>
                <wp:wrapNone/>
                <wp:docPr id="34" name="Group 34"/>
                <wp:cNvGraphicFramePr/>
                <a:graphic xmlns:a="http://schemas.openxmlformats.org/drawingml/2006/main">
                  <a:graphicData uri="http://schemas.microsoft.com/office/word/2010/wordprocessingGroup">
                    <wpg:wgp>
                      <wpg:cNvGrpSpPr/>
                      <wpg:grpSpPr>
                        <a:xfrm>
                          <a:off x="0" y="0"/>
                          <a:ext cx="11683365" cy="14855190"/>
                          <a:chOff x="9405" y="14557"/>
                          <a:chExt cx="18399" cy="23394"/>
                        </a:xfrm>
                      </wpg:grpSpPr>
                      <wps:wsp>
                        <wps:cNvPr id="35"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36" name="Picture 8" descr="SOKNA-LOGO-PORTRAIT[1]"/>
                          <pic:cNvPicPr>
                            <a:picLocks noChangeAspect="1"/>
                          </pic:cNvPicPr>
                        </pic:nvPicPr>
                        <pic:blipFill>
                          <a:blip r:embed="rId17"/>
                          <a:srcRect l="19291" t="20441" r="19531" b="18333"/>
                          <a:stretch>
                            <a:fillRect/>
                          </a:stretch>
                        </pic:blipFill>
                        <pic:spPr>
                          <a:xfrm>
                            <a:off x="23137" y="17882"/>
                            <a:ext cx="1248" cy="1250"/>
                          </a:xfrm>
                          <a:prstGeom prst="rect">
                            <a:avLst/>
                          </a:prstGeom>
                        </pic:spPr>
                      </pic:pic>
                      <wps:wsp>
                        <wps:cNvPr id="37"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8"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9"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2.05pt;margin-top:-391.45pt;height:1169.7pt;width:919.95pt;z-index:251667456;mso-width-relative:page;mso-height-relative:page;" coordorigin="9405,14557" coordsize="18399,23394" o:gfxdata="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Vf8DgegtLcFz5GMAAAAASUVORK5CYIIBAA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HqU02b0AAADb&#10;AAAADwAAAGRycy9kb3ducmV2LnhtbEWPT4vCMBTE74LfITxhb5rqoivV6EHZRSoKdsXzs3nbdm1e&#10;ShP/fXsjCB6HmfkNM53fTCUu1LjSsoJ+LwJBnFldcq5g//vdHYNwHlljZZkU3MnBfNZuTTHW9so7&#10;uqQ+FwHCLkYFhfd1LKXLCjLoerYmDt6fbQz6IJtc6gavAW4qOYiikTRYclgosKZFQdkpPRsFx0G9&#10;/XHb4+bf5V+HdeWTZHlKlPro9KMJCE83/w6/2iut4HMIzy/hB8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pTTZ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SOKNA-LOGO-PORTRAIT[1]" type="#_x0000_t75" style="position:absolute;left:23137;top:17882;height:1250;width:1248;" filled="f" o:preferrelative="t" stroked="f" coordsize="21600,21600" o:gfxdata="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Kz8ybsAAADb&#10;AAAADwAAAAAAAAABACAAAAAiAAAAZHJzL2Rvd25yZXYueG1sUEsBAhQAFAAAAAgAh07iQDMvBZ47&#10;AAAAOQAAABAAAAAAAAAAAQAgAAAACgEAAGRycy9zaGFwZXhtbC54bWxQSwUGAAAAAAYABgBbAQAA&#10;tAMAAAAA&#10;">
                  <v:fill on="f" focussize="0,0"/>
                  <v:stroke on="f"/>
                  <v:imagedata r:id="rId17" cropleft="12643f" croptop="13396f" cropright="12800f" cropbottom="12015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VKflFb4AAADb&#10;AAAADwAAAGRycy9kb3ducmV2LnhtbEWPS2/CMBCE70j9D9ZW6g0ciFpQwHAA9QUnXgduq3gbR43X&#10;IXaA/Pu6EhLH0cx8o5ktbrYSF2p86VjBcJCAIM6dLrlQcNi/9ycgfEDWWDkmBR15WMyfejPMtLvy&#10;li67UIgIYZ+hAhNCnUnpc0MW/cDVxNH7cY3FEGVTSN3gNcJtJUdJ8iYtlhwXDNa0NJT/7lqr4HW1&#10;Sdejtjuu8+XHqWvt57c5p0q9PA+TKYhAt/AI39tfWkE6hv8v8Qf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flFb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Bsp4grUAAADb&#10;AAAADwAAAGRycy9kb3ducmV2LnhtbEVPuwrCMBTdBf8hXMFN01rQUk07CIKTUBVdL821LTY3pYmv&#10;vzeD4Hg4703xNp140uBaywrieQSCuLK65VrB+bSbpSCcR9bYWSYFH3JQ5OPRBjNtX1zS8+hrEULY&#10;Zaig8b7PpHRVQwbd3PbEgbvZwaAPcKilHvAVwk0nF1G0lAZbDg0N9rRtqLofH0bBRZbX1JSXnY6X&#10;qPvksHfJyio1ncTRGoSnt/+Lf+69VpCEseFL+AEy/wJ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Bsp4grUAAADbAAAADwAA&#10;AAAAAAABACAAAAAiAAAAZHJzL2Rvd25yZXYueG1sUEsBAhQAFAAAAAgAh07iQDMvBZ47AAAAOQAA&#10;ABAAAAAAAAAAAQAgAAAABAEAAGRycy9zaGFwZXhtbC54bWxQSwUGAAAAAAYABgBbAQAArgMAA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5YyRYbwAAADb&#10;AAAADwAAAGRycy9kb3ducmV2LnhtbEWPQYvCMBSE78L+h/AEL7KmKojtGj0syC570taDx0fzbIrN&#10;S2liq/9+Iwgeh5n5htns7rYRPXW+dqxgPktAEJdO11wpOBX7zzUIH5A1No5JwYM87LYfow1m2g18&#10;pD4PlYgQ9hkqMCG0mZS+NGTRz1xLHL2L6yyGKLtK6g6HCLeNXCTJSlqsOS4YbOnbUHnNb1bBKh/S&#10;n8upSM/UPEz+Jw847SulJuN58gUi0D28w6/2r1awTOH5Jf4Auf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WMkWG8AAAA&#10;2wAAAA8AAAAAAAAAAQAgAAAAIgAAAGRycy9kb3ducmV2LnhtbFBLAQIUABQAAAAIAIdO4kAzLwWe&#10;OwAAADkAAAAQAAAAAAAAAAEAIAAAAAsBAABkcnMvc2hhcGV4bWwueG1sUEsFBgAAAAAGAAYAWwEA&#10;ALUDA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r>
        <w:rPr>
          <w:rFonts w:hint="default" w:ascii="Calibri" w:hAnsi="Calibri" w:cs="Calibri"/>
          <w:b w:val="0"/>
          <w:bCs w:val="0"/>
          <w:sz w:val="112"/>
          <w:szCs w:val="112"/>
          <w:lang w:val="en-US"/>
        </w:rPr>
        <w:t>ks</w:t>
      </w:r>
      <w:bookmarkEnd w:id="79"/>
      <w:bookmarkEnd w:id="80"/>
      <w:bookmarkEnd w:id="81"/>
      <w:bookmarkEnd w:id="82"/>
      <w:bookmarkEnd w:id="83"/>
      <w:bookmarkEnd w:id="84"/>
      <w:bookmarkEnd w:id="85"/>
      <w:bookmarkEnd w:id="86"/>
    </w:p>
    <w:p w14:paraId="3EB5CC96">
      <w:pPr>
        <w:spacing w:after="0" w:line="360" w:lineRule="auto"/>
        <w:jc w:val="both"/>
        <w:rPr>
          <w:rFonts w:hint="default" w:ascii="Calibri" w:hAnsi="Calibri" w:cs="Calibri" w:eastAsiaTheme="minorEastAsia"/>
          <w:sz w:val="21"/>
          <w:szCs w:val="21"/>
        </w:rPr>
      </w:pPr>
    </w:p>
    <w:p w14:paraId="11E93E5C">
      <w:pPr>
        <w:spacing w:after="0" w:line="360" w:lineRule="auto"/>
        <w:jc w:val="both"/>
        <w:rPr>
          <w:rFonts w:hint="default" w:ascii="Calibri" w:hAnsi="Calibri" w:cs="Calibri" w:eastAsiaTheme="minorEastAsia"/>
          <w:sz w:val="21"/>
          <w:szCs w:val="21"/>
        </w:rPr>
      </w:pPr>
    </w:p>
    <w:p w14:paraId="476CDD40">
      <w:pPr>
        <w:spacing w:after="0" w:line="360" w:lineRule="auto"/>
        <w:jc w:val="both"/>
        <w:rPr>
          <w:rFonts w:hint="default" w:ascii="Calibri" w:hAnsi="Calibri" w:cs="Calibri" w:eastAsiaTheme="minorEastAsia"/>
          <w:sz w:val="21"/>
          <w:szCs w:val="21"/>
        </w:rPr>
      </w:pPr>
    </w:p>
    <w:p w14:paraId="709AAD1C">
      <w:pPr>
        <w:spacing w:after="0" w:line="360" w:lineRule="auto"/>
        <w:jc w:val="both"/>
        <w:rPr>
          <w:rFonts w:hint="default" w:ascii="Calibri" w:hAnsi="Calibri" w:cs="Calibri" w:eastAsiaTheme="minorEastAsia"/>
          <w:sz w:val="21"/>
          <w:szCs w:val="21"/>
        </w:rPr>
      </w:pPr>
    </w:p>
    <w:p w14:paraId="5BA27DF1">
      <w:pPr>
        <w:spacing w:after="0" w:line="360" w:lineRule="auto"/>
        <w:jc w:val="both"/>
        <w:rPr>
          <w:rFonts w:hint="default" w:ascii="Calibri" w:hAnsi="Calibri" w:cs="Calibri" w:eastAsiaTheme="minorEastAsia"/>
          <w:sz w:val="21"/>
          <w:szCs w:val="21"/>
        </w:rPr>
      </w:pPr>
    </w:p>
    <w:p w14:paraId="50391A02">
      <w:pPr>
        <w:spacing w:after="0" w:line="360" w:lineRule="auto"/>
        <w:ind w:left="720" w:hanging="360"/>
        <w:jc w:val="both"/>
        <w:rPr>
          <w:rFonts w:hint="default" w:ascii="Calibri" w:hAnsi="Calibri" w:eastAsia="Calibri" w:cs="Calibri"/>
        </w:rPr>
      </w:pPr>
    </w:p>
    <w:p w14:paraId="7EA07FC9">
      <w:pPr>
        <w:spacing w:after="0" w:line="360" w:lineRule="auto"/>
        <w:ind w:left="720" w:hanging="360"/>
        <w:rPr>
          <w:rFonts w:hint="default" w:ascii="Calibri" w:hAnsi="Calibri" w:eastAsia="Calibri" w:cs="Calibri"/>
        </w:rPr>
      </w:pPr>
    </w:p>
    <w:p w14:paraId="71CCFE3B">
      <w:pPr>
        <w:spacing w:after="0" w:line="360" w:lineRule="auto"/>
        <w:ind w:left="720" w:hanging="360"/>
        <w:rPr>
          <w:rFonts w:hint="default" w:ascii="Calibri" w:hAnsi="Calibri" w:eastAsia="Calibri" w:cs="Calibri"/>
        </w:rPr>
      </w:pPr>
    </w:p>
    <w:p w14:paraId="25251CDC">
      <w:pPr>
        <w:spacing w:after="0" w:line="360" w:lineRule="auto"/>
        <w:ind w:left="720" w:hanging="360"/>
        <w:rPr>
          <w:rFonts w:hint="default" w:ascii="Calibri" w:hAnsi="Calibri" w:eastAsia="Calibri" w:cs="Calibri"/>
        </w:rPr>
      </w:pPr>
    </w:p>
    <w:p w14:paraId="1E9CD4FC">
      <w:pPr>
        <w:spacing w:after="0" w:line="360" w:lineRule="auto"/>
        <w:ind w:left="720" w:hanging="360"/>
        <w:rPr>
          <w:rFonts w:hint="default" w:ascii="Calibri" w:hAnsi="Calibri" w:eastAsia="Calibri" w:cs="Calibri"/>
          <w:sz w:val="28"/>
          <w:szCs w:val="28"/>
        </w:rPr>
      </w:pPr>
    </w:p>
    <w:p w14:paraId="23BED08F">
      <w:pPr>
        <w:spacing w:after="0" w:line="360" w:lineRule="auto"/>
        <w:rPr>
          <w:rFonts w:hint="default" w:ascii="Calibri" w:hAnsi="Calibri" w:eastAsia="Calibri" w:cs="Calibri"/>
        </w:rPr>
      </w:pPr>
    </w:p>
    <w:p w14:paraId="7521F48D">
      <w:pPr>
        <w:spacing w:after="0" w:line="360" w:lineRule="auto"/>
        <w:rPr>
          <w:rFonts w:hint="default" w:ascii="Calibri" w:hAnsi="Calibri" w:eastAsia="Calibri" w:cs="Calibri"/>
        </w:rPr>
      </w:pPr>
    </w:p>
    <w:p w14:paraId="00630FED">
      <w:pPr>
        <w:spacing w:after="0" w:line="360" w:lineRule="auto"/>
        <w:rPr>
          <w:rFonts w:hint="default" w:ascii="Calibri" w:hAnsi="Calibri" w:eastAsia="Calibri" w:cs="Calibri"/>
        </w:rPr>
      </w:pPr>
    </w:p>
    <w:p w14:paraId="4EF471C8">
      <w:pPr>
        <w:spacing w:after="0" w:line="360" w:lineRule="auto"/>
        <w:rPr>
          <w:rFonts w:hint="default" w:ascii="Calibri" w:hAnsi="Calibri" w:eastAsia="Calibri" w:cs="Calibri"/>
        </w:rPr>
      </w:pPr>
    </w:p>
    <w:p w14:paraId="0D5D50CC">
      <w:pPr>
        <w:spacing w:after="0" w:line="360" w:lineRule="auto"/>
        <w:ind w:left="720" w:hanging="360"/>
        <w:rPr>
          <w:rFonts w:hint="default" w:ascii="Calibri" w:hAnsi="Calibri" w:eastAsia="Calibri" w:cs="Calibri"/>
        </w:rPr>
      </w:pPr>
    </w:p>
    <w:p w14:paraId="7A2D6695">
      <w:pPr>
        <w:numPr>
          <w:ilvl w:val="0"/>
          <w:numId w:val="1"/>
        </w:numPr>
        <w:spacing w:line="240" w:lineRule="auto"/>
        <w:ind w:left="450" w:leftChars="0" w:hanging="450" w:firstLineChars="0"/>
        <w:rPr>
          <w:rFonts w:hint="default" w:ascii="Calibri" w:hAnsi="Calibri" w:cs="Calibri"/>
          <w:lang w:val="en-US"/>
        </w:rPr>
      </w:pPr>
    </w:p>
    <w:p w14:paraId="39423240">
      <w:pPr>
        <w:pStyle w:val="3"/>
        <w:numPr>
          <w:ilvl w:val="1"/>
          <w:numId w:val="1"/>
        </w:numPr>
        <w:bidi w:val="0"/>
        <w:ind w:left="409" w:leftChars="0" w:hanging="409" w:firstLineChars="0"/>
        <w:rPr>
          <w:rFonts w:hint="default" w:ascii="Calibri" w:hAnsi="Calibri"/>
          <w:b/>
          <w:bCs/>
          <w:sz w:val="32"/>
          <w:szCs w:val="32"/>
          <w:lang w:val="en-US"/>
        </w:rPr>
      </w:pPr>
      <w:bookmarkStart w:id="87" w:name="_Toc28578"/>
      <w:r>
        <w:rPr>
          <w:rFonts w:hint="default" w:ascii="Calibri" w:hAnsi="Calibri"/>
          <w:b/>
          <w:bCs/>
          <w:sz w:val="32"/>
          <w:szCs w:val="32"/>
          <w:lang w:val="en-US"/>
        </w:rPr>
        <w:drawing>
          <wp:anchor distT="0" distB="0" distL="114300" distR="114300" simplePos="0" relativeHeight="251662336" behindDoc="1" locked="0" layoutInCell="1" allowOverlap="1">
            <wp:simplePos x="0" y="0"/>
            <wp:positionH relativeFrom="column">
              <wp:posOffset>20955</wp:posOffset>
            </wp:positionH>
            <wp:positionV relativeFrom="paragraph">
              <wp:posOffset>303530</wp:posOffset>
            </wp:positionV>
            <wp:extent cx="6178550" cy="3576955"/>
            <wp:effectExtent l="0" t="0" r="12700" b="4445"/>
            <wp:wrapThrough wrapText="bothSides">
              <wp:wrapPolygon>
                <wp:start x="0" y="0"/>
                <wp:lineTo x="0" y="21512"/>
                <wp:lineTo x="21511" y="21512"/>
                <wp:lineTo x="21511" y="0"/>
                <wp:lineTo x="0" y="0"/>
              </wp:wrapPolygon>
            </wp:wrapThrough>
            <wp:docPr id="17" name="Picture 17" descr="screely-1735727168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ly-1735727168315"/>
                    <pic:cNvPicPr>
                      <a:picLocks noChangeAspect="1"/>
                    </pic:cNvPicPr>
                  </pic:nvPicPr>
                  <pic:blipFill>
                    <a:blip r:embed="rId18"/>
                    <a:stretch>
                      <a:fillRect/>
                    </a:stretch>
                  </pic:blipFill>
                  <pic:spPr>
                    <a:xfrm>
                      <a:off x="0" y="0"/>
                      <a:ext cx="6178550" cy="3576955"/>
                    </a:xfrm>
                    <a:prstGeom prst="rect">
                      <a:avLst/>
                    </a:prstGeom>
                  </pic:spPr>
                </pic:pic>
              </a:graphicData>
            </a:graphic>
          </wp:anchor>
        </w:drawing>
      </w:r>
      <w:r>
        <w:rPr>
          <w:rFonts w:ascii="SimSun" w:hAnsi="SimSun" w:eastAsia="SimSun" w:cs="SimSun"/>
          <w:b/>
          <w:bCs/>
          <w:sz w:val="32"/>
          <w:szCs w:val="32"/>
        </w:rPr>
        <w:drawing>
          <wp:anchor distT="0" distB="0" distL="114300" distR="114300" simplePos="0" relativeHeight="251685888" behindDoc="1" locked="0" layoutInCell="1" allowOverlap="1">
            <wp:simplePos x="0" y="0"/>
            <wp:positionH relativeFrom="column">
              <wp:posOffset>5202555</wp:posOffset>
            </wp:positionH>
            <wp:positionV relativeFrom="paragraph">
              <wp:posOffset>12700</wp:posOffset>
            </wp:positionV>
            <wp:extent cx="936625" cy="291465"/>
            <wp:effectExtent l="0" t="0" r="15875" b="13335"/>
            <wp:wrapNone/>
            <wp:docPr id="2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descr="IMG_256"/>
                    <pic:cNvPicPr>
                      <a:picLocks noChangeAspect="1"/>
                    </pic:cNvPicPr>
                  </pic:nvPicPr>
                  <pic:blipFill>
                    <a:blip r:embed="rId19"/>
                    <a:stretch>
                      <a:fillRect/>
                    </a:stretch>
                  </pic:blipFill>
                  <pic:spPr>
                    <a:xfrm>
                      <a:off x="0" y="0"/>
                      <a:ext cx="936625" cy="291465"/>
                    </a:xfrm>
                    <a:prstGeom prst="rect">
                      <a:avLst/>
                    </a:prstGeom>
                    <a:noFill/>
                    <a:ln w="9525">
                      <a:noFill/>
                    </a:ln>
                  </pic:spPr>
                </pic:pic>
              </a:graphicData>
            </a:graphic>
          </wp:anchor>
        </w:drawing>
      </w:r>
      <w:r>
        <w:rPr>
          <w:rFonts w:hint="default" w:ascii="Calibri" w:hAnsi="Calibri"/>
          <w:b/>
          <w:bCs/>
          <w:sz w:val="32"/>
          <w:szCs w:val="32"/>
          <w:lang w:val="en-US"/>
        </w:rPr>
        <w:t xml:space="preserve">Airbnb </w:t>
      </w:r>
      <w:r>
        <w:rPr>
          <w:rFonts w:hint="default" w:ascii="Calibri" w:hAnsi="Calibri"/>
          <w:b w:val="0"/>
          <w:bCs w:val="0"/>
          <w:color w:val="auto"/>
          <w:sz w:val="24"/>
          <w:szCs w:val="24"/>
          <w:u w:val="none"/>
          <w:lang w:val="en-US"/>
        </w:rPr>
        <w:fldChar w:fldCharType="begin"/>
      </w:r>
      <w:r>
        <w:rPr>
          <w:rFonts w:hint="default" w:ascii="Calibri" w:hAnsi="Calibri"/>
          <w:b w:val="0"/>
          <w:bCs w:val="0"/>
          <w:color w:val="auto"/>
          <w:sz w:val="24"/>
          <w:szCs w:val="24"/>
          <w:u w:val="none"/>
          <w:lang w:val="en-US"/>
        </w:rPr>
        <w:instrText xml:space="preserve"> HYPERLINK "https://www.airbnb.com/" </w:instrText>
      </w:r>
      <w:r>
        <w:rPr>
          <w:rFonts w:hint="default" w:ascii="Calibri" w:hAnsi="Calibri"/>
          <w:b w:val="0"/>
          <w:bCs w:val="0"/>
          <w:color w:val="auto"/>
          <w:sz w:val="24"/>
          <w:szCs w:val="24"/>
          <w:u w:val="none"/>
          <w:lang w:val="en-US"/>
        </w:rPr>
        <w:fldChar w:fldCharType="separate"/>
      </w:r>
      <w:r>
        <w:rPr>
          <w:rFonts w:hint="default" w:ascii="Calibri" w:hAnsi="Calibri"/>
          <w:b w:val="0"/>
          <w:bCs w:val="0"/>
          <w:color w:val="auto"/>
          <w:sz w:val="24"/>
          <w:szCs w:val="24"/>
          <w:u w:val="none"/>
          <w:lang w:val="en-US"/>
        </w:rPr>
        <w:fldChar w:fldCharType="end"/>
      </w:r>
      <w:bookmarkEnd w:id="87"/>
      <w:r>
        <w:rPr>
          <w:rFonts w:hint="default" w:ascii="Calibri" w:hAnsi="Calibri"/>
          <w:b/>
          <w:bCs/>
          <w:color w:val="auto"/>
          <w:sz w:val="32"/>
          <w:szCs w:val="32"/>
          <w:u w:val="none"/>
          <w:lang w:val="en-US"/>
        </w:rPr>
        <w:t xml:space="preserve"> </w:t>
      </w:r>
    </w:p>
    <w:p w14:paraId="2EDE3C19">
      <w:pPr>
        <w:numPr>
          <w:ilvl w:val="0"/>
          <w:numId w:val="0"/>
        </w:numPr>
        <w:spacing w:after="160" w:line="259" w:lineRule="auto"/>
        <w:rPr>
          <w:rFonts w:hint="default" w:ascii="Calibri" w:hAnsi="Calibri"/>
          <w:lang w:val="en-US"/>
        </w:rPr>
      </w:pPr>
    </w:p>
    <w:p w14:paraId="5D055A72">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Airbnb is a global online marketplace, founded in 2008 in San Francisco, that connects hosts offering short-term rentals with travelers seeking diverse accommodations, from shared spaces to unique stays like castles and yurts. Operating in over 220 countries, Airbnb revolutionized travel by providing flexible and personalized lodging options.</w:t>
      </w:r>
    </w:p>
    <w:p w14:paraId="34AFFB34">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In addition to accommodations, Airbnb offers "Experiences," enabling travelers to participate in local activities hosted by residents, enhancing cultural immersion. The platform's peer-to-peer model charges service fees to both hosts and guests, creating a sustainable revenue stream.</w:t>
      </w:r>
    </w:p>
    <w:p w14:paraId="58887497">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Through innovative technology, transparency, and a focus on community and sustainability, Airbnb has transformed the hospitality industry, fostering global connections and redefining how people travel and explore the world.</w:t>
      </w:r>
    </w:p>
    <w:p w14:paraId="72F1851B">
      <w:pPr>
        <w:numPr>
          <w:ilvl w:val="0"/>
          <w:numId w:val="0"/>
        </w:numPr>
        <w:spacing w:after="160" w:line="259" w:lineRule="auto"/>
        <w:jc w:val="both"/>
        <w:rPr>
          <w:rFonts w:hint="default" w:ascii="Calibri" w:hAnsi="Calibri"/>
          <w:sz w:val="24"/>
          <w:szCs w:val="24"/>
          <w:lang w:val="en-US"/>
        </w:rPr>
      </w:pPr>
    </w:p>
    <w:p w14:paraId="0E446E4D">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Business Model</w:t>
      </w:r>
    </w:p>
    <w:p w14:paraId="34B18237">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Airbnb uses a peer-to-peer model. It charges service fees to both hosts and guests for bookings made through the platform. Hosts benefit from a global audience for their properties, while guests enjoy a variety of accommodations often at more competitive prices than hotels.</w:t>
      </w:r>
    </w:p>
    <w:p w14:paraId="308F2405">
      <w:pPr>
        <w:numPr>
          <w:ilvl w:val="0"/>
          <w:numId w:val="0"/>
        </w:numPr>
        <w:spacing w:after="160" w:line="259" w:lineRule="auto"/>
        <w:rPr>
          <w:rFonts w:hint="default" w:ascii="Calibri" w:hAnsi="Calibri"/>
          <w:lang w:val="en-US"/>
        </w:rPr>
      </w:pPr>
    </w:p>
    <w:p w14:paraId="743992E8">
      <w:pPr>
        <w:numPr>
          <w:ilvl w:val="0"/>
          <w:numId w:val="0"/>
        </w:numPr>
        <w:spacing w:after="160" w:line="259" w:lineRule="auto"/>
        <w:rPr>
          <w:rFonts w:hint="default" w:ascii="Calibri" w:hAnsi="Calibri"/>
          <w:lang w:val="en-US"/>
        </w:rPr>
      </w:pPr>
    </w:p>
    <w:p w14:paraId="08B33B34">
      <w:pPr>
        <w:numPr>
          <w:ilvl w:val="0"/>
          <w:numId w:val="0"/>
        </w:numPr>
        <w:spacing w:after="160" w:line="259" w:lineRule="auto"/>
        <w:rPr>
          <w:rFonts w:hint="default" w:ascii="Calibri" w:hAnsi="Calibri"/>
          <w:lang w:val="en-US"/>
        </w:rPr>
      </w:pPr>
    </w:p>
    <w:p w14:paraId="79AD4655">
      <w:pPr>
        <w:pStyle w:val="3"/>
        <w:numPr>
          <w:ilvl w:val="1"/>
          <w:numId w:val="1"/>
        </w:numPr>
        <w:bidi w:val="0"/>
        <w:ind w:left="409" w:leftChars="0" w:hanging="409" w:firstLineChars="0"/>
        <w:rPr>
          <w:rFonts w:hint="default" w:ascii="Calibri" w:hAnsi="Calibri" w:cs="Calibri"/>
          <w:lang w:val="en-US"/>
        </w:rPr>
      </w:pPr>
      <w:bookmarkStart w:id="88" w:name="_Toc1748"/>
      <w:r>
        <w:drawing>
          <wp:anchor distT="0" distB="0" distL="114300" distR="114300" simplePos="0" relativeHeight="251686912" behindDoc="1" locked="0" layoutInCell="1" allowOverlap="1">
            <wp:simplePos x="0" y="0"/>
            <wp:positionH relativeFrom="column">
              <wp:posOffset>5358765</wp:posOffset>
            </wp:positionH>
            <wp:positionV relativeFrom="paragraph">
              <wp:posOffset>-86360</wp:posOffset>
            </wp:positionV>
            <wp:extent cx="730885" cy="297180"/>
            <wp:effectExtent l="0" t="0" r="12065" b="7620"/>
            <wp:wrapNone/>
            <wp:docPr id="2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descr="IMG_256"/>
                    <pic:cNvPicPr>
                      <a:picLocks noChangeAspect="1"/>
                    </pic:cNvPicPr>
                  </pic:nvPicPr>
                  <pic:blipFill>
                    <a:blip r:embed="rId20"/>
                    <a:stretch>
                      <a:fillRect/>
                    </a:stretch>
                  </pic:blipFill>
                  <pic:spPr>
                    <a:xfrm>
                      <a:off x="0" y="0"/>
                      <a:ext cx="730885" cy="297180"/>
                    </a:xfrm>
                    <a:prstGeom prst="rect">
                      <a:avLst/>
                    </a:prstGeom>
                    <a:noFill/>
                    <a:ln w="9525">
                      <a:noFill/>
                    </a:ln>
                  </pic:spPr>
                </pic:pic>
              </a:graphicData>
            </a:graphic>
          </wp:anchor>
        </w:drawing>
      </w:r>
      <w:r>
        <w:rPr>
          <w:rFonts w:hint="default"/>
          <w:lang w:val="en-US"/>
        </w:rPr>
        <w:drawing>
          <wp:anchor distT="0" distB="0" distL="114300" distR="114300" simplePos="0" relativeHeight="251685888" behindDoc="1" locked="0" layoutInCell="1" allowOverlap="1">
            <wp:simplePos x="0" y="0"/>
            <wp:positionH relativeFrom="column">
              <wp:posOffset>-50800</wp:posOffset>
            </wp:positionH>
            <wp:positionV relativeFrom="paragraph">
              <wp:posOffset>234315</wp:posOffset>
            </wp:positionV>
            <wp:extent cx="6546850" cy="3802380"/>
            <wp:effectExtent l="0" t="0" r="6350" b="7620"/>
            <wp:wrapNone/>
            <wp:docPr id="25" name="Picture 25" descr="screely-173572864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ly-1735728643233"/>
                    <pic:cNvPicPr>
                      <a:picLocks noChangeAspect="1"/>
                    </pic:cNvPicPr>
                  </pic:nvPicPr>
                  <pic:blipFill>
                    <a:blip r:embed="rId21"/>
                    <a:stretch>
                      <a:fillRect/>
                    </a:stretch>
                  </pic:blipFill>
                  <pic:spPr>
                    <a:xfrm>
                      <a:off x="0" y="0"/>
                      <a:ext cx="6546850" cy="3802380"/>
                    </a:xfrm>
                    <a:prstGeom prst="rect">
                      <a:avLst/>
                    </a:prstGeom>
                  </pic:spPr>
                </pic:pic>
              </a:graphicData>
            </a:graphic>
          </wp:anchor>
        </w:drawing>
      </w:r>
      <w:r>
        <w:rPr>
          <w:rFonts w:hint="default"/>
          <w:lang w:val="en-US"/>
        </w:rPr>
        <w:t>Propertyfinder</w:t>
      </w:r>
      <w:bookmarkEnd w:id="88"/>
      <w:r>
        <w:rPr>
          <w:rFonts w:hint="default"/>
          <w:lang w:val="en-US"/>
        </w:rPr>
        <w:t xml:space="preserve"> </w:t>
      </w:r>
    </w:p>
    <w:p w14:paraId="7FDD4977">
      <w:pPr>
        <w:numPr>
          <w:ilvl w:val="0"/>
          <w:numId w:val="0"/>
        </w:numPr>
        <w:spacing w:after="160" w:line="259" w:lineRule="auto"/>
        <w:rPr>
          <w:rFonts w:hint="default" w:ascii="Calibri" w:hAnsi="Calibri"/>
          <w:lang w:val="en-US"/>
        </w:rPr>
      </w:pPr>
    </w:p>
    <w:p w14:paraId="1BCE845A">
      <w:pPr>
        <w:numPr>
          <w:ilvl w:val="0"/>
          <w:numId w:val="0"/>
        </w:numPr>
        <w:spacing w:after="160" w:line="259" w:lineRule="auto"/>
        <w:rPr>
          <w:rFonts w:hint="default" w:ascii="Calibri" w:hAnsi="Calibri"/>
          <w:lang w:val="en-US"/>
        </w:rPr>
      </w:pPr>
    </w:p>
    <w:p w14:paraId="591CBB85">
      <w:pPr>
        <w:numPr>
          <w:ilvl w:val="0"/>
          <w:numId w:val="0"/>
        </w:numPr>
        <w:spacing w:after="160" w:line="259" w:lineRule="auto"/>
        <w:rPr>
          <w:rFonts w:hint="default" w:ascii="Calibri" w:hAnsi="Calibri"/>
          <w:lang w:val="en-US"/>
        </w:rPr>
      </w:pPr>
    </w:p>
    <w:p w14:paraId="63C20D27">
      <w:pPr>
        <w:numPr>
          <w:ilvl w:val="0"/>
          <w:numId w:val="0"/>
        </w:numPr>
        <w:spacing w:after="160" w:line="259" w:lineRule="auto"/>
        <w:rPr>
          <w:rFonts w:hint="default" w:ascii="Calibri" w:hAnsi="Calibri"/>
          <w:lang w:val="en-US"/>
        </w:rPr>
      </w:pPr>
    </w:p>
    <w:p w14:paraId="3B1721B3">
      <w:pPr>
        <w:numPr>
          <w:ilvl w:val="0"/>
          <w:numId w:val="0"/>
        </w:numPr>
        <w:spacing w:after="160" w:line="259" w:lineRule="auto"/>
        <w:rPr>
          <w:rFonts w:hint="default" w:ascii="Calibri" w:hAnsi="Calibri"/>
          <w:lang w:val="en-US"/>
        </w:rPr>
      </w:pPr>
    </w:p>
    <w:p w14:paraId="706C04C9">
      <w:pPr>
        <w:numPr>
          <w:ilvl w:val="0"/>
          <w:numId w:val="0"/>
        </w:numPr>
        <w:spacing w:after="160" w:line="259" w:lineRule="auto"/>
        <w:rPr>
          <w:rFonts w:hint="default" w:ascii="Calibri" w:hAnsi="Calibri"/>
          <w:lang w:val="en-US"/>
        </w:rPr>
      </w:pPr>
    </w:p>
    <w:p w14:paraId="266E0BC0">
      <w:pPr>
        <w:numPr>
          <w:ilvl w:val="0"/>
          <w:numId w:val="0"/>
        </w:numPr>
        <w:spacing w:after="160" w:line="259" w:lineRule="auto"/>
        <w:rPr>
          <w:rFonts w:hint="default" w:ascii="Calibri" w:hAnsi="Calibri"/>
          <w:lang w:val="en-US"/>
        </w:rPr>
      </w:pPr>
    </w:p>
    <w:p w14:paraId="4D6679AB">
      <w:pPr>
        <w:numPr>
          <w:ilvl w:val="0"/>
          <w:numId w:val="0"/>
        </w:numPr>
        <w:spacing w:after="160" w:line="259" w:lineRule="auto"/>
        <w:rPr>
          <w:rFonts w:hint="default" w:ascii="Calibri" w:hAnsi="Calibri"/>
          <w:lang w:val="en-US"/>
        </w:rPr>
      </w:pPr>
    </w:p>
    <w:p w14:paraId="63BB5935">
      <w:pPr>
        <w:numPr>
          <w:ilvl w:val="0"/>
          <w:numId w:val="0"/>
        </w:numPr>
        <w:spacing w:after="160" w:line="259" w:lineRule="auto"/>
        <w:rPr>
          <w:rFonts w:hint="default" w:ascii="Calibri" w:hAnsi="Calibri"/>
          <w:lang w:val="en-US"/>
        </w:rPr>
      </w:pPr>
    </w:p>
    <w:p w14:paraId="4C899614">
      <w:pPr>
        <w:numPr>
          <w:ilvl w:val="0"/>
          <w:numId w:val="0"/>
        </w:numPr>
        <w:spacing w:after="160" w:line="259" w:lineRule="auto"/>
        <w:rPr>
          <w:rFonts w:hint="default" w:ascii="Calibri" w:hAnsi="Calibri"/>
          <w:lang w:val="en-US"/>
        </w:rPr>
      </w:pPr>
    </w:p>
    <w:p w14:paraId="5A3034EB">
      <w:pPr>
        <w:numPr>
          <w:ilvl w:val="0"/>
          <w:numId w:val="0"/>
        </w:numPr>
        <w:spacing w:after="160" w:line="259" w:lineRule="auto"/>
        <w:rPr>
          <w:rFonts w:hint="default" w:ascii="Calibri" w:hAnsi="Calibri"/>
          <w:lang w:val="en-US"/>
        </w:rPr>
      </w:pPr>
    </w:p>
    <w:p w14:paraId="774FE050">
      <w:pPr>
        <w:numPr>
          <w:ilvl w:val="0"/>
          <w:numId w:val="0"/>
        </w:numPr>
        <w:spacing w:after="160" w:line="259" w:lineRule="auto"/>
        <w:rPr>
          <w:rFonts w:hint="default" w:ascii="Calibri" w:hAnsi="Calibri"/>
          <w:lang w:val="en-US"/>
        </w:rPr>
      </w:pPr>
    </w:p>
    <w:p w14:paraId="25134329">
      <w:pPr>
        <w:numPr>
          <w:ilvl w:val="0"/>
          <w:numId w:val="0"/>
        </w:numPr>
        <w:spacing w:after="160" w:line="259" w:lineRule="auto"/>
        <w:rPr>
          <w:rFonts w:hint="default" w:ascii="Calibri" w:hAnsi="Calibri"/>
          <w:lang w:val="en-US"/>
        </w:rPr>
      </w:pPr>
    </w:p>
    <w:p w14:paraId="48B5F6C3">
      <w:pPr>
        <w:numPr>
          <w:ilvl w:val="0"/>
          <w:numId w:val="0"/>
        </w:numPr>
        <w:spacing w:after="160" w:line="259" w:lineRule="auto"/>
        <w:rPr>
          <w:rFonts w:hint="default" w:ascii="Calibri" w:hAnsi="Calibri"/>
          <w:lang w:val="en-US"/>
        </w:rPr>
      </w:pPr>
    </w:p>
    <w:p w14:paraId="0CD97F4E">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Property Finder was founded by Michael Lahyani in Dubai, initially launching as a printed real estate magazine called "Al Bab World" in 2007. The platform transitioned to a digital real estate portal, propertyfinder.ae, which quickly became the leading platform in the UAE.</w:t>
      </w:r>
    </w:p>
    <w:p w14:paraId="6CB78E43">
      <w:pPr>
        <w:numPr>
          <w:ilvl w:val="0"/>
          <w:numId w:val="0"/>
        </w:numPr>
        <w:spacing w:after="160" w:line="259" w:lineRule="auto"/>
        <w:jc w:val="both"/>
        <w:rPr>
          <w:rFonts w:hint="default" w:ascii="Calibri" w:hAnsi="Calibri"/>
          <w:sz w:val="24"/>
          <w:szCs w:val="24"/>
          <w:lang w:val="en-US"/>
        </w:rPr>
      </w:pPr>
    </w:p>
    <w:p w14:paraId="5C16B209">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Community Impact</w:t>
      </w:r>
    </w:p>
    <w:p w14:paraId="622D9FD8">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Property Finder emphasizes community growth by offering innovative solutions that enhance the home-buying journey and foster sustainable real estate practices.</w:t>
      </w:r>
    </w:p>
    <w:p w14:paraId="724F2D50">
      <w:pPr>
        <w:numPr>
          <w:ilvl w:val="0"/>
          <w:numId w:val="0"/>
        </w:numPr>
        <w:spacing w:after="160" w:line="259" w:lineRule="auto"/>
        <w:jc w:val="both"/>
        <w:rPr>
          <w:rFonts w:hint="default" w:ascii="Calibri" w:hAnsi="Calibri"/>
          <w:sz w:val="24"/>
          <w:szCs w:val="24"/>
          <w:lang w:val="en-US"/>
        </w:rPr>
      </w:pPr>
    </w:p>
    <w:p w14:paraId="54DAA83F">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Business Model</w:t>
      </w:r>
    </w:p>
    <w:p w14:paraId="59A5C001">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Property Finder operates under a commission-based model, where it generates revenue by charging real estate agents and developers a fee to list properties on its platform. Additionally, the platform offers premium services for agents, such as "SuperAgent" and marketing tools. The company also monetizes through advertisements and offers data insights for industry professionals. This model enables Property Finder to provide value to both users and real estate professionals while continuously investing in new technology and services.</w:t>
      </w:r>
    </w:p>
    <w:p w14:paraId="05A42526">
      <w:pPr>
        <w:numPr>
          <w:ilvl w:val="0"/>
          <w:numId w:val="0"/>
        </w:numPr>
        <w:spacing w:after="160" w:line="259" w:lineRule="auto"/>
        <w:rPr>
          <w:rFonts w:hint="default" w:ascii="Calibri" w:hAnsi="Calibri"/>
          <w:lang w:val="en-US"/>
        </w:rPr>
      </w:pPr>
    </w:p>
    <w:p w14:paraId="5BCFFB6F">
      <w:pPr>
        <w:pStyle w:val="3"/>
        <w:numPr>
          <w:ilvl w:val="1"/>
          <w:numId w:val="1"/>
        </w:numPr>
        <w:bidi w:val="0"/>
        <w:ind w:left="409" w:leftChars="0" w:hanging="409" w:firstLineChars="0"/>
        <w:rPr>
          <w:rFonts w:hint="default" w:ascii="Calibri" w:hAnsi="Calibri"/>
          <w:lang w:val="en-US"/>
        </w:rPr>
      </w:pPr>
      <w:bookmarkStart w:id="89" w:name="_Toc158"/>
      <w:r>
        <w:drawing>
          <wp:anchor distT="0" distB="0" distL="114300" distR="114300" simplePos="0" relativeHeight="251687936" behindDoc="1" locked="0" layoutInCell="1" allowOverlap="1">
            <wp:simplePos x="0" y="0"/>
            <wp:positionH relativeFrom="column">
              <wp:posOffset>5160645</wp:posOffset>
            </wp:positionH>
            <wp:positionV relativeFrom="paragraph">
              <wp:posOffset>-135890</wp:posOffset>
            </wp:positionV>
            <wp:extent cx="998855" cy="386080"/>
            <wp:effectExtent l="0" t="0" r="10795" b="13970"/>
            <wp:wrapNone/>
            <wp:docPr id="2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descr="IMG_256"/>
                    <pic:cNvPicPr>
                      <a:picLocks noChangeAspect="1"/>
                    </pic:cNvPicPr>
                  </pic:nvPicPr>
                  <pic:blipFill>
                    <a:blip r:embed="rId22"/>
                    <a:stretch>
                      <a:fillRect/>
                    </a:stretch>
                  </pic:blipFill>
                  <pic:spPr>
                    <a:xfrm>
                      <a:off x="0" y="0"/>
                      <a:ext cx="998855" cy="386080"/>
                    </a:xfrm>
                    <a:prstGeom prst="rect">
                      <a:avLst/>
                    </a:prstGeom>
                    <a:noFill/>
                    <a:ln w="9525">
                      <a:noFill/>
                    </a:ln>
                  </pic:spPr>
                </pic:pic>
              </a:graphicData>
            </a:graphic>
          </wp:anchor>
        </w:drawing>
      </w:r>
      <w:r>
        <w:rPr>
          <w:rFonts w:hint="default"/>
          <w:lang w:val="en-US"/>
        </w:rPr>
        <w:drawing>
          <wp:anchor distT="0" distB="0" distL="114300" distR="114300" simplePos="0" relativeHeight="251685888" behindDoc="1" locked="0" layoutInCell="1" allowOverlap="1">
            <wp:simplePos x="0" y="0"/>
            <wp:positionH relativeFrom="column">
              <wp:posOffset>-273050</wp:posOffset>
            </wp:positionH>
            <wp:positionV relativeFrom="paragraph">
              <wp:posOffset>132080</wp:posOffset>
            </wp:positionV>
            <wp:extent cx="6746240" cy="3822065"/>
            <wp:effectExtent l="0" t="0" r="16510" b="6985"/>
            <wp:wrapNone/>
            <wp:docPr id="26" name="Picture 26" descr="screely-1735730737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ly-1735730737972"/>
                    <pic:cNvPicPr>
                      <a:picLocks noChangeAspect="1"/>
                    </pic:cNvPicPr>
                  </pic:nvPicPr>
                  <pic:blipFill>
                    <a:blip r:embed="rId23"/>
                    <a:stretch>
                      <a:fillRect/>
                    </a:stretch>
                  </pic:blipFill>
                  <pic:spPr>
                    <a:xfrm>
                      <a:off x="0" y="0"/>
                      <a:ext cx="6746240" cy="3822065"/>
                    </a:xfrm>
                    <a:prstGeom prst="rect">
                      <a:avLst/>
                    </a:prstGeom>
                  </pic:spPr>
                </pic:pic>
              </a:graphicData>
            </a:graphic>
          </wp:anchor>
        </w:drawing>
      </w:r>
      <w:r>
        <w:rPr>
          <w:rFonts w:hint="default"/>
          <w:lang w:val="en-US"/>
        </w:rPr>
        <w:t>Aqarmap</w:t>
      </w:r>
      <w:bookmarkEnd w:id="89"/>
      <w:r>
        <w:rPr>
          <w:rFonts w:hint="default"/>
          <w:lang w:val="en-US"/>
        </w:rPr>
        <w:t xml:space="preserve"> </w:t>
      </w:r>
    </w:p>
    <w:p w14:paraId="1108B0C0">
      <w:pPr>
        <w:numPr>
          <w:ilvl w:val="0"/>
          <w:numId w:val="0"/>
        </w:numPr>
        <w:spacing w:after="160" w:line="259" w:lineRule="auto"/>
        <w:rPr>
          <w:rFonts w:hint="default" w:ascii="Calibri" w:hAnsi="Calibri"/>
          <w:lang w:val="en-US"/>
        </w:rPr>
      </w:pPr>
    </w:p>
    <w:p w14:paraId="2AC5E483">
      <w:pPr>
        <w:numPr>
          <w:ilvl w:val="0"/>
          <w:numId w:val="0"/>
        </w:numPr>
        <w:spacing w:after="160" w:line="259" w:lineRule="auto"/>
        <w:rPr>
          <w:rFonts w:hint="default" w:ascii="Calibri" w:hAnsi="Calibri"/>
          <w:lang w:val="en-US"/>
        </w:rPr>
      </w:pPr>
    </w:p>
    <w:p w14:paraId="0C711331">
      <w:pPr>
        <w:numPr>
          <w:ilvl w:val="0"/>
          <w:numId w:val="0"/>
        </w:numPr>
        <w:spacing w:after="160" w:line="259" w:lineRule="auto"/>
        <w:rPr>
          <w:rFonts w:hint="default" w:ascii="Calibri" w:hAnsi="Calibri"/>
          <w:lang w:val="en-US"/>
        </w:rPr>
      </w:pPr>
    </w:p>
    <w:p w14:paraId="49696987">
      <w:pPr>
        <w:numPr>
          <w:ilvl w:val="0"/>
          <w:numId w:val="0"/>
        </w:numPr>
        <w:spacing w:after="160" w:line="259" w:lineRule="auto"/>
        <w:rPr>
          <w:rFonts w:hint="default" w:ascii="Calibri" w:hAnsi="Calibri"/>
          <w:lang w:val="en-US"/>
        </w:rPr>
      </w:pPr>
    </w:p>
    <w:p w14:paraId="07049320">
      <w:pPr>
        <w:numPr>
          <w:ilvl w:val="0"/>
          <w:numId w:val="0"/>
        </w:numPr>
        <w:spacing w:after="160" w:line="259" w:lineRule="auto"/>
        <w:rPr>
          <w:rFonts w:hint="default" w:ascii="Calibri" w:hAnsi="Calibri"/>
          <w:lang w:val="en-US"/>
        </w:rPr>
      </w:pPr>
    </w:p>
    <w:p w14:paraId="105A8965">
      <w:pPr>
        <w:numPr>
          <w:ilvl w:val="0"/>
          <w:numId w:val="0"/>
        </w:numPr>
        <w:spacing w:after="160" w:line="259" w:lineRule="auto"/>
        <w:rPr>
          <w:rFonts w:hint="default" w:ascii="Calibri" w:hAnsi="Calibri"/>
          <w:lang w:val="en-US"/>
        </w:rPr>
      </w:pPr>
    </w:p>
    <w:p w14:paraId="1C9C98F3">
      <w:pPr>
        <w:numPr>
          <w:ilvl w:val="0"/>
          <w:numId w:val="0"/>
        </w:numPr>
        <w:spacing w:after="160" w:line="259" w:lineRule="auto"/>
        <w:rPr>
          <w:rFonts w:hint="default" w:ascii="Calibri" w:hAnsi="Calibri"/>
          <w:lang w:val="en-US"/>
        </w:rPr>
      </w:pPr>
    </w:p>
    <w:p w14:paraId="1942C1CD">
      <w:pPr>
        <w:numPr>
          <w:ilvl w:val="0"/>
          <w:numId w:val="0"/>
        </w:numPr>
        <w:spacing w:after="160" w:line="259" w:lineRule="auto"/>
        <w:rPr>
          <w:rFonts w:hint="default" w:ascii="Calibri" w:hAnsi="Calibri"/>
          <w:lang w:val="en-US"/>
        </w:rPr>
      </w:pPr>
    </w:p>
    <w:p w14:paraId="4D094C72">
      <w:pPr>
        <w:numPr>
          <w:ilvl w:val="0"/>
          <w:numId w:val="0"/>
        </w:numPr>
        <w:spacing w:after="160" w:line="259" w:lineRule="auto"/>
        <w:rPr>
          <w:rFonts w:hint="default" w:ascii="Calibri" w:hAnsi="Calibri"/>
          <w:lang w:val="en-US"/>
        </w:rPr>
      </w:pPr>
    </w:p>
    <w:p w14:paraId="5CF001FB">
      <w:pPr>
        <w:numPr>
          <w:ilvl w:val="0"/>
          <w:numId w:val="0"/>
        </w:numPr>
        <w:spacing w:after="160" w:line="259" w:lineRule="auto"/>
        <w:rPr>
          <w:rFonts w:hint="default" w:ascii="Calibri" w:hAnsi="Calibri"/>
          <w:lang w:val="en-US"/>
        </w:rPr>
      </w:pPr>
    </w:p>
    <w:p w14:paraId="30FE72C0">
      <w:pPr>
        <w:numPr>
          <w:ilvl w:val="0"/>
          <w:numId w:val="0"/>
        </w:numPr>
        <w:spacing w:after="160" w:line="259" w:lineRule="auto"/>
        <w:rPr>
          <w:rFonts w:hint="default" w:ascii="Calibri" w:hAnsi="Calibri"/>
          <w:lang w:val="en-US"/>
        </w:rPr>
      </w:pPr>
    </w:p>
    <w:p w14:paraId="0068B97B">
      <w:pPr>
        <w:numPr>
          <w:ilvl w:val="0"/>
          <w:numId w:val="0"/>
        </w:numPr>
        <w:spacing w:after="160" w:line="259" w:lineRule="auto"/>
        <w:jc w:val="both"/>
        <w:rPr>
          <w:rFonts w:hint="default" w:ascii="Calibri" w:hAnsi="Calibri"/>
          <w:lang w:val="en-US"/>
        </w:rPr>
      </w:pPr>
    </w:p>
    <w:p w14:paraId="68D43653">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Aqarmap is the first Arabic real estate marketing platform, launched in 2010 by Imad Al-Masoudi. It offers a comprehensive platform for buying, selling, and renting real estate across Egypt, with more than 300,000 properties and over 1,000 compounds listed. The platform serves over 2 million visitors monthly and provides detailed, up-to-date information about properties and developments, helping users make informed decisions.</w:t>
      </w:r>
    </w:p>
    <w:p w14:paraId="652BD368">
      <w:pPr>
        <w:numPr>
          <w:ilvl w:val="0"/>
          <w:numId w:val="0"/>
        </w:numPr>
        <w:spacing w:after="160" w:line="259" w:lineRule="auto"/>
        <w:jc w:val="both"/>
        <w:rPr>
          <w:rFonts w:hint="default" w:ascii="Calibri" w:hAnsi="Calibri"/>
          <w:sz w:val="24"/>
          <w:szCs w:val="24"/>
          <w:lang w:val="en-US"/>
        </w:rPr>
      </w:pPr>
    </w:p>
    <w:p w14:paraId="5BD1B57E">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Business Model</w:t>
      </w:r>
    </w:p>
    <w:p w14:paraId="001B7344">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Aqarmap generates revenue through a commission-based model, where real estate developers, property owners, and agents pay to list their properties on the platform. They offer additional paid services such as premium listings, advertising, and market research for real estate companies. The platform also partners with banks and financial institutions to provide users with access to financing options. Furthermore, Aqarmap monetizes through its real estate expos by charging developers and exhibitors to showcase their properties.</w:t>
      </w:r>
    </w:p>
    <w:p w14:paraId="24AD5518">
      <w:pPr>
        <w:numPr>
          <w:ilvl w:val="0"/>
          <w:numId w:val="0"/>
        </w:numPr>
        <w:spacing w:after="160" w:line="259" w:lineRule="auto"/>
        <w:rPr>
          <w:rFonts w:hint="default" w:ascii="Calibri" w:hAnsi="Calibri"/>
          <w:lang w:val="en-US"/>
        </w:rPr>
      </w:pPr>
    </w:p>
    <w:p w14:paraId="7B94D0CD">
      <w:pPr>
        <w:numPr>
          <w:ilvl w:val="0"/>
          <w:numId w:val="0"/>
        </w:numPr>
        <w:spacing w:after="160" w:line="259" w:lineRule="auto"/>
        <w:rPr>
          <w:rFonts w:hint="default" w:ascii="Calibri" w:hAnsi="Calibri"/>
          <w:lang w:val="en-US"/>
        </w:rPr>
      </w:pPr>
    </w:p>
    <w:p w14:paraId="1A3A1DCE">
      <w:pPr>
        <w:numPr>
          <w:ilvl w:val="0"/>
          <w:numId w:val="0"/>
        </w:numPr>
        <w:spacing w:after="160" w:line="259" w:lineRule="auto"/>
        <w:rPr>
          <w:rFonts w:hint="default" w:ascii="Calibri" w:hAnsi="Calibri"/>
          <w:lang w:val="en-US"/>
        </w:rPr>
      </w:pPr>
    </w:p>
    <w:p w14:paraId="5F09B18A">
      <w:pPr>
        <w:pStyle w:val="3"/>
        <w:numPr>
          <w:ilvl w:val="1"/>
          <w:numId w:val="1"/>
        </w:numPr>
        <w:bidi w:val="0"/>
        <w:ind w:left="409" w:leftChars="0" w:hanging="409" w:firstLineChars="0"/>
        <w:rPr>
          <w:rFonts w:hint="default" w:ascii="Calibri" w:hAnsi="Calibri"/>
          <w:lang w:val="en-US"/>
        </w:rPr>
      </w:pPr>
      <w:bookmarkStart w:id="90" w:name="_Toc25163"/>
      <w:r>
        <w:rPr>
          <w:rFonts w:hint="default" w:ascii="Calibri" w:hAnsi="Calibri"/>
          <w:lang w:val="en-US"/>
        </w:rPr>
        <w:drawing>
          <wp:anchor distT="0" distB="0" distL="114300" distR="114300" simplePos="0" relativeHeight="251685888" behindDoc="1" locked="0" layoutInCell="1" allowOverlap="1">
            <wp:simplePos x="0" y="0"/>
            <wp:positionH relativeFrom="column">
              <wp:posOffset>-254000</wp:posOffset>
            </wp:positionH>
            <wp:positionV relativeFrom="paragraph">
              <wp:posOffset>271145</wp:posOffset>
            </wp:positionV>
            <wp:extent cx="6786880" cy="3829050"/>
            <wp:effectExtent l="0" t="0" r="13970" b="0"/>
            <wp:wrapTight wrapText="bothSides">
              <wp:wrapPolygon>
                <wp:start x="0" y="0"/>
                <wp:lineTo x="0" y="21493"/>
                <wp:lineTo x="21523" y="21493"/>
                <wp:lineTo x="21523" y="0"/>
                <wp:lineTo x="0" y="0"/>
              </wp:wrapPolygon>
            </wp:wrapTight>
            <wp:docPr id="30" name="Picture 30" descr="screely-1735731246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ly-1735731246979"/>
                    <pic:cNvPicPr>
                      <a:picLocks noChangeAspect="1"/>
                    </pic:cNvPicPr>
                  </pic:nvPicPr>
                  <pic:blipFill>
                    <a:blip r:embed="rId24"/>
                    <a:stretch>
                      <a:fillRect/>
                    </a:stretch>
                  </pic:blipFill>
                  <pic:spPr>
                    <a:xfrm>
                      <a:off x="0" y="0"/>
                      <a:ext cx="6786880" cy="3829050"/>
                    </a:xfrm>
                    <a:prstGeom prst="rect">
                      <a:avLst/>
                    </a:prstGeom>
                  </pic:spPr>
                </pic:pic>
              </a:graphicData>
            </a:graphic>
          </wp:anchor>
        </w:drawing>
      </w:r>
      <w:r>
        <w:rPr>
          <w:rFonts w:hint="default"/>
          <w:lang w:val="en-US"/>
        </w:rPr>
        <w:drawing>
          <wp:anchor distT="0" distB="0" distL="114300" distR="114300" simplePos="0" relativeHeight="251685888" behindDoc="1" locked="0" layoutInCell="1" allowOverlap="1">
            <wp:simplePos x="0" y="0"/>
            <wp:positionH relativeFrom="column">
              <wp:posOffset>5105400</wp:posOffset>
            </wp:positionH>
            <wp:positionV relativeFrom="paragraph">
              <wp:posOffset>-6350</wp:posOffset>
            </wp:positionV>
            <wp:extent cx="987425" cy="266700"/>
            <wp:effectExtent l="0" t="0" r="3175" b="0"/>
            <wp:wrapNone/>
            <wp:docPr id="32" name="Picture 32" descr="bayut-logo-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bayut-logo-green"/>
                    <pic:cNvPicPr>
                      <a:picLocks noChangeAspect="1"/>
                    </pic:cNvPicPr>
                  </pic:nvPicPr>
                  <pic:blipFill>
                    <a:blip r:embed="rId25"/>
                    <a:stretch>
                      <a:fillRect/>
                    </a:stretch>
                  </pic:blipFill>
                  <pic:spPr>
                    <a:xfrm>
                      <a:off x="0" y="0"/>
                      <a:ext cx="987425" cy="266700"/>
                    </a:xfrm>
                    <a:prstGeom prst="rect">
                      <a:avLst/>
                    </a:prstGeom>
                  </pic:spPr>
                </pic:pic>
              </a:graphicData>
            </a:graphic>
          </wp:anchor>
        </w:drawing>
      </w:r>
      <w:r>
        <w:rPr>
          <w:rFonts w:hint="default"/>
          <w:lang w:val="en-US"/>
        </w:rPr>
        <w:t>Bayut</w:t>
      </w:r>
      <w:bookmarkEnd w:id="90"/>
      <w:r>
        <w:rPr>
          <w:rFonts w:hint="default"/>
          <w:color w:val="auto"/>
          <w:u w:val="none"/>
          <w:lang w:val="en-US"/>
        </w:rPr>
        <w:t xml:space="preserve"> </w:t>
      </w:r>
    </w:p>
    <w:p w14:paraId="47B48133">
      <w:pPr>
        <w:numPr>
          <w:ilvl w:val="0"/>
          <w:numId w:val="0"/>
        </w:numPr>
        <w:spacing w:after="160" w:line="259" w:lineRule="auto"/>
        <w:rPr>
          <w:rFonts w:hint="default" w:ascii="Calibri" w:hAnsi="Calibri"/>
          <w:lang w:val="en-US"/>
        </w:rPr>
      </w:pPr>
    </w:p>
    <w:p w14:paraId="2977F5A8">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Bayut is a leading property listing platform in the United Arab Emirates, connecting buyers, investors, property owners, sellers, tenants, and agents in a seamless and user-friendly manner. The company is part of Dubizzle Group Holdings Limited, one of the first billion-dollar companies in the UAE, and operates under the motto "Stronger Together" in partnership with Dubizzle, the leading classifieds website in the UAE.</w:t>
      </w:r>
    </w:p>
    <w:p w14:paraId="278B2836">
      <w:pPr>
        <w:numPr>
          <w:ilvl w:val="0"/>
          <w:numId w:val="0"/>
        </w:numPr>
        <w:spacing w:after="160" w:line="259" w:lineRule="auto"/>
        <w:jc w:val="both"/>
        <w:rPr>
          <w:rFonts w:hint="default" w:ascii="Calibri" w:hAnsi="Calibri"/>
          <w:sz w:val="24"/>
          <w:szCs w:val="24"/>
          <w:lang w:val="en-US"/>
        </w:rPr>
      </w:pPr>
    </w:p>
    <w:p w14:paraId="1A8D52A8">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Business Model</w:t>
      </w:r>
    </w:p>
    <w:p w14:paraId="2FE559D6">
      <w:pPr>
        <w:numPr>
          <w:ilvl w:val="0"/>
          <w:numId w:val="0"/>
        </w:numPr>
        <w:spacing w:after="160" w:line="259" w:lineRule="auto"/>
        <w:jc w:val="both"/>
        <w:rPr>
          <w:rFonts w:hint="default" w:ascii="Calibri" w:hAnsi="Calibri"/>
          <w:lang w:val="en-US"/>
        </w:rPr>
      </w:pPr>
      <w:r>
        <w:rPr>
          <w:rFonts w:hint="default" w:ascii="Calibri" w:hAnsi="Calibri"/>
          <w:sz w:val="24"/>
          <w:szCs w:val="24"/>
          <w:lang w:val="en-US"/>
        </w:rPr>
        <w:t>Bayut operates on a freemium business model, where property owners and real estate agents can list properties for free or choose to pay for premium listings for greater visibility. The platform generates revenue through advertisements, subscription plans, and featured listings, offering additional exposure and tools for agents and developers. The company's strategic partnerships with investors, developers, and financial institutions further strengthen its presence in the real estate market.</w:t>
      </w:r>
    </w:p>
    <w:p w14:paraId="1791C071">
      <w:pPr>
        <w:numPr>
          <w:ilvl w:val="0"/>
          <w:numId w:val="0"/>
        </w:numPr>
        <w:spacing w:after="160" w:line="259" w:lineRule="auto"/>
        <w:rPr>
          <w:rFonts w:hint="default" w:ascii="Calibri" w:hAnsi="Calibri"/>
          <w:lang w:val="en-US"/>
        </w:rPr>
      </w:pPr>
    </w:p>
    <w:p w14:paraId="26D55B52">
      <w:pPr>
        <w:numPr>
          <w:ilvl w:val="0"/>
          <w:numId w:val="0"/>
        </w:numPr>
        <w:spacing w:after="160" w:line="259" w:lineRule="auto"/>
        <w:rPr>
          <w:rFonts w:hint="default" w:ascii="Calibri" w:hAnsi="Calibri"/>
          <w:lang w:val="en-US"/>
        </w:rPr>
      </w:pPr>
    </w:p>
    <w:p w14:paraId="7D455C23">
      <w:pPr>
        <w:numPr>
          <w:ilvl w:val="0"/>
          <w:numId w:val="0"/>
        </w:numPr>
        <w:spacing w:after="160" w:line="259" w:lineRule="auto"/>
        <w:rPr>
          <w:rFonts w:hint="default" w:ascii="Calibri" w:hAnsi="Calibri"/>
          <w:lang w:val="en-US"/>
        </w:rPr>
      </w:pPr>
    </w:p>
    <w:p w14:paraId="4CAADBD9">
      <w:pPr>
        <w:pStyle w:val="3"/>
        <w:numPr>
          <w:ilvl w:val="1"/>
          <w:numId w:val="1"/>
        </w:numPr>
        <w:bidi w:val="0"/>
        <w:ind w:left="409" w:leftChars="0" w:hanging="409" w:firstLineChars="0"/>
        <w:rPr>
          <w:rFonts w:hint="default" w:ascii="Calibri" w:hAnsi="Calibri" w:cs="Calibri"/>
          <w:lang w:val="en-US"/>
        </w:rPr>
      </w:pPr>
      <w:bookmarkStart w:id="91" w:name="_Toc26771"/>
      <w:r>
        <w:rPr>
          <w:rFonts w:hint="default"/>
          <w:lang w:val="en-US"/>
        </w:rPr>
        <w:drawing>
          <wp:anchor distT="0" distB="0" distL="114300" distR="114300" simplePos="0" relativeHeight="251686912" behindDoc="1" locked="0" layoutInCell="1" allowOverlap="1">
            <wp:simplePos x="0" y="0"/>
            <wp:positionH relativeFrom="column">
              <wp:posOffset>-203200</wp:posOffset>
            </wp:positionH>
            <wp:positionV relativeFrom="paragraph">
              <wp:posOffset>208915</wp:posOffset>
            </wp:positionV>
            <wp:extent cx="6817995" cy="3827780"/>
            <wp:effectExtent l="0" t="0" r="1905" b="1270"/>
            <wp:wrapNone/>
            <wp:docPr id="33" name="Picture 33" descr="screely-1735731375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ly-1735731375155"/>
                    <pic:cNvPicPr>
                      <a:picLocks noChangeAspect="1"/>
                    </pic:cNvPicPr>
                  </pic:nvPicPr>
                  <pic:blipFill>
                    <a:blip r:embed="rId26"/>
                    <a:stretch>
                      <a:fillRect/>
                    </a:stretch>
                  </pic:blipFill>
                  <pic:spPr>
                    <a:xfrm>
                      <a:off x="0" y="0"/>
                      <a:ext cx="6817995" cy="3827780"/>
                    </a:xfrm>
                    <a:prstGeom prst="rect">
                      <a:avLst/>
                    </a:prstGeom>
                  </pic:spPr>
                </pic:pic>
              </a:graphicData>
            </a:graphic>
          </wp:anchor>
        </w:drawing>
      </w:r>
      <w:r>
        <w:rPr>
          <w:rFonts w:hint="default"/>
          <w:lang w:val="en-US"/>
        </w:rPr>
        <w:drawing>
          <wp:anchor distT="0" distB="0" distL="114300" distR="114300" simplePos="0" relativeHeight="251688960" behindDoc="1" locked="0" layoutInCell="1" allowOverlap="1">
            <wp:simplePos x="0" y="0"/>
            <wp:positionH relativeFrom="column">
              <wp:posOffset>5690870</wp:posOffset>
            </wp:positionH>
            <wp:positionV relativeFrom="paragraph">
              <wp:posOffset>-109855</wp:posOffset>
            </wp:positionV>
            <wp:extent cx="627380" cy="340995"/>
            <wp:effectExtent l="0" t="0" r="1270" b="1905"/>
            <wp:wrapNone/>
            <wp:docPr id="40" name="Picture 40" descr="log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logo-p"/>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627380" cy="340995"/>
                    </a:xfrm>
                    <a:prstGeom prst="rect">
                      <a:avLst/>
                    </a:prstGeom>
                  </pic:spPr>
                </pic:pic>
              </a:graphicData>
            </a:graphic>
          </wp:anchor>
        </w:drawing>
      </w:r>
      <w:r>
        <w:rPr>
          <w:rFonts w:hint="default"/>
          <w:lang w:val="en-US"/>
        </w:rPr>
        <w:t xml:space="preserve">Aqaryamasr </w:t>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fldChar w:fldCharType="begin"/>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instrText xml:space="preserve"> HYPERLINK "https://aqaryamasr.com" </w:instrText>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fldChar w:fldCharType="separate"/>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fldChar w:fldCharType="end"/>
      </w:r>
      <w:bookmarkEnd w:id="91"/>
    </w:p>
    <w:p w14:paraId="11731303">
      <w:pPr>
        <w:numPr>
          <w:ilvl w:val="0"/>
          <w:numId w:val="0"/>
        </w:numPr>
        <w:ind w:leftChars="0"/>
        <w:rPr>
          <w:rFonts w:hint="default" w:ascii="Calibri" w:hAnsi="Calibri"/>
          <w:lang w:val="en-US"/>
        </w:rPr>
      </w:pPr>
    </w:p>
    <w:p w14:paraId="74232046">
      <w:pPr>
        <w:numPr>
          <w:ilvl w:val="0"/>
          <w:numId w:val="0"/>
        </w:numPr>
        <w:ind w:leftChars="0"/>
        <w:rPr>
          <w:rFonts w:hint="default" w:ascii="Calibri" w:hAnsi="Calibri"/>
          <w:lang w:val="en-US"/>
        </w:rPr>
      </w:pPr>
    </w:p>
    <w:p w14:paraId="2CD08DFA">
      <w:pPr>
        <w:rPr>
          <w:rFonts w:hint="default" w:ascii="Calibri" w:hAnsi="Calibri" w:cs="Calibri"/>
          <w:lang w:val="en-US"/>
        </w:rPr>
      </w:pPr>
    </w:p>
    <w:p w14:paraId="3387D264">
      <w:pPr>
        <w:rPr>
          <w:rFonts w:hint="default" w:ascii="Calibri" w:hAnsi="Calibri" w:cs="Calibri"/>
          <w:lang w:val="en-US"/>
        </w:rPr>
      </w:pPr>
    </w:p>
    <w:p w14:paraId="282EC622">
      <w:pPr>
        <w:rPr>
          <w:rFonts w:hint="default" w:ascii="Calibri" w:hAnsi="Calibri" w:cs="Calibri"/>
          <w:lang w:val="en-US"/>
        </w:rPr>
      </w:pPr>
    </w:p>
    <w:p w14:paraId="0E0445C0">
      <w:pPr>
        <w:numPr>
          <w:ilvl w:val="0"/>
          <w:numId w:val="0"/>
        </w:numPr>
        <w:ind w:leftChars="0"/>
        <w:rPr>
          <w:rFonts w:hint="default" w:ascii="Calibri" w:hAnsi="Calibri" w:cs="Calibri"/>
          <w:lang w:val="en-US"/>
        </w:rPr>
      </w:pPr>
    </w:p>
    <w:p w14:paraId="0E76F2A6">
      <w:pPr>
        <w:rPr>
          <w:rFonts w:hint="default" w:ascii="Calibri" w:hAnsi="Calibri" w:cs="Calibri"/>
          <w:lang w:val="en-US"/>
        </w:rPr>
      </w:pPr>
    </w:p>
    <w:p w14:paraId="0080981D">
      <w:pPr>
        <w:rPr>
          <w:rFonts w:hint="default" w:ascii="Calibri" w:hAnsi="Calibri" w:cs="Calibri"/>
          <w:lang w:val="en-US"/>
        </w:rPr>
      </w:pPr>
    </w:p>
    <w:p w14:paraId="05FABBFF">
      <w:pPr>
        <w:rPr>
          <w:rFonts w:hint="default" w:ascii="Calibri" w:hAnsi="Calibri" w:cs="Calibri"/>
          <w:lang w:val="en-US"/>
        </w:rPr>
      </w:pPr>
    </w:p>
    <w:p w14:paraId="3D0EB1EB">
      <w:pPr>
        <w:rPr>
          <w:rFonts w:hint="default" w:ascii="Calibri" w:hAnsi="Calibri" w:cs="Calibri"/>
          <w:lang w:val="en-US"/>
        </w:rPr>
      </w:pPr>
    </w:p>
    <w:p w14:paraId="5048BBC0">
      <w:pPr>
        <w:rPr>
          <w:rFonts w:hint="default" w:ascii="Calibri" w:hAnsi="Calibri" w:cs="Calibri"/>
          <w:lang w:val="en-US"/>
        </w:rPr>
      </w:pPr>
    </w:p>
    <w:p w14:paraId="0CDDE5F6">
      <w:pPr>
        <w:rPr>
          <w:rFonts w:hint="default" w:ascii="Calibri" w:hAnsi="Calibri" w:cs="Calibri"/>
          <w:lang w:val="en-US"/>
        </w:rPr>
      </w:pPr>
    </w:p>
    <w:p w14:paraId="5F88769C">
      <w:pPr>
        <w:rPr>
          <w:rFonts w:hint="default" w:ascii="Calibri" w:hAnsi="Calibri" w:cs="Calibri"/>
          <w:lang w:val="en-US"/>
        </w:rPr>
      </w:pPr>
    </w:p>
    <w:p w14:paraId="7504AEB5">
      <w:pPr>
        <w:jc w:val="both"/>
        <w:rPr>
          <w:rFonts w:hint="default" w:ascii="Calibri" w:hAnsi="Calibri"/>
          <w:sz w:val="24"/>
          <w:szCs w:val="24"/>
          <w:lang w:val="en-US"/>
        </w:rPr>
      </w:pPr>
      <w:r>
        <w:rPr>
          <w:rFonts w:hint="default" w:ascii="Calibri" w:hAnsi="Calibri"/>
          <w:sz w:val="24"/>
          <w:szCs w:val="24"/>
          <w:lang w:val="en-US"/>
        </w:rPr>
        <w:t>The real estate market in Egypt continues to expand rapidly, despite the significant urban development happening across the country. However, many Egyptians still face difficulty finding ideal residential properties at reasonable prices, whether for sale or rent.</w:t>
      </w:r>
    </w:p>
    <w:p w14:paraId="6CEB8539">
      <w:pPr>
        <w:jc w:val="both"/>
        <w:rPr>
          <w:rFonts w:hint="default" w:ascii="Calibri" w:hAnsi="Calibri"/>
          <w:sz w:val="24"/>
          <w:szCs w:val="24"/>
          <w:lang w:val="en-US"/>
        </w:rPr>
      </w:pPr>
    </w:p>
    <w:p w14:paraId="0C55D06A">
      <w:pPr>
        <w:jc w:val="both"/>
        <w:rPr>
          <w:rFonts w:hint="default" w:ascii="Calibri" w:hAnsi="Calibri"/>
          <w:sz w:val="24"/>
          <w:szCs w:val="24"/>
          <w:lang w:val="en-US"/>
        </w:rPr>
      </w:pPr>
      <w:r>
        <w:rPr>
          <w:rFonts w:hint="default" w:ascii="Calibri" w:hAnsi="Calibri"/>
          <w:sz w:val="24"/>
          <w:szCs w:val="24"/>
          <w:lang w:val="en-US"/>
        </w:rPr>
        <w:t>To solve this problem, we created Aqar Ya Masr—a platform designed to bridge the gap between buyers' needs and what's available in the market, without the involvement of brokers. The platform offers a powerful search engine that allows users to set specific criteria for their ideal property. Once the criteria are entered, the platform quickly filters through listings, displaying only those that match the buyer's specifications. This offers flexibility and freedom of choice, ensuring users can find the best available options.</w:t>
      </w:r>
    </w:p>
    <w:p w14:paraId="6D3FA967">
      <w:pPr>
        <w:jc w:val="both"/>
        <w:rPr>
          <w:rFonts w:hint="default" w:ascii="Calibri" w:hAnsi="Calibri"/>
          <w:sz w:val="24"/>
          <w:szCs w:val="24"/>
          <w:lang w:val="en-US"/>
        </w:rPr>
      </w:pPr>
    </w:p>
    <w:p w14:paraId="4E70924F">
      <w:pPr>
        <w:jc w:val="both"/>
        <w:rPr>
          <w:rFonts w:hint="default" w:ascii="Calibri" w:hAnsi="Calibri"/>
          <w:sz w:val="24"/>
          <w:szCs w:val="24"/>
          <w:lang w:val="en-US"/>
        </w:rPr>
      </w:pPr>
      <w:r>
        <w:rPr>
          <w:rFonts w:hint="default" w:ascii="Calibri" w:hAnsi="Calibri"/>
          <w:sz w:val="24"/>
          <w:szCs w:val="24"/>
          <w:lang w:val="en-US"/>
        </w:rPr>
        <w:t>One of the key features of our advanced search is its ability to provide an overview of current property prices and detailed information on residential, commercial, or administrative units in the selected area. This transparency is crucial for anyone looking to move to a new city, as it helps compare different areas for living, setting up a business, or finding a suitable office, all based on accurate market data.</w:t>
      </w:r>
    </w:p>
    <w:p w14:paraId="26818DD5">
      <w:pPr>
        <w:jc w:val="both"/>
        <w:rPr>
          <w:rFonts w:hint="default" w:ascii="Calibri" w:hAnsi="Calibri"/>
          <w:sz w:val="24"/>
          <w:szCs w:val="24"/>
          <w:lang w:val="en-US"/>
        </w:rPr>
      </w:pPr>
    </w:p>
    <w:p w14:paraId="50E2CF4E">
      <w:pPr>
        <w:jc w:val="both"/>
        <w:rPr>
          <w:rFonts w:hint="default" w:ascii="Calibri" w:hAnsi="Calibri"/>
          <w:sz w:val="24"/>
          <w:szCs w:val="24"/>
          <w:lang w:val="en-US"/>
        </w:rPr>
      </w:pPr>
    </w:p>
    <w:p w14:paraId="5D2B8A7B">
      <w:pPr>
        <w:jc w:val="both"/>
        <w:rPr>
          <w:rFonts w:hint="default" w:ascii="Calibri" w:hAnsi="Calibri"/>
          <w:sz w:val="24"/>
          <w:szCs w:val="24"/>
          <w:lang w:val="en-US"/>
        </w:rPr>
      </w:pPr>
    </w:p>
    <w:p w14:paraId="06DA62B0">
      <w:pPr>
        <w:jc w:val="both"/>
        <w:rPr>
          <w:rFonts w:hint="default" w:ascii="Calibri" w:hAnsi="Calibri"/>
          <w:sz w:val="24"/>
          <w:szCs w:val="24"/>
          <w:lang w:val="en-US"/>
        </w:rPr>
      </w:pPr>
    </w:p>
    <w:p w14:paraId="3967C57E">
      <w:pPr>
        <w:pStyle w:val="3"/>
        <w:numPr>
          <w:ilvl w:val="1"/>
          <w:numId w:val="1"/>
        </w:numPr>
        <w:bidi w:val="0"/>
        <w:rPr>
          <w:rFonts w:hint="default" w:ascii="Calibri" w:hAnsi="Calibri" w:cs="Calibri"/>
          <w:lang w:val="en-US"/>
        </w:rPr>
      </w:pPr>
      <w:bookmarkStart w:id="92" w:name="_Toc19074"/>
      <w:r>
        <w:rPr>
          <w:rFonts w:hint="default" w:ascii="Calibri" w:hAnsi="Calibri" w:cs="Calibri"/>
          <w:lang w:val="en-US"/>
        </w:rPr>
        <w:t>Aspects of our project</w:t>
      </w:r>
      <w:bookmarkEnd w:id="92"/>
    </w:p>
    <w:p w14:paraId="72B0D41A">
      <w:pPr>
        <w:pStyle w:val="14"/>
        <w:keepNext w:val="0"/>
        <w:keepLines w:val="0"/>
        <w:widowControl/>
        <w:suppressLineNumbers w:val="0"/>
        <w:jc w:val="both"/>
        <w:rPr>
          <w:rFonts w:hint="default" w:ascii="Calibri" w:hAnsi="Calibri"/>
          <w:sz w:val="24"/>
          <w:szCs w:val="24"/>
        </w:rPr>
      </w:pPr>
      <w:r>
        <w:rPr>
          <w:rFonts w:hint="default" w:ascii="Calibri" w:hAnsi="Calibri"/>
          <w:sz w:val="24"/>
          <w:szCs w:val="24"/>
        </w:rPr>
        <w:t>Semsary is an innovative online platform designed to transform the rental market in Egypt by addressing the unique challenges faced by tenants and landlords. The platform simplifies the process of finding and renting apartments, particularly for short-term, flexible, and furnished accommodations. By leveraging technology, Semsary provides a streamlined and user-friendly experience that empowers individuals to make informed decisions based on detailed property listings, transparent reviews, and data-driven insights.</w:t>
      </w:r>
    </w:p>
    <w:p w14:paraId="17ECC0FC">
      <w:pPr>
        <w:pStyle w:val="14"/>
        <w:keepNext w:val="0"/>
        <w:keepLines w:val="0"/>
        <w:widowControl/>
        <w:suppressLineNumbers w:val="0"/>
        <w:jc w:val="both"/>
        <w:rPr>
          <w:rFonts w:hint="default" w:ascii="Calibri" w:hAnsi="Calibri"/>
          <w:sz w:val="24"/>
          <w:szCs w:val="24"/>
        </w:rPr>
      </w:pPr>
      <w:r>
        <w:rPr>
          <w:rFonts w:hint="default" w:ascii="Calibri" w:hAnsi="Calibri"/>
          <w:sz w:val="24"/>
          <w:szCs w:val="24"/>
        </w:rPr>
        <w:t>Semsary’s broader goal is to support sustainable urban living by promoting equitable access to housing and encouraging community development. The platform uses advanced technologies, including data analytics and machine learning, to create a transparent and fair ecosystem for all users. By prioritizing trust, accessibility, and sustainability, Semsary aims to redefine the rental market and address the inefficiencies of traditional methods, such as broker exploitation and lack of accurate information.</w:t>
      </w:r>
    </w:p>
    <w:p w14:paraId="04CA4161">
      <w:pPr>
        <w:pStyle w:val="14"/>
        <w:keepNext w:val="0"/>
        <w:keepLines w:val="0"/>
        <w:widowControl/>
        <w:suppressLineNumbers w:val="0"/>
        <w:jc w:val="both"/>
        <w:rPr>
          <w:rFonts w:hint="default" w:ascii="Calibri" w:hAnsi="Calibri" w:cs="Calibri"/>
          <w:sz w:val="24"/>
          <w:szCs w:val="24"/>
        </w:rPr>
      </w:pPr>
      <w:r>
        <w:rPr>
          <w:rFonts w:hint="default" w:ascii="Calibri" w:hAnsi="Calibri"/>
          <w:sz w:val="24"/>
          <w:szCs w:val="24"/>
        </w:rPr>
        <w:t>With a scalable design, Semsary targets a diverse audience, including Egyptian students, expatriates, families, and working professionals. It seeks to make the process of finding and renting apartments faster, more reliable, and less stressful, while also helping landlords maximize their property’s visibility and profitability. By fostering transparency, reducing friction, and ensuring fair pricing, Semsary aspires to revolutionize the rental market and contribute to the development of smarter, more sustainable cities.</w:t>
      </w:r>
    </w:p>
    <w:p w14:paraId="14E2C9B8">
      <w:pPr>
        <w:pStyle w:val="14"/>
        <w:keepNext w:val="0"/>
        <w:keepLines w:val="0"/>
        <w:widowControl/>
        <w:suppressLineNumbers w:val="0"/>
        <w:jc w:val="both"/>
        <w:rPr>
          <w:rFonts w:hint="default" w:ascii="Calibri" w:hAnsi="Calibri" w:cs="Calibri"/>
          <w:sz w:val="24"/>
          <w:szCs w:val="24"/>
        </w:rPr>
      </w:pPr>
    </w:p>
    <w:p w14:paraId="3C0EA700">
      <w:pPr>
        <w:pStyle w:val="3"/>
        <w:numPr>
          <w:ilvl w:val="1"/>
          <w:numId w:val="1"/>
        </w:numPr>
        <w:bidi w:val="0"/>
        <w:spacing w:line="240" w:lineRule="auto"/>
        <w:rPr>
          <w:rFonts w:hint="default"/>
        </w:rPr>
      </w:pPr>
      <w:bookmarkStart w:id="93" w:name="_Toc8785"/>
      <w:r>
        <w:rPr>
          <w:rFonts w:hint="default"/>
        </w:rPr>
        <w:t>Business Model</w:t>
      </w:r>
      <w:bookmarkEnd w:id="93"/>
    </w:p>
    <w:p w14:paraId="5D9C990D">
      <w:pPr>
        <w:pStyle w:val="14"/>
        <w:keepNext w:val="0"/>
        <w:keepLines w:val="0"/>
        <w:widowControl/>
        <w:suppressLineNumbers w:val="0"/>
        <w:spacing w:line="240" w:lineRule="auto"/>
        <w:jc w:val="both"/>
        <w:rPr>
          <w:rFonts w:hint="default" w:ascii="Calibri" w:hAnsi="Calibri" w:cs="Calibri"/>
          <w:sz w:val="24"/>
          <w:szCs w:val="24"/>
        </w:rPr>
      </w:pPr>
      <w:r>
        <w:rPr>
          <w:rFonts w:hint="default" w:ascii="Calibri" w:hAnsi="Calibri" w:cs="Calibri"/>
          <w:sz w:val="24"/>
          <w:szCs w:val="24"/>
        </w:rPr>
        <w:t xml:space="preserve">Semsary operates on </w:t>
      </w:r>
      <w:r>
        <w:rPr>
          <w:rFonts w:hint="default" w:ascii="Calibri" w:hAnsi="Calibri" w:cs="Calibri"/>
          <w:b w:val="0"/>
          <w:bCs w:val="0"/>
          <w:sz w:val="24"/>
          <w:szCs w:val="24"/>
        </w:rPr>
        <w:t xml:space="preserve">a </w:t>
      </w:r>
      <w:r>
        <w:rPr>
          <w:rStyle w:val="15"/>
          <w:rFonts w:hint="default" w:ascii="Calibri" w:hAnsi="Calibri" w:cs="Calibri"/>
          <w:b w:val="0"/>
          <w:bCs w:val="0"/>
          <w:sz w:val="24"/>
          <w:szCs w:val="24"/>
        </w:rPr>
        <w:t>freemium business model</w:t>
      </w:r>
      <w:r>
        <w:rPr>
          <w:rFonts w:hint="default" w:ascii="Calibri" w:hAnsi="Calibri" w:cs="Calibri"/>
          <w:b w:val="0"/>
          <w:bCs w:val="0"/>
          <w:sz w:val="24"/>
          <w:szCs w:val="24"/>
        </w:rPr>
        <w:t>, c</w:t>
      </w:r>
      <w:r>
        <w:rPr>
          <w:rFonts w:hint="default" w:ascii="Calibri" w:hAnsi="Calibri" w:cs="Calibri"/>
          <w:sz w:val="24"/>
          <w:szCs w:val="24"/>
        </w:rPr>
        <w:t>ombining free access to essential services with optional paid features to ensure long-term financial sustainability. Key revenue streams include:</w:t>
      </w:r>
    </w:p>
    <w:p w14:paraId="2CDE92DA">
      <w:pPr>
        <w:keepNext w:val="0"/>
        <w:keepLines w:val="0"/>
        <w:widowControl/>
        <w:numPr>
          <w:ilvl w:val="0"/>
          <w:numId w:val="3"/>
        </w:numPr>
        <w:suppressLineNumbers w:val="0"/>
        <w:spacing w:before="0" w:beforeAutospacing="1" w:after="0" w:afterAutospacing="1"/>
        <w:ind w:left="720" w:hanging="360"/>
        <w:jc w:val="both"/>
        <w:rPr>
          <w:rFonts w:hint="default" w:ascii="Calibri" w:hAnsi="Calibri" w:cs="Calibri"/>
          <w:sz w:val="24"/>
          <w:szCs w:val="24"/>
        </w:rPr>
      </w:pPr>
      <w:r>
        <w:rPr>
          <w:rStyle w:val="15"/>
          <w:rFonts w:hint="default" w:ascii="Calibri" w:hAnsi="Calibri" w:cs="Calibri"/>
          <w:sz w:val="24"/>
          <w:szCs w:val="24"/>
        </w:rPr>
        <w:t>Premium Accounts</w:t>
      </w:r>
      <w:r>
        <w:rPr>
          <w:rFonts w:hint="default" w:ascii="Calibri" w:hAnsi="Calibri" w:cs="Calibri"/>
          <w:sz w:val="24"/>
          <w:szCs w:val="24"/>
        </w:rPr>
        <w:t>: Offering enhanced features such as priority listing placement, detailed analytics, and advanced marketing tools for landlords and property managers.</w:t>
      </w:r>
    </w:p>
    <w:p w14:paraId="557E29C2">
      <w:pPr>
        <w:keepNext w:val="0"/>
        <w:keepLines w:val="0"/>
        <w:widowControl/>
        <w:numPr>
          <w:ilvl w:val="0"/>
          <w:numId w:val="3"/>
        </w:numPr>
        <w:suppressLineNumbers w:val="0"/>
        <w:spacing w:before="0" w:beforeAutospacing="1" w:after="0" w:afterAutospacing="1"/>
        <w:ind w:left="720" w:hanging="360"/>
        <w:jc w:val="both"/>
        <w:rPr>
          <w:rFonts w:hint="default" w:ascii="Calibri" w:hAnsi="Calibri" w:cs="Calibri"/>
          <w:sz w:val="24"/>
          <w:szCs w:val="24"/>
        </w:rPr>
      </w:pPr>
      <w:r>
        <w:rPr>
          <w:rStyle w:val="15"/>
          <w:rFonts w:hint="default" w:ascii="Calibri" w:hAnsi="Calibri" w:cs="Calibri"/>
          <w:sz w:val="24"/>
          <w:szCs w:val="24"/>
        </w:rPr>
        <w:t>Paid Advertisements</w:t>
      </w:r>
      <w:r>
        <w:rPr>
          <w:rFonts w:hint="default" w:ascii="Calibri" w:hAnsi="Calibri" w:cs="Calibri"/>
          <w:sz w:val="24"/>
          <w:szCs w:val="24"/>
        </w:rPr>
        <w:t>: Allowing landlords to promote their listings prominently on the platform, ensuring higher visibility to potential tenants.</w:t>
      </w:r>
    </w:p>
    <w:p w14:paraId="5DAB2054">
      <w:pPr>
        <w:keepNext w:val="0"/>
        <w:keepLines w:val="0"/>
        <w:widowControl/>
        <w:numPr>
          <w:ilvl w:val="0"/>
          <w:numId w:val="3"/>
        </w:numPr>
        <w:suppressLineNumbers w:val="0"/>
        <w:spacing w:before="0" w:beforeAutospacing="1" w:after="0" w:afterAutospacing="1"/>
        <w:ind w:left="720" w:hanging="360"/>
        <w:jc w:val="both"/>
        <w:rPr>
          <w:rFonts w:hint="default" w:ascii="Calibri" w:hAnsi="Calibri" w:cs="Calibri"/>
          <w:sz w:val="24"/>
          <w:szCs w:val="24"/>
        </w:rPr>
      </w:pPr>
      <w:r>
        <w:rPr>
          <w:rStyle w:val="15"/>
          <w:rFonts w:hint="default" w:ascii="Calibri" w:hAnsi="Calibri" w:cs="Calibri"/>
          <w:sz w:val="24"/>
          <w:szCs w:val="24"/>
        </w:rPr>
        <w:t>Service Fees</w:t>
      </w:r>
      <w:r>
        <w:rPr>
          <w:rFonts w:hint="default" w:ascii="Calibri" w:hAnsi="Calibri" w:cs="Calibri"/>
          <w:sz w:val="24"/>
          <w:szCs w:val="24"/>
        </w:rPr>
        <w:t>: Charging a nominal fee for successful bookings to cover platform maintenance and development.</w:t>
      </w:r>
    </w:p>
    <w:p w14:paraId="59468E00">
      <w:pPr>
        <w:keepNext w:val="0"/>
        <w:keepLines w:val="0"/>
        <w:widowControl/>
        <w:numPr>
          <w:ilvl w:val="0"/>
          <w:numId w:val="3"/>
        </w:numPr>
        <w:suppressLineNumbers w:val="0"/>
        <w:spacing w:before="0" w:beforeAutospacing="1" w:after="0" w:afterAutospacing="1"/>
        <w:ind w:left="720" w:hanging="360"/>
        <w:jc w:val="both"/>
        <w:rPr>
          <w:rFonts w:hint="default" w:ascii="Calibri" w:hAnsi="Calibri" w:cs="Calibri"/>
          <w:sz w:val="24"/>
          <w:szCs w:val="24"/>
        </w:rPr>
      </w:pPr>
      <w:r>
        <w:rPr>
          <w:rStyle w:val="15"/>
          <w:rFonts w:hint="default" w:ascii="Calibri" w:hAnsi="Calibri" w:cs="Calibri"/>
          <w:sz w:val="24"/>
          <w:szCs w:val="24"/>
        </w:rPr>
        <w:t>Cancellation Fees</w:t>
      </w:r>
      <w:r>
        <w:rPr>
          <w:rFonts w:hint="default" w:ascii="Calibri" w:hAnsi="Calibri" w:cs="Calibri"/>
          <w:sz w:val="24"/>
          <w:szCs w:val="24"/>
        </w:rPr>
        <w:t>: Implementing a fee for last-minute booking cancellations, ensuring commitment and reducing misuse of the system.</w:t>
      </w:r>
    </w:p>
    <w:p w14:paraId="0C7ECFE7">
      <w:pPr>
        <w:keepNext w:val="0"/>
        <w:keepLines w:val="0"/>
        <w:widowControl/>
        <w:numPr>
          <w:ilvl w:val="0"/>
          <w:numId w:val="3"/>
        </w:numPr>
        <w:suppressLineNumbers w:val="0"/>
        <w:spacing w:before="0" w:beforeAutospacing="1" w:after="0" w:afterAutospacing="1"/>
        <w:ind w:left="720" w:hanging="360"/>
        <w:jc w:val="both"/>
        <w:rPr>
          <w:rFonts w:hint="default" w:ascii="Calibri" w:hAnsi="Calibri" w:cs="Calibri"/>
          <w:sz w:val="24"/>
          <w:szCs w:val="24"/>
        </w:rPr>
      </w:pPr>
      <w:r>
        <w:rPr>
          <w:rStyle w:val="15"/>
          <w:rFonts w:hint="default" w:ascii="Calibri" w:hAnsi="Calibri" w:cs="Calibri"/>
          <w:sz w:val="24"/>
          <w:szCs w:val="24"/>
        </w:rPr>
        <w:t>Data Insights</w:t>
      </w:r>
      <w:r>
        <w:rPr>
          <w:rFonts w:hint="default" w:ascii="Calibri" w:hAnsi="Calibri" w:cs="Calibri"/>
          <w:sz w:val="24"/>
          <w:szCs w:val="24"/>
        </w:rPr>
        <w:t>: Providing anonymized market insights and rental trend reports to stakeholders in the real estate market.</w:t>
      </w:r>
    </w:p>
    <w:p w14:paraId="239ED67B">
      <w:pPr>
        <w:pStyle w:val="14"/>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By integrating these revenue streams, Semsary ensures a robust financial foundation while delivering value to its users and fostering trust in the rental ecosystem. The business model not only supports operational growth but also aligns with the platform’s mission to create equitable, sustainable, and user-friendly housing solutions.</w:t>
      </w:r>
    </w:p>
    <w:p w14:paraId="66B6B3C5">
      <w:pPr>
        <w:rPr>
          <w:rFonts w:hint="default"/>
          <w:lang w:val="en-US"/>
        </w:rPr>
      </w:pPr>
    </w:p>
    <w:p w14:paraId="70983C51">
      <w:pPr>
        <w:pStyle w:val="3"/>
        <w:numPr>
          <w:ilvl w:val="1"/>
          <w:numId w:val="1"/>
        </w:numPr>
        <w:bidi w:val="0"/>
        <w:rPr>
          <w:rFonts w:hint="default"/>
          <w:lang w:val="en-US"/>
        </w:rPr>
      </w:pPr>
      <w:bookmarkStart w:id="94" w:name="_Toc20027"/>
      <w:r>
        <w:rPr>
          <w:rFonts w:hint="default"/>
          <w:lang w:val="en-US"/>
        </w:rPr>
        <w:t>References</w:t>
      </w:r>
      <w:bookmarkEnd w:id="94"/>
    </w:p>
    <w:p w14:paraId="51F377BF">
      <w:pPr>
        <w:keepNext w:val="0"/>
        <w:keepLines w:val="0"/>
        <w:widowControl/>
        <w:suppressLineNumbers w:val="0"/>
        <w:rPr>
          <w:color w:val="auto"/>
          <w:u w:val="none"/>
        </w:rPr>
      </w:pPr>
      <w:r>
        <w:rPr>
          <w:rFonts w:hint="eastAsia" w:ascii="SimSun" w:hAnsi="SimSun" w:eastAsia="SimSun" w:cs="SimSun"/>
          <w:color w:val="auto"/>
          <w:sz w:val="24"/>
          <w:u w:val="none"/>
        </w:rPr>
        <w:t xml:space="preserve"> </w:t>
      </w:r>
      <w:r>
        <w:rPr>
          <w:rStyle w:val="15"/>
          <w:color w:val="auto"/>
          <w:u w:val="none"/>
        </w:rPr>
        <w:t>Airbnb</w:t>
      </w:r>
      <w:r>
        <w:rPr>
          <w:color w:val="auto"/>
          <w:u w:val="none"/>
        </w:rPr>
        <w:t xml:space="preserve"> - </w:t>
      </w:r>
      <w:r>
        <w:rPr>
          <w:color w:val="auto"/>
          <w:u w:val="none"/>
        </w:rPr>
        <w:fldChar w:fldCharType="begin"/>
      </w:r>
      <w:r>
        <w:rPr>
          <w:color w:val="auto"/>
          <w:u w:val="none"/>
        </w:rPr>
        <w:instrText xml:space="preserve"> HYPERLINK "https://www.airbnb.com" \t "_new" </w:instrText>
      </w:r>
      <w:r>
        <w:rPr>
          <w:color w:val="auto"/>
          <w:u w:val="none"/>
        </w:rPr>
        <w:fldChar w:fldCharType="separate"/>
      </w:r>
      <w:r>
        <w:rPr>
          <w:rStyle w:val="13"/>
          <w:color w:val="auto"/>
          <w:u w:val="none"/>
        </w:rPr>
        <w:t>https://www.airbnb.com</w:t>
      </w:r>
      <w:r>
        <w:rPr>
          <w:color w:val="auto"/>
          <w:u w:val="none"/>
        </w:rPr>
        <w:fldChar w:fldCharType="end"/>
      </w:r>
    </w:p>
    <w:p w14:paraId="3A89FF6C">
      <w:pPr>
        <w:keepNext w:val="0"/>
        <w:keepLines w:val="0"/>
        <w:widowControl/>
        <w:suppressLineNumbers w:val="0"/>
        <w:rPr>
          <w:color w:val="auto"/>
          <w:u w:val="none"/>
        </w:rPr>
      </w:pPr>
      <w:r>
        <w:rPr>
          <w:rFonts w:hint="eastAsia" w:ascii="SimSun" w:hAnsi="SimSun" w:eastAsia="SimSun" w:cs="SimSun"/>
          <w:color w:val="auto"/>
          <w:sz w:val="24"/>
          <w:u w:val="none"/>
        </w:rPr>
        <w:t xml:space="preserve"> </w:t>
      </w:r>
      <w:r>
        <w:rPr>
          <w:rStyle w:val="15"/>
          <w:color w:val="auto"/>
          <w:u w:val="none"/>
        </w:rPr>
        <w:t>Property Finder Egypt</w:t>
      </w:r>
      <w:r>
        <w:rPr>
          <w:color w:val="auto"/>
          <w:u w:val="none"/>
        </w:rPr>
        <w:t xml:space="preserve"> - </w:t>
      </w:r>
      <w:r>
        <w:rPr>
          <w:color w:val="auto"/>
          <w:u w:val="none"/>
        </w:rPr>
        <w:fldChar w:fldCharType="begin"/>
      </w:r>
      <w:r>
        <w:rPr>
          <w:color w:val="auto"/>
          <w:u w:val="none"/>
        </w:rPr>
        <w:instrText xml:space="preserve"> HYPERLINK "https://www.propertyfinder.eg" \t "_new" </w:instrText>
      </w:r>
      <w:r>
        <w:rPr>
          <w:color w:val="auto"/>
          <w:u w:val="none"/>
        </w:rPr>
        <w:fldChar w:fldCharType="separate"/>
      </w:r>
      <w:r>
        <w:rPr>
          <w:rStyle w:val="13"/>
          <w:color w:val="auto"/>
          <w:u w:val="none"/>
        </w:rPr>
        <w:t>https://www.propertyfinder.eg</w:t>
      </w:r>
      <w:r>
        <w:rPr>
          <w:color w:val="auto"/>
          <w:u w:val="none"/>
        </w:rPr>
        <w:fldChar w:fldCharType="end"/>
      </w:r>
    </w:p>
    <w:p w14:paraId="4C7D0889">
      <w:pPr>
        <w:keepNext w:val="0"/>
        <w:keepLines w:val="0"/>
        <w:widowControl/>
        <w:suppressLineNumbers w:val="0"/>
        <w:rPr>
          <w:color w:val="auto"/>
          <w:u w:val="none"/>
        </w:rPr>
      </w:pPr>
      <w:r>
        <w:rPr>
          <w:rFonts w:hint="eastAsia" w:ascii="SimSun" w:hAnsi="SimSun" w:eastAsia="SimSun" w:cs="SimSun"/>
          <w:color w:val="auto"/>
          <w:sz w:val="24"/>
          <w:u w:val="none"/>
        </w:rPr>
        <w:t xml:space="preserve"> </w:t>
      </w:r>
      <w:r>
        <w:rPr>
          <w:rStyle w:val="15"/>
          <w:color w:val="auto"/>
          <w:u w:val="none"/>
        </w:rPr>
        <w:t>Aqarmap</w:t>
      </w:r>
      <w:r>
        <w:rPr>
          <w:color w:val="auto"/>
          <w:u w:val="none"/>
        </w:rPr>
        <w:t xml:space="preserve"> - </w:t>
      </w:r>
      <w:r>
        <w:rPr>
          <w:color w:val="auto"/>
          <w:u w:val="none"/>
        </w:rPr>
        <w:fldChar w:fldCharType="begin"/>
      </w:r>
      <w:r>
        <w:rPr>
          <w:color w:val="auto"/>
          <w:u w:val="none"/>
        </w:rPr>
        <w:instrText xml:space="preserve"> HYPERLINK "https://aqarmap.com.eg" \t "_new" </w:instrText>
      </w:r>
      <w:r>
        <w:rPr>
          <w:color w:val="auto"/>
          <w:u w:val="none"/>
        </w:rPr>
        <w:fldChar w:fldCharType="separate"/>
      </w:r>
      <w:r>
        <w:rPr>
          <w:rStyle w:val="13"/>
          <w:color w:val="auto"/>
          <w:u w:val="none"/>
        </w:rPr>
        <w:t>https://aqarmap.com.eg</w:t>
      </w:r>
      <w:r>
        <w:rPr>
          <w:color w:val="auto"/>
          <w:u w:val="none"/>
        </w:rPr>
        <w:fldChar w:fldCharType="end"/>
      </w:r>
    </w:p>
    <w:p w14:paraId="6680E81F">
      <w:pPr>
        <w:keepNext w:val="0"/>
        <w:keepLines w:val="0"/>
        <w:widowControl/>
        <w:suppressLineNumbers w:val="0"/>
        <w:rPr>
          <w:color w:val="auto"/>
          <w:u w:val="none"/>
        </w:rPr>
      </w:pPr>
      <w:r>
        <w:rPr>
          <w:rFonts w:hint="eastAsia" w:ascii="SimSun" w:hAnsi="SimSun" w:eastAsia="SimSun" w:cs="SimSun"/>
          <w:color w:val="auto"/>
          <w:sz w:val="24"/>
          <w:u w:val="none"/>
        </w:rPr>
        <w:t xml:space="preserve"> </w:t>
      </w:r>
      <w:r>
        <w:rPr>
          <w:rStyle w:val="15"/>
          <w:color w:val="auto"/>
          <w:u w:val="none"/>
        </w:rPr>
        <w:t>Bayut</w:t>
      </w:r>
      <w:r>
        <w:rPr>
          <w:color w:val="auto"/>
          <w:u w:val="none"/>
        </w:rPr>
        <w:t xml:space="preserve"> - </w:t>
      </w:r>
      <w:r>
        <w:rPr>
          <w:color w:val="auto"/>
          <w:u w:val="none"/>
        </w:rPr>
        <w:fldChar w:fldCharType="begin"/>
      </w:r>
      <w:r>
        <w:rPr>
          <w:color w:val="auto"/>
          <w:u w:val="none"/>
        </w:rPr>
        <w:instrText xml:space="preserve"> HYPERLINK "https://www.bayut.com" \t "_new" </w:instrText>
      </w:r>
      <w:r>
        <w:rPr>
          <w:color w:val="auto"/>
          <w:u w:val="none"/>
        </w:rPr>
        <w:fldChar w:fldCharType="separate"/>
      </w:r>
      <w:r>
        <w:rPr>
          <w:rStyle w:val="13"/>
          <w:color w:val="auto"/>
          <w:u w:val="none"/>
        </w:rPr>
        <w:t>https://www.bayut.com</w:t>
      </w:r>
      <w:r>
        <w:rPr>
          <w:color w:val="auto"/>
          <w:u w:val="none"/>
        </w:rPr>
        <w:fldChar w:fldCharType="end"/>
      </w:r>
    </w:p>
    <w:p w14:paraId="58775C1E">
      <w:pPr>
        <w:keepNext w:val="0"/>
        <w:keepLines w:val="0"/>
        <w:widowControl/>
        <w:suppressLineNumbers w:val="0"/>
        <w:rPr>
          <w:color w:val="auto"/>
          <w:u w:val="none"/>
        </w:rPr>
      </w:pPr>
      <w:r>
        <w:rPr>
          <w:rFonts w:hint="eastAsia" w:ascii="SimSun" w:hAnsi="SimSun" w:eastAsia="SimSun" w:cs="SimSun"/>
          <w:color w:val="auto"/>
          <w:sz w:val="24"/>
          <w:u w:val="none"/>
        </w:rPr>
        <w:t xml:space="preserve"> </w:t>
      </w:r>
      <w:r>
        <w:rPr>
          <w:rStyle w:val="15"/>
          <w:color w:val="auto"/>
          <w:u w:val="none"/>
        </w:rPr>
        <w:t>Aqary Masr</w:t>
      </w:r>
      <w:r>
        <w:rPr>
          <w:color w:val="auto"/>
          <w:u w:val="none"/>
        </w:rPr>
        <w:t xml:space="preserve"> - </w:t>
      </w:r>
      <w:r>
        <w:rPr>
          <w:color w:val="auto"/>
          <w:u w:val="none"/>
        </w:rPr>
        <w:fldChar w:fldCharType="begin"/>
      </w:r>
      <w:r>
        <w:rPr>
          <w:color w:val="auto"/>
          <w:u w:val="none"/>
        </w:rPr>
        <w:instrText xml:space="preserve"> HYPERLINK "https://aqaryamasr.com" \t "_new" </w:instrText>
      </w:r>
      <w:r>
        <w:rPr>
          <w:color w:val="auto"/>
          <w:u w:val="none"/>
        </w:rPr>
        <w:fldChar w:fldCharType="separate"/>
      </w:r>
      <w:r>
        <w:rPr>
          <w:rStyle w:val="13"/>
          <w:color w:val="auto"/>
          <w:u w:val="none"/>
        </w:rPr>
        <w:t>https://aqaryamasr.com</w:t>
      </w:r>
      <w:r>
        <w:rPr>
          <w:color w:val="auto"/>
          <w:u w:val="none"/>
        </w:rPr>
        <w:fldChar w:fldCharType="end"/>
      </w:r>
    </w:p>
    <w:p w14:paraId="75E9A170">
      <w:pPr>
        <w:numPr>
          <w:ilvl w:val="0"/>
          <w:numId w:val="0"/>
        </w:numPr>
        <w:ind w:left="360" w:leftChars="0"/>
        <w:jc w:val="both"/>
        <w:rPr>
          <w:rFonts w:hint="default" w:ascii="Calibri" w:hAnsi="Calibri"/>
          <w:sz w:val="24"/>
          <w:szCs w:val="24"/>
          <w:lang w:val="en-US"/>
        </w:rPr>
      </w:pPr>
    </w:p>
    <w:p w14:paraId="61D13ADD">
      <w:pPr>
        <w:jc w:val="both"/>
        <w:rPr>
          <w:rFonts w:hint="default" w:ascii="Calibri" w:hAnsi="Calibri"/>
          <w:sz w:val="24"/>
          <w:szCs w:val="24"/>
          <w:lang w:val="en-US"/>
        </w:rPr>
      </w:pPr>
    </w:p>
    <w:p w14:paraId="06CEDF75">
      <w:pPr>
        <w:jc w:val="both"/>
        <w:rPr>
          <w:rFonts w:hint="default" w:ascii="Calibri" w:hAnsi="Calibri"/>
          <w:sz w:val="24"/>
          <w:szCs w:val="24"/>
          <w:lang w:val="en-US"/>
        </w:rPr>
      </w:pPr>
    </w:p>
    <w:p w14:paraId="68703BAE">
      <w:pPr>
        <w:jc w:val="both"/>
        <w:rPr>
          <w:rFonts w:hint="default" w:ascii="Calibri" w:hAnsi="Calibri"/>
          <w:sz w:val="24"/>
          <w:szCs w:val="24"/>
          <w:lang w:val="en-US"/>
        </w:rPr>
      </w:pPr>
    </w:p>
    <w:p w14:paraId="49440D41">
      <w:pPr>
        <w:jc w:val="both"/>
        <w:rPr>
          <w:rFonts w:hint="default" w:ascii="Calibri" w:hAnsi="Calibri"/>
          <w:sz w:val="24"/>
          <w:szCs w:val="24"/>
          <w:lang w:val="en-US"/>
        </w:rPr>
      </w:pPr>
    </w:p>
    <w:p w14:paraId="41DE260D">
      <w:pPr>
        <w:jc w:val="both"/>
        <w:rPr>
          <w:rFonts w:hint="default" w:ascii="Calibri" w:hAnsi="Calibri"/>
          <w:sz w:val="24"/>
          <w:szCs w:val="24"/>
          <w:lang w:val="en-US"/>
        </w:rPr>
      </w:pPr>
    </w:p>
    <w:p w14:paraId="3EAEAAF7">
      <w:pPr>
        <w:jc w:val="both"/>
        <w:rPr>
          <w:rFonts w:hint="default" w:ascii="Calibri" w:hAnsi="Calibri"/>
          <w:sz w:val="24"/>
          <w:szCs w:val="24"/>
          <w:lang w:val="en-US"/>
        </w:rPr>
      </w:pPr>
    </w:p>
    <w:p w14:paraId="54C7B846">
      <w:pPr>
        <w:jc w:val="both"/>
        <w:rPr>
          <w:rFonts w:hint="default" w:ascii="Calibri" w:hAnsi="Calibri"/>
          <w:sz w:val="24"/>
          <w:szCs w:val="24"/>
          <w:lang w:val="en-US"/>
        </w:rPr>
      </w:pPr>
    </w:p>
    <w:p w14:paraId="2188C4DF">
      <w:pPr>
        <w:jc w:val="both"/>
        <w:rPr>
          <w:rFonts w:hint="default" w:ascii="Calibri" w:hAnsi="Calibri"/>
          <w:sz w:val="24"/>
          <w:szCs w:val="24"/>
          <w:lang w:val="en-US"/>
        </w:rPr>
      </w:pPr>
    </w:p>
    <w:p w14:paraId="1B5D91C2">
      <w:pPr>
        <w:jc w:val="both"/>
        <w:rPr>
          <w:rFonts w:hint="default" w:ascii="Calibri" w:hAnsi="Calibri"/>
          <w:sz w:val="24"/>
          <w:szCs w:val="24"/>
          <w:lang w:val="en-US"/>
        </w:rPr>
      </w:pPr>
    </w:p>
    <w:p w14:paraId="2DD8F6C5">
      <w:pPr>
        <w:jc w:val="both"/>
        <w:rPr>
          <w:rFonts w:hint="default" w:ascii="Calibri" w:hAnsi="Calibri"/>
          <w:sz w:val="24"/>
          <w:szCs w:val="24"/>
          <w:lang w:val="en-US"/>
        </w:rPr>
      </w:pPr>
    </w:p>
    <w:p w14:paraId="1F6B4360">
      <w:pPr>
        <w:jc w:val="both"/>
        <w:rPr>
          <w:rFonts w:hint="default" w:ascii="Calibri" w:hAnsi="Calibri"/>
          <w:sz w:val="24"/>
          <w:szCs w:val="24"/>
          <w:lang w:val="en-US"/>
        </w:rPr>
      </w:pPr>
    </w:p>
    <w:p w14:paraId="0FB4BCB4">
      <w:pPr>
        <w:jc w:val="both"/>
        <w:rPr>
          <w:rFonts w:hint="default" w:ascii="Calibri" w:hAnsi="Calibri"/>
          <w:sz w:val="24"/>
          <w:szCs w:val="24"/>
          <w:lang w:val="en-US"/>
        </w:rPr>
      </w:pPr>
    </w:p>
    <w:p w14:paraId="7555B5A6">
      <w:pPr>
        <w:jc w:val="both"/>
        <w:rPr>
          <w:rFonts w:hint="default" w:ascii="Calibri" w:hAnsi="Calibri"/>
          <w:sz w:val="24"/>
          <w:szCs w:val="24"/>
          <w:lang w:val="en-US"/>
        </w:rPr>
      </w:pPr>
    </w:p>
    <w:p w14:paraId="489870CF">
      <w:pPr>
        <w:jc w:val="both"/>
        <w:rPr>
          <w:rFonts w:hint="default" w:ascii="Calibri" w:hAnsi="Calibri"/>
          <w:sz w:val="24"/>
          <w:szCs w:val="24"/>
          <w:lang w:val="en-US"/>
        </w:rPr>
      </w:pPr>
    </w:p>
    <w:p w14:paraId="0780B3BB">
      <w:pPr>
        <w:jc w:val="both"/>
        <w:rPr>
          <w:rFonts w:hint="default" w:ascii="Calibri" w:hAnsi="Calibri"/>
          <w:sz w:val="24"/>
          <w:szCs w:val="24"/>
          <w:lang w:val="en-US"/>
        </w:rPr>
      </w:pPr>
    </w:p>
    <w:p w14:paraId="2F61AFC6">
      <w:pPr>
        <w:jc w:val="both"/>
        <w:rPr>
          <w:rFonts w:hint="default" w:ascii="Calibri" w:hAnsi="Calibri"/>
          <w:sz w:val="24"/>
          <w:szCs w:val="24"/>
          <w:lang w:val="en-US"/>
        </w:rPr>
      </w:pPr>
    </w:p>
    <w:p w14:paraId="3F163E25">
      <w:pPr>
        <w:jc w:val="both"/>
        <w:rPr>
          <w:rFonts w:hint="default" w:ascii="Calibri" w:hAnsi="Calibri"/>
          <w:sz w:val="24"/>
          <w:szCs w:val="24"/>
          <w:lang w:val="en-US"/>
        </w:rPr>
      </w:pPr>
    </w:p>
    <w:p w14:paraId="09E6633A">
      <w:pPr>
        <w:jc w:val="both"/>
        <w:rPr>
          <w:rFonts w:hint="default" w:ascii="Calibri" w:hAnsi="Calibri"/>
          <w:sz w:val="24"/>
          <w:szCs w:val="24"/>
          <w:lang w:val="en-US"/>
        </w:rPr>
      </w:pPr>
    </w:p>
    <w:p w14:paraId="4F681819">
      <w:pPr>
        <w:jc w:val="both"/>
        <w:rPr>
          <w:rFonts w:hint="default" w:ascii="Calibri" w:hAnsi="Calibri"/>
          <w:sz w:val="24"/>
          <w:szCs w:val="24"/>
          <w:lang w:val="en-US"/>
        </w:rPr>
      </w:pPr>
    </w:p>
    <w:p w14:paraId="7094CD70">
      <w:pPr>
        <w:jc w:val="both"/>
        <w:rPr>
          <w:rFonts w:hint="default" w:ascii="Calibri" w:hAnsi="Calibri"/>
          <w:sz w:val="24"/>
          <w:szCs w:val="24"/>
          <w:lang w:val="en-US"/>
        </w:rPr>
      </w:pPr>
    </w:p>
    <w:p w14:paraId="46F98AC9">
      <w:pPr>
        <w:jc w:val="both"/>
        <w:rPr>
          <w:rFonts w:hint="default" w:ascii="Calibri" w:hAnsi="Calibri"/>
          <w:sz w:val="24"/>
          <w:szCs w:val="24"/>
          <w:lang w:val="en-US"/>
        </w:rPr>
      </w:pPr>
    </w:p>
    <w:p w14:paraId="3E1A5F93">
      <w:pPr>
        <w:jc w:val="both"/>
        <w:rPr>
          <w:rFonts w:hint="default" w:ascii="Calibri" w:hAnsi="Calibri"/>
          <w:sz w:val="24"/>
          <w:szCs w:val="24"/>
          <w:lang w:val="en-US"/>
        </w:rPr>
      </w:pPr>
    </w:p>
    <w:p w14:paraId="3535A65A">
      <w:pPr>
        <w:jc w:val="both"/>
        <w:rPr>
          <w:rFonts w:hint="default" w:ascii="Calibri" w:hAnsi="Calibri"/>
          <w:sz w:val="24"/>
          <w:szCs w:val="24"/>
          <w:lang w:val="en-US"/>
        </w:rPr>
      </w:pPr>
    </w:p>
    <w:p w14:paraId="58DFB9B6">
      <w:pPr>
        <w:jc w:val="both"/>
        <w:rPr>
          <w:rFonts w:hint="default" w:ascii="Calibri" w:hAnsi="Calibri"/>
          <w:sz w:val="24"/>
          <w:szCs w:val="24"/>
          <w:lang w:val="en-US"/>
        </w:rPr>
      </w:pPr>
    </w:p>
    <w:p w14:paraId="0385EB65">
      <w:pPr>
        <w:jc w:val="both"/>
        <w:rPr>
          <w:rFonts w:hint="default" w:ascii="Calibri" w:hAnsi="Calibri"/>
          <w:sz w:val="24"/>
          <w:szCs w:val="24"/>
          <w:lang w:val="en-US"/>
        </w:rPr>
      </w:pPr>
    </w:p>
    <w:p w14:paraId="372FFEF7">
      <w:pPr>
        <w:rPr>
          <w:rFonts w:hint="default" w:ascii="Calibri" w:hAnsi="Calibri" w:cs="Calibri"/>
          <w:lang w:val="en-US"/>
        </w:rPr>
      </w:pPr>
    </w:p>
    <w:p w14:paraId="696FFFC6">
      <w:pPr>
        <w:rPr>
          <w:rFonts w:hint="default" w:ascii="Calibri" w:hAnsi="Calibri" w:cs="Calibri"/>
          <w:lang w:val="en-US"/>
        </w:rPr>
      </w:pPr>
    </w:p>
    <w:p w14:paraId="0528FA73">
      <w:pPr>
        <w:rPr>
          <w:rFonts w:hint="default" w:ascii="Calibri" w:hAnsi="Calibri" w:cs="Calibri"/>
          <w:lang w:val="en-US"/>
        </w:rPr>
      </w:pPr>
    </w:p>
    <w:p w14:paraId="607DC821">
      <w:pPr>
        <w:rPr>
          <w:rFonts w:hint="default" w:ascii="Calibri" w:hAnsi="Calibri" w:cs="Calibri"/>
          <w:lang w:val="en-US"/>
        </w:rPr>
      </w:pPr>
    </w:p>
    <w:p w14:paraId="0AB511FE">
      <w:pPr>
        <w:rPr>
          <w:rFonts w:hint="default" w:ascii="Calibri" w:hAnsi="Calibri" w:cs="Calibri"/>
          <w:lang w:val="en-US"/>
        </w:rPr>
      </w:pPr>
    </w:p>
    <w:p w14:paraId="0A32595C">
      <w:pPr>
        <w:rPr>
          <w:rFonts w:hint="default" w:ascii="Calibri" w:hAnsi="Calibri" w:cs="Calibri"/>
          <w:lang w:val="en-US"/>
        </w:rPr>
      </w:pPr>
    </w:p>
    <w:p w14:paraId="18E71E19">
      <w:pPr>
        <w:rPr>
          <w:rFonts w:hint="default" w:ascii="Calibri" w:hAnsi="Calibri" w:cs="Calibri"/>
          <w:lang w:val="en-US"/>
        </w:rPr>
      </w:pPr>
    </w:p>
    <w:p w14:paraId="327A9B80">
      <w:pPr>
        <w:rPr>
          <w:rFonts w:hint="default" w:ascii="Calibri" w:hAnsi="Calibri" w:cs="Calibri"/>
          <w:lang w:val="en-US"/>
        </w:rPr>
      </w:pPr>
    </w:p>
    <w:p w14:paraId="35ABB7F5">
      <w:pPr>
        <w:rPr>
          <w:rFonts w:hint="default" w:ascii="Calibri" w:hAnsi="Calibri" w:cs="Calibri"/>
          <w:lang w:val="en-US"/>
        </w:rPr>
      </w:pPr>
      <w:r>
        <w:rPr>
          <w:rFonts w:hint="default" w:ascii="Calibri" w:hAnsi="Calibri" w:cs="Calibri"/>
          <w:lang w:val="en-US"/>
        </w:rPr>
        <w:br w:type="textWrapping"/>
      </w:r>
    </w:p>
    <w:p w14:paraId="4EEA02B9">
      <w:pPr>
        <w:pStyle w:val="2"/>
        <w:bidi w:val="0"/>
        <w:spacing w:line="240" w:lineRule="auto"/>
        <w:jc w:val="left"/>
        <w:rPr>
          <w:rFonts w:hint="default" w:ascii="Calibri" w:hAnsi="Calibri" w:cs="Calibri"/>
          <w:b w:val="0"/>
          <w:bCs w:val="0"/>
          <w:sz w:val="72"/>
          <w:szCs w:val="260"/>
          <w:lang w:val="en-US"/>
        </w:rPr>
      </w:pPr>
      <w:bookmarkStart w:id="95" w:name="_Toc19004"/>
      <w:bookmarkStart w:id="96" w:name="_Toc3394"/>
      <w:bookmarkStart w:id="97" w:name="_Toc23063"/>
      <w:bookmarkStart w:id="98" w:name="_Toc28064"/>
      <w:bookmarkStart w:id="99" w:name="_Toc27621"/>
      <w:r>
        <w:rPr>
          <w:rFonts w:hint="default" w:ascii="Calibri" w:hAnsi="Calibri" w:cs="Calibri"/>
          <w:sz w:val="192"/>
          <w:szCs w:val="192"/>
        </w:rPr>
        <mc:AlternateContent>
          <mc:Choice Requires="wpg">
            <w:drawing>
              <wp:anchor distT="0" distB="0" distL="114300" distR="114300" simplePos="0" relativeHeight="251668480" behindDoc="0" locked="0" layoutInCell="1" allowOverlap="1">
                <wp:simplePos x="0" y="0"/>
                <wp:positionH relativeFrom="column">
                  <wp:posOffset>-3078480</wp:posOffset>
                </wp:positionH>
                <wp:positionV relativeFrom="paragraph">
                  <wp:posOffset>-5702935</wp:posOffset>
                </wp:positionV>
                <wp:extent cx="11683365" cy="14855190"/>
                <wp:effectExtent l="395605" t="1154430" r="417830" b="1268730"/>
                <wp:wrapNone/>
                <wp:docPr id="59" name="Group 59"/>
                <wp:cNvGraphicFramePr/>
                <a:graphic xmlns:a="http://schemas.openxmlformats.org/drawingml/2006/main">
                  <a:graphicData uri="http://schemas.microsoft.com/office/word/2010/wordprocessingGroup">
                    <wpg:wgp>
                      <wpg:cNvGrpSpPr/>
                      <wpg:grpSpPr>
                        <a:xfrm>
                          <a:off x="0" y="0"/>
                          <a:ext cx="11683365" cy="14855190"/>
                          <a:chOff x="9405" y="14557"/>
                          <a:chExt cx="18399" cy="23394"/>
                        </a:xfrm>
                      </wpg:grpSpPr>
                      <wps:wsp>
                        <wps:cNvPr id="53"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54" name="Picture 8" descr="SOKNA-LOGO-PORTRAIT[1]"/>
                          <pic:cNvPicPr>
                            <a:picLocks noChangeAspect="1"/>
                          </pic:cNvPicPr>
                        </pic:nvPicPr>
                        <pic:blipFill>
                          <a:blip r:embed="rId17"/>
                          <a:srcRect l="19291" t="20441" r="19531" b="18333"/>
                          <a:stretch>
                            <a:fillRect/>
                          </a:stretch>
                        </pic:blipFill>
                        <pic:spPr>
                          <a:xfrm>
                            <a:off x="23137" y="17882"/>
                            <a:ext cx="1248" cy="1250"/>
                          </a:xfrm>
                          <a:prstGeom prst="rect">
                            <a:avLst/>
                          </a:prstGeom>
                        </pic:spPr>
                      </pic:pic>
                      <wps:wsp>
                        <wps:cNvPr id="55"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6"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7"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2.4pt;margin-top:-449.05pt;height:1169.7pt;width:919.95pt;z-index:251668480;mso-width-relative:page;mso-height-relative:page;" coordorigin="9405,14557" coordsize="18399,23394" o:gfxdata="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Vf8DgegtLcFz5GMAAAAASUVORK5CYIIBAA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I9/slr0AAADb&#10;AAAADwAAAGRycy9kb3ducmV2LnhtbEWPT4vCMBTE74LfITxhb5rqoivV6EHZRSoKdsXzs3nbdm1e&#10;ShP/fXsjCB6HmfkNM53fTCUu1LjSsoJ+LwJBnFldcq5g//vdHYNwHlljZZkU3MnBfNZuTTHW9so7&#10;uqQ+FwHCLkYFhfd1LKXLCjLoerYmDt6fbQz6IJtc6gavAW4qOYiikTRYclgosKZFQdkpPRsFx0G9&#10;/XHb4+bf5V+HdeWTZHlKlPro9KMJCE83/w6/2iutYPgJzy/hB8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3+yW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SOKNA-LOGO-PORTRAIT[1]" type="#_x0000_t75" style="position:absolute;left:23137;top:17882;height:1250;width:1248;" filled="f" o:preferrelative="t" stroked="f" coordsize="21600,21600" o:gfxdata="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7SKFvQAA&#10;ANsAAAAPAAAAAAAAAAEAIAAAACIAAABkcnMvZG93bnJldi54bWxQSwECFAAUAAAACACHTuJAMy8F&#10;njsAAAA5AAAAEAAAAAAAAAABACAAAAAMAQAAZHJzL3NoYXBleG1sLnhtbFBLBQYAAAAABgAGAFsB&#10;AAC2AwAAAAA=&#10;">
                  <v:fill on="f" focussize="0,0"/>
                  <v:stroke on="f"/>
                  <v:imagedata r:id="rId17" cropleft="12643f" croptop="13396f" cropright="12800f" cropbottom="12015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FuY7Wb0AAADb&#10;AAAADwAAAGRycy9kb3ducmV2LnhtbEWPS2/CMBCE75X4D9YicSsOICoUMBxAPHvideC2irdx1Hgd&#10;YgfIv68rVepxNPPNaGaLly3Fg2pfOFYw6CcgiDOnC84VXM7r9wkIH5A1lo5JQUseFvPO2wxT7Z58&#10;pMcp5CKWsE9RgQmhSqX0mSGLvu8q4uh9udpiiLLOpa7xGcttKYdJ8iEtFhwXDFa0NJR9nxqrYLz6&#10;HB2GTXs9ZMvNrW3sdm/uI6V63UEyBRHoFf7Df/ROR24Mv1/iD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5jtZ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xcasy7gAAADb&#10;AAAADwAAAGRycy9kb3ducmV2LnhtbEWPzQrCMBCE74LvEFbwpmkVq1SjB0HwJFSlXpdmbYvNpjTx&#10;7+2NIHgcZuYbZrV5mUY8qHO1ZQXxOAJBXFhdc6ngfNqNFiCcR9bYWCYFb3KwWfd7K0y1fXJGj6Mv&#10;RYCwS1FB5X2bSumKigy6sW2Jg3e1nUEfZFdK3eEzwE0jJ1GUSIM1h4UKW9pWVNyOd6Mgl9llYbJ8&#10;p+MEdTs97N10bpUaDuJoCcLTy//Dv/ZeK5gl8P0SfoBcf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casy7gAAADbAAAA&#10;DwAAAAAAAAABACAAAAAiAAAAZHJzL2Rvd25yZXYueG1sUEsBAhQAFAAAAAgAh07iQDMvBZ47AAAA&#10;OQAAABAAAAAAAAAAAQAgAAAABwEAAGRycy9zaGFwZXhtbC54bWxQSwUGAAAAAAYABgBbAQAAsQMA&#10;A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JoBFKLwAAADb&#10;AAAADwAAAGRycy9kb3ducmV2LnhtbEWPT4vCMBTE7wt+h/AEL4umCv6rRg+CKJ52qwePj+bZFJuX&#10;0sRWv70RFvY4zMxvmPX2aSvRUuNLxwrGowQEce50yYWCy3k/XIDwAVlj5ZgUvMjDdtP7WmOqXce/&#10;1GahEBHCPkUFJoQ6ldLnhiz6kauJo3dzjcUQZVNI3WAX4baSkySZSYslxwWDNe0M5ffsYRXMsm55&#10;uF3OyytVL5Od5A9+t4VSg/44WYEI9Az/4b/2USuYzuHzJf4AuX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ARSi8AAAA&#10;2wAAAA8AAAAAAAAAAQAgAAAAIgAAAGRycy9kb3ducmV2LnhtbFBLAQIUABQAAAAIAIdO4kAzLwWe&#10;OwAAADkAAAAQAAAAAAAAAAEAIAAAAAsBAABkcnMvc2hhcGV4bWwueG1sUEsFBgAAAAAGAAYAWwEA&#10;ALUDA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bookmarkStart w:id="100" w:name="_Toc26725"/>
      <w:r>
        <w:rPr>
          <w:rFonts w:hint="default" w:ascii="Calibri" w:hAnsi="Calibri" w:cs="Calibri"/>
          <w:sz w:val="192"/>
          <w:szCs w:val="192"/>
        </w:rPr>
        <w:t xml:space="preserve">Chapter </w:t>
      </w:r>
      <w:r>
        <w:rPr>
          <w:rFonts w:hint="default" w:ascii="Calibri" w:hAnsi="Calibri" w:cs="Calibri"/>
          <w:sz w:val="192"/>
          <w:szCs w:val="192"/>
          <w:lang w:val="en-US"/>
        </w:rPr>
        <w:t>3</w:t>
      </w:r>
      <w:r>
        <w:rPr>
          <w:rFonts w:hint="default" w:ascii="Calibri" w:hAnsi="Calibri" w:cs="Calibri"/>
          <w:sz w:val="144"/>
          <w:szCs w:val="144"/>
        </w:rPr>
        <w:br w:type="textWrapping"/>
      </w:r>
      <w:r>
        <w:rPr>
          <w:rFonts w:hint="default" w:ascii="Calibri" w:hAnsi="Calibri" w:cs="Calibri"/>
          <w:b w:val="0"/>
          <w:bCs w:val="0"/>
          <w:sz w:val="72"/>
          <w:szCs w:val="72"/>
        </w:rPr>
        <w:t>Domain Analysis and Technique</w:t>
      </w:r>
      <w:bookmarkEnd w:id="95"/>
      <w:bookmarkEnd w:id="96"/>
      <w:bookmarkEnd w:id="97"/>
      <w:bookmarkEnd w:id="98"/>
      <w:bookmarkEnd w:id="99"/>
      <w:bookmarkEnd w:id="100"/>
    </w:p>
    <w:p w14:paraId="49325AD4">
      <w:pPr>
        <w:spacing w:after="0" w:line="360" w:lineRule="auto"/>
        <w:jc w:val="both"/>
        <w:rPr>
          <w:rFonts w:hint="default" w:ascii="Calibri" w:hAnsi="Calibri" w:cs="Calibri" w:eastAsiaTheme="minorEastAsia"/>
          <w:sz w:val="21"/>
          <w:szCs w:val="21"/>
        </w:rPr>
      </w:pPr>
    </w:p>
    <w:p w14:paraId="54EFCAD5">
      <w:pPr>
        <w:spacing w:after="0" w:line="360" w:lineRule="auto"/>
        <w:jc w:val="both"/>
        <w:rPr>
          <w:rFonts w:hint="default" w:ascii="Calibri" w:hAnsi="Calibri" w:cs="Calibri" w:eastAsiaTheme="minorEastAsia"/>
          <w:sz w:val="21"/>
          <w:szCs w:val="21"/>
        </w:rPr>
      </w:pPr>
    </w:p>
    <w:p w14:paraId="6B459D9F">
      <w:pPr>
        <w:spacing w:after="0" w:line="360" w:lineRule="auto"/>
        <w:jc w:val="both"/>
        <w:rPr>
          <w:rFonts w:hint="default" w:ascii="Calibri" w:hAnsi="Calibri" w:cs="Calibri" w:eastAsiaTheme="minorEastAsia"/>
          <w:sz w:val="21"/>
          <w:szCs w:val="21"/>
        </w:rPr>
      </w:pPr>
    </w:p>
    <w:p w14:paraId="164EDDCE">
      <w:pPr>
        <w:spacing w:after="0" w:line="360" w:lineRule="auto"/>
        <w:ind w:left="720" w:hanging="360"/>
        <w:jc w:val="both"/>
        <w:rPr>
          <w:rFonts w:hint="default" w:ascii="Calibri" w:hAnsi="Calibri" w:eastAsia="Calibri" w:cs="Calibri"/>
        </w:rPr>
      </w:pPr>
    </w:p>
    <w:p w14:paraId="53E21CA2">
      <w:pPr>
        <w:spacing w:after="0" w:line="360" w:lineRule="auto"/>
        <w:ind w:left="720" w:hanging="360"/>
        <w:rPr>
          <w:rFonts w:hint="default" w:ascii="Calibri" w:hAnsi="Calibri" w:eastAsia="Calibri" w:cs="Calibri"/>
          <w:sz w:val="28"/>
          <w:szCs w:val="28"/>
        </w:rPr>
      </w:pPr>
    </w:p>
    <w:p w14:paraId="24222A57">
      <w:pPr>
        <w:spacing w:after="0" w:line="360" w:lineRule="auto"/>
        <w:ind w:left="720" w:hanging="360"/>
        <w:rPr>
          <w:rFonts w:hint="default" w:ascii="Calibri" w:hAnsi="Calibri" w:eastAsia="Calibri" w:cs="Calibri"/>
          <w:sz w:val="28"/>
          <w:szCs w:val="28"/>
        </w:rPr>
      </w:pPr>
    </w:p>
    <w:p w14:paraId="46B2A937">
      <w:pPr>
        <w:spacing w:after="0" w:line="360" w:lineRule="auto"/>
        <w:ind w:left="720" w:hanging="360"/>
        <w:rPr>
          <w:rFonts w:hint="default" w:ascii="Calibri" w:hAnsi="Calibri" w:eastAsia="Calibri" w:cs="Calibri"/>
          <w:sz w:val="28"/>
          <w:szCs w:val="28"/>
        </w:rPr>
      </w:pPr>
    </w:p>
    <w:p w14:paraId="73CD4C0B">
      <w:pPr>
        <w:spacing w:after="0" w:line="360" w:lineRule="auto"/>
        <w:ind w:left="720" w:hanging="360"/>
        <w:rPr>
          <w:rFonts w:hint="default" w:ascii="Calibri" w:hAnsi="Calibri" w:eastAsia="Calibri" w:cs="Calibri"/>
          <w:sz w:val="28"/>
          <w:szCs w:val="28"/>
        </w:rPr>
      </w:pPr>
    </w:p>
    <w:p w14:paraId="44DFBC91">
      <w:pPr>
        <w:spacing w:after="0" w:line="360" w:lineRule="auto"/>
        <w:rPr>
          <w:rFonts w:hint="default" w:ascii="Calibri" w:hAnsi="Calibri" w:eastAsia="Calibri" w:cs="Calibri"/>
        </w:rPr>
      </w:pPr>
    </w:p>
    <w:p w14:paraId="0E0D4B1B">
      <w:pPr>
        <w:spacing w:after="0" w:line="360" w:lineRule="auto"/>
        <w:rPr>
          <w:rFonts w:hint="default" w:ascii="Calibri" w:hAnsi="Calibri" w:eastAsia="Calibri" w:cs="Calibri"/>
        </w:rPr>
      </w:pPr>
    </w:p>
    <w:p w14:paraId="78503D36">
      <w:pPr>
        <w:spacing w:after="0" w:line="360" w:lineRule="auto"/>
        <w:rPr>
          <w:rFonts w:hint="default" w:ascii="Calibri" w:hAnsi="Calibri" w:eastAsia="Calibri" w:cs="Calibri"/>
        </w:rPr>
      </w:pPr>
    </w:p>
    <w:p w14:paraId="16D016B4">
      <w:pPr>
        <w:numPr>
          <w:ilvl w:val="0"/>
          <w:numId w:val="1"/>
        </w:numPr>
        <w:spacing w:after="160" w:line="259" w:lineRule="auto"/>
        <w:ind w:left="450" w:leftChars="0" w:hanging="450" w:firstLineChars="0"/>
        <w:rPr>
          <w:rFonts w:hint="default" w:ascii="Calibri" w:hAnsi="Calibri" w:cs="Calibri" w:eastAsiaTheme="minorEastAsia"/>
          <w:b/>
          <w:bCs/>
          <w:sz w:val="32"/>
          <w:szCs w:val="32"/>
          <w:lang w:val="en-US"/>
        </w:rPr>
      </w:pPr>
      <w:r>
        <w:rPr>
          <w:rFonts w:hint="default" w:ascii="Calibri" w:hAnsi="Calibri" w:cs="Calibri" w:eastAsiaTheme="minorEastAsia"/>
          <w:b/>
          <w:bCs/>
          <w:sz w:val="32"/>
          <w:szCs w:val="32"/>
        </w:rPr>
        <w:t>Domain Analysis and Technique</w:t>
      </w:r>
    </w:p>
    <w:p w14:paraId="2A90A2A4">
      <w:pPr>
        <w:pStyle w:val="3"/>
        <w:numPr>
          <w:ilvl w:val="1"/>
          <w:numId w:val="1"/>
        </w:numPr>
        <w:bidi w:val="0"/>
        <w:spacing w:line="240" w:lineRule="auto"/>
        <w:ind w:left="409" w:leftChars="0" w:hanging="409" w:firstLineChars="0"/>
        <w:rPr>
          <w:rFonts w:hint="default"/>
          <w:lang w:val="en-US"/>
        </w:rPr>
      </w:pPr>
      <w:bookmarkStart w:id="101" w:name="_Toc6516"/>
      <w:bookmarkStart w:id="102" w:name="_Toc8169"/>
      <w:bookmarkStart w:id="103" w:name="_Toc15582"/>
      <w:bookmarkStart w:id="104" w:name="_Toc11786"/>
      <w:bookmarkStart w:id="105" w:name="_Toc21486"/>
      <w:bookmarkStart w:id="106" w:name="_Toc15457"/>
      <w:r>
        <w:rPr>
          <w:rFonts w:hint="default" w:ascii="Calibri" w:hAnsi="Calibri" w:cs="Calibri" w:eastAsiaTheme="minorEastAsia"/>
          <w:sz w:val="32"/>
          <w:szCs w:val="32"/>
        </w:rPr>
        <w:t>Domain Analysis</w:t>
      </w:r>
      <w:bookmarkEnd w:id="101"/>
      <w:bookmarkEnd w:id="102"/>
      <w:bookmarkEnd w:id="103"/>
      <w:bookmarkEnd w:id="104"/>
      <w:bookmarkEnd w:id="105"/>
      <w:bookmarkEnd w:id="106"/>
    </w:p>
    <w:p w14:paraId="3087598D">
      <w:pPr>
        <w:numPr>
          <w:ilvl w:val="-2"/>
          <w:numId w:val="4"/>
        </w:numPr>
        <w:tabs>
          <w:tab w:val="left" w:pos="845"/>
        </w:tabs>
        <w:spacing w:line="240" w:lineRule="auto"/>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1) </w:t>
      </w:r>
      <w:r>
        <w:rPr>
          <w:rFonts w:hint="default" w:ascii="Calibri" w:hAnsi="Calibri" w:eastAsia="SimSun" w:cs="Calibri"/>
          <w:b/>
          <w:bCs/>
          <w:sz w:val="24"/>
          <w:szCs w:val="24"/>
        </w:rPr>
        <w:t>Efficient Rental Management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focuses on addressing the inefficiencies and challenges in the short-term rental market for individuals and families, particularly students and workers. It aims to create a seamless platform for finding, filtering, and rental apartments while reducing time and effort spent searching for suitable accommodations.</w:t>
      </w:r>
    </w:p>
    <w:p w14:paraId="467D8A81">
      <w:pPr>
        <w:numPr>
          <w:ilvl w:val="-2"/>
          <w:numId w:val="4"/>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2) </w:t>
      </w:r>
      <w:r>
        <w:rPr>
          <w:rFonts w:hint="default" w:ascii="Calibri" w:hAnsi="Calibri" w:eastAsia="SimSun" w:cs="Calibri"/>
          <w:b/>
          <w:bCs/>
          <w:sz w:val="24"/>
          <w:szCs w:val="24"/>
        </w:rPr>
        <w:t>Advanced Search and Filtering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provides comprehensive search functionality, enabling users to filter apartments based on their preferences, such as the number of rooms, type of rent, proximity to schools, workplaces, and access to amenities like markets and transportation hubs.</w:t>
      </w:r>
    </w:p>
    <w:p w14:paraId="69803C95">
      <w:pPr>
        <w:numPr>
          <w:ilvl w:val="-2"/>
          <w:numId w:val="4"/>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3) </w:t>
      </w:r>
      <w:r>
        <w:rPr>
          <w:rFonts w:hint="default" w:ascii="Calibri" w:hAnsi="Calibri" w:eastAsia="SimSun" w:cs="Calibri"/>
          <w:b/>
          <w:bCs/>
          <w:sz w:val="24"/>
          <w:szCs w:val="24"/>
        </w:rPr>
        <w:t>User Experience Enhancement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work through an intuitive and user-friendly interface, the platform ensures a smooth experience for all users. Features include account creation, customized interest pages, secure payment options, and location-based recommendations for nearby amenities.</w:t>
      </w:r>
    </w:p>
    <w:p w14:paraId="371AB685">
      <w:pPr>
        <w:numPr>
          <w:ilvl w:val="-2"/>
          <w:numId w:val="4"/>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4) </w:t>
      </w:r>
      <w:r>
        <w:rPr>
          <w:rFonts w:hint="default" w:ascii="Calibri" w:hAnsi="Calibri" w:eastAsia="SimSun" w:cs="Calibri"/>
          <w:b/>
          <w:bCs/>
          <w:sz w:val="24"/>
          <w:szCs w:val="24"/>
        </w:rPr>
        <w:t>Pricing Analysis and Transparency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incorporates machine learning techniques to provide fair and transparent pricing for apartments. It evaluates data such as room specifications, services, and market trends to recommend optimal pricing to landlords and tenants.</w:t>
      </w:r>
    </w:p>
    <w:p w14:paraId="558151C3">
      <w:pPr>
        <w:numPr>
          <w:ilvl w:val="-2"/>
          <w:numId w:val="4"/>
        </w:numPr>
        <w:tabs>
          <w:tab w:val="left" w:pos="845"/>
        </w:tabs>
        <w:ind w:left="0" w:leftChars="0"/>
        <w:jc w:val="both"/>
        <w:rPr>
          <w:rFonts w:hint="default" w:ascii="Calibri" w:hAnsi="Calibri" w:cs="Calibri"/>
          <w:color w:val="262626"/>
          <w:sz w:val="24"/>
          <w:szCs w:val="24"/>
          <w:lang w:val="en-GB"/>
        </w:rPr>
      </w:pPr>
      <w:r>
        <w:rPr>
          <w:rFonts w:hint="default" w:ascii="Calibri" w:hAnsi="Calibri" w:eastAsia="SimSun" w:cs="Calibri"/>
          <w:b/>
          <w:bCs/>
          <w:sz w:val="24"/>
          <w:szCs w:val="24"/>
          <w:lang w:val="en-US"/>
        </w:rPr>
        <w:t xml:space="preserve">5) </w:t>
      </w:r>
      <w:r>
        <w:rPr>
          <w:rFonts w:hint="default" w:ascii="Calibri" w:hAnsi="Calibri" w:eastAsia="SimSun" w:cs="Calibri"/>
          <w:b/>
          <w:bCs/>
          <w:sz w:val="24"/>
          <w:szCs w:val="24"/>
        </w:rPr>
        <w:t>Fraud Prevention and Reliability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 xml:space="preserve">This module offering detailed listings, verified user reviews, and secure payment gateways, the platform minimizes the risk of fraud and ensures reliable transactions between </w:t>
      </w:r>
      <w:r>
        <w:rPr>
          <w:rFonts w:hint="default" w:ascii="Calibri" w:hAnsi="Calibri" w:cs="Calibri"/>
          <w:color w:val="262626"/>
          <w:sz w:val="24"/>
          <w:szCs w:val="24"/>
          <w:lang w:val="en-GB"/>
        </w:rPr>
        <w:tab/>
      </w:r>
      <w:r>
        <w:rPr>
          <w:rFonts w:hint="default" w:ascii="Calibri" w:hAnsi="Calibri" w:cs="Calibri"/>
          <w:color w:val="262626"/>
          <w:sz w:val="24"/>
          <w:szCs w:val="24"/>
          <w:lang w:val="en-GB"/>
        </w:rPr>
        <w:t>landlords and tenants.</w:t>
      </w:r>
    </w:p>
    <w:p w14:paraId="248EB744">
      <w:pPr>
        <w:numPr>
          <w:ilvl w:val="-2"/>
          <w:numId w:val="4"/>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6) </w:t>
      </w:r>
      <w:r>
        <w:rPr>
          <w:rFonts w:hint="default" w:ascii="Calibri" w:hAnsi="Calibri" w:eastAsia="SimSun" w:cs="Calibri"/>
          <w:b/>
          <w:bCs/>
          <w:sz w:val="24"/>
          <w:szCs w:val="24"/>
        </w:rPr>
        <w:t>Support for Landlords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provide to Landlords the ability to easy manage their properties, view rental requests, and adjust prices based on system recommendations. The platform also assists in assessing rental demand and promoting properties through advertisements.</w:t>
      </w:r>
    </w:p>
    <w:p w14:paraId="6E4DD873">
      <w:pPr>
        <w:numPr>
          <w:ilvl w:val="-2"/>
          <w:numId w:val="4"/>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7) </w:t>
      </w:r>
      <w:r>
        <w:rPr>
          <w:rFonts w:hint="default" w:ascii="Calibri" w:hAnsi="Calibri" w:eastAsia="SimSun" w:cs="Calibri"/>
          <w:b/>
          <w:bCs/>
          <w:sz w:val="24"/>
          <w:szCs w:val="24"/>
        </w:rPr>
        <w:t>Administrative Oversight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gives system administrators and customer service the responsibility for content moderation, advertisement approvals, and user account management. They also handle reports, disputes, and ensure the platform operates efficiently and reliably.</w:t>
      </w:r>
    </w:p>
    <w:p w14:paraId="5FBCC48E">
      <w:pPr>
        <w:numPr>
          <w:ilvl w:val="-2"/>
          <w:numId w:val="4"/>
        </w:numPr>
        <w:tabs>
          <w:tab w:val="left" w:pos="845"/>
        </w:tabs>
        <w:ind w:left="0" w:leftChars="0"/>
        <w:jc w:val="both"/>
        <w:rPr>
          <w:rFonts w:hint="default" w:ascii="Calibri" w:hAnsi="Calibri" w:eastAsia="SimSun" w:cs="Calibri"/>
          <w:sz w:val="24"/>
          <w:szCs w:val="24"/>
        </w:rPr>
      </w:pPr>
      <w:r>
        <w:rPr>
          <w:rFonts w:hint="default" w:ascii="Calibri" w:hAnsi="Calibri" w:eastAsia="SimSun" w:cs="Calibri"/>
          <w:b/>
          <w:bCs/>
          <w:sz w:val="24"/>
          <w:szCs w:val="24"/>
          <w:lang w:val="en-US"/>
        </w:rPr>
        <w:t xml:space="preserve">8) </w:t>
      </w:r>
      <w:r>
        <w:rPr>
          <w:rFonts w:hint="default" w:ascii="Calibri" w:hAnsi="Calibri" w:eastAsia="SimSun" w:cs="Calibri"/>
          <w:b/>
          <w:bCs/>
          <w:sz w:val="24"/>
          <w:szCs w:val="24"/>
        </w:rPr>
        <w:t>Community Engagement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encourages users to share experiences, provide feedback, and contribute to a repository of reviews. This fosters a collaborative environment where tenants can learn from each other's insights and make informed decisions.</w:t>
      </w:r>
    </w:p>
    <w:p w14:paraId="0956755C">
      <w:pPr>
        <w:ind w:left="0" w:leftChars="0"/>
        <w:rPr>
          <w:rFonts w:hint="default" w:ascii="Calibri" w:hAnsi="Calibri" w:eastAsia="SimSun" w:cs="Calibri"/>
          <w:b/>
          <w:bCs/>
          <w:sz w:val="24"/>
          <w:szCs w:val="24"/>
        </w:rPr>
      </w:pPr>
    </w:p>
    <w:p w14:paraId="1787C0FB">
      <w:pPr>
        <w:rPr>
          <w:rFonts w:hint="default"/>
          <w:lang w:val="en-US"/>
        </w:rPr>
      </w:pPr>
    </w:p>
    <w:p w14:paraId="65C6900C">
      <w:pPr>
        <w:rPr>
          <w:rFonts w:hint="default"/>
          <w:lang w:val="en-US"/>
        </w:rPr>
      </w:pPr>
    </w:p>
    <w:p w14:paraId="60DA0511">
      <w:pPr>
        <w:pStyle w:val="4"/>
        <w:numPr>
          <w:ilvl w:val="2"/>
          <w:numId w:val="1"/>
        </w:numPr>
        <w:bidi w:val="0"/>
        <w:spacing w:line="240" w:lineRule="auto"/>
        <w:ind w:left="564" w:leftChars="0" w:hanging="564" w:firstLineChars="0"/>
        <w:rPr>
          <w:rFonts w:hint="default" w:ascii="Calibri" w:hAnsi="Calibri" w:cs="Calibri"/>
          <w:sz w:val="28"/>
          <w:szCs w:val="28"/>
          <w:lang w:val="en-US"/>
        </w:rPr>
      </w:pPr>
      <w:bookmarkStart w:id="107" w:name="_Toc5469"/>
      <w:bookmarkStart w:id="108" w:name="_Toc17077"/>
      <w:bookmarkStart w:id="109" w:name="_Toc6971"/>
      <w:bookmarkStart w:id="110" w:name="_Toc31845"/>
      <w:bookmarkStart w:id="111" w:name="_Toc17871"/>
      <w:bookmarkStart w:id="112" w:name="_Toc25970"/>
      <w:r>
        <w:rPr>
          <w:rFonts w:hint="default" w:ascii="Calibri" w:hAnsi="Calibri" w:cs="Calibri"/>
          <w:sz w:val="28"/>
          <w:szCs w:val="28"/>
        </w:rPr>
        <w:t>Clients and users</w:t>
      </w:r>
      <w:bookmarkEnd w:id="107"/>
      <w:bookmarkEnd w:id="108"/>
      <w:bookmarkEnd w:id="109"/>
      <w:bookmarkEnd w:id="110"/>
      <w:bookmarkEnd w:id="111"/>
      <w:bookmarkEnd w:id="112"/>
    </w:p>
    <w:p w14:paraId="770A86BE">
      <w:pPr>
        <w:spacing w:line="240" w:lineRule="auto"/>
        <w:jc w:val="both"/>
        <w:rPr>
          <w:rFonts w:hint="default"/>
          <w:sz w:val="24"/>
          <w:szCs w:val="24"/>
          <w:lang w:val="en-US"/>
        </w:rPr>
      </w:pPr>
      <w:r>
        <w:rPr>
          <w:rFonts w:hint="default"/>
          <w:b/>
          <w:bCs/>
          <w:sz w:val="28"/>
          <w:szCs w:val="28"/>
          <w:lang w:val="en-US"/>
        </w:rPr>
        <w:t>1.Users:</w:t>
      </w:r>
      <w:r>
        <w:rPr>
          <w:rFonts w:hint="default"/>
          <w:b/>
          <w:bCs/>
          <w:sz w:val="28"/>
          <w:szCs w:val="28"/>
          <w:lang w:val="en-US"/>
        </w:rPr>
        <w:br w:type="textWrapping"/>
      </w:r>
      <w:r>
        <w:rPr>
          <w:rFonts w:hint="default"/>
          <w:sz w:val="24"/>
          <w:szCs w:val="24"/>
          <w:lang w:val="en-US"/>
        </w:rPr>
        <w:t></w:t>
      </w:r>
      <w:r>
        <w:rPr>
          <w:rFonts w:hint="default"/>
          <w:b/>
          <w:bCs/>
          <w:sz w:val="24"/>
          <w:szCs w:val="24"/>
          <w:lang w:val="en-US"/>
        </w:rPr>
        <w:t xml:space="preserve">Customer Service: </w:t>
      </w:r>
      <w:r>
        <w:rPr>
          <w:rFonts w:hint="default"/>
          <w:sz w:val="24"/>
          <w:szCs w:val="24"/>
          <w:lang w:val="en-US"/>
        </w:rPr>
        <w:t xml:space="preserve"> is responsible for handling accepting or rejecting requests to add a house from tenants, confirming the inspection, adding the house data after completing the inspection, reviewing all complaints from tenants on the site, and taking the necessary action.</w:t>
      </w:r>
    </w:p>
    <w:p w14:paraId="7588DC3B">
      <w:pPr>
        <w:jc w:val="both"/>
        <w:rPr>
          <w:rFonts w:hint="default"/>
          <w:sz w:val="24"/>
          <w:szCs w:val="24"/>
          <w:lang w:val="en-US"/>
        </w:rPr>
      </w:pPr>
      <w:r>
        <w:rPr>
          <w:rFonts w:hint="default"/>
          <w:b/>
          <w:bCs/>
          <w:sz w:val="28"/>
          <w:szCs w:val="28"/>
          <w:lang w:val="en-US"/>
        </w:rPr>
        <w:t>2.Clients:</w:t>
      </w:r>
      <w:r>
        <w:rPr>
          <w:rFonts w:hint="default"/>
          <w:b/>
          <w:bCs/>
          <w:sz w:val="28"/>
          <w:szCs w:val="28"/>
          <w:lang w:val="en-US"/>
        </w:rPr>
        <w:br w:type="textWrapping"/>
      </w:r>
      <w:r>
        <w:rPr>
          <w:rFonts w:hint="default"/>
          <w:sz w:val="24"/>
          <w:szCs w:val="24"/>
          <w:lang w:val="en-US"/>
        </w:rPr>
        <w:t></w:t>
      </w:r>
      <w:r>
        <w:rPr>
          <w:rFonts w:hint="default"/>
          <w:b/>
          <w:bCs/>
          <w:sz w:val="24"/>
          <w:szCs w:val="24"/>
          <w:lang w:val="en-US"/>
        </w:rPr>
        <w:t xml:space="preserve">Tenants: </w:t>
      </w:r>
      <w:r>
        <w:rPr>
          <w:rFonts w:hint="default"/>
          <w:sz w:val="24"/>
          <w:szCs w:val="24"/>
          <w:lang w:val="en-US"/>
        </w:rPr>
        <w:t>they can use the platform to search for a house suitable for their specifications, interests, and money, rent a house during the appropriate period for them, and cancel the rental request during the period allowed for them to cancel. They must confirm arrival to the house in order to recover their money. They can use the platform to send a complaint in the event of any change in the specifications of the house or they were deceived and can set rate or comments.</w:t>
      </w:r>
    </w:p>
    <w:p w14:paraId="1C9A5931">
      <w:pPr>
        <w:jc w:val="both"/>
        <w:rPr>
          <w:rFonts w:hint="default"/>
          <w:sz w:val="24"/>
          <w:szCs w:val="24"/>
          <w:lang w:val="en-US"/>
        </w:rPr>
      </w:pPr>
      <w:r>
        <w:rPr>
          <w:rFonts w:hint="default"/>
          <w:sz w:val="24"/>
          <w:szCs w:val="24"/>
          <w:lang w:val="en-US"/>
        </w:rPr>
        <w:t></w:t>
      </w:r>
      <w:r>
        <w:rPr>
          <w:rFonts w:hint="default"/>
          <w:b/>
          <w:bCs/>
          <w:sz w:val="24"/>
          <w:szCs w:val="24"/>
          <w:lang w:val="en-US"/>
        </w:rPr>
        <w:t>Landlords:</w:t>
      </w:r>
      <w:r>
        <w:rPr>
          <w:rFonts w:hint="default"/>
          <w:sz w:val="24"/>
          <w:szCs w:val="24"/>
          <w:lang w:val="en-US"/>
        </w:rPr>
        <w:t xml:space="preserve">  They are responsible for requesting to add a house, and after completing the inspection, they can review the house, publish the house, update the house’s information, or delete the house. They are responsible for accepting or rejecting rental requests from tenants and confirming tenants’ arrival to the house.</w:t>
      </w:r>
    </w:p>
    <w:p w14:paraId="26F39666">
      <w:pPr>
        <w:jc w:val="both"/>
        <w:rPr>
          <w:rFonts w:hint="default"/>
          <w:sz w:val="24"/>
          <w:szCs w:val="24"/>
          <w:lang w:val="en-US"/>
        </w:rPr>
      </w:pPr>
    </w:p>
    <w:p w14:paraId="417ACB4A">
      <w:pPr>
        <w:jc w:val="both"/>
        <w:rPr>
          <w:rFonts w:hint="default"/>
          <w:sz w:val="24"/>
          <w:szCs w:val="24"/>
          <w:lang w:val="en-US"/>
        </w:rPr>
      </w:pPr>
    </w:p>
    <w:p w14:paraId="628BB587">
      <w:pPr>
        <w:pStyle w:val="4"/>
        <w:numPr>
          <w:ilvl w:val="2"/>
          <w:numId w:val="1"/>
        </w:numPr>
        <w:bidi w:val="0"/>
        <w:spacing w:line="240" w:lineRule="auto"/>
        <w:ind w:left="564" w:leftChars="0" w:hanging="564" w:firstLineChars="0"/>
        <w:rPr>
          <w:rFonts w:hint="default" w:ascii="Calibri" w:hAnsi="Calibri" w:cs="Calibri"/>
          <w:sz w:val="28"/>
          <w:szCs w:val="28"/>
          <w:lang w:val="en-US"/>
        </w:rPr>
      </w:pPr>
      <w:bookmarkStart w:id="113" w:name="_Toc24122"/>
      <w:bookmarkStart w:id="114" w:name="_Toc2041"/>
      <w:bookmarkStart w:id="115" w:name="_Toc13980"/>
      <w:bookmarkStart w:id="116" w:name="_Toc6889"/>
      <w:bookmarkStart w:id="117" w:name="_Toc23553"/>
      <w:bookmarkStart w:id="118" w:name="_Toc5599"/>
      <w:r>
        <w:rPr>
          <w:rFonts w:hint="default" w:ascii="Calibri" w:hAnsi="Calibri" w:cs="Calibri"/>
          <w:sz w:val="28"/>
          <w:szCs w:val="28"/>
        </w:rPr>
        <w:t>The Environment</w:t>
      </w:r>
      <w:bookmarkEnd w:id="113"/>
      <w:bookmarkEnd w:id="114"/>
      <w:bookmarkEnd w:id="115"/>
      <w:bookmarkEnd w:id="116"/>
      <w:bookmarkEnd w:id="117"/>
      <w:bookmarkEnd w:id="118"/>
    </w:p>
    <w:p w14:paraId="38FDB132">
      <w:pPr>
        <w:spacing w:line="240" w:lineRule="auto"/>
        <w:rPr>
          <w:rFonts w:hint="default"/>
          <w:b/>
          <w:bCs/>
          <w:sz w:val="28"/>
          <w:szCs w:val="28"/>
          <w:lang w:val="en-US"/>
        </w:rPr>
      </w:pPr>
      <w:r>
        <w:rPr>
          <w:rFonts w:hint="default"/>
          <w:b/>
          <w:bCs/>
          <w:sz w:val="28"/>
          <w:szCs w:val="28"/>
          <w:lang w:val="en-US"/>
        </w:rPr>
        <w:t xml:space="preserve">Web-Based Application: </w:t>
      </w:r>
    </w:p>
    <w:p w14:paraId="2D7A741D">
      <w:pPr>
        <w:numPr>
          <w:ilvl w:val="0"/>
          <w:numId w:val="5"/>
        </w:numPr>
        <w:ind w:left="423" w:leftChars="0" w:hanging="423" w:firstLineChars="0"/>
        <w:rPr>
          <w:rFonts w:hint="default"/>
          <w:sz w:val="24"/>
          <w:szCs w:val="24"/>
          <w:lang w:val="en-US"/>
        </w:rPr>
      </w:pPr>
      <w:r>
        <w:rPr>
          <w:rFonts w:hint="default"/>
          <w:b/>
          <w:bCs/>
          <w:sz w:val="24"/>
          <w:szCs w:val="24"/>
          <w:lang w:val="en-US"/>
        </w:rPr>
        <w:t xml:space="preserve">Framework: </w:t>
      </w:r>
      <w:r>
        <w:rPr>
          <w:rFonts w:hint="default"/>
          <w:sz w:val="24"/>
          <w:szCs w:val="24"/>
          <w:lang w:val="en-US"/>
        </w:rPr>
        <w:t xml:space="preserve">Utilizes React JS and Tailwind for the frontend, providing a responsive and interactive user interface. </w:t>
      </w:r>
    </w:p>
    <w:p w14:paraId="2F7C24D6">
      <w:pPr>
        <w:numPr>
          <w:ilvl w:val="0"/>
          <w:numId w:val="5"/>
        </w:numPr>
        <w:ind w:left="423" w:leftChars="0" w:hanging="423" w:firstLineChars="0"/>
        <w:rPr>
          <w:rFonts w:hint="default"/>
          <w:sz w:val="24"/>
          <w:szCs w:val="24"/>
          <w:lang w:val="en-US"/>
        </w:rPr>
      </w:pPr>
      <w:r>
        <w:rPr>
          <w:rFonts w:hint="default"/>
          <w:b/>
          <w:bCs/>
          <w:sz w:val="24"/>
          <w:szCs w:val="24"/>
          <w:lang w:val="en-US"/>
        </w:rPr>
        <w:t>Backend Operations:</w:t>
      </w:r>
      <w:r>
        <w:rPr>
          <w:rFonts w:hint="default"/>
          <w:sz w:val="24"/>
          <w:szCs w:val="24"/>
          <w:lang w:val="en-US"/>
        </w:rPr>
        <w:t xml:space="preserve"> .Net, Sql server for server-side operations, ensuring efficient data processing and management.</w:t>
      </w:r>
    </w:p>
    <w:p w14:paraId="1130882C">
      <w:pPr>
        <w:numPr>
          <w:ilvl w:val="0"/>
          <w:numId w:val="0"/>
        </w:numPr>
        <w:ind w:leftChars="0"/>
        <w:rPr>
          <w:rFonts w:hint="default"/>
          <w:sz w:val="24"/>
          <w:szCs w:val="24"/>
          <w:lang w:val="en-US"/>
        </w:rPr>
      </w:pPr>
    </w:p>
    <w:p w14:paraId="0F9CB0C5">
      <w:pPr>
        <w:rPr>
          <w:rFonts w:hint="default"/>
          <w:b/>
          <w:bCs/>
          <w:sz w:val="28"/>
          <w:szCs w:val="28"/>
          <w:lang w:val="en-US"/>
        </w:rPr>
      </w:pPr>
      <w:r>
        <w:rPr>
          <w:rFonts w:hint="default"/>
          <w:b/>
          <w:bCs/>
          <w:sz w:val="28"/>
          <w:szCs w:val="28"/>
          <w:lang w:val="en-US"/>
        </w:rPr>
        <w:t xml:space="preserve">Server Infrastructure: </w:t>
      </w:r>
    </w:p>
    <w:p w14:paraId="108B0318">
      <w:pPr>
        <w:numPr>
          <w:ilvl w:val="0"/>
          <w:numId w:val="5"/>
        </w:numPr>
        <w:ind w:left="423" w:leftChars="0" w:hanging="423" w:firstLineChars="0"/>
        <w:rPr>
          <w:rFonts w:hint="default"/>
          <w:b/>
          <w:bCs/>
          <w:sz w:val="28"/>
          <w:szCs w:val="28"/>
          <w:lang w:val="en-US"/>
        </w:rPr>
      </w:pPr>
      <w:r>
        <w:rPr>
          <w:rFonts w:hint="default"/>
          <w:b/>
          <w:bCs/>
          <w:sz w:val="24"/>
          <w:szCs w:val="24"/>
          <w:lang w:val="en-US"/>
        </w:rPr>
        <w:t>Hosting Services:</w:t>
      </w:r>
      <w:r>
        <w:rPr>
          <w:rFonts w:hint="default"/>
          <w:sz w:val="24"/>
          <w:szCs w:val="24"/>
          <w:lang w:val="en-US"/>
        </w:rPr>
        <w:t xml:space="preserve"> Accommodates databases, applications, and essential services crucial for user interaction and data storage</w:t>
      </w:r>
    </w:p>
    <w:p w14:paraId="7F7AC544">
      <w:pPr>
        <w:numPr>
          <w:ilvl w:val="0"/>
          <w:numId w:val="5"/>
        </w:numPr>
        <w:ind w:left="423" w:leftChars="0" w:hanging="423" w:firstLineChars="0"/>
        <w:rPr>
          <w:rFonts w:hint="default"/>
          <w:b/>
          <w:bCs/>
          <w:sz w:val="28"/>
          <w:szCs w:val="28"/>
          <w:lang w:val="en-US"/>
        </w:rPr>
      </w:pPr>
      <w:r>
        <w:rPr>
          <w:rFonts w:hint="default"/>
          <w:b/>
          <w:bCs/>
          <w:sz w:val="24"/>
          <w:szCs w:val="24"/>
          <w:lang w:val="en-US"/>
        </w:rPr>
        <w:t xml:space="preserve">ASP.NET Integration: </w:t>
      </w:r>
      <w:r>
        <w:rPr>
          <w:rFonts w:hint="default"/>
          <w:sz w:val="24"/>
          <w:szCs w:val="24"/>
          <w:lang w:val="en-US"/>
        </w:rPr>
        <w:t>Optimized for efficient database interactions and LINQ queries for optimized data access.</w:t>
      </w:r>
    </w:p>
    <w:p w14:paraId="6C20DF65">
      <w:pPr>
        <w:rPr>
          <w:rFonts w:hint="default"/>
          <w:b/>
          <w:bCs/>
          <w:sz w:val="28"/>
          <w:szCs w:val="28"/>
          <w:lang w:val="en-US"/>
        </w:rPr>
      </w:pPr>
      <w:r>
        <w:rPr>
          <w:rFonts w:hint="default"/>
          <w:b/>
          <w:bCs/>
          <w:sz w:val="28"/>
          <w:szCs w:val="28"/>
          <w:lang w:val="en-US"/>
        </w:rPr>
        <w:t xml:space="preserve">Cloud Services and Networking: </w:t>
      </w:r>
    </w:p>
    <w:p w14:paraId="16DA19CC">
      <w:pPr>
        <w:numPr>
          <w:ilvl w:val="0"/>
          <w:numId w:val="5"/>
        </w:numPr>
        <w:ind w:left="423" w:leftChars="0" w:hanging="423" w:firstLineChars="0"/>
        <w:rPr>
          <w:rFonts w:hint="default"/>
          <w:b/>
          <w:bCs/>
          <w:sz w:val="28"/>
          <w:szCs w:val="28"/>
          <w:lang w:val="en-US"/>
        </w:rPr>
      </w:pPr>
      <w:r>
        <w:rPr>
          <w:rFonts w:hint="default"/>
          <w:sz w:val="24"/>
          <w:szCs w:val="24"/>
          <w:lang w:val="en-US"/>
        </w:rPr>
        <w:t xml:space="preserve"> </w:t>
      </w:r>
      <w:r>
        <w:rPr>
          <w:rFonts w:hint="default"/>
          <w:b/>
          <w:bCs/>
          <w:sz w:val="24"/>
          <w:szCs w:val="24"/>
          <w:lang w:val="en-US"/>
        </w:rPr>
        <w:t xml:space="preserve">Google Translation API: </w:t>
      </w:r>
      <w:r>
        <w:rPr>
          <w:rFonts w:hint="default"/>
          <w:sz w:val="24"/>
          <w:szCs w:val="24"/>
          <w:lang w:val="en-US"/>
        </w:rPr>
        <w:t>used to translate dynamic English content to Arabic. (For static content, we use I18Next Library provided by React.)</w:t>
      </w:r>
    </w:p>
    <w:p w14:paraId="229502AB">
      <w:pPr>
        <w:numPr>
          <w:ilvl w:val="0"/>
          <w:numId w:val="5"/>
        </w:numPr>
        <w:ind w:left="423" w:leftChars="0" w:hanging="423" w:firstLineChars="0"/>
        <w:rPr>
          <w:rFonts w:hint="default"/>
          <w:sz w:val="24"/>
          <w:szCs w:val="24"/>
          <w:lang w:val="en-US"/>
        </w:rPr>
      </w:pPr>
      <w:r>
        <w:rPr>
          <w:rFonts w:hint="default"/>
          <w:b/>
          <w:bCs/>
          <w:sz w:val="28"/>
          <w:szCs w:val="28"/>
          <w:lang w:val="en-US"/>
        </w:rPr>
        <w:t>Firebase Storage: used to store high-resolution images of rental properties uploaded by landlords.</w:t>
      </w:r>
    </w:p>
    <w:p w14:paraId="2F1571B9">
      <w:pPr>
        <w:numPr>
          <w:ilvl w:val="0"/>
          <w:numId w:val="0"/>
        </w:numPr>
        <w:spacing w:after="160" w:line="259" w:lineRule="auto"/>
        <w:rPr>
          <w:rFonts w:hint="default"/>
          <w:sz w:val="24"/>
          <w:szCs w:val="24"/>
          <w:lang w:val="en-US"/>
        </w:rPr>
      </w:pPr>
    </w:p>
    <w:p w14:paraId="30AF88A7">
      <w:pPr>
        <w:rPr>
          <w:rFonts w:hint="default"/>
          <w:b/>
          <w:bCs/>
          <w:sz w:val="28"/>
          <w:szCs w:val="28"/>
          <w:lang w:val="en-US"/>
        </w:rPr>
      </w:pPr>
      <w:r>
        <w:rPr>
          <w:rFonts w:hint="default"/>
          <w:b/>
          <w:bCs/>
          <w:sz w:val="28"/>
          <w:szCs w:val="28"/>
          <w:lang w:val="en-US"/>
        </w:rPr>
        <w:t xml:space="preserve">Development and Testing: </w:t>
      </w:r>
    </w:p>
    <w:p w14:paraId="1DE3DE55">
      <w:pPr>
        <w:numPr>
          <w:ilvl w:val="0"/>
          <w:numId w:val="5"/>
        </w:numPr>
        <w:ind w:left="423" w:leftChars="0" w:hanging="423" w:firstLineChars="0"/>
        <w:rPr>
          <w:rFonts w:hint="default"/>
          <w:b/>
          <w:bCs/>
          <w:sz w:val="28"/>
          <w:szCs w:val="28"/>
          <w:lang w:val="en-US"/>
        </w:rPr>
      </w:pPr>
      <w:r>
        <w:rPr>
          <w:rFonts w:hint="default"/>
          <w:b/>
          <w:bCs/>
          <w:sz w:val="24"/>
          <w:szCs w:val="24"/>
          <w:lang w:val="en-US"/>
        </w:rPr>
        <w:t>GitHub:</w:t>
      </w:r>
      <w:r>
        <w:rPr>
          <w:rFonts w:hint="default"/>
          <w:sz w:val="24"/>
          <w:szCs w:val="24"/>
          <w:lang w:val="en-US"/>
        </w:rPr>
        <w:t xml:space="preserve"> version control system that helps us to apply Agile Development in the application, makes it flexible and easy to update by any team member.</w:t>
      </w:r>
    </w:p>
    <w:p w14:paraId="2C6B7A20">
      <w:pPr>
        <w:numPr>
          <w:ilvl w:val="0"/>
          <w:numId w:val="0"/>
        </w:numPr>
        <w:tabs>
          <w:tab w:val="left" w:pos="415"/>
        </w:tabs>
        <w:spacing w:after="160" w:line="259" w:lineRule="auto"/>
        <w:rPr>
          <w:rFonts w:hint="default"/>
          <w:sz w:val="24"/>
          <w:szCs w:val="24"/>
          <w:lang w:val="en-US"/>
        </w:rPr>
      </w:pPr>
    </w:p>
    <w:p w14:paraId="7D361536">
      <w:pPr>
        <w:numPr>
          <w:ilvl w:val="0"/>
          <w:numId w:val="0"/>
        </w:numPr>
        <w:tabs>
          <w:tab w:val="left" w:pos="415"/>
        </w:tabs>
        <w:spacing w:after="160" w:line="259" w:lineRule="auto"/>
        <w:rPr>
          <w:rFonts w:hint="default"/>
          <w:sz w:val="24"/>
          <w:szCs w:val="24"/>
          <w:lang w:val="en-US"/>
        </w:rPr>
      </w:pPr>
    </w:p>
    <w:p w14:paraId="6F1E4114">
      <w:pPr>
        <w:numPr>
          <w:ilvl w:val="0"/>
          <w:numId w:val="0"/>
        </w:numPr>
        <w:tabs>
          <w:tab w:val="left" w:pos="415"/>
        </w:tabs>
        <w:spacing w:after="160" w:line="259" w:lineRule="auto"/>
        <w:rPr>
          <w:rFonts w:hint="default"/>
          <w:sz w:val="24"/>
          <w:szCs w:val="24"/>
          <w:lang w:val="en-US"/>
        </w:rPr>
      </w:pPr>
    </w:p>
    <w:p w14:paraId="207CEE82">
      <w:pPr>
        <w:numPr>
          <w:ilvl w:val="0"/>
          <w:numId w:val="0"/>
        </w:numPr>
        <w:tabs>
          <w:tab w:val="left" w:pos="415"/>
        </w:tabs>
        <w:spacing w:after="160" w:line="259" w:lineRule="auto"/>
        <w:rPr>
          <w:rFonts w:hint="default"/>
          <w:sz w:val="24"/>
          <w:szCs w:val="24"/>
          <w:lang w:val="en-US"/>
        </w:rPr>
      </w:pPr>
    </w:p>
    <w:p w14:paraId="60CEE78F">
      <w:pPr>
        <w:numPr>
          <w:ilvl w:val="0"/>
          <w:numId w:val="5"/>
        </w:numPr>
        <w:ind w:left="423" w:leftChars="0" w:hanging="423" w:firstLineChars="0"/>
        <w:rPr>
          <w:rFonts w:hint="default"/>
          <w:b/>
          <w:bCs/>
          <w:sz w:val="28"/>
          <w:szCs w:val="28"/>
          <w:lang w:val="en-US"/>
        </w:rPr>
      </w:pPr>
      <w:r>
        <w:rPr>
          <w:rFonts w:hint="default"/>
          <w:b/>
          <w:bCs/>
          <w:sz w:val="24"/>
          <w:szCs w:val="24"/>
          <w:lang w:val="en-US"/>
        </w:rPr>
        <w:t>Google Analytics</w:t>
      </w:r>
      <w:r>
        <w:rPr>
          <w:rFonts w:hint="default"/>
          <w:sz w:val="24"/>
          <w:szCs w:val="24"/>
          <w:lang w:val="en-US"/>
        </w:rPr>
        <w:t>: for user behavior tracking and Firebase Performance monitoring for real-time insights.</w:t>
      </w:r>
    </w:p>
    <w:p w14:paraId="1FBEA73E">
      <w:pPr>
        <w:numPr>
          <w:ilvl w:val="0"/>
          <w:numId w:val="5"/>
        </w:numPr>
        <w:ind w:left="423" w:leftChars="0" w:hanging="423" w:firstLineChars="0"/>
        <w:rPr>
          <w:rFonts w:hint="default"/>
          <w:b/>
          <w:bCs/>
          <w:sz w:val="28"/>
          <w:szCs w:val="28"/>
          <w:lang w:val="en-US"/>
        </w:rPr>
      </w:pPr>
      <w:r>
        <w:rPr>
          <w:rFonts w:hint="default"/>
          <w:b/>
          <w:bCs/>
          <w:sz w:val="24"/>
          <w:szCs w:val="24"/>
          <w:lang w:val="en-US"/>
        </w:rPr>
        <w:t>Google Lighthouse:</w:t>
      </w:r>
      <w:r>
        <w:rPr>
          <w:rFonts w:hint="default"/>
          <w:sz w:val="24"/>
          <w:szCs w:val="24"/>
          <w:lang w:val="en-US"/>
        </w:rPr>
        <w:t xml:space="preserve"> Web Application Evaluation tool that is used to check the performance, accessibility, and other important properties of the website</w:t>
      </w:r>
    </w:p>
    <w:p w14:paraId="45E86F8F">
      <w:pPr>
        <w:rPr>
          <w:rFonts w:hint="default"/>
          <w:sz w:val="24"/>
          <w:szCs w:val="24"/>
          <w:lang w:val="en-US"/>
        </w:rPr>
      </w:pPr>
    </w:p>
    <w:p w14:paraId="19A59A68">
      <w:pPr>
        <w:pStyle w:val="4"/>
        <w:numPr>
          <w:ilvl w:val="2"/>
          <w:numId w:val="1"/>
        </w:numPr>
        <w:bidi w:val="0"/>
        <w:ind w:left="564" w:leftChars="0" w:hanging="564" w:firstLineChars="0"/>
        <w:rPr>
          <w:rFonts w:hint="default" w:ascii="Calibri" w:hAnsi="Calibri" w:cs="Calibri"/>
          <w:sz w:val="32"/>
          <w:szCs w:val="32"/>
          <w:lang w:val="en-US"/>
        </w:rPr>
      </w:pPr>
      <w:bookmarkStart w:id="119" w:name="_Toc24293"/>
      <w:bookmarkStart w:id="120" w:name="_Toc12194"/>
      <w:bookmarkStart w:id="121" w:name="_Toc10757"/>
      <w:bookmarkStart w:id="122" w:name="_Toc10118"/>
      <w:bookmarkStart w:id="123" w:name="_Toc23503"/>
      <w:bookmarkStart w:id="124" w:name="_Toc20518"/>
      <w:r>
        <w:rPr>
          <w:rFonts w:hint="default" w:ascii="Calibri" w:hAnsi="Calibri" w:cs="Calibri"/>
          <w:sz w:val="32"/>
          <w:szCs w:val="32"/>
        </w:rPr>
        <w:t>Tasks and actions currently being performed</w:t>
      </w:r>
      <w:bookmarkEnd w:id="119"/>
      <w:bookmarkEnd w:id="120"/>
      <w:bookmarkEnd w:id="121"/>
      <w:bookmarkEnd w:id="122"/>
      <w:bookmarkEnd w:id="123"/>
      <w:bookmarkEnd w:id="124"/>
    </w:p>
    <w:p w14:paraId="482ECEDD">
      <w:pPr>
        <w:rPr>
          <w:rFonts w:hint="default" w:ascii="Calibri" w:hAnsi="Calibri" w:cs="Calibri"/>
          <w:sz w:val="32"/>
          <w:szCs w:val="32"/>
        </w:rPr>
      </w:pPr>
    </w:p>
    <w:p w14:paraId="2E54CAB2">
      <w:pPr>
        <w:rPr>
          <w:rFonts w:hint="default" w:ascii="Calibri" w:hAnsi="Calibri" w:cs="Calibri"/>
          <w:sz w:val="32"/>
          <w:szCs w:val="32"/>
        </w:rPr>
      </w:pPr>
    </w:p>
    <w:p w14:paraId="7C522471">
      <w:pPr>
        <w:rPr>
          <w:rFonts w:hint="default" w:ascii="Calibri" w:hAnsi="Calibri" w:cs="Calibri"/>
          <w:sz w:val="32"/>
          <w:szCs w:val="32"/>
        </w:rPr>
      </w:pPr>
    </w:p>
    <w:p w14:paraId="130ED212">
      <w:pPr>
        <w:rPr>
          <w:rFonts w:hint="default" w:ascii="Calibri" w:hAnsi="Calibri" w:cs="Calibri"/>
          <w:sz w:val="32"/>
          <w:szCs w:val="32"/>
        </w:rPr>
      </w:pPr>
    </w:p>
    <w:p w14:paraId="15EFA49E">
      <w:pPr>
        <w:rPr>
          <w:rFonts w:hint="default" w:ascii="Calibri" w:hAnsi="Calibri" w:cs="Calibri"/>
          <w:sz w:val="32"/>
          <w:szCs w:val="32"/>
        </w:rPr>
      </w:pPr>
    </w:p>
    <w:p w14:paraId="1A480626">
      <w:pPr>
        <w:rPr>
          <w:rFonts w:hint="default" w:ascii="Calibri" w:hAnsi="Calibri" w:cs="Calibri"/>
          <w:sz w:val="32"/>
          <w:szCs w:val="32"/>
        </w:rPr>
      </w:pPr>
    </w:p>
    <w:p w14:paraId="4E92195B">
      <w:pPr>
        <w:rPr>
          <w:rFonts w:hint="default" w:ascii="Calibri" w:hAnsi="Calibri" w:cs="Calibri"/>
          <w:sz w:val="32"/>
          <w:szCs w:val="32"/>
        </w:rPr>
      </w:pPr>
    </w:p>
    <w:p w14:paraId="359B98C0">
      <w:pPr>
        <w:rPr>
          <w:rFonts w:hint="default" w:ascii="Calibri" w:hAnsi="Calibri" w:cs="Calibri"/>
          <w:sz w:val="32"/>
          <w:szCs w:val="32"/>
        </w:rPr>
      </w:pPr>
    </w:p>
    <w:p w14:paraId="52550CF8">
      <w:pPr>
        <w:rPr>
          <w:rFonts w:hint="default" w:ascii="Calibri" w:hAnsi="Calibri" w:cs="Calibri"/>
          <w:sz w:val="32"/>
          <w:szCs w:val="32"/>
        </w:rPr>
      </w:pPr>
    </w:p>
    <w:p w14:paraId="701A72D2">
      <w:pPr>
        <w:rPr>
          <w:rFonts w:hint="default" w:ascii="Calibri" w:hAnsi="Calibri" w:cs="Calibri"/>
          <w:sz w:val="32"/>
          <w:szCs w:val="32"/>
        </w:rPr>
      </w:pPr>
    </w:p>
    <w:p w14:paraId="728B5EE7">
      <w:pPr>
        <w:rPr>
          <w:rFonts w:hint="default" w:ascii="Calibri" w:hAnsi="Calibri" w:cs="Calibri"/>
          <w:sz w:val="32"/>
          <w:szCs w:val="32"/>
        </w:rPr>
      </w:pPr>
    </w:p>
    <w:p w14:paraId="73AE0BFB">
      <w:pPr>
        <w:rPr>
          <w:rFonts w:hint="default" w:ascii="Calibri" w:hAnsi="Calibri" w:cs="Calibri"/>
          <w:sz w:val="32"/>
          <w:szCs w:val="32"/>
        </w:rPr>
      </w:pPr>
    </w:p>
    <w:p w14:paraId="53E277E4">
      <w:pPr>
        <w:rPr>
          <w:rFonts w:hint="default" w:ascii="Calibri" w:hAnsi="Calibri" w:cs="Calibri"/>
          <w:sz w:val="32"/>
          <w:szCs w:val="32"/>
        </w:rPr>
      </w:pPr>
    </w:p>
    <w:p w14:paraId="53FDB72E">
      <w:pPr>
        <w:pStyle w:val="3"/>
        <w:numPr>
          <w:ilvl w:val="1"/>
          <w:numId w:val="1"/>
        </w:numPr>
        <w:bidi w:val="0"/>
        <w:spacing w:line="240" w:lineRule="auto"/>
        <w:ind w:left="409" w:leftChars="0" w:hanging="409" w:firstLineChars="0"/>
        <w:rPr>
          <w:rFonts w:hint="default" w:ascii="Calibri" w:hAnsi="Calibri" w:cs="Calibri"/>
          <w:sz w:val="32"/>
          <w:szCs w:val="32"/>
          <w:lang w:val="en-US"/>
        </w:rPr>
      </w:pPr>
      <w:bookmarkStart w:id="125" w:name="_Toc20081"/>
      <w:bookmarkStart w:id="126" w:name="_Toc19688"/>
      <w:bookmarkStart w:id="127" w:name="_Toc4953"/>
      <w:r>
        <w:rPr>
          <w:rFonts w:hint="default" w:ascii="Calibri" w:hAnsi="Calibri" w:cs="Calibri"/>
          <w:sz w:val="32"/>
          <w:szCs w:val="32"/>
        </w:rPr>
        <w:t>Risks</w:t>
      </w:r>
      <w:bookmarkEnd w:id="125"/>
      <w:bookmarkEnd w:id="126"/>
      <w:r>
        <w:rPr>
          <w:rFonts w:hint="default" w:ascii="Calibri" w:hAnsi="Calibri" w:cs="Calibri"/>
          <w:sz w:val="32"/>
          <w:szCs w:val="32"/>
        </w:rPr>
        <w:br w:type="textWrapping"/>
      </w:r>
      <w:bookmarkEnd w:id="127"/>
    </w:p>
    <w:p w14:paraId="1EE055CC">
      <w:pPr>
        <w:rPr>
          <w:rFonts w:hint="default"/>
          <w:sz w:val="24"/>
          <w:szCs w:val="24"/>
          <w:lang w:val="en-US"/>
        </w:rPr>
      </w:pPr>
      <w:r>
        <w:rPr>
          <w:rFonts w:hint="default"/>
          <w:sz w:val="24"/>
          <w:szCs w:val="24"/>
          <w:lang w:val="en-US"/>
        </w:rPr>
        <w:t>Risk Management Plan for Platform Development</w:t>
      </w:r>
    </w:p>
    <w:tbl>
      <w:tblPr>
        <w:tblStyle w:val="23"/>
        <w:tblpPr w:leftFromText="180" w:rightFromText="180" w:vertAnchor="page" w:horzAnchor="page" w:tblpX="904" w:tblpY="2651"/>
        <w:tblW w:w="10650"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1750"/>
        <w:gridCol w:w="2875"/>
        <w:gridCol w:w="2850"/>
        <w:gridCol w:w="3175"/>
      </w:tblGrid>
      <w:tr w14:paraId="5C446A4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84" w:hRule="atLeast"/>
        </w:trPr>
        <w:tc>
          <w:tcPr>
            <w:tcW w:w="4625" w:type="dxa"/>
            <w:gridSpan w:val="2"/>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13C4546F">
            <w:pPr>
              <w:tabs>
                <w:tab w:val="center" w:pos="750"/>
                <w:tab w:val="center" w:pos="2781"/>
              </w:tabs>
              <w:spacing w:after="0" w:line="259" w:lineRule="auto"/>
              <w:ind w:firstLine="0"/>
              <w:jc w:val="left"/>
              <w:rPr>
                <w:b/>
                <w:bCs/>
                <w:sz w:val="24"/>
                <w:szCs w:val="24"/>
              </w:rPr>
            </w:pPr>
            <w:r>
              <w:rPr>
                <w:b/>
                <w:bCs/>
                <w:sz w:val="24"/>
                <w:szCs w:val="24"/>
              </w:rPr>
              <w:tab/>
            </w:r>
            <w:r>
              <w:rPr>
                <w:b/>
                <w:bCs/>
                <w:color w:val="FFFFFF"/>
                <w:sz w:val="24"/>
                <w:szCs w:val="24"/>
              </w:rPr>
              <w:t xml:space="preserve">Risk </w:t>
            </w:r>
            <w:r>
              <w:rPr>
                <w:b/>
                <w:bCs/>
                <w:color w:val="FFFFFF"/>
                <w:sz w:val="24"/>
                <w:szCs w:val="24"/>
              </w:rPr>
              <w:tab/>
            </w:r>
            <w:r>
              <w:rPr>
                <w:b/>
                <w:bCs/>
                <w:color w:val="FFFFFF"/>
                <w:sz w:val="24"/>
                <w:szCs w:val="24"/>
              </w:rPr>
              <w:t xml:space="preserve">Description </w:t>
            </w:r>
          </w:p>
        </w:tc>
        <w:tc>
          <w:tcPr>
            <w:tcW w:w="2850" w:type="dxa"/>
            <w:tcBorders>
              <w:top w:val="single" w:color="4472C4" w:themeColor="accent5" w:sz="4" w:space="0"/>
              <w:bottom w:val="single" w:color="4472C4" w:themeColor="accent5" w:sz="4" w:space="0"/>
              <w:right w:val="nil"/>
              <w:insideH w:val="single" w:sz="4" w:space="0"/>
              <w:insideV w:val="nil"/>
            </w:tcBorders>
            <w:shd w:val="clear" w:color="auto" w:fill="4472C4" w:themeFill="accent5"/>
          </w:tcPr>
          <w:p w14:paraId="4E081EBC">
            <w:pPr>
              <w:spacing w:after="0" w:line="259" w:lineRule="auto"/>
              <w:ind w:right="21" w:firstLine="0"/>
              <w:jc w:val="center"/>
              <w:rPr>
                <w:b/>
                <w:bCs/>
                <w:sz w:val="24"/>
                <w:szCs w:val="24"/>
              </w:rPr>
            </w:pPr>
            <w:r>
              <w:rPr>
                <w:b/>
                <w:bCs/>
                <w:color w:val="FFFFFF"/>
                <w:sz w:val="24"/>
                <w:szCs w:val="24"/>
              </w:rPr>
              <w:t xml:space="preserve">Impact </w:t>
            </w:r>
          </w:p>
        </w:tc>
        <w:tc>
          <w:tcPr>
            <w:tcW w:w="3175"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73155324">
            <w:pPr>
              <w:spacing w:after="0" w:line="259" w:lineRule="auto"/>
              <w:ind w:right="19" w:firstLine="0"/>
              <w:jc w:val="center"/>
              <w:rPr>
                <w:b/>
                <w:bCs/>
                <w:sz w:val="24"/>
                <w:szCs w:val="24"/>
              </w:rPr>
            </w:pPr>
            <w:r>
              <w:rPr>
                <w:b/>
                <w:bCs/>
                <w:color w:val="FFFFFF"/>
                <w:sz w:val="24"/>
                <w:szCs w:val="24"/>
              </w:rPr>
              <w:t xml:space="preserve">Mitigation </w:t>
            </w:r>
          </w:p>
        </w:tc>
      </w:tr>
      <w:tr w14:paraId="13A1923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58" w:hRule="atLeast"/>
        </w:trPr>
        <w:tc>
          <w:tcPr>
            <w:tcW w:w="1750" w:type="dxa"/>
            <w:shd w:val="clear" w:color="auto" w:fill="D9E2F3" w:themeFill="accent5" w:themeFillTint="33"/>
          </w:tcPr>
          <w:p w14:paraId="14807E39">
            <w:pPr>
              <w:spacing w:after="23" w:line="259" w:lineRule="auto"/>
              <w:ind w:firstLine="0"/>
              <w:jc w:val="left"/>
              <w:rPr>
                <w:b/>
                <w:bCs/>
                <w:color w:val="002060"/>
                <w:sz w:val="24"/>
                <w:szCs w:val="24"/>
              </w:rPr>
            </w:pPr>
            <w:r>
              <w:rPr>
                <w:b/>
                <w:bCs/>
                <w:color w:val="002060"/>
                <w:sz w:val="24"/>
                <w:szCs w:val="24"/>
              </w:rPr>
              <w:t xml:space="preserve">Regulatory </w:t>
            </w:r>
          </w:p>
          <w:p w14:paraId="4B2E1750">
            <w:pPr>
              <w:spacing w:after="26" w:line="259" w:lineRule="auto"/>
              <w:ind w:firstLine="0"/>
              <w:jc w:val="left"/>
              <w:rPr>
                <w:b/>
                <w:bCs/>
                <w:color w:val="002060"/>
                <w:sz w:val="24"/>
                <w:szCs w:val="24"/>
              </w:rPr>
            </w:pPr>
            <w:r>
              <w:rPr>
                <w:b/>
                <w:bCs/>
                <w:color w:val="002060"/>
                <w:sz w:val="24"/>
                <w:szCs w:val="24"/>
              </w:rPr>
              <w:t xml:space="preserve">Compliance </w:t>
            </w:r>
          </w:p>
          <w:p w14:paraId="5ED99178">
            <w:pPr>
              <w:spacing w:after="0" w:line="259" w:lineRule="auto"/>
              <w:ind w:firstLine="0"/>
              <w:jc w:val="left"/>
              <w:rPr>
                <w:b/>
                <w:bCs/>
                <w:color w:val="002060"/>
                <w:sz w:val="24"/>
                <w:szCs w:val="24"/>
              </w:rPr>
            </w:pPr>
            <w:r>
              <w:rPr>
                <w:b/>
                <w:bCs/>
                <w:color w:val="002060"/>
                <w:sz w:val="24"/>
                <w:szCs w:val="24"/>
              </w:rPr>
              <w:t xml:space="preserve">Failure </w:t>
            </w:r>
          </w:p>
        </w:tc>
        <w:tc>
          <w:tcPr>
            <w:tcW w:w="2875" w:type="dxa"/>
            <w:shd w:val="clear" w:color="auto" w:fill="D9E2F3" w:themeFill="accent5" w:themeFillTint="33"/>
          </w:tcPr>
          <w:p w14:paraId="3A0CB80D">
            <w:pPr>
              <w:spacing w:after="0" w:line="259" w:lineRule="auto"/>
              <w:ind w:left="1" w:right="264" w:firstLine="0"/>
              <w:jc w:val="both"/>
              <w:rPr>
                <w:sz w:val="22"/>
                <w:szCs w:val="22"/>
              </w:rPr>
            </w:pPr>
            <w:r>
              <w:rPr>
                <w:sz w:val="22"/>
                <w:szCs w:val="22"/>
              </w:rPr>
              <w:t>Mishandling or improper storage of tenant or landlord data.</w:t>
            </w:r>
          </w:p>
        </w:tc>
        <w:tc>
          <w:tcPr>
            <w:tcW w:w="2850" w:type="dxa"/>
            <w:shd w:val="clear" w:color="auto" w:fill="D9E2F3" w:themeFill="accent5" w:themeFillTint="33"/>
          </w:tcPr>
          <w:p w14:paraId="2D49D14D">
            <w:pPr>
              <w:spacing w:after="0" w:line="259" w:lineRule="auto"/>
              <w:ind w:left="2" w:firstLine="0"/>
              <w:jc w:val="both"/>
              <w:rPr>
                <w:sz w:val="22"/>
                <w:szCs w:val="22"/>
              </w:rPr>
            </w:pPr>
            <w:r>
              <w:rPr>
                <w:sz w:val="22"/>
                <w:szCs w:val="22"/>
              </w:rPr>
              <w:t>Loss of user trust, leading to decreased platform adoption and retention.</w:t>
            </w:r>
          </w:p>
        </w:tc>
        <w:tc>
          <w:tcPr>
            <w:tcW w:w="3175" w:type="dxa"/>
            <w:shd w:val="clear" w:color="auto" w:fill="D9E2F3" w:themeFill="accent5" w:themeFillTint="33"/>
          </w:tcPr>
          <w:p w14:paraId="64D4E50D">
            <w:pPr>
              <w:spacing w:after="0" w:line="259" w:lineRule="auto"/>
              <w:ind w:left="1" w:firstLine="0"/>
              <w:jc w:val="both"/>
              <w:rPr>
                <w:sz w:val="22"/>
                <w:szCs w:val="22"/>
              </w:rPr>
            </w:pPr>
            <w:r>
              <w:rPr>
                <w:sz w:val="22"/>
                <w:szCs w:val="22"/>
              </w:rPr>
              <w:t xml:space="preserve">Implement a privacy policy outlining data collection, storage, and sharing practices. </w:t>
            </w:r>
          </w:p>
        </w:tc>
      </w:tr>
      <w:tr w14:paraId="015D986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20" w:hRule="atLeast"/>
        </w:trPr>
        <w:tc>
          <w:tcPr>
            <w:tcW w:w="1750" w:type="dxa"/>
          </w:tcPr>
          <w:p w14:paraId="33574B32">
            <w:pPr>
              <w:spacing w:after="23" w:line="259" w:lineRule="auto"/>
              <w:ind w:firstLine="0"/>
              <w:jc w:val="left"/>
              <w:rPr>
                <w:b/>
                <w:bCs/>
                <w:color w:val="002060"/>
                <w:sz w:val="24"/>
                <w:szCs w:val="24"/>
              </w:rPr>
            </w:pPr>
            <w:r>
              <w:rPr>
                <w:b/>
                <w:bCs/>
                <w:color w:val="002060"/>
                <w:sz w:val="24"/>
                <w:szCs w:val="24"/>
              </w:rPr>
              <w:t xml:space="preserve">Technological </w:t>
            </w:r>
          </w:p>
          <w:p w14:paraId="4EBBF894">
            <w:pPr>
              <w:spacing w:after="0" w:line="259" w:lineRule="auto"/>
              <w:ind w:firstLine="0"/>
              <w:jc w:val="left"/>
              <w:rPr>
                <w:b/>
                <w:bCs/>
                <w:color w:val="002060"/>
                <w:sz w:val="24"/>
                <w:szCs w:val="24"/>
              </w:rPr>
            </w:pPr>
            <w:r>
              <w:rPr>
                <w:b/>
                <w:bCs/>
                <w:color w:val="002060"/>
                <w:sz w:val="24"/>
                <w:szCs w:val="24"/>
              </w:rPr>
              <w:t xml:space="preserve">Challenges </w:t>
            </w:r>
          </w:p>
        </w:tc>
        <w:tc>
          <w:tcPr>
            <w:tcW w:w="2875" w:type="dxa"/>
          </w:tcPr>
          <w:p w14:paraId="16A381CA">
            <w:pPr>
              <w:spacing w:after="0" w:line="259" w:lineRule="auto"/>
              <w:ind w:left="1" w:firstLine="0"/>
              <w:jc w:val="both"/>
              <w:rPr>
                <w:sz w:val="22"/>
                <w:szCs w:val="22"/>
              </w:rPr>
            </w:pPr>
            <w:r>
              <w:rPr>
                <w:sz w:val="22"/>
                <w:szCs w:val="22"/>
              </w:rPr>
              <w:t xml:space="preserve">Compatibility issues between frontend and backend, leading to functionality problems. </w:t>
            </w:r>
          </w:p>
        </w:tc>
        <w:tc>
          <w:tcPr>
            <w:tcW w:w="2850" w:type="dxa"/>
          </w:tcPr>
          <w:p w14:paraId="2C6AA65F">
            <w:pPr>
              <w:spacing w:after="0" w:line="259" w:lineRule="auto"/>
              <w:ind w:left="2" w:firstLine="0"/>
              <w:jc w:val="both"/>
              <w:rPr>
                <w:sz w:val="22"/>
                <w:szCs w:val="22"/>
              </w:rPr>
            </w:pPr>
            <w:r>
              <w:rPr>
                <w:sz w:val="22"/>
                <w:szCs w:val="22"/>
              </w:rPr>
              <w:t xml:space="preserve">System malfunctions, slow performance, and potential downtime affecting user experience </w:t>
            </w:r>
          </w:p>
        </w:tc>
        <w:tc>
          <w:tcPr>
            <w:tcW w:w="3175" w:type="dxa"/>
          </w:tcPr>
          <w:p w14:paraId="516A8BD9">
            <w:pPr>
              <w:spacing w:after="0" w:line="259" w:lineRule="auto"/>
              <w:ind w:left="1" w:right="11" w:firstLine="0"/>
              <w:jc w:val="both"/>
              <w:rPr>
                <w:sz w:val="22"/>
                <w:szCs w:val="22"/>
              </w:rPr>
            </w:pPr>
            <w:r>
              <w:rPr>
                <w:sz w:val="22"/>
                <w:szCs w:val="22"/>
              </w:rPr>
              <w:t xml:space="preserve">Conduct rigorous testing at each development phase. Allocate additional resources for tech compatibility checks and system integration. </w:t>
            </w:r>
          </w:p>
        </w:tc>
      </w:tr>
      <w:tr w14:paraId="4865BC5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75" w:hRule="atLeast"/>
        </w:trPr>
        <w:tc>
          <w:tcPr>
            <w:tcW w:w="1750" w:type="dxa"/>
            <w:shd w:val="clear" w:color="auto" w:fill="D9E2F3" w:themeFill="accent5" w:themeFillTint="33"/>
          </w:tcPr>
          <w:p w14:paraId="1E410E09">
            <w:pPr>
              <w:spacing w:after="0" w:line="259" w:lineRule="auto"/>
              <w:ind w:firstLine="0"/>
              <w:jc w:val="left"/>
              <w:rPr>
                <w:b/>
                <w:bCs/>
                <w:color w:val="002060"/>
                <w:sz w:val="24"/>
                <w:szCs w:val="24"/>
              </w:rPr>
            </w:pPr>
            <w:r>
              <w:rPr>
                <w:b/>
                <w:bCs/>
                <w:color w:val="002060"/>
                <w:sz w:val="24"/>
                <w:szCs w:val="24"/>
              </w:rPr>
              <w:t xml:space="preserve">Resource Constraints </w:t>
            </w:r>
          </w:p>
        </w:tc>
        <w:tc>
          <w:tcPr>
            <w:tcW w:w="2875" w:type="dxa"/>
            <w:shd w:val="clear" w:color="auto" w:fill="D9E2F3" w:themeFill="accent5" w:themeFillTint="33"/>
          </w:tcPr>
          <w:p w14:paraId="4346D43E">
            <w:pPr>
              <w:spacing w:after="0" w:line="259" w:lineRule="auto"/>
              <w:ind w:left="1" w:right="67" w:firstLine="0"/>
              <w:jc w:val="both"/>
              <w:rPr>
                <w:sz w:val="22"/>
                <w:szCs w:val="22"/>
              </w:rPr>
            </w:pPr>
            <w:r>
              <w:rPr>
                <w:sz w:val="22"/>
                <w:szCs w:val="22"/>
              </w:rPr>
              <w:t xml:space="preserve">Insufficient budget allocation or limited skilled workforce for development and maintenance </w:t>
            </w:r>
          </w:p>
        </w:tc>
        <w:tc>
          <w:tcPr>
            <w:tcW w:w="2850" w:type="dxa"/>
            <w:shd w:val="clear" w:color="auto" w:fill="D9E2F3" w:themeFill="accent5" w:themeFillTint="33"/>
          </w:tcPr>
          <w:p w14:paraId="5EDEA4CD">
            <w:pPr>
              <w:spacing w:after="0" w:line="259" w:lineRule="auto"/>
              <w:ind w:left="2" w:right="460" w:firstLine="0"/>
              <w:jc w:val="center"/>
              <w:rPr>
                <w:sz w:val="22"/>
                <w:szCs w:val="22"/>
              </w:rPr>
            </w:pPr>
            <w:r>
              <w:rPr>
                <w:sz w:val="22"/>
                <w:szCs w:val="22"/>
              </w:rPr>
              <w:t>Delays in project timelines, compromised quality, and incomplete feature implementation</w:t>
            </w:r>
          </w:p>
        </w:tc>
        <w:tc>
          <w:tcPr>
            <w:tcW w:w="3175" w:type="dxa"/>
            <w:shd w:val="clear" w:color="auto" w:fill="D9E2F3" w:themeFill="accent5" w:themeFillTint="33"/>
          </w:tcPr>
          <w:p w14:paraId="45652202">
            <w:pPr>
              <w:spacing w:after="0" w:line="259" w:lineRule="auto"/>
              <w:ind w:left="1" w:firstLine="0"/>
              <w:jc w:val="both"/>
              <w:rPr>
                <w:sz w:val="22"/>
                <w:szCs w:val="22"/>
              </w:rPr>
            </w:pPr>
            <w:r>
              <w:rPr>
                <w:sz w:val="22"/>
                <w:szCs w:val="22"/>
              </w:rPr>
              <w:t xml:space="preserve">Prioritize project requirements and allocate resources accordingly. Consider outsourcing for specialized skills if necessary </w:t>
            </w:r>
          </w:p>
        </w:tc>
      </w:tr>
      <w:tr w14:paraId="00FDE78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15" w:hRule="atLeast"/>
        </w:trPr>
        <w:tc>
          <w:tcPr>
            <w:tcW w:w="1750" w:type="dxa"/>
          </w:tcPr>
          <w:p w14:paraId="1419EA3F">
            <w:pPr>
              <w:spacing w:after="0" w:line="259" w:lineRule="auto"/>
              <w:ind w:firstLine="0"/>
              <w:jc w:val="left"/>
              <w:rPr>
                <w:b/>
                <w:bCs/>
                <w:color w:val="002060"/>
                <w:sz w:val="24"/>
                <w:szCs w:val="24"/>
              </w:rPr>
            </w:pPr>
            <w:r>
              <w:rPr>
                <w:b/>
                <w:bCs/>
                <w:color w:val="002060"/>
                <w:sz w:val="24"/>
                <w:szCs w:val="24"/>
              </w:rPr>
              <w:t xml:space="preserve">User Adoption </w:t>
            </w:r>
          </w:p>
        </w:tc>
        <w:tc>
          <w:tcPr>
            <w:tcW w:w="2875" w:type="dxa"/>
          </w:tcPr>
          <w:p w14:paraId="1D34EE0B">
            <w:pPr>
              <w:spacing w:after="0" w:line="259" w:lineRule="auto"/>
              <w:ind w:left="1" w:firstLine="0"/>
              <w:jc w:val="both"/>
              <w:rPr>
                <w:sz w:val="22"/>
                <w:szCs w:val="22"/>
              </w:rPr>
            </w:pPr>
            <w:r>
              <w:rPr>
                <w:sz w:val="22"/>
                <w:szCs w:val="22"/>
              </w:rPr>
              <w:t xml:space="preserve">Low user engagement and participation within the platform's community and forums </w:t>
            </w:r>
          </w:p>
        </w:tc>
        <w:tc>
          <w:tcPr>
            <w:tcW w:w="2850" w:type="dxa"/>
          </w:tcPr>
          <w:p w14:paraId="530F1838">
            <w:pPr>
              <w:spacing w:after="0" w:line="259" w:lineRule="auto"/>
              <w:ind w:left="2" w:firstLine="0"/>
              <w:jc w:val="both"/>
              <w:rPr>
                <w:sz w:val="22"/>
                <w:szCs w:val="22"/>
              </w:rPr>
            </w:pPr>
            <w:r>
              <w:rPr>
                <w:sz w:val="22"/>
                <w:szCs w:val="22"/>
              </w:rPr>
              <w:t xml:space="preserve">Reduced knowledge sharing, lack of collaboration, and limited platform utilization </w:t>
            </w:r>
          </w:p>
        </w:tc>
        <w:tc>
          <w:tcPr>
            <w:tcW w:w="3175" w:type="dxa"/>
          </w:tcPr>
          <w:p w14:paraId="7536CC10">
            <w:pPr>
              <w:spacing w:after="0" w:line="273" w:lineRule="auto"/>
              <w:ind w:left="1" w:firstLine="0"/>
              <w:jc w:val="both"/>
              <w:rPr>
                <w:sz w:val="22"/>
                <w:szCs w:val="22"/>
              </w:rPr>
            </w:pPr>
            <w:r>
              <w:rPr>
                <w:sz w:val="22"/>
                <w:szCs w:val="22"/>
              </w:rPr>
              <w:t xml:space="preserve">Implement incentive programs to encourage user contributions. </w:t>
            </w:r>
          </w:p>
          <w:p w14:paraId="38DE1124">
            <w:pPr>
              <w:spacing w:after="0" w:line="259" w:lineRule="auto"/>
              <w:ind w:left="1" w:firstLine="0"/>
              <w:jc w:val="both"/>
              <w:rPr>
                <w:sz w:val="22"/>
                <w:szCs w:val="22"/>
              </w:rPr>
            </w:pPr>
            <w:r>
              <w:rPr>
                <w:sz w:val="22"/>
                <w:szCs w:val="22"/>
              </w:rPr>
              <w:t xml:space="preserve">Enhance user experience and interface for better engagement </w:t>
            </w:r>
          </w:p>
        </w:tc>
      </w:tr>
      <w:tr w14:paraId="2FD17BA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20" w:hRule="atLeast"/>
        </w:trPr>
        <w:tc>
          <w:tcPr>
            <w:tcW w:w="1750" w:type="dxa"/>
            <w:shd w:val="clear" w:color="auto" w:fill="D9E2F3" w:themeFill="accent5" w:themeFillTint="33"/>
          </w:tcPr>
          <w:p w14:paraId="3C5515EE">
            <w:pPr>
              <w:spacing w:after="26" w:line="259" w:lineRule="auto"/>
              <w:ind w:firstLine="0"/>
              <w:jc w:val="left"/>
              <w:rPr>
                <w:b/>
                <w:bCs/>
                <w:color w:val="002060"/>
                <w:sz w:val="24"/>
                <w:szCs w:val="24"/>
              </w:rPr>
            </w:pPr>
            <w:r>
              <w:rPr>
                <w:b/>
                <w:bCs/>
                <w:color w:val="002060"/>
                <w:sz w:val="24"/>
                <w:szCs w:val="24"/>
              </w:rPr>
              <w:t xml:space="preserve">Data Security and </w:t>
            </w:r>
          </w:p>
          <w:p w14:paraId="7F8DFA7D">
            <w:pPr>
              <w:spacing w:after="0" w:line="259" w:lineRule="auto"/>
              <w:ind w:firstLine="0"/>
              <w:jc w:val="left"/>
              <w:rPr>
                <w:b/>
                <w:bCs/>
                <w:color w:val="002060"/>
                <w:sz w:val="24"/>
                <w:szCs w:val="24"/>
              </w:rPr>
            </w:pPr>
            <w:r>
              <w:rPr>
                <w:b/>
                <w:bCs/>
                <w:color w:val="002060"/>
                <w:sz w:val="24"/>
                <w:szCs w:val="24"/>
              </w:rPr>
              <w:t xml:space="preserve">Privacy failure </w:t>
            </w:r>
          </w:p>
        </w:tc>
        <w:tc>
          <w:tcPr>
            <w:tcW w:w="2875" w:type="dxa"/>
            <w:shd w:val="clear" w:color="auto" w:fill="D9E2F3" w:themeFill="accent5" w:themeFillTint="33"/>
          </w:tcPr>
          <w:p w14:paraId="0629DBF6">
            <w:pPr>
              <w:spacing w:after="0" w:line="259" w:lineRule="auto"/>
              <w:ind w:left="1" w:firstLine="0"/>
              <w:jc w:val="both"/>
              <w:rPr>
                <w:sz w:val="22"/>
                <w:szCs w:val="22"/>
              </w:rPr>
            </w:pPr>
            <w:r>
              <w:rPr>
                <w:sz w:val="22"/>
                <w:szCs w:val="22"/>
              </w:rPr>
              <w:t xml:space="preserve">Breaches in data security or failure to comply with privacy regulations </w:t>
            </w:r>
          </w:p>
        </w:tc>
        <w:tc>
          <w:tcPr>
            <w:tcW w:w="2850" w:type="dxa"/>
            <w:shd w:val="clear" w:color="auto" w:fill="D9E2F3" w:themeFill="accent5" w:themeFillTint="33"/>
          </w:tcPr>
          <w:p w14:paraId="24BF237B">
            <w:pPr>
              <w:spacing w:after="0" w:line="259" w:lineRule="auto"/>
              <w:ind w:left="2" w:firstLine="0"/>
              <w:jc w:val="both"/>
              <w:rPr>
                <w:sz w:val="22"/>
                <w:szCs w:val="22"/>
              </w:rPr>
            </w:pPr>
            <w:r>
              <w:rPr>
                <w:sz w:val="22"/>
                <w:szCs w:val="22"/>
              </w:rPr>
              <w:t xml:space="preserve">Compromised user data, legal implications, loss of trust, and damage to reputation </w:t>
            </w:r>
          </w:p>
        </w:tc>
        <w:tc>
          <w:tcPr>
            <w:tcW w:w="3175" w:type="dxa"/>
            <w:shd w:val="clear" w:color="auto" w:fill="D9E2F3" w:themeFill="accent5" w:themeFillTint="33"/>
          </w:tcPr>
          <w:p w14:paraId="7C9C0ADA">
            <w:pPr>
              <w:spacing w:after="0" w:line="259" w:lineRule="auto"/>
              <w:ind w:left="1" w:right="3" w:firstLine="0"/>
              <w:jc w:val="both"/>
              <w:rPr>
                <w:sz w:val="22"/>
                <w:szCs w:val="22"/>
              </w:rPr>
            </w:pPr>
            <w:r>
              <w:rPr>
                <w:sz w:val="22"/>
                <w:szCs w:val="22"/>
              </w:rPr>
              <w:t xml:space="preserve">Implement robust encryption methods, regular security audits, and compliance checks. Train staff on data handling protocols </w:t>
            </w:r>
          </w:p>
        </w:tc>
      </w:tr>
      <w:tr w14:paraId="7418F37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0" w:hRule="atLeast"/>
        </w:trPr>
        <w:tc>
          <w:tcPr>
            <w:tcW w:w="1750" w:type="dxa"/>
          </w:tcPr>
          <w:p w14:paraId="110C2DFA">
            <w:pPr>
              <w:spacing w:after="24" w:line="259" w:lineRule="auto"/>
              <w:ind w:firstLine="0"/>
              <w:jc w:val="left"/>
              <w:rPr>
                <w:b/>
                <w:bCs/>
                <w:color w:val="002060"/>
                <w:sz w:val="24"/>
                <w:szCs w:val="24"/>
              </w:rPr>
            </w:pPr>
            <w:r>
              <w:rPr>
                <w:b/>
                <w:bCs/>
                <w:color w:val="002060"/>
                <w:sz w:val="24"/>
                <w:szCs w:val="24"/>
              </w:rPr>
              <w:t xml:space="preserve">Dependency on Third-Party Services </w:t>
            </w:r>
          </w:p>
        </w:tc>
        <w:tc>
          <w:tcPr>
            <w:tcW w:w="2875" w:type="dxa"/>
          </w:tcPr>
          <w:p w14:paraId="76E59A47">
            <w:pPr>
              <w:spacing w:after="0" w:line="259" w:lineRule="auto"/>
              <w:ind w:left="1" w:firstLine="0"/>
              <w:jc w:val="both"/>
              <w:rPr>
                <w:sz w:val="22"/>
                <w:szCs w:val="22"/>
              </w:rPr>
            </w:pPr>
            <w:r>
              <w:rPr>
                <w:sz w:val="22"/>
                <w:szCs w:val="22"/>
              </w:rPr>
              <w:t xml:space="preserve">Reliance on external cloud services or APIs for platform functionalities </w:t>
            </w:r>
          </w:p>
        </w:tc>
        <w:tc>
          <w:tcPr>
            <w:tcW w:w="2850" w:type="dxa"/>
          </w:tcPr>
          <w:p w14:paraId="0725A655">
            <w:pPr>
              <w:spacing w:after="0" w:line="259" w:lineRule="auto"/>
              <w:ind w:left="2" w:firstLine="0"/>
              <w:jc w:val="both"/>
              <w:rPr>
                <w:sz w:val="22"/>
                <w:szCs w:val="22"/>
              </w:rPr>
            </w:pPr>
            <w:r>
              <w:rPr>
                <w:sz w:val="22"/>
                <w:szCs w:val="22"/>
              </w:rPr>
              <w:t xml:space="preserve">Service disruptions, limited control over downtime, and potential data loss </w:t>
            </w:r>
          </w:p>
        </w:tc>
        <w:tc>
          <w:tcPr>
            <w:tcW w:w="3175" w:type="dxa"/>
          </w:tcPr>
          <w:p w14:paraId="5FE2211D">
            <w:pPr>
              <w:spacing w:after="0" w:line="259" w:lineRule="auto"/>
              <w:ind w:left="1" w:firstLine="0"/>
              <w:jc w:val="both"/>
              <w:rPr>
                <w:sz w:val="22"/>
                <w:szCs w:val="22"/>
              </w:rPr>
            </w:pPr>
            <w:r>
              <w:rPr>
                <w:sz w:val="22"/>
                <w:szCs w:val="22"/>
              </w:rPr>
              <w:t xml:space="preserve">Diversify service providers, ensure contingency plans for service outages, and regular data backups </w:t>
            </w:r>
          </w:p>
        </w:tc>
      </w:tr>
      <w:tr w14:paraId="1666B28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37" w:hRule="atLeast"/>
        </w:trPr>
        <w:tc>
          <w:tcPr>
            <w:tcW w:w="1750" w:type="dxa"/>
            <w:shd w:val="clear" w:color="auto" w:fill="D9E2F3" w:themeFill="accent5" w:themeFillTint="33"/>
          </w:tcPr>
          <w:p w14:paraId="1214F9DD">
            <w:pPr>
              <w:spacing w:after="0" w:line="259" w:lineRule="auto"/>
              <w:ind w:firstLine="0"/>
              <w:jc w:val="left"/>
              <w:rPr>
                <w:b/>
                <w:bCs/>
                <w:color w:val="002060"/>
                <w:sz w:val="24"/>
                <w:szCs w:val="24"/>
              </w:rPr>
            </w:pPr>
            <w:r>
              <w:rPr>
                <w:b/>
                <w:bCs/>
                <w:color w:val="002060"/>
                <w:sz w:val="24"/>
                <w:szCs w:val="24"/>
              </w:rPr>
              <w:t xml:space="preserve">Platform Downtime </w:t>
            </w:r>
          </w:p>
        </w:tc>
        <w:tc>
          <w:tcPr>
            <w:tcW w:w="2875" w:type="dxa"/>
            <w:shd w:val="clear" w:color="auto" w:fill="D9E2F3" w:themeFill="accent5" w:themeFillTint="33"/>
          </w:tcPr>
          <w:p w14:paraId="1AFEF5DA">
            <w:pPr>
              <w:spacing w:after="0" w:line="259" w:lineRule="auto"/>
              <w:ind w:left="1" w:firstLine="0"/>
              <w:jc w:val="both"/>
              <w:rPr>
                <w:sz w:val="22"/>
                <w:szCs w:val="22"/>
              </w:rPr>
            </w:pPr>
            <w:r>
              <w:rPr>
                <w:sz w:val="22"/>
                <w:szCs w:val="22"/>
              </w:rPr>
              <w:t xml:space="preserve">Unplanned interruptions in platform accessibility due to technical issues or maintenance </w:t>
            </w:r>
          </w:p>
        </w:tc>
        <w:tc>
          <w:tcPr>
            <w:tcW w:w="2850" w:type="dxa"/>
            <w:shd w:val="clear" w:color="auto" w:fill="D9E2F3" w:themeFill="accent5" w:themeFillTint="33"/>
          </w:tcPr>
          <w:p w14:paraId="49D0DB6B">
            <w:pPr>
              <w:spacing w:after="0" w:line="259" w:lineRule="auto"/>
              <w:ind w:left="2" w:right="279" w:firstLine="0"/>
              <w:jc w:val="both"/>
              <w:rPr>
                <w:sz w:val="22"/>
                <w:szCs w:val="22"/>
              </w:rPr>
            </w:pPr>
            <w:r>
              <w:rPr>
                <w:sz w:val="22"/>
                <w:szCs w:val="22"/>
              </w:rPr>
              <w:t xml:space="preserve">Disruptions could hinder user experience and engagement temporarily </w:t>
            </w:r>
          </w:p>
        </w:tc>
        <w:tc>
          <w:tcPr>
            <w:tcW w:w="3175" w:type="dxa"/>
            <w:shd w:val="clear" w:color="auto" w:fill="D9E2F3" w:themeFill="accent5" w:themeFillTint="33"/>
          </w:tcPr>
          <w:p w14:paraId="5A5D3A62">
            <w:pPr>
              <w:spacing w:after="0" w:line="259" w:lineRule="auto"/>
              <w:ind w:left="1" w:right="7" w:firstLine="0"/>
              <w:jc w:val="both"/>
              <w:rPr>
                <w:sz w:val="22"/>
                <w:szCs w:val="22"/>
              </w:rPr>
            </w:pPr>
            <w:r>
              <w:rPr>
                <w:sz w:val="22"/>
                <w:szCs w:val="22"/>
              </w:rPr>
              <w:t xml:space="preserve">Regularly schedule maintenance during off-peak hours. Implement robust backup and recovery mechanisms to minimize downtime </w:t>
            </w:r>
          </w:p>
        </w:tc>
      </w:tr>
      <w:tr w14:paraId="2091C57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 w:hRule="atLeast"/>
        </w:trPr>
        <w:tc>
          <w:tcPr>
            <w:tcW w:w="1750" w:type="dxa"/>
          </w:tcPr>
          <w:p w14:paraId="47CDC7D7">
            <w:pPr>
              <w:spacing w:after="26" w:line="259" w:lineRule="auto"/>
              <w:ind w:firstLine="0"/>
              <w:jc w:val="left"/>
              <w:rPr>
                <w:b/>
                <w:bCs/>
                <w:color w:val="002060"/>
                <w:sz w:val="24"/>
                <w:szCs w:val="24"/>
              </w:rPr>
            </w:pPr>
            <w:r>
              <w:rPr>
                <w:b/>
                <w:bCs/>
                <w:color w:val="002060"/>
                <w:sz w:val="24"/>
                <w:szCs w:val="24"/>
              </w:rPr>
              <w:t xml:space="preserve">Temporary Staff </w:t>
            </w:r>
          </w:p>
          <w:p w14:paraId="4D83C50C">
            <w:pPr>
              <w:spacing w:after="0" w:line="259" w:lineRule="auto"/>
              <w:ind w:firstLine="0"/>
              <w:jc w:val="left"/>
              <w:rPr>
                <w:b/>
                <w:bCs/>
                <w:color w:val="002060"/>
                <w:sz w:val="24"/>
                <w:szCs w:val="24"/>
              </w:rPr>
            </w:pPr>
            <w:r>
              <w:rPr>
                <w:b/>
                <w:bCs/>
                <w:color w:val="002060"/>
                <w:sz w:val="24"/>
                <w:szCs w:val="24"/>
              </w:rPr>
              <w:t xml:space="preserve">Shortage </w:t>
            </w:r>
          </w:p>
        </w:tc>
        <w:tc>
          <w:tcPr>
            <w:tcW w:w="2875" w:type="dxa"/>
          </w:tcPr>
          <w:p w14:paraId="4B479068">
            <w:pPr>
              <w:spacing w:after="0" w:line="259" w:lineRule="auto"/>
              <w:ind w:left="1" w:firstLine="0"/>
              <w:jc w:val="both"/>
              <w:rPr>
                <w:sz w:val="22"/>
                <w:szCs w:val="22"/>
              </w:rPr>
            </w:pPr>
            <w:r>
              <w:rPr>
                <w:sz w:val="22"/>
                <w:szCs w:val="22"/>
              </w:rPr>
              <w:t xml:space="preserve">Short-term unavailability of specific skilled staff due to unforeseen circumstances (e.g., sickness, temporary leave). </w:t>
            </w:r>
          </w:p>
        </w:tc>
        <w:tc>
          <w:tcPr>
            <w:tcW w:w="2850" w:type="dxa"/>
          </w:tcPr>
          <w:p w14:paraId="40C867C6">
            <w:pPr>
              <w:spacing w:after="0" w:line="259" w:lineRule="auto"/>
              <w:ind w:left="2" w:firstLine="0"/>
              <w:jc w:val="both"/>
              <w:rPr>
                <w:sz w:val="22"/>
                <w:szCs w:val="22"/>
              </w:rPr>
            </w:pPr>
            <w:r>
              <w:rPr>
                <w:sz w:val="22"/>
                <w:szCs w:val="22"/>
              </w:rPr>
              <w:t xml:space="preserve">Could cause minor delays or shifts in responsibilities. </w:t>
            </w:r>
          </w:p>
        </w:tc>
        <w:tc>
          <w:tcPr>
            <w:tcW w:w="3175" w:type="dxa"/>
          </w:tcPr>
          <w:p w14:paraId="6E7C6313">
            <w:pPr>
              <w:spacing w:after="0" w:line="259" w:lineRule="auto"/>
              <w:ind w:left="1" w:firstLine="0"/>
              <w:jc w:val="both"/>
              <w:rPr>
                <w:sz w:val="22"/>
                <w:szCs w:val="22"/>
              </w:rPr>
            </w:pPr>
            <w:r>
              <w:rPr>
                <w:sz w:val="22"/>
                <w:szCs w:val="22"/>
              </w:rPr>
              <w:t xml:space="preserve">Cross-train team members, maintain clear documentation of responsibilities, and have contingency plans for temporary staff shortages </w:t>
            </w:r>
          </w:p>
        </w:tc>
      </w:tr>
    </w:tbl>
    <w:p w14:paraId="1DC796B8">
      <w:pPr>
        <w:spacing w:line="240" w:lineRule="auto"/>
        <w:rPr>
          <w:rFonts w:hint="default" w:ascii="Calibri" w:hAnsi="Calibri" w:cs="Calibri"/>
          <w:sz w:val="32"/>
          <w:szCs w:val="32"/>
          <w:lang w:val="en-US"/>
        </w:rPr>
      </w:pPr>
    </w:p>
    <w:p w14:paraId="53D85727">
      <w:pPr>
        <w:spacing w:line="240" w:lineRule="auto"/>
        <w:rPr>
          <w:rFonts w:hint="default" w:ascii="Calibri" w:hAnsi="Calibri" w:cs="Calibri"/>
          <w:sz w:val="32"/>
          <w:szCs w:val="32"/>
          <w:lang w:val="en-US"/>
        </w:rPr>
      </w:pPr>
    </w:p>
    <w:p w14:paraId="0550AFEC">
      <w:pPr>
        <w:spacing w:line="240" w:lineRule="auto"/>
        <w:rPr>
          <w:rFonts w:hint="default" w:ascii="Calibri" w:hAnsi="Calibri" w:cs="Calibri"/>
          <w:sz w:val="32"/>
          <w:szCs w:val="32"/>
          <w:lang w:val="en-US"/>
        </w:rPr>
      </w:pPr>
    </w:p>
    <w:p w14:paraId="63D03634">
      <w:pPr>
        <w:spacing w:line="240" w:lineRule="auto"/>
        <w:rPr>
          <w:rFonts w:hint="default" w:ascii="Calibri" w:hAnsi="Calibri" w:cs="Calibri"/>
          <w:sz w:val="32"/>
          <w:szCs w:val="32"/>
          <w:lang w:val="en-US"/>
        </w:rPr>
      </w:pPr>
    </w:p>
    <w:p w14:paraId="58154716">
      <w:pPr>
        <w:spacing w:line="240" w:lineRule="auto"/>
        <w:rPr>
          <w:rFonts w:hint="default" w:ascii="Calibri" w:hAnsi="Calibri"/>
          <w:sz w:val="24"/>
          <w:szCs w:val="24"/>
          <w:lang w:val="en-US"/>
        </w:rPr>
      </w:pPr>
      <w:r>
        <w:rPr>
          <w:rFonts w:hint="default" w:ascii="Calibri" w:hAnsi="Calibri"/>
          <w:sz w:val="24"/>
          <w:szCs w:val="24"/>
          <w:lang w:val="en-US"/>
        </w:rPr>
        <w:t>Risk Assessment Matrix</w:t>
      </w:r>
    </w:p>
    <w:tbl>
      <w:tblPr>
        <w:tblStyle w:val="24"/>
        <w:tblW w:w="9854" w:type="dxa"/>
        <w:tblInd w:w="185" w:type="dxa"/>
        <w:tblLayout w:type="autofit"/>
        <w:tblCellMar>
          <w:top w:w="0" w:type="dxa"/>
          <w:left w:w="0" w:type="dxa"/>
          <w:bottom w:w="0" w:type="dxa"/>
          <w:right w:w="0" w:type="dxa"/>
        </w:tblCellMar>
      </w:tblPr>
      <w:tblGrid>
        <w:gridCol w:w="169"/>
        <w:gridCol w:w="9796"/>
      </w:tblGrid>
      <w:tr w14:paraId="4AE5315A">
        <w:tblPrEx>
          <w:tblCellMar>
            <w:top w:w="0" w:type="dxa"/>
            <w:left w:w="0" w:type="dxa"/>
            <w:bottom w:w="0" w:type="dxa"/>
            <w:right w:w="0" w:type="dxa"/>
          </w:tblCellMar>
        </w:tblPrEx>
        <w:trPr>
          <w:trHeight w:val="1927" w:hRule="atLeast"/>
        </w:trPr>
        <w:tc>
          <w:tcPr>
            <w:tcW w:w="169" w:type="dxa"/>
            <w:tcBorders>
              <w:top w:val="nil"/>
              <w:left w:val="nil"/>
              <w:bottom w:val="nil"/>
              <w:right w:val="nil"/>
            </w:tcBorders>
          </w:tcPr>
          <w:p w14:paraId="03ACDFA3">
            <w:pPr>
              <w:spacing w:after="0" w:line="259" w:lineRule="auto"/>
              <w:ind w:firstLine="0"/>
              <w:jc w:val="left"/>
            </w:pPr>
            <w:r>
              <w:rPr>
                <w:sz w:val="22"/>
              </w:rPr>
              <mc:AlternateContent>
                <mc:Choice Requires="wpg">
                  <w:drawing>
                    <wp:inline distT="0" distB="0" distL="0" distR="0">
                      <wp:extent cx="107315" cy="473710"/>
                      <wp:effectExtent l="0" t="0" r="0" b="0"/>
                      <wp:docPr id="117364" name="Group 117364"/>
                      <wp:cNvGraphicFramePr/>
                      <a:graphic xmlns:a="http://schemas.openxmlformats.org/drawingml/2006/main">
                        <a:graphicData uri="http://schemas.microsoft.com/office/word/2010/wordprocessingGroup">
                          <wpg:wgp>
                            <wpg:cNvGrpSpPr/>
                            <wpg:grpSpPr>
                              <a:xfrm>
                                <a:off x="0" y="0"/>
                                <a:ext cx="107622" cy="474086"/>
                                <a:chOff x="0" y="0"/>
                                <a:chExt cx="107622" cy="474086"/>
                              </a:xfrm>
                            </wpg:grpSpPr>
                            <wps:wsp>
                              <wps:cNvPr id="4515" name="Rectangle 4515"/>
                              <wps:cNvSpPr/>
                              <wps:spPr>
                                <a:xfrm rot="-5399999">
                                  <a:off x="-227945" y="103003"/>
                                  <a:ext cx="599030" cy="143136"/>
                                </a:xfrm>
                                <a:prstGeom prst="rect">
                                  <a:avLst/>
                                </a:prstGeom>
                                <a:ln>
                                  <a:noFill/>
                                </a:ln>
                              </wps:spPr>
                              <wps:txbx>
                                <w:txbxContent>
                                  <w:p w14:paraId="426B7D58">
                                    <w:pPr>
                                      <w:spacing w:after="160" w:line="259" w:lineRule="auto"/>
                                      <w:ind w:firstLine="0"/>
                                      <w:jc w:val="left"/>
                                    </w:pPr>
                                    <w:r>
                                      <w:rPr>
                                        <w:b/>
                                        <w:sz w:val="16"/>
                                      </w:rPr>
                                      <w:t>Likelihood</w:t>
                                    </w:r>
                                  </w:p>
                                </w:txbxContent>
                              </wps:txbx>
                              <wps:bodyPr horzOverflow="overflow" vert="horz" lIns="0" tIns="0" rIns="0" bIns="0" rtlCol="0">
                                <a:noAutofit/>
                              </wps:bodyPr>
                            </wps:wsp>
                            <wps:wsp>
                              <wps:cNvPr id="4516" name="Rectangle 4516"/>
                              <wps:cNvSpPr/>
                              <wps:spPr>
                                <a:xfrm rot="-5399999">
                                  <a:off x="55272" y="-63357"/>
                                  <a:ext cx="32593" cy="143136"/>
                                </a:xfrm>
                                <a:prstGeom prst="rect">
                                  <a:avLst/>
                                </a:prstGeom>
                                <a:ln>
                                  <a:noFill/>
                                </a:ln>
                              </wps:spPr>
                              <wps:txbx>
                                <w:txbxContent>
                                  <w:p w14:paraId="42C9BF1B">
                                    <w:pPr>
                                      <w:spacing w:after="160" w:line="259" w:lineRule="auto"/>
                                      <w:ind w:firstLine="0"/>
                                      <w:jc w:val="left"/>
                                    </w:pPr>
                                    <w:r>
                                      <w:rPr>
                                        <w:b/>
                                        <w:sz w:val="16"/>
                                      </w:rPr>
                                      <w:t xml:space="preserve"> </w:t>
                                    </w:r>
                                  </w:p>
                                </w:txbxContent>
                              </wps:txbx>
                              <wps:bodyPr horzOverflow="overflow" vert="horz" lIns="0" tIns="0" rIns="0" bIns="0" rtlCol="0">
                                <a:noAutofit/>
                              </wps:bodyPr>
                            </wps:wsp>
                          </wpg:wgp>
                        </a:graphicData>
                      </a:graphic>
                    </wp:inline>
                  </w:drawing>
                </mc:Choice>
                <mc:Fallback>
                  <w:pict>
                    <v:group id="_x0000_s1026" o:spid="_x0000_s1026" o:spt="203" style="height:37.3pt;width:8.45pt;" coordsize="107622,474086" o:gfxdata="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RmvO7VAAAAAwEAAA8AAAAAAAAAAQAgAAAAIgAAAGRycy9kb3ducmV2LnhtbFBLAQIU&#10;ABQAAAAIAIdO4kA4/x6AaAIAAMcGAAAOAAAAAAAAAAEAIAAAACQBAABkcnMvZTJvRG9jLnhtbFBL&#10;BQYAAAAABgAGAFkBAAD+BQAAAAA=&#10;">
                      <o:lock v:ext="edit" aspectratio="f"/>
                      <v:rect id="Rectangle 4515" o:spid="_x0000_s1026" o:spt="1" style="position:absolute;left:-227945;top:103003;height:143136;width:599030;rotation:-5898239f;" filled="f" stroked="f" coordsize="21600,21600" o:gfxdata="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bdCq/&#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26B7D58">
                              <w:pPr>
                                <w:spacing w:after="160" w:line="259" w:lineRule="auto"/>
                                <w:ind w:firstLine="0"/>
                                <w:jc w:val="left"/>
                              </w:pPr>
                              <w:r>
                                <w:rPr>
                                  <w:b/>
                                  <w:sz w:val="16"/>
                                </w:rPr>
                                <w:t>Likelihood</w:t>
                              </w:r>
                            </w:p>
                          </w:txbxContent>
                        </v:textbox>
                      </v:rect>
                      <v:rect id="Rectangle 4516" o:spid="_x0000_s1026" o:spt="1" style="position:absolute;left:55272;top:-63357;height:143136;width:32593;rotation:-5898239f;" filled="f" stroked="f" coordsize="21600,21600" o:gfxdata="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9J6l2/&#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2C9BF1B">
                              <w:pPr>
                                <w:spacing w:after="160" w:line="259" w:lineRule="auto"/>
                                <w:ind w:firstLine="0"/>
                                <w:jc w:val="left"/>
                              </w:pPr>
                              <w:r>
                                <w:rPr>
                                  <w:b/>
                                  <w:sz w:val="16"/>
                                </w:rPr>
                                <w:t xml:space="preserve"> </w:t>
                              </w:r>
                            </w:p>
                          </w:txbxContent>
                        </v:textbox>
                      </v:rect>
                      <w10:wrap type="none"/>
                      <w10:anchorlock/>
                    </v:group>
                  </w:pict>
                </mc:Fallback>
              </mc:AlternateContent>
            </w:r>
          </w:p>
        </w:tc>
        <w:tc>
          <w:tcPr>
            <w:tcW w:w="9685" w:type="dxa"/>
            <w:tcBorders>
              <w:top w:val="nil"/>
              <w:left w:val="nil"/>
              <w:bottom w:val="nil"/>
              <w:right w:val="nil"/>
            </w:tcBorders>
          </w:tcPr>
          <w:p w14:paraId="1411B787">
            <w:pPr>
              <w:spacing w:after="0" w:line="259" w:lineRule="auto"/>
              <w:ind w:right="4231" w:firstLine="0"/>
              <w:jc w:val="center"/>
            </w:pPr>
            <w:r>
              <w:rPr>
                <w:b/>
                <w:sz w:val="16"/>
              </w:rPr>
              <w:t>Impact</w:t>
            </w:r>
          </w:p>
          <w:p w14:paraId="13C0AFD8">
            <w:pPr>
              <w:tabs>
                <w:tab w:val="left" w:pos="4155"/>
              </w:tabs>
              <w:spacing w:after="0" w:line="259" w:lineRule="auto"/>
              <w:ind w:left="-1849" w:right="10801" w:firstLine="0"/>
              <w:jc w:val="left"/>
            </w:pPr>
          </w:p>
          <w:tbl>
            <w:tblPr>
              <w:tblStyle w:val="24"/>
              <w:tblW w:w="9796" w:type="dxa"/>
              <w:tblInd w:w="56" w:type="dxa"/>
              <w:tblLayout w:type="autofit"/>
              <w:tblCellMar>
                <w:top w:w="68" w:type="dxa"/>
                <w:left w:w="107" w:type="dxa"/>
                <w:bottom w:w="0" w:type="dxa"/>
                <w:right w:w="69" w:type="dxa"/>
              </w:tblCellMar>
            </w:tblPr>
            <w:tblGrid>
              <w:gridCol w:w="986"/>
              <w:gridCol w:w="1832"/>
              <w:gridCol w:w="2033"/>
              <w:gridCol w:w="1699"/>
              <w:gridCol w:w="1364"/>
              <w:gridCol w:w="1882"/>
            </w:tblGrid>
            <w:tr w14:paraId="4DACF20D">
              <w:tblPrEx>
                <w:tblCellMar>
                  <w:top w:w="68" w:type="dxa"/>
                  <w:left w:w="107" w:type="dxa"/>
                  <w:bottom w:w="0" w:type="dxa"/>
                  <w:right w:w="69" w:type="dxa"/>
                </w:tblCellMar>
              </w:tblPrEx>
              <w:trPr>
                <w:trHeight w:val="501" w:hRule="atLeast"/>
              </w:trPr>
              <w:tc>
                <w:tcPr>
                  <w:tcW w:w="986" w:type="dxa"/>
                  <w:tcBorders>
                    <w:top w:val="single" w:color="A8D08D" w:sz="4" w:space="0"/>
                    <w:left w:val="single" w:color="000000" w:sz="4" w:space="0"/>
                    <w:bottom w:val="single" w:color="A8D08D" w:sz="4" w:space="0"/>
                    <w:right w:val="single" w:color="A8D08D" w:sz="4" w:space="0"/>
                  </w:tcBorders>
                  <w:shd w:val="clear" w:color="auto" w:fill="4472C4" w:themeFill="accent5"/>
                </w:tcPr>
                <w:p w14:paraId="1B6BEB55">
                  <w:pPr>
                    <w:spacing w:after="0" w:line="259" w:lineRule="auto"/>
                    <w:ind w:firstLine="0"/>
                    <w:jc w:val="left"/>
                  </w:pPr>
                  <w:r>
                    <w:rPr>
                      <w:b/>
                      <w:sz w:val="16"/>
                    </w:rPr>
                    <w:t xml:space="preserve"> </w:t>
                  </w:r>
                </w:p>
              </w:tc>
              <w:tc>
                <w:tcPr>
                  <w:tcW w:w="1832"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2425F57B">
                  <w:pPr>
                    <w:spacing w:after="0" w:line="259" w:lineRule="auto"/>
                    <w:ind w:right="42" w:firstLine="0"/>
                    <w:jc w:val="center"/>
                  </w:pPr>
                  <w:r>
                    <w:rPr>
                      <w:b/>
                      <w:color w:val="FFFFFF"/>
                      <w:sz w:val="16"/>
                    </w:rPr>
                    <w:t xml:space="preserve">INSIGINIFICANT </w:t>
                  </w:r>
                </w:p>
              </w:tc>
              <w:tc>
                <w:tcPr>
                  <w:tcW w:w="2033"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5AF2EB4F">
                  <w:pPr>
                    <w:spacing w:after="0" w:line="259" w:lineRule="auto"/>
                    <w:ind w:right="40" w:firstLine="0"/>
                    <w:jc w:val="center"/>
                  </w:pPr>
                  <w:r>
                    <w:rPr>
                      <w:b/>
                      <w:color w:val="FFFFFF"/>
                      <w:sz w:val="16"/>
                    </w:rPr>
                    <w:t xml:space="preserve">MINOR </w:t>
                  </w:r>
                </w:p>
              </w:tc>
              <w:tc>
                <w:tcPr>
                  <w:tcW w:w="1699"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2665D688">
                  <w:pPr>
                    <w:spacing w:after="0" w:line="259" w:lineRule="auto"/>
                    <w:ind w:right="41" w:firstLine="0"/>
                    <w:jc w:val="center"/>
                  </w:pPr>
                  <w:r>
                    <w:rPr>
                      <w:b/>
                      <w:color w:val="FFFFFF"/>
                      <w:sz w:val="16"/>
                    </w:rPr>
                    <w:t xml:space="preserve">SIGNIFICANT </w:t>
                  </w:r>
                </w:p>
              </w:tc>
              <w:tc>
                <w:tcPr>
                  <w:tcW w:w="1364"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7845FCCC">
                  <w:pPr>
                    <w:spacing w:after="0" w:line="259" w:lineRule="auto"/>
                    <w:ind w:right="32" w:firstLine="0"/>
                    <w:jc w:val="center"/>
                  </w:pPr>
                  <w:r>
                    <w:rPr>
                      <w:b/>
                      <w:color w:val="FFFFFF"/>
                      <w:sz w:val="16"/>
                    </w:rPr>
                    <w:t xml:space="preserve">MAJOR </w:t>
                  </w:r>
                </w:p>
              </w:tc>
              <w:tc>
                <w:tcPr>
                  <w:tcW w:w="1882"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2343F0C7">
                  <w:pPr>
                    <w:spacing w:after="0" w:line="259" w:lineRule="auto"/>
                    <w:ind w:right="34" w:firstLine="0"/>
                    <w:jc w:val="center"/>
                  </w:pPr>
                  <w:r>
                    <w:rPr>
                      <w:b/>
                      <w:color w:val="FFFFFF"/>
                      <w:sz w:val="16"/>
                    </w:rPr>
                    <w:t xml:space="preserve">SEVERE </w:t>
                  </w:r>
                </w:p>
              </w:tc>
            </w:tr>
            <w:tr w14:paraId="22F6FEF6">
              <w:tblPrEx>
                <w:tblCellMar>
                  <w:top w:w="68" w:type="dxa"/>
                  <w:left w:w="107" w:type="dxa"/>
                  <w:bottom w:w="0" w:type="dxa"/>
                  <w:right w:w="69" w:type="dxa"/>
                </w:tblCellMar>
              </w:tblPrEx>
              <w:trPr>
                <w:trHeight w:val="792" w:hRule="atLeast"/>
              </w:trPr>
              <w:tc>
                <w:tcPr>
                  <w:tcW w:w="986" w:type="dxa"/>
                  <w:tcBorders>
                    <w:top w:val="single" w:color="A8D08D" w:sz="4" w:space="0"/>
                    <w:left w:val="single" w:color="000000" w:sz="4" w:space="0"/>
                    <w:bottom w:val="single" w:color="A8D08D" w:sz="4" w:space="0"/>
                    <w:right w:val="single" w:color="A8D08D" w:sz="4" w:space="0"/>
                  </w:tcBorders>
                  <w:shd w:val="clear" w:color="auto" w:fill="4472C4" w:themeFill="accent5"/>
                  <w:vAlign w:val="center"/>
                </w:tcPr>
                <w:p w14:paraId="0BB97760">
                  <w:pPr>
                    <w:spacing w:after="0" w:line="259" w:lineRule="auto"/>
                    <w:ind w:firstLine="0"/>
                    <w:jc w:val="left"/>
                  </w:pPr>
                  <w:r>
                    <w:rPr>
                      <w:b/>
                      <w:color w:val="FFFFFF"/>
                      <w:sz w:val="16"/>
                    </w:rPr>
                    <w:t xml:space="preserve">LIKELY </w:t>
                  </w:r>
                </w:p>
              </w:tc>
              <w:tc>
                <w:tcPr>
                  <w:tcW w:w="1832" w:type="dxa"/>
                  <w:tcBorders>
                    <w:top w:val="single" w:color="A8D08D" w:sz="4" w:space="0"/>
                    <w:left w:val="single" w:color="A8D08D" w:sz="4" w:space="0"/>
                    <w:bottom w:val="single" w:color="A8D08D" w:sz="4" w:space="0"/>
                    <w:right w:val="single" w:color="A8D08D" w:sz="4" w:space="0"/>
                  </w:tcBorders>
                  <w:shd w:val="clear" w:color="auto" w:fill="1F4E79" w:themeFill="accent1" w:themeFillShade="80"/>
                </w:tcPr>
                <w:p w14:paraId="0B340B14">
                  <w:pPr>
                    <w:spacing w:after="23" w:line="259" w:lineRule="auto"/>
                    <w:ind w:right="4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Temporary Staff </w:t>
                  </w:r>
                </w:p>
                <w:p w14:paraId="4CECC973">
                  <w:pPr>
                    <w:spacing w:after="0" w:line="259" w:lineRule="auto"/>
                    <w:ind w:right="35"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Shortage </w:t>
                  </w:r>
                </w:p>
              </w:tc>
              <w:tc>
                <w:tcPr>
                  <w:tcW w:w="2033" w:type="dxa"/>
                  <w:tcBorders>
                    <w:top w:val="single" w:color="A8D08D" w:sz="4" w:space="0"/>
                    <w:left w:val="single" w:color="A8D08D" w:sz="4" w:space="0"/>
                    <w:bottom w:val="single" w:color="A8D08D" w:sz="4" w:space="0"/>
                    <w:right w:val="single" w:color="A8D08D" w:sz="4" w:space="0"/>
                  </w:tcBorders>
                  <w:shd w:val="clear" w:color="auto" w:fill="002060"/>
                  <w:vAlign w:val="center"/>
                </w:tcPr>
                <w:p w14:paraId="4F72CF9B">
                  <w:pPr>
                    <w:spacing w:after="0" w:line="259" w:lineRule="auto"/>
                    <w:ind w:right="38"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User Adoption </w:t>
                  </w:r>
                </w:p>
              </w:tc>
              <w:tc>
                <w:tcPr>
                  <w:tcW w:w="1699" w:type="dxa"/>
                  <w:tcBorders>
                    <w:top w:val="single" w:color="A8D08D" w:sz="4" w:space="0"/>
                    <w:left w:val="single" w:color="A8D08D" w:sz="4" w:space="0"/>
                    <w:bottom w:val="single" w:color="A8D08D" w:sz="4" w:space="0"/>
                    <w:right w:val="single" w:color="A8D08D" w:sz="4" w:space="0"/>
                  </w:tcBorders>
                  <w:shd w:val="clear" w:color="auto" w:fill="00B050"/>
                </w:tcPr>
                <w:p w14:paraId="63709F67">
                  <w:pPr>
                    <w:spacing w:after="23" w:line="259" w:lineRule="auto"/>
                    <w:ind w:right="4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Technological </w:t>
                  </w:r>
                </w:p>
                <w:p w14:paraId="4C94ACC8">
                  <w:pPr>
                    <w:spacing w:after="0" w:line="259" w:lineRule="auto"/>
                    <w:ind w:right="36"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Challenges </w:t>
                  </w:r>
                </w:p>
              </w:tc>
              <w:tc>
                <w:tcPr>
                  <w:tcW w:w="1364" w:type="dxa"/>
                  <w:tcBorders>
                    <w:top w:val="single" w:color="A8D08D" w:sz="4" w:space="0"/>
                    <w:left w:val="single" w:color="A8D08D" w:sz="4" w:space="0"/>
                    <w:bottom w:val="single" w:color="A8D08D" w:sz="4" w:space="0"/>
                    <w:right w:val="single" w:color="A8D08D" w:sz="4" w:space="0"/>
                  </w:tcBorders>
                  <w:shd w:val="clear" w:color="auto" w:fill="0C0C0C" w:themeFill="text1" w:themeFillTint="F2"/>
                  <w:vAlign w:val="center"/>
                </w:tcPr>
                <w:p w14:paraId="052CAFD2">
                  <w:pPr>
                    <w:spacing w:after="0" w:line="259" w:lineRule="auto"/>
                    <w:ind w:left="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882" w:type="dxa"/>
                  <w:tcBorders>
                    <w:top w:val="single" w:color="A8D08D" w:sz="4" w:space="0"/>
                    <w:left w:val="single" w:color="A8D08D" w:sz="4" w:space="0"/>
                    <w:bottom w:val="single" w:color="A8D08D" w:sz="4" w:space="0"/>
                    <w:right w:val="single" w:color="A8D08D" w:sz="4" w:space="0"/>
                  </w:tcBorders>
                  <w:shd w:val="clear" w:color="auto" w:fill="0C0C0C" w:themeFill="text1" w:themeFillTint="F2"/>
                  <w:vAlign w:val="center"/>
                </w:tcPr>
                <w:p w14:paraId="492D4C31">
                  <w:pPr>
                    <w:spacing w:after="0" w:line="259" w:lineRule="auto"/>
                    <w:ind w:left="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r>
            <w:tr w14:paraId="1B75B6A1">
              <w:tblPrEx>
                <w:tblCellMar>
                  <w:top w:w="68" w:type="dxa"/>
                  <w:left w:w="107" w:type="dxa"/>
                  <w:bottom w:w="0" w:type="dxa"/>
                  <w:right w:w="69" w:type="dxa"/>
                </w:tblCellMar>
              </w:tblPrEx>
              <w:trPr>
                <w:trHeight w:val="1115" w:hRule="atLeast"/>
              </w:trPr>
              <w:tc>
                <w:tcPr>
                  <w:tcW w:w="986" w:type="dxa"/>
                  <w:tcBorders>
                    <w:top w:val="single" w:color="A8D08D" w:sz="4" w:space="0"/>
                    <w:left w:val="single" w:color="000000" w:sz="4" w:space="0"/>
                    <w:bottom w:val="single" w:color="A8D08D" w:sz="4" w:space="0"/>
                    <w:right w:val="single" w:color="A8D08D" w:sz="4" w:space="0"/>
                  </w:tcBorders>
                  <w:shd w:val="clear" w:color="auto" w:fill="4472C4" w:themeFill="accent5"/>
                  <w:vAlign w:val="center"/>
                </w:tcPr>
                <w:p w14:paraId="6184172E">
                  <w:pPr>
                    <w:spacing w:after="0" w:line="259" w:lineRule="auto"/>
                    <w:ind w:firstLine="0"/>
                    <w:jc w:val="left"/>
                  </w:pPr>
                  <w:r>
                    <w:rPr>
                      <w:b/>
                      <w:color w:val="FFFFFF"/>
                      <w:sz w:val="16"/>
                    </w:rPr>
                    <w:t xml:space="preserve">POSSIBLE </w:t>
                  </w:r>
                </w:p>
              </w:tc>
              <w:tc>
                <w:tcPr>
                  <w:tcW w:w="1832" w:type="dxa"/>
                  <w:tcBorders>
                    <w:top w:val="single" w:color="A8D08D" w:sz="4" w:space="0"/>
                    <w:left w:val="single" w:color="A8D08D" w:sz="4" w:space="0"/>
                    <w:bottom w:val="single" w:color="A8D08D" w:sz="4" w:space="0"/>
                    <w:right w:val="single" w:color="A8D08D" w:sz="4" w:space="0"/>
                  </w:tcBorders>
                  <w:shd w:val="clear" w:color="auto" w:fill="00B0F0"/>
                  <w:vAlign w:val="center"/>
                </w:tcPr>
                <w:p w14:paraId="7656A8F9">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2033" w:type="dxa"/>
                  <w:tcBorders>
                    <w:top w:val="single" w:color="A8D08D" w:sz="4" w:space="0"/>
                    <w:left w:val="single" w:color="A8D08D" w:sz="4" w:space="0"/>
                    <w:bottom w:val="single" w:color="A8D08D" w:sz="4" w:space="0"/>
                    <w:right w:val="single" w:color="A8D08D" w:sz="4" w:space="0"/>
                  </w:tcBorders>
                  <w:shd w:val="clear" w:color="auto" w:fill="1F4E79" w:themeFill="accent1" w:themeFillShade="80"/>
                  <w:vAlign w:val="center"/>
                </w:tcPr>
                <w:p w14:paraId="25E3906E">
                  <w:pPr>
                    <w:spacing w:after="0" w:line="259" w:lineRule="auto"/>
                    <w:ind w:right="1"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699" w:type="dxa"/>
                  <w:tcBorders>
                    <w:top w:val="single" w:color="A8D08D" w:sz="4" w:space="0"/>
                    <w:left w:val="single" w:color="A8D08D" w:sz="4" w:space="0"/>
                    <w:bottom w:val="single" w:color="A8D08D" w:sz="4" w:space="0"/>
                    <w:right w:val="single" w:color="A8D08D" w:sz="4" w:space="0"/>
                  </w:tcBorders>
                  <w:shd w:val="clear" w:color="auto" w:fill="002060"/>
                  <w:vAlign w:val="center"/>
                </w:tcPr>
                <w:p w14:paraId="23B19585">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Resource Constraints </w:t>
                  </w:r>
                </w:p>
              </w:tc>
              <w:tc>
                <w:tcPr>
                  <w:tcW w:w="1364" w:type="dxa"/>
                  <w:tcBorders>
                    <w:top w:val="single" w:color="A8D08D" w:sz="4" w:space="0"/>
                    <w:left w:val="single" w:color="A8D08D" w:sz="4" w:space="0"/>
                    <w:bottom w:val="single" w:color="A8D08D" w:sz="4" w:space="0"/>
                    <w:right w:val="single" w:color="A8D08D" w:sz="4" w:space="0"/>
                  </w:tcBorders>
                  <w:shd w:val="clear" w:color="auto" w:fill="00B050"/>
                  <w:vAlign w:val="center"/>
                </w:tcPr>
                <w:p w14:paraId="12DBD94B">
                  <w:pPr>
                    <w:spacing w:after="0" w:line="259" w:lineRule="auto"/>
                    <w:ind w:left="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882" w:type="dxa"/>
                  <w:tcBorders>
                    <w:top w:val="single" w:color="A8D08D" w:sz="4" w:space="0"/>
                    <w:left w:val="single" w:color="A8D08D" w:sz="4" w:space="0"/>
                    <w:bottom w:val="single" w:color="A8D08D" w:sz="4" w:space="0"/>
                    <w:right w:val="single" w:color="A8D08D" w:sz="4" w:space="0"/>
                  </w:tcBorders>
                  <w:shd w:val="clear" w:color="auto" w:fill="0C0C0C" w:themeFill="text1" w:themeFillTint="F2"/>
                </w:tcPr>
                <w:p w14:paraId="70F9C18F">
                  <w:pPr>
                    <w:spacing w:after="23" w:line="259" w:lineRule="auto"/>
                    <w:ind w:right="38"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Regulatory </w:t>
                  </w:r>
                </w:p>
                <w:p w14:paraId="244248CB">
                  <w:pPr>
                    <w:spacing w:after="23" w:line="259" w:lineRule="auto"/>
                    <w:ind w:right="34"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Compliance </w:t>
                  </w:r>
                </w:p>
                <w:p w14:paraId="472BF2D5">
                  <w:pPr>
                    <w:spacing w:after="0" w:line="259" w:lineRule="auto"/>
                    <w:ind w:right="36"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Failure </w:t>
                  </w:r>
                </w:p>
              </w:tc>
            </w:tr>
            <w:tr w14:paraId="0B53DEFC">
              <w:tblPrEx>
                <w:tblCellMar>
                  <w:top w:w="68" w:type="dxa"/>
                  <w:left w:w="107" w:type="dxa"/>
                  <w:bottom w:w="0" w:type="dxa"/>
                  <w:right w:w="69" w:type="dxa"/>
                </w:tblCellMar>
              </w:tblPrEx>
              <w:trPr>
                <w:trHeight w:val="1112" w:hRule="atLeast"/>
              </w:trPr>
              <w:tc>
                <w:tcPr>
                  <w:tcW w:w="986" w:type="dxa"/>
                  <w:tcBorders>
                    <w:top w:val="single" w:color="A8D08D" w:sz="4" w:space="0"/>
                    <w:left w:val="single" w:color="000000" w:sz="4" w:space="0"/>
                    <w:bottom w:val="single" w:color="000000" w:sz="4" w:space="0"/>
                    <w:right w:val="single" w:color="A8D08D" w:sz="4" w:space="0"/>
                  </w:tcBorders>
                  <w:shd w:val="clear" w:color="auto" w:fill="4472C4" w:themeFill="accent5"/>
                  <w:vAlign w:val="center"/>
                </w:tcPr>
                <w:p w14:paraId="5EB06029">
                  <w:pPr>
                    <w:spacing w:after="0" w:line="259" w:lineRule="auto"/>
                    <w:ind w:firstLine="0"/>
                    <w:jc w:val="left"/>
                  </w:pPr>
                  <w:r>
                    <w:rPr>
                      <w:b/>
                      <w:color w:val="FFFFFF"/>
                      <w:sz w:val="16"/>
                    </w:rPr>
                    <w:t xml:space="preserve">UNLIKELY </w:t>
                  </w:r>
                </w:p>
              </w:tc>
              <w:tc>
                <w:tcPr>
                  <w:tcW w:w="1832" w:type="dxa"/>
                  <w:tcBorders>
                    <w:top w:val="single" w:color="A8D08D" w:sz="4" w:space="0"/>
                    <w:left w:val="single" w:color="A8D08D" w:sz="4" w:space="0"/>
                    <w:bottom w:val="single" w:color="A8D08D" w:sz="4" w:space="0"/>
                    <w:right w:val="single" w:color="A8D08D" w:sz="4" w:space="0"/>
                  </w:tcBorders>
                  <w:shd w:val="clear" w:color="auto" w:fill="00B0F0"/>
                  <w:vAlign w:val="center"/>
                </w:tcPr>
                <w:p w14:paraId="1AADE54A">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2033" w:type="dxa"/>
                  <w:tcBorders>
                    <w:top w:val="single" w:color="A8D08D" w:sz="4" w:space="0"/>
                    <w:left w:val="single" w:color="A8D08D" w:sz="4" w:space="0"/>
                    <w:bottom w:val="single" w:color="A8D08D" w:sz="4" w:space="0"/>
                    <w:right w:val="single" w:color="A8D08D" w:sz="4" w:space="0"/>
                  </w:tcBorders>
                  <w:shd w:val="clear" w:color="auto" w:fill="00B0F0"/>
                </w:tcPr>
                <w:p w14:paraId="29405684">
                  <w:pPr>
                    <w:spacing w:after="23" w:line="259" w:lineRule="auto"/>
                    <w:ind w:right="35"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Dependency on Third-</w:t>
                  </w:r>
                </w:p>
                <w:p w14:paraId="4B748834">
                  <w:pPr>
                    <w:spacing w:after="0" w:line="259" w:lineRule="auto"/>
                    <w:ind w:right="39"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Party Services </w:t>
                  </w:r>
                </w:p>
              </w:tc>
              <w:tc>
                <w:tcPr>
                  <w:tcW w:w="1699" w:type="dxa"/>
                  <w:tcBorders>
                    <w:top w:val="single" w:color="A8D08D" w:sz="4" w:space="0"/>
                    <w:left w:val="single" w:color="A8D08D" w:sz="4" w:space="0"/>
                    <w:bottom w:val="single" w:color="A8D08D" w:sz="4" w:space="0"/>
                    <w:right w:val="single" w:color="A8D08D" w:sz="4" w:space="0"/>
                  </w:tcBorders>
                  <w:shd w:val="clear" w:color="auto" w:fill="1F4E79" w:themeFill="accent1" w:themeFillShade="80"/>
                  <w:vAlign w:val="center"/>
                </w:tcPr>
                <w:p w14:paraId="176E9003">
                  <w:pPr>
                    <w:spacing w:after="0" w:line="259" w:lineRule="auto"/>
                    <w:ind w:right="1"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364" w:type="dxa"/>
                  <w:tcBorders>
                    <w:top w:val="single" w:color="A8D08D" w:sz="4" w:space="0"/>
                    <w:left w:val="single" w:color="A8D08D" w:sz="4" w:space="0"/>
                    <w:bottom w:val="single" w:color="A8D08D" w:sz="4" w:space="0"/>
                    <w:right w:val="single" w:color="A8D08D" w:sz="4" w:space="0"/>
                  </w:tcBorders>
                  <w:shd w:val="clear" w:color="auto" w:fill="002060"/>
                </w:tcPr>
                <w:p w14:paraId="352E90A5">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Platform Downtime </w:t>
                  </w:r>
                </w:p>
              </w:tc>
              <w:tc>
                <w:tcPr>
                  <w:tcW w:w="1882" w:type="dxa"/>
                  <w:tcBorders>
                    <w:top w:val="single" w:color="A8D08D" w:sz="4" w:space="0"/>
                    <w:left w:val="single" w:color="A8D08D" w:sz="4" w:space="0"/>
                    <w:bottom w:val="single" w:color="A8D08D" w:sz="4" w:space="0"/>
                    <w:right w:val="single" w:color="A8D08D" w:sz="4" w:space="0"/>
                  </w:tcBorders>
                  <w:shd w:val="clear" w:color="auto" w:fill="00B050"/>
                </w:tcPr>
                <w:p w14:paraId="4EB08EF7">
                  <w:pPr>
                    <w:spacing w:after="23" w:line="259" w:lineRule="auto"/>
                    <w:ind w:right="41"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Data Security and </w:t>
                  </w:r>
                </w:p>
                <w:p w14:paraId="090BD417">
                  <w:pPr>
                    <w:spacing w:after="0" w:line="259" w:lineRule="auto"/>
                    <w:ind w:right="34"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Privacy failure </w:t>
                  </w:r>
                </w:p>
              </w:tc>
            </w:tr>
          </w:tbl>
          <w:p w14:paraId="38F2F1E6">
            <w:pPr>
              <w:spacing w:after="160" w:line="259" w:lineRule="auto"/>
              <w:ind w:firstLine="0"/>
              <w:jc w:val="left"/>
            </w:pPr>
          </w:p>
        </w:tc>
      </w:tr>
    </w:tbl>
    <w:p w14:paraId="16F7D29C">
      <w:pPr>
        <w:spacing w:line="240" w:lineRule="auto"/>
        <w:rPr>
          <w:rFonts w:hint="default" w:ascii="Calibri" w:hAnsi="Calibri"/>
          <w:sz w:val="32"/>
          <w:szCs w:val="32"/>
          <w:lang w:val="en-US"/>
        </w:rPr>
      </w:pPr>
    </w:p>
    <w:p w14:paraId="12872332">
      <w:pPr>
        <w:spacing w:line="240" w:lineRule="auto"/>
        <w:rPr>
          <w:rFonts w:hint="default" w:ascii="Calibri" w:hAnsi="Calibri"/>
          <w:sz w:val="32"/>
          <w:szCs w:val="32"/>
          <w:lang w:val="en-US"/>
        </w:rPr>
      </w:pPr>
    </w:p>
    <w:p w14:paraId="28E7C22D">
      <w:pPr>
        <w:pStyle w:val="3"/>
        <w:numPr>
          <w:ilvl w:val="1"/>
          <w:numId w:val="1"/>
        </w:numPr>
        <w:bidi w:val="0"/>
        <w:ind w:left="409" w:leftChars="0" w:hanging="409" w:firstLineChars="0"/>
        <w:rPr>
          <w:rFonts w:hint="default" w:ascii="Calibri" w:hAnsi="Calibri" w:cs="Calibri"/>
          <w:sz w:val="32"/>
          <w:szCs w:val="32"/>
          <w:lang w:val="en-US"/>
        </w:rPr>
      </w:pPr>
      <w:bookmarkStart w:id="128" w:name="_Toc25068"/>
      <w:bookmarkStart w:id="129" w:name="_Toc28022"/>
      <w:bookmarkStart w:id="130" w:name="_Toc13722"/>
      <w:r>
        <w:rPr>
          <w:rFonts w:hint="default" w:ascii="Calibri" w:hAnsi="Calibri" w:cs="Calibri"/>
          <w:sz w:val="32"/>
          <w:szCs w:val="32"/>
        </w:rPr>
        <w:t>Constrains</w:t>
      </w:r>
      <w:bookmarkEnd w:id="128"/>
      <w:bookmarkEnd w:id="129"/>
      <w:bookmarkEnd w:id="130"/>
    </w:p>
    <w:p w14:paraId="3739DF34">
      <w:pPr>
        <w:jc w:val="both"/>
        <w:rPr>
          <w:rFonts w:hint="default"/>
          <w:sz w:val="24"/>
          <w:szCs w:val="24"/>
          <w:lang w:val="en-US"/>
        </w:rPr>
      </w:pPr>
      <w:r>
        <w:rPr>
          <w:rFonts w:hint="default"/>
          <w:b/>
          <w:bCs/>
          <w:sz w:val="28"/>
          <w:szCs w:val="28"/>
          <w:lang w:val="en-US"/>
        </w:rPr>
        <w:t>Regulatory compliance</w:t>
      </w:r>
      <w:r>
        <w:rPr>
          <w:rFonts w:hint="default"/>
          <w:b/>
          <w:bCs/>
          <w:sz w:val="28"/>
          <w:szCs w:val="28"/>
          <w:lang w:val="en-US"/>
        </w:rPr>
        <w:br w:type="textWrapping"/>
      </w:r>
      <w:r>
        <w:rPr>
          <w:rFonts w:hint="default"/>
          <w:sz w:val="24"/>
          <w:szCs w:val="24"/>
          <w:lang w:val="en-US"/>
        </w:rPr>
        <w:t></w:t>
      </w:r>
      <w:r>
        <w:rPr>
          <w:rFonts w:hint="default"/>
          <w:b/>
          <w:bCs/>
          <w:sz w:val="24"/>
          <w:szCs w:val="24"/>
          <w:lang w:val="en-US"/>
        </w:rPr>
        <w:t>consent management:</w:t>
      </w:r>
      <w:r>
        <w:rPr>
          <w:rFonts w:hint="default"/>
          <w:sz w:val="24"/>
          <w:szCs w:val="24"/>
          <w:lang w:val="en-US"/>
        </w:rPr>
        <w:t xml:space="preserve"> Explicitly obtain user consent for data collection and inform users about how their data will be used.</w:t>
      </w:r>
      <w:r>
        <w:rPr>
          <w:rFonts w:hint="default"/>
          <w:sz w:val="24"/>
          <w:szCs w:val="24"/>
          <w:lang w:val="en-US"/>
        </w:rPr>
        <w:br w:type="textWrapping"/>
      </w:r>
      <w:r>
        <w:rPr>
          <w:rFonts w:hint="default"/>
          <w:sz w:val="24"/>
          <w:szCs w:val="24"/>
          <w:lang w:val="en-US"/>
        </w:rPr>
        <w:t></w:t>
      </w:r>
      <w:r>
        <w:rPr>
          <w:rFonts w:hint="default"/>
          <w:b/>
          <w:bCs/>
          <w:sz w:val="24"/>
          <w:szCs w:val="24"/>
          <w:lang w:val="en-US"/>
        </w:rPr>
        <w:t>short-term rental laws:</w:t>
      </w:r>
      <w:r>
        <w:rPr>
          <w:rFonts w:hint="default"/>
          <w:sz w:val="24"/>
          <w:szCs w:val="24"/>
          <w:lang w:val="en-US"/>
        </w:rPr>
        <w:t xml:space="preserve"> Adhere to city- or country-specific laws governing short-term rentals, such as maximum stay durations or landlord registration requirements.</w:t>
      </w:r>
    </w:p>
    <w:p w14:paraId="069EECCF">
      <w:pPr>
        <w:jc w:val="both"/>
        <w:rPr>
          <w:rFonts w:hint="default"/>
          <w:sz w:val="24"/>
          <w:szCs w:val="24"/>
          <w:lang w:val="en-US"/>
        </w:rPr>
      </w:pPr>
    </w:p>
    <w:p w14:paraId="6AC3FC21">
      <w:pPr>
        <w:jc w:val="both"/>
        <w:rPr>
          <w:rFonts w:hint="default"/>
          <w:sz w:val="24"/>
          <w:szCs w:val="24"/>
          <w:lang w:val="en-US"/>
        </w:rPr>
      </w:pPr>
      <w:r>
        <w:rPr>
          <w:rFonts w:hint="default"/>
          <w:b/>
          <w:bCs/>
          <w:sz w:val="28"/>
          <w:szCs w:val="28"/>
          <w:lang w:val="en-US"/>
        </w:rPr>
        <w:t>Technological limitations</w:t>
      </w:r>
      <w:r>
        <w:rPr>
          <w:rFonts w:hint="default"/>
          <w:b/>
          <w:bCs/>
          <w:sz w:val="28"/>
          <w:szCs w:val="28"/>
          <w:lang w:val="en-US"/>
        </w:rPr>
        <w:br w:type="textWrapping"/>
      </w:r>
      <w:r>
        <w:rPr>
          <w:rFonts w:hint="default"/>
          <w:b/>
          <w:bCs/>
          <w:sz w:val="24"/>
          <w:szCs w:val="24"/>
          <w:lang w:val="en-US"/>
        </w:rPr>
        <w:t>high traffic and load management:</w:t>
      </w:r>
      <w:r>
        <w:rPr>
          <w:rFonts w:hint="default"/>
          <w:sz w:val="24"/>
          <w:szCs w:val="24"/>
          <w:lang w:val="en-US"/>
        </w:rPr>
        <w:t xml:space="preserve"> Handling increased user traffic, especially during peak rental seasons or for popular listings, might strain the system. Scaling a .net and react-based system dynamically to accommodate fluctuating demand can be challenging.</w:t>
      </w:r>
    </w:p>
    <w:p w14:paraId="70C48435">
      <w:pPr>
        <w:jc w:val="both"/>
        <w:rPr>
          <w:rFonts w:hint="default"/>
          <w:sz w:val="24"/>
          <w:szCs w:val="24"/>
          <w:lang w:val="en-US"/>
        </w:rPr>
      </w:pPr>
      <w:r>
        <w:rPr>
          <w:rFonts w:hint="default"/>
          <w:sz w:val="24"/>
          <w:szCs w:val="24"/>
          <w:lang w:val="en-US"/>
        </w:rPr>
        <w:t></w:t>
      </w:r>
      <w:r>
        <w:rPr>
          <w:rFonts w:hint="default"/>
          <w:b/>
          <w:bCs/>
          <w:sz w:val="24"/>
          <w:szCs w:val="24"/>
          <w:lang w:val="en-US"/>
        </w:rPr>
        <w:t>machine learning latency:</w:t>
      </w:r>
      <w:r>
        <w:rPr>
          <w:rFonts w:hint="default"/>
          <w:sz w:val="24"/>
          <w:szCs w:val="24"/>
          <w:lang w:val="en-US"/>
        </w:rPr>
        <w:t xml:space="preserve"> Real-time pricing recommendations and market analysis powered by python-based machine learning could face delays, especially if large datasets are involved or the server lacks sufficient computational power.</w:t>
      </w:r>
    </w:p>
    <w:p w14:paraId="1877F8B2">
      <w:pPr>
        <w:jc w:val="both"/>
        <w:rPr>
          <w:rFonts w:hint="default"/>
          <w:sz w:val="24"/>
          <w:szCs w:val="24"/>
          <w:lang w:val="en-US"/>
        </w:rPr>
      </w:pPr>
      <w:r>
        <w:rPr>
          <w:rFonts w:hint="default"/>
          <w:sz w:val="24"/>
          <w:szCs w:val="24"/>
          <w:lang w:val="en-US"/>
        </w:rPr>
        <w:t></w:t>
      </w:r>
      <w:r>
        <w:rPr>
          <w:rFonts w:hint="default"/>
          <w:b/>
          <w:bCs/>
          <w:sz w:val="24"/>
          <w:szCs w:val="24"/>
          <w:lang w:val="en-US"/>
        </w:rPr>
        <w:t>model maintenance:</w:t>
      </w:r>
      <w:r>
        <w:rPr>
          <w:rFonts w:hint="default"/>
          <w:sz w:val="24"/>
          <w:szCs w:val="24"/>
          <w:lang w:val="en-US"/>
        </w:rPr>
        <w:t xml:space="preserve"> Constantly updating models to reflect changing market conditions is resource-intensive and requires skilled personnel.</w:t>
      </w:r>
    </w:p>
    <w:p w14:paraId="380A153C">
      <w:pPr>
        <w:jc w:val="both"/>
        <w:rPr>
          <w:rFonts w:hint="default"/>
          <w:sz w:val="24"/>
          <w:szCs w:val="24"/>
          <w:lang w:val="en-US"/>
        </w:rPr>
      </w:pPr>
    </w:p>
    <w:p w14:paraId="3960B032">
      <w:pPr>
        <w:jc w:val="both"/>
        <w:rPr>
          <w:rFonts w:hint="default"/>
          <w:sz w:val="24"/>
          <w:szCs w:val="24"/>
          <w:lang w:val="en-US"/>
        </w:rPr>
      </w:pPr>
      <w:r>
        <w:rPr>
          <w:rFonts w:hint="default"/>
          <w:b/>
          <w:bCs/>
          <w:sz w:val="28"/>
          <w:szCs w:val="28"/>
          <w:lang w:val="en-US"/>
        </w:rPr>
        <w:t>Resource constraints</w:t>
      </w:r>
      <w:r>
        <w:rPr>
          <w:rFonts w:hint="default"/>
          <w:b/>
          <w:bCs/>
          <w:sz w:val="28"/>
          <w:szCs w:val="28"/>
          <w:lang w:val="en-US"/>
        </w:rPr>
        <w:br w:type="textWrapping"/>
      </w:r>
      <w:r>
        <w:rPr>
          <w:rFonts w:hint="default"/>
          <w:sz w:val="24"/>
          <w:szCs w:val="24"/>
          <w:lang w:val="en-US"/>
        </w:rPr>
        <w:t></w:t>
      </w:r>
      <w:r>
        <w:rPr>
          <w:rFonts w:hint="default"/>
          <w:b/>
          <w:bCs/>
          <w:sz w:val="24"/>
          <w:szCs w:val="24"/>
          <w:lang w:val="en-US"/>
        </w:rPr>
        <w:t xml:space="preserve">human resources skilled personnel: </w:t>
      </w:r>
      <w:r>
        <w:rPr>
          <w:rFonts w:hint="default"/>
          <w:sz w:val="24"/>
          <w:szCs w:val="24"/>
          <w:lang w:val="en-US"/>
        </w:rPr>
        <w:t>Developing and maintaining a platform using .net, react, and python (for machine learning) requires expertise in multiple programming languages and frameworks, which may be hard to source or expensive.</w:t>
      </w:r>
    </w:p>
    <w:p w14:paraId="48418E05">
      <w:pPr>
        <w:jc w:val="both"/>
        <w:rPr>
          <w:rFonts w:hint="default"/>
          <w:sz w:val="24"/>
          <w:szCs w:val="24"/>
          <w:lang w:val="en-US"/>
        </w:rPr>
      </w:pPr>
      <w:r>
        <w:rPr>
          <w:rFonts w:hint="default"/>
          <w:sz w:val="24"/>
          <w:szCs w:val="24"/>
          <w:lang w:val="en-US"/>
        </w:rPr>
        <w:t></w:t>
      </w:r>
      <w:r>
        <w:rPr>
          <w:rFonts w:hint="default"/>
          <w:b/>
          <w:bCs/>
          <w:sz w:val="24"/>
          <w:szCs w:val="24"/>
          <w:lang w:val="en-US"/>
        </w:rPr>
        <w:t>operational costs:</w:t>
      </w:r>
      <w:r>
        <w:rPr>
          <w:rFonts w:hint="default"/>
          <w:sz w:val="24"/>
          <w:szCs w:val="24"/>
          <w:lang w:val="en-US"/>
        </w:rPr>
        <w:t xml:space="preserve"> Hosting, scaling infrastructure, and integrating third-party apis (e.g., id verification, payment gateways) can be expensive.</w:t>
      </w:r>
    </w:p>
    <w:p w14:paraId="48FA4EF5">
      <w:pPr>
        <w:jc w:val="both"/>
        <w:rPr>
          <w:rFonts w:hint="default"/>
          <w:sz w:val="24"/>
          <w:szCs w:val="24"/>
          <w:lang w:val="en-US"/>
        </w:rPr>
      </w:pPr>
    </w:p>
    <w:p w14:paraId="083034B8">
      <w:pPr>
        <w:jc w:val="both"/>
        <w:rPr>
          <w:rFonts w:hint="default"/>
          <w:sz w:val="24"/>
          <w:szCs w:val="24"/>
          <w:lang w:val="en-US"/>
        </w:rPr>
      </w:pPr>
      <w:r>
        <w:rPr>
          <w:rFonts w:hint="default"/>
          <w:b/>
          <w:bCs/>
          <w:sz w:val="28"/>
          <w:szCs w:val="28"/>
          <w:lang w:val="en-US"/>
        </w:rPr>
        <w:t>Time constraints</w:t>
      </w:r>
      <w:r>
        <w:rPr>
          <w:rFonts w:hint="default"/>
          <w:b/>
          <w:bCs/>
          <w:sz w:val="28"/>
          <w:szCs w:val="28"/>
          <w:lang w:val="en-US"/>
        </w:rPr>
        <w:br w:type="textWrapping"/>
      </w:r>
      <w:r>
        <w:rPr>
          <w:rFonts w:hint="default"/>
          <w:b/>
          <w:bCs/>
          <w:sz w:val="24"/>
          <w:szCs w:val="24"/>
          <w:lang w:val="en-US"/>
        </w:rPr>
        <w:t>integration delays:</w:t>
      </w:r>
      <w:r>
        <w:rPr>
          <w:rFonts w:hint="default"/>
          <w:sz w:val="24"/>
          <w:szCs w:val="24"/>
          <w:lang w:val="en-US"/>
        </w:rPr>
        <w:t xml:space="preserve"> Time-consuming processes for integrating third-party apis and ensuring compatibility across different technologies.</w:t>
      </w:r>
    </w:p>
    <w:p w14:paraId="49F5DD0A">
      <w:pPr>
        <w:jc w:val="both"/>
        <w:rPr>
          <w:rFonts w:hint="default"/>
          <w:sz w:val="24"/>
          <w:szCs w:val="24"/>
          <w:lang w:val="en-US"/>
        </w:rPr>
      </w:pPr>
      <w:r>
        <w:rPr>
          <w:rFonts w:hint="default"/>
          <w:b/>
          <w:bCs/>
          <w:sz w:val="24"/>
          <w:szCs w:val="24"/>
          <w:lang w:val="en-US"/>
        </w:rPr>
        <w:t>iterative testing:</w:t>
      </w:r>
      <w:r>
        <w:rPr>
          <w:rFonts w:hint="default"/>
          <w:sz w:val="24"/>
          <w:szCs w:val="24"/>
          <w:lang w:val="en-US"/>
        </w:rPr>
        <w:t xml:space="preserve"> Thorough testing for security, performance, and user experience often takes longer than anticipated, delaying deployment.</w:t>
      </w:r>
    </w:p>
    <w:p w14:paraId="2EBCE56B">
      <w:pPr>
        <w:jc w:val="both"/>
        <w:rPr>
          <w:rFonts w:hint="default"/>
          <w:sz w:val="24"/>
          <w:szCs w:val="24"/>
          <w:lang w:val="en-US"/>
        </w:rPr>
      </w:pPr>
    </w:p>
    <w:p w14:paraId="162342E2">
      <w:pPr>
        <w:jc w:val="both"/>
        <w:rPr>
          <w:rFonts w:hint="default"/>
          <w:sz w:val="24"/>
          <w:szCs w:val="24"/>
          <w:lang w:val="en-US"/>
        </w:rPr>
      </w:pPr>
      <w:r>
        <w:rPr>
          <w:rFonts w:hint="default"/>
          <w:b/>
          <w:bCs/>
          <w:sz w:val="28"/>
          <w:szCs w:val="28"/>
          <w:lang w:val="en-US"/>
        </w:rPr>
        <w:t>Security considerations</w:t>
      </w:r>
      <w:r>
        <w:rPr>
          <w:rFonts w:hint="default"/>
          <w:b/>
          <w:bCs/>
          <w:sz w:val="28"/>
          <w:szCs w:val="28"/>
          <w:lang w:val="en-US"/>
        </w:rPr>
        <w:br w:type="textWrapping"/>
      </w:r>
      <w:r>
        <w:rPr>
          <w:rFonts w:hint="default"/>
          <w:sz w:val="24"/>
          <w:szCs w:val="24"/>
          <w:lang w:val="en-US"/>
        </w:rPr>
        <w:t></w:t>
      </w:r>
      <w:r>
        <w:rPr>
          <w:rFonts w:hint="default"/>
          <w:b/>
          <w:bCs/>
          <w:sz w:val="24"/>
          <w:szCs w:val="24"/>
          <w:lang w:val="en-US"/>
        </w:rPr>
        <w:t xml:space="preserve">breach prevention: </w:t>
      </w:r>
      <w:r>
        <w:rPr>
          <w:rFonts w:hint="default"/>
          <w:sz w:val="24"/>
          <w:szCs w:val="24"/>
          <w:lang w:val="en-US"/>
        </w:rPr>
        <w:t>Robust cybersecurity measures are essential to prevent unauthorized access, data theft, or ransomware attacks.</w:t>
      </w:r>
    </w:p>
    <w:p w14:paraId="0B5E28D5">
      <w:pPr>
        <w:jc w:val="both"/>
        <w:rPr>
          <w:rFonts w:hint="default"/>
          <w:sz w:val="24"/>
          <w:szCs w:val="24"/>
          <w:lang w:val="en-US"/>
        </w:rPr>
      </w:pPr>
      <w:r>
        <w:rPr>
          <w:rFonts w:hint="default"/>
          <w:sz w:val="24"/>
          <w:szCs w:val="24"/>
          <w:lang w:val="en-US"/>
        </w:rPr>
        <w:t></w:t>
      </w:r>
      <w:r>
        <w:rPr>
          <w:rFonts w:hint="default"/>
          <w:b/>
          <w:bCs/>
          <w:sz w:val="24"/>
          <w:szCs w:val="24"/>
          <w:lang w:val="en-US"/>
        </w:rPr>
        <w:t>review manipulation:</w:t>
      </w:r>
      <w:r>
        <w:rPr>
          <w:rFonts w:hint="default"/>
          <w:sz w:val="24"/>
          <w:szCs w:val="24"/>
          <w:lang w:val="en-US"/>
        </w:rPr>
        <w:t xml:space="preserve"> Preventing false reviews or ratings that could undermine trust.</w:t>
      </w:r>
    </w:p>
    <w:p w14:paraId="7F9B7006">
      <w:pPr>
        <w:jc w:val="both"/>
        <w:rPr>
          <w:rFonts w:hint="default"/>
          <w:sz w:val="24"/>
          <w:szCs w:val="24"/>
          <w:lang w:val="en-US"/>
        </w:rPr>
      </w:pPr>
      <w:r>
        <w:rPr>
          <w:rFonts w:hint="default"/>
          <w:sz w:val="24"/>
          <w:szCs w:val="24"/>
          <w:lang w:val="en-US"/>
        </w:rPr>
        <w:t></w:t>
      </w:r>
      <w:r>
        <w:rPr>
          <w:rFonts w:hint="default"/>
          <w:b/>
          <w:bCs/>
          <w:sz w:val="24"/>
          <w:szCs w:val="24"/>
          <w:lang w:val="en-US"/>
        </w:rPr>
        <w:t xml:space="preserve">open-source dependencies: </w:t>
      </w:r>
      <w:r>
        <w:rPr>
          <w:rFonts w:hint="default"/>
          <w:sz w:val="24"/>
          <w:szCs w:val="24"/>
          <w:lang w:val="en-US"/>
        </w:rPr>
        <w:t>Ensuring all libraries and frameworks used are up-to-date and free from known vulnerabilities.</w:t>
      </w:r>
    </w:p>
    <w:p w14:paraId="561D3648">
      <w:pPr>
        <w:jc w:val="both"/>
        <w:rPr>
          <w:rFonts w:hint="default"/>
          <w:sz w:val="24"/>
          <w:szCs w:val="24"/>
          <w:lang w:val="en-US"/>
        </w:rPr>
      </w:pPr>
    </w:p>
    <w:p w14:paraId="6737624A">
      <w:pPr>
        <w:jc w:val="both"/>
        <w:rPr>
          <w:rFonts w:hint="default"/>
          <w:sz w:val="24"/>
          <w:szCs w:val="24"/>
          <w:lang w:val="en-US"/>
        </w:rPr>
      </w:pPr>
      <w:r>
        <w:rPr>
          <w:rFonts w:hint="default"/>
          <w:b/>
          <w:bCs/>
          <w:sz w:val="28"/>
          <w:szCs w:val="28"/>
          <w:lang w:val="en-US"/>
        </w:rPr>
        <w:t>User adoption and engagement</w:t>
      </w:r>
      <w:r>
        <w:rPr>
          <w:rFonts w:hint="default"/>
          <w:b/>
          <w:bCs/>
          <w:sz w:val="28"/>
          <w:szCs w:val="28"/>
          <w:lang w:val="en-US"/>
        </w:rPr>
        <w:br w:type="textWrapping"/>
      </w:r>
      <w:r>
        <w:rPr>
          <w:rFonts w:hint="default"/>
          <w:sz w:val="24"/>
          <w:szCs w:val="24"/>
          <w:lang w:val="en-US"/>
        </w:rPr>
        <w:t></w:t>
      </w:r>
      <w:r>
        <w:rPr>
          <w:rFonts w:hint="default"/>
          <w:b/>
          <w:bCs/>
          <w:sz w:val="24"/>
          <w:szCs w:val="24"/>
          <w:lang w:val="en-US"/>
        </w:rPr>
        <w:t>intuitive design:</w:t>
      </w:r>
      <w:r>
        <w:rPr>
          <w:rFonts w:hint="default"/>
          <w:sz w:val="24"/>
          <w:szCs w:val="24"/>
          <w:lang w:val="en-US"/>
        </w:rPr>
        <w:t xml:space="preserve"> A clean, responsive, and user-friendly interface that guides users smoothly through the rental process.</w:t>
      </w:r>
    </w:p>
    <w:p w14:paraId="53133FD7">
      <w:pPr>
        <w:jc w:val="both"/>
        <w:rPr>
          <w:rFonts w:hint="default"/>
          <w:sz w:val="24"/>
          <w:szCs w:val="24"/>
          <w:lang w:val="en-US"/>
        </w:rPr>
      </w:pPr>
      <w:r>
        <w:rPr>
          <w:rFonts w:hint="default"/>
          <w:sz w:val="24"/>
          <w:szCs w:val="24"/>
          <w:lang w:val="en-US"/>
        </w:rPr>
        <w:t></w:t>
      </w:r>
      <w:r>
        <w:rPr>
          <w:rFonts w:hint="default"/>
          <w:b/>
          <w:bCs/>
          <w:sz w:val="24"/>
          <w:szCs w:val="24"/>
          <w:lang w:val="en-US"/>
        </w:rPr>
        <w:t>streamlined workflows:</w:t>
      </w:r>
      <w:r>
        <w:rPr>
          <w:rFonts w:hint="default"/>
          <w:sz w:val="24"/>
          <w:szCs w:val="24"/>
          <w:lang w:val="en-US"/>
        </w:rPr>
        <w:t xml:space="preserve"> Simple search, filter, and rental processes that require minimal effort from users.</w:t>
      </w:r>
    </w:p>
    <w:p w14:paraId="7D7FB4E1">
      <w:pPr>
        <w:jc w:val="both"/>
        <w:rPr>
          <w:rFonts w:hint="default"/>
          <w:sz w:val="24"/>
          <w:szCs w:val="24"/>
          <w:lang w:val="en-US"/>
        </w:rPr>
      </w:pPr>
      <w:r>
        <w:rPr>
          <w:rFonts w:hint="default"/>
          <w:b/>
          <w:bCs/>
          <w:sz w:val="24"/>
          <w:szCs w:val="24"/>
          <w:lang w:val="en-US"/>
        </w:rPr>
        <w:t>Device compatibility:</w:t>
      </w:r>
      <w:r>
        <w:rPr>
          <w:rFonts w:hint="default"/>
          <w:sz w:val="24"/>
          <w:szCs w:val="24"/>
          <w:lang w:val="en-US"/>
        </w:rPr>
        <w:t xml:space="preserve"> Optimized performance on both desktop and mobile devices.</w:t>
      </w:r>
    </w:p>
    <w:p w14:paraId="1C688CB3">
      <w:pPr>
        <w:jc w:val="both"/>
        <w:rPr>
          <w:rFonts w:hint="default"/>
          <w:sz w:val="24"/>
          <w:szCs w:val="24"/>
          <w:lang w:val="en-US"/>
        </w:rPr>
      </w:pPr>
    </w:p>
    <w:p w14:paraId="2FD76489">
      <w:pPr>
        <w:jc w:val="both"/>
        <w:rPr>
          <w:rFonts w:hint="default"/>
          <w:sz w:val="24"/>
          <w:szCs w:val="24"/>
          <w:lang w:val="en-US"/>
        </w:rPr>
      </w:pPr>
    </w:p>
    <w:p w14:paraId="27205308">
      <w:pPr>
        <w:jc w:val="both"/>
        <w:rPr>
          <w:rFonts w:hint="default"/>
          <w:sz w:val="24"/>
          <w:szCs w:val="24"/>
          <w:lang w:val="en-US"/>
        </w:rPr>
      </w:pPr>
    </w:p>
    <w:p w14:paraId="2724BB7D">
      <w:pPr>
        <w:jc w:val="both"/>
        <w:rPr>
          <w:rFonts w:hint="default"/>
          <w:sz w:val="24"/>
          <w:szCs w:val="24"/>
          <w:lang w:val="en-US"/>
        </w:rPr>
      </w:pPr>
    </w:p>
    <w:p w14:paraId="322EF28B">
      <w:pPr>
        <w:jc w:val="both"/>
        <w:rPr>
          <w:rFonts w:hint="default"/>
          <w:sz w:val="24"/>
          <w:szCs w:val="24"/>
          <w:lang w:val="en-US"/>
        </w:rPr>
      </w:pPr>
    </w:p>
    <w:p w14:paraId="7395B29B">
      <w:pPr>
        <w:jc w:val="both"/>
        <w:rPr>
          <w:rFonts w:hint="default"/>
          <w:sz w:val="24"/>
          <w:szCs w:val="24"/>
          <w:lang w:val="en-US"/>
        </w:rPr>
      </w:pPr>
    </w:p>
    <w:p w14:paraId="69134384">
      <w:pPr>
        <w:jc w:val="both"/>
        <w:rPr>
          <w:rFonts w:hint="default"/>
          <w:sz w:val="24"/>
          <w:szCs w:val="24"/>
          <w:lang w:val="en-US"/>
        </w:rPr>
      </w:pPr>
    </w:p>
    <w:p w14:paraId="54F99A05">
      <w:pPr>
        <w:jc w:val="both"/>
        <w:rPr>
          <w:rFonts w:hint="default"/>
          <w:sz w:val="24"/>
          <w:szCs w:val="24"/>
          <w:lang w:val="en-US"/>
        </w:rPr>
      </w:pPr>
    </w:p>
    <w:p w14:paraId="03E4428D">
      <w:pPr>
        <w:jc w:val="both"/>
        <w:rPr>
          <w:rFonts w:hint="default"/>
          <w:sz w:val="24"/>
          <w:szCs w:val="24"/>
          <w:lang w:val="en-US"/>
        </w:rPr>
      </w:pPr>
    </w:p>
    <w:p w14:paraId="154094A1">
      <w:pPr>
        <w:jc w:val="both"/>
        <w:rPr>
          <w:rFonts w:hint="default"/>
          <w:sz w:val="24"/>
          <w:szCs w:val="24"/>
          <w:lang w:val="en-US"/>
        </w:rPr>
      </w:pPr>
    </w:p>
    <w:p w14:paraId="7CDF10E6">
      <w:pPr>
        <w:pStyle w:val="3"/>
        <w:numPr>
          <w:ilvl w:val="1"/>
          <w:numId w:val="1"/>
        </w:numPr>
        <w:bidi w:val="0"/>
        <w:spacing w:line="240" w:lineRule="auto"/>
        <w:ind w:left="409" w:leftChars="0" w:hanging="409" w:firstLineChars="0"/>
        <w:rPr>
          <w:rFonts w:hint="default" w:ascii="Calibri" w:hAnsi="Calibri" w:cs="Calibri"/>
          <w:sz w:val="32"/>
          <w:szCs w:val="32"/>
        </w:rPr>
      </w:pPr>
      <w:bookmarkStart w:id="131" w:name="_Toc11898"/>
      <w:bookmarkStart w:id="132" w:name="_Toc1016"/>
      <w:bookmarkStart w:id="133" w:name="_Toc1405"/>
      <w:r>
        <w:rPr>
          <w:rFonts w:hint="default" w:ascii="Calibri" w:hAnsi="Calibri" w:cs="Calibri"/>
          <w:sz w:val="32"/>
          <w:szCs w:val="32"/>
        </w:rPr>
        <w:t>Project plan</w:t>
      </w:r>
      <w:bookmarkEnd w:id="131"/>
      <w:bookmarkEnd w:id="132"/>
      <w:bookmarkEnd w:id="133"/>
    </w:p>
    <w:p w14:paraId="3CCBD2F5">
      <w:pPr>
        <w:pStyle w:val="4"/>
        <w:numPr>
          <w:ilvl w:val="2"/>
          <w:numId w:val="1"/>
        </w:numPr>
        <w:bidi w:val="0"/>
        <w:spacing w:line="240" w:lineRule="auto"/>
        <w:rPr>
          <w:rFonts w:hint="default"/>
        </w:rPr>
      </w:pPr>
      <w:bookmarkStart w:id="134" w:name="_Toc17235"/>
      <w:r>
        <w:rPr>
          <w:rFonts w:hint="default"/>
        </w:rPr>
        <w:t>Project plan Gannt chart</w:t>
      </w:r>
      <w:bookmarkEnd w:id="134"/>
    </w:p>
    <w:p w14:paraId="0C4A0FE1">
      <w:pPr>
        <w:jc w:val="center"/>
      </w:pPr>
      <w:r>
        <w:drawing>
          <wp:inline distT="0" distB="0" distL="114300" distR="114300">
            <wp:extent cx="8025130" cy="5158105"/>
            <wp:effectExtent l="0" t="0" r="4445" b="13970"/>
            <wp:docPr id="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
                    <pic:cNvPicPr>
                      <a:picLocks noChangeAspect="1"/>
                    </pic:cNvPicPr>
                  </pic:nvPicPr>
                  <pic:blipFill>
                    <a:blip r:embed="rId29"/>
                    <a:stretch>
                      <a:fillRect/>
                    </a:stretch>
                  </pic:blipFill>
                  <pic:spPr>
                    <a:xfrm rot="5400000">
                      <a:off x="0" y="0"/>
                      <a:ext cx="8025130" cy="5158105"/>
                    </a:xfrm>
                    <a:prstGeom prst="rect">
                      <a:avLst/>
                    </a:prstGeom>
                    <a:noFill/>
                    <a:ln>
                      <a:noFill/>
                    </a:ln>
                  </pic:spPr>
                </pic:pic>
              </a:graphicData>
            </a:graphic>
          </wp:inline>
        </w:drawing>
      </w:r>
    </w:p>
    <w:p w14:paraId="262AB067">
      <w:pPr>
        <w:jc w:val="center"/>
      </w:pPr>
    </w:p>
    <w:p w14:paraId="7190615F">
      <w:pPr>
        <w:jc w:val="center"/>
      </w:pPr>
    </w:p>
    <w:p w14:paraId="7A1A0571">
      <w:pPr>
        <w:pStyle w:val="4"/>
        <w:numPr>
          <w:ilvl w:val="2"/>
          <w:numId w:val="1"/>
        </w:numPr>
        <w:bidi w:val="0"/>
        <w:spacing w:line="240" w:lineRule="auto"/>
        <w:rPr>
          <w:rFonts w:hint="default"/>
        </w:rPr>
      </w:pPr>
      <w:bookmarkStart w:id="135" w:name="_Toc19716"/>
      <w:r>
        <w:rPr>
          <w:rFonts w:hint="default"/>
        </w:rPr>
        <w:t>Project plan Timeline</w:t>
      </w:r>
      <w:bookmarkEnd w:id="135"/>
    </w:p>
    <w:p w14:paraId="485FB4C3"/>
    <w:p w14:paraId="48DA1DD7"/>
    <w:p w14:paraId="2F411A54"/>
    <w:p w14:paraId="4B08D819">
      <w:r>
        <w:drawing>
          <wp:inline distT="0" distB="0" distL="114300" distR="114300">
            <wp:extent cx="6453505" cy="2973070"/>
            <wp:effectExtent l="0" t="0" r="4445" b="17780"/>
            <wp:docPr id="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
                    <pic:cNvPicPr>
                      <a:picLocks noChangeAspect="1"/>
                    </pic:cNvPicPr>
                  </pic:nvPicPr>
                  <pic:blipFill>
                    <a:blip r:embed="rId30"/>
                    <a:stretch>
                      <a:fillRect/>
                    </a:stretch>
                  </pic:blipFill>
                  <pic:spPr>
                    <a:xfrm>
                      <a:off x="0" y="0"/>
                      <a:ext cx="6453505" cy="2973070"/>
                    </a:xfrm>
                    <a:prstGeom prst="rect">
                      <a:avLst/>
                    </a:prstGeom>
                    <a:noFill/>
                    <a:ln>
                      <a:noFill/>
                    </a:ln>
                  </pic:spPr>
                </pic:pic>
              </a:graphicData>
            </a:graphic>
          </wp:inline>
        </w:drawing>
      </w:r>
    </w:p>
    <w:p w14:paraId="36A694AC"/>
    <w:p w14:paraId="2DB4E028"/>
    <w:p w14:paraId="5C055DC8"/>
    <w:p w14:paraId="2C8DBA9B"/>
    <w:p w14:paraId="28385130"/>
    <w:p w14:paraId="6CEBD2F0"/>
    <w:p w14:paraId="723A8CB7"/>
    <w:p w14:paraId="2155CF6A"/>
    <w:p w14:paraId="7A5F56AB"/>
    <w:p w14:paraId="648B4B24"/>
    <w:p w14:paraId="382DBC5B"/>
    <w:p w14:paraId="1E4E5BC1"/>
    <w:p w14:paraId="6A4FFD5A"/>
    <w:p w14:paraId="328FE5B4"/>
    <w:p w14:paraId="66F2BCF6"/>
    <w:p w14:paraId="5FCA1FE4"/>
    <w:p w14:paraId="25418AAA">
      <w:pPr>
        <w:pStyle w:val="3"/>
        <w:numPr>
          <w:ilvl w:val="1"/>
          <w:numId w:val="1"/>
        </w:numPr>
        <w:bidi w:val="0"/>
        <w:spacing w:line="240" w:lineRule="auto"/>
        <w:ind w:left="409" w:leftChars="0" w:hanging="409" w:firstLineChars="0"/>
        <w:rPr>
          <w:rFonts w:hint="default" w:ascii="Calibri" w:hAnsi="Calibri" w:cs="Calibri"/>
          <w:sz w:val="32"/>
          <w:szCs w:val="32"/>
          <w:lang w:val="en-US"/>
        </w:rPr>
      </w:pPr>
      <w:bookmarkStart w:id="136" w:name="_Toc26826"/>
      <w:bookmarkStart w:id="137" w:name="_Toc7187"/>
      <w:bookmarkStart w:id="138" w:name="_Toc17225"/>
      <w:r>
        <w:rPr>
          <w:rFonts w:hint="default" w:ascii="Calibri" w:hAnsi="Calibri" w:cs="Calibri"/>
          <w:sz w:val="32"/>
          <w:szCs w:val="32"/>
        </w:rPr>
        <w:t>Feasibility Study</w:t>
      </w:r>
      <w:bookmarkEnd w:id="136"/>
      <w:bookmarkEnd w:id="137"/>
      <w:bookmarkEnd w:id="138"/>
    </w:p>
    <w:p w14:paraId="3E59D89F">
      <w:pPr>
        <w:pStyle w:val="4"/>
        <w:numPr>
          <w:ilvl w:val="2"/>
          <w:numId w:val="1"/>
        </w:numPr>
        <w:bidi w:val="0"/>
        <w:spacing w:line="240" w:lineRule="auto"/>
        <w:rPr>
          <w:rFonts w:hint="default"/>
          <w:lang w:val="en-US"/>
        </w:rPr>
      </w:pPr>
      <w:bookmarkStart w:id="139" w:name="_Toc20383"/>
      <w:r>
        <w:rPr>
          <w:rFonts w:hint="default"/>
        </w:rPr>
        <w:t>Technical feasibility</w:t>
      </w:r>
      <w:bookmarkEnd w:id="139"/>
    </w:p>
    <w:tbl>
      <w:tblPr>
        <w:tblStyle w:val="23"/>
        <w:tblW w:w="10135"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353"/>
        <w:gridCol w:w="7782"/>
      </w:tblGrid>
      <w:tr w14:paraId="4BB8B77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77" w:hRule="atLeast"/>
        </w:trPr>
        <w:tc>
          <w:tcPr>
            <w:tcW w:w="235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3704B81D">
            <w:pPr>
              <w:spacing w:after="0" w:line="259" w:lineRule="auto"/>
              <w:ind w:left="527"/>
              <w:rPr>
                <w:b/>
                <w:bCs/>
                <w:color w:val="FFFFFF" w:themeColor="background1"/>
                <w14:textFill>
                  <w14:solidFill>
                    <w14:schemeClr w14:val="bg1"/>
                  </w14:solidFill>
                </w14:textFill>
              </w:rPr>
            </w:pPr>
            <w:r>
              <w:rPr>
                <w:b/>
                <w:bCs/>
                <w:color w:val="FFFFFF"/>
              </w:rPr>
              <w:t xml:space="preserve">SECTION </w:t>
            </w:r>
          </w:p>
        </w:tc>
        <w:tc>
          <w:tcPr>
            <w:tcW w:w="7782"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7819D4B9">
            <w:pPr>
              <w:spacing w:after="0" w:line="259" w:lineRule="auto"/>
              <w:ind w:left="2309"/>
              <w:rPr>
                <w:b/>
                <w:bCs/>
                <w:color w:val="FFFFFF" w:themeColor="background1"/>
                <w14:textFill>
                  <w14:solidFill>
                    <w14:schemeClr w14:val="bg1"/>
                  </w14:solidFill>
                </w14:textFill>
              </w:rPr>
            </w:pPr>
            <w:r>
              <w:rPr>
                <w:b/>
                <w:bCs/>
                <w:color w:val="FFFFFF"/>
              </w:rPr>
              <w:t xml:space="preserve">DESCRIPTION </w:t>
            </w:r>
          </w:p>
        </w:tc>
      </w:tr>
      <w:tr w14:paraId="1C3861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48" w:hRule="atLeast"/>
        </w:trPr>
        <w:tc>
          <w:tcPr>
            <w:tcW w:w="2353" w:type="dxa"/>
            <w:shd w:val="clear" w:color="auto" w:fill="D9E2F3" w:themeFill="accent5" w:themeFillTint="33"/>
          </w:tcPr>
          <w:p w14:paraId="1449DD03">
            <w:pPr>
              <w:spacing w:after="0" w:line="259" w:lineRule="auto"/>
              <w:jc w:val="both"/>
              <w:rPr>
                <w:b/>
                <w:bCs/>
              </w:rPr>
            </w:pPr>
          </w:p>
          <w:p w14:paraId="1CD590F4">
            <w:pPr>
              <w:spacing w:after="0" w:line="259" w:lineRule="auto"/>
              <w:jc w:val="both"/>
              <w:rPr>
                <w:b/>
                <w:bCs/>
              </w:rPr>
            </w:pPr>
            <w:r>
              <w:rPr>
                <w:b/>
                <w:bCs/>
              </w:rPr>
              <w:t xml:space="preserve">Software </w:t>
            </w:r>
          </w:p>
          <w:p w14:paraId="7460215A">
            <w:pPr>
              <w:spacing w:after="0" w:line="259" w:lineRule="auto"/>
              <w:jc w:val="both"/>
              <w:rPr>
                <w:b w:val="0"/>
                <w:bCs w:val="0"/>
              </w:rPr>
            </w:pPr>
            <w:r>
              <w:rPr>
                <w:b/>
                <w:bCs/>
              </w:rPr>
              <w:t xml:space="preserve">Requirements </w:t>
            </w:r>
          </w:p>
          <w:p w14:paraId="29ED234E">
            <w:pPr>
              <w:spacing w:after="308" w:line="259" w:lineRule="auto"/>
              <w:ind w:left="251"/>
              <w:jc w:val="both"/>
              <w:rPr>
                <w:b/>
                <w:bCs/>
              </w:rPr>
            </w:pPr>
          </w:p>
          <w:p w14:paraId="33937A88">
            <w:pPr>
              <w:spacing w:after="0" w:line="259" w:lineRule="auto"/>
              <w:ind w:left="251"/>
              <w:jc w:val="both"/>
              <w:rPr>
                <w:b/>
                <w:bCs/>
              </w:rPr>
            </w:pPr>
            <w:r>
              <w:rPr>
                <w:rFonts w:ascii="Arial" w:hAnsi="Arial" w:eastAsia="Arial" w:cs="Arial"/>
                <w:b/>
                <w:bCs/>
              </w:rPr>
              <w:t xml:space="preserve"> </w:t>
            </w:r>
          </w:p>
        </w:tc>
        <w:tc>
          <w:tcPr>
            <w:tcW w:w="7782" w:type="dxa"/>
            <w:shd w:val="clear" w:color="auto" w:fill="D9E2F3" w:themeFill="accent5" w:themeFillTint="33"/>
          </w:tcPr>
          <w:p w14:paraId="121E7BF0">
            <w:pPr>
              <w:spacing w:after="0" w:line="259" w:lineRule="auto"/>
              <w:jc w:val="both"/>
            </w:pPr>
            <w:r>
              <w:t xml:space="preserve"> </w:t>
            </w:r>
          </w:p>
          <w:p w14:paraId="5E467B7C">
            <w:pPr>
              <w:spacing w:after="14" w:line="239" w:lineRule="auto"/>
              <w:jc w:val="both"/>
            </w:pPr>
            <w:r>
              <w:t xml:space="preserve">The platform will utilize React.js and Tailwind for the frontend, .net for the backend, Sql server as the database system and Python for machine learning integrations. </w:t>
            </w:r>
          </w:p>
          <w:p w14:paraId="74F479DC">
            <w:pPr>
              <w:spacing w:after="3" w:line="237" w:lineRule="auto"/>
              <w:jc w:val="both"/>
            </w:pPr>
            <w:r>
              <w:t xml:space="preserve">The system should run on servers with Window OS, supporting the latest versions of .net, Sql server and Python. </w:t>
            </w:r>
          </w:p>
          <w:p w14:paraId="58A537CA">
            <w:pPr>
              <w:spacing w:after="0" w:line="259" w:lineRule="auto"/>
              <w:jc w:val="both"/>
            </w:pPr>
            <w:r>
              <w:t xml:space="preserve"> </w:t>
            </w:r>
          </w:p>
        </w:tc>
      </w:tr>
      <w:tr w14:paraId="5C3E135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02" w:hRule="atLeast"/>
        </w:trPr>
        <w:tc>
          <w:tcPr>
            <w:tcW w:w="2353" w:type="dxa"/>
          </w:tcPr>
          <w:p w14:paraId="74B754E5">
            <w:pPr>
              <w:spacing w:after="0" w:line="259" w:lineRule="auto"/>
              <w:ind w:left="107"/>
              <w:jc w:val="both"/>
              <w:rPr>
                <w:b/>
                <w:bCs/>
              </w:rPr>
            </w:pPr>
          </w:p>
          <w:p w14:paraId="7AF18498">
            <w:pPr>
              <w:spacing w:after="0" w:line="259" w:lineRule="auto"/>
              <w:jc w:val="both"/>
              <w:rPr>
                <w:b/>
                <w:bCs/>
              </w:rPr>
            </w:pPr>
            <w:r>
              <w:rPr>
                <w:b/>
                <w:bCs/>
              </w:rPr>
              <w:t xml:space="preserve">Hardware </w:t>
            </w:r>
          </w:p>
          <w:p w14:paraId="38E78B7E">
            <w:pPr>
              <w:spacing w:after="0" w:line="259" w:lineRule="auto"/>
              <w:jc w:val="both"/>
              <w:rPr>
                <w:b w:val="0"/>
                <w:bCs w:val="0"/>
              </w:rPr>
            </w:pPr>
            <w:r>
              <w:rPr>
                <w:b/>
                <w:bCs/>
              </w:rPr>
              <w:t xml:space="preserve">Requirements </w:t>
            </w:r>
          </w:p>
          <w:p w14:paraId="629218EE">
            <w:pPr>
              <w:spacing w:after="0" w:line="259" w:lineRule="auto"/>
              <w:ind w:left="251"/>
              <w:jc w:val="both"/>
              <w:rPr>
                <w:b/>
                <w:bCs/>
              </w:rPr>
            </w:pPr>
            <w:r>
              <w:rPr>
                <w:rFonts w:ascii="Arial" w:hAnsi="Arial" w:eastAsia="Arial" w:cs="Arial"/>
                <w:b/>
                <w:bCs/>
              </w:rPr>
              <w:t xml:space="preserve"> </w:t>
            </w:r>
          </w:p>
        </w:tc>
        <w:tc>
          <w:tcPr>
            <w:tcW w:w="7782" w:type="dxa"/>
          </w:tcPr>
          <w:p w14:paraId="5D4B6C0D">
            <w:pPr>
              <w:spacing w:after="0" w:line="259" w:lineRule="auto"/>
              <w:jc w:val="both"/>
            </w:pPr>
            <w:r>
              <w:t xml:space="preserve"> </w:t>
            </w:r>
          </w:p>
          <w:p w14:paraId="52EF2313">
            <w:pPr>
              <w:spacing w:after="0" w:line="239" w:lineRule="auto"/>
              <w:jc w:val="both"/>
            </w:pPr>
            <w:r>
              <w:t>The infrastructure requirements include scalable cloud hosting services like Firebase storage.</w:t>
            </w:r>
          </w:p>
          <w:p w14:paraId="29440F8F">
            <w:pPr>
              <w:spacing w:after="0" w:line="259" w:lineRule="auto"/>
              <w:jc w:val="both"/>
            </w:pPr>
            <w:r>
              <w:t xml:space="preserve"> </w:t>
            </w:r>
          </w:p>
        </w:tc>
      </w:tr>
      <w:tr w14:paraId="376E1F8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33" w:hRule="atLeast"/>
        </w:trPr>
        <w:tc>
          <w:tcPr>
            <w:tcW w:w="2353" w:type="dxa"/>
            <w:shd w:val="clear" w:color="auto" w:fill="D9E2F3" w:themeFill="accent5" w:themeFillTint="33"/>
          </w:tcPr>
          <w:p w14:paraId="67BECB69">
            <w:pPr>
              <w:spacing w:after="0" w:line="259" w:lineRule="auto"/>
              <w:jc w:val="both"/>
              <w:rPr>
                <w:b w:val="0"/>
                <w:bCs w:val="0"/>
              </w:rPr>
            </w:pPr>
            <w:r>
              <w:rPr>
                <w:b/>
                <w:bCs/>
              </w:rPr>
              <w:t xml:space="preserve">Technology Assessment </w:t>
            </w:r>
          </w:p>
          <w:p w14:paraId="0CBFDE79">
            <w:pPr>
              <w:spacing w:after="574" w:line="259" w:lineRule="auto"/>
              <w:ind w:left="251"/>
              <w:jc w:val="both"/>
              <w:rPr>
                <w:b/>
                <w:bCs/>
              </w:rPr>
            </w:pPr>
          </w:p>
          <w:p w14:paraId="6B92044E">
            <w:pPr>
              <w:spacing w:after="0" w:line="259" w:lineRule="auto"/>
              <w:ind w:left="251"/>
              <w:jc w:val="both"/>
              <w:rPr>
                <w:b/>
                <w:bCs/>
              </w:rPr>
            </w:pPr>
            <w:r>
              <w:rPr>
                <w:rFonts w:ascii="Arial" w:hAnsi="Arial" w:eastAsia="Arial" w:cs="Arial"/>
                <w:b/>
                <w:bCs/>
              </w:rPr>
              <w:t xml:space="preserve"> </w:t>
            </w:r>
          </w:p>
        </w:tc>
        <w:tc>
          <w:tcPr>
            <w:tcW w:w="7782" w:type="dxa"/>
            <w:shd w:val="clear" w:color="auto" w:fill="D9E2F3" w:themeFill="accent5" w:themeFillTint="33"/>
          </w:tcPr>
          <w:p w14:paraId="34101539">
            <w:pPr>
              <w:spacing w:after="0" w:line="259" w:lineRule="auto"/>
              <w:jc w:val="both"/>
            </w:pPr>
            <w:r>
              <w:t xml:space="preserve"> </w:t>
            </w:r>
          </w:p>
          <w:p w14:paraId="626BC500">
            <w:pPr>
              <w:spacing w:after="12" w:line="239" w:lineRule="auto"/>
              <w:ind w:right="403"/>
              <w:jc w:val="both"/>
            </w:pPr>
            <w:r>
              <w:t xml:space="preserve">React.js and .net are selected for their robustness, scalability, and extensive community support, enabling rapid development and a responsive user interface. </w:t>
            </w:r>
          </w:p>
          <w:p w14:paraId="530A73D8">
            <w:pPr>
              <w:spacing w:after="0" w:line="239" w:lineRule="auto"/>
              <w:jc w:val="both"/>
            </w:pPr>
            <w:r>
              <w:t xml:space="preserve">Sql server is chosen due to its flexibility in handling structured data and its scalability for accommodating future data growth. </w:t>
            </w:r>
          </w:p>
          <w:p w14:paraId="21CD16AE">
            <w:pPr>
              <w:spacing w:after="0" w:line="239" w:lineRule="auto"/>
              <w:jc w:val="both"/>
            </w:pPr>
            <w:r>
              <w:t>Python for machine learning integrations and simplicity.</w:t>
            </w:r>
          </w:p>
          <w:p w14:paraId="25D60110">
            <w:pPr>
              <w:spacing w:after="0" w:line="259" w:lineRule="auto"/>
              <w:jc w:val="both"/>
            </w:pPr>
            <w:r>
              <w:t xml:space="preserve"> </w:t>
            </w:r>
          </w:p>
        </w:tc>
      </w:tr>
      <w:tr w14:paraId="40F38B4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70" w:hRule="atLeast"/>
        </w:trPr>
        <w:tc>
          <w:tcPr>
            <w:tcW w:w="2353" w:type="dxa"/>
          </w:tcPr>
          <w:p w14:paraId="3B57515D">
            <w:pPr>
              <w:spacing w:after="0" w:line="259" w:lineRule="auto"/>
              <w:ind w:left="107"/>
              <w:jc w:val="both"/>
              <w:rPr>
                <w:b/>
                <w:bCs/>
              </w:rPr>
            </w:pPr>
          </w:p>
          <w:p w14:paraId="242725F7">
            <w:pPr>
              <w:spacing w:after="0" w:line="259" w:lineRule="auto"/>
              <w:jc w:val="both"/>
              <w:rPr>
                <w:b/>
                <w:bCs/>
              </w:rPr>
            </w:pPr>
          </w:p>
          <w:p w14:paraId="53787B43">
            <w:pPr>
              <w:spacing w:after="0" w:line="259" w:lineRule="auto"/>
              <w:jc w:val="both"/>
              <w:rPr>
                <w:b w:val="0"/>
                <w:bCs w:val="0"/>
              </w:rPr>
            </w:pPr>
            <w:r>
              <w:rPr>
                <w:b/>
                <w:bCs/>
              </w:rPr>
              <w:t>Technical Expertise</w:t>
            </w:r>
          </w:p>
          <w:p w14:paraId="5A0B0F79">
            <w:pPr>
              <w:spacing w:after="0" w:line="259" w:lineRule="auto"/>
              <w:ind w:left="251"/>
              <w:jc w:val="both"/>
              <w:rPr>
                <w:b/>
                <w:bCs/>
              </w:rPr>
            </w:pPr>
          </w:p>
        </w:tc>
        <w:tc>
          <w:tcPr>
            <w:tcW w:w="7782" w:type="dxa"/>
          </w:tcPr>
          <w:p w14:paraId="6D83F2B8">
            <w:pPr>
              <w:spacing w:after="0" w:line="259" w:lineRule="auto"/>
              <w:jc w:val="both"/>
            </w:pPr>
            <w:r>
              <w:t xml:space="preserve"> </w:t>
            </w:r>
          </w:p>
          <w:p w14:paraId="2A78A1F3">
            <w:pPr>
              <w:spacing w:after="0" w:line="239" w:lineRule="auto"/>
              <w:jc w:val="both"/>
            </w:pPr>
            <w:r>
              <w:t xml:space="preserve">We have a team of skilled developers experienced in React.js, .net, Sql server, and python minimizing the need for additional recruitment or training. </w:t>
            </w:r>
          </w:p>
          <w:p w14:paraId="64E8362A">
            <w:pPr>
              <w:spacing w:after="0" w:line="259" w:lineRule="auto"/>
              <w:jc w:val="both"/>
            </w:pPr>
            <w:r>
              <w:t xml:space="preserve"> </w:t>
            </w:r>
          </w:p>
        </w:tc>
      </w:tr>
      <w:tr w14:paraId="509868E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76" w:hRule="atLeast"/>
        </w:trPr>
        <w:tc>
          <w:tcPr>
            <w:tcW w:w="2353" w:type="dxa"/>
            <w:shd w:val="clear" w:color="auto" w:fill="D9E2F3" w:themeFill="accent5" w:themeFillTint="33"/>
          </w:tcPr>
          <w:p w14:paraId="1D1C01FD">
            <w:pPr>
              <w:spacing w:after="0" w:line="259" w:lineRule="auto"/>
              <w:jc w:val="both"/>
              <w:rPr>
                <w:b/>
                <w:bCs/>
              </w:rPr>
            </w:pPr>
          </w:p>
          <w:p w14:paraId="73A6AE20">
            <w:pPr>
              <w:spacing w:after="0" w:line="259" w:lineRule="auto"/>
              <w:jc w:val="both"/>
              <w:rPr>
                <w:b/>
                <w:bCs/>
              </w:rPr>
            </w:pPr>
            <w:r>
              <w:rPr>
                <w:b/>
                <w:bCs/>
              </w:rPr>
              <w:t xml:space="preserve">Development </w:t>
            </w:r>
          </w:p>
          <w:p w14:paraId="4A657195">
            <w:pPr>
              <w:spacing w:after="0" w:line="259" w:lineRule="auto"/>
              <w:jc w:val="both"/>
              <w:rPr>
                <w:b w:val="0"/>
                <w:bCs w:val="0"/>
              </w:rPr>
            </w:pPr>
            <w:r>
              <w:rPr>
                <w:b/>
                <w:bCs/>
              </w:rPr>
              <w:t xml:space="preserve">Tools </w:t>
            </w:r>
          </w:p>
          <w:p w14:paraId="16E7597C">
            <w:pPr>
              <w:spacing w:after="0" w:line="259" w:lineRule="auto"/>
              <w:ind w:left="257"/>
              <w:jc w:val="both"/>
              <w:rPr>
                <w:b/>
                <w:bCs/>
              </w:rPr>
            </w:pPr>
            <w:r>
              <w:rPr>
                <w:rFonts w:ascii="Arial" w:hAnsi="Arial" w:eastAsia="Arial" w:cs="Arial"/>
                <w:b/>
                <w:bCs/>
              </w:rPr>
              <w:t xml:space="preserve"> </w:t>
            </w:r>
          </w:p>
        </w:tc>
        <w:tc>
          <w:tcPr>
            <w:tcW w:w="7782" w:type="dxa"/>
            <w:shd w:val="clear" w:color="auto" w:fill="D9E2F3" w:themeFill="accent5" w:themeFillTint="33"/>
          </w:tcPr>
          <w:p w14:paraId="02182372">
            <w:pPr>
              <w:spacing w:after="17" w:line="259" w:lineRule="auto"/>
              <w:jc w:val="both"/>
            </w:pPr>
            <w:r>
              <w:t xml:space="preserve"> </w:t>
            </w:r>
          </w:p>
          <w:p w14:paraId="670F7B52">
            <w:pPr>
              <w:spacing w:after="1" w:line="273" w:lineRule="auto"/>
              <w:jc w:val="both"/>
            </w:pPr>
            <w:r>
              <w:t xml:space="preserve">Leveraging development tools like Visual Studio Code, Git for version control, and Visual Studio will facilitate efficient development workflows. </w:t>
            </w:r>
          </w:p>
          <w:p w14:paraId="3A9116BA">
            <w:pPr>
              <w:spacing w:after="0" w:line="259" w:lineRule="auto"/>
              <w:jc w:val="both"/>
            </w:pPr>
            <w:r>
              <w:t xml:space="preserve"> </w:t>
            </w:r>
          </w:p>
        </w:tc>
      </w:tr>
      <w:tr w14:paraId="468FCF8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60" w:hRule="atLeast"/>
        </w:trPr>
        <w:tc>
          <w:tcPr>
            <w:tcW w:w="2353" w:type="dxa"/>
          </w:tcPr>
          <w:p w14:paraId="7D4FF27D">
            <w:pPr>
              <w:spacing w:after="0" w:line="259" w:lineRule="auto"/>
              <w:ind w:left="257"/>
              <w:jc w:val="both"/>
              <w:rPr>
                <w:b/>
                <w:bCs/>
              </w:rPr>
            </w:pPr>
          </w:p>
          <w:p w14:paraId="11D38CE8">
            <w:pPr>
              <w:spacing w:after="0" w:line="259" w:lineRule="auto"/>
              <w:jc w:val="both"/>
              <w:rPr>
                <w:b/>
                <w:bCs/>
              </w:rPr>
            </w:pPr>
            <w:r>
              <w:rPr>
                <w:b/>
                <w:bCs/>
              </w:rPr>
              <w:t>Security Measures</w:t>
            </w:r>
            <w:r>
              <w:rPr>
                <w:rFonts w:ascii="Arial" w:hAnsi="Arial" w:eastAsia="Arial" w:cs="Arial"/>
                <w:b/>
                <w:bCs/>
              </w:rPr>
              <w:t xml:space="preserve"> </w:t>
            </w:r>
          </w:p>
        </w:tc>
        <w:tc>
          <w:tcPr>
            <w:tcW w:w="7782" w:type="dxa"/>
          </w:tcPr>
          <w:p w14:paraId="4425D17B">
            <w:pPr>
              <w:spacing w:after="20" w:line="259" w:lineRule="auto"/>
              <w:jc w:val="both"/>
            </w:pPr>
            <w:r>
              <w:t xml:space="preserve"> </w:t>
            </w:r>
          </w:p>
          <w:p w14:paraId="41BB7579">
            <w:pPr>
              <w:spacing w:after="0" w:line="273" w:lineRule="auto"/>
              <w:jc w:val="both"/>
            </w:pPr>
            <w:r>
              <w:t xml:space="preserve">Implementing SSL encryption and regular security patches will safeguard user data, meeting industry standards and compliance regulations. </w:t>
            </w:r>
          </w:p>
          <w:p w14:paraId="583DB9D7">
            <w:pPr>
              <w:spacing w:after="0" w:line="259" w:lineRule="auto"/>
              <w:jc w:val="both"/>
            </w:pPr>
            <w:r>
              <w:t xml:space="preserve"> </w:t>
            </w:r>
          </w:p>
        </w:tc>
      </w:tr>
    </w:tbl>
    <w:p w14:paraId="01E57816">
      <w:pPr>
        <w:rPr>
          <w:rFonts w:hint="default"/>
          <w:lang w:val="en-US"/>
        </w:rPr>
      </w:pPr>
    </w:p>
    <w:p w14:paraId="5588330D">
      <w:pPr>
        <w:rPr>
          <w:rFonts w:hint="default"/>
          <w:lang w:val="en-US"/>
        </w:rPr>
      </w:pPr>
    </w:p>
    <w:p w14:paraId="053D850D">
      <w:pPr>
        <w:rPr>
          <w:rFonts w:hint="default"/>
          <w:lang w:val="en-US"/>
        </w:rPr>
      </w:pPr>
    </w:p>
    <w:p w14:paraId="5D17F19C">
      <w:pPr>
        <w:rPr>
          <w:rFonts w:hint="default"/>
          <w:lang w:val="en-US"/>
        </w:rPr>
      </w:pPr>
    </w:p>
    <w:p w14:paraId="2922DF84">
      <w:pPr>
        <w:rPr>
          <w:rFonts w:hint="default"/>
          <w:lang w:val="en-US"/>
        </w:rPr>
      </w:pPr>
    </w:p>
    <w:p w14:paraId="28C6A5CF">
      <w:pPr>
        <w:rPr>
          <w:rFonts w:hint="default"/>
          <w:lang w:val="en-US"/>
        </w:rPr>
      </w:pPr>
    </w:p>
    <w:p w14:paraId="4741B672">
      <w:pPr>
        <w:rPr>
          <w:rFonts w:hint="default"/>
          <w:lang w:val="en-US"/>
        </w:rPr>
      </w:pPr>
    </w:p>
    <w:p w14:paraId="5639B04B">
      <w:pPr>
        <w:rPr>
          <w:rFonts w:hint="default"/>
          <w:lang w:val="en-US"/>
        </w:rPr>
      </w:pPr>
    </w:p>
    <w:p w14:paraId="2C037BB7">
      <w:pPr>
        <w:rPr>
          <w:rFonts w:hint="default"/>
          <w:lang w:val="en-US"/>
        </w:rPr>
      </w:pPr>
    </w:p>
    <w:p w14:paraId="51EDC074">
      <w:pPr>
        <w:pStyle w:val="4"/>
        <w:numPr>
          <w:ilvl w:val="2"/>
          <w:numId w:val="1"/>
        </w:numPr>
        <w:bidi w:val="0"/>
        <w:spacing w:line="240" w:lineRule="auto"/>
        <w:rPr>
          <w:rFonts w:hint="default"/>
          <w:lang w:val="en-US"/>
        </w:rPr>
      </w:pPr>
      <w:bookmarkStart w:id="140" w:name="_Toc8602"/>
      <w:r>
        <w:rPr>
          <w:rFonts w:hint="default"/>
          <w:lang w:val="en-US"/>
        </w:rPr>
        <w:t>Operational feasibility</w:t>
      </w:r>
      <w:bookmarkEnd w:id="140"/>
    </w:p>
    <w:tbl>
      <w:tblPr>
        <w:tblStyle w:val="23"/>
        <w:tblW w:w="10221"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609"/>
        <w:gridCol w:w="7612"/>
      </w:tblGrid>
      <w:tr w14:paraId="5D1D2A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77" w:hRule="atLeast"/>
        </w:trPr>
        <w:tc>
          <w:tcPr>
            <w:tcW w:w="2609"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0019578C">
            <w:pPr>
              <w:tabs>
                <w:tab w:val="right" w:pos="2393"/>
              </w:tabs>
              <w:spacing w:after="0" w:line="259" w:lineRule="auto"/>
              <w:ind w:left="493"/>
              <w:rPr>
                <w:b/>
                <w:bCs/>
                <w:color w:val="FFFFFF" w:themeColor="background1"/>
                <w14:textFill>
                  <w14:solidFill>
                    <w14:schemeClr w14:val="bg1"/>
                  </w14:solidFill>
                </w14:textFill>
              </w:rPr>
            </w:pPr>
            <w:r>
              <w:rPr>
                <w:b/>
                <w:bCs/>
                <w:color w:val="FFFFFF"/>
              </w:rPr>
              <w:t xml:space="preserve">SECTION </w:t>
            </w:r>
            <w:r>
              <w:rPr>
                <w:b/>
                <w:bCs/>
                <w:color w:val="FFFFFF"/>
              </w:rPr>
              <w:tab/>
            </w:r>
          </w:p>
        </w:tc>
        <w:tc>
          <w:tcPr>
            <w:tcW w:w="7612"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79CC507E">
            <w:pPr>
              <w:spacing w:after="0" w:line="259" w:lineRule="auto"/>
              <w:ind w:left="2343"/>
              <w:rPr>
                <w:b/>
                <w:bCs/>
                <w:color w:val="FFFFFF" w:themeColor="background1"/>
                <w14:textFill>
                  <w14:solidFill>
                    <w14:schemeClr w14:val="bg1"/>
                  </w14:solidFill>
                </w14:textFill>
              </w:rPr>
            </w:pPr>
            <w:r>
              <w:rPr>
                <w:b/>
                <w:bCs/>
                <w:color w:val="FFFFFF"/>
              </w:rPr>
              <w:t xml:space="preserve">DESCRIPTION </w:t>
            </w:r>
          </w:p>
        </w:tc>
      </w:tr>
      <w:tr w14:paraId="32E8E1B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33" w:hRule="atLeast"/>
        </w:trPr>
        <w:tc>
          <w:tcPr>
            <w:tcW w:w="2609" w:type="dxa"/>
            <w:shd w:val="clear" w:color="auto" w:fill="D9E2F3" w:themeFill="accent5" w:themeFillTint="33"/>
          </w:tcPr>
          <w:p w14:paraId="479ECF32">
            <w:pPr>
              <w:spacing w:after="0" w:line="259" w:lineRule="auto"/>
              <w:ind w:left="107"/>
              <w:jc w:val="both"/>
              <w:rPr>
                <w:b/>
                <w:bCs/>
              </w:rPr>
            </w:pPr>
          </w:p>
          <w:p w14:paraId="6A9D6849">
            <w:pPr>
              <w:spacing w:after="0" w:line="259" w:lineRule="auto"/>
              <w:ind w:left="107"/>
              <w:jc w:val="both"/>
              <w:rPr>
                <w:b/>
                <w:bCs/>
              </w:rPr>
            </w:pPr>
          </w:p>
          <w:p w14:paraId="0C373DF4">
            <w:pPr>
              <w:spacing w:after="0" w:line="259" w:lineRule="auto"/>
              <w:ind w:left="107"/>
              <w:jc w:val="both"/>
              <w:rPr>
                <w:b w:val="0"/>
                <w:bCs w:val="0"/>
              </w:rPr>
            </w:pPr>
            <w:r>
              <w:rPr>
                <w:b/>
                <w:bCs/>
              </w:rPr>
              <w:t xml:space="preserve">User Acceptance Rate </w:t>
            </w:r>
          </w:p>
          <w:p w14:paraId="42E0EB11">
            <w:pPr>
              <w:spacing w:after="0" w:line="259" w:lineRule="auto"/>
              <w:ind w:left="243"/>
              <w:jc w:val="both"/>
              <w:rPr>
                <w:b/>
                <w:bCs/>
              </w:rPr>
            </w:pPr>
          </w:p>
        </w:tc>
        <w:tc>
          <w:tcPr>
            <w:tcW w:w="7612" w:type="dxa"/>
            <w:shd w:val="clear" w:color="auto" w:fill="D9E2F3" w:themeFill="accent5" w:themeFillTint="33"/>
          </w:tcPr>
          <w:p w14:paraId="27F2FC5E">
            <w:pPr>
              <w:spacing w:after="0" w:line="259" w:lineRule="auto"/>
              <w:jc w:val="both"/>
            </w:pPr>
            <w:r>
              <w:t xml:space="preserve"> </w:t>
            </w:r>
          </w:p>
          <w:p w14:paraId="7F6D868E">
            <w:pPr>
              <w:spacing w:after="1" w:line="239" w:lineRule="auto"/>
              <w:jc w:val="both"/>
            </w:pPr>
            <w:r>
              <w:t>Foresee a high user acceptance rate of 90% based on the platform's intuitive interface and user-friendly functionalities, allowing easy navigation and utilization for tenants, landlords, and customer service.</w:t>
            </w:r>
          </w:p>
          <w:p w14:paraId="4933A2E5">
            <w:pPr>
              <w:spacing w:after="0" w:line="259" w:lineRule="auto"/>
              <w:jc w:val="both"/>
            </w:pPr>
            <w:r>
              <w:t xml:space="preserve"> </w:t>
            </w:r>
          </w:p>
        </w:tc>
      </w:tr>
      <w:tr w14:paraId="09DEC14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02" w:hRule="atLeast"/>
        </w:trPr>
        <w:tc>
          <w:tcPr>
            <w:tcW w:w="2609" w:type="dxa"/>
          </w:tcPr>
          <w:p w14:paraId="3DE013BE">
            <w:pPr>
              <w:spacing w:after="0" w:line="259" w:lineRule="auto"/>
              <w:jc w:val="both"/>
              <w:rPr>
                <w:b/>
                <w:bCs/>
              </w:rPr>
            </w:pPr>
          </w:p>
          <w:p w14:paraId="39F3A455">
            <w:pPr>
              <w:spacing w:after="0" w:line="259" w:lineRule="auto"/>
              <w:jc w:val="both"/>
              <w:rPr>
                <w:b/>
                <w:bCs/>
              </w:rPr>
            </w:pPr>
            <w:r>
              <w:rPr>
                <w:b/>
                <w:bCs/>
              </w:rPr>
              <w:t xml:space="preserve">System Integration Period </w:t>
            </w:r>
          </w:p>
        </w:tc>
        <w:tc>
          <w:tcPr>
            <w:tcW w:w="7612" w:type="dxa"/>
          </w:tcPr>
          <w:p w14:paraId="04DD9678">
            <w:pPr>
              <w:spacing w:after="0" w:line="259" w:lineRule="auto"/>
              <w:jc w:val="both"/>
            </w:pPr>
            <w:r>
              <w:t xml:space="preserve"> </w:t>
            </w:r>
          </w:p>
          <w:p w14:paraId="34F050DF">
            <w:pPr>
              <w:spacing w:after="0" w:line="239" w:lineRule="auto"/>
              <w:jc w:val="both"/>
            </w:pPr>
            <w:r>
              <w:t>Estimate a 5-month integration timeline to ensure seamless adoption and utilization of Symsary's diverse functionalities.</w:t>
            </w:r>
          </w:p>
          <w:p w14:paraId="00E4BA04">
            <w:pPr>
              <w:spacing w:after="0" w:line="259" w:lineRule="auto"/>
              <w:jc w:val="both"/>
            </w:pPr>
            <w:r>
              <w:t xml:space="preserve"> </w:t>
            </w:r>
          </w:p>
        </w:tc>
      </w:tr>
      <w:tr w14:paraId="2193D3C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63" w:hRule="atLeast"/>
        </w:trPr>
        <w:tc>
          <w:tcPr>
            <w:tcW w:w="2609" w:type="dxa"/>
            <w:shd w:val="clear" w:color="auto" w:fill="D9E2F3" w:themeFill="accent5" w:themeFillTint="33"/>
          </w:tcPr>
          <w:p w14:paraId="0DBB4066">
            <w:pPr>
              <w:spacing w:after="0" w:line="259" w:lineRule="auto"/>
              <w:jc w:val="both"/>
              <w:rPr>
                <w:b/>
                <w:bCs/>
              </w:rPr>
            </w:pPr>
          </w:p>
          <w:p w14:paraId="53BEAC1D">
            <w:pPr>
              <w:spacing w:after="0" w:line="259" w:lineRule="auto"/>
              <w:jc w:val="both"/>
              <w:rPr>
                <w:b/>
                <w:bCs/>
              </w:rPr>
            </w:pPr>
          </w:p>
          <w:p w14:paraId="518F60E2">
            <w:pPr>
              <w:spacing w:after="0" w:line="259" w:lineRule="auto"/>
              <w:jc w:val="both"/>
              <w:rPr>
                <w:b/>
                <w:bCs/>
              </w:rPr>
            </w:pPr>
            <w:r>
              <w:rPr>
                <w:b/>
                <w:bCs/>
              </w:rPr>
              <w:t xml:space="preserve">Throughput Enhancement </w:t>
            </w:r>
          </w:p>
        </w:tc>
        <w:tc>
          <w:tcPr>
            <w:tcW w:w="7612" w:type="dxa"/>
            <w:shd w:val="clear" w:color="auto" w:fill="D9E2F3" w:themeFill="accent5" w:themeFillTint="33"/>
          </w:tcPr>
          <w:p w14:paraId="3EFE7886">
            <w:pPr>
              <w:spacing w:after="0" w:line="259" w:lineRule="auto"/>
              <w:jc w:val="both"/>
            </w:pPr>
          </w:p>
          <w:p w14:paraId="6B1198F7">
            <w:pPr>
              <w:spacing w:after="0" w:line="259" w:lineRule="auto"/>
              <w:jc w:val="both"/>
            </w:pPr>
            <w:r>
              <w:t xml:space="preserve">Project a 40% improvement in operational efficiency, expecting improving the system’s ability to process a higher volume of requests, transactions, or operations efficiently within a given time. </w:t>
            </w:r>
          </w:p>
        </w:tc>
      </w:tr>
      <w:tr w14:paraId="2AFC7EF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71" w:hRule="atLeast"/>
        </w:trPr>
        <w:tc>
          <w:tcPr>
            <w:tcW w:w="2609" w:type="dxa"/>
          </w:tcPr>
          <w:p w14:paraId="1B9BD40E">
            <w:pPr>
              <w:spacing w:after="0" w:line="259" w:lineRule="auto"/>
              <w:jc w:val="both"/>
              <w:rPr>
                <w:b/>
                <w:bCs/>
              </w:rPr>
            </w:pPr>
          </w:p>
          <w:p w14:paraId="563563A2">
            <w:pPr>
              <w:spacing w:after="0" w:line="259" w:lineRule="auto"/>
              <w:jc w:val="both"/>
              <w:rPr>
                <w:b/>
                <w:bCs/>
              </w:rPr>
            </w:pPr>
          </w:p>
          <w:p w14:paraId="074675D2">
            <w:pPr>
              <w:spacing w:after="0" w:line="259" w:lineRule="auto"/>
              <w:jc w:val="both"/>
              <w:rPr>
                <w:b/>
                <w:bCs/>
              </w:rPr>
            </w:pPr>
            <w:r>
              <w:rPr>
                <w:b/>
                <w:bCs/>
              </w:rPr>
              <w:t xml:space="preserve">Information Accessibility </w:t>
            </w:r>
          </w:p>
        </w:tc>
        <w:tc>
          <w:tcPr>
            <w:tcW w:w="7612" w:type="dxa"/>
          </w:tcPr>
          <w:p w14:paraId="7DE0CD2E">
            <w:pPr>
              <w:spacing w:after="0" w:line="259" w:lineRule="auto"/>
              <w:jc w:val="both"/>
            </w:pPr>
            <w:r>
              <w:t xml:space="preserve"> </w:t>
            </w:r>
          </w:p>
          <w:p w14:paraId="33EA91D3">
            <w:pPr>
              <w:spacing w:after="0" w:line="240" w:lineRule="auto"/>
              <w:jc w:val="both"/>
              <w:rPr>
                <w:rFonts w:eastAsia="Times New Roman" w:cstheme="minorHAnsi"/>
              </w:rPr>
            </w:pPr>
            <w:r>
              <w:t>Anticipate a 50% increase in timely access, provide</w:t>
            </w:r>
            <w:r>
              <w:rPr>
                <w:rFonts w:eastAsia="Times New Roman" w:cstheme="minorHAnsi"/>
              </w:rPr>
              <w:t xml:space="preserve"> real-time information on availability, pricing, and rental status to ensure accuracy.</w:t>
            </w:r>
          </w:p>
          <w:p w14:paraId="51DB09E4">
            <w:pPr>
              <w:spacing w:after="0" w:line="240" w:lineRule="auto"/>
              <w:jc w:val="both"/>
              <w:rPr>
                <w:rFonts w:cstheme="minorHAnsi"/>
                <w:sz w:val="20"/>
                <w:szCs w:val="20"/>
              </w:rPr>
            </w:pPr>
            <w:r>
              <w:rPr>
                <w:rFonts w:eastAsia="Times New Roman" w:cstheme="minorHAnsi"/>
              </w:rPr>
              <w:t>Use notifications for important updates like rental confirmations or policy changes.</w:t>
            </w:r>
          </w:p>
          <w:p w14:paraId="01298565">
            <w:pPr>
              <w:spacing w:after="0" w:line="259" w:lineRule="auto"/>
              <w:jc w:val="both"/>
            </w:pPr>
          </w:p>
        </w:tc>
      </w:tr>
      <w:tr w14:paraId="2FCE927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11" w:hRule="atLeast"/>
        </w:trPr>
        <w:tc>
          <w:tcPr>
            <w:tcW w:w="2609" w:type="dxa"/>
            <w:shd w:val="clear" w:color="auto" w:fill="D9E2F3" w:themeFill="accent5" w:themeFillTint="33"/>
          </w:tcPr>
          <w:p w14:paraId="588EB4E3">
            <w:pPr>
              <w:spacing w:after="0" w:line="259" w:lineRule="auto"/>
              <w:ind w:left="248"/>
              <w:jc w:val="both"/>
              <w:rPr>
                <w:b/>
                <w:bCs/>
              </w:rPr>
            </w:pPr>
          </w:p>
          <w:p w14:paraId="6A4FA13B">
            <w:pPr>
              <w:spacing w:after="0" w:line="259" w:lineRule="auto"/>
              <w:ind w:left="248"/>
              <w:jc w:val="both"/>
              <w:rPr>
                <w:b/>
                <w:bCs/>
              </w:rPr>
            </w:pPr>
          </w:p>
          <w:p w14:paraId="34E37A3B">
            <w:pPr>
              <w:spacing w:after="0" w:line="259" w:lineRule="auto"/>
              <w:jc w:val="both"/>
              <w:rPr>
                <w:b/>
                <w:bCs/>
              </w:rPr>
            </w:pPr>
            <w:r>
              <w:rPr>
                <w:b/>
                <w:bCs/>
              </w:rPr>
              <w:t xml:space="preserve">Adaptation Period </w:t>
            </w:r>
          </w:p>
        </w:tc>
        <w:tc>
          <w:tcPr>
            <w:tcW w:w="7612" w:type="dxa"/>
            <w:shd w:val="clear" w:color="auto" w:fill="D9E2F3" w:themeFill="accent5" w:themeFillTint="33"/>
          </w:tcPr>
          <w:p w14:paraId="5726FBB8">
            <w:pPr>
              <w:spacing w:after="17" w:line="259" w:lineRule="auto"/>
              <w:jc w:val="both"/>
            </w:pPr>
            <w:r>
              <w:t xml:space="preserve"> </w:t>
            </w:r>
          </w:p>
          <w:p w14:paraId="1F52B185">
            <w:pPr>
              <w:spacing w:after="2" w:line="273" w:lineRule="auto"/>
              <w:jc w:val="both"/>
            </w:pPr>
            <w:r>
              <w:t xml:space="preserve">Expect a 2-month adaptation period for users to acclimate to Symsary's unique features, leveraging interactive guides and forums to facilitate a smooth transition from conventional practices. </w:t>
            </w:r>
          </w:p>
          <w:p w14:paraId="09F9002C">
            <w:pPr>
              <w:spacing w:after="0" w:line="259" w:lineRule="auto"/>
              <w:jc w:val="both"/>
            </w:pPr>
            <w:r>
              <w:t xml:space="preserve"> </w:t>
            </w:r>
          </w:p>
        </w:tc>
      </w:tr>
      <w:tr w14:paraId="4DBB74F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58" w:hRule="atLeast"/>
        </w:trPr>
        <w:tc>
          <w:tcPr>
            <w:tcW w:w="2609" w:type="dxa"/>
          </w:tcPr>
          <w:p w14:paraId="6F66C7E4">
            <w:pPr>
              <w:spacing w:after="0" w:line="259" w:lineRule="auto"/>
              <w:ind w:left="248"/>
              <w:jc w:val="both"/>
              <w:rPr>
                <w:b/>
                <w:bCs/>
              </w:rPr>
            </w:pPr>
          </w:p>
          <w:p w14:paraId="1EA2FCE0">
            <w:pPr>
              <w:spacing w:after="0" w:line="259" w:lineRule="auto"/>
              <w:ind w:left="248"/>
              <w:jc w:val="both"/>
              <w:rPr>
                <w:b/>
                <w:bCs/>
              </w:rPr>
            </w:pPr>
          </w:p>
          <w:p w14:paraId="1BDB8CB5">
            <w:pPr>
              <w:spacing w:after="0" w:line="259" w:lineRule="auto"/>
              <w:jc w:val="both"/>
              <w:rPr>
                <w:b/>
                <w:bCs/>
              </w:rPr>
            </w:pPr>
            <w:r>
              <w:rPr>
                <w:b/>
                <w:bCs/>
              </w:rPr>
              <w:t>User Satisfaction</w:t>
            </w:r>
            <w:r>
              <w:rPr>
                <w:rFonts w:ascii="Arial" w:hAnsi="Arial" w:eastAsia="Arial" w:cs="Arial"/>
                <w:b/>
                <w:bCs/>
              </w:rPr>
              <w:t xml:space="preserve"> </w:t>
            </w:r>
          </w:p>
        </w:tc>
        <w:tc>
          <w:tcPr>
            <w:tcW w:w="7612" w:type="dxa"/>
          </w:tcPr>
          <w:p w14:paraId="58BF2FD0">
            <w:pPr>
              <w:spacing w:after="17" w:line="259" w:lineRule="auto"/>
              <w:jc w:val="both"/>
            </w:pPr>
            <w:r>
              <w:t xml:space="preserve"> </w:t>
            </w:r>
          </w:p>
          <w:p w14:paraId="0C2EFE50">
            <w:pPr>
              <w:spacing w:after="0" w:line="274" w:lineRule="auto"/>
              <w:jc w:val="both"/>
            </w:pPr>
            <w:r>
              <w:t>Aim for a 91% satisfaction rate among users post implementation, focusing on user-centric design and continual feedback incorporation to enhance the platform's usability.</w:t>
            </w:r>
          </w:p>
          <w:p w14:paraId="11F0E1DC">
            <w:pPr>
              <w:spacing w:after="0" w:line="259" w:lineRule="auto"/>
              <w:jc w:val="both"/>
            </w:pPr>
            <w:r>
              <w:t xml:space="preserve"> </w:t>
            </w:r>
          </w:p>
        </w:tc>
      </w:tr>
    </w:tbl>
    <w:p w14:paraId="46E4C38B">
      <w:pPr>
        <w:rPr>
          <w:rFonts w:hint="default"/>
          <w:lang w:val="en-US"/>
        </w:rPr>
      </w:pPr>
    </w:p>
    <w:p w14:paraId="6A289FB7">
      <w:pPr>
        <w:rPr>
          <w:rFonts w:hint="default"/>
          <w:lang w:val="en-US"/>
        </w:rPr>
      </w:pPr>
    </w:p>
    <w:p w14:paraId="78CC0133">
      <w:pPr>
        <w:rPr>
          <w:rFonts w:hint="default"/>
          <w:lang w:val="en-US"/>
        </w:rPr>
      </w:pPr>
    </w:p>
    <w:p w14:paraId="206EF2EB">
      <w:pPr>
        <w:rPr>
          <w:rFonts w:hint="default"/>
          <w:lang w:val="en-US"/>
        </w:rPr>
      </w:pPr>
    </w:p>
    <w:p w14:paraId="5153F87C">
      <w:pPr>
        <w:rPr>
          <w:rFonts w:hint="default"/>
          <w:lang w:val="en-US"/>
        </w:rPr>
      </w:pPr>
    </w:p>
    <w:p w14:paraId="661B6BC1">
      <w:pPr>
        <w:rPr>
          <w:rFonts w:hint="default"/>
          <w:lang w:val="en-US"/>
        </w:rPr>
      </w:pPr>
    </w:p>
    <w:p w14:paraId="22362922">
      <w:pPr>
        <w:rPr>
          <w:rFonts w:hint="default"/>
          <w:lang w:val="en-US"/>
        </w:rPr>
      </w:pPr>
    </w:p>
    <w:p w14:paraId="490DD5E3">
      <w:pPr>
        <w:rPr>
          <w:rFonts w:hint="default"/>
          <w:lang w:val="en-US"/>
        </w:rPr>
      </w:pPr>
    </w:p>
    <w:p w14:paraId="6931D7AB">
      <w:pPr>
        <w:pStyle w:val="4"/>
        <w:numPr>
          <w:ilvl w:val="2"/>
          <w:numId w:val="1"/>
        </w:numPr>
        <w:bidi w:val="0"/>
        <w:spacing w:line="240" w:lineRule="auto"/>
        <w:rPr>
          <w:rFonts w:hint="default"/>
          <w:lang w:val="en-US"/>
        </w:rPr>
      </w:pPr>
      <w:bookmarkStart w:id="141" w:name="_Toc14690"/>
      <w:r>
        <w:rPr>
          <w:rFonts w:hint="default"/>
          <w:lang w:val="en-US"/>
        </w:rPr>
        <w:t>Economic feasibility</w:t>
      </w:r>
      <w:bookmarkEnd w:id="141"/>
    </w:p>
    <w:tbl>
      <w:tblPr>
        <w:tblStyle w:val="23"/>
        <w:tblpPr w:leftFromText="180" w:rightFromText="180" w:vertAnchor="text" w:horzAnchor="page" w:tblpX="1099" w:tblpY="446"/>
        <w:tblOverlap w:val="never"/>
        <w:tblW w:w="10241"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1992"/>
        <w:gridCol w:w="6312"/>
        <w:gridCol w:w="1937"/>
      </w:tblGrid>
      <w:tr w14:paraId="63FCA1D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37" w:hRule="atLeast"/>
        </w:trPr>
        <w:tc>
          <w:tcPr>
            <w:tcW w:w="199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A7177F2">
            <w:pPr>
              <w:pStyle w:val="25"/>
              <w:spacing w:before="133"/>
              <w:ind w:left="439"/>
              <w:jc w:val="center"/>
              <w:rPr>
                <w:rFonts w:ascii="Calibri"/>
                <w:b w:val="0"/>
                <w:bCs/>
                <w:color w:val="FFFFFF" w:themeColor="background1"/>
                <w:sz w:val="24"/>
                <w:szCs w:val="24"/>
                <w14:textFill>
                  <w14:solidFill>
                    <w14:schemeClr w14:val="bg1"/>
                  </w14:solidFill>
                </w14:textFill>
              </w:rPr>
            </w:pPr>
            <w:r>
              <w:rPr>
                <w:rFonts w:ascii="Calibri"/>
                <w:b/>
                <w:bCs/>
                <w:color w:val="FFFFFF"/>
                <w:spacing w:val="-2"/>
                <w:sz w:val="24"/>
                <w:szCs w:val="24"/>
              </w:rPr>
              <w:t>SECTION</w:t>
            </w:r>
          </w:p>
        </w:tc>
        <w:tc>
          <w:tcPr>
            <w:tcW w:w="6312"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212F16A">
            <w:pPr>
              <w:pStyle w:val="25"/>
              <w:spacing w:before="133"/>
              <w:ind w:left="10"/>
              <w:jc w:val="center"/>
              <w:rPr>
                <w:rFonts w:ascii="Calibri"/>
                <w:b w:val="0"/>
                <w:bCs/>
                <w:color w:val="FFFFFF" w:themeColor="background1"/>
                <w:sz w:val="24"/>
                <w:szCs w:val="24"/>
                <w14:textFill>
                  <w14:solidFill>
                    <w14:schemeClr w14:val="bg1"/>
                  </w14:solidFill>
                </w14:textFill>
              </w:rPr>
            </w:pPr>
            <w:r>
              <w:rPr>
                <w:rFonts w:ascii="Calibri"/>
                <w:b/>
                <w:bCs/>
                <w:color w:val="FFFFFF"/>
                <w:spacing w:val="-2"/>
                <w:sz w:val="24"/>
                <w:szCs w:val="24"/>
              </w:rPr>
              <w:t>DESCRIPTION</w:t>
            </w:r>
          </w:p>
        </w:tc>
        <w:tc>
          <w:tcPr>
            <w:tcW w:w="1937"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B7F4579">
            <w:pPr>
              <w:pStyle w:val="25"/>
              <w:spacing w:before="0" w:line="268" w:lineRule="exact"/>
              <w:ind w:left="261"/>
              <w:jc w:val="center"/>
              <w:rPr>
                <w:rFonts w:ascii="Calibri"/>
                <w:b/>
                <w:bCs/>
                <w:color w:val="FFFFFF" w:themeColor="background1"/>
                <w:sz w:val="24"/>
                <w:szCs w:val="24"/>
                <w14:textFill>
                  <w14:solidFill>
                    <w14:schemeClr w14:val="bg1"/>
                  </w14:solidFill>
                </w14:textFill>
              </w:rPr>
            </w:pPr>
            <w:r>
              <w:rPr>
                <w:rFonts w:ascii="Calibri"/>
                <w:b/>
                <w:bCs/>
                <w:color w:val="FFFFFF"/>
                <w:spacing w:val="-4"/>
                <w:sz w:val="24"/>
                <w:szCs w:val="24"/>
              </w:rPr>
              <w:t>COST</w:t>
            </w:r>
            <w:r>
              <w:rPr>
                <w:rFonts w:hint="default" w:ascii="Calibri"/>
                <w:b/>
                <w:bCs/>
                <w:color w:val="FFFFFF"/>
                <w:spacing w:val="-4"/>
                <w:sz w:val="24"/>
                <w:szCs w:val="24"/>
                <w:lang w:val="en-US"/>
              </w:rPr>
              <w:t xml:space="preserve"> </w:t>
            </w:r>
            <w:r>
              <w:rPr>
                <w:rFonts w:ascii="Calibri"/>
                <w:b/>
                <w:bCs/>
                <w:color w:val="FFFFFF"/>
                <w:spacing w:val="-2"/>
                <w:sz w:val="24"/>
                <w:szCs w:val="24"/>
              </w:rPr>
              <w:t>(EGP)</w:t>
            </w:r>
          </w:p>
        </w:tc>
      </w:tr>
      <w:tr w14:paraId="75F8E77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55" w:hRule="atLeast"/>
        </w:trPr>
        <w:tc>
          <w:tcPr>
            <w:tcW w:w="1992" w:type="dxa"/>
            <w:vMerge w:val="restart"/>
            <w:shd w:val="clear" w:color="auto" w:fill="D9E2F3" w:themeFill="accent5" w:themeFillTint="33"/>
            <w:vAlign w:val="center"/>
          </w:tcPr>
          <w:p w14:paraId="290A9A16">
            <w:pPr>
              <w:pStyle w:val="25"/>
              <w:spacing w:before="0"/>
              <w:ind w:left="0"/>
              <w:jc w:val="center"/>
              <w:rPr>
                <w:rFonts w:ascii="Calibri"/>
                <w:b/>
                <w:bCs/>
                <w:i/>
                <w:sz w:val="24"/>
                <w:szCs w:val="24"/>
              </w:rPr>
            </w:pPr>
          </w:p>
          <w:p w14:paraId="584600C2">
            <w:pPr>
              <w:pStyle w:val="25"/>
              <w:spacing w:before="0"/>
              <w:jc w:val="center"/>
              <w:rPr>
                <w:rFonts w:ascii="Calibri"/>
                <w:b w:val="0"/>
                <w:bCs/>
                <w:sz w:val="24"/>
                <w:szCs w:val="24"/>
              </w:rPr>
            </w:pPr>
            <w:r>
              <w:rPr>
                <w:rFonts w:ascii="Calibri"/>
                <w:b/>
                <w:bCs/>
                <w:spacing w:val="-2"/>
                <w:sz w:val="24"/>
                <w:szCs w:val="24"/>
              </w:rPr>
              <w:t>Development Costs</w:t>
            </w:r>
          </w:p>
        </w:tc>
        <w:tc>
          <w:tcPr>
            <w:tcW w:w="6312" w:type="dxa"/>
            <w:shd w:val="clear" w:color="auto" w:fill="D9E2F3" w:themeFill="accent5" w:themeFillTint="33"/>
            <w:vAlign w:val="center"/>
          </w:tcPr>
          <w:p w14:paraId="02656CC6">
            <w:pPr>
              <w:pStyle w:val="22"/>
              <w:bidi w:val="0"/>
              <w:ind w:left="0" w:leftChars="0" w:firstLine="0" w:firstLineChars="0"/>
              <w:jc w:val="both"/>
            </w:pPr>
            <w:r>
              <w:rPr>
                <w:b/>
                <w:bCs/>
              </w:rPr>
              <w:t>Software Development:</w:t>
            </w:r>
            <w:r>
              <w:t xml:space="preserve"> Anticipate initial software development costs based on consultations with development teams and market analysis.</w:t>
            </w:r>
          </w:p>
        </w:tc>
        <w:tc>
          <w:tcPr>
            <w:tcW w:w="1937" w:type="dxa"/>
            <w:shd w:val="clear" w:color="auto" w:fill="D9E2F3" w:themeFill="accent5" w:themeFillTint="33"/>
            <w:vAlign w:val="center"/>
          </w:tcPr>
          <w:p w14:paraId="27572CCB">
            <w:pPr>
              <w:pStyle w:val="25"/>
              <w:spacing w:before="1"/>
              <w:ind w:left="5"/>
              <w:jc w:val="center"/>
              <w:rPr>
                <w:rFonts w:ascii="Calibri"/>
                <w:b w:val="0"/>
                <w:bCs w:val="0"/>
                <w:sz w:val="24"/>
                <w:szCs w:val="24"/>
              </w:rPr>
            </w:pPr>
            <w:r>
              <w:rPr>
                <w:rFonts w:ascii="Calibri"/>
                <w:b w:val="0"/>
                <w:bCs w:val="0"/>
                <w:sz w:val="24"/>
                <w:szCs w:val="24"/>
              </w:rPr>
              <w:t>60,000</w:t>
            </w:r>
          </w:p>
        </w:tc>
      </w:tr>
      <w:tr w14:paraId="13F18C9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65" w:hRule="atLeast"/>
        </w:trPr>
        <w:tc>
          <w:tcPr>
            <w:tcW w:w="1992" w:type="dxa"/>
            <w:vMerge w:val="continue"/>
            <w:vAlign w:val="center"/>
          </w:tcPr>
          <w:p w14:paraId="49FC371F">
            <w:pPr>
              <w:spacing w:after="0" w:line="240" w:lineRule="auto"/>
              <w:jc w:val="center"/>
              <w:rPr>
                <w:b/>
                <w:bCs/>
                <w:sz w:val="24"/>
                <w:szCs w:val="24"/>
              </w:rPr>
            </w:pPr>
          </w:p>
        </w:tc>
        <w:tc>
          <w:tcPr>
            <w:tcW w:w="6312" w:type="dxa"/>
            <w:shd w:val="clear" w:color="auto" w:fill="auto"/>
            <w:vAlign w:val="center"/>
          </w:tcPr>
          <w:p w14:paraId="6D93C253">
            <w:pPr>
              <w:pStyle w:val="22"/>
              <w:bidi w:val="0"/>
              <w:ind w:left="0" w:leftChars="0" w:firstLine="0" w:firstLineChars="0"/>
              <w:jc w:val="both"/>
            </w:pPr>
            <w:r>
              <w:rPr>
                <w:b/>
                <w:bCs/>
              </w:rPr>
              <w:t>Infrastructure Setup:</w:t>
            </w:r>
            <w:r>
              <w:t xml:space="preserve"> Estimate infrastructure setup costs including server hosting, database setup, and system integration.</w:t>
            </w:r>
          </w:p>
        </w:tc>
        <w:tc>
          <w:tcPr>
            <w:tcW w:w="1937" w:type="dxa"/>
            <w:vAlign w:val="center"/>
          </w:tcPr>
          <w:p w14:paraId="62D79E4A">
            <w:pPr>
              <w:pStyle w:val="25"/>
              <w:spacing w:before="1"/>
              <w:ind w:left="5"/>
              <w:jc w:val="center"/>
              <w:rPr>
                <w:rFonts w:ascii="Calibri"/>
                <w:b w:val="0"/>
                <w:bCs w:val="0"/>
                <w:sz w:val="24"/>
                <w:szCs w:val="24"/>
              </w:rPr>
            </w:pPr>
            <w:r>
              <w:rPr>
                <w:rFonts w:ascii="Calibri"/>
                <w:b w:val="0"/>
                <w:bCs w:val="0"/>
                <w:sz w:val="24"/>
                <w:szCs w:val="24"/>
              </w:rPr>
              <w:t>40,000</w:t>
            </w:r>
          </w:p>
        </w:tc>
      </w:tr>
      <w:tr w14:paraId="2E94EE1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00" w:hRule="atLeast"/>
        </w:trPr>
        <w:tc>
          <w:tcPr>
            <w:tcW w:w="1992" w:type="dxa"/>
            <w:vMerge w:val="continue"/>
            <w:shd w:val="clear" w:color="auto" w:fill="D9E2F3" w:themeFill="accent5" w:themeFillTint="33"/>
            <w:vAlign w:val="center"/>
          </w:tcPr>
          <w:p w14:paraId="2383F114">
            <w:pPr>
              <w:spacing w:after="0" w:line="240" w:lineRule="auto"/>
              <w:jc w:val="center"/>
              <w:rPr>
                <w:b/>
                <w:bCs/>
                <w:sz w:val="24"/>
                <w:szCs w:val="24"/>
              </w:rPr>
            </w:pPr>
          </w:p>
        </w:tc>
        <w:tc>
          <w:tcPr>
            <w:tcW w:w="6312" w:type="dxa"/>
            <w:shd w:val="clear" w:color="auto" w:fill="D9E2F3" w:themeFill="accent5" w:themeFillTint="33"/>
            <w:vAlign w:val="center"/>
          </w:tcPr>
          <w:p w14:paraId="1712AFB6">
            <w:pPr>
              <w:pStyle w:val="22"/>
              <w:bidi w:val="0"/>
              <w:ind w:left="0" w:leftChars="0" w:firstLine="0" w:firstLineChars="0"/>
              <w:jc w:val="both"/>
            </w:pPr>
            <w:r>
              <w:rPr>
                <w:b/>
                <w:bCs/>
              </w:rPr>
              <w:t>Resource Allocation:</w:t>
            </w:r>
            <w:r>
              <w:t xml:space="preserve"> Allocate costs for skilled resources, project management, and training during the development phase.</w:t>
            </w:r>
          </w:p>
        </w:tc>
        <w:tc>
          <w:tcPr>
            <w:tcW w:w="1937" w:type="dxa"/>
            <w:shd w:val="clear" w:color="auto" w:fill="D9E2F3" w:themeFill="accent5" w:themeFillTint="33"/>
            <w:vAlign w:val="center"/>
          </w:tcPr>
          <w:p w14:paraId="0DE0AC02">
            <w:pPr>
              <w:pStyle w:val="25"/>
              <w:spacing w:before="1"/>
              <w:ind w:left="5"/>
              <w:jc w:val="center"/>
              <w:rPr>
                <w:rFonts w:ascii="Calibri"/>
                <w:b w:val="0"/>
                <w:bCs w:val="0"/>
                <w:sz w:val="24"/>
                <w:szCs w:val="24"/>
              </w:rPr>
            </w:pPr>
            <w:r>
              <w:rPr>
                <w:rFonts w:ascii="Calibri"/>
                <w:b w:val="0"/>
                <w:bCs w:val="0"/>
                <w:sz w:val="24"/>
                <w:szCs w:val="24"/>
              </w:rPr>
              <w:t>20,000</w:t>
            </w:r>
          </w:p>
        </w:tc>
      </w:tr>
      <w:tr w14:paraId="0D1650C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59" w:hRule="atLeast"/>
        </w:trPr>
        <w:tc>
          <w:tcPr>
            <w:tcW w:w="1992" w:type="dxa"/>
            <w:vMerge w:val="restart"/>
            <w:vAlign w:val="center"/>
          </w:tcPr>
          <w:p w14:paraId="6B291514">
            <w:pPr>
              <w:pStyle w:val="25"/>
              <w:spacing w:before="0"/>
              <w:ind w:left="0" w:right="321"/>
              <w:jc w:val="center"/>
              <w:rPr>
                <w:rFonts w:ascii="Calibri"/>
                <w:b w:val="0"/>
                <w:bCs/>
                <w:sz w:val="24"/>
                <w:szCs w:val="24"/>
              </w:rPr>
            </w:pPr>
            <w:r>
              <w:rPr>
                <w:rFonts w:ascii="Calibri"/>
                <w:b/>
                <w:bCs/>
                <w:spacing w:val="-2"/>
                <w:sz w:val="24"/>
                <w:szCs w:val="24"/>
              </w:rPr>
              <w:t>Operational Costs (Annual)</w:t>
            </w:r>
          </w:p>
        </w:tc>
        <w:tc>
          <w:tcPr>
            <w:tcW w:w="6312" w:type="dxa"/>
            <w:shd w:val="clear" w:color="auto" w:fill="auto"/>
            <w:vAlign w:val="center"/>
          </w:tcPr>
          <w:p w14:paraId="6DE77BA4">
            <w:pPr>
              <w:pStyle w:val="22"/>
              <w:bidi w:val="0"/>
              <w:jc w:val="left"/>
            </w:pPr>
            <w:r>
              <w:rPr>
                <w:b/>
                <w:bCs/>
              </w:rPr>
              <w:t xml:space="preserve">Maintenance: </w:t>
            </w:r>
            <w:r>
              <w:t>Estimate annual maintenance costs considering</w:t>
            </w:r>
          </w:p>
          <w:p w14:paraId="5BC9577A">
            <w:pPr>
              <w:pStyle w:val="22"/>
              <w:bidi w:val="0"/>
              <w:jc w:val="left"/>
            </w:pPr>
            <w:r>
              <w:t>software updates, bug fixes, and server maintenance.</w:t>
            </w:r>
          </w:p>
        </w:tc>
        <w:tc>
          <w:tcPr>
            <w:tcW w:w="1937" w:type="dxa"/>
            <w:vAlign w:val="center"/>
          </w:tcPr>
          <w:p w14:paraId="63EAF4DA">
            <w:pPr>
              <w:pStyle w:val="25"/>
              <w:spacing w:before="1"/>
              <w:ind w:left="5"/>
              <w:jc w:val="center"/>
              <w:rPr>
                <w:rFonts w:ascii="Calibri"/>
                <w:b w:val="0"/>
                <w:bCs w:val="0"/>
                <w:sz w:val="24"/>
                <w:szCs w:val="24"/>
              </w:rPr>
            </w:pPr>
            <w:r>
              <w:rPr>
                <w:rFonts w:ascii="Calibri"/>
                <w:b w:val="0"/>
                <w:bCs w:val="0"/>
                <w:sz w:val="24"/>
                <w:szCs w:val="24"/>
              </w:rPr>
              <w:t>15,000</w:t>
            </w:r>
          </w:p>
        </w:tc>
      </w:tr>
      <w:tr w14:paraId="2B1E792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21" w:hRule="atLeast"/>
        </w:trPr>
        <w:tc>
          <w:tcPr>
            <w:tcW w:w="1992" w:type="dxa"/>
            <w:vMerge w:val="continue"/>
            <w:shd w:val="clear" w:color="auto" w:fill="D9E2F3" w:themeFill="accent5" w:themeFillTint="33"/>
            <w:vAlign w:val="center"/>
          </w:tcPr>
          <w:p w14:paraId="6907CD0D">
            <w:pPr>
              <w:pStyle w:val="25"/>
              <w:spacing w:before="0"/>
              <w:ind w:left="0"/>
              <w:jc w:val="center"/>
              <w:rPr>
                <w:rFonts w:ascii="Calibri"/>
                <w:b/>
                <w:bCs/>
                <w:i/>
                <w:sz w:val="24"/>
                <w:szCs w:val="24"/>
              </w:rPr>
            </w:pPr>
          </w:p>
        </w:tc>
        <w:tc>
          <w:tcPr>
            <w:tcW w:w="6312" w:type="dxa"/>
            <w:tcBorders>
              <w:bottom w:val="single" w:color="auto" w:sz="4" w:space="0"/>
            </w:tcBorders>
            <w:shd w:val="clear" w:color="auto" w:fill="D9E2F3" w:themeFill="accent5" w:themeFillTint="33"/>
            <w:vAlign w:val="center"/>
          </w:tcPr>
          <w:p w14:paraId="0254D80A">
            <w:pPr>
              <w:pStyle w:val="22"/>
              <w:bidi w:val="0"/>
              <w:jc w:val="left"/>
            </w:pPr>
          </w:p>
          <w:p w14:paraId="0B688952">
            <w:pPr>
              <w:pStyle w:val="22"/>
              <w:bidi w:val="0"/>
              <w:jc w:val="left"/>
            </w:pPr>
            <w:r>
              <w:rPr>
                <w:b/>
                <w:bCs/>
              </w:rPr>
              <w:t xml:space="preserve">Staff salary: </w:t>
            </w:r>
            <w:r>
              <w:t xml:space="preserve">Estimate staff salary costs for customer service </w:t>
            </w:r>
          </w:p>
          <w:p w14:paraId="53DF130B">
            <w:pPr>
              <w:pStyle w:val="22"/>
              <w:bidi w:val="0"/>
              <w:jc w:val="left"/>
            </w:pPr>
            <w:r>
              <w:t>gents for each time to review houses annually.</w:t>
            </w:r>
          </w:p>
          <w:p w14:paraId="38ACDCCB">
            <w:pPr>
              <w:pStyle w:val="22"/>
              <w:bidi w:val="0"/>
              <w:jc w:val="left"/>
            </w:pPr>
          </w:p>
        </w:tc>
        <w:tc>
          <w:tcPr>
            <w:tcW w:w="1937" w:type="dxa"/>
            <w:tcBorders>
              <w:bottom w:val="single" w:color="auto" w:sz="4" w:space="0"/>
            </w:tcBorders>
            <w:shd w:val="clear" w:color="auto" w:fill="D9E2F3" w:themeFill="accent5" w:themeFillTint="33"/>
            <w:vAlign w:val="center"/>
          </w:tcPr>
          <w:p w14:paraId="102C4E10">
            <w:pPr>
              <w:pStyle w:val="25"/>
              <w:spacing w:before="1"/>
              <w:ind w:left="5"/>
              <w:jc w:val="center"/>
              <w:rPr>
                <w:rFonts w:ascii="Calibri"/>
                <w:b w:val="0"/>
                <w:bCs w:val="0"/>
                <w:sz w:val="24"/>
                <w:szCs w:val="24"/>
              </w:rPr>
            </w:pPr>
            <w:r>
              <w:rPr>
                <w:rFonts w:ascii="Calibri"/>
                <w:b w:val="0"/>
                <w:bCs w:val="0"/>
                <w:sz w:val="24"/>
                <w:szCs w:val="24"/>
              </w:rPr>
              <w:t>40,000</w:t>
            </w:r>
          </w:p>
        </w:tc>
      </w:tr>
      <w:tr w14:paraId="3051E02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73" w:hRule="atLeast"/>
        </w:trPr>
        <w:tc>
          <w:tcPr>
            <w:tcW w:w="1992" w:type="dxa"/>
            <w:vMerge w:val="continue"/>
            <w:tcBorders>
              <w:top w:val="double" w:color="4472C4" w:themeColor="accent5" w:sz="4" w:space="0"/>
            </w:tcBorders>
            <w:vAlign w:val="center"/>
          </w:tcPr>
          <w:p w14:paraId="03321337">
            <w:pPr>
              <w:spacing w:after="0" w:line="240" w:lineRule="auto"/>
              <w:jc w:val="center"/>
              <w:rPr>
                <w:b/>
                <w:bCs/>
                <w:sz w:val="24"/>
                <w:szCs w:val="24"/>
              </w:rPr>
            </w:pPr>
          </w:p>
        </w:tc>
        <w:tc>
          <w:tcPr>
            <w:tcW w:w="6312" w:type="dxa"/>
            <w:tcBorders>
              <w:top w:val="single" w:color="auto" w:sz="4" w:space="0"/>
            </w:tcBorders>
            <w:shd w:val="clear" w:color="auto" w:fill="FFFFFF" w:themeFill="background1"/>
            <w:vAlign w:val="center"/>
          </w:tcPr>
          <w:p w14:paraId="14E98495">
            <w:pPr>
              <w:pStyle w:val="22"/>
              <w:numPr>
                <w:ilvl w:val="0"/>
                <w:numId w:val="0"/>
              </w:numPr>
              <w:bidi w:val="0"/>
              <w:ind w:left="360" w:leftChars="0"/>
              <w:jc w:val="left"/>
            </w:pPr>
            <w:r>
              <w:rPr>
                <w:b/>
                <w:bCs/>
              </w:rPr>
              <w:t xml:space="preserve">Hosting: </w:t>
            </w:r>
            <w:r>
              <w:t>Hosting expense for server hosting and cloud services.</w:t>
            </w:r>
          </w:p>
        </w:tc>
        <w:tc>
          <w:tcPr>
            <w:tcW w:w="1937" w:type="dxa"/>
            <w:tcBorders>
              <w:top w:val="single" w:color="auto" w:sz="4" w:space="0"/>
            </w:tcBorders>
            <w:shd w:val="clear" w:color="auto" w:fill="FFFFFF" w:themeFill="background1"/>
            <w:vAlign w:val="center"/>
          </w:tcPr>
          <w:p w14:paraId="583E2387">
            <w:pPr>
              <w:pStyle w:val="25"/>
              <w:spacing w:before="1"/>
              <w:ind w:left="5"/>
              <w:jc w:val="center"/>
              <w:rPr>
                <w:rFonts w:ascii="Calibri"/>
                <w:b w:val="0"/>
                <w:bCs w:val="0"/>
                <w:sz w:val="24"/>
                <w:szCs w:val="24"/>
              </w:rPr>
            </w:pPr>
            <w:r>
              <w:rPr>
                <w:rFonts w:ascii="Calibri"/>
                <w:b w:val="0"/>
                <w:bCs w:val="0"/>
                <w:sz w:val="24"/>
                <w:szCs w:val="24"/>
              </w:rPr>
              <w:t>15,000</w:t>
            </w:r>
          </w:p>
        </w:tc>
      </w:tr>
    </w:tbl>
    <w:p w14:paraId="30943567">
      <w:pPr>
        <w:rPr>
          <w:rFonts w:hint="default"/>
          <w:lang w:val="en-US"/>
        </w:rPr>
      </w:pPr>
    </w:p>
    <w:p w14:paraId="22D08790">
      <w:pPr>
        <w:rPr>
          <w:rFonts w:hint="default"/>
          <w:lang w:val="en-US"/>
        </w:rPr>
      </w:pPr>
      <w:r>
        <w:rPr>
          <w:rFonts w:hint="default"/>
          <w:lang w:val="en-US"/>
        </w:rPr>
        <w:t>Initial Investment: 120,000 EGP</w:t>
      </w:r>
      <w:r>
        <w:rPr>
          <w:rFonts w:hint="default"/>
          <w:lang w:val="en-US"/>
        </w:rPr>
        <w:br w:type="textWrapping"/>
      </w:r>
      <w:r>
        <w:rPr>
          <w:rFonts w:hint="default"/>
          <w:lang w:val="en-US"/>
        </w:rPr>
        <w:t>Project duration for analysis: 5 years</w:t>
      </w:r>
    </w:p>
    <w:p w14:paraId="09513E0B">
      <w:pPr>
        <w:rPr>
          <w:rFonts w:hint="default"/>
          <w:lang w:val="en-US"/>
        </w:rPr>
      </w:pPr>
    </w:p>
    <w:tbl>
      <w:tblPr>
        <w:tblStyle w:val="23"/>
        <w:tblW w:w="0" w:type="auto"/>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1943"/>
        <w:gridCol w:w="7956"/>
      </w:tblGrid>
      <w:tr w14:paraId="3B36D65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73" w:hRule="atLeast"/>
        </w:trPr>
        <w:tc>
          <w:tcPr>
            <w:tcW w:w="194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6913F8BD">
            <w:pPr>
              <w:pStyle w:val="25"/>
              <w:spacing w:before="0" w:line="248" w:lineRule="exact"/>
              <w:ind w:left="0" w:right="514"/>
              <w:jc w:val="right"/>
              <w:rPr>
                <w:rFonts w:ascii="Calibri"/>
                <w:b w:val="0"/>
                <w:bCs/>
                <w:color w:val="FFFFFF" w:themeColor="background1"/>
                <w14:textFill>
                  <w14:solidFill>
                    <w14:schemeClr w14:val="bg1"/>
                  </w14:solidFill>
                </w14:textFill>
              </w:rPr>
            </w:pPr>
            <w:r>
              <w:rPr>
                <w:rFonts w:ascii="Calibri"/>
                <w:b/>
                <w:bCs/>
                <w:color w:val="FFFFFF"/>
                <w:spacing w:val="-2"/>
              </w:rPr>
              <w:t>SECTION</w:t>
            </w:r>
          </w:p>
        </w:tc>
        <w:tc>
          <w:tcPr>
            <w:tcW w:w="795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0F07DB94">
            <w:pPr>
              <w:pStyle w:val="25"/>
              <w:spacing w:before="0" w:line="248" w:lineRule="exact"/>
              <w:ind w:left="16"/>
              <w:jc w:val="center"/>
              <w:rPr>
                <w:rFonts w:ascii="Calibri"/>
                <w:b w:val="0"/>
                <w:bCs/>
                <w:color w:val="FFFFFF" w:themeColor="background1"/>
                <w14:textFill>
                  <w14:solidFill>
                    <w14:schemeClr w14:val="bg1"/>
                  </w14:solidFill>
                </w14:textFill>
              </w:rPr>
            </w:pPr>
            <w:r>
              <w:rPr>
                <w:rFonts w:ascii="Calibri"/>
                <w:b/>
                <w:bCs/>
                <w:color w:val="FFFFFF"/>
                <w:spacing w:val="-2"/>
              </w:rPr>
              <w:t>DESCRIPTION</w:t>
            </w:r>
          </w:p>
        </w:tc>
      </w:tr>
      <w:tr w14:paraId="39BCF1F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44" w:hRule="atLeast"/>
        </w:trPr>
        <w:tc>
          <w:tcPr>
            <w:tcW w:w="1943" w:type="dxa"/>
            <w:shd w:val="clear" w:color="auto" w:fill="D9E2F3" w:themeFill="accent5" w:themeFillTint="33"/>
            <w:vAlign w:val="center"/>
          </w:tcPr>
          <w:p w14:paraId="3E679BB9">
            <w:pPr>
              <w:pStyle w:val="25"/>
              <w:spacing w:before="1"/>
              <w:ind w:left="0" w:right="585"/>
              <w:jc w:val="left"/>
              <w:rPr>
                <w:rFonts w:ascii="Calibri"/>
                <w:b w:val="0"/>
                <w:bCs/>
              </w:rPr>
            </w:pPr>
            <w:r>
              <w:rPr>
                <w:rFonts w:ascii="Calibri"/>
                <w:b/>
                <w:bCs/>
              </w:rPr>
              <w:t>Cost</w:t>
            </w:r>
            <w:r>
              <w:rPr>
                <w:rFonts w:ascii="Calibri"/>
                <w:b/>
                <w:bCs/>
                <w:spacing w:val="-2"/>
              </w:rPr>
              <w:t xml:space="preserve"> Savings</w:t>
            </w:r>
          </w:p>
        </w:tc>
        <w:tc>
          <w:tcPr>
            <w:tcW w:w="7956" w:type="dxa"/>
            <w:shd w:val="clear" w:color="auto" w:fill="D9E2F3" w:themeFill="accent5" w:themeFillTint="33"/>
            <w:vAlign w:val="center"/>
          </w:tcPr>
          <w:p w14:paraId="25042A83">
            <w:pPr>
              <w:pStyle w:val="25"/>
              <w:tabs>
                <w:tab w:val="left" w:pos="828"/>
              </w:tabs>
              <w:spacing w:before="0"/>
              <w:ind w:left="0" w:leftChars="0" w:right="520" w:firstLine="0" w:firstLineChars="0"/>
              <w:jc w:val="left"/>
              <w:rPr>
                <w:rFonts w:ascii="Calibri"/>
                <w:b w:val="0"/>
                <w:bCs w:val="0"/>
              </w:rPr>
            </w:pPr>
            <w:r>
              <w:rPr>
                <w:rFonts w:ascii="Calibri"/>
                <w:b w:val="0"/>
                <w:bCs w:val="0"/>
              </w:rPr>
              <w:t>Expect cost savings of approximately 20,000EGP annually through the increase of houses already available and confirmed on the platform, which not need to inspection.</w:t>
            </w:r>
          </w:p>
        </w:tc>
      </w:tr>
      <w:tr w14:paraId="204B5A5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41" w:hRule="atLeast"/>
        </w:trPr>
        <w:tc>
          <w:tcPr>
            <w:tcW w:w="1943" w:type="dxa"/>
            <w:tcBorders>
              <w:top w:val="double" w:color="4472C4" w:themeColor="accent5" w:sz="4" w:space="0"/>
            </w:tcBorders>
            <w:vAlign w:val="center"/>
          </w:tcPr>
          <w:p w14:paraId="3D6A3F27">
            <w:pPr>
              <w:pStyle w:val="25"/>
              <w:spacing w:before="0"/>
              <w:ind w:left="0"/>
              <w:jc w:val="left"/>
              <w:rPr>
                <w:rFonts w:ascii="Calibri"/>
                <w:b/>
                <w:bCs/>
                <w:i/>
              </w:rPr>
            </w:pPr>
          </w:p>
          <w:p w14:paraId="536F9553">
            <w:pPr>
              <w:pStyle w:val="25"/>
              <w:spacing w:before="0"/>
              <w:ind w:left="0"/>
              <w:jc w:val="left"/>
              <w:rPr>
                <w:rFonts w:ascii="Calibri"/>
                <w:b w:val="0"/>
                <w:bCs/>
              </w:rPr>
            </w:pPr>
            <w:r>
              <w:rPr>
                <w:rFonts w:ascii="Calibri"/>
                <w:b/>
                <w:bCs/>
                <w:spacing w:val="-2"/>
              </w:rPr>
              <w:t>Revenue Projections</w:t>
            </w:r>
          </w:p>
        </w:tc>
        <w:tc>
          <w:tcPr>
            <w:tcW w:w="7956" w:type="dxa"/>
            <w:tcBorders>
              <w:top w:val="double" w:color="4472C4" w:themeColor="accent5" w:sz="4" w:space="0"/>
            </w:tcBorders>
            <w:vAlign w:val="center"/>
          </w:tcPr>
          <w:p w14:paraId="14EC297B">
            <w:pPr>
              <w:pStyle w:val="25"/>
              <w:numPr>
                <w:ilvl w:val="0"/>
                <w:numId w:val="0"/>
              </w:numPr>
              <w:tabs>
                <w:tab w:val="left" w:pos="828"/>
              </w:tabs>
              <w:spacing w:before="0"/>
              <w:ind w:right="306" w:rightChars="0"/>
              <w:jc w:val="left"/>
              <w:rPr>
                <w:rFonts w:ascii="Calibri" w:hAnsi="Calibri"/>
                <w:b w:val="0"/>
                <w:bCs w:val="0"/>
              </w:rPr>
            </w:pPr>
            <w:r>
              <w:rPr>
                <w:rFonts w:ascii="Calibri" w:hAnsi="Calibri"/>
                <w:b w:val="0"/>
                <w:bCs w:val="0"/>
              </w:rPr>
              <w:t>Reviews Service: 20,000 EGP annually (Revenue generated from reviews of houses before being added to the platform)</w:t>
            </w:r>
          </w:p>
          <w:p w14:paraId="23260EDB">
            <w:pPr>
              <w:pStyle w:val="25"/>
              <w:tabs>
                <w:tab w:val="left" w:pos="828"/>
              </w:tabs>
              <w:spacing w:before="0"/>
              <w:ind w:right="306"/>
              <w:jc w:val="left"/>
              <w:rPr>
                <w:rFonts w:ascii="Calibri" w:hAnsi="Calibri"/>
                <w:b w:val="0"/>
                <w:bCs w:val="0"/>
              </w:rPr>
            </w:pPr>
          </w:p>
          <w:p w14:paraId="548738BC">
            <w:pPr>
              <w:pStyle w:val="25"/>
              <w:numPr>
                <w:ilvl w:val="0"/>
                <w:numId w:val="0"/>
              </w:numPr>
              <w:tabs>
                <w:tab w:val="left" w:pos="828"/>
              </w:tabs>
              <w:spacing w:before="0"/>
              <w:ind w:right="306" w:rightChars="0"/>
              <w:jc w:val="left"/>
              <w:rPr>
                <w:rFonts w:ascii="Calibri" w:hAnsi="Calibri"/>
                <w:b w:val="0"/>
                <w:bCs w:val="0"/>
              </w:rPr>
            </w:pPr>
            <w:r>
              <w:rPr>
                <w:rFonts w:ascii="Calibri" w:hAnsi="Calibri"/>
                <w:b w:val="0"/>
                <w:bCs w:val="0"/>
              </w:rPr>
              <w:t>House Advertisement adding: 60,000 EGP annually (Revenue generated from landlords’ subscription to different plans of advertising on platform)</w:t>
            </w:r>
          </w:p>
        </w:tc>
      </w:tr>
    </w:tbl>
    <w:p w14:paraId="2F0A2AF4">
      <w:pPr>
        <w:rPr>
          <w:rFonts w:hint="default"/>
          <w:lang w:val="en-US"/>
        </w:rPr>
      </w:pPr>
    </w:p>
    <w:p w14:paraId="218C0609">
      <w:pPr>
        <w:rPr>
          <w:rFonts w:hint="default"/>
          <w:lang w:val="en-US"/>
        </w:rPr>
      </w:pPr>
    </w:p>
    <w:tbl>
      <w:tblPr>
        <w:tblStyle w:val="23"/>
        <w:tblpPr w:leftFromText="180" w:rightFromText="180" w:vertAnchor="text" w:horzAnchor="margin" w:tblpXSpec="center" w:tblpY="270"/>
        <w:tblW w:w="9776"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752"/>
        <w:gridCol w:w="1029"/>
        <w:gridCol w:w="1035"/>
        <w:gridCol w:w="1504"/>
        <w:gridCol w:w="1035"/>
        <w:gridCol w:w="1129"/>
        <w:gridCol w:w="1129"/>
        <w:gridCol w:w="1223"/>
        <w:gridCol w:w="940"/>
      </w:tblGrid>
      <w:tr w14:paraId="7B8234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3" w:hRule="atLeast"/>
        </w:trPr>
        <w:tc>
          <w:tcPr>
            <w:tcW w:w="75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E0FE910">
            <w:pPr>
              <w:pStyle w:val="25"/>
              <w:spacing w:before="67"/>
              <w:ind w:left="0"/>
              <w:jc w:val="center"/>
              <w:rPr>
                <w:rFonts w:ascii="Calibri"/>
                <w:b/>
                <w:bCs/>
                <w:i/>
                <w:color w:val="FFFFFF" w:themeColor="background1"/>
                <w:sz w:val="18"/>
                <w14:textFill>
                  <w14:solidFill>
                    <w14:schemeClr w14:val="bg1"/>
                  </w14:solidFill>
                </w14:textFill>
              </w:rPr>
            </w:pPr>
          </w:p>
          <w:p w14:paraId="499C5493">
            <w:pPr>
              <w:pStyle w:val="25"/>
              <w:spacing w:before="0"/>
              <w:jc w:val="center"/>
              <w:rPr>
                <w:rFonts w:ascii="Trebuchet MS"/>
                <w:b w:val="0"/>
                <w:bCs/>
                <w:color w:val="FFFFFF" w:themeColor="background1"/>
                <w:sz w:val="18"/>
                <w14:textFill>
                  <w14:solidFill>
                    <w14:schemeClr w14:val="bg1"/>
                  </w14:solidFill>
                </w14:textFill>
              </w:rPr>
            </w:pPr>
            <w:r>
              <w:rPr>
                <w:rFonts w:ascii="Trebuchet MS"/>
                <w:b/>
                <w:bCs/>
                <w:color w:val="FFFFFF"/>
                <w:spacing w:val="-4"/>
                <w:sz w:val="18"/>
              </w:rPr>
              <w:t>Year</w:t>
            </w:r>
          </w:p>
        </w:tc>
        <w:tc>
          <w:tcPr>
            <w:tcW w:w="1029"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ED97287">
            <w:pPr>
              <w:pStyle w:val="25"/>
              <w:spacing w:before="154" w:line="304" w:lineRule="auto"/>
              <w:ind w:left="0" w:right="137"/>
              <w:jc w:val="center"/>
              <w:rPr>
                <w:rFonts w:ascii="Trebuchet MS"/>
                <w:b w:val="0"/>
                <w:bCs/>
                <w:color w:val="FFFFFF" w:themeColor="background1"/>
                <w:sz w:val="18"/>
                <w14:textFill>
                  <w14:solidFill>
                    <w14:schemeClr w14:val="bg1"/>
                  </w14:solidFill>
                </w14:textFill>
              </w:rPr>
            </w:pPr>
            <w:r>
              <w:rPr>
                <w:rFonts w:ascii="Trebuchet MS"/>
                <w:b/>
                <w:bCs/>
                <w:color w:val="FFFFFF"/>
                <w:spacing w:val="-4"/>
                <w:sz w:val="18"/>
              </w:rPr>
              <w:t>Cost Savings</w:t>
            </w:r>
          </w:p>
        </w:tc>
        <w:tc>
          <w:tcPr>
            <w:tcW w:w="1035"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BB36B50">
            <w:pPr>
              <w:pStyle w:val="25"/>
              <w:spacing w:before="22" w:line="302" w:lineRule="auto"/>
              <w:ind w:left="4"/>
              <w:jc w:val="center"/>
              <w:rPr>
                <w:rFonts w:ascii="Trebuchet MS"/>
                <w:b w:val="0"/>
                <w:bCs/>
                <w:color w:val="FFFFFF" w:themeColor="background1"/>
                <w:sz w:val="18"/>
                <w14:textFill>
                  <w14:solidFill>
                    <w14:schemeClr w14:val="bg1"/>
                  </w14:solidFill>
                </w14:textFill>
              </w:rPr>
            </w:pPr>
            <w:r>
              <w:rPr>
                <w:rFonts w:ascii="Trebuchet MS"/>
                <w:b/>
                <w:bCs/>
                <w:color w:val="FFFFFF"/>
                <w:spacing w:val="-2"/>
                <w:w w:val="90"/>
                <w:sz w:val="18"/>
              </w:rPr>
              <w:t>Reviews Service</w:t>
            </w:r>
          </w:p>
        </w:tc>
        <w:tc>
          <w:tcPr>
            <w:tcW w:w="1504"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6C37328A">
            <w:pPr>
              <w:pStyle w:val="25"/>
              <w:spacing w:before="22" w:line="302" w:lineRule="auto"/>
              <w:ind w:left="0"/>
              <w:jc w:val="center"/>
              <w:rPr>
                <w:rFonts w:ascii="Trebuchet MS"/>
                <w:b w:val="0"/>
                <w:bCs/>
                <w:color w:val="FFFFFF" w:themeColor="background1"/>
                <w:sz w:val="18"/>
                <w14:textFill>
                  <w14:solidFill>
                    <w14:schemeClr w14:val="bg1"/>
                  </w14:solidFill>
                </w14:textFill>
              </w:rPr>
            </w:pPr>
            <w:r>
              <w:rPr>
                <w:rFonts w:ascii="Trebuchet MS"/>
                <w:b/>
                <w:bCs/>
                <w:color w:val="FFFFFF"/>
                <w:spacing w:val="-2"/>
                <w:sz w:val="18"/>
              </w:rPr>
              <w:t>House Advertisement</w:t>
            </w:r>
          </w:p>
        </w:tc>
        <w:tc>
          <w:tcPr>
            <w:tcW w:w="1035"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D07548A">
            <w:pPr>
              <w:pStyle w:val="25"/>
              <w:spacing w:before="154" w:line="304" w:lineRule="auto"/>
              <w:ind w:left="0"/>
              <w:jc w:val="center"/>
              <w:rPr>
                <w:rFonts w:ascii="Trebuchet MS"/>
                <w:b w:val="0"/>
                <w:bCs/>
                <w:color w:val="FFFFFF" w:themeColor="background1"/>
                <w:sz w:val="18"/>
                <w14:textFill>
                  <w14:solidFill>
                    <w14:schemeClr w14:val="bg1"/>
                  </w14:solidFill>
                </w14:textFill>
              </w:rPr>
            </w:pPr>
            <w:r>
              <w:rPr>
                <w:rFonts w:ascii="Trebuchet MS"/>
                <w:b/>
                <w:bCs/>
                <w:color w:val="FFFFFF"/>
                <w:spacing w:val="-2"/>
                <w:sz w:val="18"/>
              </w:rPr>
              <w:t xml:space="preserve">Total </w:t>
            </w:r>
            <w:r>
              <w:rPr>
                <w:rFonts w:ascii="Trebuchet MS"/>
                <w:b/>
                <w:bCs/>
                <w:color w:val="FFFFFF"/>
                <w:spacing w:val="-2"/>
                <w:w w:val="90"/>
                <w:sz w:val="18"/>
              </w:rPr>
              <w:t>Benefit</w:t>
            </w:r>
          </w:p>
        </w:tc>
        <w:tc>
          <w:tcPr>
            <w:tcW w:w="1129"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F31C2CE">
            <w:pPr>
              <w:pStyle w:val="25"/>
              <w:spacing w:before="154" w:line="304" w:lineRule="auto"/>
              <w:ind w:left="0" w:right="213"/>
              <w:jc w:val="center"/>
              <w:rPr>
                <w:rFonts w:ascii="Trebuchet MS"/>
                <w:b w:val="0"/>
                <w:bCs/>
                <w:color w:val="FFFFFF" w:themeColor="background1"/>
                <w:sz w:val="18"/>
                <w14:textFill>
                  <w14:solidFill>
                    <w14:schemeClr w14:val="bg1"/>
                  </w14:solidFill>
                </w14:textFill>
              </w:rPr>
            </w:pPr>
            <w:r>
              <w:rPr>
                <w:rFonts w:ascii="Trebuchet MS"/>
                <w:b/>
                <w:bCs/>
                <w:color w:val="FFFFFF"/>
                <w:spacing w:val="-6"/>
                <w:sz w:val="18"/>
              </w:rPr>
              <w:t>Total Costs</w:t>
            </w:r>
          </w:p>
        </w:tc>
        <w:tc>
          <w:tcPr>
            <w:tcW w:w="1129"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9FC65D4">
            <w:pPr>
              <w:pStyle w:val="25"/>
              <w:spacing w:before="154" w:line="304" w:lineRule="auto"/>
              <w:ind w:left="0" w:right="96"/>
              <w:jc w:val="center"/>
              <w:rPr>
                <w:rFonts w:ascii="Trebuchet MS"/>
                <w:b w:val="0"/>
                <w:bCs/>
                <w:color w:val="FFFFFF" w:themeColor="background1"/>
                <w:sz w:val="18"/>
                <w14:textFill>
                  <w14:solidFill>
                    <w14:schemeClr w14:val="bg1"/>
                  </w14:solidFill>
                </w14:textFill>
              </w:rPr>
            </w:pPr>
            <w:r>
              <w:rPr>
                <w:rFonts w:ascii="Trebuchet MS"/>
                <w:b/>
                <w:bCs/>
                <w:color w:val="FFFFFF"/>
                <w:spacing w:val="-4"/>
                <w:sz w:val="18"/>
              </w:rPr>
              <w:t>Net Cash Flow</w:t>
            </w:r>
          </w:p>
        </w:tc>
        <w:tc>
          <w:tcPr>
            <w:tcW w:w="1223"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DD1AE1A">
            <w:pPr>
              <w:pStyle w:val="25"/>
              <w:spacing w:before="22" w:line="302" w:lineRule="auto"/>
              <w:ind w:left="0" w:right="85"/>
              <w:jc w:val="center"/>
              <w:rPr>
                <w:rFonts w:ascii="Trebuchet MS"/>
                <w:b w:val="0"/>
                <w:bCs/>
                <w:color w:val="FFFFFF" w:themeColor="background1"/>
                <w:sz w:val="18"/>
                <w14:textFill>
                  <w14:solidFill>
                    <w14:schemeClr w14:val="bg1"/>
                  </w14:solidFill>
                </w14:textFill>
              </w:rPr>
            </w:pPr>
            <w:r>
              <w:rPr>
                <w:rFonts w:ascii="Trebuchet MS"/>
                <w:b/>
                <w:bCs/>
                <w:color w:val="FFFFFF"/>
                <w:spacing w:val="-2"/>
                <w:w w:val="90"/>
                <w:sz w:val="18"/>
              </w:rPr>
              <w:t xml:space="preserve">Cumulative </w:t>
            </w:r>
            <w:r>
              <w:rPr>
                <w:rFonts w:ascii="Trebuchet MS"/>
                <w:b/>
                <w:bCs/>
                <w:color w:val="FFFFFF"/>
                <w:sz w:val="18"/>
              </w:rPr>
              <w:t>Net</w:t>
            </w:r>
            <w:r>
              <w:rPr>
                <w:rFonts w:ascii="Trebuchet MS"/>
                <w:b/>
                <w:bCs/>
                <w:color w:val="FFFFFF"/>
                <w:spacing w:val="-10"/>
                <w:sz w:val="18"/>
              </w:rPr>
              <w:t xml:space="preserve"> </w:t>
            </w:r>
            <w:r>
              <w:rPr>
                <w:rFonts w:ascii="Trebuchet MS"/>
                <w:b/>
                <w:bCs/>
                <w:color w:val="FFFFFF"/>
                <w:sz w:val="18"/>
              </w:rPr>
              <w:t>Cash</w:t>
            </w:r>
            <w:r>
              <w:rPr>
                <w:rFonts w:ascii="Trebuchet MS"/>
                <w:b w:val="0"/>
                <w:bCs/>
                <w:color w:val="FFFFFF" w:themeColor="background1"/>
                <w:sz w:val="18"/>
                <w14:textFill>
                  <w14:solidFill>
                    <w14:schemeClr w14:val="bg1"/>
                  </w14:solidFill>
                </w14:textFill>
              </w:rPr>
              <w:t xml:space="preserve"> </w:t>
            </w:r>
            <w:r>
              <w:rPr>
                <w:rFonts w:ascii="Trebuchet MS"/>
                <w:b/>
                <w:bCs/>
                <w:color w:val="FFFFFF"/>
                <w:spacing w:val="-4"/>
                <w:sz w:val="18"/>
              </w:rPr>
              <w:t>Flow</w:t>
            </w:r>
          </w:p>
        </w:tc>
        <w:tc>
          <w:tcPr>
            <w:tcW w:w="940"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15C0132D">
            <w:pPr>
              <w:pStyle w:val="25"/>
              <w:spacing w:before="67"/>
              <w:ind w:left="0"/>
              <w:jc w:val="center"/>
              <w:rPr>
                <w:rFonts w:ascii="Calibri"/>
                <w:b/>
                <w:bCs/>
                <w:i/>
                <w:color w:val="FFFFFF" w:themeColor="background1"/>
                <w:sz w:val="18"/>
                <w14:textFill>
                  <w14:solidFill>
                    <w14:schemeClr w14:val="bg1"/>
                  </w14:solidFill>
                </w14:textFill>
              </w:rPr>
            </w:pPr>
          </w:p>
          <w:p w14:paraId="46B7C3FA">
            <w:pPr>
              <w:pStyle w:val="25"/>
              <w:spacing w:before="0"/>
              <w:ind w:left="1" w:right="1"/>
              <w:jc w:val="center"/>
              <w:rPr>
                <w:rFonts w:ascii="Trebuchet MS"/>
                <w:b w:val="0"/>
                <w:bCs/>
                <w:color w:val="FFFFFF" w:themeColor="background1"/>
                <w:sz w:val="18"/>
                <w14:textFill>
                  <w14:solidFill>
                    <w14:schemeClr w14:val="bg1"/>
                  </w14:solidFill>
                </w14:textFill>
              </w:rPr>
            </w:pPr>
            <w:r>
              <w:rPr>
                <w:rFonts w:ascii="Trebuchet MS"/>
                <w:b/>
                <w:bCs/>
                <w:color w:val="FFFFFF"/>
                <w:spacing w:val="-5"/>
                <w:sz w:val="18"/>
              </w:rPr>
              <w:t>ROI</w:t>
            </w:r>
          </w:p>
        </w:tc>
      </w:tr>
      <w:tr w14:paraId="13720B3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8" w:hRule="atLeast"/>
        </w:trPr>
        <w:tc>
          <w:tcPr>
            <w:tcW w:w="752" w:type="dxa"/>
            <w:shd w:val="clear" w:color="auto" w:fill="D9E2F3" w:themeFill="accent5" w:themeFillTint="33"/>
            <w:vAlign w:val="center"/>
          </w:tcPr>
          <w:p w14:paraId="41905C9C">
            <w:pPr>
              <w:pStyle w:val="25"/>
              <w:spacing w:before="22"/>
              <w:jc w:val="center"/>
              <w:rPr>
                <w:rFonts w:ascii="Trebuchet MS"/>
                <w:b w:val="0"/>
                <w:bCs w:val="0"/>
                <w:sz w:val="18"/>
              </w:rPr>
            </w:pPr>
            <w:r>
              <w:rPr>
                <w:rFonts w:ascii="Trebuchet MS"/>
                <w:b w:val="0"/>
                <w:bCs w:val="0"/>
                <w:spacing w:val="-10"/>
                <w:sz w:val="18"/>
              </w:rPr>
              <w:t>0</w:t>
            </w:r>
          </w:p>
        </w:tc>
        <w:tc>
          <w:tcPr>
            <w:tcW w:w="1029" w:type="dxa"/>
            <w:shd w:val="clear" w:color="auto" w:fill="D9E2F3" w:themeFill="accent5" w:themeFillTint="33"/>
            <w:vAlign w:val="center"/>
          </w:tcPr>
          <w:p w14:paraId="2E752CC5">
            <w:pPr>
              <w:pStyle w:val="25"/>
              <w:spacing w:before="9"/>
              <w:ind w:left="7" w:right="2"/>
              <w:jc w:val="center"/>
              <w:rPr>
                <w:sz w:val="18"/>
              </w:rPr>
            </w:pPr>
            <w:r>
              <w:rPr>
                <w:spacing w:val="-10"/>
                <w:w w:val="85"/>
                <w:sz w:val="18"/>
              </w:rPr>
              <w:t>-</w:t>
            </w:r>
          </w:p>
        </w:tc>
        <w:tc>
          <w:tcPr>
            <w:tcW w:w="1035" w:type="dxa"/>
            <w:shd w:val="clear" w:color="auto" w:fill="D9E2F3" w:themeFill="accent5" w:themeFillTint="33"/>
            <w:vAlign w:val="center"/>
          </w:tcPr>
          <w:p w14:paraId="23F91586">
            <w:pPr>
              <w:pStyle w:val="25"/>
              <w:spacing w:before="9"/>
              <w:ind w:left="4"/>
              <w:jc w:val="center"/>
              <w:rPr>
                <w:sz w:val="18"/>
              </w:rPr>
            </w:pPr>
            <w:r>
              <w:rPr>
                <w:spacing w:val="-10"/>
                <w:w w:val="85"/>
                <w:sz w:val="18"/>
              </w:rPr>
              <w:t>-</w:t>
            </w:r>
          </w:p>
        </w:tc>
        <w:tc>
          <w:tcPr>
            <w:tcW w:w="1504" w:type="dxa"/>
            <w:shd w:val="clear" w:color="auto" w:fill="D9E2F3" w:themeFill="accent5" w:themeFillTint="33"/>
            <w:vAlign w:val="center"/>
          </w:tcPr>
          <w:p w14:paraId="0E90D08F">
            <w:pPr>
              <w:pStyle w:val="25"/>
              <w:spacing w:before="9"/>
              <w:ind w:left="8"/>
              <w:jc w:val="center"/>
              <w:rPr>
                <w:sz w:val="18"/>
              </w:rPr>
            </w:pPr>
            <w:r>
              <w:rPr>
                <w:spacing w:val="-10"/>
                <w:w w:val="85"/>
                <w:sz w:val="18"/>
              </w:rPr>
              <w:t>-</w:t>
            </w:r>
          </w:p>
        </w:tc>
        <w:tc>
          <w:tcPr>
            <w:tcW w:w="1035" w:type="dxa"/>
            <w:shd w:val="clear" w:color="auto" w:fill="D9E2F3" w:themeFill="accent5" w:themeFillTint="33"/>
            <w:vAlign w:val="center"/>
          </w:tcPr>
          <w:p w14:paraId="2C57D656">
            <w:pPr>
              <w:pStyle w:val="25"/>
              <w:spacing w:before="9"/>
              <w:ind w:left="1" w:right="1"/>
              <w:jc w:val="center"/>
              <w:rPr>
                <w:sz w:val="18"/>
              </w:rPr>
            </w:pPr>
            <w:r>
              <w:rPr>
                <w:spacing w:val="-10"/>
                <w:w w:val="85"/>
                <w:sz w:val="18"/>
              </w:rPr>
              <w:t>-</w:t>
            </w:r>
          </w:p>
        </w:tc>
        <w:tc>
          <w:tcPr>
            <w:tcW w:w="1129" w:type="dxa"/>
            <w:shd w:val="clear" w:color="auto" w:fill="D9E2F3" w:themeFill="accent5" w:themeFillTint="33"/>
            <w:vAlign w:val="center"/>
          </w:tcPr>
          <w:p w14:paraId="70F7392E">
            <w:pPr>
              <w:pStyle w:val="25"/>
              <w:spacing w:before="9"/>
              <w:ind w:left="139"/>
              <w:jc w:val="center"/>
              <w:rPr>
                <w:sz w:val="18"/>
              </w:rPr>
            </w:pPr>
            <w:r>
              <w:rPr>
                <w:spacing w:val="-2"/>
                <w:sz w:val="18"/>
              </w:rPr>
              <w:t>120,000</w:t>
            </w:r>
          </w:p>
        </w:tc>
        <w:tc>
          <w:tcPr>
            <w:tcW w:w="1129" w:type="dxa"/>
            <w:shd w:val="clear" w:color="auto" w:fill="D9E2F3" w:themeFill="accent5" w:themeFillTint="33"/>
            <w:vAlign w:val="center"/>
          </w:tcPr>
          <w:p w14:paraId="3C5BD710">
            <w:pPr>
              <w:pStyle w:val="25"/>
              <w:spacing w:before="9"/>
              <w:ind w:left="0" w:right="4"/>
              <w:jc w:val="center"/>
              <w:rPr>
                <w:sz w:val="18"/>
              </w:rPr>
            </w:pPr>
            <w:r>
              <w:rPr>
                <w:w w:val="75"/>
                <w:sz w:val="18"/>
              </w:rPr>
              <w:t>-</w:t>
            </w:r>
            <w:r>
              <w:rPr>
                <w:spacing w:val="-2"/>
                <w:w w:val="95"/>
                <w:sz w:val="18"/>
              </w:rPr>
              <w:t>120,000</w:t>
            </w:r>
          </w:p>
        </w:tc>
        <w:tc>
          <w:tcPr>
            <w:tcW w:w="1223" w:type="dxa"/>
            <w:shd w:val="clear" w:color="auto" w:fill="D9E2F3" w:themeFill="accent5" w:themeFillTint="33"/>
            <w:vAlign w:val="center"/>
          </w:tcPr>
          <w:p w14:paraId="3FB51BBD">
            <w:pPr>
              <w:pStyle w:val="25"/>
              <w:spacing w:before="9"/>
              <w:ind w:left="88" w:right="89"/>
              <w:jc w:val="center"/>
              <w:rPr>
                <w:sz w:val="18"/>
              </w:rPr>
            </w:pPr>
            <w:r>
              <w:rPr>
                <w:w w:val="75"/>
                <w:sz w:val="18"/>
              </w:rPr>
              <w:t>-</w:t>
            </w:r>
            <w:r>
              <w:rPr>
                <w:spacing w:val="-2"/>
                <w:w w:val="95"/>
                <w:sz w:val="18"/>
              </w:rPr>
              <w:t>120,000</w:t>
            </w:r>
          </w:p>
        </w:tc>
        <w:tc>
          <w:tcPr>
            <w:tcW w:w="940" w:type="dxa"/>
            <w:shd w:val="clear" w:color="auto" w:fill="D9E2F3" w:themeFill="accent5" w:themeFillTint="33"/>
            <w:vAlign w:val="center"/>
          </w:tcPr>
          <w:p w14:paraId="352CF3A1">
            <w:pPr>
              <w:pStyle w:val="25"/>
              <w:spacing w:before="9"/>
              <w:ind w:left="1"/>
              <w:jc w:val="center"/>
              <w:rPr>
                <w:b w:val="0"/>
                <w:bCs w:val="0"/>
                <w:spacing w:val="-2"/>
                <w:sz w:val="18"/>
              </w:rPr>
            </w:pPr>
            <w:r>
              <w:rPr>
                <w:b w:val="0"/>
                <w:bCs w:val="0"/>
                <w:spacing w:val="-2"/>
                <w:sz w:val="18"/>
              </w:rPr>
              <w:t>- 100%</w:t>
            </w:r>
          </w:p>
        </w:tc>
      </w:tr>
      <w:tr w14:paraId="71D999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8" w:hRule="atLeast"/>
        </w:trPr>
        <w:tc>
          <w:tcPr>
            <w:tcW w:w="752" w:type="dxa"/>
            <w:vAlign w:val="center"/>
          </w:tcPr>
          <w:p w14:paraId="76F05EF0">
            <w:pPr>
              <w:pStyle w:val="25"/>
              <w:spacing w:before="22"/>
              <w:jc w:val="center"/>
              <w:rPr>
                <w:rFonts w:ascii="Trebuchet MS"/>
                <w:b w:val="0"/>
                <w:bCs w:val="0"/>
                <w:sz w:val="18"/>
              </w:rPr>
            </w:pPr>
            <w:r>
              <w:rPr>
                <w:rFonts w:ascii="Trebuchet MS"/>
                <w:b w:val="0"/>
                <w:bCs w:val="0"/>
                <w:spacing w:val="-10"/>
                <w:w w:val="70"/>
                <w:sz w:val="18"/>
              </w:rPr>
              <w:t>1</w:t>
            </w:r>
          </w:p>
        </w:tc>
        <w:tc>
          <w:tcPr>
            <w:tcW w:w="1029" w:type="dxa"/>
            <w:shd w:val="clear" w:color="auto" w:fill="auto"/>
            <w:vAlign w:val="center"/>
          </w:tcPr>
          <w:p w14:paraId="3D336CED">
            <w:pPr>
              <w:pStyle w:val="25"/>
              <w:spacing w:before="9"/>
              <w:ind w:left="7"/>
              <w:jc w:val="center"/>
              <w:rPr>
                <w:sz w:val="18"/>
              </w:rPr>
            </w:pPr>
            <w:r>
              <w:rPr>
                <w:spacing w:val="-2"/>
                <w:sz w:val="18"/>
              </w:rPr>
              <w:t>20,000</w:t>
            </w:r>
          </w:p>
        </w:tc>
        <w:tc>
          <w:tcPr>
            <w:tcW w:w="1035" w:type="dxa"/>
            <w:shd w:val="clear" w:color="auto" w:fill="auto"/>
            <w:vAlign w:val="center"/>
          </w:tcPr>
          <w:p w14:paraId="3785E257">
            <w:pPr>
              <w:pStyle w:val="25"/>
              <w:spacing w:before="9"/>
              <w:ind w:left="4" w:right="1"/>
              <w:jc w:val="center"/>
              <w:rPr>
                <w:sz w:val="18"/>
              </w:rPr>
            </w:pPr>
            <w:r>
              <w:rPr>
                <w:spacing w:val="-2"/>
                <w:sz w:val="18"/>
              </w:rPr>
              <w:t>20,000</w:t>
            </w:r>
          </w:p>
        </w:tc>
        <w:tc>
          <w:tcPr>
            <w:tcW w:w="1504" w:type="dxa"/>
            <w:shd w:val="clear" w:color="auto" w:fill="auto"/>
            <w:vAlign w:val="center"/>
          </w:tcPr>
          <w:p w14:paraId="08764275">
            <w:pPr>
              <w:pStyle w:val="25"/>
              <w:spacing w:before="9"/>
              <w:ind w:left="8" w:right="4"/>
              <w:jc w:val="center"/>
              <w:rPr>
                <w:sz w:val="18"/>
              </w:rPr>
            </w:pPr>
            <w:r>
              <w:rPr>
                <w:spacing w:val="-2"/>
                <w:sz w:val="18"/>
              </w:rPr>
              <w:t>60,000</w:t>
            </w:r>
          </w:p>
        </w:tc>
        <w:tc>
          <w:tcPr>
            <w:tcW w:w="1035" w:type="dxa"/>
            <w:shd w:val="clear" w:color="auto" w:fill="auto"/>
            <w:vAlign w:val="center"/>
          </w:tcPr>
          <w:p w14:paraId="385335D2">
            <w:pPr>
              <w:pStyle w:val="25"/>
              <w:spacing w:before="9"/>
              <w:ind w:left="1"/>
              <w:jc w:val="center"/>
              <w:rPr>
                <w:sz w:val="18"/>
              </w:rPr>
            </w:pPr>
            <w:r>
              <w:rPr>
                <w:spacing w:val="-2"/>
                <w:sz w:val="18"/>
              </w:rPr>
              <w:t>100,000</w:t>
            </w:r>
          </w:p>
        </w:tc>
        <w:tc>
          <w:tcPr>
            <w:tcW w:w="1129" w:type="dxa"/>
            <w:shd w:val="clear" w:color="auto" w:fill="auto"/>
            <w:vAlign w:val="center"/>
          </w:tcPr>
          <w:p w14:paraId="47B783F1">
            <w:pPr>
              <w:pStyle w:val="25"/>
              <w:spacing w:before="9"/>
              <w:ind w:left="136"/>
              <w:jc w:val="center"/>
              <w:rPr>
                <w:sz w:val="18"/>
              </w:rPr>
            </w:pPr>
            <w:r>
              <w:rPr>
                <w:spacing w:val="-2"/>
                <w:sz w:val="18"/>
              </w:rPr>
              <w:t>70,000</w:t>
            </w:r>
          </w:p>
        </w:tc>
        <w:tc>
          <w:tcPr>
            <w:tcW w:w="1129" w:type="dxa"/>
            <w:shd w:val="clear" w:color="auto" w:fill="auto"/>
            <w:vAlign w:val="center"/>
          </w:tcPr>
          <w:p w14:paraId="6C5C11FA">
            <w:pPr>
              <w:pStyle w:val="25"/>
              <w:spacing w:before="9"/>
              <w:ind w:left="2" w:right="4"/>
              <w:jc w:val="center"/>
              <w:rPr>
                <w:sz w:val="18"/>
              </w:rPr>
            </w:pPr>
            <w:r>
              <w:rPr>
                <w:spacing w:val="-2"/>
                <w:sz w:val="18"/>
              </w:rPr>
              <w:t>30,000</w:t>
            </w:r>
          </w:p>
        </w:tc>
        <w:tc>
          <w:tcPr>
            <w:tcW w:w="1223" w:type="dxa"/>
            <w:shd w:val="clear" w:color="auto" w:fill="auto"/>
            <w:vAlign w:val="center"/>
          </w:tcPr>
          <w:p w14:paraId="0EDE6F96">
            <w:pPr>
              <w:pStyle w:val="25"/>
              <w:spacing w:before="9"/>
              <w:ind w:left="88" w:right="89"/>
              <w:jc w:val="center"/>
              <w:rPr>
                <w:sz w:val="18"/>
              </w:rPr>
            </w:pPr>
            <w:r>
              <w:rPr>
                <w:w w:val="75"/>
                <w:sz w:val="18"/>
              </w:rPr>
              <w:t>-</w:t>
            </w:r>
            <w:r>
              <w:rPr>
                <w:spacing w:val="-2"/>
                <w:w w:val="95"/>
                <w:sz w:val="18"/>
              </w:rPr>
              <w:t>90,000</w:t>
            </w:r>
          </w:p>
        </w:tc>
        <w:tc>
          <w:tcPr>
            <w:tcW w:w="940" w:type="dxa"/>
            <w:shd w:val="clear" w:color="auto" w:fill="auto"/>
            <w:vAlign w:val="center"/>
          </w:tcPr>
          <w:p w14:paraId="6C4DC918">
            <w:pPr>
              <w:pStyle w:val="25"/>
              <w:spacing w:before="9"/>
              <w:ind w:left="1"/>
              <w:jc w:val="center"/>
              <w:rPr>
                <w:b w:val="0"/>
                <w:bCs w:val="0"/>
                <w:spacing w:val="-2"/>
                <w:sz w:val="18"/>
              </w:rPr>
            </w:pPr>
            <w:r>
              <w:rPr>
                <w:b w:val="0"/>
                <w:bCs w:val="0"/>
                <w:spacing w:val="-2"/>
                <w:sz w:val="18"/>
              </w:rPr>
              <w:t>25.0%</w:t>
            </w:r>
          </w:p>
        </w:tc>
      </w:tr>
      <w:tr w14:paraId="4F9BA0E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6" w:hRule="atLeast"/>
        </w:trPr>
        <w:tc>
          <w:tcPr>
            <w:tcW w:w="752" w:type="dxa"/>
            <w:shd w:val="clear" w:color="auto" w:fill="D9E2F3" w:themeFill="accent5" w:themeFillTint="33"/>
            <w:vAlign w:val="center"/>
          </w:tcPr>
          <w:p w14:paraId="313C6B2D">
            <w:pPr>
              <w:pStyle w:val="25"/>
              <w:spacing w:before="22"/>
              <w:jc w:val="center"/>
              <w:rPr>
                <w:rFonts w:ascii="Trebuchet MS"/>
                <w:b w:val="0"/>
                <w:bCs w:val="0"/>
                <w:sz w:val="18"/>
              </w:rPr>
            </w:pPr>
            <w:r>
              <w:rPr>
                <w:rFonts w:ascii="Trebuchet MS"/>
                <w:b w:val="0"/>
                <w:bCs w:val="0"/>
                <w:spacing w:val="-10"/>
                <w:w w:val="90"/>
                <w:sz w:val="18"/>
              </w:rPr>
              <w:t>2</w:t>
            </w:r>
          </w:p>
        </w:tc>
        <w:tc>
          <w:tcPr>
            <w:tcW w:w="1029" w:type="dxa"/>
            <w:shd w:val="clear" w:color="auto" w:fill="D9E2F3" w:themeFill="accent5" w:themeFillTint="33"/>
            <w:vAlign w:val="center"/>
          </w:tcPr>
          <w:p w14:paraId="7D2DE77F">
            <w:pPr>
              <w:pStyle w:val="25"/>
              <w:spacing w:before="9"/>
              <w:ind w:left="7"/>
              <w:jc w:val="center"/>
              <w:rPr>
                <w:sz w:val="18"/>
              </w:rPr>
            </w:pPr>
            <w:r>
              <w:rPr>
                <w:spacing w:val="-2"/>
                <w:sz w:val="18"/>
              </w:rPr>
              <w:t>20,000</w:t>
            </w:r>
          </w:p>
        </w:tc>
        <w:tc>
          <w:tcPr>
            <w:tcW w:w="1035" w:type="dxa"/>
            <w:shd w:val="clear" w:color="auto" w:fill="D9E2F3" w:themeFill="accent5" w:themeFillTint="33"/>
            <w:vAlign w:val="center"/>
          </w:tcPr>
          <w:p w14:paraId="2D46D5A4">
            <w:pPr>
              <w:pStyle w:val="25"/>
              <w:spacing w:before="9"/>
              <w:ind w:left="4" w:right="1"/>
              <w:jc w:val="center"/>
              <w:rPr>
                <w:sz w:val="18"/>
              </w:rPr>
            </w:pPr>
            <w:r>
              <w:rPr>
                <w:spacing w:val="-2"/>
                <w:sz w:val="18"/>
              </w:rPr>
              <w:t>20,000</w:t>
            </w:r>
          </w:p>
        </w:tc>
        <w:tc>
          <w:tcPr>
            <w:tcW w:w="1504" w:type="dxa"/>
            <w:shd w:val="clear" w:color="auto" w:fill="D9E2F3" w:themeFill="accent5" w:themeFillTint="33"/>
            <w:vAlign w:val="center"/>
          </w:tcPr>
          <w:p w14:paraId="0897785F">
            <w:pPr>
              <w:pStyle w:val="25"/>
              <w:spacing w:before="9"/>
              <w:ind w:left="8" w:right="4"/>
              <w:jc w:val="center"/>
              <w:rPr>
                <w:sz w:val="18"/>
              </w:rPr>
            </w:pPr>
            <w:r>
              <w:rPr>
                <w:spacing w:val="-2"/>
                <w:sz w:val="18"/>
              </w:rPr>
              <w:t>60,000</w:t>
            </w:r>
          </w:p>
        </w:tc>
        <w:tc>
          <w:tcPr>
            <w:tcW w:w="1035" w:type="dxa"/>
            <w:shd w:val="clear" w:color="auto" w:fill="D9E2F3" w:themeFill="accent5" w:themeFillTint="33"/>
            <w:vAlign w:val="center"/>
          </w:tcPr>
          <w:p w14:paraId="719A5DDC">
            <w:pPr>
              <w:pStyle w:val="25"/>
              <w:spacing w:before="9"/>
              <w:ind w:left="1"/>
              <w:jc w:val="center"/>
              <w:rPr>
                <w:sz w:val="18"/>
              </w:rPr>
            </w:pPr>
            <w:r>
              <w:rPr>
                <w:spacing w:val="-2"/>
                <w:sz w:val="18"/>
              </w:rPr>
              <w:t>100,000</w:t>
            </w:r>
          </w:p>
        </w:tc>
        <w:tc>
          <w:tcPr>
            <w:tcW w:w="1129" w:type="dxa"/>
            <w:shd w:val="clear" w:color="auto" w:fill="D9E2F3" w:themeFill="accent5" w:themeFillTint="33"/>
            <w:vAlign w:val="center"/>
          </w:tcPr>
          <w:p w14:paraId="1B28F800">
            <w:pPr>
              <w:pStyle w:val="25"/>
              <w:spacing w:before="9"/>
              <w:ind w:left="175"/>
              <w:jc w:val="center"/>
              <w:rPr>
                <w:sz w:val="18"/>
              </w:rPr>
            </w:pPr>
            <w:r>
              <w:rPr>
                <w:spacing w:val="-2"/>
                <w:sz w:val="18"/>
              </w:rPr>
              <w:t>70,000</w:t>
            </w:r>
          </w:p>
        </w:tc>
        <w:tc>
          <w:tcPr>
            <w:tcW w:w="1129" w:type="dxa"/>
            <w:shd w:val="clear" w:color="auto" w:fill="D9E2F3" w:themeFill="accent5" w:themeFillTint="33"/>
            <w:vAlign w:val="center"/>
          </w:tcPr>
          <w:p w14:paraId="6818E275">
            <w:pPr>
              <w:pStyle w:val="25"/>
              <w:spacing w:before="9"/>
              <w:ind w:left="2" w:right="4"/>
              <w:jc w:val="center"/>
              <w:rPr>
                <w:spacing w:val="-2"/>
                <w:sz w:val="18"/>
              </w:rPr>
            </w:pPr>
            <w:r>
              <w:rPr>
                <w:spacing w:val="-2"/>
                <w:sz w:val="18"/>
              </w:rPr>
              <w:t>30,000</w:t>
            </w:r>
          </w:p>
        </w:tc>
        <w:tc>
          <w:tcPr>
            <w:tcW w:w="1223" w:type="dxa"/>
            <w:shd w:val="clear" w:color="auto" w:fill="D9E2F3" w:themeFill="accent5" w:themeFillTint="33"/>
            <w:vAlign w:val="center"/>
          </w:tcPr>
          <w:p w14:paraId="0C2F4FC3">
            <w:pPr>
              <w:pStyle w:val="25"/>
              <w:spacing w:before="9"/>
              <w:ind w:left="88" w:right="89"/>
              <w:jc w:val="center"/>
              <w:rPr>
                <w:sz w:val="18"/>
              </w:rPr>
            </w:pPr>
            <w:r>
              <w:rPr>
                <w:w w:val="75"/>
                <w:sz w:val="18"/>
              </w:rPr>
              <w:t>-</w:t>
            </w:r>
            <w:r>
              <w:rPr>
                <w:spacing w:val="-2"/>
                <w:sz w:val="18"/>
              </w:rPr>
              <w:t>60,000</w:t>
            </w:r>
          </w:p>
        </w:tc>
        <w:tc>
          <w:tcPr>
            <w:tcW w:w="940" w:type="dxa"/>
            <w:shd w:val="clear" w:color="auto" w:fill="D9E2F3" w:themeFill="accent5" w:themeFillTint="33"/>
            <w:vAlign w:val="center"/>
          </w:tcPr>
          <w:p w14:paraId="6C70496E">
            <w:pPr>
              <w:pStyle w:val="25"/>
              <w:spacing w:before="9"/>
              <w:ind w:left="1"/>
              <w:jc w:val="center"/>
              <w:rPr>
                <w:b w:val="0"/>
                <w:bCs w:val="0"/>
                <w:spacing w:val="-2"/>
                <w:sz w:val="18"/>
              </w:rPr>
            </w:pPr>
            <w:r>
              <w:rPr>
                <w:b w:val="0"/>
                <w:bCs w:val="0"/>
                <w:spacing w:val="-2"/>
                <w:sz w:val="18"/>
              </w:rPr>
              <w:t>25.0%</w:t>
            </w:r>
          </w:p>
        </w:tc>
      </w:tr>
      <w:tr w14:paraId="09AC8E1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8" w:hRule="atLeast"/>
        </w:trPr>
        <w:tc>
          <w:tcPr>
            <w:tcW w:w="752" w:type="dxa"/>
            <w:shd w:val="clear" w:color="auto" w:fill="auto"/>
            <w:vAlign w:val="center"/>
          </w:tcPr>
          <w:p w14:paraId="57A5CCAB">
            <w:pPr>
              <w:pStyle w:val="25"/>
              <w:spacing w:before="22"/>
              <w:jc w:val="center"/>
              <w:rPr>
                <w:rFonts w:ascii="Trebuchet MS"/>
                <w:b w:val="0"/>
                <w:bCs w:val="0"/>
                <w:sz w:val="18"/>
              </w:rPr>
            </w:pPr>
            <w:r>
              <w:rPr>
                <w:rFonts w:ascii="Trebuchet MS"/>
                <w:b w:val="0"/>
                <w:bCs w:val="0"/>
                <w:spacing w:val="-10"/>
                <w:w w:val="95"/>
                <w:sz w:val="18"/>
              </w:rPr>
              <w:t>3</w:t>
            </w:r>
          </w:p>
        </w:tc>
        <w:tc>
          <w:tcPr>
            <w:tcW w:w="1029" w:type="dxa"/>
            <w:shd w:val="clear" w:color="auto" w:fill="auto"/>
            <w:vAlign w:val="center"/>
          </w:tcPr>
          <w:p w14:paraId="3BBAD53F">
            <w:pPr>
              <w:pStyle w:val="25"/>
              <w:spacing w:before="9"/>
              <w:ind w:left="7"/>
              <w:jc w:val="center"/>
              <w:rPr>
                <w:sz w:val="18"/>
              </w:rPr>
            </w:pPr>
            <w:r>
              <w:rPr>
                <w:spacing w:val="-2"/>
                <w:sz w:val="18"/>
              </w:rPr>
              <w:t>20,000</w:t>
            </w:r>
          </w:p>
        </w:tc>
        <w:tc>
          <w:tcPr>
            <w:tcW w:w="1035" w:type="dxa"/>
            <w:shd w:val="clear" w:color="auto" w:fill="auto"/>
            <w:vAlign w:val="center"/>
          </w:tcPr>
          <w:p w14:paraId="497F3857">
            <w:pPr>
              <w:pStyle w:val="25"/>
              <w:spacing w:before="9"/>
              <w:ind w:left="4" w:right="1"/>
              <w:jc w:val="center"/>
              <w:rPr>
                <w:sz w:val="18"/>
              </w:rPr>
            </w:pPr>
            <w:r>
              <w:rPr>
                <w:spacing w:val="-2"/>
                <w:sz w:val="18"/>
              </w:rPr>
              <w:t>20,000</w:t>
            </w:r>
          </w:p>
        </w:tc>
        <w:tc>
          <w:tcPr>
            <w:tcW w:w="1504" w:type="dxa"/>
            <w:shd w:val="clear" w:color="auto" w:fill="auto"/>
            <w:vAlign w:val="center"/>
          </w:tcPr>
          <w:p w14:paraId="4B9A0E89">
            <w:pPr>
              <w:pStyle w:val="25"/>
              <w:spacing w:before="9"/>
              <w:ind w:left="8" w:right="4"/>
              <w:jc w:val="center"/>
              <w:rPr>
                <w:sz w:val="18"/>
              </w:rPr>
            </w:pPr>
            <w:r>
              <w:rPr>
                <w:spacing w:val="-2"/>
                <w:sz w:val="18"/>
              </w:rPr>
              <w:t>60,000</w:t>
            </w:r>
          </w:p>
        </w:tc>
        <w:tc>
          <w:tcPr>
            <w:tcW w:w="1035" w:type="dxa"/>
            <w:shd w:val="clear" w:color="auto" w:fill="auto"/>
            <w:vAlign w:val="center"/>
          </w:tcPr>
          <w:p w14:paraId="1D37A96B">
            <w:pPr>
              <w:pStyle w:val="25"/>
              <w:spacing w:before="9"/>
              <w:ind w:left="1"/>
              <w:jc w:val="center"/>
              <w:rPr>
                <w:sz w:val="18"/>
              </w:rPr>
            </w:pPr>
            <w:r>
              <w:rPr>
                <w:spacing w:val="-2"/>
                <w:sz w:val="18"/>
              </w:rPr>
              <w:t>100,000</w:t>
            </w:r>
          </w:p>
        </w:tc>
        <w:tc>
          <w:tcPr>
            <w:tcW w:w="1129" w:type="dxa"/>
            <w:shd w:val="clear" w:color="auto" w:fill="auto"/>
            <w:vAlign w:val="center"/>
          </w:tcPr>
          <w:p w14:paraId="43A376DB">
            <w:pPr>
              <w:pStyle w:val="25"/>
              <w:spacing w:before="9"/>
              <w:ind w:left="175"/>
              <w:jc w:val="center"/>
              <w:rPr>
                <w:sz w:val="18"/>
              </w:rPr>
            </w:pPr>
            <w:r>
              <w:rPr>
                <w:spacing w:val="-2"/>
                <w:sz w:val="18"/>
              </w:rPr>
              <w:t>70,000</w:t>
            </w:r>
          </w:p>
        </w:tc>
        <w:tc>
          <w:tcPr>
            <w:tcW w:w="1129" w:type="dxa"/>
            <w:shd w:val="clear" w:color="auto" w:fill="auto"/>
            <w:vAlign w:val="center"/>
          </w:tcPr>
          <w:p w14:paraId="2C2167C8">
            <w:pPr>
              <w:pStyle w:val="25"/>
              <w:spacing w:before="9"/>
              <w:ind w:left="2" w:right="4"/>
              <w:jc w:val="center"/>
              <w:rPr>
                <w:spacing w:val="-2"/>
                <w:sz w:val="18"/>
              </w:rPr>
            </w:pPr>
            <w:r>
              <w:rPr>
                <w:spacing w:val="-2"/>
                <w:sz w:val="18"/>
              </w:rPr>
              <w:t>30,000</w:t>
            </w:r>
          </w:p>
        </w:tc>
        <w:tc>
          <w:tcPr>
            <w:tcW w:w="1223" w:type="dxa"/>
            <w:shd w:val="clear" w:color="auto" w:fill="auto"/>
            <w:vAlign w:val="center"/>
          </w:tcPr>
          <w:p w14:paraId="44B5DDA9">
            <w:pPr>
              <w:pStyle w:val="25"/>
              <w:spacing w:before="9"/>
              <w:ind w:left="88" w:right="89"/>
              <w:jc w:val="center"/>
              <w:rPr>
                <w:sz w:val="18"/>
              </w:rPr>
            </w:pPr>
            <w:r>
              <w:rPr>
                <w:spacing w:val="-2"/>
                <w:sz w:val="18"/>
              </w:rPr>
              <w:t>-30,000</w:t>
            </w:r>
          </w:p>
        </w:tc>
        <w:tc>
          <w:tcPr>
            <w:tcW w:w="940" w:type="dxa"/>
            <w:shd w:val="clear" w:color="auto" w:fill="auto"/>
            <w:vAlign w:val="center"/>
          </w:tcPr>
          <w:p w14:paraId="200F8142">
            <w:pPr>
              <w:pStyle w:val="25"/>
              <w:spacing w:before="9"/>
              <w:ind w:left="1"/>
              <w:jc w:val="center"/>
              <w:rPr>
                <w:b w:val="0"/>
                <w:bCs w:val="0"/>
                <w:spacing w:val="-2"/>
                <w:sz w:val="18"/>
              </w:rPr>
            </w:pPr>
            <w:r>
              <w:rPr>
                <w:b w:val="0"/>
                <w:bCs w:val="0"/>
                <w:spacing w:val="-2"/>
                <w:sz w:val="18"/>
              </w:rPr>
              <w:t>25.0%</w:t>
            </w:r>
          </w:p>
        </w:tc>
      </w:tr>
      <w:tr w14:paraId="0883E24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2" w:hRule="atLeast"/>
        </w:trPr>
        <w:tc>
          <w:tcPr>
            <w:tcW w:w="752" w:type="dxa"/>
            <w:shd w:val="clear" w:color="auto" w:fill="D9E2F3" w:themeFill="accent5" w:themeFillTint="33"/>
            <w:vAlign w:val="center"/>
          </w:tcPr>
          <w:p w14:paraId="7FF76B0F">
            <w:pPr>
              <w:pStyle w:val="25"/>
              <w:spacing w:before="20"/>
              <w:jc w:val="center"/>
              <w:rPr>
                <w:rFonts w:ascii="Trebuchet MS"/>
                <w:b w:val="0"/>
                <w:bCs w:val="0"/>
                <w:sz w:val="18"/>
              </w:rPr>
            </w:pPr>
            <w:r>
              <w:rPr>
                <w:rFonts w:ascii="Trebuchet MS"/>
                <w:b w:val="0"/>
                <w:bCs w:val="0"/>
                <w:spacing w:val="-10"/>
                <w:sz w:val="18"/>
              </w:rPr>
              <w:t>4</w:t>
            </w:r>
          </w:p>
        </w:tc>
        <w:tc>
          <w:tcPr>
            <w:tcW w:w="1029" w:type="dxa"/>
            <w:shd w:val="clear" w:color="auto" w:fill="D9E2F3" w:themeFill="accent5" w:themeFillTint="33"/>
            <w:vAlign w:val="center"/>
          </w:tcPr>
          <w:p w14:paraId="01F6D5FD">
            <w:pPr>
              <w:pStyle w:val="25"/>
              <w:spacing w:before="9"/>
              <w:ind w:left="7"/>
              <w:jc w:val="center"/>
              <w:rPr>
                <w:sz w:val="18"/>
              </w:rPr>
            </w:pPr>
            <w:r>
              <w:rPr>
                <w:spacing w:val="-2"/>
                <w:sz w:val="18"/>
              </w:rPr>
              <w:t>20,000</w:t>
            </w:r>
          </w:p>
        </w:tc>
        <w:tc>
          <w:tcPr>
            <w:tcW w:w="1035" w:type="dxa"/>
            <w:shd w:val="clear" w:color="auto" w:fill="D9E2F3" w:themeFill="accent5" w:themeFillTint="33"/>
            <w:vAlign w:val="center"/>
          </w:tcPr>
          <w:p w14:paraId="04E761B8">
            <w:pPr>
              <w:pStyle w:val="25"/>
              <w:spacing w:before="9"/>
              <w:ind w:left="4" w:right="1"/>
              <w:jc w:val="center"/>
              <w:rPr>
                <w:sz w:val="18"/>
              </w:rPr>
            </w:pPr>
            <w:r>
              <w:rPr>
                <w:spacing w:val="-2"/>
                <w:sz w:val="18"/>
              </w:rPr>
              <w:t>20,000</w:t>
            </w:r>
          </w:p>
        </w:tc>
        <w:tc>
          <w:tcPr>
            <w:tcW w:w="1504" w:type="dxa"/>
            <w:shd w:val="clear" w:color="auto" w:fill="D9E2F3" w:themeFill="accent5" w:themeFillTint="33"/>
            <w:vAlign w:val="center"/>
          </w:tcPr>
          <w:p w14:paraId="13A1A41F">
            <w:pPr>
              <w:pStyle w:val="25"/>
              <w:spacing w:before="9"/>
              <w:ind w:left="8" w:right="4"/>
              <w:jc w:val="center"/>
              <w:rPr>
                <w:sz w:val="18"/>
              </w:rPr>
            </w:pPr>
            <w:r>
              <w:rPr>
                <w:spacing w:val="-2"/>
                <w:sz w:val="18"/>
              </w:rPr>
              <w:t>60,000</w:t>
            </w:r>
          </w:p>
        </w:tc>
        <w:tc>
          <w:tcPr>
            <w:tcW w:w="1035" w:type="dxa"/>
            <w:shd w:val="clear" w:color="auto" w:fill="D9E2F3" w:themeFill="accent5" w:themeFillTint="33"/>
            <w:vAlign w:val="center"/>
          </w:tcPr>
          <w:p w14:paraId="3F78787D">
            <w:pPr>
              <w:pStyle w:val="25"/>
              <w:spacing w:before="9"/>
              <w:ind w:left="1"/>
              <w:jc w:val="center"/>
              <w:rPr>
                <w:sz w:val="18"/>
              </w:rPr>
            </w:pPr>
            <w:r>
              <w:rPr>
                <w:spacing w:val="-2"/>
                <w:sz w:val="18"/>
              </w:rPr>
              <w:t>100,000</w:t>
            </w:r>
          </w:p>
        </w:tc>
        <w:tc>
          <w:tcPr>
            <w:tcW w:w="1129" w:type="dxa"/>
            <w:shd w:val="clear" w:color="auto" w:fill="D9E2F3" w:themeFill="accent5" w:themeFillTint="33"/>
            <w:vAlign w:val="center"/>
          </w:tcPr>
          <w:p w14:paraId="6F03E146">
            <w:pPr>
              <w:pStyle w:val="25"/>
              <w:spacing w:before="9"/>
              <w:ind w:left="175"/>
              <w:jc w:val="center"/>
              <w:rPr>
                <w:sz w:val="18"/>
              </w:rPr>
            </w:pPr>
            <w:r>
              <w:rPr>
                <w:spacing w:val="-2"/>
                <w:sz w:val="18"/>
              </w:rPr>
              <w:t>70,000</w:t>
            </w:r>
          </w:p>
        </w:tc>
        <w:tc>
          <w:tcPr>
            <w:tcW w:w="1129" w:type="dxa"/>
            <w:shd w:val="clear" w:color="auto" w:fill="D9E2F3" w:themeFill="accent5" w:themeFillTint="33"/>
            <w:vAlign w:val="center"/>
          </w:tcPr>
          <w:p w14:paraId="19396EA8">
            <w:pPr>
              <w:pStyle w:val="25"/>
              <w:spacing w:before="9"/>
              <w:ind w:left="2" w:right="4"/>
              <w:jc w:val="center"/>
              <w:rPr>
                <w:spacing w:val="-2"/>
                <w:sz w:val="18"/>
              </w:rPr>
            </w:pPr>
            <w:r>
              <w:rPr>
                <w:spacing w:val="-2"/>
                <w:sz w:val="18"/>
              </w:rPr>
              <w:t>30,000</w:t>
            </w:r>
          </w:p>
        </w:tc>
        <w:tc>
          <w:tcPr>
            <w:tcW w:w="1223" w:type="dxa"/>
            <w:shd w:val="clear" w:color="auto" w:fill="D9E2F3" w:themeFill="accent5" w:themeFillTint="33"/>
            <w:vAlign w:val="center"/>
          </w:tcPr>
          <w:p w14:paraId="74A7B1A3">
            <w:pPr>
              <w:pStyle w:val="25"/>
              <w:spacing w:before="9"/>
              <w:ind w:left="88" w:right="89"/>
              <w:jc w:val="center"/>
              <w:rPr>
                <w:sz w:val="18"/>
              </w:rPr>
            </w:pPr>
            <w:r>
              <w:rPr>
                <w:spacing w:val="-2"/>
                <w:sz w:val="18"/>
              </w:rPr>
              <w:t>0,000</w:t>
            </w:r>
          </w:p>
        </w:tc>
        <w:tc>
          <w:tcPr>
            <w:tcW w:w="940" w:type="dxa"/>
            <w:shd w:val="clear" w:color="auto" w:fill="D9E2F3" w:themeFill="accent5" w:themeFillTint="33"/>
            <w:vAlign w:val="center"/>
          </w:tcPr>
          <w:p w14:paraId="1DC360EC">
            <w:pPr>
              <w:pStyle w:val="25"/>
              <w:spacing w:before="9"/>
              <w:ind w:left="1"/>
              <w:jc w:val="center"/>
              <w:rPr>
                <w:b w:val="0"/>
                <w:bCs w:val="0"/>
                <w:spacing w:val="-2"/>
                <w:sz w:val="18"/>
              </w:rPr>
            </w:pPr>
            <w:r>
              <w:rPr>
                <w:b w:val="0"/>
                <w:bCs w:val="0"/>
                <w:spacing w:val="-2"/>
                <w:sz w:val="18"/>
              </w:rPr>
              <w:t>25.0%</w:t>
            </w:r>
          </w:p>
        </w:tc>
      </w:tr>
      <w:tr w14:paraId="5FF3F01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1" w:hRule="atLeast"/>
        </w:trPr>
        <w:tc>
          <w:tcPr>
            <w:tcW w:w="752" w:type="dxa"/>
            <w:tcBorders>
              <w:top w:val="double" w:color="4472C4" w:themeColor="accent5" w:sz="4" w:space="0"/>
            </w:tcBorders>
            <w:vAlign w:val="center"/>
          </w:tcPr>
          <w:p w14:paraId="09873173">
            <w:pPr>
              <w:pStyle w:val="25"/>
              <w:spacing w:before="22"/>
              <w:jc w:val="center"/>
              <w:rPr>
                <w:rFonts w:ascii="Trebuchet MS"/>
                <w:b w:val="0"/>
                <w:bCs w:val="0"/>
                <w:sz w:val="18"/>
              </w:rPr>
            </w:pPr>
            <w:r>
              <w:rPr>
                <w:rFonts w:ascii="Trebuchet MS"/>
                <w:b w:val="0"/>
                <w:bCs w:val="0"/>
                <w:spacing w:val="-10"/>
                <w:w w:val="95"/>
                <w:sz w:val="18"/>
              </w:rPr>
              <w:t>5</w:t>
            </w:r>
          </w:p>
        </w:tc>
        <w:tc>
          <w:tcPr>
            <w:tcW w:w="1029" w:type="dxa"/>
            <w:tcBorders>
              <w:top w:val="double" w:color="4472C4" w:themeColor="accent5" w:sz="4" w:space="0"/>
            </w:tcBorders>
            <w:shd w:val="clear" w:color="auto" w:fill="auto"/>
            <w:vAlign w:val="center"/>
          </w:tcPr>
          <w:p w14:paraId="7A77265D">
            <w:pPr>
              <w:pStyle w:val="25"/>
              <w:spacing w:before="11"/>
              <w:ind w:left="7"/>
              <w:jc w:val="center"/>
              <w:rPr>
                <w:b w:val="0"/>
                <w:bCs w:val="0"/>
                <w:sz w:val="18"/>
              </w:rPr>
            </w:pPr>
            <w:r>
              <w:rPr>
                <w:b w:val="0"/>
                <w:bCs w:val="0"/>
                <w:spacing w:val="-2"/>
                <w:sz w:val="18"/>
              </w:rPr>
              <w:t>20,000</w:t>
            </w:r>
          </w:p>
        </w:tc>
        <w:tc>
          <w:tcPr>
            <w:tcW w:w="1035" w:type="dxa"/>
            <w:tcBorders>
              <w:top w:val="double" w:color="4472C4" w:themeColor="accent5" w:sz="4" w:space="0"/>
            </w:tcBorders>
            <w:vAlign w:val="center"/>
          </w:tcPr>
          <w:p w14:paraId="76F1B819">
            <w:pPr>
              <w:pStyle w:val="25"/>
              <w:spacing w:before="11"/>
              <w:ind w:left="4" w:right="1"/>
              <w:jc w:val="center"/>
              <w:rPr>
                <w:b w:val="0"/>
                <w:bCs w:val="0"/>
                <w:sz w:val="18"/>
              </w:rPr>
            </w:pPr>
            <w:r>
              <w:rPr>
                <w:b w:val="0"/>
                <w:bCs w:val="0"/>
                <w:spacing w:val="-2"/>
                <w:sz w:val="18"/>
              </w:rPr>
              <w:t>20,000</w:t>
            </w:r>
          </w:p>
        </w:tc>
        <w:tc>
          <w:tcPr>
            <w:tcW w:w="1504" w:type="dxa"/>
            <w:tcBorders>
              <w:top w:val="double" w:color="4472C4" w:themeColor="accent5" w:sz="4" w:space="0"/>
            </w:tcBorders>
            <w:shd w:val="clear" w:color="auto" w:fill="auto"/>
            <w:vAlign w:val="center"/>
          </w:tcPr>
          <w:p w14:paraId="3343A317">
            <w:pPr>
              <w:pStyle w:val="25"/>
              <w:spacing w:before="11"/>
              <w:ind w:left="8" w:right="4"/>
              <w:jc w:val="center"/>
              <w:rPr>
                <w:b w:val="0"/>
                <w:bCs w:val="0"/>
                <w:sz w:val="18"/>
              </w:rPr>
            </w:pPr>
            <w:r>
              <w:rPr>
                <w:b w:val="0"/>
                <w:bCs w:val="0"/>
                <w:spacing w:val="-2"/>
                <w:sz w:val="18"/>
              </w:rPr>
              <w:t>60,000</w:t>
            </w:r>
          </w:p>
        </w:tc>
        <w:tc>
          <w:tcPr>
            <w:tcW w:w="1035" w:type="dxa"/>
            <w:tcBorders>
              <w:top w:val="double" w:color="4472C4" w:themeColor="accent5" w:sz="4" w:space="0"/>
            </w:tcBorders>
            <w:vAlign w:val="center"/>
          </w:tcPr>
          <w:p w14:paraId="64E49A54">
            <w:pPr>
              <w:pStyle w:val="25"/>
              <w:spacing w:before="11"/>
              <w:ind w:left="1"/>
              <w:jc w:val="center"/>
              <w:rPr>
                <w:b w:val="0"/>
                <w:bCs w:val="0"/>
                <w:sz w:val="18"/>
              </w:rPr>
            </w:pPr>
            <w:r>
              <w:rPr>
                <w:b w:val="0"/>
                <w:bCs w:val="0"/>
                <w:spacing w:val="-2"/>
                <w:sz w:val="18"/>
              </w:rPr>
              <w:t>100,000</w:t>
            </w:r>
          </w:p>
        </w:tc>
        <w:tc>
          <w:tcPr>
            <w:tcW w:w="1129" w:type="dxa"/>
            <w:tcBorders>
              <w:top w:val="double" w:color="4472C4" w:themeColor="accent5" w:sz="4" w:space="0"/>
            </w:tcBorders>
            <w:shd w:val="clear" w:color="auto" w:fill="auto"/>
            <w:vAlign w:val="center"/>
          </w:tcPr>
          <w:p w14:paraId="7C3D9A91">
            <w:pPr>
              <w:pStyle w:val="25"/>
              <w:spacing w:before="11"/>
              <w:ind w:left="175"/>
              <w:jc w:val="center"/>
              <w:rPr>
                <w:b w:val="0"/>
                <w:bCs w:val="0"/>
                <w:sz w:val="18"/>
              </w:rPr>
            </w:pPr>
            <w:r>
              <w:rPr>
                <w:b w:val="0"/>
                <w:bCs w:val="0"/>
                <w:spacing w:val="-2"/>
                <w:sz w:val="18"/>
              </w:rPr>
              <w:t>70,000</w:t>
            </w:r>
          </w:p>
        </w:tc>
        <w:tc>
          <w:tcPr>
            <w:tcW w:w="1129" w:type="dxa"/>
            <w:tcBorders>
              <w:top w:val="double" w:color="4472C4" w:themeColor="accent5" w:sz="4" w:space="0"/>
            </w:tcBorders>
            <w:vAlign w:val="center"/>
          </w:tcPr>
          <w:p w14:paraId="10D96F76">
            <w:pPr>
              <w:pStyle w:val="25"/>
              <w:spacing w:before="11"/>
              <w:ind w:left="2" w:right="4"/>
              <w:jc w:val="center"/>
              <w:rPr>
                <w:b w:val="0"/>
                <w:bCs w:val="0"/>
                <w:spacing w:val="-2"/>
                <w:sz w:val="18"/>
              </w:rPr>
            </w:pPr>
            <w:r>
              <w:rPr>
                <w:b w:val="0"/>
                <w:bCs w:val="0"/>
                <w:spacing w:val="-2"/>
                <w:sz w:val="18"/>
              </w:rPr>
              <w:t>30,000</w:t>
            </w:r>
          </w:p>
        </w:tc>
        <w:tc>
          <w:tcPr>
            <w:tcW w:w="1223" w:type="dxa"/>
            <w:tcBorders>
              <w:top w:val="double" w:color="4472C4" w:themeColor="accent5" w:sz="4" w:space="0"/>
            </w:tcBorders>
            <w:shd w:val="clear" w:color="auto" w:fill="auto"/>
            <w:vAlign w:val="center"/>
          </w:tcPr>
          <w:p w14:paraId="705150F7">
            <w:pPr>
              <w:pStyle w:val="25"/>
              <w:spacing w:before="11"/>
              <w:ind w:left="88" w:right="89"/>
              <w:jc w:val="center"/>
              <w:rPr>
                <w:b w:val="0"/>
                <w:bCs w:val="0"/>
                <w:sz w:val="18"/>
              </w:rPr>
            </w:pPr>
            <w:r>
              <w:rPr>
                <w:b w:val="0"/>
                <w:bCs w:val="0"/>
                <w:spacing w:val="-2"/>
                <w:w w:val="95"/>
                <w:sz w:val="18"/>
              </w:rPr>
              <w:t>30,000</w:t>
            </w:r>
          </w:p>
        </w:tc>
        <w:tc>
          <w:tcPr>
            <w:tcW w:w="940" w:type="dxa"/>
            <w:tcBorders>
              <w:top w:val="double" w:color="4472C4" w:themeColor="accent5" w:sz="4" w:space="0"/>
            </w:tcBorders>
            <w:vAlign w:val="center"/>
          </w:tcPr>
          <w:p w14:paraId="6B1BC3A5">
            <w:pPr>
              <w:pStyle w:val="25"/>
              <w:spacing w:before="9"/>
              <w:ind w:left="1"/>
              <w:jc w:val="center"/>
              <w:rPr>
                <w:b w:val="0"/>
                <w:bCs w:val="0"/>
                <w:spacing w:val="-2"/>
                <w:sz w:val="18"/>
              </w:rPr>
            </w:pPr>
            <w:r>
              <w:rPr>
                <w:b w:val="0"/>
                <w:bCs w:val="0"/>
                <w:spacing w:val="-2"/>
                <w:sz w:val="18"/>
              </w:rPr>
              <w:t>25.0%</w:t>
            </w:r>
          </w:p>
        </w:tc>
      </w:tr>
    </w:tbl>
    <w:p w14:paraId="3433FD00">
      <w:pPr>
        <w:rPr>
          <w:rFonts w:hint="cs" w:cstheme="minorBidi"/>
          <w:lang w:val="en-US" w:bidi="ar-EG"/>
        </w:rPr>
      </w:pPr>
    </w:p>
    <w:p w14:paraId="5017358A">
      <w:pPr>
        <w:pStyle w:val="8"/>
        <w:spacing w:before="229" w:line="300" w:lineRule="auto"/>
        <w:ind w:right="841"/>
        <w:jc w:val="both"/>
        <w:rPr>
          <w:rFonts w:ascii="Calibri"/>
          <w:sz w:val="22"/>
          <w:szCs w:val="22"/>
        </w:rPr>
      </w:pPr>
      <w:r>
        <w:rPr>
          <w:rFonts w:ascii="Calibri"/>
          <w:sz w:val="22"/>
          <w:szCs w:val="22"/>
        </w:rPr>
        <w:t>The payback period is approximately between in the fifth year, where the cumulative net cash flow turns positive and exceeds the initial investment of 120,000 EGP. Therefore, the estimated payback period for this investment is about 4 years.</w:t>
      </w:r>
    </w:p>
    <w:p w14:paraId="18788910">
      <w:pPr>
        <w:rPr>
          <w:rFonts w:hint="default"/>
          <w:lang w:val="en-US"/>
        </w:rPr>
      </w:pPr>
    </w:p>
    <w:p w14:paraId="4C165F8A">
      <w:pPr>
        <w:rPr>
          <w:rFonts w:hint="default"/>
          <w:lang w:val="en-US"/>
        </w:rPr>
      </w:pPr>
    </w:p>
    <w:p w14:paraId="4CA5F644">
      <w:pPr>
        <w:pStyle w:val="3"/>
        <w:numPr>
          <w:ilvl w:val="1"/>
          <w:numId w:val="1"/>
        </w:numPr>
        <w:bidi w:val="0"/>
        <w:ind w:left="409" w:leftChars="0" w:hanging="409" w:firstLineChars="0"/>
        <w:rPr>
          <w:rFonts w:hint="default" w:ascii="Calibri" w:hAnsi="Calibri" w:cs="Calibri"/>
          <w:sz w:val="32"/>
          <w:szCs w:val="32"/>
        </w:rPr>
      </w:pPr>
      <w:bookmarkStart w:id="142" w:name="_Toc14155"/>
      <w:bookmarkStart w:id="143" w:name="_Toc30749"/>
      <w:bookmarkStart w:id="144" w:name="_Toc12496"/>
      <w:r>
        <w:rPr>
          <w:rFonts w:hint="default" w:ascii="Calibri" w:hAnsi="Calibri" w:cs="Calibri"/>
          <w:sz w:val="32"/>
          <w:szCs w:val="32"/>
        </w:rPr>
        <w:t>Quality Assurance Plan</w:t>
      </w:r>
      <w:bookmarkEnd w:id="142"/>
      <w:bookmarkEnd w:id="143"/>
      <w:bookmarkEnd w:id="144"/>
    </w:p>
    <w:p w14:paraId="0511A164">
      <w:pPr>
        <w:jc w:val="both"/>
        <w:rPr>
          <w:rFonts w:hint="default"/>
          <w:b/>
          <w:bCs/>
          <w:sz w:val="24"/>
          <w:szCs w:val="24"/>
          <w:lang w:val="en-US"/>
        </w:rPr>
      </w:pPr>
      <w:r>
        <w:rPr>
          <w:rFonts w:hint="default"/>
          <w:b/>
          <w:bCs/>
          <w:sz w:val="24"/>
          <w:szCs w:val="24"/>
        </w:rPr>
        <w:t xml:space="preserve">Automated testing </w:t>
      </w:r>
      <w:r>
        <w:rPr>
          <w:rFonts w:hint="default"/>
          <w:b/>
          <w:bCs/>
          <w:sz w:val="24"/>
          <w:szCs w:val="24"/>
          <w:lang w:val="en-US"/>
        </w:rPr>
        <w:t>:</w:t>
      </w:r>
    </w:p>
    <w:p w14:paraId="5FC79A5D">
      <w:pPr>
        <w:jc w:val="both"/>
        <w:rPr>
          <w:rFonts w:hint="default"/>
          <w:sz w:val="24"/>
          <w:szCs w:val="24"/>
        </w:rPr>
      </w:pPr>
      <w:r>
        <w:rPr>
          <w:rFonts w:hint="default"/>
          <w:sz w:val="24"/>
          <w:szCs w:val="24"/>
        </w:rPr>
        <w:t>In the Platform the AT is a cornerstone of Semsary’s QA process, focusing on unit and integration testing. Unit testing involves the creation of detailed tests for individual components, such as functions and methods, which are executed in isolation to maintain code integrity. Developers write detailed tests for individual components, functions, and methods in isolation. These tests are executed automatically with each code modification, ensuring changes do not disrupt existing functionality. Any code changes trigger automated execution of these tests, quickly identifying and resolving potential bugs. Integration testing, on the other hand, validates the interactions between various modules and components, ensuring smooth communication and proper functionality across the system. Tools like Jest and Postman are employed to verify the compatibility and behavior of integrated components. Automated tests are seamlessly integrated into the platform's CI/CD pipelines, allowing each code commit or deployment to trigger immediate testing, providing early detection of any regressions or inconsistencies. Developers receive immediate alerts about any failures.</w:t>
      </w:r>
    </w:p>
    <w:p w14:paraId="6F8057DA">
      <w:pPr>
        <w:jc w:val="both"/>
        <w:rPr>
          <w:rFonts w:hint="default"/>
          <w:sz w:val="24"/>
          <w:szCs w:val="24"/>
        </w:rPr>
      </w:pPr>
    </w:p>
    <w:p w14:paraId="0072F318">
      <w:pPr>
        <w:jc w:val="both"/>
        <w:rPr>
          <w:rFonts w:hint="default"/>
          <w:sz w:val="24"/>
          <w:szCs w:val="24"/>
        </w:rPr>
      </w:pPr>
    </w:p>
    <w:p w14:paraId="025CF3C6">
      <w:pPr>
        <w:jc w:val="both"/>
        <w:rPr>
          <w:rFonts w:hint="default"/>
          <w:b/>
          <w:bCs/>
          <w:sz w:val="24"/>
          <w:szCs w:val="24"/>
          <w:lang w:val="en-US"/>
        </w:rPr>
      </w:pPr>
      <w:r>
        <w:rPr>
          <w:rFonts w:hint="default"/>
          <w:b/>
          <w:bCs/>
          <w:sz w:val="24"/>
          <w:szCs w:val="24"/>
        </w:rPr>
        <w:t xml:space="preserve">Manual testing </w:t>
      </w:r>
      <w:r>
        <w:rPr>
          <w:rFonts w:hint="default"/>
          <w:b/>
          <w:bCs/>
          <w:sz w:val="24"/>
          <w:szCs w:val="24"/>
          <w:lang w:val="en-US"/>
        </w:rPr>
        <w:t>:</w:t>
      </w:r>
    </w:p>
    <w:p w14:paraId="530497B3">
      <w:pPr>
        <w:jc w:val="both"/>
        <w:rPr>
          <w:rFonts w:hint="default"/>
          <w:sz w:val="24"/>
          <w:szCs w:val="24"/>
        </w:rPr>
      </w:pPr>
      <w:r>
        <w:rPr>
          <w:rFonts w:hint="default"/>
          <w:sz w:val="24"/>
          <w:szCs w:val="24"/>
        </w:rPr>
        <w:t>Manual testing complements automated testing by focusing on exploratory and usability testing. Exploratory testing allows testers to navigate the platform organically, simulating real-world scenarios to uncover hidden defects and unexpected behaviors. This unscripted approach ensures that potential issues missed by automated tests are identified and addressed. Usability testing evaluates the platform's interface, navigation, and user-friendliness by simulating user journeys. Feedback collected during these tests is used to refine the platform's design, aligning it more closely with user expectations and improving the overall user experience.</w:t>
      </w:r>
    </w:p>
    <w:p w14:paraId="011542C0">
      <w:pPr>
        <w:jc w:val="both"/>
        <w:rPr>
          <w:rFonts w:hint="default"/>
          <w:sz w:val="24"/>
          <w:szCs w:val="24"/>
        </w:rPr>
      </w:pPr>
    </w:p>
    <w:p w14:paraId="5C0BC100">
      <w:pPr>
        <w:jc w:val="both"/>
        <w:rPr>
          <w:rFonts w:hint="default"/>
          <w:b/>
          <w:bCs/>
          <w:sz w:val="24"/>
          <w:szCs w:val="24"/>
        </w:rPr>
      </w:pPr>
      <w:r>
        <w:rPr>
          <w:rFonts w:hint="default"/>
          <w:b/>
          <w:bCs/>
          <w:sz w:val="24"/>
          <w:szCs w:val="24"/>
        </w:rPr>
        <w:t>Regression testing</w:t>
      </w:r>
      <w:r>
        <w:rPr>
          <w:rFonts w:hint="default"/>
          <w:b/>
          <w:bCs/>
          <w:sz w:val="24"/>
          <w:szCs w:val="24"/>
          <w:lang w:val="en-US"/>
        </w:rPr>
        <w:t xml:space="preserve"> :</w:t>
      </w:r>
      <w:r>
        <w:rPr>
          <w:rFonts w:hint="default"/>
          <w:b/>
          <w:bCs/>
          <w:sz w:val="24"/>
          <w:szCs w:val="24"/>
        </w:rPr>
        <w:t xml:space="preserve"> </w:t>
      </w:r>
    </w:p>
    <w:p w14:paraId="547A370A">
      <w:pPr>
        <w:jc w:val="both"/>
        <w:rPr>
          <w:rFonts w:hint="default"/>
          <w:sz w:val="24"/>
          <w:szCs w:val="24"/>
        </w:rPr>
      </w:pPr>
      <w:r>
        <w:rPr>
          <w:rFonts w:hint="default"/>
          <w:sz w:val="24"/>
          <w:szCs w:val="24"/>
        </w:rPr>
        <w:t>It is critical to maintaining the stability and reliability of the Semsary platform. This phase ensures that recent updates or changes do not adversely affect the platform’s existing functionality. A selective suite of critical test cases, focusing on high-impact areas such as the booking system, user authentication, and payment processing, is executed automatically after each deployment. These regression tests are integrated into the CI/CD pipeline, with results compared against baseline outcomes to detect any deviations or inconsistencies. By prioritizing high-risk scenarios, the platform ensures continuous functionality while accommodating changes.</w:t>
      </w:r>
    </w:p>
    <w:p w14:paraId="0E486717">
      <w:pPr>
        <w:jc w:val="both"/>
        <w:rPr>
          <w:rFonts w:hint="default"/>
          <w:sz w:val="24"/>
          <w:szCs w:val="24"/>
        </w:rPr>
      </w:pPr>
    </w:p>
    <w:p w14:paraId="2078BD01">
      <w:pPr>
        <w:jc w:val="both"/>
        <w:rPr>
          <w:rFonts w:hint="default"/>
          <w:b/>
          <w:bCs/>
          <w:sz w:val="24"/>
          <w:szCs w:val="24"/>
          <w:lang w:val="en-US"/>
        </w:rPr>
      </w:pPr>
      <w:r>
        <w:rPr>
          <w:rFonts w:hint="default"/>
          <w:b/>
          <w:bCs/>
          <w:sz w:val="24"/>
          <w:szCs w:val="24"/>
        </w:rPr>
        <w:t xml:space="preserve">Performance testing </w:t>
      </w:r>
      <w:r>
        <w:rPr>
          <w:rFonts w:hint="default"/>
          <w:b/>
          <w:bCs/>
          <w:sz w:val="24"/>
          <w:szCs w:val="24"/>
          <w:lang w:val="en-US"/>
        </w:rPr>
        <w:t>:</w:t>
      </w:r>
    </w:p>
    <w:p w14:paraId="393049C7">
      <w:pPr>
        <w:jc w:val="both"/>
        <w:rPr>
          <w:rFonts w:hint="default"/>
          <w:sz w:val="24"/>
          <w:szCs w:val="24"/>
        </w:rPr>
      </w:pPr>
      <w:r>
        <w:rPr>
          <w:rFonts w:hint="default"/>
          <w:sz w:val="24"/>
          <w:szCs w:val="24"/>
        </w:rPr>
        <w:t>It ensures that the Semsary platform is scalable, robust, and reliable under various load conditions. Load testing simulates expected user behavior to evaluate the platform's response times, resource utilization, and overall performance during regular operations. Automated tools are used to monitor key metrics like throughput and latency. Stress testing complements this by subjecting the system to extreme loads, identifying its breaking points, and observing recovery behavior after stress conditions are removed. This approach ensures the platform remains stable and performs optimally even during high-demand scenarios.</w:t>
      </w:r>
    </w:p>
    <w:p w14:paraId="100E2B4F">
      <w:pPr>
        <w:jc w:val="both"/>
        <w:rPr>
          <w:rFonts w:hint="default"/>
          <w:b/>
          <w:bCs/>
          <w:sz w:val="24"/>
          <w:szCs w:val="24"/>
          <w:lang w:val="en-US"/>
        </w:rPr>
      </w:pPr>
      <w:r>
        <w:rPr>
          <w:rFonts w:hint="default"/>
          <w:b/>
          <w:bCs/>
          <w:sz w:val="24"/>
          <w:szCs w:val="24"/>
        </w:rPr>
        <w:t xml:space="preserve">Security testing </w:t>
      </w:r>
      <w:r>
        <w:rPr>
          <w:rFonts w:hint="default"/>
          <w:b/>
          <w:bCs/>
          <w:sz w:val="24"/>
          <w:szCs w:val="24"/>
          <w:lang w:val="en-US"/>
        </w:rPr>
        <w:t>:</w:t>
      </w:r>
    </w:p>
    <w:p w14:paraId="1D9ACA9F">
      <w:pPr>
        <w:jc w:val="both"/>
        <w:rPr>
          <w:rFonts w:hint="default"/>
          <w:sz w:val="24"/>
          <w:szCs w:val="24"/>
        </w:rPr>
      </w:pPr>
      <w:r>
        <w:rPr>
          <w:rFonts w:hint="default"/>
          <w:sz w:val="24"/>
          <w:szCs w:val="24"/>
        </w:rPr>
        <w:t>It is a critical aspect of the QA process, focusing on protecting the platform against vulnerabilities and ensuring data confidentiality. Vulnerability scanning is conducted using automated tools to systematically identify weaknesses, such as misconfigurations or outdated components, which are then prioritized and mitigated. Additionally, penetration testing simulates real-world cyberattacks to identify potential entry points for unauthorized access. This testing, performed by skilled security professionals, assesses the resilience of authentication mechanisms, payment systems, and data storage. By addressing identified threats promptly, Semsary ensures a secure environment for its users.</w:t>
      </w:r>
    </w:p>
    <w:p w14:paraId="78D64326">
      <w:pPr>
        <w:jc w:val="both"/>
        <w:rPr>
          <w:rFonts w:hint="default"/>
          <w:sz w:val="24"/>
          <w:szCs w:val="24"/>
        </w:rPr>
      </w:pPr>
    </w:p>
    <w:p w14:paraId="07C31D06">
      <w:pPr>
        <w:jc w:val="both"/>
        <w:rPr>
          <w:rFonts w:hint="default"/>
          <w:sz w:val="24"/>
          <w:szCs w:val="24"/>
        </w:rPr>
      </w:pPr>
      <w:r>
        <w:rPr>
          <w:rFonts w:hint="default"/>
          <w:sz w:val="24"/>
          <w:szCs w:val="24"/>
        </w:rPr>
        <w:t>This structured quality assurance plan ensures that Semsary consistently delivers a reliable, secure, and user-friendly experience, aligning with its mission to provide transparency, trust, and convenience for its users.</w:t>
      </w:r>
    </w:p>
    <w:p w14:paraId="77717AEB">
      <w:pPr>
        <w:rPr>
          <w:rFonts w:hint="default" w:ascii="Calibri" w:hAnsi="Calibri" w:cs="Calibri"/>
        </w:rPr>
      </w:pPr>
    </w:p>
    <w:p w14:paraId="6F1C70E3">
      <w:pPr>
        <w:rPr>
          <w:rFonts w:hint="default" w:ascii="Calibri" w:hAnsi="Calibri" w:cs="Calibri"/>
        </w:rPr>
      </w:pPr>
    </w:p>
    <w:p w14:paraId="7612AFEE">
      <w:pPr>
        <w:pStyle w:val="3"/>
        <w:numPr>
          <w:ilvl w:val="1"/>
          <w:numId w:val="1"/>
        </w:numPr>
        <w:bidi w:val="0"/>
        <w:spacing w:line="240" w:lineRule="auto"/>
        <w:ind w:left="409" w:leftChars="0" w:hanging="409" w:firstLineChars="0"/>
        <w:rPr>
          <w:rFonts w:hint="default" w:ascii="Calibri" w:hAnsi="Calibri" w:cs="Calibri" w:eastAsiaTheme="minorEastAsia"/>
          <w:b/>
          <w:bCs/>
          <w:color w:val="auto"/>
          <w:sz w:val="32"/>
          <w:szCs w:val="32"/>
        </w:rPr>
      </w:pPr>
      <w:bookmarkStart w:id="145" w:name="_Toc29885"/>
      <w:bookmarkStart w:id="146" w:name="_Toc6094"/>
      <w:bookmarkStart w:id="147" w:name="_Toc5737"/>
      <w:r>
        <w:rPr>
          <w:rFonts w:hint="default" w:ascii="Calibri" w:hAnsi="Calibri" w:cs="Calibri"/>
        </w:rPr>
        <w:t>Syst</w:t>
      </w:r>
      <w:r>
        <w:rPr>
          <w:rFonts w:hint="default" w:ascii="Calibri" w:hAnsi="Calibri" w:cs="Calibri"/>
          <w:sz w:val="32"/>
          <w:szCs w:val="32"/>
        </w:rPr>
        <w:t>em Requirements</w:t>
      </w:r>
      <w:bookmarkEnd w:id="145"/>
      <w:bookmarkEnd w:id="146"/>
      <w:bookmarkEnd w:id="147"/>
    </w:p>
    <w:p w14:paraId="1F9F1A10">
      <w:pPr>
        <w:pStyle w:val="4"/>
        <w:numPr>
          <w:ilvl w:val="2"/>
          <w:numId w:val="1"/>
        </w:numPr>
        <w:bidi w:val="0"/>
        <w:spacing w:line="240" w:lineRule="auto"/>
        <w:ind w:left="564" w:leftChars="0" w:hanging="564" w:firstLineChars="0"/>
        <w:rPr>
          <w:rFonts w:hint="default" w:ascii="Calibri" w:hAnsi="Calibri" w:cs="Calibri"/>
          <w:sz w:val="24"/>
          <w:szCs w:val="24"/>
        </w:rPr>
      </w:pPr>
      <w:bookmarkStart w:id="148" w:name="_Toc4934"/>
      <w:bookmarkStart w:id="149" w:name="_Toc1333"/>
      <w:bookmarkStart w:id="150" w:name="_Toc10596"/>
      <w:r>
        <w:rPr>
          <w:rFonts w:hint="default" w:ascii="Calibri" w:hAnsi="Calibri" w:cs="Calibri"/>
          <w:sz w:val="28"/>
          <w:szCs w:val="28"/>
        </w:rPr>
        <w:t>Functional Requirements</w:t>
      </w:r>
      <w:bookmarkEnd w:id="148"/>
      <w:bookmarkEnd w:id="149"/>
      <w:bookmarkEnd w:id="150"/>
    </w:p>
    <w:p w14:paraId="546A3C01">
      <w:pPr>
        <w:rPr>
          <w:rFonts w:hint="default"/>
        </w:rPr>
      </w:pPr>
    </w:p>
    <w:p w14:paraId="6514E61F">
      <w:pPr>
        <w:bidi w:val="0"/>
        <w:rPr>
          <w:rFonts w:hint="default"/>
          <w:b/>
          <w:bCs/>
          <w:sz w:val="24"/>
          <w:szCs w:val="24"/>
        </w:rPr>
      </w:pPr>
      <w:r>
        <w:rPr>
          <w:rFonts w:hint="default"/>
          <w:b/>
          <w:bCs/>
          <w:sz w:val="24"/>
          <w:szCs w:val="24"/>
        </w:rPr>
        <w:t>Tenants:</w:t>
      </w:r>
    </w:p>
    <w:p w14:paraId="0900614C">
      <w:pPr>
        <w:bidi w:val="0"/>
        <w:rPr>
          <w:rFonts w:hint="default"/>
          <w:b/>
          <w:bCs/>
          <w:sz w:val="24"/>
          <w:szCs w:val="24"/>
        </w:rPr>
      </w:pPr>
      <w:r>
        <w:rPr>
          <w:rFonts w:hint="default"/>
          <w:b/>
          <w:bCs/>
          <w:sz w:val="24"/>
          <w:szCs w:val="24"/>
        </w:rPr>
        <w:t>Account Management:</w:t>
      </w:r>
    </w:p>
    <w:p w14:paraId="191CD2D6">
      <w:pPr>
        <w:numPr>
          <w:ilvl w:val="0"/>
          <w:numId w:val="6"/>
        </w:numPr>
        <w:bidi w:val="0"/>
        <w:ind w:left="418" w:leftChars="0" w:hanging="418" w:firstLineChars="0"/>
        <w:rPr>
          <w:rFonts w:hint="default"/>
          <w:sz w:val="24"/>
          <w:szCs w:val="24"/>
        </w:rPr>
      </w:pPr>
      <w:r>
        <w:rPr>
          <w:rFonts w:hint="default"/>
          <w:b/>
          <w:bCs/>
          <w:sz w:val="24"/>
          <w:szCs w:val="24"/>
        </w:rPr>
        <w:t>FR-1:</w:t>
      </w:r>
      <w:r>
        <w:rPr>
          <w:rFonts w:hint="default"/>
          <w:sz w:val="24"/>
          <w:szCs w:val="24"/>
        </w:rPr>
        <w:t xml:space="preserve"> The system should enable tenants to create an account and get verification via email or SMS.</w:t>
      </w:r>
    </w:p>
    <w:p w14:paraId="541E9C78">
      <w:pPr>
        <w:numPr>
          <w:ilvl w:val="0"/>
          <w:numId w:val="6"/>
        </w:numPr>
        <w:bidi w:val="0"/>
        <w:ind w:left="418" w:leftChars="0" w:hanging="418" w:firstLineChars="0"/>
        <w:rPr>
          <w:rFonts w:hint="default"/>
          <w:sz w:val="24"/>
          <w:szCs w:val="24"/>
        </w:rPr>
      </w:pPr>
      <w:r>
        <w:rPr>
          <w:rFonts w:hint="default"/>
          <w:b/>
          <w:bCs/>
          <w:sz w:val="24"/>
          <w:szCs w:val="24"/>
        </w:rPr>
        <w:t>FR-2:</w:t>
      </w:r>
      <w:r>
        <w:rPr>
          <w:rFonts w:hint="default"/>
          <w:sz w:val="24"/>
          <w:szCs w:val="24"/>
        </w:rPr>
        <w:t xml:space="preserve"> The system should allow tenants to securely login using an email or phone number and password, and reset their login credentials if forgotten.</w:t>
      </w:r>
    </w:p>
    <w:p w14:paraId="236B22AC">
      <w:pPr>
        <w:numPr>
          <w:ilvl w:val="0"/>
          <w:numId w:val="6"/>
        </w:numPr>
        <w:bidi w:val="0"/>
        <w:ind w:left="418" w:leftChars="0" w:hanging="418" w:firstLineChars="0"/>
        <w:rPr>
          <w:rFonts w:hint="default"/>
          <w:sz w:val="24"/>
          <w:szCs w:val="24"/>
        </w:rPr>
      </w:pPr>
      <w:r>
        <w:rPr>
          <w:rFonts w:hint="default"/>
          <w:b/>
          <w:bCs/>
          <w:sz w:val="24"/>
          <w:szCs w:val="24"/>
        </w:rPr>
        <w:t>FR-3:</w:t>
      </w:r>
      <w:r>
        <w:rPr>
          <w:rFonts w:hint="default"/>
          <w:sz w:val="24"/>
          <w:szCs w:val="24"/>
        </w:rPr>
        <w:t xml:space="preserve"> Tenants should be able to edit their profile information.</w:t>
      </w:r>
    </w:p>
    <w:p w14:paraId="4AC51990">
      <w:pPr>
        <w:bidi w:val="0"/>
        <w:rPr>
          <w:rFonts w:hint="default"/>
          <w:b/>
          <w:bCs/>
          <w:sz w:val="24"/>
          <w:szCs w:val="24"/>
        </w:rPr>
      </w:pPr>
      <w:r>
        <w:rPr>
          <w:rFonts w:hint="default"/>
          <w:b/>
          <w:bCs/>
          <w:sz w:val="24"/>
          <w:szCs w:val="24"/>
        </w:rPr>
        <w:t>Search and Booking:</w:t>
      </w:r>
    </w:p>
    <w:p w14:paraId="101B8D8C">
      <w:pPr>
        <w:numPr>
          <w:ilvl w:val="0"/>
          <w:numId w:val="6"/>
        </w:numPr>
        <w:bidi w:val="0"/>
        <w:ind w:left="418" w:leftChars="0" w:hanging="418" w:firstLineChars="0"/>
        <w:rPr>
          <w:rFonts w:hint="default"/>
          <w:sz w:val="24"/>
          <w:szCs w:val="24"/>
        </w:rPr>
      </w:pPr>
      <w:r>
        <w:rPr>
          <w:rFonts w:hint="default"/>
          <w:b/>
          <w:bCs/>
          <w:sz w:val="24"/>
          <w:szCs w:val="24"/>
        </w:rPr>
        <w:t xml:space="preserve">FR-4: </w:t>
      </w:r>
      <w:r>
        <w:rPr>
          <w:rFonts w:hint="default"/>
          <w:sz w:val="24"/>
          <w:szCs w:val="24"/>
        </w:rPr>
        <w:t>The system should allow tenants to search for properties and apply filters to find suitable listings.</w:t>
      </w:r>
    </w:p>
    <w:p w14:paraId="35DA6A47">
      <w:pPr>
        <w:numPr>
          <w:ilvl w:val="0"/>
          <w:numId w:val="6"/>
        </w:numPr>
        <w:bidi w:val="0"/>
        <w:ind w:left="418" w:leftChars="0" w:hanging="418" w:firstLineChars="0"/>
        <w:rPr>
          <w:rFonts w:hint="default"/>
          <w:sz w:val="24"/>
          <w:szCs w:val="24"/>
        </w:rPr>
      </w:pPr>
      <w:r>
        <w:rPr>
          <w:rFonts w:hint="default"/>
          <w:b/>
          <w:bCs/>
          <w:sz w:val="24"/>
          <w:szCs w:val="24"/>
        </w:rPr>
        <w:t xml:space="preserve">FR-5: </w:t>
      </w:r>
      <w:r>
        <w:rPr>
          <w:rFonts w:hint="default"/>
          <w:sz w:val="24"/>
          <w:szCs w:val="24"/>
        </w:rPr>
        <w:t>Tenants should be able to send a booking request to a landlord if they have enough balance on the website.</w:t>
      </w:r>
    </w:p>
    <w:p w14:paraId="632813C9">
      <w:pPr>
        <w:numPr>
          <w:ilvl w:val="0"/>
          <w:numId w:val="0"/>
        </w:numPr>
        <w:bidi w:val="0"/>
        <w:ind w:leftChars="0"/>
        <w:rPr>
          <w:rFonts w:hint="default"/>
          <w:b/>
          <w:bCs/>
          <w:sz w:val="24"/>
          <w:szCs w:val="24"/>
        </w:rPr>
      </w:pPr>
      <w:r>
        <w:rPr>
          <w:rFonts w:hint="default"/>
          <w:b/>
          <w:bCs/>
          <w:sz w:val="24"/>
          <w:szCs w:val="24"/>
        </w:rPr>
        <w:t>Communication:</w:t>
      </w:r>
    </w:p>
    <w:p w14:paraId="60592DA7">
      <w:pPr>
        <w:numPr>
          <w:ilvl w:val="0"/>
          <w:numId w:val="6"/>
        </w:numPr>
        <w:bidi w:val="0"/>
        <w:ind w:left="418" w:leftChars="0" w:hanging="418" w:firstLineChars="0"/>
        <w:rPr>
          <w:rFonts w:hint="default"/>
          <w:sz w:val="24"/>
          <w:szCs w:val="24"/>
        </w:rPr>
      </w:pPr>
      <w:r>
        <w:rPr>
          <w:rFonts w:hint="default"/>
          <w:b/>
          <w:bCs/>
          <w:sz w:val="24"/>
          <w:szCs w:val="24"/>
        </w:rPr>
        <w:t>FR-6:</w:t>
      </w:r>
      <w:r>
        <w:rPr>
          <w:rFonts w:hint="default"/>
          <w:sz w:val="24"/>
          <w:szCs w:val="24"/>
        </w:rPr>
        <w:t xml:space="preserve"> The system should enable tenants and landlords to communicate through an integrated chat feature.</w:t>
      </w:r>
    </w:p>
    <w:p w14:paraId="15C3CC2D">
      <w:pPr>
        <w:numPr>
          <w:ilvl w:val="0"/>
          <w:numId w:val="0"/>
        </w:numPr>
        <w:bidi w:val="0"/>
        <w:ind w:leftChars="0"/>
        <w:rPr>
          <w:rFonts w:hint="default"/>
          <w:b/>
          <w:bCs/>
          <w:sz w:val="24"/>
          <w:szCs w:val="24"/>
        </w:rPr>
      </w:pPr>
      <w:r>
        <w:rPr>
          <w:rFonts w:hint="default"/>
          <w:b/>
          <w:bCs/>
          <w:sz w:val="24"/>
          <w:szCs w:val="24"/>
        </w:rPr>
        <w:t>Financial Transactions:</w:t>
      </w:r>
    </w:p>
    <w:p w14:paraId="7EA3A38C">
      <w:pPr>
        <w:numPr>
          <w:ilvl w:val="0"/>
          <w:numId w:val="6"/>
        </w:numPr>
        <w:bidi w:val="0"/>
        <w:ind w:left="418" w:leftChars="0" w:hanging="418" w:firstLineChars="0"/>
        <w:rPr>
          <w:rFonts w:hint="default"/>
          <w:sz w:val="24"/>
          <w:szCs w:val="24"/>
        </w:rPr>
      </w:pPr>
      <w:r>
        <w:rPr>
          <w:rFonts w:hint="default"/>
          <w:sz w:val="24"/>
          <w:szCs w:val="24"/>
        </w:rPr>
        <w:t>FR-7: The system should allow tenants to deposit and withdraw money using credit cards or electronic wallets.</w:t>
      </w:r>
    </w:p>
    <w:p w14:paraId="4A75692C">
      <w:pPr>
        <w:numPr>
          <w:ilvl w:val="0"/>
          <w:numId w:val="6"/>
        </w:numPr>
        <w:bidi w:val="0"/>
        <w:ind w:left="418" w:leftChars="0" w:hanging="418" w:firstLineChars="0"/>
        <w:rPr>
          <w:rFonts w:hint="default"/>
          <w:sz w:val="24"/>
          <w:szCs w:val="24"/>
        </w:rPr>
      </w:pPr>
      <w:r>
        <w:rPr>
          <w:rFonts w:hint="default"/>
          <w:sz w:val="24"/>
          <w:szCs w:val="24"/>
        </w:rPr>
        <w:t>FR-8: Tenants should be able to get back their money if they canceled the renting request during 4 days from date of request but after this period, the money will be transferred to landlord balance.</w:t>
      </w:r>
    </w:p>
    <w:p w14:paraId="564E2AAD">
      <w:pPr>
        <w:numPr>
          <w:ilvl w:val="0"/>
          <w:numId w:val="6"/>
        </w:numPr>
        <w:bidi w:val="0"/>
        <w:ind w:left="418" w:leftChars="0" w:hanging="418" w:firstLineChars="0"/>
        <w:rPr>
          <w:rFonts w:hint="default"/>
          <w:sz w:val="24"/>
          <w:szCs w:val="24"/>
        </w:rPr>
      </w:pPr>
      <w:r>
        <w:rPr>
          <w:rFonts w:hint="default"/>
          <w:sz w:val="24"/>
          <w:szCs w:val="24"/>
        </w:rPr>
        <w:t>FR-9: Tenants should be able to confirm their arriving to house to get their warranty money back.</w:t>
      </w:r>
    </w:p>
    <w:p w14:paraId="1E5FFC28">
      <w:pPr>
        <w:bidi w:val="0"/>
        <w:rPr>
          <w:rFonts w:hint="default"/>
          <w:b/>
          <w:bCs/>
          <w:sz w:val="24"/>
          <w:szCs w:val="24"/>
        </w:rPr>
      </w:pPr>
      <w:r>
        <w:rPr>
          <w:rFonts w:hint="default"/>
          <w:b/>
          <w:bCs/>
          <w:sz w:val="24"/>
          <w:szCs w:val="24"/>
        </w:rPr>
        <w:t>Feedback and complaint:</w:t>
      </w:r>
    </w:p>
    <w:p w14:paraId="169121D1">
      <w:pPr>
        <w:numPr>
          <w:ilvl w:val="0"/>
          <w:numId w:val="6"/>
        </w:numPr>
        <w:bidi w:val="0"/>
        <w:ind w:left="418" w:leftChars="0" w:hanging="418" w:firstLineChars="0"/>
        <w:rPr>
          <w:rFonts w:hint="default"/>
          <w:sz w:val="24"/>
          <w:szCs w:val="24"/>
        </w:rPr>
      </w:pPr>
      <w:r>
        <w:rPr>
          <w:rFonts w:hint="default"/>
          <w:sz w:val="24"/>
          <w:szCs w:val="24"/>
        </w:rPr>
        <w:t>FR-10: System should enable tenants to request for a house preview in case the house specifications do not match the advertisement.</w:t>
      </w:r>
    </w:p>
    <w:p w14:paraId="78B744D1">
      <w:pPr>
        <w:numPr>
          <w:ilvl w:val="0"/>
          <w:numId w:val="6"/>
        </w:numPr>
        <w:bidi w:val="0"/>
        <w:ind w:left="418" w:leftChars="0" w:hanging="418" w:firstLineChars="0"/>
        <w:rPr>
          <w:rFonts w:hint="default"/>
          <w:sz w:val="24"/>
          <w:szCs w:val="24"/>
        </w:rPr>
      </w:pPr>
      <w:r>
        <w:rPr>
          <w:rFonts w:hint="default"/>
          <w:sz w:val="24"/>
          <w:szCs w:val="24"/>
        </w:rPr>
        <w:t>FR-11: Tenants should have the ability to give a rate of houses that they had already rented.</w:t>
      </w:r>
    </w:p>
    <w:p w14:paraId="64274A1F">
      <w:pPr>
        <w:bidi w:val="0"/>
        <w:rPr>
          <w:rFonts w:hint="default"/>
          <w:sz w:val="24"/>
          <w:szCs w:val="24"/>
        </w:rPr>
      </w:pPr>
    </w:p>
    <w:p w14:paraId="2889E1C7">
      <w:pPr>
        <w:bidi w:val="0"/>
        <w:rPr>
          <w:rFonts w:hint="default"/>
          <w:sz w:val="24"/>
          <w:szCs w:val="24"/>
        </w:rPr>
      </w:pPr>
    </w:p>
    <w:p w14:paraId="17747D57">
      <w:pPr>
        <w:bidi w:val="0"/>
        <w:rPr>
          <w:rFonts w:hint="default"/>
          <w:sz w:val="24"/>
          <w:szCs w:val="24"/>
        </w:rPr>
      </w:pPr>
    </w:p>
    <w:p w14:paraId="2E3D39E7">
      <w:pPr>
        <w:bidi w:val="0"/>
        <w:rPr>
          <w:rFonts w:hint="default"/>
          <w:b/>
          <w:bCs/>
          <w:sz w:val="24"/>
          <w:szCs w:val="24"/>
        </w:rPr>
      </w:pPr>
      <w:r>
        <w:rPr>
          <w:rFonts w:hint="default"/>
          <w:b/>
          <w:bCs/>
          <w:sz w:val="28"/>
          <w:szCs w:val="28"/>
        </w:rPr>
        <w:t>Landlord</w:t>
      </w:r>
      <w:r>
        <w:rPr>
          <w:rFonts w:hint="default"/>
          <w:b/>
          <w:bCs/>
          <w:sz w:val="24"/>
          <w:szCs w:val="24"/>
        </w:rPr>
        <w:t>:</w:t>
      </w:r>
    </w:p>
    <w:p w14:paraId="14D7C3FE">
      <w:pPr>
        <w:bidi w:val="0"/>
        <w:rPr>
          <w:rFonts w:hint="default"/>
          <w:b/>
          <w:bCs/>
          <w:sz w:val="24"/>
          <w:szCs w:val="24"/>
        </w:rPr>
      </w:pPr>
    </w:p>
    <w:p w14:paraId="005C151D">
      <w:pPr>
        <w:bidi w:val="0"/>
        <w:jc w:val="both"/>
        <w:rPr>
          <w:rFonts w:hint="default"/>
          <w:b/>
          <w:bCs/>
          <w:sz w:val="24"/>
          <w:szCs w:val="24"/>
        </w:rPr>
      </w:pPr>
      <w:r>
        <w:rPr>
          <w:rFonts w:hint="default"/>
          <w:b/>
          <w:bCs/>
          <w:sz w:val="24"/>
          <w:szCs w:val="24"/>
        </w:rPr>
        <w:t>Account Management:</w:t>
      </w:r>
    </w:p>
    <w:p w14:paraId="1D8FF24B">
      <w:pPr>
        <w:numPr>
          <w:ilvl w:val="0"/>
          <w:numId w:val="6"/>
        </w:numPr>
        <w:bidi w:val="0"/>
        <w:ind w:left="418" w:leftChars="0" w:hanging="418" w:firstLineChars="0"/>
        <w:jc w:val="both"/>
        <w:rPr>
          <w:rFonts w:hint="default"/>
          <w:sz w:val="24"/>
          <w:szCs w:val="24"/>
        </w:rPr>
      </w:pPr>
      <w:r>
        <w:rPr>
          <w:rFonts w:hint="default"/>
          <w:b/>
          <w:bCs/>
          <w:sz w:val="24"/>
          <w:szCs w:val="24"/>
        </w:rPr>
        <w:t>FR-12:</w:t>
      </w:r>
      <w:r>
        <w:rPr>
          <w:rFonts w:hint="default"/>
          <w:sz w:val="24"/>
          <w:szCs w:val="24"/>
        </w:rPr>
        <w:t xml:space="preserve"> The system should allow landlords to create an account and get verification via email or SMS.</w:t>
      </w:r>
    </w:p>
    <w:p w14:paraId="38797A00">
      <w:pPr>
        <w:numPr>
          <w:ilvl w:val="0"/>
          <w:numId w:val="6"/>
        </w:numPr>
        <w:bidi w:val="0"/>
        <w:ind w:left="418" w:leftChars="0" w:hanging="418" w:firstLineChars="0"/>
        <w:jc w:val="both"/>
        <w:rPr>
          <w:rFonts w:hint="default"/>
          <w:sz w:val="24"/>
          <w:szCs w:val="24"/>
        </w:rPr>
      </w:pPr>
      <w:r>
        <w:rPr>
          <w:rFonts w:hint="default"/>
          <w:b/>
          <w:bCs/>
          <w:sz w:val="24"/>
          <w:szCs w:val="24"/>
        </w:rPr>
        <w:t>FR-13:</w:t>
      </w:r>
      <w:r>
        <w:rPr>
          <w:rFonts w:hint="default"/>
          <w:sz w:val="24"/>
          <w:szCs w:val="24"/>
        </w:rPr>
        <w:t xml:space="preserve"> The system should enable landlords to securely login using their email or phone number and password and reset their credentials if forgotten.</w:t>
      </w:r>
    </w:p>
    <w:p w14:paraId="56045C56">
      <w:pPr>
        <w:numPr>
          <w:ilvl w:val="0"/>
          <w:numId w:val="6"/>
        </w:numPr>
        <w:bidi w:val="0"/>
        <w:ind w:left="418" w:leftChars="0" w:hanging="418" w:firstLineChars="0"/>
        <w:jc w:val="both"/>
        <w:rPr>
          <w:rFonts w:hint="default"/>
          <w:sz w:val="24"/>
          <w:szCs w:val="24"/>
        </w:rPr>
      </w:pPr>
      <w:r>
        <w:rPr>
          <w:rFonts w:hint="default"/>
          <w:b/>
          <w:bCs/>
          <w:sz w:val="24"/>
          <w:szCs w:val="24"/>
        </w:rPr>
        <w:t>FR-14:</w:t>
      </w:r>
      <w:r>
        <w:rPr>
          <w:rFonts w:hint="default"/>
          <w:sz w:val="24"/>
          <w:szCs w:val="24"/>
        </w:rPr>
        <w:t xml:space="preserve"> Landlords should be able to update their profile information.</w:t>
      </w:r>
    </w:p>
    <w:p w14:paraId="35CFA635">
      <w:pPr>
        <w:numPr>
          <w:ilvl w:val="0"/>
          <w:numId w:val="0"/>
        </w:numPr>
        <w:bidi w:val="0"/>
        <w:ind w:leftChars="0"/>
        <w:jc w:val="both"/>
        <w:rPr>
          <w:rFonts w:hint="default"/>
          <w:sz w:val="24"/>
          <w:szCs w:val="24"/>
        </w:rPr>
      </w:pPr>
    </w:p>
    <w:p w14:paraId="687F8FCE">
      <w:pPr>
        <w:bidi w:val="0"/>
        <w:jc w:val="both"/>
        <w:rPr>
          <w:rFonts w:hint="default"/>
          <w:b/>
          <w:bCs/>
          <w:sz w:val="24"/>
          <w:szCs w:val="24"/>
        </w:rPr>
      </w:pPr>
      <w:r>
        <w:rPr>
          <w:rFonts w:hint="default"/>
          <w:b/>
          <w:bCs/>
          <w:sz w:val="24"/>
          <w:szCs w:val="24"/>
        </w:rPr>
        <w:t>House Advertisement Management:</w:t>
      </w:r>
    </w:p>
    <w:p w14:paraId="25448EA9">
      <w:pPr>
        <w:numPr>
          <w:ilvl w:val="0"/>
          <w:numId w:val="6"/>
        </w:numPr>
        <w:bidi w:val="0"/>
        <w:ind w:left="418" w:leftChars="0" w:hanging="418" w:firstLineChars="0"/>
        <w:jc w:val="both"/>
        <w:rPr>
          <w:rFonts w:hint="default"/>
          <w:sz w:val="24"/>
          <w:szCs w:val="24"/>
        </w:rPr>
      </w:pPr>
      <w:r>
        <w:rPr>
          <w:rFonts w:hint="default"/>
          <w:b/>
          <w:bCs/>
          <w:sz w:val="24"/>
          <w:szCs w:val="24"/>
        </w:rPr>
        <w:t>FR-15:</w:t>
      </w:r>
      <w:r>
        <w:rPr>
          <w:rFonts w:hint="default"/>
          <w:sz w:val="24"/>
          <w:szCs w:val="24"/>
        </w:rPr>
        <w:t xml:space="preserve"> The system should allow landlords to request an On-the-ground preview for their houses.</w:t>
      </w:r>
    </w:p>
    <w:p w14:paraId="37DDA91D">
      <w:pPr>
        <w:numPr>
          <w:ilvl w:val="0"/>
          <w:numId w:val="6"/>
        </w:numPr>
        <w:bidi w:val="0"/>
        <w:ind w:left="418" w:leftChars="0" w:hanging="418" w:firstLineChars="0"/>
        <w:jc w:val="both"/>
        <w:rPr>
          <w:rFonts w:hint="default"/>
          <w:sz w:val="24"/>
          <w:szCs w:val="24"/>
        </w:rPr>
      </w:pPr>
      <w:r>
        <w:rPr>
          <w:rFonts w:hint="default"/>
          <w:b/>
          <w:bCs/>
          <w:sz w:val="24"/>
          <w:szCs w:val="24"/>
        </w:rPr>
        <w:t xml:space="preserve">FR-16: </w:t>
      </w:r>
      <w:r>
        <w:rPr>
          <w:rFonts w:hint="default"/>
          <w:sz w:val="24"/>
          <w:szCs w:val="24"/>
        </w:rPr>
        <w:t>The system should provide landlords ability to accept house specifications added with customer service after the review and access all of them through their profiles.</w:t>
      </w:r>
    </w:p>
    <w:p w14:paraId="6F242963">
      <w:pPr>
        <w:numPr>
          <w:ilvl w:val="0"/>
          <w:numId w:val="6"/>
        </w:numPr>
        <w:bidi w:val="0"/>
        <w:ind w:left="418" w:leftChars="0" w:hanging="418" w:firstLineChars="0"/>
        <w:jc w:val="both"/>
        <w:rPr>
          <w:rFonts w:hint="default"/>
          <w:sz w:val="24"/>
          <w:szCs w:val="24"/>
        </w:rPr>
      </w:pPr>
      <w:r>
        <w:rPr>
          <w:rFonts w:hint="default"/>
          <w:b/>
          <w:bCs/>
          <w:sz w:val="24"/>
          <w:szCs w:val="24"/>
        </w:rPr>
        <w:t>FR-17:</w:t>
      </w:r>
      <w:r>
        <w:rPr>
          <w:rFonts w:hint="default"/>
          <w:sz w:val="24"/>
          <w:szCs w:val="24"/>
        </w:rPr>
        <w:t xml:space="preserve"> Landlords should be able to update specific details in their houses advertisements.</w:t>
      </w:r>
    </w:p>
    <w:p w14:paraId="69556E31">
      <w:pPr>
        <w:numPr>
          <w:ilvl w:val="0"/>
          <w:numId w:val="6"/>
        </w:numPr>
        <w:bidi w:val="0"/>
        <w:ind w:left="418" w:leftChars="0" w:hanging="418" w:firstLineChars="0"/>
        <w:jc w:val="both"/>
        <w:rPr>
          <w:rFonts w:hint="default"/>
          <w:sz w:val="24"/>
          <w:szCs w:val="24"/>
        </w:rPr>
      </w:pPr>
      <w:r>
        <w:rPr>
          <w:rFonts w:hint="default"/>
          <w:b/>
          <w:bCs/>
          <w:sz w:val="24"/>
          <w:szCs w:val="24"/>
        </w:rPr>
        <w:t>FR-18:</w:t>
      </w:r>
      <w:r>
        <w:rPr>
          <w:rFonts w:hint="default"/>
          <w:sz w:val="24"/>
          <w:szCs w:val="24"/>
        </w:rPr>
        <w:t xml:space="preserve"> Landlords should be able to publish their houses if they have enough balance and have the ability to delete them.</w:t>
      </w:r>
    </w:p>
    <w:p w14:paraId="11BBCA72">
      <w:pPr>
        <w:numPr>
          <w:ilvl w:val="0"/>
          <w:numId w:val="0"/>
        </w:numPr>
        <w:bidi w:val="0"/>
        <w:ind w:leftChars="0"/>
        <w:jc w:val="both"/>
        <w:rPr>
          <w:rFonts w:hint="default"/>
          <w:sz w:val="24"/>
          <w:szCs w:val="24"/>
        </w:rPr>
      </w:pPr>
    </w:p>
    <w:p w14:paraId="25E770FB">
      <w:pPr>
        <w:bidi w:val="0"/>
        <w:jc w:val="both"/>
        <w:rPr>
          <w:rFonts w:hint="default"/>
          <w:b/>
          <w:bCs/>
          <w:sz w:val="24"/>
          <w:szCs w:val="24"/>
        </w:rPr>
      </w:pPr>
      <w:r>
        <w:rPr>
          <w:rFonts w:hint="default"/>
          <w:b/>
          <w:bCs/>
          <w:sz w:val="24"/>
          <w:szCs w:val="24"/>
        </w:rPr>
        <w:t>Financial Transactions:</w:t>
      </w:r>
    </w:p>
    <w:p w14:paraId="36A60BB2">
      <w:pPr>
        <w:numPr>
          <w:ilvl w:val="0"/>
          <w:numId w:val="6"/>
        </w:numPr>
        <w:bidi w:val="0"/>
        <w:ind w:left="418" w:leftChars="0" w:hanging="418" w:firstLineChars="0"/>
        <w:jc w:val="both"/>
        <w:rPr>
          <w:rFonts w:hint="default"/>
          <w:sz w:val="24"/>
          <w:szCs w:val="24"/>
        </w:rPr>
      </w:pPr>
      <w:r>
        <w:rPr>
          <w:rFonts w:hint="default"/>
          <w:b/>
          <w:bCs/>
          <w:sz w:val="24"/>
          <w:szCs w:val="24"/>
        </w:rPr>
        <w:t>FR-19:</w:t>
      </w:r>
      <w:r>
        <w:rPr>
          <w:rFonts w:hint="default"/>
          <w:sz w:val="24"/>
          <w:szCs w:val="24"/>
        </w:rPr>
        <w:t xml:space="preserve"> The system should allow landlords to deposit and withdraw money using credit cards or electronic wallets.</w:t>
      </w:r>
    </w:p>
    <w:p w14:paraId="30DE4A52">
      <w:pPr>
        <w:bidi w:val="0"/>
        <w:jc w:val="both"/>
        <w:rPr>
          <w:rFonts w:hint="default"/>
          <w:sz w:val="24"/>
          <w:szCs w:val="24"/>
        </w:rPr>
      </w:pPr>
    </w:p>
    <w:p w14:paraId="3E6B516F">
      <w:pPr>
        <w:bidi w:val="0"/>
        <w:jc w:val="both"/>
        <w:rPr>
          <w:rFonts w:hint="default"/>
          <w:sz w:val="24"/>
          <w:szCs w:val="24"/>
        </w:rPr>
      </w:pPr>
    </w:p>
    <w:p w14:paraId="42274D0D">
      <w:pPr>
        <w:bidi w:val="0"/>
        <w:jc w:val="both"/>
        <w:rPr>
          <w:rFonts w:hint="default"/>
          <w:b/>
          <w:bCs/>
          <w:sz w:val="24"/>
          <w:szCs w:val="24"/>
        </w:rPr>
      </w:pPr>
      <w:r>
        <w:rPr>
          <w:rFonts w:hint="default"/>
          <w:b/>
          <w:bCs/>
          <w:sz w:val="24"/>
          <w:szCs w:val="24"/>
        </w:rPr>
        <w:t>Rental Management:</w:t>
      </w:r>
    </w:p>
    <w:p w14:paraId="3E041722">
      <w:pPr>
        <w:numPr>
          <w:ilvl w:val="0"/>
          <w:numId w:val="6"/>
        </w:numPr>
        <w:bidi w:val="0"/>
        <w:ind w:left="418" w:leftChars="0" w:hanging="418" w:firstLineChars="0"/>
        <w:jc w:val="both"/>
        <w:rPr>
          <w:rFonts w:hint="default"/>
          <w:sz w:val="24"/>
          <w:szCs w:val="24"/>
        </w:rPr>
      </w:pPr>
      <w:r>
        <w:rPr>
          <w:rFonts w:hint="default"/>
          <w:b/>
          <w:bCs/>
          <w:sz w:val="24"/>
          <w:szCs w:val="24"/>
        </w:rPr>
        <w:t>FR-20:</w:t>
      </w:r>
      <w:r>
        <w:rPr>
          <w:rFonts w:hint="default"/>
          <w:sz w:val="24"/>
          <w:szCs w:val="24"/>
        </w:rPr>
        <w:t xml:space="preserve"> Landlords should be able to review, accept, or reject rental requests from tenants.</w:t>
      </w:r>
    </w:p>
    <w:p w14:paraId="3D3318EF">
      <w:pPr>
        <w:numPr>
          <w:ilvl w:val="0"/>
          <w:numId w:val="6"/>
        </w:numPr>
        <w:bidi w:val="0"/>
        <w:ind w:left="418" w:leftChars="0" w:hanging="418" w:firstLineChars="0"/>
        <w:jc w:val="both"/>
        <w:rPr>
          <w:rFonts w:hint="default"/>
          <w:sz w:val="24"/>
          <w:szCs w:val="24"/>
        </w:rPr>
      </w:pPr>
      <w:r>
        <w:rPr>
          <w:rFonts w:hint="default"/>
          <w:b/>
          <w:bCs/>
          <w:sz w:val="24"/>
          <w:szCs w:val="24"/>
        </w:rPr>
        <w:t>FR-21:</w:t>
      </w:r>
      <w:r>
        <w:rPr>
          <w:rFonts w:hint="default"/>
          <w:sz w:val="24"/>
          <w:szCs w:val="24"/>
        </w:rPr>
        <w:t xml:space="preserve"> The system should enable landlords to confirm tenants arrival requests to enable tenants get their warranty money back.</w:t>
      </w:r>
    </w:p>
    <w:p w14:paraId="45213FCF">
      <w:pPr>
        <w:bidi w:val="0"/>
        <w:jc w:val="both"/>
        <w:rPr>
          <w:rFonts w:hint="default"/>
          <w:sz w:val="24"/>
          <w:szCs w:val="24"/>
        </w:rPr>
      </w:pPr>
    </w:p>
    <w:p w14:paraId="6B8BD2D3">
      <w:pPr>
        <w:bidi w:val="0"/>
        <w:jc w:val="both"/>
        <w:rPr>
          <w:rFonts w:hint="default"/>
          <w:sz w:val="24"/>
          <w:szCs w:val="24"/>
        </w:rPr>
      </w:pPr>
    </w:p>
    <w:p w14:paraId="4E8EC582">
      <w:pPr>
        <w:bidi w:val="0"/>
        <w:rPr>
          <w:rFonts w:hint="default"/>
          <w:sz w:val="24"/>
          <w:szCs w:val="24"/>
        </w:rPr>
      </w:pPr>
    </w:p>
    <w:p w14:paraId="67156A4F">
      <w:pPr>
        <w:bidi w:val="0"/>
        <w:rPr>
          <w:rFonts w:hint="default"/>
          <w:sz w:val="24"/>
          <w:szCs w:val="24"/>
        </w:rPr>
      </w:pPr>
    </w:p>
    <w:p w14:paraId="6790568D">
      <w:pPr>
        <w:bidi w:val="0"/>
        <w:rPr>
          <w:rFonts w:hint="default"/>
          <w:sz w:val="24"/>
          <w:szCs w:val="24"/>
        </w:rPr>
      </w:pPr>
    </w:p>
    <w:p w14:paraId="61E9521F">
      <w:pPr>
        <w:bidi w:val="0"/>
        <w:rPr>
          <w:rFonts w:hint="default"/>
          <w:sz w:val="24"/>
          <w:szCs w:val="24"/>
        </w:rPr>
      </w:pPr>
    </w:p>
    <w:p w14:paraId="78CCC0E9">
      <w:pPr>
        <w:bidi w:val="0"/>
        <w:rPr>
          <w:rFonts w:hint="default"/>
          <w:b/>
          <w:bCs/>
          <w:sz w:val="28"/>
          <w:szCs w:val="28"/>
        </w:rPr>
      </w:pPr>
      <w:r>
        <w:rPr>
          <w:rFonts w:hint="default"/>
          <w:b/>
          <w:bCs/>
          <w:sz w:val="28"/>
          <w:szCs w:val="28"/>
        </w:rPr>
        <w:t xml:space="preserve"> Customer Service:</w:t>
      </w:r>
    </w:p>
    <w:p w14:paraId="52252891">
      <w:pPr>
        <w:bidi w:val="0"/>
        <w:rPr>
          <w:rFonts w:hint="default"/>
          <w:b/>
          <w:bCs/>
          <w:sz w:val="24"/>
          <w:szCs w:val="24"/>
        </w:rPr>
      </w:pPr>
      <w:r>
        <w:rPr>
          <w:rFonts w:hint="default"/>
          <w:b/>
          <w:bCs/>
          <w:sz w:val="24"/>
          <w:szCs w:val="24"/>
        </w:rPr>
        <w:t>Account Management:</w:t>
      </w:r>
    </w:p>
    <w:p w14:paraId="30E87B20">
      <w:pPr>
        <w:numPr>
          <w:ilvl w:val="0"/>
          <w:numId w:val="6"/>
        </w:numPr>
        <w:bidi w:val="0"/>
        <w:ind w:left="418" w:leftChars="0" w:hanging="418" w:firstLineChars="0"/>
        <w:rPr>
          <w:rFonts w:hint="default"/>
          <w:sz w:val="24"/>
          <w:szCs w:val="24"/>
        </w:rPr>
      </w:pPr>
      <w:r>
        <w:rPr>
          <w:rFonts w:hint="default"/>
          <w:b/>
          <w:bCs/>
          <w:sz w:val="24"/>
          <w:szCs w:val="24"/>
        </w:rPr>
        <w:t xml:space="preserve">FR-22: </w:t>
      </w:r>
      <w:r>
        <w:rPr>
          <w:rFonts w:hint="default"/>
          <w:sz w:val="24"/>
          <w:szCs w:val="24"/>
        </w:rPr>
        <w:t>The system should allow customer service to securely login using an email and password, and reset their login credentials if forgotten.</w:t>
      </w:r>
    </w:p>
    <w:p w14:paraId="0B7B3614">
      <w:pPr>
        <w:numPr>
          <w:ilvl w:val="0"/>
          <w:numId w:val="6"/>
        </w:numPr>
        <w:bidi w:val="0"/>
        <w:ind w:left="418" w:leftChars="0" w:hanging="418" w:firstLineChars="0"/>
        <w:rPr>
          <w:rFonts w:hint="default"/>
          <w:sz w:val="24"/>
          <w:szCs w:val="24"/>
        </w:rPr>
      </w:pPr>
      <w:r>
        <w:rPr>
          <w:rFonts w:hint="default"/>
          <w:b/>
          <w:bCs/>
          <w:sz w:val="24"/>
          <w:szCs w:val="24"/>
        </w:rPr>
        <w:t xml:space="preserve">FR-23: </w:t>
      </w:r>
      <w:r>
        <w:rPr>
          <w:rFonts w:hint="default"/>
          <w:sz w:val="24"/>
          <w:szCs w:val="24"/>
        </w:rPr>
        <w:t>customer service should be able to edit their profile information.</w:t>
      </w:r>
    </w:p>
    <w:p w14:paraId="18F7EA7B">
      <w:pPr>
        <w:bidi w:val="0"/>
        <w:rPr>
          <w:rFonts w:hint="default"/>
          <w:sz w:val="24"/>
          <w:szCs w:val="24"/>
        </w:rPr>
      </w:pPr>
    </w:p>
    <w:p w14:paraId="63183D8E">
      <w:pPr>
        <w:bidi w:val="0"/>
        <w:rPr>
          <w:rFonts w:hint="default"/>
          <w:b/>
          <w:bCs/>
          <w:sz w:val="24"/>
          <w:szCs w:val="24"/>
        </w:rPr>
      </w:pPr>
      <w:r>
        <w:rPr>
          <w:rFonts w:hint="default"/>
          <w:b/>
          <w:bCs/>
          <w:sz w:val="24"/>
          <w:szCs w:val="24"/>
        </w:rPr>
        <w:t>Reviews Management:</w:t>
      </w:r>
    </w:p>
    <w:p w14:paraId="69C853F3">
      <w:pPr>
        <w:numPr>
          <w:ilvl w:val="0"/>
          <w:numId w:val="6"/>
        </w:numPr>
        <w:bidi w:val="0"/>
        <w:ind w:left="418" w:leftChars="0" w:hanging="418" w:firstLineChars="0"/>
        <w:rPr>
          <w:rFonts w:hint="default"/>
          <w:sz w:val="24"/>
          <w:szCs w:val="24"/>
        </w:rPr>
      </w:pPr>
      <w:r>
        <w:rPr>
          <w:rFonts w:hint="default"/>
          <w:b/>
          <w:bCs/>
          <w:sz w:val="24"/>
          <w:szCs w:val="24"/>
        </w:rPr>
        <w:t>FR-24:</w:t>
      </w:r>
      <w:r>
        <w:rPr>
          <w:rFonts w:hint="default"/>
          <w:sz w:val="24"/>
          <w:szCs w:val="24"/>
        </w:rPr>
        <w:t xml:space="preserve"> Customer service should be able to receive landlords requests for reviews and enter the house advertisement information.</w:t>
      </w:r>
    </w:p>
    <w:p w14:paraId="6D3A4B85">
      <w:pPr>
        <w:numPr>
          <w:ilvl w:val="0"/>
          <w:numId w:val="6"/>
        </w:numPr>
        <w:bidi w:val="0"/>
        <w:ind w:left="418" w:leftChars="0" w:hanging="418" w:firstLineChars="0"/>
        <w:rPr>
          <w:rFonts w:hint="default"/>
          <w:sz w:val="24"/>
          <w:szCs w:val="24"/>
        </w:rPr>
      </w:pPr>
      <w:r>
        <w:rPr>
          <w:rFonts w:hint="default"/>
          <w:b/>
          <w:bCs/>
          <w:sz w:val="24"/>
          <w:szCs w:val="24"/>
        </w:rPr>
        <w:t>FR-25:</w:t>
      </w:r>
      <w:r>
        <w:rPr>
          <w:rFonts w:hint="default"/>
          <w:sz w:val="24"/>
          <w:szCs w:val="24"/>
        </w:rPr>
        <w:t xml:space="preserve"> Customer service should be able to receive tenants’ complaints requests.  </w:t>
      </w:r>
    </w:p>
    <w:p w14:paraId="545EE0ED">
      <w:pPr>
        <w:bidi w:val="0"/>
        <w:rPr>
          <w:rFonts w:hint="default"/>
          <w:sz w:val="24"/>
          <w:szCs w:val="24"/>
        </w:rPr>
      </w:pPr>
    </w:p>
    <w:p w14:paraId="653AB756">
      <w:pPr>
        <w:bidi w:val="0"/>
        <w:rPr>
          <w:rFonts w:hint="default"/>
          <w:b/>
          <w:bCs/>
          <w:sz w:val="24"/>
          <w:szCs w:val="24"/>
        </w:rPr>
      </w:pPr>
      <w:r>
        <w:rPr>
          <w:rFonts w:hint="default"/>
          <w:b/>
          <w:bCs/>
          <w:sz w:val="24"/>
          <w:szCs w:val="24"/>
        </w:rPr>
        <w:t>Admin:</w:t>
      </w:r>
    </w:p>
    <w:p w14:paraId="536D45A0">
      <w:pPr>
        <w:bidi w:val="0"/>
        <w:rPr>
          <w:rFonts w:hint="default"/>
          <w:sz w:val="24"/>
          <w:szCs w:val="24"/>
        </w:rPr>
      </w:pPr>
      <w:r>
        <w:rPr>
          <w:rFonts w:hint="default"/>
          <w:b/>
          <w:bCs/>
          <w:sz w:val="24"/>
          <w:szCs w:val="24"/>
        </w:rPr>
        <w:t xml:space="preserve">FR-26: </w:t>
      </w:r>
      <w:r>
        <w:rPr>
          <w:rFonts w:hint="default"/>
          <w:sz w:val="24"/>
          <w:szCs w:val="24"/>
        </w:rPr>
        <w:t>The system should allow admins to securely login using their emails and passwords, and reset their login credentials if forgotten.</w:t>
      </w:r>
    </w:p>
    <w:p w14:paraId="567FAAB5">
      <w:pPr>
        <w:bidi w:val="0"/>
        <w:rPr>
          <w:rFonts w:hint="default"/>
          <w:sz w:val="24"/>
          <w:szCs w:val="24"/>
        </w:rPr>
      </w:pPr>
      <w:r>
        <w:rPr>
          <w:rFonts w:hint="default"/>
          <w:b/>
          <w:bCs/>
          <w:sz w:val="24"/>
          <w:szCs w:val="24"/>
        </w:rPr>
        <w:t>FR-28:</w:t>
      </w:r>
      <w:r>
        <w:rPr>
          <w:rFonts w:hint="default"/>
          <w:sz w:val="24"/>
          <w:szCs w:val="24"/>
        </w:rPr>
        <w:t xml:space="preserve"> The system should allow the admin to manage customer service agents and add new agents by entering their details then send the generated credentials to the agents via email.</w:t>
      </w:r>
    </w:p>
    <w:p w14:paraId="02A4FB22">
      <w:pPr>
        <w:rPr>
          <w:rFonts w:hint="default" w:ascii="Calibri" w:hAnsi="Calibri" w:eastAsia="Times New Roman" w:cs="Calibri"/>
          <w:sz w:val="24"/>
          <w:szCs w:val="24"/>
        </w:rPr>
      </w:pPr>
    </w:p>
    <w:p w14:paraId="701D8DF6">
      <w:pPr>
        <w:rPr>
          <w:rFonts w:hint="default"/>
        </w:rPr>
      </w:pPr>
    </w:p>
    <w:p w14:paraId="34142E9C">
      <w:pPr>
        <w:numPr>
          <w:ilvl w:val="0"/>
          <w:numId w:val="0"/>
        </w:numPr>
        <w:spacing w:line="240" w:lineRule="auto"/>
        <w:ind w:leftChars="0"/>
        <w:rPr>
          <w:rFonts w:hint="default" w:ascii="Calibri" w:hAnsi="Calibri" w:cs="Calibri" w:eastAsiaTheme="minorEastAsia"/>
          <w:b w:val="0"/>
          <w:bCs w:val="0"/>
          <w:color w:val="2F5496"/>
          <w:sz w:val="24"/>
          <w:szCs w:val="24"/>
        </w:rPr>
      </w:pPr>
    </w:p>
    <w:p w14:paraId="6E180ED1">
      <w:pPr>
        <w:numPr>
          <w:ilvl w:val="0"/>
          <w:numId w:val="0"/>
        </w:numPr>
        <w:spacing w:line="240" w:lineRule="auto"/>
        <w:ind w:leftChars="0"/>
        <w:rPr>
          <w:rFonts w:hint="default" w:ascii="Calibri" w:hAnsi="Calibri" w:cs="Calibri" w:eastAsiaTheme="minorEastAsia"/>
          <w:b w:val="0"/>
          <w:bCs w:val="0"/>
          <w:color w:val="2F5496"/>
          <w:sz w:val="24"/>
          <w:szCs w:val="24"/>
        </w:rPr>
      </w:pPr>
    </w:p>
    <w:p w14:paraId="55605B02">
      <w:pPr>
        <w:numPr>
          <w:ilvl w:val="0"/>
          <w:numId w:val="0"/>
        </w:numPr>
        <w:spacing w:line="240" w:lineRule="auto"/>
        <w:ind w:leftChars="0"/>
        <w:rPr>
          <w:rFonts w:hint="default" w:ascii="Calibri" w:hAnsi="Calibri" w:cs="Calibri" w:eastAsiaTheme="minorEastAsia"/>
          <w:b w:val="0"/>
          <w:bCs w:val="0"/>
          <w:color w:val="2F5496"/>
          <w:sz w:val="24"/>
          <w:szCs w:val="24"/>
        </w:rPr>
      </w:pPr>
    </w:p>
    <w:p w14:paraId="0B9359AF">
      <w:pPr>
        <w:numPr>
          <w:ilvl w:val="0"/>
          <w:numId w:val="0"/>
        </w:numPr>
        <w:spacing w:line="240" w:lineRule="auto"/>
        <w:ind w:leftChars="0"/>
        <w:rPr>
          <w:rFonts w:hint="default" w:ascii="Calibri" w:hAnsi="Calibri" w:cs="Calibri" w:eastAsiaTheme="minorEastAsia"/>
          <w:b w:val="0"/>
          <w:bCs w:val="0"/>
          <w:color w:val="2F5496"/>
          <w:sz w:val="24"/>
          <w:szCs w:val="24"/>
        </w:rPr>
      </w:pPr>
    </w:p>
    <w:p w14:paraId="0265000B">
      <w:pPr>
        <w:numPr>
          <w:ilvl w:val="0"/>
          <w:numId w:val="0"/>
        </w:numPr>
        <w:spacing w:line="240" w:lineRule="auto"/>
        <w:ind w:leftChars="0"/>
        <w:rPr>
          <w:rFonts w:hint="default" w:ascii="Calibri" w:hAnsi="Calibri" w:cs="Calibri" w:eastAsiaTheme="minorEastAsia"/>
          <w:b w:val="0"/>
          <w:bCs w:val="0"/>
          <w:color w:val="2F5496"/>
          <w:sz w:val="24"/>
          <w:szCs w:val="24"/>
        </w:rPr>
      </w:pPr>
    </w:p>
    <w:p w14:paraId="17B6BDB1">
      <w:pPr>
        <w:numPr>
          <w:ilvl w:val="0"/>
          <w:numId w:val="0"/>
        </w:numPr>
        <w:spacing w:line="240" w:lineRule="auto"/>
        <w:ind w:leftChars="0"/>
        <w:rPr>
          <w:rFonts w:hint="default" w:ascii="Calibri" w:hAnsi="Calibri" w:cs="Calibri" w:eastAsiaTheme="minorEastAsia"/>
          <w:b w:val="0"/>
          <w:bCs w:val="0"/>
          <w:color w:val="2F5496"/>
          <w:sz w:val="24"/>
          <w:szCs w:val="24"/>
        </w:rPr>
      </w:pPr>
    </w:p>
    <w:p w14:paraId="03845E28">
      <w:pPr>
        <w:numPr>
          <w:ilvl w:val="0"/>
          <w:numId w:val="0"/>
        </w:numPr>
        <w:spacing w:line="240" w:lineRule="auto"/>
        <w:ind w:leftChars="0"/>
        <w:rPr>
          <w:rFonts w:hint="default" w:ascii="Calibri" w:hAnsi="Calibri" w:cs="Calibri" w:eastAsiaTheme="minorEastAsia"/>
          <w:b w:val="0"/>
          <w:bCs w:val="0"/>
          <w:color w:val="2F5496"/>
          <w:sz w:val="24"/>
          <w:szCs w:val="24"/>
        </w:rPr>
      </w:pPr>
    </w:p>
    <w:p w14:paraId="3B94EEEA">
      <w:pPr>
        <w:numPr>
          <w:ilvl w:val="0"/>
          <w:numId w:val="0"/>
        </w:numPr>
        <w:spacing w:line="240" w:lineRule="auto"/>
        <w:ind w:leftChars="0"/>
        <w:rPr>
          <w:rFonts w:hint="default" w:ascii="Calibri" w:hAnsi="Calibri" w:cs="Calibri" w:eastAsiaTheme="minorEastAsia"/>
          <w:b w:val="0"/>
          <w:bCs w:val="0"/>
          <w:color w:val="2F5496"/>
          <w:sz w:val="24"/>
          <w:szCs w:val="24"/>
        </w:rPr>
      </w:pPr>
    </w:p>
    <w:p w14:paraId="7F6F173B">
      <w:pPr>
        <w:numPr>
          <w:ilvl w:val="0"/>
          <w:numId w:val="0"/>
        </w:numPr>
        <w:spacing w:line="240" w:lineRule="auto"/>
        <w:ind w:leftChars="0"/>
        <w:rPr>
          <w:rFonts w:hint="default" w:ascii="Calibri" w:hAnsi="Calibri" w:cs="Calibri" w:eastAsiaTheme="minorEastAsia"/>
          <w:b w:val="0"/>
          <w:bCs w:val="0"/>
          <w:color w:val="2F5496"/>
          <w:sz w:val="24"/>
          <w:szCs w:val="24"/>
        </w:rPr>
      </w:pPr>
    </w:p>
    <w:p w14:paraId="4B9010B8">
      <w:pPr>
        <w:numPr>
          <w:ilvl w:val="0"/>
          <w:numId w:val="0"/>
        </w:numPr>
        <w:spacing w:line="240" w:lineRule="auto"/>
        <w:ind w:leftChars="0"/>
        <w:rPr>
          <w:rFonts w:hint="default" w:ascii="Calibri" w:hAnsi="Calibri" w:cs="Calibri" w:eastAsiaTheme="minorEastAsia"/>
          <w:b w:val="0"/>
          <w:bCs w:val="0"/>
          <w:color w:val="2F5496"/>
          <w:sz w:val="24"/>
          <w:szCs w:val="24"/>
        </w:rPr>
      </w:pPr>
    </w:p>
    <w:p w14:paraId="785DC60A">
      <w:pPr>
        <w:numPr>
          <w:ilvl w:val="0"/>
          <w:numId w:val="0"/>
        </w:numPr>
        <w:spacing w:line="240" w:lineRule="auto"/>
        <w:ind w:leftChars="0"/>
        <w:rPr>
          <w:rFonts w:hint="default" w:ascii="Calibri" w:hAnsi="Calibri" w:cs="Calibri" w:eastAsiaTheme="minorEastAsia"/>
          <w:b w:val="0"/>
          <w:bCs w:val="0"/>
          <w:color w:val="2F5496"/>
          <w:sz w:val="24"/>
          <w:szCs w:val="24"/>
        </w:rPr>
      </w:pPr>
    </w:p>
    <w:p w14:paraId="13A2811D">
      <w:pPr>
        <w:numPr>
          <w:ilvl w:val="0"/>
          <w:numId w:val="0"/>
        </w:numPr>
        <w:spacing w:line="240" w:lineRule="auto"/>
        <w:ind w:leftChars="0"/>
        <w:rPr>
          <w:rFonts w:hint="default" w:ascii="Calibri" w:hAnsi="Calibri" w:cs="Calibri" w:eastAsiaTheme="minorEastAsia"/>
          <w:b w:val="0"/>
          <w:bCs w:val="0"/>
          <w:color w:val="2F5496"/>
          <w:sz w:val="24"/>
          <w:szCs w:val="24"/>
        </w:rPr>
      </w:pPr>
    </w:p>
    <w:p w14:paraId="2E3496C9">
      <w:pPr>
        <w:numPr>
          <w:ilvl w:val="0"/>
          <w:numId w:val="0"/>
        </w:numPr>
        <w:spacing w:line="240" w:lineRule="auto"/>
        <w:ind w:leftChars="0"/>
        <w:rPr>
          <w:rFonts w:hint="default" w:ascii="Calibri" w:hAnsi="Calibri" w:cs="Calibri" w:eastAsiaTheme="minorEastAsia"/>
          <w:b w:val="0"/>
          <w:bCs w:val="0"/>
          <w:color w:val="2F5496"/>
          <w:sz w:val="24"/>
          <w:szCs w:val="24"/>
        </w:rPr>
      </w:pPr>
    </w:p>
    <w:p w14:paraId="4ACBD5AF">
      <w:pPr>
        <w:pStyle w:val="4"/>
        <w:numPr>
          <w:ilvl w:val="2"/>
          <w:numId w:val="1"/>
        </w:numPr>
        <w:bidi w:val="0"/>
        <w:spacing w:line="240" w:lineRule="auto"/>
        <w:ind w:left="564" w:leftChars="0" w:hanging="564" w:firstLineChars="0"/>
        <w:rPr>
          <w:rFonts w:hint="default" w:ascii="Calibri" w:hAnsi="Calibri" w:cs="Calibri"/>
          <w:sz w:val="24"/>
          <w:szCs w:val="24"/>
        </w:rPr>
      </w:pPr>
      <w:bookmarkStart w:id="151" w:name="_Toc32222"/>
      <w:bookmarkStart w:id="152" w:name="_Toc24541"/>
      <w:bookmarkStart w:id="153" w:name="_Toc28366"/>
      <w:r>
        <w:rPr>
          <w:rFonts w:hint="default" w:ascii="Calibri" w:hAnsi="Calibri" w:cs="Calibri"/>
          <w:sz w:val="24"/>
          <w:szCs w:val="24"/>
        </w:rPr>
        <w:t>Non-Functional Requirements</w:t>
      </w:r>
      <w:bookmarkEnd w:id="151"/>
      <w:bookmarkEnd w:id="152"/>
      <w:bookmarkEnd w:id="153"/>
    </w:p>
    <w:p w14:paraId="0D8D9D25">
      <w:pPr>
        <w:numPr>
          <w:ilvl w:val="0"/>
          <w:numId w:val="0"/>
        </w:numPr>
        <w:bidi w:val="0"/>
        <w:rPr>
          <w:rFonts w:hint="default"/>
          <w:b/>
          <w:bCs/>
          <w:sz w:val="24"/>
          <w:szCs w:val="24"/>
        </w:rPr>
      </w:pPr>
      <w:r>
        <w:rPr>
          <w:rFonts w:hint="default"/>
          <w:b/>
          <w:bCs/>
          <w:sz w:val="24"/>
          <w:szCs w:val="24"/>
        </w:rPr>
        <w:t>Performance Requirements:</w:t>
      </w:r>
    </w:p>
    <w:p w14:paraId="6DAA8786">
      <w:pPr>
        <w:numPr>
          <w:ilvl w:val="0"/>
          <w:numId w:val="7"/>
        </w:numPr>
        <w:bidi w:val="0"/>
        <w:ind w:left="418" w:leftChars="0" w:hanging="418" w:firstLineChars="0"/>
        <w:rPr>
          <w:rFonts w:hint="default"/>
          <w:sz w:val="24"/>
          <w:szCs w:val="24"/>
        </w:rPr>
      </w:pPr>
      <w:r>
        <w:rPr>
          <w:rFonts w:hint="default"/>
          <w:b/>
          <w:bCs/>
          <w:sz w:val="24"/>
          <w:szCs w:val="24"/>
        </w:rPr>
        <w:t>NFR-1:</w:t>
      </w:r>
      <w:r>
        <w:rPr>
          <w:rFonts w:hint="default"/>
          <w:sz w:val="24"/>
          <w:szCs w:val="24"/>
        </w:rPr>
        <w:t xml:space="preserve"> The system should be able to handle up to 7,000 simultaneous user requests without performance degradation.</w:t>
      </w:r>
    </w:p>
    <w:p w14:paraId="52A9AB59">
      <w:pPr>
        <w:numPr>
          <w:ilvl w:val="0"/>
          <w:numId w:val="7"/>
        </w:numPr>
        <w:bidi w:val="0"/>
        <w:ind w:left="418" w:leftChars="0" w:hanging="418" w:firstLineChars="0"/>
        <w:rPr>
          <w:rFonts w:hint="default"/>
          <w:sz w:val="24"/>
          <w:szCs w:val="24"/>
        </w:rPr>
      </w:pPr>
      <w:r>
        <w:rPr>
          <w:rFonts w:hint="default"/>
          <w:b/>
          <w:bCs/>
          <w:sz w:val="24"/>
          <w:szCs w:val="24"/>
        </w:rPr>
        <w:t>NFR-2:</w:t>
      </w:r>
      <w:r>
        <w:rPr>
          <w:rFonts w:hint="default"/>
          <w:sz w:val="24"/>
          <w:szCs w:val="24"/>
        </w:rPr>
        <w:t xml:space="preserve"> Page load time should not exceed 3 seconds under normal load conditions.</w:t>
      </w:r>
    </w:p>
    <w:p w14:paraId="47049A43">
      <w:pPr>
        <w:numPr>
          <w:ilvl w:val="0"/>
          <w:numId w:val="7"/>
        </w:numPr>
        <w:bidi w:val="0"/>
        <w:ind w:left="418" w:leftChars="0" w:hanging="418" w:firstLineChars="0"/>
        <w:rPr>
          <w:rFonts w:hint="default"/>
          <w:sz w:val="24"/>
          <w:szCs w:val="24"/>
        </w:rPr>
      </w:pPr>
      <w:r>
        <w:rPr>
          <w:rFonts w:hint="default"/>
          <w:b/>
          <w:bCs/>
          <w:sz w:val="24"/>
          <w:szCs w:val="24"/>
        </w:rPr>
        <w:t xml:space="preserve">NFR-3: </w:t>
      </w:r>
      <w:r>
        <w:rPr>
          <w:rFonts w:hint="default"/>
          <w:sz w:val="24"/>
          <w:szCs w:val="24"/>
        </w:rPr>
        <w:t>The platform should process payment transactions in under 5 seconds.</w:t>
      </w:r>
    </w:p>
    <w:p w14:paraId="5E5C93CF">
      <w:pPr>
        <w:numPr>
          <w:ilvl w:val="0"/>
          <w:numId w:val="0"/>
        </w:numPr>
        <w:bidi w:val="0"/>
        <w:rPr>
          <w:rFonts w:hint="default"/>
          <w:b/>
          <w:bCs/>
          <w:sz w:val="24"/>
          <w:szCs w:val="24"/>
        </w:rPr>
      </w:pPr>
      <w:r>
        <w:rPr>
          <w:rFonts w:hint="default"/>
          <w:b/>
          <w:bCs/>
          <w:sz w:val="24"/>
          <w:szCs w:val="24"/>
        </w:rPr>
        <w:t>Scalability Requirements:</w:t>
      </w:r>
    </w:p>
    <w:p w14:paraId="60790BC1">
      <w:pPr>
        <w:numPr>
          <w:ilvl w:val="0"/>
          <w:numId w:val="7"/>
        </w:numPr>
        <w:bidi w:val="0"/>
        <w:ind w:left="418" w:leftChars="0" w:hanging="418" w:firstLineChars="0"/>
        <w:rPr>
          <w:rFonts w:hint="default"/>
          <w:sz w:val="24"/>
          <w:szCs w:val="24"/>
        </w:rPr>
      </w:pPr>
      <w:r>
        <w:rPr>
          <w:rFonts w:hint="default"/>
          <w:b/>
          <w:bCs/>
          <w:sz w:val="24"/>
          <w:szCs w:val="24"/>
        </w:rPr>
        <w:t>NFR-4:</w:t>
      </w:r>
      <w:r>
        <w:rPr>
          <w:rFonts w:hint="default"/>
          <w:sz w:val="24"/>
          <w:szCs w:val="24"/>
        </w:rPr>
        <w:t xml:space="preserve"> The system should scale dynamically to accommodate an increase in users or data volume without performance degradation.</w:t>
      </w:r>
    </w:p>
    <w:p w14:paraId="736AB1B4">
      <w:pPr>
        <w:numPr>
          <w:ilvl w:val="0"/>
          <w:numId w:val="0"/>
        </w:numPr>
        <w:bidi w:val="0"/>
        <w:ind w:left="360" w:leftChars="0"/>
        <w:rPr>
          <w:rFonts w:hint="default"/>
          <w:sz w:val="24"/>
          <w:szCs w:val="24"/>
        </w:rPr>
      </w:pPr>
    </w:p>
    <w:p w14:paraId="51F4128E">
      <w:pPr>
        <w:numPr>
          <w:ilvl w:val="0"/>
          <w:numId w:val="0"/>
        </w:numPr>
        <w:bidi w:val="0"/>
        <w:rPr>
          <w:rFonts w:hint="default"/>
          <w:b/>
          <w:bCs/>
          <w:sz w:val="24"/>
          <w:szCs w:val="24"/>
        </w:rPr>
      </w:pPr>
      <w:r>
        <w:rPr>
          <w:rFonts w:hint="default"/>
          <w:b/>
          <w:bCs/>
          <w:sz w:val="24"/>
          <w:szCs w:val="24"/>
        </w:rPr>
        <w:t>Availability Requirements:</w:t>
      </w:r>
    </w:p>
    <w:p w14:paraId="3D25D317">
      <w:pPr>
        <w:numPr>
          <w:ilvl w:val="0"/>
          <w:numId w:val="7"/>
        </w:numPr>
        <w:bidi w:val="0"/>
        <w:ind w:left="418" w:leftChars="0" w:hanging="418" w:firstLineChars="0"/>
        <w:rPr>
          <w:rFonts w:hint="default"/>
          <w:sz w:val="24"/>
          <w:szCs w:val="24"/>
        </w:rPr>
      </w:pPr>
      <w:r>
        <w:rPr>
          <w:rFonts w:hint="default"/>
          <w:b/>
          <w:bCs/>
          <w:sz w:val="24"/>
          <w:szCs w:val="24"/>
        </w:rPr>
        <w:t xml:space="preserve">NFR-5: </w:t>
      </w:r>
      <w:r>
        <w:rPr>
          <w:rFonts w:hint="default"/>
          <w:sz w:val="24"/>
          <w:szCs w:val="24"/>
        </w:rPr>
        <w:t>The platform should have an uptime of at least 98% annually.</w:t>
      </w:r>
    </w:p>
    <w:p w14:paraId="2173366D">
      <w:pPr>
        <w:numPr>
          <w:ilvl w:val="0"/>
          <w:numId w:val="7"/>
        </w:numPr>
        <w:bidi w:val="0"/>
        <w:ind w:left="418" w:leftChars="0" w:hanging="418" w:firstLineChars="0"/>
        <w:rPr>
          <w:rFonts w:hint="default"/>
          <w:sz w:val="24"/>
          <w:szCs w:val="24"/>
        </w:rPr>
      </w:pPr>
      <w:r>
        <w:rPr>
          <w:rFonts w:hint="default"/>
          <w:b/>
          <w:bCs/>
          <w:sz w:val="24"/>
          <w:szCs w:val="24"/>
        </w:rPr>
        <w:t xml:space="preserve">NFR-6: </w:t>
      </w:r>
      <w:r>
        <w:rPr>
          <w:rFonts w:hint="default"/>
          <w:sz w:val="24"/>
          <w:szCs w:val="24"/>
        </w:rPr>
        <w:t>The system should provide redundancy mechanisms to minimize downtime during maintenance or unexpected failures.</w:t>
      </w:r>
    </w:p>
    <w:p w14:paraId="025C0AF4">
      <w:pPr>
        <w:numPr>
          <w:ilvl w:val="0"/>
          <w:numId w:val="0"/>
        </w:numPr>
        <w:bidi w:val="0"/>
        <w:ind w:leftChars="0"/>
        <w:rPr>
          <w:rFonts w:hint="default"/>
          <w:b/>
          <w:bCs/>
          <w:sz w:val="24"/>
          <w:szCs w:val="24"/>
        </w:rPr>
      </w:pPr>
      <w:r>
        <w:rPr>
          <w:rFonts w:hint="default"/>
          <w:b/>
          <w:bCs/>
          <w:sz w:val="24"/>
          <w:szCs w:val="24"/>
        </w:rPr>
        <w:t>Security Requirements:</w:t>
      </w:r>
    </w:p>
    <w:p w14:paraId="63395D95">
      <w:pPr>
        <w:numPr>
          <w:ilvl w:val="0"/>
          <w:numId w:val="7"/>
        </w:numPr>
        <w:bidi w:val="0"/>
        <w:ind w:left="418" w:leftChars="0" w:hanging="418" w:firstLineChars="0"/>
        <w:rPr>
          <w:rFonts w:hint="default"/>
          <w:sz w:val="24"/>
          <w:szCs w:val="24"/>
        </w:rPr>
      </w:pPr>
      <w:r>
        <w:rPr>
          <w:rFonts w:hint="default"/>
          <w:b/>
          <w:bCs/>
          <w:sz w:val="24"/>
          <w:szCs w:val="24"/>
        </w:rPr>
        <w:t xml:space="preserve">NFR-7: </w:t>
      </w:r>
      <w:r>
        <w:rPr>
          <w:rFonts w:hint="default"/>
          <w:sz w:val="24"/>
          <w:szCs w:val="24"/>
        </w:rPr>
        <w:t>All user data must be encrypted during transmission using HTTPS and TLS protocols.</w:t>
      </w:r>
    </w:p>
    <w:p w14:paraId="028FDD7F">
      <w:pPr>
        <w:numPr>
          <w:ilvl w:val="0"/>
          <w:numId w:val="7"/>
        </w:numPr>
        <w:bidi w:val="0"/>
        <w:ind w:left="418" w:leftChars="0" w:hanging="418" w:firstLineChars="0"/>
        <w:rPr>
          <w:rFonts w:hint="default"/>
          <w:sz w:val="24"/>
          <w:szCs w:val="24"/>
        </w:rPr>
      </w:pPr>
      <w:r>
        <w:rPr>
          <w:rFonts w:hint="default"/>
          <w:b/>
          <w:bCs/>
          <w:sz w:val="24"/>
          <w:szCs w:val="24"/>
        </w:rPr>
        <w:t xml:space="preserve">NFR-8: </w:t>
      </w:r>
      <w:r>
        <w:rPr>
          <w:rFonts w:hint="default"/>
          <w:sz w:val="24"/>
          <w:szCs w:val="24"/>
        </w:rPr>
        <w:t>Passwords should be hashed and stored securely using an industry-standard hashing algorithm.</w:t>
      </w:r>
    </w:p>
    <w:p w14:paraId="0E15AF6D">
      <w:pPr>
        <w:numPr>
          <w:ilvl w:val="0"/>
          <w:numId w:val="7"/>
        </w:numPr>
        <w:bidi w:val="0"/>
        <w:ind w:left="418" w:leftChars="0" w:hanging="418" w:firstLineChars="0"/>
        <w:rPr>
          <w:rFonts w:hint="default"/>
          <w:sz w:val="24"/>
          <w:szCs w:val="24"/>
        </w:rPr>
      </w:pPr>
      <w:r>
        <w:rPr>
          <w:rFonts w:hint="default"/>
          <w:b/>
          <w:bCs/>
          <w:sz w:val="24"/>
          <w:szCs w:val="24"/>
        </w:rPr>
        <w:t>NFR-9:</w:t>
      </w:r>
      <w:r>
        <w:rPr>
          <w:rFonts w:hint="default"/>
          <w:sz w:val="24"/>
          <w:szCs w:val="24"/>
        </w:rPr>
        <w:t xml:space="preserve"> The system must be safeguarded against common web vulnerabilities like XSS, SQL injection, etc.</w:t>
      </w:r>
    </w:p>
    <w:p w14:paraId="4249D067">
      <w:pPr>
        <w:numPr>
          <w:ilvl w:val="0"/>
          <w:numId w:val="0"/>
        </w:numPr>
        <w:bidi w:val="0"/>
        <w:ind w:left="360" w:leftChars="0"/>
        <w:rPr>
          <w:rFonts w:hint="default"/>
          <w:sz w:val="24"/>
          <w:szCs w:val="24"/>
        </w:rPr>
      </w:pPr>
    </w:p>
    <w:p w14:paraId="7F2EBA5F">
      <w:pPr>
        <w:numPr>
          <w:ilvl w:val="0"/>
          <w:numId w:val="0"/>
        </w:numPr>
        <w:bidi w:val="0"/>
        <w:rPr>
          <w:rFonts w:hint="default"/>
          <w:b/>
          <w:bCs/>
          <w:sz w:val="24"/>
          <w:szCs w:val="24"/>
        </w:rPr>
      </w:pPr>
      <w:r>
        <w:rPr>
          <w:rFonts w:hint="default"/>
          <w:b/>
          <w:bCs/>
          <w:sz w:val="24"/>
          <w:szCs w:val="24"/>
        </w:rPr>
        <w:t>Usability Requirements:</w:t>
      </w:r>
    </w:p>
    <w:p w14:paraId="4B919619">
      <w:pPr>
        <w:numPr>
          <w:ilvl w:val="0"/>
          <w:numId w:val="0"/>
        </w:numPr>
        <w:bidi w:val="0"/>
        <w:rPr>
          <w:rFonts w:hint="default"/>
          <w:sz w:val="24"/>
          <w:szCs w:val="24"/>
        </w:rPr>
      </w:pPr>
      <w:r>
        <w:rPr>
          <w:rFonts w:hint="default"/>
          <w:b/>
          <w:bCs/>
          <w:sz w:val="24"/>
          <w:szCs w:val="24"/>
        </w:rPr>
        <w:t>NFR-10:</w:t>
      </w:r>
      <w:r>
        <w:rPr>
          <w:rFonts w:hint="default"/>
          <w:sz w:val="24"/>
          <w:szCs w:val="24"/>
        </w:rPr>
        <w:t xml:space="preserve"> The user interface should follow accessibility standards and be user-friendly.</w:t>
      </w:r>
    </w:p>
    <w:p w14:paraId="0C9794D8">
      <w:pPr>
        <w:numPr>
          <w:ilvl w:val="0"/>
          <w:numId w:val="0"/>
        </w:numPr>
        <w:bidi w:val="0"/>
        <w:rPr>
          <w:rFonts w:hint="default"/>
          <w:b/>
          <w:bCs/>
          <w:sz w:val="24"/>
          <w:szCs w:val="24"/>
        </w:rPr>
      </w:pPr>
      <w:r>
        <w:rPr>
          <w:rFonts w:hint="default"/>
          <w:b/>
          <w:bCs/>
          <w:sz w:val="24"/>
          <w:szCs w:val="24"/>
        </w:rPr>
        <w:t>Reliability Requirements:</w:t>
      </w:r>
    </w:p>
    <w:p w14:paraId="0A07195E">
      <w:pPr>
        <w:numPr>
          <w:ilvl w:val="0"/>
          <w:numId w:val="0"/>
        </w:numPr>
        <w:bidi w:val="0"/>
        <w:rPr>
          <w:rFonts w:hint="default"/>
          <w:sz w:val="24"/>
          <w:szCs w:val="24"/>
        </w:rPr>
      </w:pPr>
      <w:r>
        <w:rPr>
          <w:rFonts w:hint="default"/>
          <w:b/>
          <w:bCs/>
          <w:sz w:val="24"/>
          <w:szCs w:val="24"/>
        </w:rPr>
        <w:t xml:space="preserve">NFR-11: </w:t>
      </w:r>
      <w:r>
        <w:rPr>
          <w:rFonts w:hint="default"/>
          <w:sz w:val="24"/>
          <w:szCs w:val="24"/>
        </w:rPr>
        <w:t>The system should recover from critical failures within 10 minutes.</w:t>
      </w:r>
    </w:p>
    <w:p w14:paraId="541149AD">
      <w:pPr>
        <w:numPr>
          <w:ilvl w:val="0"/>
          <w:numId w:val="0"/>
        </w:numPr>
        <w:bidi w:val="0"/>
        <w:rPr>
          <w:rFonts w:hint="default"/>
          <w:sz w:val="24"/>
          <w:szCs w:val="24"/>
        </w:rPr>
      </w:pPr>
      <w:r>
        <w:rPr>
          <w:rFonts w:hint="default"/>
          <w:b/>
          <w:bCs/>
          <w:sz w:val="24"/>
          <w:szCs w:val="24"/>
        </w:rPr>
        <w:t>NFR-12:</w:t>
      </w:r>
      <w:r>
        <w:rPr>
          <w:rFonts w:hint="default"/>
          <w:sz w:val="24"/>
          <w:szCs w:val="24"/>
        </w:rPr>
        <w:t xml:space="preserve"> The database should maintain consistency and integrity even during unexpected crashes or system failures.</w:t>
      </w:r>
    </w:p>
    <w:p w14:paraId="787795F7">
      <w:pPr>
        <w:numPr>
          <w:ilvl w:val="0"/>
          <w:numId w:val="0"/>
        </w:numPr>
        <w:bidi w:val="0"/>
        <w:ind w:left="360" w:leftChars="0"/>
        <w:rPr>
          <w:rFonts w:hint="default"/>
          <w:sz w:val="24"/>
          <w:szCs w:val="24"/>
        </w:rPr>
      </w:pPr>
    </w:p>
    <w:p w14:paraId="2A9FCB6D">
      <w:pPr>
        <w:numPr>
          <w:ilvl w:val="0"/>
          <w:numId w:val="0"/>
        </w:numPr>
        <w:bidi w:val="0"/>
        <w:rPr>
          <w:rFonts w:hint="default"/>
          <w:b/>
          <w:bCs/>
          <w:sz w:val="24"/>
          <w:szCs w:val="24"/>
        </w:rPr>
      </w:pPr>
      <w:r>
        <w:rPr>
          <w:rFonts w:hint="default"/>
          <w:b/>
          <w:bCs/>
          <w:sz w:val="24"/>
          <w:szCs w:val="24"/>
        </w:rPr>
        <w:t>Maintainability Requirements:</w:t>
      </w:r>
    </w:p>
    <w:p w14:paraId="490724A4">
      <w:pPr>
        <w:numPr>
          <w:ilvl w:val="0"/>
          <w:numId w:val="0"/>
        </w:numPr>
        <w:bidi w:val="0"/>
        <w:rPr>
          <w:rFonts w:hint="default"/>
          <w:sz w:val="24"/>
          <w:szCs w:val="24"/>
        </w:rPr>
      </w:pPr>
      <w:r>
        <w:rPr>
          <w:rFonts w:hint="default"/>
          <w:b/>
          <w:bCs/>
          <w:sz w:val="24"/>
          <w:szCs w:val="24"/>
        </w:rPr>
        <w:t>NFR-13:</w:t>
      </w:r>
      <w:r>
        <w:rPr>
          <w:rFonts w:hint="default"/>
          <w:sz w:val="24"/>
          <w:szCs w:val="24"/>
        </w:rPr>
        <w:t xml:space="preserve"> Maintain a clean, modular, and well-documented codebase to facilitate future enhancements and maintenance.</w:t>
      </w:r>
    </w:p>
    <w:p w14:paraId="69CC0CE1">
      <w:pPr>
        <w:numPr>
          <w:ilvl w:val="0"/>
          <w:numId w:val="0"/>
        </w:numPr>
        <w:bidi w:val="0"/>
        <w:rPr>
          <w:rFonts w:hint="default"/>
          <w:sz w:val="24"/>
          <w:szCs w:val="24"/>
        </w:rPr>
      </w:pPr>
      <w:r>
        <w:rPr>
          <w:rFonts w:hint="default"/>
          <w:b/>
          <w:bCs/>
          <w:sz w:val="24"/>
          <w:szCs w:val="24"/>
        </w:rPr>
        <w:t xml:space="preserve">NFR-14: </w:t>
      </w:r>
      <w:r>
        <w:rPr>
          <w:rFonts w:hint="default"/>
          <w:sz w:val="24"/>
          <w:szCs w:val="24"/>
        </w:rPr>
        <w:t>System updates or patches should be deployable with minimal downtime (preferably zero-downtime deployments).</w:t>
      </w:r>
    </w:p>
    <w:p w14:paraId="1280C29F">
      <w:pPr>
        <w:pStyle w:val="3"/>
        <w:numPr>
          <w:ilvl w:val="1"/>
          <w:numId w:val="1"/>
        </w:numPr>
        <w:bidi w:val="0"/>
        <w:spacing w:line="240" w:lineRule="auto"/>
        <w:rPr>
          <w:rFonts w:hint="default"/>
          <w:lang w:val="en-US"/>
        </w:rPr>
      </w:pPr>
      <w:bookmarkStart w:id="154" w:name="_Toc8497"/>
      <w:bookmarkStart w:id="155" w:name="_Toc14391"/>
      <w:bookmarkStart w:id="156" w:name="_Toc1646"/>
      <w:r>
        <w:rPr>
          <w:rFonts w:hint="default"/>
        </w:rPr>
        <w:t>Techniques</w:t>
      </w:r>
      <w:r>
        <w:rPr>
          <w:rFonts w:hint="default"/>
          <w:rtl/>
        </w:rPr>
        <w:t xml:space="preserve"> </w:t>
      </w:r>
      <w:r>
        <w:rPr>
          <w:rFonts w:hint="default"/>
        </w:rPr>
        <w:t>and tools</w:t>
      </w:r>
      <w:bookmarkEnd w:id="154"/>
      <w:bookmarkEnd w:id="155"/>
      <w:bookmarkEnd w:id="156"/>
    </w:p>
    <w:p w14:paraId="728DEF08">
      <w:pPr>
        <w:pStyle w:val="4"/>
        <w:numPr>
          <w:ilvl w:val="2"/>
          <w:numId w:val="1"/>
        </w:numPr>
        <w:bidi w:val="0"/>
        <w:spacing w:line="240" w:lineRule="auto"/>
        <w:rPr>
          <w:rFonts w:hint="default"/>
          <w:lang w:val="en-US"/>
        </w:rPr>
      </w:pPr>
      <w:bookmarkStart w:id="157" w:name="_Toc7977"/>
      <w:r>
        <w:rPr>
          <w:rFonts w:hint="default"/>
          <w:lang w:val="en-US"/>
        </w:rPr>
        <w:t>Frontend Framework</w:t>
      </w:r>
      <w:bookmarkEnd w:id="157"/>
    </w:p>
    <w:p w14:paraId="6D673F31">
      <w:pPr>
        <w:numPr>
          <w:ilvl w:val="0"/>
          <w:numId w:val="0"/>
        </w:numPr>
        <w:jc w:val="left"/>
        <w:rPr>
          <w:rFonts w:hint="default" w:ascii="Calibri" w:hAnsi="Calibri" w:cs="Calibri" w:eastAsiaTheme="minorEastAsia"/>
          <w:b/>
          <w:bCs/>
          <w:sz w:val="24"/>
          <w:szCs w:val="24"/>
          <w:lang w:val="en-US"/>
        </w:rPr>
      </w:pPr>
      <w:r>
        <w:rPr>
          <w:rFonts w:hint="default" w:ascii="Calibri" w:hAnsi="Calibri" w:cs="Calibri" w:eastAsiaTheme="minorEastAsia"/>
          <w:b/>
          <w:bCs/>
          <w:sz w:val="24"/>
          <w:szCs w:val="24"/>
          <w:lang w:val="en-US"/>
        </w:rPr>
        <w:drawing>
          <wp:anchor distT="0" distB="0" distL="114300" distR="114300" simplePos="0" relativeHeight="251669504" behindDoc="1" locked="0" layoutInCell="1" allowOverlap="1">
            <wp:simplePos x="0" y="0"/>
            <wp:positionH relativeFrom="column">
              <wp:posOffset>5488305</wp:posOffset>
            </wp:positionH>
            <wp:positionV relativeFrom="paragraph">
              <wp:posOffset>106045</wp:posOffset>
            </wp:positionV>
            <wp:extent cx="875030" cy="1067435"/>
            <wp:effectExtent l="0" t="0" r="1270" b="18415"/>
            <wp:wrapTight wrapText="bothSides">
              <wp:wrapPolygon>
                <wp:start x="3762" y="0"/>
                <wp:lineTo x="0" y="6168"/>
                <wp:lineTo x="0" y="9252"/>
                <wp:lineTo x="2821" y="12336"/>
                <wp:lineTo x="470" y="15805"/>
                <wp:lineTo x="0" y="16961"/>
                <wp:lineTo x="0" y="21202"/>
                <wp:lineTo x="21161" y="21202"/>
                <wp:lineTo x="21161" y="17732"/>
                <wp:lineTo x="18340" y="12336"/>
                <wp:lineTo x="21161" y="9252"/>
                <wp:lineTo x="21161" y="6168"/>
                <wp:lineTo x="17399" y="0"/>
                <wp:lineTo x="3762" y="0"/>
              </wp:wrapPolygon>
            </wp:wrapTight>
            <wp:docPr id="60" name="Picture 60" descr="react-original-wordmark-icon-840x1024-vhmaux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react-original-wordmark-icon-840x1024-vhmauxp6"/>
                    <pic:cNvPicPr>
                      <a:picLocks noChangeAspect="1"/>
                    </pic:cNvPicPr>
                  </pic:nvPicPr>
                  <pic:blipFill>
                    <a:blip r:embed="rId31"/>
                    <a:stretch>
                      <a:fillRect/>
                    </a:stretch>
                  </pic:blipFill>
                  <pic:spPr>
                    <a:xfrm>
                      <a:off x="0" y="0"/>
                      <a:ext cx="875030" cy="1067435"/>
                    </a:xfrm>
                    <a:prstGeom prst="rect">
                      <a:avLst/>
                    </a:prstGeom>
                  </pic:spPr>
                </pic:pic>
              </a:graphicData>
            </a:graphic>
          </wp:anchor>
        </w:drawing>
      </w:r>
      <w:r>
        <w:rPr>
          <w:rFonts w:hint="default" w:ascii="Calibri" w:hAnsi="Calibri" w:cs="Calibri" w:eastAsiaTheme="minorEastAsia"/>
          <w:b/>
          <w:bCs/>
          <w:sz w:val="24"/>
          <w:szCs w:val="24"/>
          <w:lang w:val="en-US"/>
        </w:rPr>
        <w:t xml:space="preserve">1.React JS: </w:t>
      </w:r>
    </w:p>
    <w:p w14:paraId="1AADA330">
      <w:pPr>
        <w:numPr>
          <w:ilvl w:val="0"/>
          <w:numId w:val="0"/>
        </w:numPr>
        <w:jc w:val="left"/>
        <w:rPr>
          <w:rFonts w:hint="default" w:ascii="Calibri" w:hAnsi="Calibri" w:cs="Calibri" w:eastAsiaTheme="minorEastAsia"/>
          <w:b w:val="0"/>
          <w:bCs w:val="0"/>
          <w:sz w:val="24"/>
          <w:szCs w:val="24"/>
          <w:rtl/>
          <w:lang w:val="en-US" w:bidi="ar-EG"/>
        </w:rPr>
      </w:pPr>
      <w:r>
        <w:rPr>
          <w:rFonts w:hint="default" w:ascii="Calibri" w:hAnsi="Calibri" w:cs="Calibri" w:eastAsiaTheme="minorEastAsia"/>
          <w:b w:val="0"/>
          <w:bCs w:val="0"/>
          <w:sz w:val="24"/>
          <w:szCs w:val="24"/>
          <w:lang w:val="en-US"/>
        </w:rPr>
        <w:t>React.js was selected as the core framework for developing the frontend of the apartment rental platform due to its modular and dynamic nature. Key features used include</w:t>
      </w:r>
      <w:r>
        <w:rPr>
          <w:rFonts w:hint="default" w:ascii="Calibri" w:hAnsi="Calibri" w:cs="Calibri" w:eastAsiaTheme="minorEastAsia"/>
          <w:b w:val="0"/>
          <w:bCs w:val="0"/>
          <w:sz w:val="24"/>
          <w:szCs w:val="24"/>
          <w:rtl/>
          <w:lang w:val="en-US" w:bidi="ar-EG"/>
        </w:rPr>
        <w:t>:</w:t>
      </w:r>
    </w:p>
    <w:p w14:paraId="764A5B56">
      <w:pPr>
        <w:numPr>
          <w:ilvl w:val="0"/>
          <w:numId w:val="0"/>
        </w:numPr>
        <w:jc w:val="left"/>
        <w:rPr>
          <w:rFonts w:hint="default" w:ascii="Calibri" w:hAnsi="Calibri" w:cs="Calibri" w:eastAsiaTheme="minorEastAsia"/>
          <w:b w:val="0"/>
          <w:bCs w:val="0"/>
          <w:sz w:val="24"/>
          <w:szCs w:val="24"/>
          <w:rtl/>
          <w:lang w:val="en-US" w:bidi="ar-EG"/>
        </w:rPr>
      </w:pPr>
    </w:p>
    <w:p w14:paraId="0BFFFFD3">
      <w:pPr>
        <w:keepNext w:val="0"/>
        <w:keepLines w:val="0"/>
        <w:widowControl/>
        <w:suppressLineNumbers w:val="0"/>
        <w:rPr>
          <w:rFonts w:hint="default" w:ascii="Calibri" w:hAnsi="Calibri" w:cs="Calibri" w:eastAsiaTheme="minorEastAsia"/>
          <w:sz w:val="24"/>
          <w:szCs w:val="24"/>
        </w:rPr>
      </w:pPr>
      <w:r>
        <w:rPr>
          <w:rStyle w:val="15"/>
          <w:rFonts w:hint="default" w:ascii="Calibri" w:hAnsi="Calibri" w:cs="Calibri" w:eastAsiaTheme="minorEastAsia"/>
          <w:sz w:val="24"/>
          <w:szCs w:val="24"/>
        </w:rPr>
        <w:t>Component-Based Architecture</w:t>
      </w:r>
      <w:r>
        <w:rPr>
          <w:rFonts w:hint="default" w:ascii="Calibri" w:hAnsi="Calibri" w:cs="Calibri" w:eastAsiaTheme="minorEastAsia"/>
          <w:sz w:val="24"/>
          <w:szCs w:val="24"/>
        </w:rPr>
        <w:t>:</w:t>
      </w:r>
      <w:r>
        <w:rPr>
          <w:rFonts w:hint="default" w:ascii="Calibri" w:hAnsi="Calibri" w:cs="Calibri" w:eastAsiaTheme="minorEastAsia"/>
          <w:sz w:val="24"/>
          <w:szCs w:val="24"/>
        </w:rPr>
        <w:br w:type="textWrapping"/>
      </w:r>
      <w:r>
        <w:rPr>
          <w:rFonts w:hint="default" w:ascii="Calibri" w:hAnsi="Calibri" w:cs="Calibri" w:eastAsiaTheme="minorEastAsia"/>
          <w:sz w:val="24"/>
          <w:szCs w:val="24"/>
          <w:rtl/>
          <w:lang w:val="en-US" w:bidi="ar-EG"/>
        </w:rPr>
        <w:t xml:space="preserve">       </w:t>
      </w:r>
      <w:r>
        <w:rPr>
          <w:rFonts w:hint="default" w:ascii="Calibri" w:hAnsi="Calibri" w:cs="Calibri" w:eastAsiaTheme="minorEastAsia"/>
          <w:sz w:val="24"/>
          <w:szCs w:val="24"/>
        </w:rPr>
        <w:t>Built reusable components such as property cards, search bars, filters, and user authentication modals</w:t>
      </w:r>
      <w:r>
        <w:rPr>
          <w:rFonts w:hint="default" w:ascii="Calibri" w:hAnsi="Calibri" w:cs="Calibri" w:eastAsiaTheme="minorEastAsia"/>
          <w:sz w:val="24"/>
          <w:szCs w:val="24"/>
          <w:lang w:val="en-US"/>
        </w:rPr>
        <w:t xml:space="preserve">, </w:t>
      </w:r>
      <w:r>
        <w:rPr>
          <w:rFonts w:hint="default" w:ascii="Calibri" w:hAnsi="Calibri" w:cs="Calibri" w:eastAsiaTheme="minorEastAsia"/>
          <w:sz w:val="24"/>
          <w:szCs w:val="24"/>
        </w:rPr>
        <w:t>Ensured consistency and reduced redundancy by organizing components logically within feature-based folders.</w:t>
      </w:r>
    </w:p>
    <w:p w14:paraId="494D7E79">
      <w:pPr>
        <w:keepNext w:val="0"/>
        <w:keepLines w:val="0"/>
        <w:widowControl/>
        <w:suppressLineNumbers w:val="0"/>
        <w:rPr>
          <w:rFonts w:hint="default" w:ascii="Calibri" w:hAnsi="Calibri" w:cs="Calibri" w:eastAsiaTheme="minorEastAsia"/>
          <w:sz w:val="24"/>
          <w:szCs w:val="24"/>
        </w:rPr>
      </w:pPr>
    </w:p>
    <w:p w14:paraId="444D66AB">
      <w:pPr>
        <w:keepNext w:val="0"/>
        <w:keepLines w:val="0"/>
        <w:widowControl/>
        <w:numPr>
          <w:ilvl w:val="0"/>
          <w:numId w:val="0"/>
        </w:numPr>
        <w:suppressLineNumbers w:val="0"/>
        <w:ind w:leftChars="0"/>
        <w:rPr>
          <w:rFonts w:hint="default" w:ascii="Calibri" w:hAnsi="Calibri" w:cs="Calibri" w:eastAsiaTheme="minorEastAsia"/>
          <w:sz w:val="24"/>
          <w:szCs w:val="24"/>
        </w:rPr>
      </w:pPr>
      <w:r>
        <w:rPr>
          <w:rStyle w:val="15"/>
          <w:rFonts w:hint="default" w:ascii="Calibri" w:hAnsi="Calibri" w:cs="Calibri" w:eastAsiaTheme="minorEastAsia"/>
          <w:sz w:val="24"/>
          <w:szCs w:val="24"/>
        </w:rPr>
        <w:t>React Hooks</w:t>
      </w:r>
      <w:r>
        <w:rPr>
          <w:rFonts w:hint="default" w:ascii="Calibri" w:hAnsi="Calibri" w:cs="Calibri" w:eastAsiaTheme="minorEastAsia"/>
          <w:sz w:val="24"/>
          <w:szCs w:val="24"/>
        </w:rPr>
        <w:t>:</w:t>
      </w:r>
      <w:r>
        <w:rPr>
          <w:rFonts w:hint="default" w:ascii="Calibri" w:hAnsi="Calibri" w:cs="Calibri" w:eastAsiaTheme="minorEastAsia"/>
          <w:sz w:val="24"/>
          <w:szCs w:val="24"/>
        </w:rPr>
        <w:br w:type="textWrapping"/>
      </w:r>
      <w:r>
        <w:rPr>
          <w:rFonts w:hint="default" w:ascii="Calibri" w:hAnsi="Calibri" w:cs="Calibri" w:eastAsiaTheme="minorEastAsia"/>
          <w:sz w:val="24"/>
          <w:szCs w:val="24"/>
        </w:rPr>
        <w:t xml:space="preserve">Used </w:t>
      </w:r>
      <w:r>
        <w:rPr>
          <w:rStyle w:val="12"/>
          <w:rFonts w:hint="default" w:ascii="Calibri" w:hAnsi="Calibri" w:cs="Calibri" w:eastAsiaTheme="minorEastAsia"/>
          <w:sz w:val="24"/>
          <w:szCs w:val="24"/>
        </w:rPr>
        <w:t>useState</w:t>
      </w:r>
      <w:r>
        <w:rPr>
          <w:rFonts w:hint="default" w:ascii="Calibri" w:hAnsi="Calibri" w:cs="Calibri" w:eastAsiaTheme="minorEastAsia"/>
          <w:sz w:val="24"/>
          <w:szCs w:val="24"/>
        </w:rPr>
        <w:t xml:space="preserve"> to manage states like filter selections, form inputs, and user authentication</w:t>
      </w:r>
      <w:r>
        <w:rPr>
          <w:rFonts w:hint="default" w:ascii="Calibri" w:hAnsi="Calibri" w:cs="Calibri" w:eastAsiaTheme="minorEastAsia"/>
          <w:sz w:val="24"/>
          <w:szCs w:val="24"/>
          <w:lang w:val="en-US"/>
        </w:rPr>
        <w:t>,</w:t>
      </w:r>
      <w:r>
        <w:rPr>
          <w:rFonts w:hint="default" w:ascii="Calibri" w:hAnsi="Calibri" w:cs="Calibri" w:eastAsiaTheme="minorEastAsia"/>
          <w:sz w:val="24"/>
          <w:szCs w:val="24"/>
        </w:rPr>
        <w:t xml:space="preserve">Implemented </w:t>
      </w:r>
      <w:r>
        <w:rPr>
          <w:rStyle w:val="12"/>
          <w:rFonts w:hint="default" w:ascii="Calibri" w:hAnsi="Calibri" w:cs="Calibri" w:eastAsiaTheme="minorEastAsia"/>
          <w:sz w:val="24"/>
          <w:szCs w:val="24"/>
        </w:rPr>
        <w:t>useEffect</w:t>
      </w:r>
      <w:r>
        <w:rPr>
          <w:rFonts w:hint="default" w:ascii="Calibri" w:hAnsi="Calibri" w:cs="Calibri" w:eastAsiaTheme="minorEastAsia"/>
          <w:sz w:val="24"/>
          <w:szCs w:val="24"/>
        </w:rPr>
        <w:t xml:space="preserve"> for handling side effects, such as fetching property data from Firebase in real-time and monitoring changes.</w:t>
      </w:r>
    </w:p>
    <w:p w14:paraId="5C0B03F1">
      <w:pPr>
        <w:keepNext w:val="0"/>
        <w:keepLines w:val="0"/>
        <w:widowControl/>
        <w:suppressLineNumbers w:val="0"/>
        <w:rPr>
          <w:rFonts w:hint="default" w:ascii="Calibri" w:hAnsi="Calibri" w:cs="Calibri" w:eastAsiaTheme="minorEastAsia"/>
          <w:b w:val="0"/>
          <w:bCs w:val="0"/>
          <w:sz w:val="24"/>
          <w:szCs w:val="24"/>
          <w:rtl/>
          <w:lang w:val="en-US" w:bidi="ar-EG"/>
        </w:rPr>
      </w:pPr>
      <w:r>
        <w:rPr>
          <w:rStyle w:val="15"/>
          <w:rFonts w:hint="default" w:ascii="Calibri" w:hAnsi="Calibri" w:cs="Calibri" w:eastAsiaTheme="minorEastAsia"/>
          <w:sz w:val="24"/>
          <w:szCs w:val="24"/>
        </w:rPr>
        <w:t>React Router</w:t>
      </w:r>
      <w:r>
        <w:rPr>
          <w:rFonts w:hint="default" w:ascii="Calibri" w:hAnsi="Calibri" w:cs="Calibri" w:eastAsiaTheme="minorEastAsia"/>
          <w:sz w:val="24"/>
          <w:szCs w:val="24"/>
        </w:rPr>
        <w:t>:</w:t>
      </w:r>
      <w:r>
        <w:rPr>
          <w:rFonts w:hint="default" w:ascii="Calibri" w:hAnsi="Calibri" w:cs="Calibri" w:eastAsiaTheme="minorEastAsia"/>
          <w:sz w:val="24"/>
          <w:szCs w:val="24"/>
        </w:rPr>
        <w:br w:type="textWrapping"/>
      </w:r>
      <w:r>
        <w:rPr>
          <w:rFonts w:hint="default" w:ascii="Calibri" w:hAnsi="Calibri" w:cs="Calibri" w:eastAsiaTheme="minorEastAsia"/>
          <w:sz w:val="24"/>
          <w:szCs w:val="24"/>
        </w:rPr>
        <w:t>Integrated React Router to enable navigation across pages (e.g., Home, Apartment Listings, User Profile, and About Us) without full page reloads, creating a seamless user experience</w:t>
      </w:r>
    </w:p>
    <w:p w14:paraId="1C1E1421">
      <w:pPr>
        <w:numPr>
          <w:ilvl w:val="0"/>
          <w:numId w:val="0"/>
        </w:numPr>
        <w:jc w:val="left"/>
        <w:rPr>
          <w:rFonts w:hint="default" w:ascii="Calibri" w:hAnsi="Calibri" w:cs="Calibri" w:eastAsiaTheme="minorEastAsia"/>
          <w:b/>
          <w:bCs/>
          <w:sz w:val="24"/>
          <w:szCs w:val="24"/>
          <w:lang w:val="en-US"/>
        </w:rPr>
      </w:pPr>
    </w:p>
    <w:p w14:paraId="6AA0CDB0">
      <w:pPr>
        <w:numPr>
          <w:ilvl w:val="0"/>
          <w:numId w:val="0"/>
        </w:numPr>
        <w:jc w:val="left"/>
        <w:rPr>
          <w:rFonts w:hint="default" w:ascii="Calibri" w:hAnsi="Calibri" w:cs="Calibri" w:eastAsiaTheme="minorEastAsia"/>
          <w:b/>
          <w:bCs/>
          <w:sz w:val="24"/>
          <w:szCs w:val="24"/>
          <w:lang w:val="en-US"/>
        </w:rPr>
      </w:pPr>
    </w:p>
    <w:p w14:paraId="1211ADDD">
      <w:pPr>
        <w:numPr>
          <w:ilvl w:val="0"/>
          <w:numId w:val="0"/>
        </w:numPr>
        <w:jc w:val="left"/>
        <w:rPr>
          <w:rFonts w:hint="default" w:ascii="Calibri" w:hAnsi="Calibri" w:cs="Calibri" w:eastAsiaTheme="minorEastAsia"/>
          <w:b/>
          <w:bCs/>
          <w:sz w:val="24"/>
          <w:szCs w:val="24"/>
          <w:lang w:val="en-US"/>
        </w:rPr>
      </w:pPr>
    </w:p>
    <w:p w14:paraId="5F7E4742">
      <w:pPr>
        <w:jc w:val="left"/>
        <w:rPr>
          <w:rFonts w:hint="default" w:ascii="Calibri" w:hAnsi="Calibri" w:cs="Calibri" w:eastAsiaTheme="minorEastAsia"/>
          <w:b/>
          <w:bCs/>
          <w:sz w:val="24"/>
          <w:szCs w:val="24"/>
          <w:lang w:val="en-US"/>
        </w:rPr>
      </w:pPr>
      <w:r>
        <w:rPr>
          <w:rFonts w:hint="default" w:ascii="Calibri" w:hAnsi="Calibri" w:cs="Calibri" w:eastAsiaTheme="minorEastAsia"/>
          <w:sz w:val="24"/>
          <w:szCs w:val="24"/>
        </w:rPr>
        <w:drawing>
          <wp:anchor distT="0" distB="0" distL="114300" distR="114300" simplePos="0" relativeHeight="251670528" behindDoc="1" locked="0" layoutInCell="1" allowOverlap="1">
            <wp:simplePos x="0" y="0"/>
            <wp:positionH relativeFrom="column">
              <wp:posOffset>3550285</wp:posOffset>
            </wp:positionH>
            <wp:positionV relativeFrom="paragraph">
              <wp:posOffset>132715</wp:posOffset>
            </wp:positionV>
            <wp:extent cx="2660650" cy="461010"/>
            <wp:effectExtent l="0" t="0" r="6350" b="15240"/>
            <wp:wrapTight wrapText="bothSides">
              <wp:wrapPolygon>
                <wp:start x="0" y="0"/>
                <wp:lineTo x="0" y="20529"/>
                <wp:lineTo x="21497" y="20529"/>
                <wp:lineTo x="21497" y="0"/>
                <wp:lineTo x="0" y="0"/>
              </wp:wrapPolygon>
            </wp:wrapTight>
            <wp:docPr id="6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 descr="IMG_256"/>
                    <pic:cNvPicPr>
                      <a:picLocks noChangeAspect="1"/>
                    </pic:cNvPicPr>
                  </pic:nvPicPr>
                  <pic:blipFill>
                    <a:blip r:embed="rId32"/>
                    <a:srcRect l="445" t="35183" r="-445" b="33638"/>
                    <a:stretch>
                      <a:fillRect/>
                    </a:stretch>
                  </pic:blipFill>
                  <pic:spPr>
                    <a:xfrm>
                      <a:off x="0" y="0"/>
                      <a:ext cx="2660650" cy="461010"/>
                    </a:xfrm>
                    <a:prstGeom prst="rect">
                      <a:avLst/>
                    </a:prstGeom>
                    <a:noFill/>
                    <a:ln w="9525">
                      <a:noFill/>
                    </a:ln>
                  </pic:spPr>
                </pic:pic>
              </a:graphicData>
            </a:graphic>
          </wp:anchor>
        </w:drawing>
      </w:r>
      <w:r>
        <w:rPr>
          <w:rFonts w:hint="default" w:ascii="Calibri" w:hAnsi="Calibri" w:cs="Calibri" w:eastAsiaTheme="minorEastAsia"/>
          <w:b/>
          <w:bCs/>
          <w:sz w:val="24"/>
          <w:szCs w:val="24"/>
          <w:lang w:val="en-US"/>
        </w:rPr>
        <w:t>2. Styling Framework:</w:t>
      </w:r>
      <w:r>
        <w:rPr>
          <w:rFonts w:hint="default" w:ascii="Calibri" w:hAnsi="Calibri" w:cs="Calibri" w:eastAsiaTheme="minorEastAsia"/>
          <w:b/>
          <w:bCs/>
          <w:sz w:val="24"/>
          <w:szCs w:val="24"/>
          <w:lang w:val="en-US"/>
        </w:rPr>
        <w:br w:type="textWrapping"/>
      </w:r>
    </w:p>
    <w:p w14:paraId="2B4660C4">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Tailwind CSS:</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Tailwind CSS was used for its efficiency in designing modern, responsive, and visually appealing interfaces tailored for real estate listings.</w:t>
      </w:r>
    </w:p>
    <w:p w14:paraId="547BECEF">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Custom Themes:</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Configured Tailwind’s theme in tailwind.config.js to reflect a professional color palette, such as warm neutrals and blues, representing trust and reliability in real estate.</w:t>
      </w:r>
      <w:r>
        <w:rPr>
          <w:rFonts w:hint="default" w:ascii="Calibri" w:hAnsi="Calibri" w:cs="Calibri" w:eastAsiaTheme="minorEastAsia"/>
          <w:b w:val="0"/>
          <w:bCs w:val="0"/>
          <w:sz w:val="24"/>
          <w:szCs w:val="24"/>
          <w:lang w:val="en-US"/>
        </w:rPr>
        <w:br w:type="textWrapping"/>
      </w:r>
    </w:p>
    <w:p w14:paraId="105B8F6F">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Responsive Design:</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Ensured the website was mobile-friendly by designing layouts with responsive utility classes to accommodate all screen sizes, from smartphones to large monitors.</w:t>
      </w:r>
    </w:p>
    <w:p w14:paraId="785176C1">
      <w:pPr>
        <w:numPr>
          <w:ilvl w:val="0"/>
          <w:numId w:val="0"/>
        </w:numPr>
        <w:ind w:leftChars="0"/>
        <w:jc w:val="left"/>
        <w:rPr>
          <w:rFonts w:hint="default" w:ascii="Calibri" w:hAnsi="Calibri" w:cs="Calibri" w:eastAsiaTheme="minorEastAsia"/>
          <w:b/>
          <w:bCs/>
          <w:sz w:val="24"/>
          <w:szCs w:val="24"/>
          <w:lang w:val="en-US"/>
        </w:rPr>
      </w:pPr>
    </w:p>
    <w:p w14:paraId="5BE43B16">
      <w:pPr>
        <w:numPr>
          <w:ilvl w:val="0"/>
          <w:numId w:val="0"/>
        </w:numPr>
        <w:ind w:leftChars="0"/>
        <w:jc w:val="left"/>
        <w:rPr>
          <w:rFonts w:hint="default" w:ascii="Calibri" w:hAnsi="Calibri" w:cs="Calibri" w:eastAsiaTheme="minorEastAsia"/>
          <w:b/>
          <w:bCs/>
          <w:sz w:val="24"/>
          <w:szCs w:val="24"/>
          <w:lang w:val="en-US"/>
        </w:rPr>
      </w:pPr>
    </w:p>
    <w:p w14:paraId="2C797246">
      <w:pPr>
        <w:numPr>
          <w:ilvl w:val="0"/>
          <w:numId w:val="0"/>
        </w:numPr>
        <w:ind w:leftChars="0"/>
        <w:jc w:val="left"/>
        <w:rPr>
          <w:rFonts w:hint="default" w:ascii="Calibri" w:hAnsi="Calibri" w:cs="Calibri" w:eastAsiaTheme="minorEastAsia"/>
          <w:b/>
          <w:bCs/>
          <w:sz w:val="24"/>
          <w:szCs w:val="24"/>
          <w:lang w:val="en-US"/>
        </w:rPr>
      </w:pPr>
    </w:p>
    <w:p w14:paraId="335DEDF4">
      <w:pPr>
        <w:numPr>
          <w:ilvl w:val="0"/>
          <w:numId w:val="0"/>
        </w:numPr>
        <w:ind w:leftChars="0"/>
        <w:jc w:val="left"/>
        <w:rPr>
          <w:rFonts w:hint="default" w:ascii="Calibri" w:hAnsi="Calibri" w:cs="Calibri" w:eastAsiaTheme="minorEastAsia"/>
          <w:b/>
          <w:bCs/>
          <w:sz w:val="24"/>
          <w:szCs w:val="24"/>
          <w:lang w:val="en-US"/>
        </w:rPr>
      </w:pPr>
      <w:r>
        <w:rPr>
          <w:rFonts w:hint="default" w:ascii="Calibri" w:hAnsi="Calibri" w:cs="Calibri" w:eastAsiaTheme="minorEastAsia"/>
          <w:sz w:val="24"/>
          <w:szCs w:val="24"/>
        </w:rPr>
        <w:drawing>
          <wp:anchor distT="0" distB="0" distL="114300" distR="114300" simplePos="0" relativeHeight="251671552" behindDoc="1" locked="0" layoutInCell="1" allowOverlap="1">
            <wp:simplePos x="0" y="0"/>
            <wp:positionH relativeFrom="column">
              <wp:posOffset>3989070</wp:posOffset>
            </wp:positionH>
            <wp:positionV relativeFrom="paragraph">
              <wp:posOffset>78105</wp:posOffset>
            </wp:positionV>
            <wp:extent cx="2306955" cy="615315"/>
            <wp:effectExtent l="0" t="0" r="17145" b="13335"/>
            <wp:wrapTight wrapText="bothSides">
              <wp:wrapPolygon>
                <wp:start x="1784" y="0"/>
                <wp:lineTo x="1427" y="2006"/>
                <wp:lineTo x="0" y="10700"/>
                <wp:lineTo x="0" y="19393"/>
                <wp:lineTo x="357" y="20731"/>
                <wp:lineTo x="5529" y="20731"/>
                <wp:lineTo x="21404" y="18056"/>
                <wp:lineTo x="21404" y="4681"/>
                <wp:lineTo x="3924" y="0"/>
                <wp:lineTo x="1784" y="0"/>
              </wp:wrapPolygon>
            </wp:wrapTight>
            <wp:docPr id="6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 descr="IMG_256"/>
                    <pic:cNvPicPr>
                      <a:picLocks noChangeAspect="1"/>
                    </pic:cNvPicPr>
                  </pic:nvPicPr>
                  <pic:blipFill>
                    <a:blip r:embed="rId33"/>
                    <a:stretch>
                      <a:fillRect/>
                    </a:stretch>
                  </pic:blipFill>
                  <pic:spPr>
                    <a:xfrm>
                      <a:off x="0" y="0"/>
                      <a:ext cx="2306955" cy="615315"/>
                    </a:xfrm>
                    <a:prstGeom prst="rect">
                      <a:avLst/>
                    </a:prstGeom>
                    <a:noFill/>
                    <a:ln w="9525">
                      <a:noFill/>
                    </a:ln>
                  </pic:spPr>
                </pic:pic>
              </a:graphicData>
            </a:graphic>
          </wp:anchor>
        </w:drawing>
      </w:r>
      <w:r>
        <w:rPr>
          <w:rFonts w:hint="default" w:ascii="Calibri" w:hAnsi="Calibri" w:cs="Calibri" w:eastAsiaTheme="minorEastAsia"/>
          <w:b/>
          <w:bCs/>
          <w:sz w:val="24"/>
          <w:szCs w:val="24"/>
          <w:lang w:val="en-US"/>
        </w:rPr>
        <w:t>3. State Management</w:t>
      </w:r>
    </w:p>
    <w:p w14:paraId="0F177786">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val="0"/>
          <w:bCs w:val="0"/>
          <w:sz w:val="24"/>
          <w:szCs w:val="24"/>
          <w:lang w:val="en-US"/>
        </w:rPr>
        <w:t>To manage data flow and application state:</w:t>
      </w:r>
    </w:p>
    <w:p w14:paraId="6185C4F6">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React Context API:</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Used for sharing global states like active filters (e.g., price range, location, and amenities) and user login status across the application without prop drilling.</w:t>
      </w:r>
      <w:r>
        <w:rPr>
          <w:rFonts w:hint="default" w:ascii="Calibri" w:hAnsi="Calibri" w:cs="Calibri" w:eastAsiaTheme="minorEastAsia"/>
          <w:b w:val="0"/>
          <w:bCs w:val="0"/>
          <w:sz w:val="24"/>
          <w:szCs w:val="24"/>
          <w:lang w:val="en-US"/>
        </w:rPr>
        <w:br w:type="textWrapping"/>
      </w:r>
    </w:p>
    <w:p w14:paraId="255D4359">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Local State Management:</w:t>
      </w:r>
      <w:r>
        <w:rPr>
          <w:rFonts w:hint="default" w:ascii="Calibri" w:hAnsi="Calibri" w:cs="Calibri" w:eastAsiaTheme="minorEastAsia"/>
          <w:b w:val="0"/>
          <w:bCs w:val="0"/>
          <w:sz w:val="24"/>
          <w:szCs w:val="24"/>
          <w:lang w:val="en-US"/>
        </w:rPr>
        <w:t xml:space="preserve"> Managed component-specific states for dynamic features like search queries and form validations.</w:t>
      </w:r>
    </w:p>
    <w:p w14:paraId="4F1E1FEE">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Redux </w:t>
      </w:r>
    </w:p>
    <w:p w14:paraId="4F255147">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val="0"/>
          <w:bCs w:val="0"/>
          <w:sz w:val="24"/>
          <w:szCs w:val="24"/>
          <w:lang w:val="en-US"/>
        </w:rPr>
        <w:t>Redux was used to handle the global state of the apartment rental platform efficiently. Key features include:</w:t>
      </w:r>
    </w:p>
    <w:p w14:paraId="7A1A9FF9">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Centralized State: </w:t>
      </w:r>
      <w:r>
        <w:rPr>
          <w:rFonts w:hint="default" w:ascii="Calibri" w:hAnsi="Calibri" w:cs="Calibri" w:eastAsiaTheme="minorEastAsia"/>
          <w:b w:val="0"/>
          <w:bCs w:val="0"/>
          <w:sz w:val="24"/>
          <w:szCs w:val="24"/>
          <w:lang w:val="en-US"/>
        </w:rPr>
        <w:t>Managed filters, apartment listings, user authentication, and reviews in a single global store.</w:t>
      </w:r>
    </w:p>
    <w:p w14:paraId="590CD42E">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Actions and Reducers:</w:t>
      </w:r>
      <w:r>
        <w:rPr>
          <w:rFonts w:hint="default" w:ascii="Calibri" w:hAnsi="Calibri" w:cs="Calibri" w:eastAsiaTheme="minorEastAsia"/>
          <w:b w:val="0"/>
          <w:bCs w:val="0"/>
          <w:sz w:val="24"/>
          <w:szCs w:val="24"/>
          <w:lang w:val="en-US"/>
        </w:rPr>
        <w:t xml:space="preserve"> Defined reusable actions (e.g., FILTER_APARTMENTS, ADD_REVIEW) and reducers to update the state predictably.</w:t>
      </w:r>
    </w:p>
    <w:p w14:paraId="3F7947EE">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Middleware: </w:t>
      </w:r>
      <w:r>
        <w:rPr>
          <w:rFonts w:hint="default" w:ascii="Calibri" w:hAnsi="Calibri" w:cs="Calibri" w:eastAsiaTheme="minorEastAsia"/>
          <w:b w:val="0"/>
          <w:bCs w:val="0"/>
          <w:sz w:val="24"/>
          <w:szCs w:val="24"/>
          <w:lang w:val="en-US"/>
        </w:rPr>
        <w:t>Used redux-thunk for asynchronous tasks like fetching apartment data and submitting reviews.</w:t>
      </w:r>
    </w:p>
    <w:p w14:paraId="2E31DC9A">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React Integration: </w:t>
      </w:r>
      <w:r>
        <w:rPr>
          <w:rFonts w:hint="default" w:ascii="Calibri" w:hAnsi="Calibri" w:cs="Calibri" w:eastAsiaTheme="minorEastAsia"/>
          <w:b w:val="0"/>
          <w:bCs w:val="0"/>
          <w:sz w:val="24"/>
          <w:szCs w:val="24"/>
          <w:lang w:val="en-US"/>
        </w:rPr>
        <w:t>Connected Redux to React using react-redux, utilizing useSelector for accessing state and useDispatch for dispatching actions.</w:t>
      </w:r>
    </w:p>
    <w:p w14:paraId="0F9A81C8">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Improved Performance:</w:t>
      </w:r>
      <w:r>
        <w:rPr>
          <w:rFonts w:hint="default" w:ascii="Calibri" w:hAnsi="Calibri" w:cs="Calibri" w:eastAsiaTheme="minorEastAsia"/>
          <w:b w:val="0"/>
          <w:bCs w:val="0"/>
          <w:sz w:val="24"/>
          <w:szCs w:val="24"/>
          <w:lang w:val="en-US"/>
        </w:rPr>
        <w:t xml:space="preserve"> Cached data like apartment listings to minimize API calls and enhance responsiveness.</w:t>
      </w:r>
    </w:p>
    <w:p w14:paraId="4B72956C">
      <w:pPr>
        <w:jc w:val="left"/>
        <w:rPr>
          <w:rFonts w:hint="default" w:ascii="Calibri" w:hAnsi="Calibri" w:cs="Calibri" w:eastAsiaTheme="minorEastAsia"/>
          <w:b w:val="0"/>
          <w:bCs w:val="0"/>
          <w:sz w:val="24"/>
          <w:szCs w:val="24"/>
          <w:lang w:val="en-US"/>
        </w:rPr>
      </w:pPr>
    </w:p>
    <w:p w14:paraId="2E40CF30">
      <w:pPr>
        <w:jc w:val="left"/>
        <w:rPr>
          <w:rFonts w:hint="default" w:ascii="Calibri" w:hAnsi="Calibri" w:cs="Calibri" w:eastAsiaTheme="minorEastAsia"/>
          <w:b w:val="0"/>
          <w:bCs w:val="0"/>
          <w:sz w:val="24"/>
          <w:szCs w:val="24"/>
          <w:lang w:val="en-US"/>
        </w:rPr>
      </w:pPr>
      <w:r>
        <w:rPr>
          <w:rFonts w:hint="default" w:ascii="Calibri" w:hAnsi="Calibri" w:cs="Calibri" w:eastAsiaTheme="minorEastAsia"/>
          <w:sz w:val="24"/>
          <w:szCs w:val="24"/>
        </w:rPr>
        <w:drawing>
          <wp:anchor distT="0" distB="0" distL="114300" distR="114300" simplePos="0" relativeHeight="251672576" behindDoc="1" locked="0" layoutInCell="1" allowOverlap="1">
            <wp:simplePos x="0" y="0"/>
            <wp:positionH relativeFrom="column">
              <wp:posOffset>5103495</wp:posOffset>
            </wp:positionH>
            <wp:positionV relativeFrom="paragraph">
              <wp:posOffset>164465</wp:posOffset>
            </wp:positionV>
            <wp:extent cx="1008380" cy="1274445"/>
            <wp:effectExtent l="0" t="0" r="1270" b="1905"/>
            <wp:wrapTight wrapText="bothSides">
              <wp:wrapPolygon>
                <wp:start x="0" y="0"/>
                <wp:lineTo x="0" y="21309"/>
                <wp:lineTo x="21219" y="21309"/>
                <wp:lineTo x="21219" y="0"/>
                <wp:lineTo x="0" y="0"/>
              </wp:wrapPolygon>
            </wp:wrapTight>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34"/>
                    <a:srcRect l="28201" r="31642" b="15418"/>
                    <a:stretch>
                      <a:fillRect/>
                    </a:stretch>
                  </pic:blipFill>
                  <pic:spPr>
                    <a:xfrm>
                      <a:off x="0" y="0"/>
                      <a:ext cx="1008380" cy="1274445"/>
                    </a:xfrm>
                    <a:prstGeom prst="rect">
                      <a:avLst/>
                    </a:prstGeom>
                    <a:noFill/>
                    <a:ln w="9525">
                      <a:noFill/>
                    </a:ln>
                  </pic:spPr>
                </pic:pic>
              </a:graphicData>
            </a:graphic>
          </wp:anchor>
        </w:drawing>
      </w:r>
    </w:p>
    <w:p w14:paraId="3CF7374C">
      <w:pPr>
        <w:jc w:val="left"/>
        <w:rPr>
          <w:rFonts w:hint="default" w:ascii="Calibri" w:hAnsi="Calibri" w:cs="Calibri" w:eastAsiaTheme="minorEastAsia"/>
          <w:b/>
          <w:bCs/>
          <w:sz w:val="24"/>
          <w:szCs w:val="24"/>
          <w:lang w:val="en-US"/>
        </w:rPr>
      </w:pPr>
      <w:r>
        <w:rPr>
          <w:rFonts w:hint="default" w:ascii="Calibri" w:hAnsi="Calibri" w:cs="Calibri" w:eastAsiaTheme="minorEastAsia"/>
          <w:b/>
          <w:bCs/>
          <w:sz w:val="24"/>
          <w:szCs w:val="24"/>
          <w:lang w:val="en-US"/>
        </w:rPr>
        <w:t>Build Tools: Vite and npm</w:t>
      </w:r>
    </w:p>
    <w:p w14:paraId="0F0B1D7C">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Vite:</w:t>
      </w:r>
      <w:r>
        <w:rPr>
          <w:rFonts w:hint="default" w:ascii="Calibri" w:hAnsi="Calibri" w:cs="Calibri" w:eastAsiaTheme="minorEastAsia"/>
          <w:b w:val="0"/>
          <w:bCs w:val="0"/>
          <w:sz w:val="24"/>
          <w:szCs w:val="24"/>
          <w:lang w:val="en-US"/>
        </w:rPr>
        <w:t xml:space="preserve"> Used for fast development with Hot Module Replacement (HMR) and optimized production builds. Custom configurations in vite.config.js supported Tailwind CSS and Firebase integration.</w:t>
      </w:r>
    </w:p>
    <w:p w14:paraId="268C50D3">
      <w:pPr>
        <w:jc w:val="left"/>
        <w:rPr>
          <w:rFonts w:hint="default" w:ascii="Calibri" w:hAnsi="Calibri" w:cs="Calibri" w:eastAsiaTheme="minorEastAsia"/>
          <w:b w:val="0"/>
          <w:bCs w:val="0"/>
          <w:sz w:val="24"/>
          <w:szCs w:val="24"/>
          <w:lang w:val="en-US"/>
        </w:rPr>
      </w:pPr>
    </w:p>
    <w:p w14:paraId="6C1539A1">
      <w:pPr>
        <w:jc w:val="left"/>
        <w:rPr>
          <w:rFonts w:hint="default" w:ascii="Calibri" w:hAnsi="Calibri" w:cs="Calibri" w:eastAsiaTheme="minorEastAsia"/>
          <w:b w:val="0"/>
          <w:bCs w:val="0"/>
          <w:sz w:val="24"/>
          <w:szCs w:val="24"/>
          <w:lang w:val="en-US"/>
        </w:rPr>
      </w:pPr>
      <w:r>
        <w:rPr>
          <w:rFonts w:hint="default" w:ascii="Calibri" w:hAnsi="Calibri" w:cs="Calibri" w:eastAsiaTheme="minorEastAsia"/>
          <w:sz w:val="24"/>
          <w:szCs w:val="24"/>
        </w:rPr>
        <w:drawing>
          <wp:anchor distT="0" distB="0" distL="114300" distR="114300" simplePos="0" relativeHeight="251673600" behindDoc="1" locked="0" layoutInCell="1" allowOverlap="1">
            <wp:simplePos x="0" y="0"/>
            <wp:positionH relativeFrom="column">
              <wp:posOffset>5274945</wp:posOffset>
            </wp:positionH>
            <wp:positionV relativeFrom="paragraph">
              <wp:posOffset>8890</wp:posOffset>
            </wp:positionV>
            <wp:extent cx="718185" cy="807720"/>
            <wp:effectExtent l="0" t="0" r="5715" b="11430"/>
            <wp:wrapTight wrapText="bothSides">
              <wp:wrapPolygon>
                <wp:start x="0" y="0"/>
                <wp:lineTo x="0" y="20887"/>
                <wp:lineTo x="21199" y="20887"/>
                <wp:lineTo x="21199" y="0"/>
                <wp:lineTo x="0" y="0"/>
              </wp:wrapPolygon>
            </wp:wrapTight>
            <wp:docPr id="6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 descr="IMG_256"/>
                    <pic:cNvPicPr>
                      <a:picLocks noChangeAspect="1"/>
                    </pic:cNvPicPr>
                  </pic:nvPicPr>
                  <pic:blipFill>
                    <a:blip r:embed="rId35"/>
                    <a:stretch>
                      <a:fillRect/>
                    </a:stretch>
                  </pic:blipFill>
                  <pic:spPr>
                    <a:xfrm>
                      <a:off x="0" y="0"/>
                      <a:ext cx="718185" cy="807720"/>
                    </a:xfrm>
                    <a:prstGeom prst="rect">
                      <a:avLst/>
                    </a:prstGeom>
                    <a:noFill/>
                    <a:ln w="9525">
                      <a:noFill/>
                    </a:ln>
                  </pic:spPr>
                </pic:pic>
              </a:graphicData>
            </a:graphic>
          </wp:anchor>
        </w:drawing>
      </w:r>
      <w:r>
        <w:rPr>
          <w:rFonts w:hint="default" w:ascii="Calibri" w:hAnsi="Calibri" w:cs="Calibri" w:eastAsiaTheme="minorEastAsia"/>
          <w:b/>
          <w:bCs/>
          <w:sz w:val="24"/>
          <w:szCs w:val="24"/>
          <w:lang w:val="en-US"/>
        </w:rPr>
        <w:t>npm:</w:t>
      </w:r>
      <w:r>
        <w:rPr>
          <w:rFonts w:hint="default" w:ascii="Calibri" w:hAnsi="Calibri" w:cs="Calibri" w:eastAsiaTheme="minorEastAsia"/>
          <w:b w:val="0"/>
          <w:bCs w:val="0"/>
          <w:sz w:val="24"/>
          <w:szCs w:val="24"/>
          <w:lang w:val="en-US"/>
        </w:rPr>
        <w:t xml:space="preserve"> Managed dependencies (e.g., React, Redux, Firebase) and provided scripts for development (npm run dev), production build (npm run build), and preview (npm run preview).</w:t>
      </w:r>
    </w:p>
    <w:p w14:paraId="45710795">
      <w:pPr>
        <w:jc w:val="left"/>
        <w:rPr>
          <w:rFonts w:hint="default" w:ascii="Calibri" w:hAnsi="Calibri" w:cs="Calibri" w:eastAsiaTheme="minorEastAsia"/>
          <w:b w:val="0"/>
          <w:bCs w:val="0"/>
          <w:sz w:val="24"/>
          <w:szCs w:val="24"/>
          <w:lang w:val="en-US"/>
        </w:rPr>
      </w:pPr>
    </w:p>
    <w:p w14:paraId="3635F573">
      <w:pPr>
        <w:rPr>
          <w:rFonts w:hint="default" w:ascii="Calibri" w:hAnsi="Calibri" w:cs="Calibri"/>
          <w:sz w:val="24"/>
          <w:szCs w:val="24"/>
          <w:lang w:val="en-US"/>
        </w:rPr>
      </w:pPr>
    </w:p>
    <w:p w14:paraId="23CA78AA">
      <w:pPr>
        <w:pStyle w:val="4"/>
        <w:numPr>
          <w:ilvl w:val="2"/>
          <w:numId w:val="1"/>
        </w:numPr>
        <w:bidi w:val="0"/>
        <w:spacing w:line="240" w:lineRule="auto"/>
        <w:rPr>
          <w:rFonts w:hint="default"/>
          <w:lang w:val="en-US"/>
        </w:rPr>
      </w:pPr>
      <w:bookmarkStart w:id="158" w:name="_Toc12435"/>
      <w:r>
        <w:rPr>
          <w:rFonts w:hint="default"/>
          <w:lang w:val="en-US"/>
        </w:rPr>
        <w:t>Backend Development</w:t>
      </w:r>
      <w:bookmarkEnd w:id="158"/>
    </w:p>
    <w:p w14:paraId="29FBBDA1">
      <w:pPr>
        <w:numPr>
          <w:ilvl w:val="0"/>
          <w:numId w:val="0"/>
        </w:numPr>
        <w:ind w:leftChars="0"/>
        <w:jc w:val="both"/>
        <w:rPr>
          <w:rFonts w:hint="default" w:ascii="Calibri" w:hAnsi="Calibri" w:cs="Calibri"/>
          <w:b w:val="0"/>
          <w:bCs w:val="0"/>
          <w:sz w:val="24"/>
          <w:szCs w:val="24"/>
          <w:lang w:val="en-US"/>
        </w:rPr>
      </w:pPr>
      <w:r>
        <w:rPr>
          <w:rFonts w:hint="default" w:ascii="Calibri" w:hAnsi="Calibri" w:eastAsia="SimSun" w:cs="Calibri"/>
          <w:sz w:val="24"/>
          <w:szCs w:val="24"/>
        </w:rPr>
        <w:drawing>
          <wp:anchor distT="0" distB="0" distL="114300" distR="114300" simplePos="0" relativeHeight="251674624" behindDoc="1" locked="0" layoutInCell="1" allowOverlap="1">
            <wp:simplePos x="0" y="0"/>
            <wp:positionH relativeFrom="column">
              <wp:posOffset>5082540</wp:posOffset>
            </wp:positionH>
            <wp:positionV relativeFrom="paragraph">
              <wp:posOffset>56515</wp:posOffset>
            </wp:positionV>
            <wp:extent cx="1007745" cy="1134745"/>
            <wp:effectExtent l="0" t="0" r="1905" b="8255"/>
            <wp:wrapTight wrapText="bothSides">
              <wp:wrapPolygon>
                <wp:start x="8645" y="0"/>
                <wp:lineTo x="0" y="4609"/>
                <wp:lineTo x="0" y="16592"/>
                <wp:lineTo x="8990" y="21201"/>
                <wp:lineTo x="12102" y="21201"/>
                <wp:lineTo x="21093" y="16592"/>
                <wp:lineTo x="21093" y="4609"/>
                <wp:lineTo x="12448" y="0"/>
                <wp:lineTo x="8645" y="0"/>
              </wp:wrapPolygon>
            </wp:wrapTight>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36"/>
                    <a:stretch>
                      <a:fillRect/>
                    </a:stretch>
                  </pic:blipFill>
                  <pic:spPr>
                    <a:xfrm>
                      <a:off x="0" y="0"/>
                      <a:ext cx="1007745" cy="1134745"/>
                    </a:xfrm>
                    <a:prstGeom prst="rect">
                      <a:avLst/>
                    </a:prstGeom>
                    <a:noFill/>
                    <a:ln w="9525">
                      <a:noFill/>
                    </a:ln>
                  </pic:spPr>
                </pic:pic>
              </a:graphicData>
            </a:graphic>
          </wp:anchor>
        </w:drawing>
      </w:r>
      <w:r>
        <w:rPr>
          <w:rFonts w:hint="default" w:ascii="Calibri" w:hAnsi="Calibri" w:cs="Calibri"/>
          <w:b/>
          <w:bCs/>
          <w:sz w:val="24"/>
          <w:szCs w:val="24"/>
          <w:lang w:val="en-US"/>
        </w:rPr>
        <w:t>1.C#</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C# was chosen as the programming language for backend development due to its versatility and strong integration with .NET. Key features include:</w:t>
      </w:r>
    </w:p>
    <w:p w14:paraId="4A59D2D2">
      <w:pPr>
        <w:numPr>
          <w:ilvl w:val="0"/>
          <w:numId w:val="0"/>
        </w:numPr>
        <w:ind w:leftChars="0"/>
        <w:jc w:val="left"/>
        <w:rPr>
          <w:rFonts w:hint="default" w:ascii="Calibri" w:hAnsi="Calibri" w:cs="Calibri"/>
          <w:b w:val="0"/>
          <w:bCs w:val="0"/>
          <w:sz w:val="24"/>
          <w:szCs w:val="24"/>
          <w:lang w:val="en-US"/>
        </w:rPr>
      </w:pPr>
    </w:p>
    <w:p w14:paraId="21928DDC">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Object-Oriented Programming:</w:t>
      </w:r>
      <w:r>
        <w:rPr>
          <w:rFonts w:hint="default" w:ascii="Calibri" w:hAnsi="Calibri" w:cs="Calibri"/>
          <w:b w:val="0"/>
          <w:bCs w:val="0"/>
          <w:sz w:val="24"/>
          <w:szCs w:val="24"/>
          <w:lang w:val="en-US"/>
        </w:rPr>
        <w:t xml:space="preserve"> Enabled modular, reusable, and maintainable code, essential for implementing business logic for user management, apartment listings, and reviews.</w:t>
      </w:r>
    </w:p>
    <w:p w14:paraId="125E8DA1">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Asynchronous Programming:</w:t>
      </w:r>
      <w:r>
        <w:rPr>
          <w:rFonts w:hint="default" w:ascii="Calibri" w:hAnsi="Calibri" w:cs="Calibri"/>
          <w:b w:val="0"/>
          <w:bCs w:val="0"/>
          <w:sz w:val="24"/>
          <w:szCs w:val="24"/>
          <w:lang w:val="en-US"/>
        </w:rPr>
        <w:t xml:space="preserve"> Used async/await for handling asynchronous tasks like database queries and API calls, improving server responsiveness.</w:t>
      </w:r>
    </w:p>
    <w:p w14:paraId="226A45E0">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Robust Error Handling:</w:t>
      </w:r>
      <w:r>
        <w:rPr>
          <w:rFonts w:hint="default" w:ascii="Calibri" w:hAnsi="Calibri" w:cs="Calibri"/>
          <w:b w:val="0"/>
          <w:bCs w:val="0"/>
          <w:sz w:val="24"/>
          <w:szCs w:val="24"/>
          <w:lang w:val="en-US"/>
        </w:rPr>
        <w:t xml:space="preserve"> Implemented try-catch blocks and custom exception handling to ensure stability and provide detailed error messages for debugging.</w:t>
      </w:r>
    </w:p>
    <w:p w14:paraId="21A736ED">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Integration Support:</w:t>
      </w:r>
      <w:r>
        <w:rPr>
          <w:rFonts w:hint="default" w:ascii="Calibri" w:hAnsi="Calibri" w:cs="Calibri"/>
          <w:b w:val="0"/>
          <w:bCs w:val="0"/>
          <w:sz w:val="24"/>
          <w:szCs w:val="24"/>
          <w:lang w:val="en-US"/>
        </w:rPr>
        <w:t xml:space="preserve"> C#’s rich library ecosystem facilitated seamless integration with Firebase for image storage and third-party tools like Google Analytics.</w:t>
      </w:r>
    </w:p>
    <w:p w14:paraId="786ED68D">
      <w:pPr>
        <w:numPr>
          <w:ilvl w:val="0"/>
          <w:numId w:val="0"/>
        </w:numPr>
        <w:ind w:leftChars="0"/>
        <w:jc w:val="left"/>
        <w:rPr>
          <w:rFonts w:hint="default" w:ascii="Calibri" w:hAnsi="Calibri" w:cs="Calibri"/>
          <w:b w:val="0"/>
          <w:bCs w:val="0"/>
          <w:sz w:val="24"/>
          <w:szCs w:val="24"/>
          <w:lang w:val="en-US"/>
        </w:rPr>
      </w:pPr>
    </w:p>
    <w:p w14:paraId="0AB70D23">
      <w:pPr>
        <w:numPr>
          <w:ilvl w:val="0"/>
          <w:numId w:val="0"/>
        </w:numPr>
        <w:ind w:leftChars="0"/>
        <w:jc w:val="left"/>
        <w:rPr>
          <w:rFonts w:hint="default" w:ascii="Calibri" w:hAnsi="Calibri" w:cs="Calibri"/>
          <w:b/>
          <w:bCs/>
          <w:sz w:val="24"/>
          <w:szCs w:val="24"/>
          <w:lang w:val="en-US"/>
        </w:rPr>
      </w:pPr>
      <w:r>
        <w:rPr>
          <w:rFonts w:hint="default" w:ascii="Calibri" w:hAnsi="Calibri" w:eastAsia="SimSun" w:cs="Calibri"/>
          <w:sz w:val="24"/>
          <w:szCs w:val="24"/>
        </w:rPr>
        <w:drawing>
          <wp:anchor distT="0" distB="0" distL="114300" distR="114300" simplePos="0" relativeHeight="251675648" behindDoc="1" locked="0" layoutInCell="1" allowOverlap="1">
            <wp:simplePos x="0" y="0"/>
            <wp:positionH relativeFrom="column">
              <wp:posOffset>5055235</wp:posOffset>
            </wp:positionH>
            <wp:positionV relativeFrom="paragraph">
              <wp:posOffset>227965</wp:posOffset>
            </wp:positionV>
            <wp:extent cx="1430020" cy="791845"/>
            <wp:effectExtent l="0" t="0" r="17780" b="8255"/>
            <wp:wrapTight wrapText="bothSides">
              <wp:wrapPolygon>
                <wp:start x="0" y="0"/>
                <wp:lineTo x="0" y="21306"/>
                <wp:lineTo x="21293" y="21306"/>
                <wp:lineTo x="21293" y="0"/>
                <wp:lineTo x="0" y="0"/>
              </wp:wrapPolygon>
            </wp:wrapTight>
            <wp:docPr id="1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IMG_256"/>
                    <pic:cNvPicPr>
                      <a:picLocks noChangeAspect="1"/>
                    </pic:cNvPicPr>
                  </pic:nvPicPr>
                  <pic:blipFill>
                    <a:blip r:embed="rId37"/>
                    <a:stretch>
                      <a:fillRect/>
                    </a:stretch>
                  </pic:blipFill>
                  <pic:spPr>
                    <a:xfrm>
                      <a:off x="0" y="0"/>
                      <a:ext cx="1430020" cy="791845"/>
                    </a:xfrm>
                    <a:prstGeom prst="rect">
                      <a:avLst/>
                    </a:prstGeom>
                    <a:noFill/>
                    <a:ln w="9525">
                      <a:noFill/>
                    </a:ln>
                  </pic:spPr>
                </pic:pic>
              </a:graphicData>
            </a:graphic>
          </wp:anchor>
        </w:drawing>
      </w:r>
      <w:r>
        <w:rPr>
          <w:rFonts w:hint="default" w:ascii="Calibri" w:hAnsi="Calibri" w:cs="Calibri"/>
          <w:b/>
          <w:bCs/>
          <w:sz w:val="24"/>
          <w:szCs w:val="24"/>
          <w:lang w:val="en-US"/>
        </w:rPr>
        <w:t xml:space="preserve">2.NET Framework </w:t>
      </w:r>
    </w:p>
    <w:p w14:paraId="02303E3A">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ASP.NET Core, a modern and high-performance web framework, powered the backend with the following features:</w:t>
      </w:r>
    </w:p>
    <w:p w14:paraId="072048C0">
      <w:pPr>
        <w:numPr>
          <w:ilvl w:val="0"/>
          <w:numId w:val="0"/>
        </w:numPr>
        <w:ind w:leftChars="0"/>
        <w:jc w:val="both"/>
        <w:rPr>
          <w:rFonts w:hint="default" w:ascii="Calibri" w:hAnsi="Calibri" w:cs="Calibri"/>
          <w:b w:val="0"/>
          <w:bCs w:val="0"/>
          <w:sz w:val="24"/>
          <w:szCs w:val="24"/>
          <w:lang w:val="en-US"/>
        </w:rPr>
      </w:pPr>
    </w:p>
    <w:p w14:paraId="5F325C13">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RESTful API Development:</w:t>
      </w:r>
      <w:r>
        <w:rPr>
          <w:rFonts w:hint="default" w:ascii="Calibri" w:hAnsi="Calibri" w:cs="Calibri"/>
          <w:b w:val="0"/>
          <w:bCs w:val="0"/>
          <w:sz w:val="24"/>
          <w:szCs w:val="24"/>
          <w:lang w:val="en-US"/>
        </w:rPr>
        <w:t>Designed endpoints for CRUD operations on apartments, user accounts, and reviews. Supported HTTP methods like GET (retrieve apartments), POST (add reviews), PUT (update user info), and DELETE (remove listings).</w:t>
      </w:r>
      <w:r>
        <w:rPr>
          <w:rFonts w:hint="default" w:ascii="Calibri" w:hAnsi="Calibri" w:cs="Calibri"/>
          <w:b w:val="0"/>
          <w:bCs w:val="0"/>
          <w:sz w:val="24"/>
          <w:szCs w:val="24"/>
          <w:lang w:val="en-US"/>
        </w:rPr>
        <w:br w:type="textWrapping"/>
      </w:r>
    </w:p>
    <w:p w14:paraId="4F59F0AB">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Middleware</w:t>
      </w:r>
      <w:r>
        <w:rPr>
          <w:rFonts w:hint="default" w:ascii="Calibri" w:hAnsi="Calibri" w:cs="Calibri"/>
          <w:b w:val="0"/>
          <w:bCs w:val="0"/>
          <w:sz w:val="24"/>
          <w:szCs w:val="24"/>
          <w:lang w:val="en-US"/>
        </w:rPr>
        <w:t>:Used custom middleware for logging, error handling, and request validation.I</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mplemented authentication middleware to validate tokens and secure API access.</w:t>
      </w:r>
      <w:r>
        <w:rPr>
          <w:rFonts w:hint="default" w:ascii="Calibri" w:hAnsi="Calibri" w:cs="Calibri"/>
          <w:b w:val="0"/>
          <w:bCs w:val="0"/>
          <w:sz w:val="24"/>
          <w:szCs w:val="24"/>
          <w:lang w:val="en-US"/>
        </w:rPr>
        <w:br w:type="textWrapping"/>
      </w:r>
    </w:p>
    <w:p w14:paraId="061EF155">
      <w:pPr>
        <w:numPr>
          <w:ilvl w:val="0"/>
          <w:numId w:val="0"/>
        </w:numPr>
        <w:ind w:leftChars="0"/>
        <w:jc w:val="both"/>
        <w:rPr>
          <w:rFonts w:hint="default" w:ascii="Calibri" w:hAnsi="Calibri" w:cs="Calibri"/>
          <w:b w:val="0"/>
          <w:bCs w:val="0"/>
          <w:sz w:val="24"/>
          <w:szCs w:val="24"/>
          <w:lang w:val="en-US"/>
        </w:rPr>
      </w:pPr>
    </w:p>
    <w:p w14:paraId="64FC21A0">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Dependency Injection</w:t>
      </w:r>
      <w:r>
        <w:rPr>
          <w:rFonts w:hint="default" w:ascii="Calibri" w:hAnsi="Calibri" w:cs="Calibri"/>
          <w:b w:val="0"/>
          <w:bCs w:val="0"/>
          <w:sz w:val="24"/>
          <w:szCs w:val="24"/>
          <w:lang w:val="en-US"/>
        </w:rPr>
        <w:t>:</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Integrated DI to manage services like database contexts and external API clients, enhancing code modularity and testability.</w:t>
      </w:r>
    </w:p>
    <w:p w14:paraId="06BB6CE8">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Authentication and Authorization:</w:t>
      </w:r>
      <w:r>
        <w:rPr>
          <w:rFonts w:hint="default" w:ascii="Calibri" w:hAnsi="Calibri" w:cs="Calibri"/>
          <w:b w:val="0"/>
          <w:bCs w:val="0"/>
          <w:sz w:val="24"/>
          <w:szCs w:val="24"/>
          <w:lang w:val="en-US"/>
        </w:rPr>
        <w:t>I</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mplemented JWT (JSON Web Token) for user authentication and role-based authorization to differentiate access for normal users, premium users, and admins.</w:t>
      </w:r>
    </w:p>
    <w:p w14:paraId="6DAD9697">
      <w:pPr>
        <w:numPr>
          <w:ilvl w:val="0"/>
          <w:numId w:val="8"/>
        </w:numPr>
        <w:ind w:left="0" w:leftChars="0" w:firstLine="0" w:firstLineChars="0"/>
        <w:jc w:val="left"/>
        <w:rPr>
          <w:rFonts w:hint="default" w:ascii="Calibri" w:hAnsi="Calibri" w:cs="Calibri"/>
          <w:b/>
          <w:bCs/>
          <w:sz w:val="24"/>
          <w:szCs w:val="24"/>
          <w:lang w:val="en-US"/>
        </w:rPr>
      </w:pPr>
      <w:r>
        <w:rPr>
          <w:rFonts w:hint="default" w:ascii="Calibri" w:hAnsi="Calibri" w:eastAsia="SimSun" w:cs="Calibri"/>
          <w:sz w:val="24"/>
          <w:szCs w:val="24"/>
        </w:rPr>
        <w:drawing>
          <wp:anchor distT="0" distB="0" distL="114300" distR="114300" simplePos="0" relativeHeight="251676672" behindDoc="1" locked="0" layoutInCell="1" allowOverlap="1">
            <wp:simplePos x="0" y="0"/>
            <wp:positionH relativeFrom="column">
              <wp:posOffset>4025265</wp:posOffset>
            </wp:positionH>
            <wp:positionV relativeFrom="paragraph">
              <wp:posOffset>214630</wp:posOffset>
            </wp:positionV>
            <wp:extent cx="2438400" cy="621030"/>
            <wp:effectExtent l="0" t="0" r="0" b="7620"/>
            <wp:wrapTight wrapText="bothSides">
              <wp:wrapPolygon>
                <wp:start x="1181" y="0"/>
                <wp:lineTo x="675" y="1325"/>
                <wp:lineTo x="1013" y="10601"/>
                <wp:lineTo x="0" y="15239"/>
                <wp:lineTo x="0" y="20540"/>
                <wp:lineTo x="1013" y="21202"/>
                <wp:lineTo x="9450" y="21202"/>
                <wp:lineTo x="21431" y="19215"/>
                <wp:lineTo x="21431" y="10601"/>
                <wp:lineTo x="13669" y="10601"/>
                <wp:lineTo x="12150" y="3313"/>
                <wp:lineTo x="2363" y="0"/>
                <wp:lineTo x="1181" y="0"/>
              </wp:wrapPolygon>
            </wp:wrapTight>
            <wp:docPr id="1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descr="IMG_256"/>
                    <pic:cNvPicPr>
                      <a:picLocks noChangeAspect="1"/>
                    </pic:cNvPicPr>
                  </pic:nvPicPr>
                  <pic:blipFill>
                    <a:blip r:embed="rId38"/>
                    <a:stretch>
                      <a:fillRect/>
                    </a:stretch>
                  </pic:blipFill>
                  <pic:spPr>
                    <a:xfrm>
                      <a:off x="0" y="0"/>
                      <a:ext cx="2438400" cy="621030"/>
                    </a:xfrm>
                    <a:prstGeom prst="rect">
                      <a:avLst/>
                    </a:prstGeom>
                    <a:noFill/>
                    <a:ln w="9525">
                      <a:noFill/>
                    </a:ln>
                  </pic:spPr>
                </pic:pic>
              </a:graphicData>
            </a:graphic>
          </wp:anchor>
        </w:drawing>
      </w:r>
      <w:r>
        <w:rPr>
          <w:rFonts w:hint="default" w:ascii="Calibri" w:hAnsi="Calibri" w:cs="Calibri"/>
          <w:b/>
          <w:bCs/>
          <w:sz w:val="24"/>
          <w:szCs w:val="24"/>
          <w:lang w:val="en-US"/>
        </w:rPr>
        <w:t>SQL Server</w:t>
      </w:r>
    </w:p>
    <w:p w14:paraId="2033F55A">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SQL Server served as the relational database for managing structured data in the application. Key aspects include:</w:t>
      </w:r>
    </w:p>
    <w:p w14:paraId="3719EDFE">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Database Design:</w:t>
      </w:r>
    </w:p>
    <w:p w14:paraId="2193B298">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Tables were designed with proper normalization to reduce redundancy and improve data integrity.</w:t>
      </w:r>
      <w:r>
        <w:rPr>
          <w:rFonts w:hint="default" w:ascii="Calibri" w:hAnsi="Calibri" w:cs="Calibri"/>
          <w:b w:val="0"/>
          <w:bCs w:val="0"/>
          <w:sz w:val="24"/>
          <w:szCs w:val="24"/>
          <w:lang w:val="en-US"/>
        </w:rPr>
        <w:br w:type="textWrapping"/>
      </w:r>
      <w:r>
        <w:rPr>
          <w:rFonts w:hint="default" w:ascii="Calibri" w:hAnsi="Calibri" w:cs="Calibri"/>
          <w:b w:val="0"/>
          <w:bCs w:val="0"/>
          <w:i/>
          <w:iCs/>
          <w:sz w:val="24"/>
          <w:szCs w:val="24"/>
          <w:lang w:val="en-US"/>
        </w:rPr>
        <w:t xml:space="preserve">Users: </w:t>
      </w:r>
      <w:r>
        <w:rPr>
          <w:rFonts w:hint="default" w:ascii="Calibri" w:hAnsi="Calibri" w:cs="Calibri"/>
          <w:b w:val="0"/>
          <w:bCs w:val="0"/>
          <w:sz w:val="24"/>
          <w:szCs w:val="24"/>
          <w:lang w:val="en-US"/>
        </w:rPr>
        <w:t>Stored user details, authentication information, and roles.</w:t>
      </w:r>
      <w:r>
        <w:rPr>
          <w:rFonts w:hint="default" w:ascii="Calibri" w:hAnsi="Calibri" w:cs="Calibri"/>
          <w:b w:val="0"/>
          <w:bCs w:val="0"/>
          <w:sz w:val="24"/>
          <w:szCs w:val="24"/>
          <w:lang w:val="en-US"/>
        </w:rPr>
        <w:br w:type="textWrapping"/>
      </w:r>
      <w:r>
        <w:rPr>
          <w:rFonts w:hint="default" w:ascii="Calibri" w:hAnsi="Calibri" w:cs="Calibri"/>
          <w:b w:val="0"/>
          <w:bCs w:val="0"/>
          <w:i/>
          <w:iCs/>
          <w:sz w:val="24"/>
          <w:szCs w:val="24"/>
          <w:u w:val="none"/>
          <w:lang w:val="en-US"/>
        </w:rPr>
        <w:t>Apartments:</w:t>
      </w:r>
      <w:r>
        <w:rPr>
          <w:rFonts w:hint="default" w:ascii="Calibri" w:hAnsi="Calibri" w:cs="Calibri"/>
          <w:b w:val="0"/>
          <w:bCs w:val="0"/>
          <w:sz w:val="24"/>
          <w:szCs w:val="24"/>
          <w:lang w:val="en-US"/>
        </w:rPr>
        <w:t xml:space="preserve"> Included details like location, price, amenities, and image URLs.</w:t>
      </w:r>
      <w:r>
        <w:rPr>
          <w:rFonts w:hint="default" w:ascii="Calibri" w:hAnsi="Calibri" w:cs="Calibri"/>
          <w:b w:val="0"/>
          <w:bCs w:val="0"/>
          <w:sz w:val="24"/>
          <w:szCs w:val="24"/>
          <w:lang w:val="en-US"/>
        </w:rPr>
        <w:br w:type="textWrapping"/>
      </w:r>
      <w:r>
        <w:rPr>
          <w:rFonts w:hint="default" w:ascii="Calibri" w:hAnsi="Calibri" w:cs="Calibri"/>
          <w:b w:val="0"/>
          <w:bCs w:val="0"/>
          <w:i/>
          <w:iCs/>
          <w:sz w:val="24"/>
          <w:szCs w:val="24"/>
          <w:lang w:val="en-US"/>
        </w:rPr>
        <w:t>Reviews:</w:t>
      </w:r>
      <w:r>
        <w:rPr>
          <w:rFonts w:hint="default" w:ascii="Calibri" w:hAnsi="Calibri" w:cs="Calibri"/>
          <w:b w:val="0"/>
          <w:bCs w:val="0"/>
          <w:sz w:val="24"/>
          <w:szCs w:val="24"/>
          <w:lang w:val="en-US"/>
        </w:rPr>
        <w:t xml:space="preserve"> Managed user feedback with fields for ratings, comments, and timestamps.</w:t>
      </w:r>
    </w:p>
    <w:p w14:paraId="5E114F45">
      <w:pPr>
        <w:numPr>
          <w:ilvl w:val="0"/>
          <w:numId w:val="0"/>
        </w:numPr>
        <w:ind w:leftChars="0"/>
        <w:jc w:val="both"/>
        <w:rPr>
          <w:rFonts w:hint="default" w:ascii="Calibri" w:hAnsi="Calibri" w:cs="Calibri"/>
          <w:b w:val="0"/>
          <w:bCs w:val="0"/>
          <w:sz w:val="24"/>
          <w:szCs w:val="24"/>
          <w:lang w:val="en-US"/>
        </w:rPr>
      </w:pPr>
    </w:p>
    <w:p w14:paraId="5B86A241">
      <w:pPr>
        <w:numPr>
          <w:ilvl w:val="0"/>
          <w:numId w:val="0"/>
        </w:numPr>
        <w:ind w:leftChars="0"/>
        <w:jc w:val="both"/>
        <w:rPr>
          <w:rFonts w:hint="default" w:ascii="Calibri" w:hAnsi="Calibri" w:cs="Calibri"/>
          <w:b/>
          <w:bCs/>
          <w:sz w:val="24"/>
          <w:szCs w:val="24"/>
          <w:lang w:val="en-US"/>
        </w:rPr>
      </w:pPr>
      <w:r>
        <w:rPr>
          <w:rFonts w:hint="default" w:ascii="Calibri" w:hAnsi="Calibri" w:cs="Calibri"/>
          <w:b/>
          <w:bCs/>
          <w:sz w:val="24"/>
          <w:szCs w:val="24"/>
          <w:lang w:val="en-US"/>
        </w:rPr>
        <w:t>Stored Procedures:</w:t>
      </w:r>
    </w:p>
    <w:p w14:paraId="55D4D204">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Created stored procedures for complex queries like fetching apartments with filters applied and calculating average ratings.</w:t>
      </w:r>
    </w:p>
    <w:p w14:paraId="5CB0F350">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Improved performance by reducing the load on the application layer and optimizing query execution.</w:t>
      </w:r>
    </w:p>
    <w:p w14:paraId="0097530B">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Indexes</w:t>
      </w:r>
      <w:r>
        <w:rPr>
          <w:rFonts w:hint="default" w:ascii="Calibri" w:hAnsi="Calibri" w:cs="Calibri"/>
          <w:b w:val="0"/>
          <w:bCs w:val="0"/>
          <w:sz w:val="24"/>
          <w:szCs w:val="24"/>
          <w:lang w:val="en-US"/>
        </w:rPr>
        <w:t>:</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Added indexes on frequently queried fields (e.g., apartment location, price) to speed up search operations.</w:t>
      </w:r>
    </w:p>
    <w:p w14:paraId="42554AF4">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Transactions</w:t>
      </w:r>
      <w:r>
        <w:rPr>
          <w:rFonts w:hint="default" w:ascii="Calibri" w:hAnsi="Calibri" w:cs="Calibri"/>
          <w:b w:val="0"/>
          <w:bCs w:val="0"/>
          <w:sz w:val="24"/>
          <w:szCs w:val="24"/>
          <w:lang w:val="en-US"/>
        </w:rPr>
        <w:t>:</w:t>
      </w:r>
    </w:p>
    <w:p w14:paraId="41A1A5B4">
      <w:pPr>
        <w:numPr>
          <w:ilvl w:val="0"/>
          <w:numId w:val="0"/>
        </w:numPr>
        <w:pBdr>
          <w:bottom w:val="single" w:color="auto" w:sz="4" w:space="0"/>
        </w:pBd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Used transactions to ensure consistency during critical operations, such as booking apartments or submitting reviews, to prevent partial updates.</w:t>
      </w:r>
    </w:p>
    <w:p w14:paraId="793F08BA">
      <w:pPr>
        <w:numPr>
          <w:ilvl w:val="0"/>
          <w:numId w:val="0"/>
        </w:numPr>
        <w:pBdr>
          <w:bottom w:val="single" w:color="auto" w:sz="4" w:space="0"/>
        </w:pBdr>
        <w:ind w:leftChars="0"/>
        <w:jc w:val="both"/>
        <w:rPr>
          <w:rFonts w:hint="default" w:ascii="Calibri" w:hAnsi="Calibri" w:cs="Calibri"/>
          <w:b w:val="0"/>
          <w:bCs w:val="0"/>
          <w:sz w:val="24"/>
          <w:szCs w:val="24"/>
          <w:lang w:val="en-US"/>
        </w:rPr>
      </w:pPr>
    </w:p>
    <w:p w14:paraId="35040AEF">
      <w:pPr>
        <w:pStyle w:val="4"/>
        <w:numPr>
          <w:ilvl w:val="2"/>
          <w:numId w:val="1"/>
        </w:numPr>
        <w:bidi w:val="0"/>
        <w:ind w:left="564" w:leftChars="0" w:hanging="564" w:firstLineChars="0"/>
        <w:rPr>
          <w:rFonts w:hint="default" w:ascii="Calibri" w:hAnsi="Calibri" w:cs="Calibri"/>
          <w:sz w:val="28"/>
          <w:szCs w:val="28"/>
          <w:lang w:val="en-US"/>
        </w:rPr>
      </w:pPr>
      <w:bookmarkStart w:id="159" w:name="_Toc14896"/>
      <w:r>
        <w:rPr>
          <w:rFonts w:hint="default" w:ascii="Calibri" w:hAnsi="Calibri" w:eastAsia="SimSun" w:cs="Calibri"/>
          <w:sz w:val="24"/>
          <w:szCs w:val="24"/>
        </w:rPr>
        <w:drawing>
          <wp:anchor distT="0" distB="0" distL="114300" distR="114300" simplePos="0" relativeHeight="251678720" behindDoc="1" locked="0" layoutInCell="1" allowOverlap="1">
            <wp:simplePos x="0" y="0"/>
            <wp:positionH relativeFrom="column">
              <wp:posOffset>4514850</wp:posOffset>
            </wp:positionH>
            <wp:positionV relativeFrom="paragraph">
              <wp:posOffset>464820</wp:posOffset>
            </wp:positionV>
            <wp:extent cx="2117090" cy="1190625"/>
            <wp:effectExtent l="0" t="0" r="0" b="9525"/>
            <wp:wrapTight wrapText="bothSides">
              <wp:wrapPolygon>
                <wp:start x="9524" y="0"/>
                <wp:lineTo x="8941" y="346"/>
                <wp:lineTo x="6608" y="4838"/>
                <wp:lineTo x="6608" y="8294"/>
                <wp:lineTo x="7580" y="11059"/>
                <wp:lineTo x="8552" y="11059"/>
                <wp:lineTo x="5248" y="16589"/>
                <wp:lineTo x="5248" y="21427"/>
                <wp:lineTo x="8941" y="21427"/>
                <wp:lineTo x="13411" y="21082"/>
                <wp:lineTo x="16326" y="19354"/>
                <wp:lineTo x="15938" y="16589"/>
                <wp:lineTo x="17298" y="15898"/>
                <wp:lineTo x="16909" y="14861"/>
                <wp:lineTo x="13022" y="11059"/>
                <wp:lineTo x="13800" y="11059"/>
                <wp:lineTo x="14966" y="7603"/>
                <wp:lineTo x="14771" y="4838"/>
                <wp:lineTo x="12633" y="691"/>
                <wp:lineTo x="11856" y="0"/>
                <wp:lineTo x="9524" y="0"/>
              </wp:wrapPolygon>
            </wp:wrapTight>
            <wp:docPr id="65"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8" descr="IMG_256"/>
                    <pic:cNvPicPr>
                      <a:picLocks noChangeAspect="1"/>
                    </pic:cNvPicPr>
                  </pic:nvPicPr>
                  <pic:blipFill>
                    <a:blip r:embed="rId39"/>
                    <a:stretch>
                      <a:fillRect/>
                    </a:stretch>
                  </pic:blipFill>
                  <pic:spPr>
                    <a:xfrm>
                      <a:off x="0" y="0"/>
                      <a:ext cx="2117090" cy="1190625"/>
                    </a:xfrm>
                    <a:prstGeom prst="rect">
                      <a:avLst/>
                    </a:prstGeom>
                    <a:noFill/>
                    <a:ln w="9525">
                      <a:noFill/>
                    </a:ln>
                  </pic:spPr>
                </pic:pic>
              </a:graphicData>
            </a:graphic>
          </wp:anchor>
        </w:drawing>
      </w:r>
      <w:r>
        <w:rPr>
          <w:rFonts w:hint="default" w:ascii="Calibri" w:hAnsi="Calibri" w:cs="Calibri"/>
          <w:sz w:val="28"/>
          <w:szCs w:val="28"/>
          <w:lang w:val="en-US"/>
        </w:rPr>
        <w:t>Machine Learning Model</w:t>
      </w:r>
      <w:bookmarkEnd w:id="159"/>
    </w:p>
    <w:p w14:paraId="19608D42">
      <w:pPr>
        <w:numPr>
          <w:ilvl w:val="0"/>
          <w:numId w:val="0"/>
        </w:numPr>
        <w:jc w:val="left"/>
        <w:rPr>
          <w:rFonts w:hint="default" w:ascii="Calibri" w:hAnsi="Calibri" w:cs="Calibri"/>
          <w:b/>
          <w:bCs/>
          <w:sz w:val="24"/>
          <w:szCs w:val="24"/>
          <w:lang w:val="en-US"/>
        </w:rPr>
      </w:pPr>
      <w:r>
        <w:rPr>
          <w:rFonts w:hint="default" w:ascii="Calibri" w:hAnsi="Calibri" w:cs="Calibri"/>
          <w:b/>
          <w:bCs/>
          <w:sz w:val="24"/>
          <w:szCs w:val="24"/>
          <w:lang w:val="en-US"/>
        </w:rPr>
        <w:t>1. Python</w:t>
      </w:r>
    </w:p>
    <w:p w14:paraId="0C88A538">
      <w:pPr>
        <w:numPr>
          <w:ilvl w:val="0"/>
          <w:numId w:val="0"/>
        </w:numPr>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Python served as the primary programming language for implementing the recommendation system due to its:</w:t>
      </w:r>
    </w:p>
    <w:p w14:paraId="02EB56AC">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Rich Ecosystem:</w:t>
      </w:r>
      <w:r>
        <w:rPr>
          <w:rFonts w:hint="default" w:ascii="Calibri" w:hAnsi="Calibri" w:cs="Calibri"/>
          <w:b w:val="0"/>
          <w:bCs w:val="0"/>
          <w:sz w:val="24"/>
          <w:szCs w:val="24"/>
          <w:lang w:val="en-US"/>
        </w:rPr>
        <w:t xml:space="preserve"> Extensive libraries and tools for data manipulation, visualization, and machine learning.</w:t>
      </w:r>
    </w:p>
    <w:p w14:paraId="11D1E69B">
      <w:pPr>
        <w:numPr>
          <w:ilvl w:val="0"/>
          <w:numId w:val="0"/>
        </w:numPr>
        <w:jc w:val="both"/>
        <w:rPr>
          <w:rFonts w:hint="default" w:ascii="Calibri" w:hAnsi="Calibri" w:cs="Calibri"/>
          <w:b w:val="0"/>
          <w:bCs w:val="0"/>
          <w:sz w:val="24"/>
          <w:szCs w:val="24"/>
          <w:lang w:val="en-US"/>
        </w:rPr>
      </w:pPr>
      <w:r>
        <w:rPr>
          <w:rFonts w:hint="default" w:ascii="Calibri" w:hAnsi="Calibri" w:eastAsia="SimSun" w:cs="Calibri"/>
          <w:sz w:val="24"/>
          <w:szCs w:val="24"/>
        </w:rPr>
        <w:drawing>
          <wp:anchor distT="0" distB="0" distL="114300" distR="114300" simplePos="0" relativeHeight="251677696" behindDoc="1" locked="0" layoutInCell="1" allowOverlap="1">
            <wp:simplePos x="0" y="0"/>
            <wp:positionH relativeFrom="column">
              <wp:posOffset>4656455</wp:posOffset>
            </wp:positionH>
            <wp:positionV relativeFrom="paragraph">
              <wp:posOffset>593725</wp:posOffset>
            </wp:positionV>
            <wp:extent cx="1941195" cy="1240790"/>
            <wp:effectExtent l="0" t="0" r="0" b="0"/>
            <wp:wrapTight wrapText="bothSides">
              <wp:wrapPolygon>
                <wp:start x="9963" y="3648"/>
                <wp:lineTo x="8267" y="5306"/>
                <wp:lineTo x="8267" y="7296"/>
                <wp:lineTo x="5511" y="11607"/>
                <wp:lineTo x="1908" y="13928"/>
                <wp:lineTo x="2756" y="18240"/>
                <wp:lineTo x="19078" y="18240"/>
                <wp:lineTo x="19713" y="15255"/>
                <wp:lineTo x="18866" y="14592"/>
                <wp:lineTo x="15050" y="14260"/>
                <wp:lineTo x="12718" y="8954"/>
                <wp:lineTo x="13354" y="6964"/>
                <wp:lineTo x="12930" y="4974"/>
                <wp:lineTo x="11447" y="3648"/>
                <wp:lineTo x="9963" y="3648"/>
              </wp:wrapPolygon>
            </wp:wrapTight>
            <wp:docPr id="64"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7" descr="IMG_256"/>
                    <pic:cNvPicPr>
                      <a:picLocks noChangeAspect="1"/>
                    </pic:cNvPicPr>
                  </pic:nvPicPr>
                  <pic:blipFill>
                    <a:blip r:embed="rId40"/>
                    <a:stretch>
                      <a:fillRect/>
                    </a:stretch>
                  </pic:blipFill>
                  <pic:spPr>
                    <a:xfrm>
                      <a:off x="0" y="0"/>
                      <a:ext cx="1941195" cy="1240790"/>
                    </a:xfrm>
                    <a:prstGeom prst="rect">
                      <a:avLst/>
                    </a:prstGeom>
                    <a:noFill/>
                    <a:ln w="9525">
                      <a:noFill/>
                    </a:ln>
                  </pic:spPr>
                </pic:pic>
              </a:graphicData>
            </a:graphic>
          </wp:anchor>
        </w:drawing>
      </w:r>
      <w:r>
        <w:rPr>
          <w:rFonts w:hint="default" w:ascii="Calibri" w:hAnsi="Calibri" w:cs="Calibri"/>
          <w:b/>
          <w:bCs/>
          <w:sz w:val="24"/>
          <w:szCs w:val="24"/>
          <w:lang w:val="en-US"/>
        </w:rPr>
        <w:t>Ease of Use:</w:t>
      </w:r>
      <w:r>
        <w:rPr>
          <w:rFonts w:hint="default" w:ascii="Calibri" w:hAnsi="Calibri" w:cs="Calibri"/>
          <w:b w:val="0"/>
          <w:bCs w:val="0"/>
          <w:sz w:val="24"/>
          <w:szCs w:val="24"/>
          <w:lang w:val="en-US"/>
        </w:rPr>
        <w:t xml:space="preserve"> Simple syntax that accelerates development and experimentation.</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Community Support: Access to a vast range of resources, tutorials, and pre-built models.</w:t>
      </w:r>
      <w:r>
        <w:rPr>
          <w:rFonts w:hint="default" w:ascii="Calibri" w:hAnsi="Calibri" w:cs="Calibri"/>
          <w:b w:val="0"/>
          <w:bCs w:val="0"/>
          <w:sz w:val="24"/>
          <w:szCs w:val="24"/>
          <w:lang w:val="en-US"/>
        </w:rPr>
        <w:br w:type="textWrapping"/>
      </w:r>
    </w:p>
    <w:p w14:paraId="25575F5A">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2. TensorFlow</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TensorFlow, an open-source machine learning framework, was used for building and training the recommendation model.</w:t>
      </w:r>
    </w:p>
    <w:p w14:paraId="4160477D">
      <w:pPr>
        <w:numPr>
          <w:ilvl w:val="0"/>
          <w:numId w:val="0"/>
        </w:numPr>
        <w:jc w:val="both"/>
        <w:rPr>
          <w:rFonts w:hint="default" w:ascii="Calibri" w:hAnsi="Calibri" w:cs="Calibri"/>
          <w:b w:val="0"/>
          <w:bCs w:val="0"/>
          <w:sz w:val="24"/>
          <w:szCs w:val="24"/>
          <w:lang w:val="en-US"/>
        </w:rPr>
      </w:pPr>
    </w:p>
    <w:p w14:paraId="63E37140">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Key Features Utilized:</w:t>
      </w:r>
    </w:p>
    <w:p w14:paraId="2CD51CC2">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Deep Learning Support:</w:t>
      </w:r>
      <w:r>
        <w:rPr>
          <w:rFonts w:hint="default" w:ascii="Calibri" w:hAnsi="Calibri" w:cs="Calibri"/>
          <w:b w:val="0"/>
          <w:bCs w:val="0"/>
          <w:sz w:val="24"/>
          <w:szCs w:val="24"/>
          <w:lang w:val="en-US"/>
        </w:rPr>
        <w:t>Designed a neural network architecture optimized for collaborative filtering or content-based recommendations.</w:t>
      </w:r>
      <w:r>
        <w:rPr>
          <w:rFonts w:hint="default" w:ascii="Calibri" w:hAnsi="Calibri" w:cs="Calibri"/>
          <w:b w:val="0"/>
          <w:bCs w:val="0"/>
          <w:sz w:val="24"/>
          <w:szCs w:val="24"/>
          <w:lang w:val="en-US"/>
        </w:rPr>
        <w:br w:type="textWrapping"/>
      </w:r>
    </w:p>
    <w:p w14:paraId="0C15169C">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Ease of Deployment:</w:t>
      </w:r>
      <w:r>
        <w:rPr>
          <w:rFonts w:hint="default" w:ascii="Calibri" w:hAnsi="Calibri" w:cs="Calibri"/>
          <w:b w:val="0"/>
          <w:bCs w:val="0"/>
          <w:sz w:val="24"/>
          <w:szCs w:val="24"/>
          <w:lang w:val="en-US"/>
        </w:rPr>
        <w:t>TensorFlow's model export capabilities allowed easy integration of the trained model with the backend.</w:t>
      </w:r>
    </w:p>
    <w:p w14:paraId="0B403F1C">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TensorFlow Recommenders (TFRS):</w:t>
      </w:r>
      <w:r>
        <w:rPr>
          <w:rFonts w:hint="default" w:ascii="Calibri" w:hAnsi="Calibri" w:cs="Calibri"/>
          <w:b w:val="0"/>
          <w:bCs w:val="0"/>
          <w:sz w:val="24"/>
          <w:szCs w:val="24"/>
          <w:lang w:val="en-US"/>
        </w:rPr>
        <w:t>A specialized library within TensorFlow, TFRS provided prebuilt tools for creating recommendation systems, reducing development time.</w:t>
      </w:r>
    </w:p>
    <w:p w14:paraId="5C431746">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Advantages:</w:t>
      </w:r>
    </w:p>
    <w:p w14:paraId="4A568D7B">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Scalability:</w:t>
      </w:r>
      <w:r>
        <w:rPr>
          <w:rFonts w:hint="default" w:ascii="Calibri" w:hAnsi="Calibri" w:cs="Calibri"/>
          <w:b w:val="0"/>
          <w:bCs w:val="0"/>
          <w:sz w:val="24"/>
          <w:szCs w:val="24"/>
          <w:lang w:val="en-US"/>
        </w:rPr>
        <w:t xml:space="preserve"> Handled large datasets of user reviews, apartment details, and preferences efficiently.</w:t>
      </w:r>
    </w:p>
    <w:p w14:paraId="68ADF843">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Performance:</w:t>
      </w:r>
      <w:r>
        <w:rPr>
          <w:rFonts w:hint="default" w:ascii="Calibri" w:hAnsi="Calibri" w:cs="Calibri"/>
          <w:b w:val="0"/>
          <w:bCs w:val="0"/>
          <w:sz w:val="24"/>
          <w:szCs w:val="24"/>
          <w:lang w:val="en-US"/>
        </w:rPr>
        <w:t xml:space="preserve"> TensorFlow’s GPU support accelerated training times for large-scale models.</w:t>
      </w:r>
    </w:p>
    <w:p w14:paraId="184EB022">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Customizability:</w:t>
      </w:r>
      <w:r>
        <w:rPr>
          <w:rFonts w:hint="default" w:ascii="Calibri" w:hAnsi="Calibri" w:cs="Calibri"/>
          <w:b w:val="0"/>
          <w:bCs w:val="0"/>
          <w:sz w:val="24"/>
          <w:szCs w:val="24"/>
          <w:lang w:val="en-US"/>
        </w:rPr>
        <w:t xml:space="preserve"> Allowed fine-tuning of the model to cater to unique aspects of the rental platform, such as prioritizing recent reviews or higher-rated apartments.</w:t>
      </w:r>
    </w:p>
    <w:p w14:paraId="675C9345">
      <w:pPr>
        <w:numPr>
          <w:ilvl w:val="0"/>
          <w:numId w:val="0"/>
        </w:numPr>
        <w:jc w:val="both"/>
        <w:rPr>
          <w:rFonts w:hint="default" w:ascii="Calibri" w:hAnsi="Calibri" w:cs="Calibri"/>
          <w:b w:val="0"/>
          <w:bCs w:val="0"/>
          <w:sz w:val="24"/>
          <w:szCs w:val="24"/>
          <w:lang w:val="en-US"/>
        </w:rPr>
      </w:pPr>
    </w:p>
    <w:p w14:paraId="26A58C0E">
      <w:pPr>
        <w:numPr>
          <w:ilvl w:val="0"/>
          <w:numId w:val="0"/>
        </w:numPr>
        <w:pBdr>
          <w:bottom w:val="single" w:color="auto" w:sz="4" w:space="0"/>
        </w:pBdr>
        <w:jc w:val="both"/>
        <w:rPr>
          <w:rFonts w:hint="default" w:ascii="Calibri" w:hAnsi="Calibri" w:cs="Calibri"/>
          <w:b w:val="0"/>
          <w:bCs w:val="0"/>
          <w:sz w:val="24"/>
          <w:szCs w:val="24"/>
          <w:lang w:val="en-US"/>
        </w:rPr>
      </w:pPr>
    </w:p>
    <w:p w14:paraId="0659E876">
      <w:pPr>
        <w:pStyle w:val="4"/>
        <w:numPr>
          <w:ilvl w:val="2"/>
          <w:numId w:val="1"/>
        </w:numPr>
        <w:bidi w:val="0"/>
        <w:rPr>
          <w:rFonts w:hint="default"/>
          <w:lang w:val="en-US"/>
        </w:rPr>
      </w:pPr>
      <w:bookmarkStart w:id="160" w:name="_Toc12729"/>
      <w:r>
        <w:rPr>
          <w:rFonts w:hint="default"/>
          <w:lang w:val="en-US"/>
        </w:rPr>
        <w:t>Third Party Services</w:t>
      </w:r>
      <w:bookmarkEnd w:id="160"/>
    </w:p>
    <w:p w14:paraId="5E6CFF0A">
      <w:pPr>
        <w:rPr>
          <w:rFonts w:hint="default" w:ascii="Calibri" w:hAnsi="Calibri" w:cs="Calibri"/>
          <w:sz w:val="24"/>
          <w:szCs w:val="24"/>
          <w:lang w:val="en-US"/>
        </w:rPr>
      </w:pPr>
      <w:r>
        <w:rPr>
          <w:rFonts w:hint="default" w:ascii="Calibri" w:hAnsi="Calibri" w:eastAsia="SimSun" w:cs="Calibri"/>
          <w:sz w:val="24"/>
          <w:szCs w:val="24"/>
        </w:rPr>
        <w:drawing>
          <wp:anchor distT="0" distB="0" distL="114300" distR="114300" simplePos="0" relativeHeight="251681792" behindDoc="1" locked="0" layoutInCell="1" allowOverlap="1">
            <wp:simplePos x="0" y="0"/>
            <wp:positionH relativeFrom="column">
              <wp:posOffset>5034915</wp:posOffset>
            </wp:positionH>
            <wp:positionV relativeFrom="paragraph">
              <wp:posOffset>267970</wp:posOffset>
            </wp:positionV>
            <wp:extent cx="1350645" cy="1444625"/>
            <wp:effectExtent l="0" t="0" r="0" b="0"/>
            <wp:wrapTight wrapText="bothSides">
              <wp:wrapPolygon>
                <wp:start x="7312" y="0"/>
                <wp:lineTo x="5484" y="9115"/>
                <wp:lineTo x="5484" y="9684"/>
                <wp:lineTo x="10054" y="13672"/>
                <wp:lineTo x="914" y="15096"/>
                <wp:lineTo x="914" y="17660"/>
                <wp:lineTo x="5179" y="18514"/>
                <wp:lineTo x="4570" y="20223"/>
                <wp:lineTo x="5788" y="21078"/>
                <wp:lineTo x="16451" y="21078"/>
                <wp:lineTo x="16756" y="20508"/>
                <wp:lineTo x="18584" y="18229"/>
                <wp:lineTo x="21021" y="17090"/>
                <wp:lineTo x="20412" y="15666"/>
                <wp:lineTo x="10663" y="13672"/>
                <wp:lineTo x="13709" y="13672"/>
                <wp:lineTo x="18279" y="10824"/>
                <wp:lineTo x="17975" y="9115"/>
                <wp:lineTo x="15233" y="4557"/>
                <wp:lineTo x="15537" y="3418"/>
                <wp:lineTo x="14014" y="1994"/>
                <wp:lineTo x="8835" y="0"/>
                <wp:lineTo x="7312" y="0"/>
              </wp:wrapPolygon>
            </wp:wrapTight>
            <wp:docPr id="6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 descr="IMG_256"/>
                    <pic:cNvPicPr>
                      <a:picLocks noChangeAspect="1"/>
                    </pic:cNvPicPr>
                  </pic:nvPicPr>
                  <pic:blipFill>
                    <a:blip r:embed="rId41"/>
                    <a:srcRect l="17251" t="21661" r="18156" b="11427"/>
                    <a:stretch>
                      <a:fillRect/>
                    </a:stretch>
                  </pic:blipFill>
                  <pic:spPr>
                    <a:xfrm>
                      <a:off x="0" y="0"/>
                      <a:ext cx="1350645" cy="1444625"/>
                    </a:xfrm>
                    <a:prstGeom prst="rect">
                      <a:avLst/>
                    </a:prstGeom>
                    <a:noFill/>
                    <a:ln w="9525">
                      <a:noFill/>
                    </a:ln>
                  </pic:spPr>
                </pic:pic>
              </a:graphicData>
            </a:graphic>
          </wp:anchor>
        </w:drawing>
      </w:r>
    </w:p>
    <w:p w14:paraId="17A9ABEF">
      <w:pPr>
        <w:numPr>
          <w:ilvl w:val="0"/>
          <w:numId w:val="0"/>
        </w:numPr>
        <w:jc w:val="left"/>
        <w:rPr>
          <w:rFonts w:hint="default" w:ascii="Calibri" w:hAnsi="Calibri" w:cs="Calibri"/>
          <w:b/>
          <w:bCs/>
          <w:sz w:val="24"/>
          <w:szCs w:val="24"/>
          <w:lang w:val="en-US"/>
        </w:rPr>
      </w:pPr>
      <w:r>
        <w:rPr>
          <w:rFonts w:hint="default" w:ascii="Calibri" w:hAnsi="Calibri" w:cs="Calibri"/>
          <w:b/>
          <w:bCs/>
          <w:sz w:val="24"/>
          <w:szCs w:val="24"/>
          <w:lang w:val="en-US"/>
        </w:rPr>
        <w:t>1.Firebase Storage</w:t>
      </w:r>
    </w:p>
    <w:p w14:paraId="5A0C2A70">
      <w:pPr>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Firebase Storage was utilized for storing and managing user-uploaded images, such as apartment photos. Its integration simplified handling large files and ensured reliable, scalable storage. Key features include:</w:t>
      </w:r>
    </w:p>
    <w:p w14:paraId="43951AD7">
      <w:pPr>
        <w:jc w:val="left"/>
        <w:rPr>
          <w:rFonts w:hint="default" w:ascii="Calibri" w:hAnsi="Calibri" w:cs="Calibri"/>
          <w:b w:val="0"/>
          <w:bCs w:val="0"/>
          <w:sz w:val="24"/>
          <w:szCs w:val="24"/>
          <w:lang w:val="en-US"/>
        </w:rPr>
      </w:pPr>
      <w:r>
        <w:rPr>
          <w:rFonts w:hint="default" w:ascii="Calibri" w:hAnsi="Calibri" w:cs="Calibri"/>
          <w:b/>
          <w:bCs/>
          <w:sz w:val="24"/>
          <w:szCs w:val="24"/>
          <w:lang w:val="en-US"/>
        </w:rPr>
        <w:t>Seamless Integration:</w:t>
      </w:r>
      <w:r>
        <w:rPr>
          <w:rFonts w:hint="default" w:ascii="Calibri" w:hAnsi="Calibri" w:cs="Calibri"/>
          <w:b w:val="0"/>
          <w:bCs w:val="0"/>
          <w:sz w:val="24"/>
          <w:szCs w:val="24"/>
          <w:lang w:val="en-US"/>
        </w:rPr>
        <w:t>I</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ntegrated with the Firebase SDK to easily upload, retrieve, and manage image files directly from the application.</w:t>
      </w:r>
    </w:p>
    <w:p w14:paraId="34843EB1">
      <w:pPr>
        <w:jc w:val="left"/>
        <w:rPr>
          <w:rFonts w:hint="default" w:ascii="Calibri" w:hAnsi="Calibri" w:cs="Calibri"/>
          <w:b w:val="0"/>
          <w:bCs w:val="0"/>
          <w:sz w:val="24"/>
          <w:szCs w:val="24"/>
          <w:lang w:val="en-US"/>
        </w:rPr>
      </w:pPr>
      <w:r>
        <w:rPr>
          <w:rFonts w:hint="default" w:ascii="Calibri" w:hAnsi="Calibri" w:cs="Calibri"/>
          <w:b/>
          <w:bCs/>
          <w:sz w:val="24"/>
          <w:szCs w:val="24"/>
          <w:lang w:val="en-US"/>
        </w:rPr>
        <w:t>Scalability:</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Supported storing high-resolution images without impacting app performance, ensuring the platform can handle increasing user activity.</w:t>
      </w:r>
    </w:p>
    <w:p w14:paraId="173D83F3">
      <w:pPr>
        <w:jc w:val="left"/>
        <w:rPr>
          <w:rFonts w:hint="default" w:ascii="Calibri" w:hAnsi="Calibri" w:cs="Calibri"/>
          <w:b w:val="0"/>
          <w:bCs w:val="0"/>
          <w:sz w:val="24"/>
          <w:szCs w:val="24"/>
          <w:lang w:val="en-US"/>
        </w:rPr>
      </w:pPr>
    </w:p>
    <w:p w14:paraId="7CFE076B">
      <w:pPr>
        <w:jc w:val="left"/>
        <w:rPr>
          <w:rFonts w:hint="default" w:ascii="Calibri" w:hAnsi="Calibri" w:cs="Calibri"/>
          <w:b w:val="0"/>
          <w:bCs w:val="0"/>
          <w:sz w:val="24"/>
          <w:szCs w:val="24"/>
          <w:lang w:val="en-US"/>
        </w:rPr>
      </w:pPr>
      <w:r>
        <w:rPr>
          <w:rFonts w:hint="default" w:ascii="Calibri" w:hAnsi="Calibri" w:cs="Calibri"/>
          <w:b/>
          <w:bCs/>
          <w:sz w:val="24"/>
          <w:szCs w:val="24"/>
          <w:lang w:val="en-US"/>
        </w:rPr>
        <w:t>Security Rules:</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Configured Firebase security rules to control access, ensuring only authenticated users can upload images and restricting downloads as per user roles.</w:t>
      </w:r>
    </w:p>
    <w:p w14:paraId="18E1F858">
      <w:pPr>
        <w:jc w:val="left"/>
        <w:rPr>
          <w:rFonts w:hint="default" w:ascii="Calibri" w:hAnsi="Calibri" w:cs="Calibri"/>
          <w:b w:val="0"/>
          <w:bCs w:val="0"/>
          <w:sz w:val="24"/>
          <w:szCs w:val="24"/>
          <w:lang w:val="en-US"/>
        </w:rPr>
      </w:pPr>
    </w:p>
    <w:p w14:paraId="1F7E3451">
      <w:pPr>
        <w:jc w:val="left"/>
        <w:rPr>
          <w:rFonts w:hint="default" w:ascii="Calibri" w:hAnsi="Calibri" w:cs="Calibri"/>
          <w:b w:val="0"/>
          <w:bCs w:val="0"/>
          <w:sz w:val="24"/>
          <w:szCs w:val="24"/>
          <w:lang w:val="en-US"/>
        </w:rPr>
      </w:pPr>
      <w:r>
        <w:rPr>
          <w:rFonts w:hint="default" w:ascii="Calibri" w:hAnsi="Calibri" w:cs="Calibri"/>
          <w:b/>
          <w:bCs/>
          <w:sz w:val="24"/>
          <w:szCs w:val="24"/>
          <w:lang w:val="en-US"/>
        </w:rPr>
        <w:t>Real-Time URL Generation:</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Generated secure download URLs after each upload, which were stored in the database and used to display images on the platform.</w:t>
      </w:r>
    </w:p>
    <w:p w14:paraId="24CA9F5C">
      <w:pPr>
        <w:jc w:val="left"/>
        <w:rPr>
          <w:rFonts w:hint="default" w:ascii="Calibri" w:hAnsi="Calibri" w:cs="Calibri"/>
          <w:b w:val="0"/>
          <w:bCs w:val="0"/>
          <w:sz w:val="24"/>
          <w:szCs w:val="24"/>
          <w:lang w:val="en-US"/>
        </w:rPr>
      </w:pPr>
    </w:p>
    <w:p w14:paraId="30894916">
      <w:pPr>
        <w:jc w:val="left"/>
        <w:rPr>
          <w:rFonts w:hint="default" w:ascii="Calibri" w:hAnsi="Calibri" w:cs="Calibri"/>
          <w:b w:val="0"/>
          <w:bCs w:val="0"/>
          <w:sz w:val="24"/>
          <w:szCs w:val="24"/>
          <w:lang w:val="en-US"/>
        </w:rPr>
      </w:pPr>
      <w:r>
        <w:rPr>
          <w:rFonts w:hint="default" w:ascii="Calibri" w:hAnsi="Calibri" w:cs="Calibri"/>
          <w:b/>
          <w:bCs/>
          <w:sz w:val="24"/>
          <w:szCs w:val="24"/>
          <w:lang w:val="en-US"/>
        </w:rPr>
        <w:t>Cost-Effectiveness:</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Benefited from Firebase's pay-as-you-go pricing, making it a cost-efficient choice for storage needs.</w:t>
      </w:r>
    </w:p>
    <w:p w14:paraId="0230E3E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SimSun" w:cs="Calibri"/>
          <w:b/>
          <w:bCs/>
          <w:sz w:val="24"/>
          <w:szCs w:val="24"/>
          <w:lang w:val="en-US"/>
        </w:rPr>
        <w:drawing>
          <wp:anchor distT="0" distB="0" distL="114300" distR="114300" simplePos="0" relativeHeight="251679744" behindDoc="0" locked="0" layoutInCell="1" allowOverlap="1">
            <wp:simplePos x="0" y="0"/>
            <wp:positionH relativeFrom="column">
              <wp:posOffset>4056380</wp:posOffset>
            </wp:positionH>
            <wp:positionV relativeFrom="paragraph">
              <wp:posOffset>397510</wp:posOffset>
            </wp:positionV>
            <wp:extent cx="2315845" cy="542925"/>
            <wp:effectExtent l="0" t="0" r="8255" b="8890"/>
            <wp:wrapSquare wrapText="bothSides"/>
            <wp:docPr id="1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IMG_256"/>
                    <pic:cNvPicPr>
                      <a:picLocks noChangeAspect="1"/>
                    </pic:cNvPicPr>
                  </pic:nvPicPr>
                  <pic:blipFill>
                    <a:blip r:embed="rId42"/>
                    <a:srcRect t="27891" b="27466"/>
                    <a:stretch>
                      <a:fillRect/>
                    </a:stretch>
                  </pic:blipFill>
                  <pic:spPr>
                    <a:xfrm>
                      <a:off x="0" y="0"/>
                      <a:ext cx="2315845" cy="542925"/>
                    </a:xfrm>
                    <a:prstGeom prst="rect">
                      <a:avLst/>
                    </a:prstGeom>
                    <a:noFill/>
                    <a:ln w="9525">
                      <a:noFill/>
                    </a:ln>
                  </pic:spPr>
                </pic:pic>
              </a:graphicData>
            </a:graphic>
          </wp:anchor>
        </w:drawing>
      </w:r>
      <w:r>
        <w:rPr>
          <w:rFonts w:hint="default" w:ascii="Calibri" w:hAnsi="Calibri" w:eastAsia="SimSun" w:cs="Calibri"/>
          <w:b/>
          <w:bCs/>
          <w:sz w:val="24"/>
          <w:szCs w:val="24"/>
          <w:lang w:val="en-US"/>
        </w:rPr>
        <w:t>2</w:t>
      </w:r>
      <w:r>
        <w:rPr>
          <w:rFonts w:hint="default" w:ascii="Calibri" w:hAnsi="Calibri" w:cs="Calibri"/>
          <w:b/>
          <w:bCs/>
          <w:sz w:val="24"/>
          <w:szCs w:val="24"/>
          <w:lang w:val="en-US"/>
        </w:rPr>
        <w:t>. SendGrid:</w:t>
      </w:r>
      <w:r>
        <w:rPr>
          <w:rFonts w:hint="default" w:ascii="Calibri" w:hAnsi="Calibri" w:cs="Calibri"/>
          <w:b/>
          <w:bCs/>
          <w:sz w:val="24"/>
          <w:szCs w:val="24"/>
          <w:lang w:val="en-US"/>
        </w:rPr>
        <w:br w:type="textWrapping"/>
      </w:r>
      <w:r>
        <w:rPr>
          <w:rFonts w:hint="default" w:ascii="Calibri" w:hAnsi="Calibri" w:eastAsia="Calibri" w:cs="Calibri"/>
          <w:color w:val="auto"/>
          <w:spacing w:val="0"/>
          <w:position w:val="0"/>
          <w:sz w:val="24"/>
          <w:szCs w:val="24"/>
          <w:shd w:val="clear" w:fill="auto"/>
        </w:rPr>
        <w:t>Email Delivery Service</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SendGrid is a cloud-based email delivery platform that provides businesses with the tools to send transactional and marketing emails at scale. It offers a range of APIs and SMTP services for email delivery, along with analytics to track email performance, ensuring high deliverability rates and reliable service. SendGrid is popular among developers for its ease of integration with both small applications and large-scale enterprise systems.</w:t>
      </w:r>
    </w:p>
    <w:p w14:paraId="38F623B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Email API:</w:t>
      </w:r>
      <w:r>
        <w:rPr>
          <w:rFonts w:hint="default" w:ascii="Calibri" w:hAnsi="Calibri" w:eastAsia="Calibri" w:cs="Calibri"/>
          <w:color w:val="auto"/>
          <w:spacing w:val="0"/>
          <w:position w:val="0"/>
          <w:sz w:val="24"/>
          <w:szCs w:val="24"/>
          <w:shd w:val="clear" w:fill="auto"/>
        </w:rPr>
        <w:t xml:space="preserve"> Allows developers to send email messages from their applications, with options for both transactional and marketing emails.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SMTP Relay:</w:t>
      </w:r>
      <w:r>
        <w:rPr>
          <w:rFonts w:hint="default" w:ascii="Calibri" w:hAnsi="Calibri" w:eastAsia="Calibri" w:cs="Calibri"/>
          <w:color w:val="auto"/>
          <w:spacing w:val="0"/>
          <w:position w:val="0"/>
          <w:sz w:val="24"/>
          <w:szCs w:val="24"/>
          <w:shd w:val="clear" w:fill="auto"/>
        </w:rPr>
        <w:t xml:space="preserve"> Provides a reliable service for sending emails using the SMTP protocol, making it easy to integrate into existing systems.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Deliverability Tools:</w:t>
      </w:r>
      <w:r>
        <w:rPr>
          <w:rFonts w:hint="default" w:ascii="Calibri" w:hAnsi="Calibri" w:eastAsia="Calibri" w:cs="Calibri"/>
          <w:color w:val="auto"/>
          <w:spacing w:val="0"/>
          <w:position w:val="0"/>
          <w:sz w:val="24"/>
          <w:szCs w:val="24"/>
          <w:shd w:val="clear" w:fill="auto"/>
        </w:rPr>
        <w:t xml:space="preserve"> Includes tools to track email delivery, open rates, click rates, and more, to optimize performance.</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Templates and Personalization:</w:t>
      </w:r>
      <w:r>
        <w:rPr>
          <w:rFonts w:hint="default" w:ascii="Calibri" w:hAnsi="Calibri" w:eastAsia="Calibri" w:cs="Calibri"/>
          <w:color w:val="auto"/>
          <w:spacing w:val="0"/>
          <w:position w:val="0"/>
          <w:sz w:val="24"/>
          <w:szCs w:val="24"/>
          <w:shd w:val="clear" w:fill="auto"/>
        </w:rPr>
        <w:t xml:space="preserve"> Users can create and send customized email templates for better engagement with recipients.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Scalability:</w:t>
      </w:r>
      <w:r>
        <w:rPr>
          <w:rFonts w:hint="default" w:ascii="Calibri" w:hAnsi="Calibri" w:eastAsia="Calibri" w:cs="Calibri"/>
          <w:color w:val="auto"/>
          <w:spacing w:val="0"/>
          <w:position w:val="0"/>
          <w:sz w:val="24"/>
          <w:szCs w:val="24"/>
          <w:shd w:val="clear" w:fill="auto"/>
        </w:rPr>
        <w:t xml:space="preserve"> Supports both small and large-scale email sending needs, suitable for businesses of any size.</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 xml:space="preserve">Security: </w:t>
      </w:r>
      <w:r>
        <w:rPr>
          <w:rFonts w:hint="default" w:ascii="Calibri" w:hAnsi="Calibri" w:eastAsia="Calibri" w:cs="Calibri"/>
          <w:color w:val="auto"/>
          <w:spacing w:val="0"/>
          <w:position w:val="0"/>
          <w:sz w:val="24"/>
          <w:szCs w:val="24"/>
          <w:shd w:val="clear" w:fill="auto"/>
        </w:rPr>
        <w:t>Offers features like email authentication and encryption to protect against phishing and unauthorized access.</w:t>
      </w:r>
    </w:p>
    <w:p w14:paraId="25B27078">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Use Cases: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Sending transactional emails (e.g., order confirmations, password resets).</w:t>
      </w:r>
    </w:p>
    <w:p w14:paraId="45CC99ED">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Running marketing campaigns with advanced email personalization.</w:t>
      </w:r>
    </w:p>
    <w:p w14:paraId="4AD0FF2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Integrating email services with web applications via API.</w:t>
      </w:r>
    </w:p>
    <w:p w14:paraId="30B59ED7">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74A7E36D">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p>
    <w:p w14:paraId="57350B94">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p>
    <w:p w14:paraId="66DF72BA">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p>
    <w:p w14:paraId="72C46E3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SimSun" w:cs="Calibri"/>
          <w:b/>
          <w:bCs/>
          <w:sz w:val="24"/>
          <w:szCs w:val="24"/>
          <w:lang w:val="en-US"/>
        </w:rPr>
        <w:t>3</w:t>
      </w:r>
      <w:r>
        <w:rPr>
          <w:rFonts w:hint="default" w:ascii="Calibri" w:hAnsi="Calibri" w:eastAsia="Calibri" w:cs="Calibri"/>
          <w:b/>
          <w:bCs/>
          <w:color w:val="auto"/>
          <w:spacing w:val="0"/>
          <w:position w:val="0"/>
          <w:sz w:val="24"/>
          <w:szCs w:val="24"/>
          <w:shd w:val="clear" w:fill="auto"/>
          <w:lang w:val="en-US"/>
        </w:rPr>
        <w:t xml:space="preserve">. </w:t>
      </w:r>
      <w:r>
        <w:rPr>
          <w:rFonts w:hint="default" w:ascii="Calibri" w:hAnsi="Calibri" w:eastAsia="Calibri" w:cs="Calibri"/>
          <w:b/>
          <w:bCs/>
          <w:color w:val="auto"/>
          <w:spacing w:val="0"/>
          <w:position w:val="0"/>
          <w:sz w:val="24"/>
          <w:szCs w:val="24"/>
          <w:shd w:val="clear" w:fill="auto"/>
        </w:rPr>
        <w:t>PayMob</w:t>
      </w:r>
      <w:r>
        <w:rPr>
          <w:rFonts w:hint="default" w:ascii="Calibri" w:hAnsi="Calibri" w:eastAsia="Calibri" w:cs="Calibri"/>
          <w:b/>
          <w:bCs/>
          <w:color w:val="auto"/>
          <w:spacing w:val="0"/>
          <w:position w:val="0"/>
          <w:sz w:val="24"/>
          <w:szCs w:val="24"/>
          <w:shd w:val="clear" w:fill="auto"/>
          <w:lang w:val="en-US"/>
        </w:rPr>
        <w:t>:</w:t>
      </w:r>
      <w:r>
        <w:rPr>
          <w:rFonts w:hint="default" w:ascii="Calibri" w:hAnsi="Calibri" w:eastAsia="Calibri" w:cs="Calibri"/>
          <w:color w:val="auto"/>
          <w:spacing w:val="0"/>
          <w:position w:val="0"/>
          <w:sz w:val="24"/>
          <w:szCs w:val="24"/>
          <w:shd w:val="clear" w:fill="auto"/>
        </w:rPr>
        <w:t>Payment Gateway</w:t>
      </w:r>
    </w:p>
    <w:p w14:paraId="1EA2395C">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SimSun" w:cs="Calibri"/>
          <w:b/>
          <w:bCs/>
          <w:sz w:val="24"/>
          <w:szCs w:val="24"/>
          <w:lang w:val="en-US"/>
        </w:rPr>
        <w:drawing>
          <wp:anchor distT="0" distB="0" distL="114300" distR="114300" simplePos="0" relativeHeight="251680768" behindDoc="0" locked="0" layoutInCell="1" allowOverlap="1">
            <wp:simplePos x="0" y="0"/>
            <wp:positionH relativeFrom="column">
              <wp:posOffset>3873500</wp:posOffset>
            </wp:positionH>
            <wp:positionV relativeFrom="paragraph">
              <wp:posOffset>118745</wp:posOffset>
            </wp:positionV>
            <wp:extent cx="2593975" cy="592455"/>
            <wp:effectExtent l="0" t="0" r="15875" b="17145"/>
            <wp:wrapSquare wrapText="bothSides"/>
            <wp:docPr id="6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 descr="IMG_256"/>
                    <pic:cNvPicPr>
                      <a:picLocks noChangeAspect="1"/>
                    </pic:cNvPicPr>
                  </pic:nvPicPr>
                  <pic:blipFill>
                    <a:blip r:embed="rId43"/>
                    <a:stretch>
                      <a:fillRect/>
                    </a:stretch>
                  </pic:blipFill>
                  <pic:spPr>
                    <a:xfrm>
                      <a:off x="0" y="0"/>
                      <a:ext cx="2593975" cy="592455"/>
                    </a:xfrm>
                    <a:prstGeom prst="rect">
                      <a:avLst/>
                    </a:prstGeom>
                    <a:noFill/>
                    <a:ln w="9525">
                      <a:noFill/>
                    </a:ln>
                  </pic:spPr>
                </pic:pic>
              </a:graphicData>
            </a:graphic>
          </wp:anchor>
        </w:drawing>
      </w:r>
      <w:r>
        <w:rPr>
          <w:rFonts w:hint="default" w:ascii="Calibri" w:hAnsi="Calibri" w:eastAsia="Calibri" w:cs="Calibri"/>
          <w:color w:val="auto"/>
          <w:spacing w:val="0"/>
          <w:position w:val="0"/>
          <w:sz w:val="24"/>
          <w:szCs w:val="24"/>
          <w:shd w:val="clear" w:fill="auto"/>
        </w:rPr>
        <w:t>PayMob is a leading payment gateway in Egypt, designed to facilitate secure online transactions for businesses and consumers. It provides an API for processing payments, enabling businesses to accept payments via credit/debit cards, mobile wallets, and other local payment methods. PayMob is widely used by e-commerce businesses, subscription services, and retail merchants to offer a seamless and secure payment experience.</w:t>
      </w:r>
    </w:p>
    <w:p w14:paraId="24B1991B">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Key Features:</w:t>
      </w:r>
    </w:p>
    <w:p w14:paraId="66172F5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Payment Gateway API:</w:t>
      </w:r>
      <w:r>
        <w:rPr>
          <w:rFonts w:hint="default" w:ascii="Calibri" w:hAnsi="Calibri" w:eastAsia="Calibri" w:cs="Calibri"/>
          <w:color w:val="auto"/>
          <w:spacing w:val="0"/>
          <w:position w:val="0"/>
          <w:sz w:val="24"/>
          <w:szCs w:val="24"/>
          <w:shd w:val="clear" w:fill="auto"/>
        </w:rPr>
        <w:t xml:space="preserve"> Allows businesses to process payments from customers via a wide range of local and international payment methods.</w:t>
      </w:r>
    </w:p>
    <w:p w14:paraId="5B9EFF5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Mobile Wallet Integration:</w:t>
      </w:r>
      <w:r>
        <w:rPr>
          <w:rFonts w:hint="default" w:ascii="Calibri" w:hAnsi="Calibri" w:eastAsia="Calibri" w:cs="Calibri"/>
          <w:color w:val="auto"/>
          <w:spacing w:val="0"/>
          <w:position w:val="0"/>
          <w:sz w:val="24"/>
          <w:szCs w:val="24"/>
          <w:shd w:val="clear" w:fill="auto"/>
        </w:rPr>
        <w:t xml:space="preserve"> Supports popular mobile wallets, including Fawry, Vodafone Cash, and others for easy mobile-based payments.</w:t>
      </w:r>
    </w:p>
    <w:p w14:paraId="2D802C7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Recurring Payments:</w:t>
      </w:r>
      <w:r>
        <w:rPr>
          <w:rFonts w:hint="default" w:ascii="Calibri" w:hAnsi="Calibri" w:eastAsia="Calibri" w:cs="Calibri"/>
          <w:color w:val="auto"/>
          <w:spacing w:val="0"/>
          <w:position w:val="0"/>
          <w:sz w:val="24"/>
          <w:szCs w:val="24"/>
          <w:shd w:val="clear" w:fill="auto"/>
        </w:rPr>
        <w:t xml:space="preserve"> Enables subscription-based services to collect payments on a regular basis.</w:t>
      </w:r>
    </w:p>
    <w:p w14:paraId="3AFBC91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Fraud Detection:</w:t>
      </w:r>
      <w:r>
        <w:rPr>
          <w:rFonts w:hint="default" w:ascii="Calibri" w:hAnsi="Calibri" w:eastAsia="Calibri" w:cs="Calibri"/>
          <w:color w:val="auto"/>
          <w:spacing w:val="0"/>
          <w:position w:val="0"/>
          <w:sz w:val="24"/>
          <w:szCs w:val="24"/>
          <w:shd w:val="clear" w:fill="auto"/>
        </w:rPr>
        <w:t xml:space="preserve"> Provides advanced security features, including fraud prevention tools, to protect businesses from fraudulent transactions.</w:t>
      </w:r>
    </w:p>
    <w:p w14:paraId="3E3AFE5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 xml:space="preserve">Invoicing: </w:t>
      </w:r>
      <w:r>
        <w:rPr>
          <w:rFonts w:hint="default" w:ascii="Calibri" w:hAnsi="Calibri" w:eastAsia="Calibri" w:cs="Calibri"/>
          <w:color w:val="auto"/>
          <w:spacing w:val="0"/>
          <w:position w:val="0"/>
          <w:sz w:val="24"/>
          <w:szCs w:val="24"/>
          <w:shd w:val="clear" w:fill="auto"/>
        </w:rPr>
        <w:t>Facilitates generating and managing invoices directly from the PayMob platform.</w:t>
      </w:r>
    </w:p>
    <w:p w14:paraId="0FC9073E">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 xml:space="preserve">Local Integration: </w:t>
      </w:r>
      <w:r>
        <w:rPr>
          <w:rFonts w:hint="default" w:ascii="Calibri" w:hAnsi="Calibri" w:eastAsia="Calibri" w:cs="Calibri"/>
          <w:color w:val="auto"/>
          <w:spacing w:val="0"/>
          <w:position w:val="0"/>
          <w:sz w:val="24"/>
          <w:szCs w:val="24"/>
          <w:shd w:val="clear" w:fill="auto"/>
        </w:rPr>
        <w:t>Tailored specifically for the Egyptian market, with support for local banks and payment methods.</w:t>
      </w:r>
    </w:p>
    <w:p w14:paraId="4E5020C8">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Use Cases: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Enabling e-commerce sites to accept payments securely.</w:t>
      </w:r>
    </w:p>
    <w:p w14:paraId="160D5A07">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Providing subscription-based businesses with recurring billing solutions.</w:t>
      </w:r>
    </w:p>
    <w:p w14:paraId="73181DF6">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Integrating mobile wallet payments for greater convenience.</w:t>
      </w:r>
    </w:p>
    <w:p w14:paraId="021D3422">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427083E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47BFA00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3381C0B7">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45013FBB">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1929031B">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22A061F6">
      <w:pPr>
        <w:spacing w:before="0" w:after="200" w:line="276" w:lineRule="auto"/>
        <w:ind w:left="0" w:right="0" w:firstLine="0"/>
        <w:jc w:val="both"/>
        <w:rPr>
          <w:rFonts w:hint="default" w:ascii="Calibri" w:hAnsi="Calibri" w:eastAsia="Calibri" w:cs="Calibri"/>
          <w:b w:val="0"/>
          <w:bCs w:val="0"/>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lang w:val="en-US"/>
        </w:rPr>
        <w:t>4.</w:t>
      </w:r>
      <w:r>
        <w:rPr>
          <w:rFonts w:hint="default" w:ascii="Calibri" w:hAnsi="Calibri" w:eastAsia="Calibri" w:cs="Calibri"/>
          <w:b/>
          <w:bCs/>
          <w:color w:val="auto"/>
          <w:spacing w:val="0"/>
          <w:position w:val="0"/>
          <w:sz w:val="24"/>
          <w:szCs w:val="24"/>
          <w:shd w:val="clear" w:fill="auto"/>
        </w:rPr>
        <w:t>Twilio</w:t>
      </w:r>
      <w:r>
        <w:rPr>
          <w:rFonts w:hint="default" w:ascii="Calibri" w:hAnsi="Calibri" w:eastAsia="Calibri" w:cs="Calibri"/>
          <w:b/>
          <w:bCs/>
          <w:color w:val="auto"/>
          <w:spacing w:val="0"/>
          <w:position w:val="0"/>
          <w:sz w:val="24"/>
          <w:szCs w:val="24"/>
          <w:shd w:val="clear" w:fill="auto"/>
          <w:lang w:val="en-US"/>
        </w:rPr>
        <w:t>:</w:t>
      </w:r>
      <w:r>
        <w:rPr>
          <w:rFonts w:hint="default" w:ascii="Calibri" w:hAnsi="Calibri" w:eastAsia="Calibri" w:cs="Calibri"/>
          <w:b w:val="0"/>
          <w:bCs w:val="0"/>
          <w:color w:val="auto"/>
          <w:spacing w:val="0"/>
          <w:position w:val="0"/>
          <w:sz w:val="24"/>
          <w:szCs w:val="24"/>
          <w:shd w:val="clear" w:fill="auto"/>
        </w:rPr>
        <w:t>SMS Messaging API</w:t>
      </w:r>
    </w:p>
    <w:p w14:paraId="0E731CD6">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ascii="SimSun" w:hAnsi="SimSun" w:eastAsia="SimSun" w:cs="SimSun"/>
          <w:sz w:val="24"/>
          <w:szCs w:val="24"/>
        </w:rPr>
        <w:drawing>
          <wp:anchor distT="0" distB="0" distL="114300" distR="114300" simplePos="0" relativeHeight="251683840" behindDoc="1" locked="0" layoutInCell="1" allowOverlap="1">
            <wp:simplePos x="0" y="0"/>
            <wp:positionH relativeFrom="column">
              <wp:posOffset>4140200</wp:posOffset>
            </wp:positionH>
            <wp:positionV relativeFrom="paragraph">
              <wp:posOffset>107315</wp:posOffset>
            </wp:positionV>
            <wp:extent cx="2321560" cy="701675"/>
            <wp:effectExtent l="0" t="0" r="2540" b="3175"/>
            <wp:wrapTight wrapText="bothSides">
              <wp:wrapPolygon>
                <wp:start x="1772" y="0"/>
                <wp:lineTo x="0" y="4105"/>
                <wp:lineTo x="0" y="14661"/>
                <wp:lineTo x="532" y="18766"/>
                <wp:lineTo x="1595" y="21111"/>
                <wp:lineTo x="1772" y="21111"/>
                <wp:lineTo x="4608" y="21111"/>
                <wp:lineTo x="4786" y="21111"/>
                <wp:lineTo x="5672" y="18766"/>
                <wp:lineTo x="21446" y="18179"/>
                <wp:lineTo x="21446" y="5864"/>
                <wp:lineTo x="17724" y="3519"/>
                <wp:lineTo x="4608" y="0"/>
                <wp:lineTo x="1772" y="0"/>
              </wp:wrapPolygon>
            </wp:wrapTight>
            <wp:docPr id="6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descr="IMG_256"/>
                    <pic:cNvPicPr>
                      <a:picLocks noChangeAspect="1"/>
                    </pic:cNvPicPr>
                  </pic:nvPicPr>
                  <pic:blipFill>
                    <a:blip r:embed="rId44"/>
                    <a:stretch>
                      <a:fillRect/>
                    </a:stretch>
                  </pic:blipFill>
                  <pic:spPr>
                    <a:xfrm>
                      <a:off x="0" y="0"/>
                      <a:ext cx="2321560" cy="701675"/>
                    </a:xfrm>
                    <a:prstGeom prst="rect">
                      <a:avLst/>
                    </a:prstGeom>
                    <a:noFill/>
                    <a:ln w="9525">
                      <a:noFill/>
                    </a:ln>
                  </pic:spPr>
                </pic:pic>
              </a:graphicData>
            </a:graphic>
          </wp:anchor>
        </w:drawing>
      </w:r>
      <w:r>
        <w:rPr>
          <w:rFonts w:hint="default" w:ascii="Calibri" w:hAnsi="Calibri" w:eastAsia="Calibri" w:cs="Calibri"/>
          <w:b/>
          <w:bCs/>
          <w:color w:val="auto"/>
          <w:spacing w:val="0"/>
          <w:position w:val="0"/>
          <w:sz w:val="24"/>
          <w:szCs w:val="24"/>
          <w:shd w:val="clear" w:fill="auto"/>
        </w:rPr>
        <w:t>Overview</w:t>
      </w:r>
      <w:r>
        <w:rPr>
          <w:rFonts w:hint="default" w:ascii="Calibri" w:hAnsi="Calibri" w:eastAsia="Calibri" w:cs="Calibri"/>
          <w:color w:val="auto"/>
          <w:spacing w:val="0"/>
          <w:position w:val="0"/>
          <w:sz w:val="24"/>
          <w:szCs w:val="24"/>
          <w:shd w:val="clear" w:fill="auto"/>
        </w:rPr>
        <w:t>:</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Twilio provides a powerful SMS API for businesses to send and receive text messages globally. It allows seamless integration of SMS capabilities into web and mobile applications, enabling businesses to automate notifications, alerts, reminders, and two-way messaging. With robust scalability and reliable delivery, Twilio ensures effective communication for organizations of all sizes.</w:t>
      </w:r>
    </w:p>
    <w:p w14:paraId="7C4A352E">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6556C6C3">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Key Features:</w:t>
      </w:r>
    </w:p>
    <w:p w14:paraId="61571BA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Send SMS: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Quickly send text messages to customers worldwide through a simple API.</w:t>
      </w:r>
    </w:p>
    <w:p w14:paraId="0043A3E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 xml:space="preserve">Receive SMS: </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Enable two-way communication by receiving replies directly in your application.</w:t>
      </w:r>
    </w:p>
    <w:p w14:paraId="30FC4CB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Phone Number Management</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Purchase, configure, and manage virtual phone numbers to customize messaging.</w:t>
      </w:r>
    </w:p>
    <w:p w14:paraId="31A6172B">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Global Reach:</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Deliver SMS to over 180 countries with high reliability and fast delivery rates.</w:t>
      </w:r>
    </w:p>
    <w:p w14:paraId="36534574">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Programmable Messaging:</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Personalize messages with templates and variables for tailored communication.</w:t>
      </w:r>
    </w:p>
    <w:p w14:paraId="33A1EC8D">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Delivery Status Tracking</w:t>
      </w:r>
      <w:r>
        <w:rPr>
          <w:rFonts w:hint="default" w:ascii="Calibri" w:hAnsi="Calibri" w:eastAsia="Calibri" w:cs="Calibri"/>
          <w:color w:val="auto"/>
          <w:spacing w:val="0"/>
          <w:position w:val="0"/>
          <w:sz w:val="24"/>
          <w:szCs w:val="24"/>
          <w:shd w:val="clear" w:fill="auto"/>
        </w:rPr>
        <w:t>:</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Monitor the status of sent messages with detailed delivery reports.</w:t>
      </w:r>
    </w:p>
    <w:p w14:paraId="30B80A47">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Scalability</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Supports large-scale messaging for campaigns, promotions, or transactional alerts.</w:t>
      </w:r>
    </w:p>
    <w:p w14:paraId="48F48DA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6FD5FBBB">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Use Cases: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Sending transactional messages like OTPs, confirmations, and alerts.</w:t>
      </w:r>
    </w:p>
    <w:p w14:paraId="66B1948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Running SMS-based marketing campaigns.</w:t>
      </w:r>
    </w:p>
    <w:p w14:paraId="15021EE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Automating customer notifications, reminders, and updates.</w:t>
      </w:r>
    </w:p>
    <w:p w14:paraId="41D21C00">
      <w:pPr>
        <w:rPr>
          <w:rFonts w:hint="default" w:ascii="Calibri" w:hAnsi="Calibri" w:cs="Calibri"/>
          <w:sz w:val="24"/>
          <w:szCs w:val="24"/>
          <w:lang w:val="en-US"/>
        </w:rPr>
      </w:pPr>
    </w:p>
    <w:p w14:paraId="6522E332">
      <w:pPr>
        <w:rPr>
          <w:rFonts w:hint="default" w:ascii="Calibri" w:hAnsi="Calibri" w:cs="Calibri"/>
          <w:sz w:val="24"/>
          <w:szCs w:val="24"/>
          <w:lang w:val="en-US"/>
        </w:rPr>
      </w:pPr>
    </w:p>
    <w:p w14:paraId="3C34D819">
      <w:pPr>
        <w:rPr>
          <w:rFonts w:hint="default" w:ascii="Calibri" w:hAnsi="Calibri" w:cs="Calibri"/>
          <w:sz w:val="24"/>
          <w:szCs w:val="24"/>
          <w:lang w:val="en-US"/>
        </w:rPr>
      </w:pPr>
    </w:p>
    <w:p w14:paraId="44EFC983">
      <w:pPr>
        <w:numPr>
          <w:ilvl w:val="0"/>
          <w:numId w:val="0"/>
        </w:numPr>
        <w:ind w:leftChars="0"/>
        <w:jc w:val="left"/>
        <w:rPr>
          <w:rFonts w:hint="default" w:ascii="Calibri" w:hAnsi="Calibri" w:cs="Calibri"/>
          <w:b/>
          <w:bCs/>
          <w:sz w:val="24"/>
          <w:szCs w:val="24"/>
          <w:lang w:val="en-US"/>
        </w:rPr>
      </w:pPr>
      <w:r>
        <w:rPr>
          <w:rFonts w:ascii="SimSun" w:hAnsi="SimSun" w:eastAsia="SimSun" w:cs="SimSun"/>
          <w:sz w:val="24"/>
          <w:szCs w:val="24"/>
        </w:rPr>
        <w:drawing>
          <wp:anchor distT="0" distB="0" distL="114300" distR="114300" simplePos="0" relativeHeight="251684864" behindDoc="1" locked="0" layoutInCell="1" allowOverlap="1">
            <wp:simplePos x="0" y="0"/>
            <wp:positionH relativeFrom="column">
              <wp:posOffset>4359910</wp:posOffset>
            </wp:positionH>
            <wp:positionV relativeFrom="paragraph">
              <wp:posOffset>28575</wp:posOffset>
            </wp:positionV>
            <wp:extent cx="2297430" cy="1148715"/>
            <wp:effectExtent l="0" t="0" r="7620" b="13335"/>
            <wp:wrapTight wrapText="bothSides">
              <wp:wrapPolygon>
                <wp:start x="0" y="0"/>
                <wp:lineTo x="0" y="21134"/>
                <wp:lineTo x="21493" y="21134"/>
                <wp:lineTo x="21493" y="0"/>
                <wp:lineTo x="0" y="0"/>
              </wp:wrapPolygon>
            </wp:wrapTight>
            <wp:docPr id="7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 descr="IMG_256"/>
                    <pic:cNvPicPr>
                      <a:picLocks noChangeAspect="1"/>
                    </pic:cNvPicPr>
                  </pic:nvPicPr>
                  <pic:blipFill>
                    <a:blip r:embed="rId45"/>
                    <a:stretch>
                      <a:fillRect/>
                    </a:stretch>
                  </pic:blipFill>
                  <pic:spPr>
                    <a:xfrm>
                      <a:off x="0" y="0"/>
                      <a:ext cx="2297430" cy="1148715"/>
                    </a:xfrm>
                    <a:prstGeom prst="rect">
                      <a:avLst/>
                    </a:prstGeom>
                    <a:noFill/>
                    <a:ln w="9525">
                      <a:noFill/>
                    </a:ln>
                  </pic:spPr>
                </pic:pic>
              </a:graphicData>
            </a:graphic>
          </wp:anchor>
        </w:drawing>
      </w:r>
      <w:r>
        <w:rPr>
          <w:rFonts w:hint="default" w:ascii="Calibri" w:hAnsi="Calibri" w:cs="Calibri"/>
          <w:b/>
          <w:bCs/>
          <w:sz w:val="24"/>
          <w:szCs w:val="24"/>
          <w:lang w:val="en-US"/>
        </w:rPr>
        <w:t>5.Google Analytics</w:t>
      </w:r>
    </w:p>
    <w:p w14:paraId="07B14903">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Google Analytics was integrated into the project to track and analyze user interactions, providing valuable insights for improving the platform.</w:t>
      </w:r>
    </w:p>
    <w:p w14:paraId="3E92CC0C">
      <w:pPr>
        <w:numPr>
          <w:ilvl w:val="0"/>
          <w:numId w:val="0"/>
        </w:numPr>
        <w:ind w:leftChars="0"/>
        <w:jc w:val="left"/>
        <w:rPr>
          <w:rFonts w:hint="default" w:ascii="Calibri" w:hAnsi="Calibri" w:cs="Calibri"/>
          <w:b w:val="0"/>
          <w:bCs w:val="0"/>
          <w:sz w:val="24"/>
          <w:szCs w:val="24"/>
          <w:lang w:val="en-US"/>
        </w:rPr>
      </w:pPr>
    </w:p>
    <w:p w14:paraId="3595DD6A">
      <w:pPr>
        <w:numPr>
          <w:ilvl w:val="0"/>
          <w:numId w:val="0"/>
        </w:numPr>
        <w:ind w:leftChars="0"/>
        <w:jc w:val="left"/>
        <w:rPr>
          <w:rFonts w:hint="default" w:ascii="Calibri" w:hAnsi="Calibri" w:cs="Calibri"/>
          <w:b/>
          <w:bCs/>
          <w:sz w:val="24"/>
          <w:szCs w:val="24"/>
          <w:lang w:val="en-US"/>
        </w:rPr>
      </w:pPr>
      <w:r>
        <w:rPr>
          <w:rFonts w:hint="default" w:ascii="Calibri" w:hAnsi="Calibri" w:cs="Calibri"/>
          <w:b/>
          <w:bCs/>
          <w:sz w:val="24"/>
          <w:szCs w:val="24"/>
          <w:lang w:val="en-US"/>
        </w:rPr>
        <w:t>Key Features:</w:t>
      </w:r>
    </w:p>
    <w:p w14:paraId="31FA52FD">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Real-Time Monitoring</w:t>
      </w:r>
      <w:r>
        <w:rPr>
          <w:rFonts w:hint="default" w:ascii="Calibri" w:hAnsi="Calibri" w:cs="Calibri"/>
          <w:b w:val="0"/>
          <w:bCs w:val="0"/>
          <w:sz w:val="24"/>
          <w:szCs w:val="24"/>
          <w:lang w:val="en-US"/>
        </w:rPr>
        <w:t xml:space="preserve">: </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Tracked active users, pages visited, and interactions as they occurred.</w:t>
      </w:r>
    </w:p>
    <w:p w14:paraId="48BE8EF8">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User Behavior Analysis:</w:t>
      </w:r>
      <w:r>
        <w:rPr>
          <w:rFonts w:hint="default" w:ascii="Calibri" w:hAnsi="Calibri" w:cs="Calibri"/>
          <w:b w:val="0"/>
          <w:bCs w:val="0"/>
          <w:sz w:val="24"/>
          <w:szCs w:val="24"/>
          <w:lang w:val="en-US"/>
        </w:rPr>
        <w:t xml:space="preserve"> </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Collected data on how users navigated the site, including frequently visited pages, filters used, and time spent on listings.</w:t>
      </w:r>
    </w:p>
    <w:p w14:paraId="7B3B2B46">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Traffic Sources:</w:t>
      </w:r>
      <w:r>
        <w:rPr>
          <w:rFonts w:hint="default" w:ascii="Calibri" w:hAnsi="Calibri" w:cs="Calibri"/>
          <w:b w:val="0"/>
          <w:bCs w:val="0"/>
          <w:sz w:val="24"/>
          <w:szCs w:val="24"/>
          <w:lang w:val="en-US"/>
        </w:rPr>
        <w:t xml:space="preserve"> </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Identified where users originated from (e.g., search engines, social media, or referrals), helping optimize marketing strategies.</w:t>
      </w:r>
    </w:p>
    <w:p w14:paraId="52269923">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Event Tracking:</w:t>
      </w:r>
      <w:r>
        <w:rPr>
          <w:rFonts w:hint="default" w:ascii="Calibri" w:hAnsi="Calibri" w:cs="Calibri"/>
          <w:b w:val="0"/>
          <w:bCs w:val="0"/>
          <w:sz w:val="24"/>
          <w:szCs w:val="24"/>
          <w:lang w:val="en-US"/>
        </w:rPr>
        <w:t xml:space="preserve"> Monitored specific actions, such as apartment searches, clicks on "Contact Owner," and image uploads.</w:t>
      </w:r>
    </w:p>
    <w:p w14:paraId="07CCAA3D">
      <w:pPr>
        <w:numPr>
          <w:ilvl w:val="0"/>
          <w:numId w:val="0"/>
        </w:numPr>
        <w:ind w:leftChars="0"/>
        <w:jc w:val="left"/>
        <w:rPr>
          <w:rFonts w:hint="default" w:ascii="Calibri" w:hAnsi="Calibri" w:cs="Calibri"/>
          <w:b w:val="0"/>
          <w:bCs w:val="0"/>
          <w:sz w:val="24"/>
          <w:szCs w:val="24"/>
          <w:lang w:val="en-US"/>
        </w:rPr>
      </w:pPr>
    </w:p>
    <w:p w14:paraId="5D0CCCDF">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Helped understand user preferences and behavior, enabling data-driven improvements to the platform.</w:t>
      </w:r>
    </w:p>
    <w:p w14:paraId="6394F982">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Monitored conversion rates, such as users signing up or submitting apartment reviews.</w:t>
      </w:r>
    </w:p>
    <w:p w14:paraId="2D2483FD">
      <w:pPr>
        <w:numPr>
          <w:ilvl w:val="0"/>
          <w:numId w:val="0"/>
        </w:numPr>
        <w:ind w:leftChars="0"/>
        <w:jc w:val="left"/>
        <w:rPr>
          <w:rFonts w:hint="default" w:ascii="Calibri" w:hAnsi="Calibri" w:cs="Calibri"/>
          <w:b/>
          <w:bCs/>
          <w:sz w:val="24"/>
          <w:szCs w:val="24"/>
          <w:lang w:val="en-US"/>
        </w:rPr>
      </w:pPr>
      <w:r>
        <w:rPr>
          <w:rFonts w:hint="default" w:ascii="Calibri" w:hAnsi="Calibri" w:eastAsia="SimSun" w:cs="Calibri"/>
          <w:sz w:val="24"/>
          <w:szCs w:val="24"/>
        </w:rPr>
        <w:drawing>
          <wp:anchor distT="0" distB="0" distL="114300" distR="114300" simplePos="0" relativeHeight="251682816" behindDoc="1" locked="0" layoutInCell="1" allowOverlap="1">
            <wp:simplePos x="0" y="0"/>
            <wp:positionH relativeFrom="column">
              <wp:posOffset>4532630</wp:posOffset>
            </wp:positionH>
            <wp:positionV relativeFrom="paragraph">
              <wp:posOffset>274320</wp:posOffset>
            </wp:positionV>
            <wp:extent cx="1880870" cy="1062990"/>
            <wp:effectExtent l="0" t="0" r="5080" b="3810"/>
            <wp:wrapTight wrapText="bothSides">
              <wp:wrapPolygon>
                <wp:start x="0" y="0"/>
                <wp:lineTo x="0" y="21290"/>
                <wp:lineTo x="21440" y="21290"/>
                <wp:lineTo x="21440" y="0"/>
                <wp:lineTo x="0" y="0"/>
              </wp:wrapPolygon>
            </wp:wrapTight>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46"/>
                    <a:stretch>
                      <a:fillRect/>
                    </a:stretch>
                  </pic:blipFill>
                  <pic:spPr>
                    <a:xfrm>
                      <a:off x="0" y="0"/>
                      <a:ext cx="1880870" cy="1062990"/>
                    </a:xfrm>
                    <a:prstGeom prst="rect">
                      <a:avLst/>
                    </a:prstGeom>
                    <a:noFill/>
                    <a:ln w="9525">
                      <a:noFill/>
                    </a:ln>
                  </pic:spPr>
                </pic:pic>
              </a:graphicData>
            </a:graphic>
          </wp:anchor>
        </w:drawing>
      </w:r>
      <w:r>
        <w:rPr>
          <w:rFonts w:hint="default" w:ascii="Calibri" w:hAnsi="Calibri" w:cs="Calibri"/>
          <w:b/>
          <w:bCs/>
          <w:sz w:val="24"/>
          <w:szCs w:val="24"/>
          <w:lang w:val="en-US"/>
        </w:rPr>
        <w:t>6.Version Control: Git and GitHub</w:t>
      </w:r>
    </w:p>
    <w:p w14:paraId="226253A6">
      <w:pPr>
        <w:numPr>
          <w:ilvl w:val="0"/>
          <w:numId w:val="0"/>
        </w:numPr>
        <w:ind w:leftChars="0"/>
        <w:jc w:val="left"/>
        <w:rPr>
          <w:rFonts w:hint="default" w:ascii="Calibri" w:hAnsi="Calibri" w:cs="Calibri"/>
          <w:b/>
          <w:bCs/>
          <w:sz w:val="24"/>
          <w:szCs w:val="24"/>
          <w:lang w:val="en-US"/>
        </w:rPr>
      </w:pPr>
    </w:p>
    <w:p w14:paraId="6365D640">
      <w:pPr>
        <w:jc w:val="left"/>
        <w:rPr>
          <w:rFonts w:hint="default" w:ascii="Calibri" w:hAnsi="Calibri" w:cs="Calibri"/>
          <w:b w:val="0"/>
          <w:bCs w:val="0"/>
          <w:sz w:val="24"/>
          <w:szCs w:val="24"/>
          <w:lang w:val="en-US"/>
        </w:rPr>
      </w:pPr>
      <w:r>
        <w:rPr>
          <w:rFonts w:hint="default" w:ascii="Calibri" w:hAnsi="Calibri" w:cs="Calibri"/>
          <w:b/>
          <w:bCs/>
          <w:sz w:val="24"/>
          <w:szCs w:val="24"/>
          <w:lang w:val="en-US"/>
        </w:rPr>
        <w:t>Git:</w:t>
      </w:r>
      <w:r>
        <w:rPr>
          <w:rFonts w:hint="default" w:ascii="Calibri" w:hAnsi="Calibri" w:cs="Calibri"/>
          <w:b w:val="0"/>
          <w:bCs w:val="0"/>
          <w:sz w:val="24"/>
          <w:szCs w:val="24"/>
          <w:lang w:val="en-US"/>
        </w:rPr>
        <w:t xml:space="preserve"> Used locally for tracking code changes, managing feature branches, and enabling easy rollbacks.</w:t>
      </w:r>
    </w:p>
    <w:p w14:paraId="6C2A9F85">
      <w:pPr>
        <w:jc w:val="left"/>
        <w:rPr>
          <w:rFonts w:hint="default" w:ascii="Calibri" w:hAnsi="Calibri" w:cs="Calibri"/>
          <w:b w:val="0"/>
          <w:bCs w:val="0"/>
          <w:sz w:val="24"/>
          <w:szCs w:val="24"/>
          <w:lang w:val="en-US"/>
        </w:rPr>
      </w:pPr>
    </w:p>
    <w:p w14:paraId="37DC0B70">
      <w:pPr>
        <w:jc w:val="left"/>
        <w:rPr>
          <w:rFonts w:hint="default" w:ascii="Calibri" w:hAnsi="Calibri" w:cs="Calibri"/>
          <w:b w:val="0"/>
          <w:bCs w:val="0"/>
          <w:sz w:val="24"/>
          <w:szCs w:val="24"/>
          <w:lang w:val="en-US"/>
        </w:rPr>
      </w:pPr>
      <w:r>
        <w:rPr>
          <w:rFonts w:hint="default" w:ascii="Calibri" w:hAnsi="Calibri" w:cs="Calibri"/>
          <w:b/>
          <w:bCs/>
          <w:sz w:val="24"/>
          <w:szCs w:val="24"/>
          <w:lang w:val="en-US"/>
        </w:rPr>
        <w:t>GitHub:</w:t>
      </w:r>
      <w:r>
        <w:rPr>
          <w:rFonts w:hint="default" w:ascii="Calibri" w:hAnsi="Calibri" w:cs="Calibri"/>
          <w:b w:val="0"/>
          <w:bCs w:val="0"/>
          <w:sz w:val="24"/>
          <w:szCs w:val="24"/>
          <w:lang w:val="en-US"/>
        </w:rPr>
        <w:t xml:space="preserve"> Hosted the repository for collaboration, pull requests, and code reviews, while serving as a secur</w:t>
      </w:r>
      <w:r>
        <w:rPr>
          <w:rFonts w:hint="default" w:ascii="Calibri" w:hAnsi="Calibri" w:cs="Calibri"/>
          <w:b w:val="0"/>
          <w:bCs w:val="0"/>
          <w:sz w:val="24"/>
          <w:szCs w:val="24"/>
          <w:lang w:val="en-US"/>
        </w:rPr>
        <w:tab/>
      </w:r>
      <w:r>
        <w:rPr>
          <w:rFonts w:hint="default" w:ascii="Calibri" w:hAnsi="Calibri" w:cs="Calibri"/>
          <w:b w:val="0"/>
          <w:bCs w:val="0"/>
          <w:sz w:val="24"/>
          <w:szCs w:val="24"/>
          <w:lang w:val="en-US"/>
        </w:rPr>
        <w:t>e backup.</w:t>
      </w:r>
    </w:p>
    <w:p w14:paraId="482746BD">
      <w:pPr>
        <w:jc w:val="left"/>
        <w:rPr>
          <w:rFonts w:hint="default" w:ascii="Calibri" w:hAnsi="Calibri" w:cs="Calibri"/>
          <w:b w:val="0"/>
          <w:bCs w:val="0"/>
          <w:sz w:val="24"/>
          <w:szCs w:val="24"/>
          <w:lang w:val="en-US"/>
        </w:rPr>
      </w:pPr>
    </w:p>
    <w:p w14:paraId="3DEE3E43">
      <w:pPr>
        <w:rPr>
          <w:rFonts w:hint="default" w:ascii="Calibri" w:hAnsi="Calibri" w:cs="Calibri"/>
          <w:b/>
          <w:bCs/>
          <w:sz w:val="24"/>
          <w:szCs w:val="24"/>
          <w:lang w:val="en-US"/>
        </w:rPr>
      </w:pPr>
    </w:p>
    <w:p w14:paraId="3A50F8F3">
      <w:pPr>
        <w:rPr>
          <w:rFonts w:hint="default" w:ascii="Calibri" w:hAnsi="Calibri" w:cs="Calibri"/>
          <w:sz w:val="24"/>
          <w:szCs w:val="24"/>
          <w:lang w:val="en-US"/>
        </w:rPr>
      </w:pPr>
    </w:p>
    <w:p w14:paraId="4F08FC2A">
      <w:pPr>
        <w:jc w:val="left"/>
        <w:rPr>
          <w:rFonts w:hint="default" w:ascii="Calibri" w:hAnsi="Calibri" w:cs="Calibri" w:eastAsiaTheme="minorEastAsia"/>
          <w:b w:val="0"/>
          <w:bCs w:val="0"/>
          <w:sz w:val="24"/>
          <w:szCs w:val="24"/>
          <w:lang w:val="en-US"/>
        </w:rPr>
      </w:pPr>
    </w:p>
    <w:p w14:paraId="6BEB1EA2">
      <w:pPr>
        <w:jc w:val="left"/>
        <w:rPr>
          <w:rFonts w:hint="default" w:ascii="Calibri" w:hAnsi="Calibri" w:cs="Calibri" w:eastAsiaTheme="minorEastAsia"/>
          <w:b w:val="0"/>
          <w:bCs w:val="0"/>
          <w:sz w:val="24"/>
          <w:szCs w:val="24"/>
          <w:lang w:val="en-US"/>
        </w:rPr>
      </w:pPr>
    </w:p>
    <w:p w14:paraId="4FBA20B3">
      <w:pPr>
        <w:jc w:val="left"/>
        <w:rPr>
          <w:rFonts w:hint="default" w:ascii="Calibri" w:hAnsi="Calibri" w:cs="Calibri" w:eastAsiaTheme="minorEastAsia"/>
          <w:b w:val="0"/>
          <w:bCs w:val="0"/>
          <w:sz w:val="24"/>
          <w:szCs w:val="24"/>
          <w:lang w:val="en-US"/>
        </w:rPr>
      </w:pPr>
    </w:p>
    <w:p w14:paraId="3D726170">
      <w:pPr>
        <w:jc w:val="left"/>
        <w:rPr>
          <w:rFonts w:hint="default" w:ascii="Calibri" w:hAnsi="Calibri" w:cs="Calibri" w:eastAsiaTheme="minorEastAsia"/>
          <w:b w:val="0"/>
          <w:bCs w:val="0"/>
          <w:sz w:val="24"/>
          <w:szCs w:val="24"/>
          <w:lang w:val="en-US"/>
        </w:rPr>
      </w:pPr>
    </w:p>
    <w:p w14:paraId="33D0A6BE">
      <w:pPr>
        <w:jc w:val="left"/>
        <w:rPr>
          <w:rFonts w:hint="default" w:ascii="Calibri" w:hAnsi="Calibri" w:cs="Calibri" w:eastAsiaTheme="minorEastAsia"/>
          <w:b w:val="0"/>
          <w:bCs w:val="0"/>
          <w:sz w:val="24"/>
          <w:szCs w:val="24"/>
          <w:lang w:val="en-US"/>
        </w:rPr>
      </w:pPr>
    </w:p>
    <w:p w14:paraId="65355582">
      <w:pPr>
        <w:jc w:val="left"/>
        <w:rPr>
          <w:rFonts w:hint="default" w:ascii="Calibri" w:hAnsi="Calibri" w:cs="Calibri" w:eastAsiaTheme="minorEastAsia"/>
          <w:b w:val="0"/>
          <w:bCs w:val="0"/>
          <w:sz w:val="24"/>
          <w:szCs w:val="24"/>
          <w:lang w:val="en-US"/>
        </w:rPr>
      </w:pPr>
    </w:p>
    <w:p w14:paraId="20573EF0">
      <w:pPr>
        <w:jc w:val="left"/>
        <w:rPr>
          <w:rFonts w:hint="default" w:ascii="Calibri" w:hAnsi="Calibri" w:cs="Calibri" w:eastAsiaTheme="minorEastAsia"/>
          <w:b w:val="0"/>
          <w:bCs w:val="0"/>
          <w:sz w:val="24"/>
          <w:szCs w:val="24"/>
          <w:lang w:val="en-US"/>
        </w:rPr>
      </w:pPr>
    </w:p>
    <w:p w14:paraId="1B26C928">
      <w:pPr>
        <w:jc w:val="left"/>
        <w:rPr>
          <w:rFonts w:hint="default" w:ascii="Calibri" w:hAnsi="Calibri" w:cs="Calibri" w:eastAsiaTheme="minorEastAsia"/>
          <w:b w:val="0"/>
          <w:bCs w:val="0"/>
          <w:sz w:val="24"/>
          <w:szCs w:val="24"/>
          <w:lang w:val="en-US"/>
        </w:rPr>
      </w:pPr>
    </w:p>
    <w:p w14:paraId="3732B876">
      <w:pPr>
        <w:jc w:val="left"/>
        <w:rPr>
          <w:rFonts w:hint="default" w:ascii="Calibri" w:hAnsi="Calibri" w:cs="Calibri" w:eastAsiaTheme="minorEastAsia"/>
          <w:b w:val="0"/>
          <w:bCs w:val="0"/>
          <w:sz w:val="24"/>
          <w:szCs w:val="24"/>
          <w:lang w:val="en-US"/>
        </w:rPr>
      </w:pPr>
    </w:p>
    <w:p w14:paraId="033326AC">
      <w:pPr>
        <w:jc w:val="left"/>
        <w:rPr>
          <w:rFonts w:hint="default" w:ascii="Calibri" w:hAnsi="Calibri" w:cs="Calibri" w:eastAsiaTheme="minorEastAsia"/>
          <w:b w:val="0"/>
          <w:bCs w:val="0"/>
          <w:sz w:val="24"/>
          <w:szCs w:val="24"/>
          <w:lang w:val="en-US"/>
        </w:rPr>
      </w:pPr>
    </w:p>
    <w:p w14:paraId="39DE8E88">
      <w:pPr>
        <w:jc w:val="left"/>
        <w:rPr>
          <w:rFonts w:hint="default" w:ascii="Calibri" w:hAnsi="Calibri" w:cs="Calibri" w:eastAsiaTheme="minorEastAsia"/>
          <w:b w:val="0"/>
          <w:bCs w:val="0"/>
          <w:sz w:val="24"/>
          <w:szCs w:val="24"/>
          <w:lang w:val="en-US"/>
        </w:rPr>
      </w:pPr>
    </w:p>
    <w:p w14:paraId="45943016">
      <w:pPr>
        <w:jc w:val="left"/>
        <w:rPr>
          <w:rFonts w:hint="default" w:ascii="Calibri" w:hAnsi="Calibri" w:cs="Calibri" w:eastAsiaTheme="minorEastAsia"/>
          <w:b w:val="0"/>
          <w:bCs w:val="0"/>
          <w:sz w:val="24"/>
          <w:szCs w:val="24"/>
          <w:lang w:val="en-US"/>
        </w:rPr>
      </w:pPr>
    </w:p>
    <w:p w14:paraId="502999F5">
      <w:pPr>
        <w:pStyle w:val="3"/>
        <w:numPr>
          <w:ilvl w:val="1"/>
          <w:numId w:val="1"/>
        </w:numPr>
        <w:bidi w:val="0"/>
        <w:spacing w:line="240" w:lineRule="auto"/>
        <w:ind w:left="409" w:leftChars="0" w:hanging="409" w:firstLineChars="0"/>
        <w:rPr>
          <w:rFonts w:hint="default"/>
          <w:sz w:val="24"/>
          <w:szCs w:val="24"/>
          <w:lang w:val="en-US" w:eastAsia="zh-CN"/>
        </w:rPr>
      </w:pPr>
      <w:bookmarkStart w:id="161" w:name="_Toc25648"/>
      <w:r>
        <w:rPr>
          <w:rFonts w:hint="default"/>
          <w:sz w:val="24"/>
          <w:szCs w:val="24"/>
          <w:lang w:val="en-US" w:eastAsia="zh-CN"/>
        </w:rPr>
        <w:t>Application components</w:t>
      </w:r>
      <w:bookmarkEnd w:id="161"/>
    </w:p>
    <w:p w14:paraId="218BE3A0">
      <w:pPr>
        <w:numPr>
          <w:ilvl w:val="0"/>
          <w:numId w:val="9"/>
        </w:numPr>
        <w:bidi w:val="0"/>
        <w:spacing w:line="240" w:lineRule="auto"/>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user authentication and management</w:t>
      </w:r>
      <w:r>
        <w:rPr>
          <w:rFonts w:hint="default" w:ascii="Calibri" w:hAnsi="Calibri" w:cs="SimSun"/>
          <w:b/>
          <w:bCs/>
          <w:kern w:val="0"/>
          <w:sz w:val="24"/>
          <w:szCs w:val="24"/>
          <w:lang w:val="en-US" w:eastAsia="zh-CN" w:bidi="ar-SA"/>
        </w:rPr>
        <w:t>:</w:t>
      </w:r>
      <w:r>
        <w:rPr>
          <w:rFonts w:hint="default" w:ascii="Calibri" w:hAnsi="Calibri"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This component handles user registration, login, and profile management. It provides secure access to the platform, allowing users to create accounts, log in, manage their profiles, and reset passwords as required. Different user roles, such as tenants, landlords, and administrators, are supported.</w:t>
      </w:r>
    </w:p>
    <w:p w14:paraId="71B3F40F">
      <w:pPr>
        <w:numPr>
          <w:ilvl w:val="0"/>
          <w:numId w:val="9"/>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property listing and management</w:t>
      </w:r>
      <w:r>
        <w:rPr>
          <w:rFonts w:hint="default" w:ascii="Calibri" w:hAnsi="Calibri" w:cs="SimSun"/>
          <w:b/>
          <w:bCs/>
          <w:kern w:val="0"/>
          <w:sz w:val="24"/>
          <w:szCs w:val="24"/>
          <w:lang w:val="en-US" w:eastAsia="zh-CN" w:bidi="ar-SA"/>
        </w:rPr>
        <w:t>:</w:t>
      </w:r>
      <w:r>
        <w:rPr>
          <w:rFonts w:hint="default" w:ascii="Calibri" w:hAnsi="Calibri"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This module enables landlords to list properties, including apartments, rooms, or beds, with detailed information such as features, prices, and proximity to amenities like markets and transportation. Landlords can update or manage listings, ensuring accurate and up-to-date information for potential renters.</w:t>
      </w:r>
    </w:p>
    <w:p w14:paraId="08E9FABD">
      <w:pPr>
        <w:numPr>
          <w:ilvl w:val="0"/>
          <w:numId w:val="9"/>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search and filtering</w:t>
      </w:r>
      <w:r>
        <w:rPr>
          <w:rFonts w:hint="default" w:ascii="Calibri" w:hAnsi="Calibri" w:cs="SimSun"/>
          <w:b/>
          <w:bCs/>
          <w:kern w:val="0"/>
          <w:sz w:val="24"/>
          <w:szCs w:val="24"/>
          <w:lang w:val="en-US" w:eastAsia="zh-CN" w:bidi="ar-SA"/>
        </w:rPr>
        <w:t>:</w:t>
      </w:r>
      <w:r>
        <w:rPr>
          <w:rFonts w:hint="default" w:ascii="Calibri" w:hAnsi="Calibri" w:eastAsia="SimSun"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The search functionality allows users to explore rental properties based on their needs. Filters such as number of rooms, rental type, budget, and proximity to key facilities (e.g., schools, markets, transportation) help users find suitable accommodations efficiently.</w:t>
      </w:r>
    </w:p>
    <w:p w14:paraId="39BB10A5">
      <w:pPr>
        <w:numPr>
          <w:ilvl w:val="0"/>
          <w:numId w:val="9"/>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booking and payment manageme</w:t>
      </w:r>
      <w:r>
        <w:rPr>
          <w:rFonts w:hint="default" w:ascii="Calibri" w:hAnsi="Calibri" w:cs="SimSun"/>
          <w:b/>
          <w:bCs/>
          <w:kern w:val="0"/>
          <w:sz w:val="24"/>
          <w:szCs w:val="24"/>
          <w:lang w:val="en-US" w:eastAsia="zh-CN" w:bidi="ar-SA"/>
        </w:rPr>
        <w:t>nt:</w:t>
      </w:r>
      <w:r>
        <w:rPr>
          <w:rStyle w:val="15"/>
          <w:b w:val="0"/>
          <w:bCs w:val="0"/>
          <w:sz w:val="24"/>
          <w:szCs w:val="24"/>
        </w:rPr>
        <w:br w:type="textWrapping"/>
      </w:r>
      <w:r>
        <w:rPr>
          <w:rFonts w:hint="default" w:ascii="Calibri" w:hAnsi="Calibri" w:eastAsia="等线" w:cs="Times New Roman"/>
          <w:b w:val="0"/>
          <w:bCs w:val="0"/>
          <w:color w:val="262626"/>
          <w:kern w:val="0"/>
          <w:sz w:val="24"/>
          <w:szCs w:val="24"/>
          <w:lang w:val="en-GB" w:eastAsia="zh-CN" w:bidi="ar-SA"/>
        </w:rPr>
        <w:t>This component supports direct booking of properties through the platform. Users must add funds to their site wallet to complete transactions. Secure payment options are integrated, ensuring a seamless and reliable booking process. The platform also handles refunds and cancellation fees as per defined policies.</w:t>
      </w:r>
    </w:p>
    <w:p w14:paraId="22416DB5">
      <w:pPr>
        <w:numPr>
          <w:ilvl w:val="0"/>
          <w:numId w:val="9"/>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user review and feedback system</w:t>
      </w:r>
      <w:r>
        <w:rPr>
          <w:rFonts w:hint="default" w:ascii="Calibri" w:hAnsi="Calibri" w:cs="SimSun"/>
          <w:b/>
          <w:bCs/>
          <w:kern w:val="0"/>
          <w:sz w:val="24"/>
          <w:szCs w:val="24"/>
          <w:lang w:val="en-US" w:eastAsia="zh-CN" w:bidi="ar-SA"/>
        </w:rPr>
        <w:t>:</w:t>
      </w:r>
      <w:r>
        <w:rPr>
          <w:rFonts w:hint="default" w:ascii="Calibri" w:hAnsi="Calibri" w:eastAsia="SimSun"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This feature enables tenants to share their experiences and reviews about rented properties. Ratings and feedback help other users make informed decisions and improve the overall transparency of the rental process.</w:t>
      </w:r>
    </w:p>
    <w:p w14:paraId="3AF317CC">
      <w:pPr>
        <w:numPr>
          <w:ilvl w:val="0"/>
          <w:numId w:val="9"/>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machine learning for price estimation</w:t>
      </w:r>
      <w:r>
        <w:rPr>
          <w:rFonts w:hint="default" w:ascii="Calibri" w:hAnsi="Calibri" w:cs="SimSun"/>
          <w:b/>
          <w:bCs/>
          <w:kern w:val="0"/>
          <w:sz w:val="24"/>
          <w:szCs w:val="24"/>
          <w:lang w:val="en-US" w:eastAsia="zh-CN" w:bidi="ar-SA"/>
        </w:rPr>
        <w:t>:</w:t>
      </w:r>
      <w:r>
        <w:rPr>
          <w:rFonts w:hint="default" w:ascii="Calibri" w:hAnsi="Calibri" w:eastAsia="SimSun"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Machine learning models analyze property data, such as features, amenities, and market trends, to provide landlords with rental price suggestions. The system ensures fair pricing by offering feedback on whether the proposed prices align with market standards.</w:t>
      </w:r>
    </w:p>
    <w:p w14:paraId="602E24A1">
      <w:pPr>
        <w:numPr>
          <w:ilvl w:val="0"/>
          <w:numId w:val="9"/>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administrative management</w:t>
      </w:r>
      <w:r>
        <w:rPr>
          <w:rFonts w:hint="default" w:ascii="Calibri" w:hAnsi="Calibri" w:cs="SimSun"/>
          <w:b/>
          <w:bCs/>
          <w:kern w:val="0"/>
          <w:sz w:val="24"/>
          <w:szCs w:val="24"/>
          <w:lang w:val="en-US" w:eastAsia="zh-CN" w:bidi="ar-SA"/>
        </w:rPr>
        <w:t>:</w:t>
      </w:r>
      <w:r>
        <w:rPr>
          <w:rFonts w:hint="default" w:ascii="Calibri" w:hAnsi="Calibri" w:eastAsia="SimSun"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The admin panel allows platform administrators to manage reports, approve advertisements, resolve disputes, and ensure compliance with platform guidelines. Admins also oversee financial transactions and ensure system integrity.</w:t>
      </w:r>
    </w:p>
    <w:p w14:paraId="41917D8D">
      <w:pPr>
        <w:numPr>
          <w:ilvl w:val="0"/>
          <w:numId w:val="9"/>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database management</w:t>
      </w:r>
      <w:r>
        <w:rPr>
          <w:rFonts w:hint="default" w:ascii="Calibri" w:hAnsi="Calibri" w:cs="SimSun"/>
          <w:b/>
          <w:bCs/>
          <w:kern w:val="0"/>
          <w:sz w:val="24"/>
          <w:szCs w:val="24"/>
          <w:lang w:val="en-US" w:eastAsia="zh-CN" w:bidi="ar-SA"/>
        </w:rPr>
        <w:t>:</w:t>
      </w:r>
      <w:r>
        <w:rPr>
          <w:rFonts w:hint="default" w:ascii="Calibri" w:hAnsi="Calibri" w:eastAsia="SimSun"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The database stores crucial information, including user profiles, property details, transactions, reviews, and booking history. Efficient data management ensures scalability, security, and quick retrieval of data for all platform operations.</w:t>
      </w:r>
    </w:p>
    <w:p w14:paraId="089B80D6">
      <w:pPr>
        <w:numPr>
          <w:ilvl w:val="0"/>
          <w:numId w:val="0"/>
        </w:numPr>
        <w:spacing w:after="160" w:line="259" w:lineRule="auto"/>
        <w:rPr>
          <w:rFonts w:hint="default" w:ascii="Calibri" w:hAnsi="Calibri" w:cs="Calibri" w:eastAsiaTheme="minorEastAsia"/>
          <w:sz w:val="24"/>
          <w:szCs w:val="24"/>
          <w:lang w:val="en-US"/>
        </w:rPr>
      </w:pPr>
    </w:p>
    <w:p w14:paraId="00D57D93">
      <w:pPr>
        <w:numPr>
          <w:ilvl w:val="0"/>
          <w:numId w:val="0"/>
        </w:numPr>
        <w:spacing w:after="160" w:line="259" w:lineRule="auto"/>
        <w:rPr>
          <w:rFonts w:hint="default" w:ascii="Calibri" w:hAnsi="Calibri" w:cs="Calibri" w:eastAsiaTheme="minorEastAsia"/>
          <w:sz w:val="24"/>
          <w:szCs w:val="24"/>
          <w:lang w:val="en-US"/>
        </w:rPr>
      </w:pPr>
    </w:p>
    <w:p w14:paraId="1E182D86">
      <w:pPr>
        <w:numPr>
          <w:ilvl w:val="0"/>
          <w:numId w:val="0"/>
        </w:numPr>
        <w:spacing w:after="160" w:line="259" w:lineRule="auto"/>
        <w:rPr>
          <w:rFonts w:hint="default" w:ascii="Calibri" w:hAnsi="Calibri" w:cs="Calibri" w:eastAsiaTheme="minorEastAsia"/>
          <w:sz w:val="24"/>
          <w:szCs w:val="24"/>
          <w:lang w:val="en-US"/>
        </w:rPr>
      </w:pPr>
    </w:p>
    <w:p w14:paraId="58683415">
      <w:pPr>
        <w:rPr>
          <w:rFonts w:hint="default" w:ascii="Calibri" w:hAnsi="Calibri" w:cs="Calibri"/>
          <w:lang w:val="en-US"/>
        </w:rPr>
      </w:pPr>
    </w:p>
    <w:p w14:paraId="7BAF6B21">
      <w:pPr>
        <w:rPr>
          <w:rFonts w:hint="default" w:ascii="Calibri" w:hAnsi="Calibri" w:cs="Calibri"/>
          <w:lang w:val="en-US"/>
        </w:rPr>
      </w:pP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p>
    <w:p w14:paraId="29F11ED3">
      <w:pPr>
        <w:pStyle w:val="2"/>
        <w:bidi w:val="0"/>
        <w:spacing w:line="240" w:lineRule="auto"/>
        <w:jc w:val="left"/>
        <w:rPr>
          <w:rFonts w:hint="default" w:ascii="Calibri" w:hAnsi="Calibri" w:cs="Calibri"/>
          <w:sz w:val="144"/>
          <w:szCs w:val="144"/>
        </w:rPr>
      </w:pPr>
    </w:p>
    <w:p w14:paraId="093CAFF3">
      <w:pPr>
        <w:pStyle w:val="2"/>
        <w:bidi w:val="0"/>
        <w:spacing w:line="240" w:lineRule="auto"/>
        <w:jc w:val="left"/>
        <w:rPr>
          <w:rFonts w:hint="default" w:ascii="Calibri" w:hAnsi="Calibri" w:cs="Calibri"/>
          <w:b w:val="0"/>
          <w:bCs w:val="0"/>
          <w:sz w:val="72"/>
          <w:szCs w:val="260"/>
          <w:lang w:val="en-US"/>
        </w:rPr>
      </w:pPr>
      <w:bookmarkStart w:id="162" w:name="_Toc16136"/>
      <w:r>
        <w:rPr>
          <w:rFonts w:hint="default" w:ascii="Calibri" w:hAnsi="Calibri" w:cs="Calibri"/>
          <w:sz w:val="192"/>
          <w:szCs w:val="192"/>
        </w:rPr>
        <mc:AlternateContent>
          <mc:Choice Requires="wpg">
            <w:drawing>
              <wp:anchor distT="0" distB="0" distL="114300" distR="114300" simplePos="0" relativeHeight="251691008" behindDoc="0" locked="0" layoutInCell="1" allowOverlap="1">
                <wp:simplePos x="0" y="0"/>
                <wp:positionH relativeFrom="column">
                  <wp:posOffset>-3129280</wp:posOffset>
                </wp:positionH>
                <wp:positionV relativeFrom="paragraph">
                  <wp:posOffset>-5158740</wp:posOffset>
                </wp:positionV>
                <wp:extent cx="11683365" cy="14855190"/>
                <wp:effectExtent l="395605" t="1154430" r="417830" b="1268730"/>
                <wp:wrapNone/>
                <wp:docPr id="27" name="Group 27"/>
                <wp:cNvGraphicFramePr/>
                <a:graphic xmlns:a="http://schemas.openxmlformats.org/drawingml/2006/main">
                  <a:graphicData uri="http://schemas.microsoft.com/office/word/2010/wordprocessingGroup">
                    <wpg:wgp>
                      <wpg:cNvGrpSpPr/>
                      <wpg:grpSpPr>
                        <a:xfrm>
                          <a:off x="0" y="0"/>
                          <a:ext cx="11683365" cy="14855190"/>
                          <a:chOff x="9405" y="14557"/>
                          <a:chExt cx="18399" cy="23394"/>
                        </a:xfrm>
                      </wpg:grpSpPr>
                      <wps:wsp>
                        <wps:cNvPr id="18"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19" name="Picture 8" descr="SOKNA-LOGO-PORTRAIT[1]"/>
                          <pic:cNvPicPr>
                            <a:picLocks noChangeAspect="1"/>
                          </pic:cNvPicPr>
                        </pic:nvPicPr>
                        <pic:blipFill>
                          <a:blip r:embed="rId17"/>
                          <a:srcRect l="19291" t="20441" r="19531" b="18333"/>
                          <a:stretch>
                            <a:fillRect/>
                          </a:stretch>
                        </pic:blipFill>
                        <pic:spPr>
                          <a:xfrm>
                            <a:off x="23137" y="17882"/>
                            <a:ext cx="1248" cy="1250"/>
                          </a:xfrm>
                          <a:prstGeom prst="rect">
                            <a:avLst/>
                          </a:prstGeom>
                        </pic:spPr>
                      </pic:pic>
                      <wps:wsp>
                        <wps:cNvPr id="20"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6.4pt;margin-top:-406.2pt;height:1169.7pt;width:919.95pt;z-index:251691008;mso-width-relative:page;mso-height-relative:page;" coordorigin="9405,14557" coordsize="18399,23394" o:gfxdata="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&#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Vf8DgegtLcFz5GMAAAAASUVORK5CYIIBAA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uxHHJ70AAADb&#10;AAAADwAAAGRycy9kb3ducmV2LnhtbEWPT4vCQAzF78J+hyGCN53qYZXq6EFZkYqCuuw5dmJb7WRK&#10;Z9Y/394cFvaW8F7e+2W2eLpa3akNlWcDw0ECijj3tuLCwPfpqz8BFSKyxdozGXhRgMX8ozPD1PoH&#10;H+h+jIWSEA4pGihjbFKtQ16SwzDwDbFoF986jLK2hbYtPiTc1XqUJJ/aYcXSUGJDy5Ly2/HXGTiP&#10;mv067M+7ayjGP9s6ZtnqlhnT6w6TKahIz/hv/rveWMEXWPlFBtDz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Eccn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SOKNA-LOGO-PORTRAIT[1]" type="#_x0000_t75" style="position:absolute;left:23137;top:17882;height:1250;width:1248;" filled="f" o:preferrelative="t" stroked="f" coordsize="21600,21600" o:gfxdata="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6GNNu5AAAA2wAA&#10;AA8AAAAAAAAAAQAgAAAAIgAAAGRycy9kb3ducmV2LnhtbFBLAQIUABQAAAAIAIdO4kAzLwWeOwAA&#10;ADkAAAAQAAAAAAAAAAEAIAAAAAgBAABkcnMvc2hhcGV4bWwueG1sUEsFBgAAAAAGAAYAWwEAALID&#10;AAAAAA==&#10;">
                  <v:fill on="f" focussize="0,0"/>
                  <v:stroke on="f"/>
                  <v:imagedata r:id="rId17" cropleft="12643f" croptop="13396f" cropright="12800f" cropbottom="12015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XpfrvLwAAADb&#10;AAAADwAAAGRycy9kb3ducmV2LnhtbEVPPW/CMBDdK/U/WFepW3ESRIVSDEOq0hYmQjt0O8VHHBGf&#10;Q+wA+fd4QOr49L4Xq6ttxZl63zhWkE4SEMSV0w3XCn72Hy9zED4ga2wdk4KRPKyWjw8LzLW78I7O&#10;ZahFDGGfowITQpdL6StDFv3EdcSRO7jeYoiwr6Xu8RLDbSuzJHmVFhuODQY7KgxVx3KwCmbv2+km&#10;G8bfTVWs/8bBfn6b01Sp56c0eQMR6Br+xXf3l1aQxfXxS/wBc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6X67y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4vvZtbcAAADb&#10;AAAADwAAAGRycy9kb3ducmV2LnhtbEWPzQrCMBCE74LvEFbwpmkrqFRjD0LBk1AVvS7N2habTWni&#10;39sbQfA4zMw3zDp7mVY8qHeNZQXxNAJBXFrdcKXgdMwnSxDOI2tsLZOCNznINsPBGlNtn1zQ4+Ar&#10;ESDsUlRQe9+lUrqyJoNuajvi4F1tb9AH2VdS9/gMcNPKJIrm0mDDYaHGjrY1lbfD3Sg4y+KyNMU5&#10;1/EcdTfb79xsYZUaj+JoBcLTy//Dv/ZOK0gS+H4JP0BuP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i+9m1twAAANsAAAAP&#10;AAAAAAAAAAEAIAAAACIAAABkcnMvZG93bnJldi54bWxQSwECFAAUAAAACACHTuJAMy8FnjsAAAA5&#10;AAAAEAAAAAAAAAABACAAAAAGAQAAZHJzL3NoYXBleG1sLnhtbFBLBQYAAAAABgAGAFsBAACwAwAA&#10;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Ab0wVrsAAADb&#10;AAAADwAAAGRycy9kb3ducmV2LnhtbEWPQYvCMBSE74L/ITzBi2iqgmg1ehBkZU9aPXh8NM+m2LyU&#10;Jtvqv98IgsdhZr5hNrunrURLjS8dK5hOEhDEudMlFwqul8N4CcIHZI2VY1LwIg+7bb+3wVS7js/U&#10;ZqEQEcI+RQUmhDqV0ueGLPqJq4mjd3eNxRBlU0jdYBfhtpKzJFlIiyXHBYM17Q3lj+zPKlhk3ern&#10;fr2sblS9TPYrTzhqC6WGg2myBhHoGb7hT/uoFczm8P4Sf4D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b0wVrsAAADb&#10;AAAADwAAAAAAAAABACAAAAAiAAAAZHJzL2Rvd25yZXYueG1sUEsBAhQAFAAAAAgAh07iQDMvBZ47&#10;AAAAOQAAABAAAAAAAAAAAQAgAAAACgEAAGRycy9zaGFwZXhtbC54bWxQSwUGAAAAAAYABgBbAQAA&#10;tAM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r>
        <w:rPr>
          <w:rFonts w:hint="default" w:ascii="Calibri" w:hAnsi="Calibri" w:cs="Calibri"/>
          <w:sz w:val="192"/>
          <w:szCs w:val="192"/>
        </w:rPr>
        <w:t xml:space="preserve">Chapter </w:t>
      </w:r>
      <w:r>
        <w:rPr>
          <w:rFonts w:hint="cs" w:ascii="Calibri" w:hAnsi="Calibri" w:cs="Calibri"/>
          <w:sz w:val="192"/>
          <w:szCs w:val="192"/>
          <w:rtl/>
          <w:lang w:val="en-US" w:bidi="ar-EG"/>
        </w:rPr>
        <w:t>4</w:t>
      </w:r>
      <w:r>
        <w:rPr>
          <w:rFonts w:hint="default" w:ascii="Calibri" w:hAnsi="Calibri" w:cs="Calibri"/>
          <w:b w:val="0"/>
          <w:bCs w:val="0"/>
          <w:sz w:val="192"/>
          <w:szCs w:val="192"/>
        </w:rPr>
        <w:br w:type="textWrapping"/>
      </w:r>
      <w:r>
        <w:rPr>
          <w:rFonts w:hint="default" w:ascii="Calibri" w:hAnsi="Calibri" w:cs="Calibri"/>
          <w:b w:val="0"/>
          <w:bCs w:val="0"/>
          <w:sz w:val="70"/>
          <w:szCs w:val="70"/>
          <w:lang w:val="en-US"/>
        </w:rPr>
        <w:t>P</w:t>
      </w:r>
      <w:r>
        <w:rPr>
          <w:rFonts w:hint="default" w:ascii="Calibri" w:hAnsi="Calibri"/>
          <w:b w:val="0"/>
          <w:bCs w:val="0"/>
          <w:sz w:val="70"/>
          <w:szCs w:val="70"/>
        </w:rPr>
        <w:t xml:space="preserve">roposed </w:t>
      </w:r>
      <w:r>
        <w:rPr>
          <w:rFonts w:hint="default" w:ascii="Calibri" w:hAnsi="Calibri"/>
          <w:b w:val="0"/>
          <w:bCs w:val="0"/>
          <w:sz w:val="70"/>
          <w:szCs w:val="70"/>
          <w:lang w:val="en-US"/>
        </w:rPr>
        <w:t>S</w:t>
      </w:r>
      <w:r>
        <w:rPr>
          <w:rFonts w:hint="default" w:ascii="Calibri" w:hAnsi="Calibri"/>
          <w:b w:val="0"/>
          <w:bCs w:val="0"/>
          <w:sz w:val="70"/>
          <w:szCs w:val="70"/>
        </w:rPr>
        <w:t>ystem &amp;</w:t>
      </w:r>
      <w:r>
        <w:rPr>
          <w:rFonts w:hint="cs" w:ascii="Calibri" w:hAnsi="Calibri" w:cstheme="minorBidi"/>
          <w:b w:val="0"/>
          <w:bCs w:val="0"/>
          <w:sz w:val="70"/>
          <w:szCs w:val="70"/>
          <w:rtl/>
          <w:lang w:val="en-US" w:bidi="ar-EG"/>
        </w:rPr>
        <w:t xml:space="preserve"> </w:t>
      </w:r>
      <w:r>
        <w:rPr>
          <w:rFonts w:hint="default" w:ascii="Calibri" w:hAnsi="Calibri"/>
          <w:b w:val="0"/>
          <w:bCs w:val="0"/>
          <w:sz w:val="70"/>
          <w:szCs w:val="70"/>
        </w:rPr>
        <w:t>Methodology</w:t>
      </w:r>
      <w:bookmarkEnd w:id="162"/>
    </w:p>
    <w:p w14:paraId="2EFEFC6F">
      <w:pPr>
        <w:spacing w:after="0" w:line="360" w:lineRule="auto"/>
        <w:jc w:val="both"/>
        <w:rPr>
          <w:rFonts w:hint="default" w:ascii="Calibri" w:hAnsi="Calibri" w:cs="Calibri" w:eastAsiaTheme="minorEastAsia"/>
          <w:sz w:val="21"/>
          <w:szCs w:val="21"/>
        </w:rPr>
      </w:pPr>
    </w:p>
    <w:p w14:paraId="449798B8">
      <w:pPr>
        <w:spacing w:after="0" w:line="360" w:lineRule="auto"/>
        <w:jc w:val="both"/>
        <w:rPr>
          <w:rFonts w:hint="default" w:ascii="Calibri" w:hAnsi="Calibri" w:cs="Calibri" w:eastAsiaTheme="minorEastAsia"/>
          <w:sz w:val="21"/>
          <w:szCs w:val="21"/>
        </w:rPr>
      </w:pPr>
    </w:p>
    <w:p w14:paraId="2265267C">
      <w:pPr>
        <w:spacing w:after="0" w:line="360" w:lineRule="auto"/>
        <w:jc w:val="both"/>
        <w:rPr>
          <w:rFonts w:hint="default" w:ascii="Calibri" w:hAnsi="Calibri" w:cs="Calibri" w:eastAsiaTheme="minorEastAsia"/>
          <w:sz w:val="21"/>
          <w:szCs w:val="21"/>
        </w:rPr>
      </w:pPr>
    </w:p>
    <w:p w14:paraId="44D260A2">
      <w:pPr>
        <w:spacing w:after="0" w:line="360" w:lineRule="auto"/>
        <w:jc w:val="both"/>
        <w:rPr>
          <w:rFonts w:hint="default" w:ascii="Calibri" w:hAnsi="Calibri" w:cs="Calibri" w:eastAsiaTheme="minorEastAsia"/>
          <w:sz w:val="21"/>
          <w:szCs w:val="21"/>
        </w:rPr>
      </w:pPr>
    </w:p>
    <w:p w14:paraId="6758C22D">
      <w:pPr>
        <w:spacing w:after="0" w:line="360" w:lineRule="auto"/>
        <w:jc w:val="both"/>
        <w:rPr>
          <w:rFonts w:hint="default" w:ascii="Calibri" w:hAnsi="Calibri" w:cs="Calibri" w:eastAsiaTheme="minorEastAsia"/>
          <w:sz w:val="21"/>
          <w:szCs w:val="21"/>
        </w:rPr>
      </w:pPr>
    </w:p>
    <w:p w14:paraId="2BB27A55">
      <w:pPr>
        <w:spacing w:after="0" w:line="360" w:lineRule="auto"/>
        <w:jc w:val="both"/>
        <w:rPr>
          <w:rFonts w:hint="default" w:ascii="Calibri" w:hAnsi="Calibri" w:cs="Calibri" w:eastAsiaTheme="minorEastAsia"/>
          <w:sz w:val="21"/>
          <w:szCs w:val="21"/>
        </w:rPr>
      </w:pPr>
    </w:p>
    <w:p w14:paraId="6E488BFA">
      <w:pPr>
        <w:spacing w:after="0" w:line="360" w:lineRule="auto"/>
        <w:jc w:val="both"/>
        <w:rPr>
          <w:rFonts w:hint="default" w:ascii="Calibri" w:hAnsi="Calibri" w:cs="Calibri" w:eastAsiaTheme="minorEastAsia"/>
          <w:sz w:val="21"/>
          <w:szCs w:val="21"/>
        </w:rPr>
      </w:pPr>
    </w:p>
    <w:p w14:paraId="3848685D">
      <w:pPr>
        <w:spacing w:after="0" w:line="360" w:lineRule="auto"/>
        <w:jc w:val="both"/>
        <w:rPr>
          <w:rFonts w:hint="default" w:ascii="Calibri" w:hAnsi="Calibri" w:cs="Calibri" w:eastAsiaTheme="minorEastAsia"/>
          <w:sz w:val="21"/>
          <w:szCs w:val="21"/>
        </w:rPr>
      </w:pPr>
    </w:p>
    <w:p w14:paraId="4381347D">
      <w:pPr>
        <w:spacing w:after="0" w:line="360" w:lineRule="auto"/>
        <w:jc w:val="both"/>
        <w:rPr>
          <w:rFonts w:hint="default" w:ascii="Calibri" w:hAnsi="Calibri" w:cs="Calibri" w:eastAsiaTheme="minorEastAsia"/>
          <w:sz w:val="21"/>
          <w:szCs w:val="21"/>
        </w:rPr>
      </w:pPr>
    </w:p>
    <w:p w14:paraId="6A919AE4">
      <w:pPr>
        <w:spacing w:after="0" w:line="360" w:lineRule="auto"/>
        <w:jc w:val="both"/>
        <w:rPr>
          <w:rFonts w:hint="default" w:ascii="Calibri" w:hAnsi="Calibri" w:cs="Calibri" w:eastAsiaTheme="minorEastAsia"/>
          <w:sz w:val="21"/>
          <w:szCs w:val="21"/>
        </w:rPr>
      </w:pPr>
    </w:p>
    <w:p w14:paraId="4A98019A">
      <w:pPr>
        <w:spacing w:after="0" w:line="360" w:lineRule="auto"/>
        <w:jc w:val="both"/>
        <w:rPr>
          <w:rFonts w:hint="default" w:ascii="Calibri" w:hAnsi="Calibri" w:cs="Calibri" w:eastAsiaTheme="minorEastAsia"/>
          <w:sz w:val="21"/>
          <w:szCs w:val="21"/>
        </w:rPr>
      </w:pPr>
    </w:p>
    <w:p w14:paraId="71A9CC11">
      <w:pPr>
        <w:spacing w:after="0" w:line="360" w:lineRule="auto"/>
        <w:jc w:val="both"/>
        <w:rPr>
          <w:rFonts w:hint="default" w:ascii="Calibri" w:hAnsi="Calibri" w:cs="Calibri" w:eastAsiaTheme="minorEastAsia"/>
          <w:sz w:val="21"/>
          <w:szCs w:val="21"/>
        </w:rPr>
      </w:pPr>
    </w:p>
    <w:p w14:paraId="071B37B5">
      <w:pPr>
        <w:spacing w:after="0" w:line="360" w:lineRule="auto"/>
        <w:jc w:val="both"/>
        <w:rPr>
          <w:rFonts w:hint="default" w:ascii="Calibri" w:hAnsi="Calibri" w:cs="Calibri" w:eastAsiaTheme="minorEastAsia"/>
          <w:sz w:val="21"/>
          <w:szCs w:val="21"/>
        </w:rPr>
      </w:pPr>
    </w:p>
    <w:p w14:paraId="5D8AF6E9">
      <w:pPr>
        <w:spacing w:after="0" w:line="360" w:lineRule="auto"/>
        <w:jc w:val="both"/>
        <w:rPr>
          <w:rFonts w:hint="default" w:ascii="Calibri" w:hAnsi="Calibri" w:eastAsia="Calibri" w:cs="Calibri"/>
        </w:rPr>
      </w:pPr>
    </w:p>
    <w:p w14:paraId="46609E4A">
      <w:pPr>
        <w:numPr>
          <w:ilvl w:val="0"/>
          <w:numId w:val="0"/>
        </w:numPr>
        <w:spacing w:after="160" w:line="259" w:lineRule="auto"/>
        <w:rPr>
          <w:rFonts w:hint="default" w:ascii="Calibri" w:hAnsi="Calibri" w:eastAsiaTheme="minorEastAsia"/>
          <w:b/>
          <w:bCs/>
          <w:color w:val="0D0D0D" w:themeColor="text1" w:themeTint="F2"/>
          <w:sz w:val="21"/>
          <w:szCs w:val="21"/>
          <w:lang w:val="en-US"/>
          <w14:textFill>
            <w14:solidFill>
              <w14:schemeClr w14:val="tx1">
                <w14:lumMod w14:val="95000"/>
                <w14:lumOff w14:val="5000"/>
              </w14:schemeClr>
            </w14:solidFill>
          </w14:textFill>
        </w:rPr>
      </w:pPr>
    </w:p>
    <w:p w14:paraId="01519D96">
      <w:pPr>
        <w:numPr>
          <w:ilvl w:val="0"/>
          <w:numId w:val="1"/>
        </w:numPr>
        <w:spacing w:after="160" w:line="259" w:lineRule="auto"/>
        <w:ind w:left="450" w:leftChars="0" w:hanging="450" w:firstLineChars="0"/>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pPr>
      <w:r>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t>Ch4</w:t>
      </w:r>
    </w:p>
    <w:p w14:paraId="0809CB7F">
      <w:pPr>
        <w:pStyle w:val="3"/>
        <w:numPr>
          <w:ilvl w:val="1"/>
          <w:numId w:val="1"/>
        </w:numPr>
        <w:bidi w:val="0"/>
        <w:spacing w:line="240" w:lineRule="auto"/>
        <w:rPr>
          <w:rFonts w:hint="default"/>
          <w:lang w:val="en-US"/>
        </w:rPr>
      </w:pPr>
      <w:bookmarkStart w:id="163" w:name="_Toc24437"/>
      <w:r>
        <w:rPr>
          <w:rFonts w:hint="default"/>
          <w:lang w:val="en-US"/>
        </w:rPr>
        <w:t>System Use-Cases</w:t>
      </w:r>
      <w:bookmarkEnd w:id="163"/>
    </w:p>
    <w:p w14:paraId="037289D1">
      <w:pPr>
        <w:pStyle w:val="4"/>
        <w:numPr>
          <w:ilvl w:val="2"/>
          <w:numId w:val="1"/>
        </w:numPr>
        <w:bidi w:val="0"/>
        <w:spacing w:line="240" w:lineRule="auto"/>
        <w:rPr>
          <w:rFonts w:hint="default"/>
          <w:sz w:val="28"/>
          <w:szCs w:val="28"/>
          <w:lang w:val="en-US"/>
        </w:rPr>
      </w:pPr>
      <w:bookmarkStart w:id="164" w:name="_Toc5183"/>
      <w:r>
        <w:rPr>
          <w:rFonts w:hint="default"/>
          <w:sz w:val="28"/>
          <w:szCs w:val="28"/>
          <w:lang w:val="en-US"/>
        </w:rPr>
        <w:t>Landlord</w:t>
      </w:r>
      <w:bookmarkEnd w:id="164"/>
    </w:p>
    <w:p w14:paraId="4EA5E98C">
      <w:pPr>
        <w:rPr>
          <w:rFonts w:hint="default"/>
          <w:lang w:val="en-US"/>
        </w:rPr>
      </w:pPr>
      <w:r>
        <w:rPr>
          <w:rFonts w:hint="default"/>
          <w:lang w:val="en-US"/>
        </w:rPr>
        <w:drawing>
          <wp:inline distT="0" distB="0" distL="114300" distR="114300">
            <wp:extent cx="5700395" cy="7873365"/>
            <wp:effectExtent l="0" t="0" r="14605" b="13335"/>
            <wp:docPr id="28" name="Picture 28" descr="landlord_use_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landlord_use_case"/>
                    <pic:cNvPicPr>
                      <a:picLocks noChangeAspect="1"/>
                    </pic:cNvPicPr>
                  </pic:nvPicPr>
                  <pic:blipFill>
                    <a:blip r:embed="rId47"/>
                    <a:stretch>
                      <a:fillRect/>
                    </a:stretch>
                  </pic:blipFill>
                  <pic:spPr>
                    <a:xfrm>
                      <a:off x="0" y="0"/>
                      <a:ext cx="5700395" cy="7873365"/>
                    </a:xfrm>
                    <a:prstGeom prst="rect">
                      <a:avLst/>
                    </a:prstGeom>
                  </pic:spPr>
                </pic:pic>
              </a:graphicData>
            </a:graphic>
          </wp:inline>
        </w:drawing>
      </w:r>
    </w:p>
    <w:p w14:paraId="041DC002">
      <w:pPr>
        <w:pStyle w:val="4"/>
        <w:numPr>
          <w:ilvl w:val="2"/>
          <w:numId w:val="1"/>
        </w:numPr>
        <w:bidi w:val="0"/>
        <w:spacing w:line="240" w:lineRule="auto"/>
        <w:rPr>
          <w:rFonts w:hint="default"/>
          <w:sz w:val="28"/>
          <w:szCs w:val="28"/>
          <w:lang w:val="en-US"/>
        </w:rPr>
      </w:pPr>
      <w:bookmarkStart w:id="165" w:name="_Toc30945"/>
      <w:r>
        <w:rPr>
          <w:rFonts w:hint="default"/>
          <w:sz w:val="28"/>
          <w:szCs w:val="28"/>
          <w:lang w:val="en-US"/>
        </w:rPr>
        <w:t>Tenant</w:t>
      </w:r>
      <w:bookmarkEnd w:id="165"/>
      <w:r>
        <w:rPr>
          <w:rFonts w:hint="default"/>
          <w:sz w:val="28"/>
          <w:szCs w:val="28"/>
          <w:lang w:val="en-US"/>
        </w:rPr>
        <w:t xml:space="preserve"> </w:t>
      </w:r>
    </w:p>
    <w:p w14:paraId="0DA7B601">
      <w:pPr>
        <w:rPr>
          <w:rFonts w:hint="default"/>
          <w:lang w:val="en-US"/>
        </w:rPr>
      </w:pPr>
      <w:r>
        <w:rPr>
          <w:rFonts w:hint="default"/>
          <w:lang w:val="en-US"/>
        </w:rPr>
        <w:drawing>
          <wp:inline distT="0" distB="0" distL="114300" distR="114300">
            <wp:extent cx="5518150" cy="8448040"/>
            <wp:effectExtent l="0" t="0" r="6350" b="10160"/>
            <wp:docPr id="31" name="Picture 31" descr="tenant_use_cas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enant_use_case (1)"/>
                    <pic:cNvPicPr>
                      <a:picLocks noChangeAspect="1"/>
                    </pic:cNvPicPr>
                  </pic:nvPicPr>
                  <pic:blipFill>
                    <a:blip r:embed="rId48"/>
                    <a:stretch>
                      <a:fillRect/>
                    </a:stretch>
                  </pic:blipFill>
                  <pic:spPr>
                    <a:xfrm>
                      <a:off x="0" y="0"/>
                      <a:ext cx="5518150" cy="8448040"/>
                    </a:xfrm>
                    <a:prstGeom prst="rect">
                      <a:avLst/>
                    </a:prstGeom>
                  </pic:spPr>
                </pic:pic>
              </a:graphicData>
            </a:graphic>
          </wp:inline>
        </w:drawing>
      </w:r>
    </w:p>
    <w:p w14:paraId="2EF32233">
      <w:pPr>
        <w:jc w:val="center"/>
        <w:rPr>
          <w:rFonts w:hint="default"/>
          <w:lang w:val="en-US"/>
        </w:rPr>
      </w:pPr>
    </w:p>
    <w:p w14:paraId="5D64965C">
      <w:pPr>
        <w:pStyle w:val="4"/>
        <w:numPr>
          <w:ilvl w:val="2"/>
          <w:numId w:val="1"/>
        </w:numPr>
        <w:bidi w:val="0"/>
        <w:spacing w:line="240" w:lineRule="auto"/>
        <w:rPr>
          <w:rFonts w:hint="default"/>
          <w:sz w:val="28"/>
          <w:szCs w:val="28"/>
          <w:lang w:val="en-US"/>
        </w:rPr>
      </w:pPr>
      <w:bookmarkStart w:id="166" w:name="_Toc12905"/>
      <w:r>
        <w:rPr>
          <w:sz w:val="28"/>
          <w:szCs w:val="28"/>
        </w:rPr>
        <w:t>Admin Use-Case</w:t>
      </w:r>
      <w:bookmarkEnd w:id="166"/>
    </w:p>
    <w:p w14:paraId="0EFB8AD5">
      <w:pPr>
        <w:rPr>
          <w:sz w:val="28"/>
          <w:szCs w:val="28"/>
        </w:rPr>
      </w:pPr>
    </w:p>
    <w:p w14:paraId="4EACC06B">
      <w:pPr>
        <w:rPr>
          <w:sz w:val="28"/>
          <w:szCs w:val="28"/>
        </w:rPr>
      </w:pPr>
    </w:p>
    <w:p w14:paraId="379BAD96">
      <w:pPr>
        <w:rPr>
          <w:sz w:val="28"/>
          <w:szCs w:val="28"/>
        </w:rPr>
      </w:pPr>
    </w:p>
    <w:p w14:paraId="672497AC">
      <w:pPr>
        <w:rPr>
          <w:rFonts w:hint="default"/>
          <w:sz w:val="28"/>
          <w:szCs w:val="28"/>
          <w:lang w:val="en-US"/>
        </w:rPr>
      </w:pPr>
    </w:p>
    <w:p w14:paraId="484F88DB">
      <w:pPr>
        <w:rPr>
          <w:rFonts w:hint="default"/>
          <w:lang w:val="en-US"/>
        </w:rPr>
      </w:pPr>
      <w:r>
        <w:rPr>
          <w:rFonts w:hint="default"/>
          <w:lang w:val="en-US"/>
        </w:rPr>
        <w:drawing>
          <wp:inline distT="0" distB="0" distL="114300" distR="114300">
            <wp:extent cx="5353050" cy="4772025"/>
            <wp:effectExtent l="0" t="0" r="0" b="9525"/>
            <wp:docPr id="44" name="Picture 44" descr="admi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dmin (1)"/>
                    <pic:cNvPicPr>
                      <a:picLocks noChangeAspect="1"/>
                    </pic:cNvPicPr>
                  </pic:nvPicPr>
                  <pic:blipFill>
                    <a:blip r:embed="rId49"/>
                    <a:stretch>
                      <a:fillRect/>
                    </a:stretch>
                  </pic:blipFill>
                  <pic:spPr>
                    <a:xfrm>
                      <a:off x="0" y="0"/>
                      <a:ext cx="5353050" cy="4772025"/>
                    </a:xfrm>
                    <a:prstGeom prst="rect">
                      <a:avLst/>
                    </a:prstGeom>
                  </pic:spPr>
                </pic:pic>
              </a:graphicData>
            </a:graphic>
          </wp:inline>
        </w:drawing>
      </w:r>
    </w:p>
    <w:p w14:paraId="43A6702E">
      <w:pPr>
        <w:jc w:val="center"/>
        <w:rPr>
          <w:rFonts w:hint="default"/>
          <w:lang w:val="en-US"/>
        </w:rPr>
      </w:pPr>
    </w:p>
    <w:p w14:paraId="4FAFC1EC">
      <w:pPr>
        <w:jc w:val="center"/>
        <w:rPr>
          <w:rFonts w:hint="default"/>
          <w:lang w:val="en-US"/>
        </w:rPr>
      </w:pPr>
    </w:p>
    <w:p w14:paraId="1F056D2D">
      <w:pPr>
        <w:jc w:val="center"/>
        <w:rPr>
          <w:rFonts w:hint="default"/>
          <w:lang w:val="en-US"/>
        </w:rPr>
      </w:pPr>
    </w:p>
    <w:p w14:paraId="11A82ECA">
      <w:pPr>
        <w:jc w:val="center"/>
        <w:rPr>
          <w:rFonts w:hint="default"/>
          <w:lang w:val="en-US"/>
        </w:rPr>
      </w:pPr>
    </w:p>
    <w:p w14:paraId="0A5C5D2F">
      <w:pPr>
        <w:jc w:val="center"/>
        <w:rPr>
          <w:rFonts w:hint="default"/>
          <w:lang w:val="en-US"/>
        </w:rPr>
      </w:pPr>
    </w:p>
    <w:p w14:paraId="6394C5F8">
      <w:pPr>
        <w:jc w:val="center"/>
        <w:rPr>
          <w:rFonts w:hint="default"/>
          <w:lang w:val="en-US"/>
        </w:rPr>
      </w:pPr>
    </w:p>
    <w:p w14:paraId="354BA030">
      <w:pPr>
        <w:jc w:val="center"/>
        <w:rPr>
          <w:rFonts w:hint="default"/>
          <w:lang w:val="en-US"/>
        </w:rPr>
      </w:pPr>
    </w:p>
    <w:p w14:paraId="5CD71F1A">
      <w:pPr>
        <w:jc w:val="center"/>
        <w:rPr>
          <w:rFonts w:hint="default"/>
          <w:lang w:val="en-US"/>
        </w:rPr>
      </w:pPr>
    </w:p>
    <w:p w14:paraId="6A090474">
      <w:pPr>
        <w:pStyle w:val="4"/>
        <w:numPr>
          <w:ilvl w:val="2"/>
          <w:numId w:val="1"/>
        </w:numPr>
        <w:bidi w:val="0"/>
        <w:spacing w:line="240" w:lineRule="auto"/>
        <w:rPr>
          <w:rFonts w:hint="default"/>
        </w:rPr>
      </w:pPr>
      <w:bookmarkStart w:id="167" w:name="_Toc15932"/>
      <w:r>
        <w:rPr>
          <w:rFonts w:hint="default"/>
        </w:rPr>
        <w:t>Customer</w:t>
      </w:r>
      <w:r>
        <w:rPr>
          <w:rFonts w:hint="default"/>
          <w:lang w:val="en-US"/>
        </w:rPr>
        <w:t xml:space="preserve"> S</w:t>
      </w:r>
      <w:r>
        <w:rPr>
          <w:rFonts w:hint="default"/>
        </w:rPr>
        <w:t>ervice</w:t>
      </w:r>
      <w:bookmarkEnd w:id="167"/>
    </w:p>
    <w:p w14:paraId="1F7CBAFF">
      <w:pPr>
        <w:rPr>
          <w:rFonts w:hint="default"/>
        </w:rPr>
      </w:pPr>
    </w:p>
    <w:p w14:paraId="0200C121">
      <w:pPr>
        <w:rPr>
          <w:rFonts w:hint="default"/>
        </w:rPr>
      </w:pPr>
    </w:p>
    <w:p w14:paraId="1D429A18">
      <w:pPr>
        <w:rPr>
          <w:rFonts w:hint="default"/>
        </w:rPr>
      </w:pPr>
    </w:p>
    <w:p w14:paraId="20344C21">
      <w:pPr>
        <w:rPr>
          <w:rFonts w:hint="default"/>
        </w:rPr>
      </w:pPr>
    </w:p>
    <w:p w14:paraId="3D752A93">
      <w:pPr>
        <w:rPr>
          <w:rFonts w:hint="default"/>
        </w:rPr>
      </w:pPr>
    </w:p>
    <w:p w14:paraId="18C18CFE">
      <w:pPr>
        <w:jc w:val="center"/>
        <w:rPr>
          <w:rFonts w:hint="default"/>
          <w:lang w:val="en-US"/>
        </w:rPr>
      </w:pPr>
      <w:r>
        <w:rPr>
          <w:rFonts w:hint="default"/>
          <w:lang w:val="en-US"/>
        </w:rPr>
        <w:drawing>
          <wp:inline distT="0" distB="0" distL="114300" distR="114300">
            <wp:extent cx="6187440" cy="4409440"/>
            <wp:effectExtent l="0" t="0" r="3810" b="10160"/>
            <wp:docPr id="45" name="Picture 45" descr="customer_servic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customer_service (1)"/>
                    <pic:cNvPicPr>
                      <a:picLocks noChangeAspect="1"/>
                    </pic:cNvPicPr>
                  </pic:nvPicPr>
                  <pic:blipFill>
                    <a:blip r:embed="rId50"/>
                    <a:stretch>
                      <a:fillRect/>
                    </a:stretch>
                  </pic:blipFill>
                  <pic:spPr>
                    <a:xfrm>
                      <a:off x="0" y="0"/>
                      <a:ext cx="6187440" cy="4409440"/>
                    </a:xfrm>
                    <a:prstGeom prst="rect">
                      <a:avLst/>
                    </a:prstGeom>
                  </pic:spPr>
                </pic:pic>
              </a:graphicData>
            </a:graphic>
          </wp:inline>
        </w:drawing>
      </w:r>
    </w:p>
    <w:p w14:paraId="2E1ABF78">
      <w:pPr>
        <w:jc w:val="center"/>
      </w:pPr>
    </w:p>
    <w:p w14:paraId="22B6195C">
      <w:pPr>
        <w:jc w:val="center"/>
      </w:pPr>
    </w:p>
    <w:p w14:paraId="1EFE6055">
      <w:pPr>
        <w:jc w:val="center"/>
      </w:pPr>
    </w:p>
    <w:p w14:paraId="64184419">
      <w:pPr>
        <w:jc w:val="center"/>
      </w:pPr>
    </w:p>
    <w:p w14:paraId="7FEE2F04">
      <w:pPr>
        <w:jc w:val="center"/>
      </w:pPr>
    </w:p>
    <w:p w14:paraId="113785A4">
      <w:pPr>
        <w:jc w:val="center"/>
      </w:pPr>
    </w:p>
    <w:p w14:paraId="3F462FB0">
      <w:pPr>
        <w:jc w:val="center"/>
      </w:pPr>
    </w:p>
    <w:p w14:paraId="426DC8C6">
      <w:pPr>
        <w:pStyle w:val="3"/>
        <w:numPr>
          <w:ilvl w:val="1"/>
          <w:numId w:val="1"/>
        </w:numPr>
        <w:bidi w:val="0"/>
        <w:spacing w:line="240" w:lineRule="auto"/>
        <w:rPr>
          <w:rFonts w:hint="default"/>
          <w:lang w:val="en-US"/>
        </w:rPr>
      </w:pPr>
      <w:bookmarkStart w:id="168" w:name="_Toc25966"/>
      <w:r>
        <w:t>Use Case D</w:t>
      </w:r>
      <w:r>
        <w:rPr>
          <w:rFonts w:hint="default" w:ascii="Calibri" w:hAnsi="Calibri" w:cs="Calibri"/>
        </w:rPr>
        <w:t>escription (Use case scenario)</w:t>
      </w:r>
      <w:bookmarkEnd w:id="168"/>
    </w:p>
    <w:p w14:paraId="622026F2">
      <w:pPr>
        <w:pStyle w:val="4"/>
        <w:numPr>
          <w:ilvl w:val="2"/>
          <w:numId w:val="1"/>
        </w:numPr>
        <w:bidi w:val="0"/>
        <w:rPr>
          <w:rFonts w:hint="default" w:ascii="Calibri" w:hAnsi="Calibri" w:cs="Calibri"/>
          <w:szCs w:val="24"/>
        </w:rPr>
      </w:pPr>
      <w:bookmarkStart w:id="169" w:name="_Toc29703"/>
      <w:r>
        <w:rPr>
          <w:rFonts w:asciiTheme="majorBidi" w:hAnsiTheme="majorBidi" w:cstheme="majorBidi"/>
        </w:rPr>
        <w:drawing>
          <wp:anchor distT="0" distB="0" distL="114300" distR="114300" simplePos="0" relativeHeight="251708416" behindDoc="1" locked="0" layoutInCell="1" allowOverlap="1">
            <wp:simplePos x="0" y="0"/>
            <wp:positionH relativeFrom="column">
              <wp:posOffset>1454150</wp:posOffset>
            </wp:positionH>
            <wp:positionV relativeFrom="paragraph">
              <wp:posOffset>459105</wp:posOffset>
            </wp:positionV>
            <wp:extent cx="2990850" cy="1028700"/>
            <wp:effectExtent l="0" t="0" r="0" b="0"/>
            <wp:wrapTight wrapText="bothSides">
              <wp:wrapPolygon>
                <wp:start x="0" y="0"/>
                <wp:lineTo x="0" y="21200"/>
                <wp:lineTo x="21462" y="21200"/>
                <wp:lineTo x="21462"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2990850" cy="1028700"/>
                    </a:xfrm>
                    <a:prstGeom prst="rect">
                      <a:avLst/>
                    </a:prstGeom>
                  </pic:spPr>
                </pic:pic>
              </a:graphicData>
            </a:graphic>
          </wp:anchor>
        </w:drawing>
      </w:r>
      <w:r>
        <w:rPr>
          <w:rFonts w:hint="default"/>
        </w:rPr>
        <w:t>Landlord</w:t>
      </w:r>
      <w:bookmarkEnd w:id="169"/>
    </w:p>
    <w:p w14:paraId="079B5632">
      <w:pPr>
        <w:rPr>
          <w:rFonts w:hint="default" w:ascii="Calibri" w:hAnsi="Calibri" w:cs="Calibri"/>
          <w:sz w:val="24"/>
          <w:szCs w:val="24"/>
        </w:rPr>
      </w:pPr>
    </w:p>
    <w:p w14:paraId="596DE6E4">
      <w:pPr>
        <w:rPr>
          <w:rFonts w:hint="default" w:ascii="Calibri" w:hAnsi="Calibri" w:cs="Calibri"/>
          <w:sz w:val="24"/>
          <w:szCs w:val="24"/>
        </w:rPr>
      </w:pPr>
    </w:p>
    <w:p w14:paraId="16B48897">
      <w:pPr>
        <w:rPr>
          <w:rFonts w:hint="default" w:ascii="Calibri" w:hAnsi="Calibri" w:cs="Calibri"/>
          <w:sz w:val="24"/>
          <w:szCs w:val="24"/>
        </w:rPr>
      </w:pPr>
    </w:p>
    <w:p w14:paraId="4F5CF9D3">
      <w:pPr>
        <w:rPr>
          <w:rFonts w:hint="default" w:ascii="Calibri" w:hAnsi="Calibri" w:cs="Calibri"/>
          <w:sz w:val="24"/>
          <w:szCs w:val="24"/>
        </w:rPr>
      </w:pPr>
    </w:p>
    <w:tbl>
      <w:tblPr>
        <w:tblStyle w:val="23"/>
        <w:tblpPr w:leftFromText="180" w:rightFromText="180" w:vertAnchor="page" w:horzAnchor="margin" w:tblpXSpec="center" w:tblpY="4006"/>
        <w:tblW w:w="107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36468FE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7" w:hRule="atLeast"/>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B684526">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55394BB2">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Landlord Sign Up</w:t>
            </w:r>
          </w:p>
        </w:tc>
      </w:tr>
      <w:tr w14:paraId="1973CB0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7" w:hRule="atLeast"/>
        </w:trPr>
        <w:tc>
          <w:tcPr>
            <w:tcW w:w="2498" w:type="dxa"/>
            <w:shd w:val="clear" w:color="auto" w:fill="D9E2F3" w:themeFill="accent5" w:themeFillTint="33"/>
            <w:vAlign w:val="center"/>
          </w:tcPr>
          <w:p w14:paraId="18ABED3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3F5F6542">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LND-01</w:t>
            </w:r>
          </w:p>
        </w:tc>
      </w:tr>
      <w:tr w14:paraId="688C571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0" w:hRule="atLeast"/>
        </w:trPr>
        <w:tc>
          <w:tcPr>
            <w:tcW w:w="2498" w:type="dxa"/>
            <w:vAlign w:val="center"/>
          </w:tcPr>
          <w:p w14:paraId="3C10C95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74F8513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45FE80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4" w:hRule="atLeast"/>
        </w:trPr>
        <w:tc>
          <w:tcPr>
            <w:tcW w:w="2498" w:type="dxa"/>
            <w:shd w:val="clear" w:color="auto" w:fill="D9E2F3" w:themeFill="accent5" w:themeFillTint="33"/>
            <w:vAlign w:val="center"/>
          </w:tcPr>
          <w:p w14:paraId="452ACBD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2E7ED39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14:ligatures w14:val="standardContextual"/>
              </w:rPr>
              <w:t>Registers a new landlord on the platform.</w:t>
            </w:r>
          </w:p>
        </w:tc>
      </w:tr>
      <w:tr w14:paraId="41B7BF2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4" w:hRule="atLeast"/>
        </w:trPr>
        <w:tc>
          <w:tcPr>
            <w:tcW w:w="2498" w:type="dxa"/>
            <w:vAlign w:val="center"/>
          </w:tcPr>
          <w:p w14:paraId="2659023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077C1BBE">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14:ligatures w14:val="standardContextual"/>
              </w:rPr>
              <w:t>Landlord selects "Sign Up" option on the platform.</w:t>
            </w:r>
          </w:p>
        </w:tc>
      </w:tr>
      <w:tr w14:paraId="6F58CEC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33" w:hRule="atLeast"/>
        </w:trPr>
        <w:tc>
          <w:tcPr>
            <w:tcW w:w="2498" w:type="dxa"/>
            <w:shd w:val="clear" w:color="auto" w:fill="D9E2F3" w:themeFill="accent5" w:themeFillTint="33"/>
            <w:vAlign w:val="center"/>
          </w:tcPr>
          <w:p w14:paraId="2027AC83">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49D54821">
            <w:pPr>
              <w:spacing w:after="0" w:line="240" w:lineRule="auto"/>
              <w:rPr>
                <w:rFonts w:hint="default" w:ascii="Calibri" w:hAnsi="Calibri" w:eastAsia="Times New Roman" w:cs="Calibri"/>
                <w:kern w:val="2"/>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2"/>
                <w14:ligatures w14:val="standardContextual"/>
              </w:rPr>
              <w:t xml:space="preserve">  Landlord is not yet registered.</w:t>
            </w:r>
          </w:p>
          <w:p w14:paraId="1EFA7AFE">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w:t>
            </w:r>
            <w:r>
              <w:rPr>
                <w:rFonts w:hint="default" w:ascii="Calibri" w:hAnsi="Calibri" w:eastAsia="Times New Roman" w:cs="Calibri"/>
                <w:kern w:val="0"/>
                <w14:ligatures w14:val="none"/>
              </w:rPr>
              <w:t xml:space="preserve"> Landlord has required information (phone number or email, password, proof of identity).</w:t>
            </w:r>
          </w:p>
        </w:tc>
      </w:tr>
      <w:tr w14:paraId="27C7366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33" w:hRule="atLeast"/>
        </w:trPr>
        <w:tc>
          <w:tcPr>
            <w:tcW w:w="2498" w:type="dxa"/>
            <w:vAlign w:val="center"/>
          </w:tcPr>
          <w:p w14:paraId="1BC3D18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55BAC772">
            <w:pPr>
              <w:spacing w:after="0" w:line="240" w:lineRule="auto"/>
              <w:rPr>
                <w:rFonts w:hint="default" w:ascii="Calibri" w:hAnsi="Calibri" w:eastAsia="Times New Roman" w:cs="Calibri"/>
                <w:kern w:val="2"/>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2"/>
                <w14:ligatures w14:val="standardContextual"/>
              </w:rPr>
              <w:t xml:space="preserve">  The platform is accessible and operational.</w:t>
            </w:r>
          </w:p>
          <w:p w14:paraId="56E2993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14:ligatures w14:val="none"/>
              </w:rPr>
              <w:t xml:space="preserve">  Identity verification is automated and supported by a reliable third-party service.</w:t>
            </w:r>
          </w:p>
        </w:tc>
      </w:tr>
      <w:tr w14:paraId="4B6904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82" w:hRule="atLeast"/>
        </w:trPr>
        <w:tc>
          <w:tcPr>
            <w:tcW w:w="2498" w:type="dxa"/>
            <w:shd w:val="clear" w:color="auto" w:fill="D9E2F3" w:themeFill="accent5" w:themeFillTint="33"/>
            <w:vAlign w:val="center"/>
          </w:tcPr>
          <w:p w14:paraId="3093CFD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2E28BF73">
            <w:pPr>
              <w:spacing w:after="0" w:line="240" w:lineRule="auto"/>
              <w:rPr>
                <w:rFonts w:hint="default" w:ascii="Calibri" w:hAnsi="Calibri" w:eastAsia="Times New Roman" w:cs="Calibri"/>
                <w:kern w:val="2"/>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2"/>
                <w14:ligatures w14:val="standardContextual"/>
              </w:rPr>
              <w:t xml:space="preserve">  Landlord enters phone number or email, password, and uploads identity document.</w:t>
            </w:r>
          </w:p>
          <w:p w14:paraId="7C00D03C">
            <w:pPr>
              <w:spacing w:after="0" w:line="240" w:lineRule="auto"/>
              <w:rPr>
                <w:rFonts w:hint="default" w:ascii="Calibri" w:hAnsi="Calibri" w:eastAsia="Times New Roman" w:cs="Calibri"/>
                <w:kern w:val="2"/>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2"/>
                <w14:ligatures w14:val="standardContextual"/>
              </w:rPr>
              <w:t xml:space="preserve">  Platform validates the information.</w:t>
            </w:r>
          </w:p>
          <w:p w14:paraId="5E7BE71F">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14:ligatures w14:val="none"/>
              </w:rPr>
              <w:t xml:space="preserve">  If all data is valid, the system creates a new account for the landlord.</w:t>
            </w:r>
          </w:p>
        </w:tc>
      </w:tr>
      <w:tr w14:paraId="02EACDA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57" w:hRule="atLeast"/>
        </w:trPr>
        <w:tc>
          <w:tcPr>
            <w:tcW w:w="2498" w:type="dxa"/>
            <w:vAlign w:val="center"/>
          </w:tcPr>
          <w:p w14:paraId="39B1DFC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779A2B16">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14:ligatures w14:val="standardContextual"/>
              </w:rPr>
              <w:t>If the identity document is invalid, the system notifies the landlord and prompts them to upload a valid document.</w:t>
            </w:r>
          </w:p>
        </w:tc>
      </w:tr>
      <w:tr w14:paraId="775338D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62" w:hRule="atLeast"/>
        </w:trPr>
        <w:tc>
          <w:tcPr>
            <w:tcW w:w="2498" w:type="dxa"/>
            <w:shd w:val="clear" w:color="auto" w:fill="D9E2F3" w:themeFill="accent5" w:themeFillTint="33"/>
            <w:vAlign w:val="center"/>
          </w:tcPr>
          <w:p w14:paraId="239311B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265B3032">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14:ligatures w14:val="standardContextual"/>
              </w:rPr>
              <w:t>New landlord is registered and can access their account.</w:t>
            </w:r>
          </w:p>
        </w:tc>
      </w:tr>
      <w:tr w14:paraId="5CFE98E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98" w:hRule="atLeast"/>
        </w:trPr>
        <w:tc>
          <w:tcPr>
            <w:tcW w:w="2498" w:type="dxa"/>
            <w:vAlign w:val="center"/>
          </w:tcPr>
          <w:p w14:paraId="0C71EA2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0D707E42">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7F13F9AB">
      <w:pPr>
        <w:rPr>
          <w:rFonts w:hint="default" w:ascii="Calibri" w:hAnsi="Calibri" w:cs="Calibri"/>
          <w:sz w:val="24"/>
          <w:szCs w:val="24"/>
        </w:rPr>
      </w:pPr>
    </w:p>
    <w:p w14:paraId="10C2173E">
      <w:pPr>
        <w:rPr>
          <w:rFonts w:hint="default" w:ascii="Calibri" w:hAnsi="Calibri" w:cs="Calibri"/>
          <w:sz w:val="24"/>
          <w:szCs w:val="24"/>
        </w:rPr>
      </w:pPr>
    </w:p>
    <w:p w14:paraId="7D83C867">
      <w:pPr>
        <w:rPr>
          <w:rFonts w:hint="default" w:ascii="Calibri" w:hAnsi="Calibri" w:cs="Calibri"/>
          <w:sz w:val="24"/>
          <w:szCs w:val="24"/>
        </w:rPr>
      </w:pPr>
    </w:p>
    <w:p w14:paraId="4B563E93">
      <w:pPr>
        <w:rPr>
          <w:rFonts w:hint="default" w:ascii="Calibri" w:hAnsi="Calibri" w:cs="Calibri"/>
          <w:sz w:val="24"/>
          <w:szCs w:val="24"/>
        </w:rPr>
      </w:pPr>
    </w:p>
    <w:p w14:paraId="36E2E7C6">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6912" behindDoc="1" locked="0" layoutInCell="1" allowOverlap="1">
            <wp:simplePos x="0" y="0"/>
            <wp:positionH relativeFrom="column">
              <wp:posOffset>1831340</wp:posOffset>
            </wp:positionH>
            <wp:positionV relativeFrom="paragraph">
              <wp:posOffset>243840</wp:posOffset>
            </wp:positionV>
            <wp:extent cx="3038475" cy="1167765"/>
            <wp:effectExtent l="0" t="0" r="9525" b="13335"/>
            <wp:wrapTight wrapText="bothSides">
              <wp:wrapPolygon>
                <wp:start x="0" y="0"/>
                <wp:lineTo x="0" y="21142"/>
                <wp:lineTo x="21532" y="21142"/>
                <wp:lineTo x="21532" y="0"/>
                <wp:lineTo x="0" y="0"/>
              </wp:wrapPolygon>
            </wp:wrapTight>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3038475" cy="1167765"/>
                    </a:xfrm>
                    <a:prstGeom prst="rect">
                      <a:avLst/>
                    </a:prstGeom>
                  </pic:spPr>
                </pic:pic>
              </a:graphicData>
            </a:graphic>
          </wp:anchor>
        </w:drawing>
      </w:r>
    </w:p>
    <w:p w14:paraId="7A5DE187">
      <w:pPr>
        <w:rPr>
          <w:rFonts w:hint="default" w:ascii="Calibri" w:hAnsi="Calibri" w:cs="Calibri"/>
          <w:sz w:val="24"/>
          <w:szCs w:val="24"/>
        </w:rPr>
      </w:pPr>
    </w:p>
    <w:p w14:paraId="415FEEE4">
      <w:pPr>
        <w:rPr>
          <w:rFonts w:hint="default" w:ascii="Calibri" w:hAnsi="Calibri" w:cs="Calibri"/>
          <w:sz w:val="24"/>
          <w:szCs w:val="24"/>
        </w:rPr>
      </w:pPr>
    </w:p>
    <w:tbl>
      <w:tblPr>
        <w:tblStyle w:val="23"/>
        <w:tblpPr w:leftFromText="180" w:rightFromText="180" w:vertAnchor="page" w:horzAnchor="page" w:tblpX="808" w:tblpY="3939"/>
        <w:tblW w:w="106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75"/>
        <w:gridCol w:w="8224"/>
      </w:tblGrid>
      <w:tr w14:paraId="7557249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8" w:hRule="atLeast"/>
        </w:trPr>
        <w:tc>
          <w:tcPr>
            <w:tcW w:w="2475"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C6E8E1D">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24"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0A7FDB1">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Add House</w:t>
            </w:r>
          </w:p>
        </w:tc>
      </w:tr>
      <w:tr w14:paraId="2E979E8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8" w:hRule="atLeast"/>
        </w:trPr>
        <w:tc>
          <w:tcPr>
            <w:tcW w:w="2475" w:type="dxa"/>
            <w:shd w:val="clear" w:color="auto" w:fill="D9E2F3" w:themeFill="accent5" w:themeFillTint="33"/>
            <w:vAlign w:val="center"/>
          </w:tcPr>
          <w:p w14:paraId="500934A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24" w:type="dxa"/>
            <w:shd w:val="clear" w:color="auto" w:fill="D9E2F3" w:themeFill="accent5" w:themeFillTint="33"/>
            <w:vAlign w:val="center"/>
          </w:tcPr>
          <w:p w14:paraId="22D18C32">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LND-02</w:t>
            </w:r>
          </w:p>
        </w:tc>
      </w:tr>
      <w:tr w14:paraId="7689FA4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3" w:hRule="atLeast"/>
        </w:trPr>
        <w:tc>
          <w:tcPr>
            <w:tcW w:w="2475" w:type="dxa"/>
            <w:vAlign w:val="center"/>
          </w:tcPr>
          <w:p w14:paraId="5E5D42FF">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224" w:type="dxa"/>
            <w:vAlign w:val="center"/>
          </w:tcPr>
          <w:p w14:paraId="4D28EFE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69907A4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8" w:hRule="atLeast"/>
        </w:trPr>
        <w:tc>
          <w:tcPr>
            <w:tcW w:w="2475" w:type="dxa"/>
            <w:shd w:val="clear" w:color="auto" w:fill="D9E2F3" w:themeFill="accent5" w:themeFillTint="33"/>
            <w:vAlign w:val="center"/>
          </w:tcPr>
          <w:p w14:paraId="1D0ACDE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24" w:type="dxa"/>
            <w:shd w:val="clear" w:color="auto" w:fill="D9E2F3" w:themeFill="accent5" w:themeFillTint="33"/>
            <w:vAlign w:val="center"/>
          </w:tcPr>
          <w:p w14:paraId="44758D3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Allows landlords to submit a request for customer service to inspect the house.</w:t>
            </w:r>
          </w:p>
        </w:tc>
      </w:tr>
      <w:tr w14:paraId="4E62D5E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8" w:hRule="atLeast"/>
        </w:trPr>
        <w:tc>
          <w:tcPr>
            <w:tcW w:w="2475" w:type="dxa"/>
            <w:vAlign w:val="center"/>
          </w:tcPr>
          <w:p w14:paraId="022CD62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224" w:type="dxa"/>
            <w:vAlign w:val="center"/>
          </w:tcPr>
          <w:p w14:paraId="714D092E">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Landlord selects "Add House."</w:t>
            </w:r>
          </w:p>
        </w:tc>
      </w:tr>
      <w:tr w14:paraId="6D65659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06" w:hRule="atLeast"/>
        </w:trPr>
        <w:tc>
          <w:tcPr>
            <w:tcW w:w="2475" w:type="dxa"/>
            <w:shd w:val="clear" w:color="auto" w:fill="D9E2F3" w:themeFill="accent5" w:themeFillTint="33"/>
            <w:vAlign w:val="center"/>
          </w:tcPr>
          <w:p w14:paraId="5772F9AC">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24" w:type="dxa"/>
            <w:shd w:val="clear" w:color="auto" w:fill="D9E2F3" w:themeFill="accent5" w:themeFillTint="33"/>
            <w:vAlign w:val="center"/>
          </w:tcPr>
          <w:p w14:paraId="2228A03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is logged in.</w:t>
            </w:r>
          </w:p>
          <w:p w14:paraId="0C35326F">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has a valid proof of ownership document.</w:t>
            </w:r>
          </w:p>
        </w:tc>
      </w:tr>
      <w:tr w14:paraId="56D2A49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43" w:hRule="atLeast"/>
        </w:trPr>
        <w:tc>
          <w:tcPr>
            <w:tcW w:w="2475" w:type="dxa"/>
            <w:vAlign w:val="center"/>
          </w:tcPr>
          <w:p w14:paraId="5ECAA90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24" w:type="dxa"/>
            <w:vAlign w:val="center"/>
          </w:tcPr>
          <w:p w14:paraId="4AE70DA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Customer service agents are available for property inspections.</w:t>
            </w:r>
          </w:p>
          <w:p w14:paraId="729F11C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Inspection scheduling occurs within an acceptable timeframe (e.g., 48 hours).</w:t>
            </w:r>
          </w:p>
        </w:tc>
      </w:tr>
      <w:tr w14:paraId="7AD1C7C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59" w:hRule="atLeast"/>
        </w:trPr>
        <w:tc>
          <w:tcPr>
            <w:tcW w:w="2475" w:type="dxa"/>
            <w:shd w:val="clear" w:color="auto" w:fill="D9E2F3" w:themeFill="accent5" w:themeFillTint="33"/>
            <w:vAlign w:val="center"/>
          </w:tcPr>
          <w:p w14:paraId="2E8CF5A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24" w:type="dxa"/>
            <w:shd w:val="clear" w:color="auto" w:fill="D9E2F3" w:themeFill="accent5" w:themeFillTint="33"/>
            <w:vAlign w:val="center"/>
          </w:tcPr>
          <w:p w14:paraId="556D362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enters property address and uploads proof of ownership.</w:t>
            </w:r>
          </w:p>
          <w:p w14:paraId="36CC2CC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sends request to customer service for inspection.</w:t>
            </w:r>
          </w:p>
          <w:p w14:paraId="34C08ED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Customer service inspects property and defines specifications.</w:t>
            </w:r>
          </w:p>
          <w:p w14:paraId="47B003A0">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adds the house to landlord list of advertisements.</w:t>
            </w:r>
          </w:p>
        </w:tc>
      </w:tr>
      <w:tr w14:paraId="79CA219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75" w:type="dxa"/>
            <w:vAlign w:val="center"/>
          </w:tcPr>
          <w:p w14:paraId="387A414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24" w:type="dxa"/>
            <w:vAlign w:val="center"/>
          </w:tcPr>
          <w:p w14:paraId="08C2CD99">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If proof of ownership is invalid, the system requests resubmission.</w:t>
            </w:r>
          </w:p>
        </w:tc>
      </w:tr>
      <w:tr w14:paraId="71B0E93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16" w:hRule="atLeast"/>
        </w:trPr>
        <w:tc>
          <w:tcPr>
            <w:tcW w:w="2475" w:type="dxa"/>
            <w:shd w:val="clear" w:color="auto" w:fill="D9E2F3" w:themeFill="accent5" w:themeFillTint="33"/>
            <w:vAlign w:val="center"/>
          </w:tcPr>
          <w:p w14:paraId="29A72FE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24" w:type="dxa"/>
            <w:shd w:val="clear" w:color="auto" w:fill="D9E2F3" w:themeFill="accent5" w:themeFillTint="33"/>
            <w:vAlign w:val="center"/>
          </w:tcPr>
          <w:p w14:paraId="3C287AD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Property is listed for rent on the platform.</w:t>
            </w:r>
          </w:p>
        </w:tc>
      </w:tr>
      <w:tr w14:paraId="48A1440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4" w:hRule="atLeast"/>
        </w:trPr>
        <w:tc>
          <w:tcPr>
            <w:tcW w:w="2475" w:type="dxa"/>
            <w:vAlign w:val="center"/>
          </w:tcPr>
          <w:p w14:paraId="19CECAEB">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224" w:type="dxa"/>
            <w:vAlign w:val="center"/>
          </w:tcPr>
          <w:p w14:paraId="6D65374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77B05AA7">
      <w:pPr>
        <w:rPr>
          <w:rFonts w:hint="default" w:ascii="Calibri" w:hAnsi="Calibri" w:cs="Calibri"/>
          <w:sz w:val="24"/>
          <w:szCs w:val="24"/>
        </w:rPr>
      </w:pPr>
    </w:p>
    <w:p w14:paraId="3CAD3A14">
      <w:pPr>
        <w:rPr>
          <w:rFonts w:hint="default" w:ascii="Calibri" w:hAnsi="Calibri" w:cs="Calibri"/>
          <w:sz w:val="24"/>
          <w:szCs w:val="24"/>
        </w:rPr>
      </w:pPr>
      <w:r>
        <w:rPr>
          <w:rFonts w:hint="default" w:ascii="Calibri" w:hAnsi="Calibri" w:cs="Calibri"/>
          <w:sz w:val="24"/>
          <w:szCs w:val="24"/>
        </w:rPr>
        <w:br w:type="textWrapping"/>
      </w:r>
    </w:p>
    <w:p w14:paraId="2002AA98">
      <w:pPr>
        <w:rPr>
          <w:rFonts w:hint="default" w:ascii="Calibri" w:hAnsi="Calibri" w:cs="Calibri"/>
          <w:sz w:val="24"/>
          <w:szCs w:val="24"/>
        </w:rPr>
      </w:pPr>
    </w:p>
    <w:p w14:paraId="26B187B5">
      <w:pPr>
        <w:rPr>
          <w:rFonts w:hint="default" w:ascii="Calibri" w:hAnsi="Calibri" w:cs="Calibri"/>
          <w:sz w:val="24"/>
          <w:szCs w:val="24"/>
        </w:rPr>
      </w:pPr>
    </w:p>
    <w:p w14:paraId="79F6868F">
      <w:pPr>
        <w:rPr>
          <w:rFonts w:hint="default" w:ascii="Calibri" w:hAnsi="Calibri" w:cs="Calibri"/>
          <w:sz w:val="24"/>
          <w:szCs w:val="24"/>
        </w:rPr>
      </w:pPr>
    </w:p>
    <w:p w14:paraId="4CCDEBFD">
      <w:pPr>
        <w:rPr>
          <w:rFonts w:hint="default" w:ascii="Calibri" w:hAnsi="Calibri" w:cs="Calibri"/>
          <w:sz w:val="24"/>
          <w:szCs w:val="24"/>
        </w:rPr>
      </w:pPr>
    </w:p>
    <w:p w14:paraId="74962CEF">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1008" behindDoc="1" locked="0" layoutInCell="1" allowOverlap="1">
            <wp:simplePos x="0" y="0"/>
            <wp:positionH relativeFrom="column">
              <wp:posOffset>1450340</wp:posOffset>
            </wp:positionH>
            <wp:positionV relativeFrom="paragraph">
              <wp:posOffset>221615</wp:posOffset>
            </wp:positionV>
            <wp:extent cx="3324225" cy="1247775"/>
            <wp:effectExtent l="0" t="0" r="9525" b="9525"/>
            <wp:wrapTight wrapText="bothSides">
              <wp:wrapPolygon>
                <wp:start x="0" y="0"/>
                <wp:lineTo x="0" y="21435"/>
                <wp:lineTo x="21538" y="21435"/>
                <wp:lineTo x="21538" y="0"/>
                <wp:lineTo x="0" y="0"/>
              </wp:wrapPolygon>
            </wp:wrapTight>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3324225" cy="1247775"/>
                    </a:xfrm>
                    <a:prstGeom prst="rect">
                      <a:avLst/>
                    </a:prstGeom>
                  </pic:spPr>
                </pic:pic>
              </a:graphicData>
            </a:graphic>
          </wp:anchor>
        </w:drawing>
      </w:r>
    </w:p>
    <w:p w14:paraId="3863359C">
      <w:pPr>
        <w:rPr>
          <w:rFonts w:hint="default" w:ascii="Calibri" w:hAnsi="Calibri" w:cs="Calibri"/>
          <w:sz w:val="24"/>
          <w:szCs w:val="24"/>
        </w:rPr>
      </w:pPr>
    </w:p>
    <w:p w14:paraId="230D38DA">
      <w:pPr>
        <w:rPr>
          <w:rFonts w:hint="default" w:ascii="Calibri" w:hAnsi="Calibri" w:cs="Calibri"/>
          <w:sz w:val="24"/>
          <w:szCs w:val="24"/>
        </w:rPr>
      </w:pPr>
    </w:p>
    <w:p w14:paraId="09209E5C">
      <w:pPr>
        <w:rPr>
          <w:rFonts w:hint="default" w:ascii="Calibri" w:hAnsi="Calibri" w:cs="Calibri"/>
          <w:sz w:val="24"/>
          <w:szCs w:val="24"/>
        </w:rPr>
      </w:pPr>
    </w:p>
    <w:p w14:paraId="163FF2E4">
      <w:pPr>
        <w:rPr>
          <w:rFonts w:hint="default" w:ascii="Calibri" w:hAnsi="Calibri" w:cs="Calibri"/>
          <w:sz w:val="24"/>
          <w:szCs w:val="24"/>
        </w:rPr>
      </w:pPr>
    </w:p>
    <w:tbl>
      <w:tblPr>
        <w:tblStyle w:val="23"/>
        <w:tblpPr w:leftFromText="180" w:rightFromText="180" w:vertAnchor="page" w:horzAnchor="margin" w:tblpXSpec="center" w:tblpY="3421"/>
        <w:tblW w:w="107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6207629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3" w:hRule="atLeast"/>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9E2D868">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6CC38ED">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Update House</w:t>
            </w:r>
          </w:p>
        </w:tc>
      </w:tr>
      <w:tr w14:paraId="33657AA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3" w:hRule="atLeast"/>
        </w:trPr>
        <w:tc>
          <w:tcPr>
            <w:tcW w:w="2498" w:type="dxa"/>
            <w:shd w:val="clear" w:color="auto" w:fill="D9E2F3" w:themeFill="accent5" w:themeFillTint="33"/>
            <w:vAlign w:val="center"/>
          </w:tcPr>
          <w:p w14:paraId="302EF82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7EE3ECDC">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LND-03</w:t>
            </w:r>
          </w:p>
        </w:tc>
      </w:tr>
      <w:tr w14:paraId="32A4405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62" w:hRule="atLeast"/>
        </w:trPr>
        <w:tc>
          <w:tcPr>
            <w:tcW w:w="2498" w:type="dxa"/>
            <w:vAlign w:val="center"/>
          </w:tcPr>
          <w:p w14:paraId="593DD33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74C6ECF8">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0D6A7E1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8" w:hRule="atLeast"/>
        </w:trPr>
        <w:tc>
          <w:tcPr>
            <w:tcW w:w="2498" w:type="dxa"/>
            <w:shd w:val="clear" w:color="auto" w:fill="D9E2F3" w:themeFill="accent5" w:themeFillTint="33"/>
            <w:vAlign w:val="center"/>
          </w:tcPr>
          <w:p w14:paraId="4FE6BFF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485989A4">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update availability and pricing information for an existing listing.</w:t>
            </w:r>
          </w:p>
        </w:tc>
      </w:tr>
      <w:tr w14:paraId="5CC82D7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8" w:hRule="atLeast"/>
        </w:trPr>
        <w:tc>
          <w:tcPr>
            <w:tcW w:w="2498" w:type="dxa"/>
            <w:vAlign w:val="center"/>
          </w:tcPr>
          <w:p w14:paraId="50FB8ED3">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5F2083A9">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Landlord selects "Update House" on their listing.</w:t>
            </w:r>
          </w:p>
        </w:tc>
      </w:tr>
      <w:tr w14:paraId="3A1B936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41" w:hRule="atLeast"/>
        </w:trPr>
        <w:tc>
          <w:tcPr>
            <w:tcW w:w="2498" w:type="dxa"/>
            <w:shd w:val="clear" w:color="auto" w:fill="D9E2F3" w:themeFill="accent5" w:themeFillTint="33"/>
            <w:vAlign w:val="center"/>
          </w:tcPr>
          <w:p w14:paraId="110754F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06A983E1">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w:t>
            </w:r>
            <w:r>
              <w:rPr>
                <w:rFonts w:hint="default" w:ascii="Calibri" w:hAnsi="Calibri" w:cs="Calibri" w:eastAsiaTheme="minorHAnsi"/>
                <w:kern w:val="2"/>
                <w:sz w:val="24"/>
                <w:szCs w:val="24"/>
                <w14:ligatures w14:val="standardContextual"/>
              </w:rPr>
              <w:t>Landlord is logged in.</w:t>
            </w:r>
          </w:p>
          <w:p w14:paraId="570EFBC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  Landlord has enough balance for publishing the advertisement.</w:t>
            </w:r>
          </w:p>
        </w:tc>
      </w:tr>
      <w:tr w14:paraId="200AC04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27" w:hRule="atLeast"/>
        </w:trPr>
        <w:tc>
          <w:tcPr>
            <w:tcW w:w="2498" w:type="dxa"/>
            <w:vAlign w:val="center"/>
          </w:tcPr>
          <w:p w14:paraId="32A5386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097178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The platform updates are instantaneous and reflect immediately on listings.</w:t>
            </w:r>
          </w:p>
          <w:p w14:paraId="7B2BCD8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has accurate, up-to-date information about availability and pricing.</w:t>
            </w:r>
          </w:p>
        </w:tc>
      </w:tr>
      <w:tr w14:paraId="0F5762C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70" w:hRule="atLeast"/>
        </w:trPr>
        <w:tc>
          <w:tcPr>
            <w:tcW w:w="2498" w:type="dxa"/>
            <w:shd w:val="clear" w:color="auto" w:fill="D9E2F3" w:themeFill="accent5" w:themeFillTint="33"/>
            <w:vAlign w:val="center"/>
          </w:tcPr>
          <w:p w14:paraId="7B688DE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0735B02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updates availability status and/or price.</w:t>
            </w:r>
          </w:p>
          <w:p w14:paraId="1934937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saves the changes to the listing.</w:t>
            </w:r>
          </w:p>
        </w:tc>
      </w:tr>
      <w:tr w14:paraId="295E8A4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8" w:hRule="atLeast"/>
        </w:trPr>
        <w:tc>
          <w:tcPr>
            <w:tcW w:w="2498" w:type="dxa"/>
            <w:vAlign w:val="center"/>
          </w:tcPr>
          <w:p w14:paraId="1A24F3E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64CED1B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listing is inactive, the platform notifies the landlord.</w:t>
            </w:r>
          </w:p>
        </w:tc>
      </w:tr>
      <w:tr w14:paraId="155724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94" w:hRule="atLeast"/>
        </w:trPr>
        <w:tc>
          <w:tcPr>
            <w:tcW w:w="2498" w:type="dxa"/>
            <w:shd w:val="clear" w:color="auto" w:fill="D9E2F3" w:themeFill="accent5" w:themeFillTint="33"/>
            <w:vAlign w:val="center"/>
          </w:tcPr>
          <w:p w14:paraId="029D285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0A69799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Updated listing is displayed on the platform.</w:t>
            </w:r>
          </w:p>
        </w:tc>
      </w:tr>
      <w:tr w14:paraId="5C69946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8" w:hRule="atLeast"/>
        </w:trPr>
        <w:tc>
          <w:tcPr>
            <w:tcW w:w="2498" w:type="dxa"/>
            <w:vAlign w:val="center"/>
          </w:tcPr>
          <w:p w14:paraId="7A5CBD57">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1B9F94E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3A84BE8B">
      <w:pPr>
        <w:rPr>
          <w:rFonts w:hint="default" w:ascii="Calibri" w:hAnsi="Calibri" w:cs="Calibri"/>
          <w:sz w:val="24"/>
          <w:szCs w:val="24"/>
        </w:rPr>
      </w:pPr>
    </w:p>
    <w:p w14:paraId="7FC55A05">
      <w:pPr>
        <w:rPr>
          <w:rFonts w:hint="default" w:ascii="Calibri" w:hAnsi="Calibri" w:cs="Calibri"/>
          <w:sz w:val="24"/>
          <w:szCs w:val="24"/>
        </w:rPr>
      </w:pPr>
    </w:p>
    <w:p w14:paraId="3AC0A074">
      <w:pPr>
        <w:rPr>
          <w:rFonts w:hint="default" w:ascii="Calibri" w:hAnsi="Calibri" w:cs="Calibri"/>
          <w:sz w:val="24"/>
          <w:szCs w:val="24"/>
        </w:rPr>
      </w:pPr>
    </w:p>
    <w:p w14:paraId="0842A411">
      <w:pPr>
        <w:rPr>
          <w:rFonts w:hint="default" w:ascii="Calibri" w:hAnsi="Calibri" w:cs="Calibri"/>
          <w:sz w:val="24"/>
          <w:szCs w:val="24"/>
        </w:rPr>
      </w:pPr>
    </w:p>
    <w:p w14:paraId="64436A27">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3056" behindDoc="1" locked="0" layoutInCell="1" allowOverlap="1">
            <wp:simplePos x="0" y="0"/>
            <wp:positionH relativeFrom="column">
              <wp:posOffset>1365250</wp:posOffset>
            </wp:positionH>
            <wp:positionV relativeFrom="paragraph">
              <wp:posOffset>64770</wp:posOffset>
            </wp:positionV>
            <wp:extent cx="3753485" cy="1336040"/>
            <wp:effectExtent l="0" t="0" r="18415" b="16510"/>
            <wp:wrapTight wrapText="bothSides">
              <wp:wrapPolygon>
                <wp:start x="0" y="0"/>
                <wp:lineTo x="0" y="21251"/>
                <wp:lineTo x="21487" y="21251"/>
                <wp:lineTo x="21487" y="0"/>
                <wp:lineTo x="0" y="0"/>
              </wp:wrapPolygon>
            </wp:wrapTight>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3753485" cy="1336040"/>
                    </a:xfrm>
                    <a:prstGeom prst="rect">
                      <a:avLst/>
                    </a:prstGeom>
                  </pic:spPr>
                </pic:pic>
              </a:graphicData>
            </a:graphic>
          </wp:anchor>
        </w:drawing>
      </w:r>
    </w:p>
    <w:p w14:paraId="772867B3">
      <w:pPr>
        <w:rPr>
          <w:rFonts w:hint="default" w:ascii="Calibri" w:hAnsi="Calibri" w:cs="Calibri"/>
          <w:sz w:val="24"/>
          <w:szCs w:val="24"/>
        </w:rPr>
      </w:pPr>
    </w:p>
    <w:p w14:paraId="39E3D7BB">
      <w:pPr>
        <w:rPr>
          <w:rFonts w:hint="default" w:ascii="Calibri" w:hAnsi="Calibri" w:cs="Calibri"/>
          <w:sz w:val="24"/>
          <w:szCs w:val="24"/>
        </w:rPr>
      </w:pPr>
    </w:p>
    <w:p w14:paraId="618905D0">
      <w:pPr>
        <w:rPr>
          <w:rFonts w:hint="default" w:ascii="Calibri" w:hAnsi="Calibri" w:cs="Calibri"/>
          <w:sz w:val="24"/>
          <w:szCs w:val="24"/>
        </w:rPr>
      </w:pPr>
    </w:p>
    <w:tbl>
      <w:tblPr>
        <w:tblStyle w:val="23"/>
        <w:tblpPr w:leftFromText="180" w:rightFromText="180" w:vertAnchor="page" w:horzAnchor="page" w:tblpX="829" w:tblpY="3413"/>
        <w:tblW w:w="1081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4D90A84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93" w:hRule="atLeast"/>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4C2266B">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1DCE3C92">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Publish House</w:t>
            </w:r>
          </w:p>
        </w:tc>
      </w:tr>
      <w:tr w14:paraId="67BE394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93" w:hRule="atLeast"/>
        </w:trPr>
        <w:tc>
          <w:tcPr>
            <w:tcW w:w="2503" w:type="dxa"/>
            <w:shd w:val="clear" w:color="auto" w:fill="D9E2F3" w:themeFill="accent5" w:themeFillTint="33"/>
            <w:vAlign w:val="center"/>
          </w:tcPr>
          <w:p w14:paraId="7FE842F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46D3C9C9">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LND-04</w:t>
            </w:r>
          </w:p>
        </w:tc>
      </w:tr>
      <w:tr w14:paraId="636F41A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0" w:hRule="atLeast"/>
        </w:trPr>
        <w:tc>
          <w:tcPr>
            <w:tcW w:w="2503" w:type="dxa"/>
            <w:vAlign w:val="center"/>
          </w:tcPr>
          <w:p w14:paraId="3F2B302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6" w:type="dxa"/>
            <w:vAlign w:val="center"/>
          </w:tcPr>
          <w:p w14:paraId="126E8700">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6C29332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2" w:hRule="atLeast"/>
        </w:trPr>
        <w:tc>
          <w:tcPr>
            <w:tcW w:w="2503" w:type="dxa"/>
            <w:shd w:val="clear" w:color="auto" w:fill="D9E2F3" w:themeFill="accent5" w:themeFillTint="33"/>
            <w:vAlign w:val="center"/>
          </w:tcPr>
          <w:p w14:paraId="0BA20AC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60995131">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publish house from their houses’ advertisements list.</w:t>
            </w:r>
          </w:p>
        </w:tc>
      </w:tr>
      <w:tr w14:paraId="3B7EF29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2" w:hRule="atLeast"/>
        </w:trPr>
        <w:tc>
          <w:tcPr>
            <w:tcW w:w="2503" w:type="dxa"/>
            <w:vAlign w:val="center"/>
          </w:tcPr>
          <w:p w14:paraId="6A12E585">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6" w:type="dxa"/>
            <w:vAlign w:val="center"/>
          </w:tcPr>
          <w:p w14:paraId="30FA016D">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Landlord selects "Publish House" for advertisement he wants to publish.</w:t>
            </w:r>
          </w:p>
        </w:tc>
      </w:tr>
      <w:tr w14:paraId="564864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9" w:hRule="atLeast"/>
        </w:trPr>
        <w:tc>
          <w:tcPr>
            <w:tcW w:w="2503" w:type="dxa"/>
            <w:shd w:val="clear" w:color="auto" w:fill="D9E2F3" w:themeFill="accent5" w:themeFillTint="33"/>
            <w:vAlign w:val="center"/>
          </w:tcPr>
          <w:p w14:paraId="45B3EF1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702739CC">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w:t>
            </w:r>
            <w:r>
              <w:rPr>
                <w:rFonts w:hint="default" w:ascii="Calibri" w:hAnsi="Calibri" w:cs="Calibri" w:eastAsiaTheme="minorHAnsi"/>
                <w:kern w:val="2"/>
                <w:sz w:val="24"/>
                <w:szCs w:val="24"/>
                <w14:ligatures w14:val="standardContextual"/>
              </w:rPr>
              <w:t>Landlord is logged in.</w:t>
            </w:r>
          </w:p>
          <w:p w14:paraId="4D32CDB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  The house has already been reviewed by customer service.</w:t>
            </w:r>
          </w:p>
        </w:tc>
      </w:tr>
      <w:tr w14:paraId="7876151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89" w:hRule="atLeast"/>
        </w:trPr>
        <w:tc>
          <w:tcPr>
            <w:tcW w:w="2503" w:type="dxa"/>
            <w:vAlign w:val="center"/>
          </w:tcPr>
          <w:p w14:paraId="72D7A8A1">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3CA79FC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already has houses in his list.</w:t>
            </w:r>
          </w:p>
          <w:p w14:paraId="28ECBA1C">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has enough balance.</w:t>
            </w:r>
          </w:p>
        </w:tc>
      </w:tr>
      <w:tr w14:paraId="66A025C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68" w:hRule="atLeast"/>
        </w:trPr>
        <w:tc>
          <w:tcPr>
            <w:tcW w:w="2503" w:type="dxa"/>
            <w:shd w:val="clear" w:color="auto" w:fill="D9E2F3" w:themeFill="accent5" w:themeFillTint="33"/>
            <w:vAlign w:val="center"/>
          </w:tcPr>
          <w:p w14:paraId="65B39D5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33ABFB4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chooses the house he want to publish from his list.</w:t>
            </w:r>
          </w:p>
          <w:p w14:paraId="52FDD0C7">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choose a suitable plan for the advertisement.</w:t>
            </w:r>
          </w:p>
          <w:p w14:paraId="10C2A252">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The cost of the advertisement will be withdrawn from landlord balance.</w:t>
            </w:r>
          </w:p>
        </w:tc>
      </w:tr>
      <w:tr w14:paraId="1770BCE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0" w:hRule="atLeast"/>
        </w:trPr>
        <w:tc>
          <w:tcPr>
            <w:tcW w:w="2503" w:type="dxa"/>
            <w:vAlign w:val="center"/>
          </w:tcPr>
          <w:p w14:paraId="101491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401DFAA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landlord does not have enough balance he will be notified.</w:t>
            </w:r>
          </w:p>
        </w:tc>
      </w:tr>
      <w:tr w14:paraId="16F7D16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9" w:hRule="atLeast"/>
        </w:trPr>
        <w:tc>
          <w:tcPr>
            <w:tcW w:w="2503" w:type="dxa"/>
            <w:shd w:val="clear" w:color="auto" w:fill="D9E2F3" w:themeFill="accent5" w:themeFillTint="33"/>
            <w:vAlign w:val="center"/>
          </w:tcPr>
          <w:p w14:paraId="3EF2F5C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3CEC3A2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Display the Advertisement on the platform.</w:t>
            </w:r>
          </w:p>
        </w:tc>
      </w:tr>
      <w:tr w14:paraId="4C8F5B8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1" w:hRule="atLeast"/>
        </w:trPr>
        <w:tc>
          <w:tcPr>
            <w:tcW w:w="2503" w:type="dxa"/>
            <w:vAlign w:val="center"/>
          </w:tcPr>
          <w:p w14:paraId="66FE18A4">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6" w:type="dxa"/>
            <w:vAlign w:val="center"/>
          </w:tcPr>
          <w:p w14:paraId="21C6452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FE2D820">
      <w:pPr>
        <w:rPr>
          <w:rFonts w:hint="default" w:ascii="Calibri" w:hAnsi="Calibri" w:cs="Calibri"/>
          <w:sz w:val="24"/>
          <w:szCs w:val="24"/>
        </w:rPr>
      </w:pPr>
    </w:p>
    <w:p w14:paraId="30E0BC80">
      <w:pPr>
        <w:rPr>
          <w:rFonts w:hint="default" w:ascii="Calibri" w:hAnsi="Calibri" w:cs="Calibri"/>
          <w:sz w:val="24"/>
          <w:szCs w:val="24"/>
        </w:rPr>
      </w:pPr>
    </w:p>
    <w:p w14:paraId="2C9E7172">
      <w:pPr>
        <w:rPr>
          <w:rFonts w:hint="default" w:ascii="Calibri" w:hAnsi="Calibri" w:cs="Calibri"/>
          <w:sz w:val="24"/>
          <w:szCs w:val="24"/>
        </w:rPr>
      </w:pPr>
    </w:p>
    <w:p w14:paraId="63FD6BEE">
      <w:pPr>
        <w:rPr>
          <w:rFonts w:hint="default" w:ascii="Calibri" w:hAnsi="Calibri" w:cs="Calibri"/>
          <w:sz w:val="24"/>
          <w:szCs w:val="24"/>
        </w:rPr>
      </w:pPr>
    </w:p>
    <w:p w14:paraId="0C3659AD">
      <w:pPr>
        <w:rPr>
          <w:rFonts w:hint="default" w:ascii="Calibri" w:hAnsi="Calibri" w:cs="Calibri"/>
          <w:sz w:val="24"/>
          <w:szCs w:val="24"/>
        </w:rPr>
      </w:pPr>
    </w:p>
    <w:p w14:paraId="690ACD34">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1792" behindDoc="1" locked="0" layoutInCell="1" allowOverlap="1">
            <wp:simplePos x="0" y="0"/>
            <wp:positionH relativeFrom="column">
              <wp:posOffset>1520825</wp:posOffset>
            </wp:positionH>
            <wp:positionV relativeFrom="paragraph">
              <wp:posOffset>245110</wp:posOffset>
            </wp:positionV>
            <wp:extent cx="3381375" cy="1104900"/>
            <wp:effectExtent l="0" t="0" r="9525" b="0"/>
            <wp:wrapTight wrapText="bothSides">
              <wp:wrapPolygon>
                <wp:start x="0" y="0"/>
                <wp:lineTo x="0" y="21228"/>
                <wp:lineTo x="21539" y="21228"/>
                <wp:lineTo x="21539" y="0"/>
                <wp:lineTo x="0" y="0"/>
              </wp:wrapPolygon>
            </wp:wrapTight>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3381375" cy="1104900"/>
                    </a:xfrm>
                    <a:prstGeom prst="rect">
                      <a:avLst/>
                    </a:prstGeom>
                  </pic:spPr>
                </pic:pic>
              </a:graphicData>
            </a:graphic>
          </wp:anchor>
        </w:drawing>
      </w:r>
    </w:p>
    <w:p w14:paraId="660DF7E8">
      <w:pPr>
        <w:rPr>
          <w:rFonts w:hint="default" w:ascii="Calibri" w:hAnsi="Calibri" w:cs="Calibri"/>
          <w:sz w:val="24"/>
          <w:szCs w:val="24"/>
        </w:rPr>
      </w:pPr>
    </w:p>
    <w:p w14:paraId="2C16FF3C">
      <w:pPr>
        <w:rPr>
          <w:rFonts w:hint="default" w:ascii="Calibri" w:hAnsi="Calibri" w:cs="Calibri"/>
          <w:sz w:val="24"/>
          <w:szCs w:val="24"/>
        </w:rPr>
      </w:pPr>
    </w:p>
    <w:p w14:paraId="1C5BBEB2">
      <w:pPr>
        <w:rPr>
          <w:rFonts w:hint="default" w:ascii="Calibri" w:hAnsi="Calibri" w:cs="Calibri"/>
          <w:sz w:val="24"/>
          <w:szCs w:val="24"/>
        </w:rPr>
      </w:pPr>
    </w:p>
    <w:tbl>
      <w:tblPr>
        <w:tblStyle w:val="23"/>
        <w:tblpPr w:leftFromText="180" w:rightFromText="180" w:vertAnchor="text" w:horzAnchor="margin" w:tblpXSpec="center" w:tblpY="299"/>
        <w:tblW w:w="107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3E3DDD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7" w:hRule="atLeast"/>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640E5DC5">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477CB465">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Review House</w:t>
            </w:r>
          </w:p>
        </w:tc>
      </w:tr>
      <w:tr w14:paraId="3E4A957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7" w:hRule="atLeast"/>
        </w:trPr>
        <w:tc>
          <w:tcPr>
            <w:tcW w:w="2498" w:type="dxa"/>
            <w:shd w:val="clear" w:color="auto" w:fill="D9E2F3" w:themeFill="accent5" w:themeFillTint="33"/>
            <w:vAlign w:val="center"/>
          </w:tcPr>
          <w:p w14:paraId="08A82AF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127B2B1E">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LND-05</w:t>
            </w:r>
          </w:p>
        </w:tc>
      </w:tr>
      <w:tr w14:paraId="2813C54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7" w:hRule="atLeast"/>
        </w:trPr>
        <w:tc>
          <w:tcPr>
            <w:tcW w:w="2498" w:type="dxa"/>
            <w:vAlign w:val="center"/>
          </w:tcPr>
          <w:p w14:paraId="14E1B27B">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1FE2A62E">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0637E0B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98" w:type="dxa"/>
            <w:shd w:val="clear" w:color="auto" w:fill="D9E2F3" w:themeFill="accent5" w:themeFillTint="33"/>
            <w:vAlign w:val="center"/>
          </w:tcPr>
          <w:p w14:paraId="5D9C9F3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66E0B534">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check houses inserted in his list.</w:t>
            </w:r>
          </w:p>
        </w:tc>
      </w:tr>
      <w:tr w14:paraId="6E0C194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98" w:type="dxa"/>
            <w:vAlign w:val="center"/>
          </w:tcPr>
          <w:p w14:paraId="31B87C8C">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6F34A4BF">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Landlord selects "Review House".</w:t>
            </w:r>
          </w:p>
        </w:tc>
      </w:tr>
      <w:tr w14:paraId="026D93C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98" w:type="dxa"/>
            <w:shd w:val="clear" w:color="auto" w:fill="D9E2F3" w:themeFill="accent5" w:themeFillTint="33"/>
            <w:vAlign w:val="center"/>
          </w:tcPr>
          <w:p w14:paraId="48577B7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182E0F1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Landlord is logged in.</w:t>
            </w:r>
          </w:p>
        </w:tc>
      </w:tr>
      <w:tr w14:paraId="55108B0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98" w:type="dxa"/>
            <w:vAlign w:val="center"/>
          </w:tcPr>
          <w:p w14:paraId="286884B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199A9F4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already has houses in his list.</w:t>
            </w:r>
          </w:p>
        </w:tc>
      </w:tr>
      <w:tr w14:paraId="26564E2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18" w:hRule="atLeast"/>
        </w:trPr>
        <w:tc>
          <w:tcPr>
            <w:tcW w:w="2498" w:type="dxa"/>
            <w:shd w:val="clear" w:color="auto" w:fill="D9E2F3" w:themeFill="accent5" w:themeFillTint="33"/>
            <w:vAlign w:val="center"/>
          </w:tcPr>
          <w:p w14:paraId="0DD3317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05640DD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enters the list of houses that has been inspected and added to his list.</w:t>
            </w:r>
          </w:p>
          <w:p w14:paraId="7C724A73">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is able to choose any advertisement to check it details.</w:t>
            </w:r>
          </w:p>
        </w:tc>
      </w:tr>
      <w:tr w14:paraId="550E346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2" w:hRule="atLeast"/>
        </w:trPr>
        <w:tc>
          <w:tcPr>
            <w:tcW w:w="2498" w:type="dxa"/>
            <w:vAlign w:val="center"/>
          </w:tcPr>
          <w:p w14:paraId="5790784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643D9EA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landlord does not have houses in his list he will be notified.</w:t>
            </w:r>
          </w:p>
        </w:tc>
      </w:tr>
      <w:tr w14:paraId="5C2EDB0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6" w:hRule="atLeast"/>
        </w:trPr>
        <w:tc>
          <w:tcPr>
            <w:tcW w:w="2498" w:type="dxa"/>
            <w:shd w:val="clear" w:color="auto" w:fill="D9E2F3" w:themeFill="accent5" w:themeFillTint="33"/>
            <w:vAlign w:val="center"/>
          </w:tcPr>
          <w:p w14:paraId="41D6A23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797D48E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Display the list of Advertisements for landlord.</w:t>
            </w:r>
          </w:p>
        </w:tc>
      </w:tr>
      <w:tr w14:paraId="01A1B21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3" w:hRule="atLeast"/>
        </w:trPr>
        <w:tc>
          <w:tcPr>
            <w:tcW w:w="2498" w:type="dxa"/>
            <w:vAlign w:val="center"/>
          </w:tcPr>
          <w:p w14:paraId="175B421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45BE74C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57345469">
      <w:pPr>
        <w:rPr>
          <w:rFonts w:hint="default" w:ascii="Calibri" w:hAnsi="Calibri" w:cs="Calibri"/>
          <w:sz w:val="24"/>
          <w:szCs w:val="24"/>
        </w:rPr>
      </w:pPr>
    </w:p>
    <w:p w14:paraId="4C7677BD">
      <w:pPr>
        <w:rPr>
          <w:rFonts w:hint="default" w:ascii="Calibri" w:hAnsi="Calibri" w:cs="Calibri"/>
          <w:sz w:val="24"/>
          <w:szCs w:val="24"/>
        </w:rPr>
      </w:pPr>
    </w:p>
    <w:p w14:paraId="2631654D">
      <w:pPr>
        <w:rPr>
          <w:rFonts w:hint="default" w:ascii="Calibri" w:hAnsi="Calibri" w:cs="Calibri"/>
          <w:sz w:val="24"/>
          <w:szCs w:val="24"/>
        </w:rPr>
      </w:pPr>
    </w:p>
    <w:p w14:paraId="7571D169">
      <w:pPr>
        <w:rPr>
          <w:rFonts w:hint="default" w:ascii="Calibri" w:hAnsi="Calibri" w:cs="Calibri"/>
          <w:sz w:val="24"/>
          <w:szCs w:val="24"/>
        </w:rPr>
      </w:pPr>
    </w:p>
    <w:p w14:paraId="7F7FD8F0">
      <w:pPr>
        <w:rPr>
          <w:rFonts w:hint="default" w:ascii="Calibri" w:hAnsi="Calibri" w:cs="Calibri"/>
          <w:sz w:val="24"/>
          <w:szCs w:val="24"/>
        </w:rPr>
      </w:pPr>
    </w:p>
    <w:p w14:paraId="6BAEC2C9">
      <w:pPr>
        <w:rPr>
          <w:rFonts w:hint="default" w:ascii="Calibri" w:hAnsi="Calibri" w:cs="Calibri"/>
          <w:sz w:val="24"/>
          <w:szCs w:val="24"/>
        </w:rPr>
      </w:pPr>
    </w:p>
    <w:p w14:paraId="0402B7F5">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3840" behindDoc="1" locked="0" layoutInCell="1" allowOverlap="1">
            <wp:simplePos x="0" y="0"/>
            <wp:positionH relativeFrom="column">
              <wp:posOffset>1686560</wp:posOffset>
            </wp:positionH>
            <wp:positionV relativeFrom="paragraph">
              <wp:posOffset>154305</wp:posOffset>
            </wp:positionV>
            <wp:extent cx="2924175" cy="1085850"/>
            <wp:effectExtent l="0" t="0" r="9525" b="0"/>
            <wp:wrapTight wrapText="bothSides">
              <wp:wrapPolygon>
                <wp:start x="0" y="0"/>
                <wp:lineTo x="0" y="21221"/>
                <wp:lineTo x="21530" y="21221"/>
                <wp:lineTo x="21530" y="0"/>
                <wp:lineTo x="0" y="0"/>
              </wp:wrapPolygon>
            </wp:wrapTight>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2924175" cy="1085850"/>
                    </a:xfrm>
                    <a:prstGeom prst="rect">
                      <a:avLst/>
                    </a:prstGeom>
                  </pic:spPr>
                </pic:pic>
              </a:graphicData>
            </a:graphic>
          </wp:anchor>
        </w:drawing>
      </w:r>
    </w:p>
    <w:p w14:paraId="56C49D8D">
      <w:pPr>
        <w:rPr>
          <w:rFonts w:hint="default" w:ascii="Calibri" w:hAnsi="Calibri" w:cs="Calibri"/>
          <w:sz w:val="24"/>
          <w:szCs w:val="24"/>
        </w:rPr>
      </w:pPr>
    </w:p>
    <w:p w14:paraId="685F29E2">
      <w:pPr>
        <w:rPr>
          <w:rFonts w:hint="default" w:ascii="Calibri" w:hAnsi="Calibri" w:cs="Calibri"/>
          <w:sz w:val="24"/>
          <w:szCs w:val="24"/>
        </w:rPr>
      </w:pPr>
    </w:p>
    <w:tbl>
      <w:tblPr>
        <w:tblStyle w:val="23"/>
        <w:tblpPr w:leftFromText="180" w:rightFromText="180" w:vertAnchor="text" w:horzAnchor="page" w:tblpX="808" w:tblpY="744"/>
        <w:tblOverlap w:val="never"/>
        <w:tblW w:w="1081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2E565BE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3" w:hRule="atLeast"/>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1F3FC04">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42CA26A9">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Delete House</w:t>
            </w:r>
          </w:p>
        </w:tc>
      </w:tr>
      <w:tr w14:paraId="2FBA05C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3" w:hRule="atLeast"/>
        </w:trPr>
        <w:tc>
          <w:tcPr>
            <w:tcW w:w="2503" w:type="dxa"/>
            <w:shd w:val="clear" w:color="auto" w:fill="D9E2F3" w:themeFill="accent5" w:themeFillTint="33"/>
            <w:vAlign w:val="center"/>
          </w:tcPr>
          <w:p w14:paraId="777190A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3EBB14B3">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LND-06</w:t>
            </w:r>
          </w:p>
        </w:tc>
      </w:tr>
      <w:tr w14:paraId="4DA4C7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33" w:hRule="atLeast"/>
        </w:trPr>
        <w:tc>
          <w:tcPr>
            <w:tcW w:w="2503" w:type="dxa"/>
            <w:vAlign w:val="center"/>
          </w:tcPr>
          <w:p w14:paraId="1008737D">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6" w:type="dxa"/>
            <w:vAlign w:val="center"/>
          </w:tcPr>
          <w:p w14:paraId="4C190DFD">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26F05EB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5" w:hRule="atLeast"/>
        </w:trPr>
        <w:tc>
          <w:tcPr>
            <w:tcW w:w="2503" w:type="dxa"/>
            <w:shd w:val="clear" w:color="auto" w:fill="D9E2F3" w:themeFill="accent5" w:themeFillTint="33"/>
            <w:vAlign w:val="center"/>
          </w:tcPr>
          <w:p w14:paraId="0928792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027379FA">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Delete house advertisement from his list.</w:t>
            </w:r>
          </w:p>
        </w:tc>
      </w:tr>
      <w:tr w14:paraId="44D4793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5" w:hRule="atLeast"/>
        </w:trPr>
        <w:tc>
          <w:tcPr>
            <w:tcW w:w="2503" w:type="dxa"/>
            <w:vAlign w:val="center"/>
          </w:tcPr>
          <w:p w14:paraId="6830A337">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6" w:type="dxa"/>
            <w:vAlign w:val="center"/>
          </w:tcPr>
          <w:p w14:paraId="0800E0CD">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Landlord selects "Delete House".</w:t>
            </w:r>
          </w:p>
        </w:tc>
      </w:tr>
      <w:tr w14:paraId="4E9601B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5" w:hRule="atLeast"/>
        </w:trPr>
        <w:tc>
          <w:tcPr>
            <w:tcW w:w="2503" w:type="dxa"/>
            <w:shd w:val="clear" w:color="auto" w:fill="D9E2F3" w:themeFill="accent5" w:themeFillTint="33"/>
            <w:vAlign w:val="center"/>
          </w:tcPr>
          <w:p w14:paraId="2564282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28085E6D">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 is logged in.</w:t>
            </w:r>
          </w:p>
        </w:tc>
      </w:tr>
      <w:tr w14:paraId="587DC97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5" w:hRule="atLeast"/>
        </w:trPr>
        <w:tc>
          <w:tcPr>
            <w:tcW w:w="2503" w:type="dxa"/>
            <w:vAlign w:val="center"/>
          </w:tcPr>
          <w:p w14:paraId="1EFE0F5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6429F66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There is already advertisement to be deleted.</w:t>
            </w:r>
          </w:p>
        </w:tc>
      </w:tr>
      <w:tr w14:paraId="4857B0B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40" w:hRule="atLeast"/>
        </w:trPr>
        <w:tc>
          <w:tcPr>
            <w:tcW w:w="2503" w:type="dxa"/>
            <w:shd w:val="clear" w:color="auto" w:fill="D9E2F3" w:themeFill="accent5" w:themeFillTint="33"/>
            <w:vAlign w:val="center"/>
          </w:tcPr>
          <w:p w14:paraId="4392D62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7883A32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chooses any advertisement to delete.</w:t>
            </w:r>
          </w:p>
          <w:p w14:paraId="547F5A2E">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saves the changes to the listing.</w:t>
            </w:r>
          </w:p>
        </w:tc>
      </w:tr>
      <w:tr w14:paraId="2F4BB6A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8" w:hRule="atLeast"/>
        </w:trPr>
        <w:tc>
          <w:tcPr>
            <w:tcW w:w="2503" w:type="dxa"/>
            <w:vAlign w:val="center"/>
          </w:tcPr>
          <w:p w14:paraId="5FA4E61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25C2C0D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landlord does not have houses in his list he will be notified.</w:t>
            </w:r>
          </w:p>
        </w:tc>
      </w:tr>
      <w:tr w14:paraId="7D207A7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0" w:hRule="atLeast"/>
        </w:trPr>
        <w:tc>
          <w:tcPr>
            <w:tcW w:w="2503" w:type="dxa"/>
            <w:shd w:val="clear" w:color="auto" w:fill="D9E2F3" w:themeFill="accent5" w:themeFillTint="33"/>
            <w:vAlign w:val="center"/>
          </w:tcPr>
          <w:p w14:paraId="6415AB4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483250F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Advertisement will be removed from landlord list.</w:t>
            </w:r>
          </w:p>
        </w:tc>
      </w:tr>
      <w:tr w14:paraId="7A89E9B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97" w:hRule="atLeast"/>
        </w:trPr>
        <w:tc>
          <w:tcPr>
            <w:tcW w:w="2503" w:type="dxa"/>
            <w:vAlign w:val="center"/>
          </w:tcPr>
          <w:p w14:paraId="6D4E4CBB">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6" w:type="dxa"/>
            <w:vAlign w:val="center"/>
          </w:tcPr>
          <w:p w14:paraId="12028CB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2F7919F1">
      <w:pPr>
        <w:rPr>
          <w:rFonts w:hint="default" w:ascii="Calibri" w:hAnsi="Calibri" w:cs="Calibri"/>
          <w:sz w:val="24"/>
          <w:szCs w:val="24"/>
        </w:rPr>
      </w:pPr>
    </w:p>
    <w:p w14:paraId="1CF58E9F">
      <w:pPr>
        <w:rPr>
          <w:rFonts w:hint="default" w:ascii="Calibri" w:hAnsi="Calibri" w:cs="Calibri"/>
          <w:sz w:val="24"/>
          <w:szCs w:val="24"/>
        </w:rPr>
      </w:pPr>
    </w:p>
    <w:p w14:paraId="7EB2516D">
      <w:pPr>
        <w:rPr>
          <w:rFonts w:hint="default" w:ascii="Calibri" w:hAnsi="Calibri" w:cs="Calibri"/>
          <w:sz w:val="24"/>
          <w:szCs w:val="24"/>
        </w:rPr>
      </w:pPr>
    </w:p>
    <w:p w14:paraId="62096221">
      <w:pPr>
        <w:rPr>
          <w:rFonts w:hint="default" w:ascii="Calibri" w:hAnsi="Calibri" w:cs="Calibri"/>
          <w:sz w:val="24"/>
          <w:szCs w:val="24"/>
        </w:rPr>
      </w:pPr>
    </w:p>
    <w:p w14:paraId="42E5A82B">
      <w:pPr>
        <w:rPr>
          <w:rFonts w:hint="default" w:ascii="Calibri" w:hAnsi="Calibri" w:cs="Calibri"/>
          <w:sz w:val="24"/>
          <w:szCs w:val="24"/>
        </w:rPr>
      </w:pPr>
    </w:p>
    <w:p w14:paraId="1E1AE02A">
      <w:pPr>
        <w:rPr>
          <w:rFonts w:hint="default" w:ascii="Calibri" w:hAnsi="Calibri" w:cs="Calibri"/>
          <w:sz w:val="24"/>
          <w:szCs w:val="24"/>
        </w:rPr>
      </w:pPr>
    </w:p>
    <w:p w14:paraId="3DF0A9B5">
      <w:pPr>
        <w:tabs>
          <w:tab w:val="left" w:pos="2392"/>
        </w:tabs>
        <w:rPr>
          <w:rFonts w:hint="default" w:ascii="Calibri" w:hAnsi="Calibri" w:cs="Calibri"/>
          <w:sz w:val="24"/>
          <w:szCs w:val="24"/>
        </w:rPr>
      </w:pPr>
    </w:p>
    <w:p w14:paraId="18047B15">
      <w:pPr>
        <w:tabs>
          <w:tab w:val="left" w:pos="2392"/>
        </w:tabs>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6128" behindDoc="1" locked="0" layoutInCell="1" allowOverlap="1">
            <wp:simplePos x="0" y="0"/>
            <wp:positionH relativeFrom="column">
              <wp:posOffset>1634490</wp:posOffset>
            </wp:positionH>
            <wp:positionV relativeFrom="paragraph">
              <wp:posOffset>149860</wp:posOffset>
            </wp:positionV>
            <wp:extent cx="2910205" cy="1233805"/>
            <wp:effectExtent l="0" t="0" r="4445" b="4445"/>
            <wp:wrapTight wrapText="bothSides">
              <wp:wrapPolygon>
                <wp:start x="0" y="0"/>
                <wp:lineTo x="0" y="21344"/>
                <wp:lineTo x="21492" y="21344"/>
                <wp:lineTo x="21492" y="0"/>
                <wp:lineTo x="0" y="0"/>
              </wp:wrapPolygon>
            </wp:wrapTight>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2910205" cy="1233805"/>
                    </a:xfrm>
                    <a:prstGeom prst="rect">
                      <a:avLst/>
                    </a:prstGeom>
                  </pic:spPr>
                </pic:pic>
              </a:graphicData>
            </a:graphic>
          </wp:anchor>
        </w:drawing>
      </w:r>
    </w:p>
    <w:p w14:paraId="3F96B2D4">
      <w:pPr>
        <w:rPr>
          <w:rFonts w:hint="default" w:ascii="Calibri" w:hAnsi="Calibri" w:cs="Calibri"/>
          <w:sz w:val="24"/>
          <w:szCs w:val="24"/>
        </w:rPr>
      </w:pPr>
    </w:p>
    <w:p w14:paraId="680FB31A">
      <w:pPr>
        <w:rPr>
          <w:rFonts w:hint="default" w:ascii="Calibri" w:hAnsi="Calibri" w:cs="Calibri"/>
          <w:sz w:val="24"/>
          <w:szCs w:val="24"/>
        </w:rPr>
      </w:pPr>
    </w:p>
    <w:p w14:paraId="302D7525">
      <w:pPr>
        <w:rPr>
          <w:rFonts w:hint="default" w:ascii="Calibri" w:hAnsi="Calibri" w:cs="Calibri"/>
          <w:sz w:val="24"/>
          <w:szCs w:val="24"/>
        </w:rPr>
      </w:pPr>
    </w:p>
    <w:p w14:paraId="7D06ED7C">
      <w:pPr>
        <w:rPr>
          <w:rFonts w:hint="default" w:ascii="Calibri" w:hAnsi="Calibri" w:cs="Calibri"/>
          <w:sz w:val="24"/>
          <w:szCs w:val="24"/>
        </w:rPr>
      </w:pPr>
    </w:p>
    <w:tbl>
      <w:tblPr>
        <w:tblStyle w:val="23"/>
        <w:tblW w:w="1077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4"/>
        <w:gridCol w:w="8285"/>
      </w:tblGrid>
      <w:tr w14:paraId="28120B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6" w:hRule="atLeast"/>
          <w:jc w:val="center"/>
        </w:trPr>
        <w:tc>
          <w:tcPr>
            <w:tcW w:w="2494"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9F47669">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85"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7DFFC387">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Accept or Reject Rental Requests</w:t>
            </w:r>
          </w:p>
        </w:tc>
      </w:tr>
      <w:tr w14:paraId="7F01924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6" w:hRule="atLeast"/>
          <w:jc w:val="center"/>
        </w:trPr>
        <w:tc>
          <w:tcPr>
            <w:tcW w:w="2494" w:type="dxa"/>
            <w:shd w:val="clear" w:color="auto" w:fill="D9E2F3" w:themeFill="accent5" w:themeFillTint="33"/>
            <w:vAlign w:val="center"/>
          </w:tcPr>
          <w:p w14:paraId="4A43C98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85" w:type="dxa"/>
            <w:shd w:val="clear" w:color="auto" w:fill="D9E2F3" w:themeFill="accent5" w:themeFillTint="33"/>
            <w:vAlign w:val="center"/>
          </w:tcPr>
          <w:p w14:paraId="1E74465E">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LND-07</w:t>
            </w:r>
          </w:p>
        </w:tc>
      </w:tr>
      <w:tr w14:paraId="20D790B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1" w:hRule="atLeast"/>
          <w:jc w:val="center"/>
        </w:trPr>
        <w:tc>
          <w:tcPr>
            <w:tcW w:w="2494" w:type="dxa"/>
            <w:vAlign w:val="center"/>
          </w:tcPr>
          <w:p w14:paraId="2E347B04">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285" w:type="dxa"/>
            <w:vAlign w:val="center"/>
          </w:tcPr>
          <w:p w14:paraId="39C869AA">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4CDDC5E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7" w:hRule="atLeast"/>
          <w:jc w:val="center"/>
        </w:trPr>
        <w:tc>
          <w:tcPr>
            <w:tcW w:w="2494" w:type="dxa"/>
            <w:shd w:val="clear" w:color="auto" w:fill="D9E2F3" w:themeFill="accent5" w:themeFillTint="33"/>
            <w:vAlign w:val="center"/>
          </w:tcPr>
          <w:p w14:paraId="3B83A3D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85" w:type="dxa"/>
            <w:shd w:val="clear" w:color="auto" w:fill="D9E2F3" w:themeFill="accent5" w:themeFillTint="33"/>
            <w:vAlign w:val="center"/>
          </w:tcPr>
          <w:p w14:paraId="7BC8CD41">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sz w:val="24"/>
                <w:szCs w:val="24"/>
                <w14:ligatures w14:val="standardContextual"/>
              </w:rPr>
              <w:t>Landlord reviews and approves or declines rental requests.</w:t>
            </w:r>
          </w:p>
        </w:tc>
      </w:tr>
      <w:tr w14:paraId="40AADA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7" w:hRule="atLeast"/>
          <w:jc w:val="center"/>
        </w:trPr>
        <w:tc>
          <w:tcPr>
            <w:tcW w:w="2494" w:type="dxa"/>
            <w:vAlign w:val="center"/>
          </w:tcPr>
          <w:p w14:paraId="72968365">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285" w:type="dxa"/>
            <w:vAlign w:val="center"/>
          </w:tcPr>
          <w:p w14:paraId="7DF6EF21">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Landlord receives a rental request.</w:t>
            </w:r>
          </w:p>
        </w:tc>
      </w:tr>
      <w:tr w14:paraId="4CB21C1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04" w:hRule="atLeast"/>
          <w:jc w:val="center"/>
        </w:trPr>
        <w:tc>
          <w:tcPr>
            <w:tcW w:w="2494" w:type="dxa"/>
            <w:shd w:val="clear" w:color="auto" w:fill="D9E2F3" w:themeFill="accent5" w:themeFillTint="33"/>
            <w:vAlign w:val="center"/>
          </w:tcPr>
          <w:p w14:paraId="53532DB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85" w:type="dxa"/>
            <w:shd w:val="clear" w:color="auto" w:fill="D9E2F3" w:themeFill="accent5" w:themeFillTint="33"/>
            <w:vAlign w:val="center"/>
          </w:tcPr>
          <w:p w14:paraId="42B2229D">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has an active rental listing.</w:t>
            </w:r>
          </w:p>
          <w:p w14:paraId="7140E69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Rental request exists with specified dates.</w:t>
            </w:r>
          </w:p>
        </w:tc>
      </w:tr>
      <w:tr w14:paraId="7D8ECAA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34" w:hRule="atLeast"/>
          <w:jc w:val="center"/>
        </w:trPr>
        <w:tc>
          <w:tcPr>
            <w:tcW w:w="2494" w:type="dxa"/>
            <w:vAlign w:val="center"/>
          </w:tcPr>
          <w:p w14:paraId="68E033A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85" w:type="dxa"/>
            <w:vAlign w:val="center"/>
          </w:tcPr>
          <w:p w14:paraId="3F8AE60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messaging system facilitates prompt communication between landlord and tenant.</w:t>
            </w:r>
          </w:p>
          <w:p w14:paraId="798E28B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Tenant has sufficient funds for the guarantee if the request is accepted.</w:t>
            </w:r>
          </w:p>
        </w:tc>
      </w:tr>
      <w:tr w14:paraId="4B60680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29" w:hRule="atLeast"/>
          <w:jc w:val="center"/>
        </w:trPr>
        <w:tc>
          <w:tcPr>
            <w:tcW w:w="2494" w:type="dxa"/>
            <w:shd w:val="clear" w:color="auto" w:fill="D9E2F3" w:themeFill="accent5" w:themeFillTint="33"/>
            <w:vAlign w:val="center"/>
          </w:tcPr>
          <w:p w14:paraId="091BCCD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85" w:type="dxa"/>
            <w:shd w:val="clear" w:color="auto" w:fill="D9E2F3" w:themeFill="accent5" w:themeFillTint="33"/>
            <w:vAlign w:val="center"/>
          </w:tcPr>
          <w:p w14:paraId="4FA62BA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reviews rental request details.</w:t>
            </w:r>
          </w:p>
          <w:p w14:paraId="3E60BCA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either accepts or rejects the request.</w:t>
            </w:r>
          </w:p>
          <w:p w14:paraId="7088D70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updates the request status and notifies the tenant.</w:t>
            </w:r>
          </w:p>
        </w:tc>
      </w:tr>
      <w:tr w14:paraId="0FDB133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9" w:hRule="atLeast"/>
          <w:jc w:val="center"/>
        </w:trPr>
        <w:tc>
          <w:tcPr>
            <w:tcW w:w="2494" w:type="dxa"/>
            <w:vAlign w:val="center"/>
          </w:tcPr>
          <w:p w14:paraId="3126BA7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85" w:type="dxa"/>
            <w:vAlign w:val="center"/>
          </w:tcPr>
          <w:p w14:paraId="0BBB826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rental dates are unavailable, platform displays an error message.</w:t>
            </w:r>
          </w:p>
        </w:tc>
      </w:tr>
      <w:tr w14:paraId="0E321DC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15" w:hRule="atLeast"/>
          <w:jc w:val="center"/>
        </w:trPr>
        <w:tc>
          <w:tcPr>
            <w:tcW w:w="2494" w:type="dxa"/>
            <w:shd w:val="clear" w:color="auto" w:fill="D9E2F3" w:themeFill="accent5" w:themeFillTint="33"/>
            <w:vAlign w:val="center"/>
          </w:tcPr>
          <w:p w14:paraId="41A2180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85" w:type="dxa"/>
            <w:shd w:val="clear" w:color="auto" w:fill="D9E2F3" w:themeFill="accent5" w:themeFillTint="33"/>
            <w:vAlign w:val="center"/>
          </w:tcPr>
          <w:p w14:paraId="6AFEF06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Request status is updated, and tenant is notified.</w:t>
            </w:r>
          </w:p>
        </w:tc>
      </w:tr>
      <w:tr w14:paraId="68D2A3B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5" w:hRule="atLeast"/>
          <w:jc w:val="center"/>
        </w:trPr>
        <w:tc>
          <w:tcPr>
            <w:tcW w:w="2494" w:type="dxa"/>
            <w:vAlign w:val="center"/>
          </w:tcPr>
          <w:p w14:paraId="5480ED2F">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285" w:type="dxa"/>
            <w:vAlign w:val="center"/>
          </w:tcPr>
          <w:p w14:paraId="345D875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6C2AD04C">
      <w:pPr>
        <w:rPr>
          <w:rFonts w:hint="default" w:ascii="Calibri" w:hAnsi="Calibri" w:cs="Calibri"/>
          <w:sz w:val="24"/>
          <w:szCs w:val="24"/>
        </w:rPr>
      </w:pPr>
    </w:p>
    <w:p w14:paraId="50D43634">
      <w:pPr>
        <w:rPr>
          <w:rFonts w:hint="default" w:ascii="Calibri" w:hAnsi="Calibri" w:cs="Calibri"/>
          <w:sz w:val="24"/>
          <w:szCs w:val="24"/>
        </w:rPr>
      </w:pPr>
    </w:p>
    <w:p w14:paraId="79F7702D">
      <w:pPr>
        <w:rPr>
          <w:rFonts w:hint="default" w:ascii="Calibri" w:hAnsi="Calibri" w:cs="Calibri"/>
          <w:sz w:val="24"/>
          <w:szCs w:val="24"/>
        </w:rPr>
      </w:pPr>
    </w:p>
    <w:p w14:paraId="4755D04B">
      <w:pPr>
        <w:rPr>
          <w:rFonts w:hint="default" w:ascii="Calibri" w:hAnsi="Calibri" w:cs="Calibri"/>
          <w:sz w:val="24"/>
          <w:szCs w:val="24"/>
        </w:rPr>
      </w:pPr>
    </w:p>
    <w:p w14:paraId="7F9865C4">
      <w:pPr>
        <w:rPr>
          <w:rFonts w:hint="default" w:ascii="Calibri" w:hAnsi="Calibri" w:cs="Calibri"/>
          <w:sz w:val="24"/>
          <w:szCs w:val="24"/>
        </w:rPr>
      </w:pPr>
    </w:p>
    <w:p w14:paraId="40E91167">
      <w:pPr>
        <w:rPr>
          <w:rFonts w:hint="default" w:ascii="Calibri" w:hAnsi="Calibri" w:cs="Calibri"/>
          <w:sz w:val="24"/>
          <w:szCs w:val="24"/>
        </w:rPr>
      </w:pPr>
    </w:p>
    <w:p w14:paraId="79717CDD">
      <w:pPr>
        <w:rPr>
          <w:rFonts w:hint="default" w:ascii="Calibri" w:hAnsi="Calibri" w:cs="Calibri"/>
          <w:sz w:val="24"/>
          <w:szCs w:val="24"/>
        </w:rPr>
      </w:pPr>
    </w:p>
    <w:p w14:paraId="31D78E70">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9984" behindDoc="1" locked="0" layoutInCell="1" allowOverlap="1">
            <wp:simplePos x="0" y="0"/>
            <wp:positionH relativeFrom="column">
              <wp:posOffset>1612265</wp:posOffset>
            </wp:positionH>
            <wp:positionV relativeFrom="paragraph">
              <wp:posOffset>264795</wp:posOffset>
            </wp:positionV>
            <wp:extent cx="2942590" cy="1085850"/>
            <wp:effectExtent l="0" t="0" r="10160" b="0"/>
            <wp:wrapTight wrapText="bothSides">
              <wp:wrapPolygon>
                <wp:start x="0" y="0"/>
                <wp:lineTo x="0" y="21221"/>
                <wp:lineTo x="21395" y="21221"/>
                <wp:lineTo x="21395" y="0"/>
                <wp:lineTo x="0" y="0"/>
              </wp:wrapPolygon>
            </wp:wrapTight>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2942590" cy="1085850"/>
                    </a:xfrm>
                    <a:prstGeom prst="rect">
                      <a:avLst/>
                    </a:prstGeom>
                  </pic:spPr>
                </pic:pic>
              </a:graphicData>
            </a:graphic>
          </wp:anchor>
        </w:drawing>
      </w:r>
    </w:p>
    <w:p w14:paraId="2C724DF2">
      <w:pPr>
        <w:rPr>
          <w:rFonts w:hint="default" w:ascii="Calibri" w:hAnsi="Calibri" w:cs="Calibri"/>
          <w:sz w:val="24"/>
          <w:szCs w:val="24"/>
        </w:rPr>
      </w:pPr>
    </w:p>
    <w:p w14:paraId="77622993">
      <w:pPr>
        <w:rPr>
          <w:rFonts w:hint="default" w:ascii="Calibri" w:hAnsi="Calibri" w:cs="Calibri"/>
          <w:sz w:val="24"/>
          <w:szCs w:val="24"/>
        </w:rPr>
      </w:pPr>
    </w:p>
    <w:p w14:paraId="063CA460">
      <w:pPr>
        <w:rPr>
          <w:rFonts w:hint="default" w:ascii="Calibri" w:hAnsi="Calibri" w:cs="Calibri"/>
          <w:sz w:val="24"/>
          <w:szCs w:val="24"/>
        </w:rPr>
      </w:pPr>
    </w:p>
    <w:p w14:paraId="6B93FDC9">
      <w:pPr>
        <w:rPr>
          <w:rFonts w:hint="default" w:ascii="Calibri" w:hAnsi="Calibri" w:cs="Calibri"/>
          <w:sz w:val="24"/>
          <w:szCs w:val="24"/>
        </w:rPr>
      </w:pPr>
    </w:p>
    <w:tbl>
      <w:tblPr>
        <w:tblStyle w:val="23"/>
        <w:tblW w:w="107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85"/>
        <w:gridCol w:w="8254"/>
      </w:tblGrid>
      <w:tr w14:paraId="0A4301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485"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1F0D87B">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54"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5545EB7">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Confirm Tenant’s Arrival</w:t>
            </w:r>
          </w:p>
        </w:tc>
      </w:tr>
      <w:tr w14:paraId="2552AA8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485" w:type="dxa"/>
            <w:shd w:val="clear" w:color="auto" w:fill="D9E2F3" w:themeFill="accent5" w:themeFillTint="33"/>
            <w:vAlign w:val="center"/>
          </w:tcPr>
          <w:p w14:paraId="7329B11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54" w:type="dxa"/>
            <w:shd w:val="clear" w:color="auto" w:fill="D9E2F3" w:themeFill="accent5" w:themeFillTint="33"/>
            <w:vAlign w:val="center"/>
          </w:tcPr>
          <w:p w14:paraId="1D6A113A">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LND-08</w:t>
            </w:r>
          </w:p>
        </w:tc>
      </w:tr>
      <w:tr w14:paraId="1E8E20C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8" w:hRule="atLeast"/>
          <w:jc w:val="center"/>
        </w:trPr>
        <w:tc>
          <w:tcPr>
            <w:tcW w:w="2485" w:type="dxa"/>
            <w:vAlign w:val="center"/>
          </w:tcPr>
          <w:p w14:paraId="7D6C3BA3">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254" w:type="dxa"/>
            <w:vAlign w:val="center"/>
          </w:tcPr>
          <w:p w14:paraId="1E552498">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3B6F32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485" w:type="dxa"/>
            <w:shd w:val="clear" w:color="auto" w:fill="D9E2F3" w:themeFill="accent5" w:themeFillTint="33"/>
            <w:vAlign w:val="center"/>
          </w:tcPr>
          <w:p w14:paraId="474B522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54" w:type="dxa"/>
            <w:shd w:val="clear" w:color="auto" w:fill="D9E2F3" w:themeFill="accent5" w:themeFillTint="33"/>
            <w:vAlign w:val="center"/>
          </w:tcPr>
          <w:p w14:paraId="0642D25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sz w:val="24"/>
                <w:szCs w:val="24"/>
                <w14:ligatures w14:val="standardContextual"/>
              </w:rPr>
              <w:t>Confirms tenant arrival at the rental property.</w:t>
            </w:r>
          </w:p>
        </w:tc>
      </w:tr>
      <w:tr w14:paraId="34C8696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485" w:type="dxa"/>
            <w:vAlign w:val="center"/>
          </w:tcPr>
          <w:p w14:paraId="50418E35">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254" w:type="dxa"/>
            <w:vAlign w:val="center"/>
          </w:tcPr>
          <w:p w14:paraId="0B9F6B72">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informs platform of their arrival.</w:t>
            </w:r>
          </w:p>
        </w:tc>
      </w:tr>
      <w:tr w14:paraId="5FF60EE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485" w:type="dxa"/>
            <w:shd w:val="clear" w:color="auto" w:fill="D9E2F3" w:themeFill="accent5" w:themeFillTint="33"/>
            <w:vAlign w:val="center"/>
          </w:tcPr>
          <w:p w14:paraId="3F99503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54" w:type="dxa"/>
            <w:shd w:val="clear" w:color="auto" w:fill="D9E2F3" w:themeFill="accent5" w:themeFillTint="33"/>
            <w:vAlign w:val="center"/>
          </w:tcPr>
          <w:p w14:paraId="74279A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Rental request is approved, and tenant is scheduled to arrive.</w:t>
            </w:r>
          </w:p>
        </w:tc>
      </w:tr>
      <w:tr w14:paraId="519F9CF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3" w:hRule="atLeast"/>
          <w:jc w:val="center"/>
        </w:trPr>
        <w:tc>
          <w:tcPr>
            <w:tcW w:w="2485" w:type="dxa"/>
            <w:vAlign w:val="center"/>
          </w:tcPr>
          <w:p w14:paraId="56CF64B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54" w:type="dxa"/>
            <w:vAlign w:val="center"/>
          </w:tcPr>
          <w:p w14:paraId="4CB6855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reliably tracks tenant arrival and departure dates.</w:t>
            </w:r>
          </w:p>
          <w:p w14:paraId="5BE626C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can access and confirm tenant arrival without delay.</w:t>
            </w:r>
          </w:p>
        </w:tc>
      </w:tr>
      <w:tr w14:paraId="6508F27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40" w:hRule="atLeast"/>
          <w:jc w:val="center"/>
        </w:trPr>
        <w:tc>
          <w:tcPr>
            <w:tcW w:w="2485" w:type="dxa"/>
            <w:shd w:val="clear" w:color="auto" w:fill="D9E2F3" w:themeFill="accent5" w:themeFillTint="33"/>
            <w:vAlign w:val="center"/>
          </w:tcPr>
          <w:p w14:paraId="14F9A0E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54" w:type="dxa"/>
            <w:shd w:val="clear" w:color="auto" w:fill="D9E2F3" w:themeFill="accent5" w:themeFillTint="33"/>
            <w:vAlign w:val="center"/>
          </w:tcPr>
          <w:p w14:paraId="0B8DC7D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receives arrival notification.</w:t>
            </w:r>
          </w:p>
          <w:p w14:paraId="2C7A137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confirms tenant’s arrival on the platform.</w:t>
            </w:r>
          </w:p>
        </w:tc>
      </w:tr>
      <w:tr w14:paraId="17F6364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3" w:hRule="atLeast"/>
          <w:jc w:val="center"/>
        </w:trPr>
        <w:tc>
          <w:tcPr>
            <w:tcW w:w="2485" w:type="dxa"/>
            <w:vAlign w:val="center"/>
          </w:tcPr>
          <w:p w14:paraId="6E5800F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54" w:type="dxa"/>
            <w:vAlign w:val="center"/>
          </w:tcPr>
          <w:p w14:paraId="456F420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tenant does not arrive within a set timeframe, platform marks request as “Cancelled.”</w:t>
            </w:r>
          </w:p>
        </w:tc>
      </w:tr>
      <w:tr w14:paraId="449391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5" w:hRule="atLeast"/>
          <w:jc w:val="center"/>
        </w:trPr>
        <w:tc>
          <w:tcPr>
            <w:tcW w:w="2485" w:type="dxa"/>
            <w:shd w:val="clear" w:color="auto" w:fill="D9E2F3" w:themeFill="accent5" w:themeFillTint="33"/>
            <w:vAlign w:val="center"/>
          </w:tcPr>
          <w:p w14:paraId="589FF8D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54" w:type="dxa"/>
            <w:shd w:val="clear" w:color="auto" w:fill="D9E2F3" w:themeFill="accent5" w:themeFillTint="33"/>
            <w:vAlign w:val="center"/>
          </w:tcPr>
          <w:p w14:paraId="7C4C44C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Rental officially begins, and system updates status.</w:t>
            </w:r>
          </w:p>
        </w:tc>
      </w:tr>
      <w:tr w14:paraId="7C23E19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65" w:hRule="atLeast"/>
          <w:jc w:val="center"/>
        </w:trPr>
        <w:tc>
          <w:tcPr>
            <w:tcW w:w="2485" w:type="dxa"/>
            <w:vAlign w:val="center"/>
          </w:tcPr>
          <w:p w14:paraId="2AECAD9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254" w:type="dxa"/>
            <w:vAlign w:val="center"/>
          </w:tcPr>
          <w:p w14:paraId="1E7A76C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72B95032">
      <w:pPr>
        <w:rPr>
          <w:rFonts w:hint="default" w:ascii="Calibri" w:hAnsi="Calibri" w:cs="Calibri"/>
          <w:sz w:val="24"/>
          <w:szCs w:val="24"/>
        </w:rPr>
      </w:pPr>
    </w:p>
    <w:p w14:paraId="34DE04DE">
      <w:pPr>
        <w:rPr>
          <w:rFonts w:hint="default" w:ascii="Calibri" w:hAnsi="Calibri" w:cs="Calibri"/>
          <w:sz w:val="24"/>
          <w:szCs w:val="24"/>
        </w:rPr>
      </w:pPr>
    </w:p>
    <w:p w14:paraId="77578B0D">
      <w:pPr>
        <w:rPr>
          <w:rFonts w:hint="default" w:ascii="Calibri" w:hAnsi="Calibri" w:cs="Calibri"/>
          <w:sz w:val="24"/>
          <w:szCs w:val="24"/>
        </w:rPr>
      </w:pPr>
    </w:p>
    <w:p w14:paraId="23B3263C">
      <w:pPr>
        <w:rPr>
          <w:rFonts w:hint="default" w:ascii="Calibri" w:hAnsi="Calibri" w:cs="Calibri"/>
          <w:sz w:val="24"/>
          <w:szCs w:val="24"/>
        </w:rPr>
      </w:pPr>
    </w:p>
    <w:p w14:paraId="7D78730F">
      <w:pPr>
        <w:rPr>
          <w:rFonts w:hint="default" w:ascii="Calibri" w:hAnsi="Calibri" w:cs="Calibri"/>
          <w:sz w:val="24"/>
          <w:szCs w:val="24"/>
        </w:rPr>
      </w:pPr>
    </w:p>
    <w:p w14:paraId="11731EF2">
      <w:pPr>
        <w:rPr>
          <w:rFonts w:hint="default" w:ascii="Calibri" w:hAnsi="Calibri" w:cs="Calibri"/>
          <w:sz w:val="24"/>
          <w:szCs w:val="24"/>
        </w:rPr>
      </w:pPr>
    </w:p>
    <w:p w14:paraId="5363F543">
      <w:pPr>
        <w:pStyle w:val="4"/>
        <w:numPr>
          <w:ilvl w:val="2"/>
          <w:numId w:val="1"/>
        </w:numPr>
        <w:bidi w:val="0"/>
        <w:rPr>
          <w:rFonts w:hint="default"/>
        </w:rPr>
      </w:pPr>
      <w:bookmarkStart w:id="170" w:name="_Toc20257"/>
      <w:r>
        <w:rPr>
          <w:rFonts w:ascii="Bahnschrift" w:hAnsi="Bahnschrift" w:cstheme="majorBidi"/>
          <w:sz w:val="28"/>
          <w:szCs w:val="28"/>
        </w:rPr>
        <w:drawing>
          <wp:anchor distT="0" distB="0" distL="114300" distR="114300" simplePos="0" relativeHeight="251707392" behindDoc="1" locked="0" layoutInCell="1" allowOverlap="1">
            <wp:simplePos x="0" y="0"/>
            <wp:positionH relativeFrom="column">
              <wp:posOffset>1571625</wp:posOffset>
            </wp:positionH>
            <wp:positionV relativeFrom="paragraph">
              <wp:posOffset>464820</wp:posOffset>
            </wp:positionV>
            <wp:extent cx="2924175" cy="1247775"/>
            <wp:effectExtent l="0" t="0" r="9525" b="9525"/>
            <wp:wrapTight wrapText="bothSides">
              <wp:wrapPolygon>
                <wp:start x="0" y="0"/>
                <wp:lineTo x="0" y="21435"/>
                <wp:lineTo x="21530" y="21435"/>
                <wp:lineTo x="21530"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2924175" cy="1247775"/>
                    </a:xfrm>
                    <a:prstGeom prst="rect">
                      <a:avLst/>
                    </a:prstGeom>
                  </pic:spPr>
                </pic:pic>
              </a:graphicData>
            </a:graphic>
          </wp:anchor>
        </w:drawing>
      </w:r>
      <w:r>
        <w:rPr>
          <w:rFonts w:hint="default"/>
        </w:rPr>
        <w:t>Tenant</w:t>
      </w:r>
      <w:bookmarkEnd w:id="170"/>
    </w:p>
    <w:p w14:paraId="35F28EFF">
      <w:pPr>
        <w:pStyle w:val="4"/>
        <w:numPr>
          <w:ilvl w:val="0"/>
          <w:numId w:val="0"/>
        </w:numPr>
        <w:bidi w:val="0"/>
        <w:ind w:leftChars="0"/>
        <w:rPr>
          <w:rFonts w:hint="default" w:ascii="Calibri" w:hAnsi="Calibri" w:cs="Calibri"/>
          <w:sz w:val="24"/>
          <w:szCs w:val="24"/>
        </w:rPr>
      </w:pPr>
    </w:p>
    <w:p w14:paraId="600B3287">
      <w:pPr>
        <w:rPr>
          <w:rFonts w:hint="default" w:ascii="Calibri" w:hAnsi="Calibri" w:cs="Calibri"/>
          <w:sz w:val="24"/>
          <w:szCs w:val="24"/>
        </w:rPr>
      </w:pPr>
    </w:p>
    <w:tbl>
      <w:tblPr>
        <w:tblStyle w:val="23"/>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058ED5A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10"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424BF7F">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4C106553">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Tenant Sign Up</w:t>
            </w:r>
          </w:p>
        </w:tc>
      </w:tr>
      <w:tr w14:paraId="0C5E9A4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10" w:hRule="atLeast"/>
          <w:jc w:val="center"/>
        </w:trPr>
        <w:tc>
          <w:tcPr>
            <w:tcW w:w="2498" w:type="dxa"/>
            <w:shd w:val="clear" w:color="auto" w:fill="D9E2F3" w:themeFill="accent5" w:themeFillTint="33"/>
            <w:vAlign w:val="center"/>
          </w:tcPr>
          <w:p w14:paraId="408C52D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461F45F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TEN-01</w:t>
            </w:r>
          </w:p>
        </w:tc>
      </w:tr>
      <w:tr w14:paraId="59F622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7" w:hRule="atLeast"/>
          <w:jc w:val="center"/>
        </w:trPr>
        <w:tc>
          <w:tcPr>
            <w:tcW w:w="2498" w:type="dxa"/>
            <w:vAlign w:val="center"/>
          </w:tcPr>
          <w:p w14:paraId="5C033A0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36E7A1B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2AAC9C7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8" w:hRule="atLeast"/>
          <w:jc w:val="center"/>
        </w:trPr>
        <w:tc>
          <w:tcPr>
            <w:tcW w:w="2498" w:type="dxa"/>
            <w:shd w:val="clear" w:color="auto" w:fill="D9E2F3" w:themeFill="accent5" w:themeFillTint="33"/>
            <w:vAlign w:val="center"/>
          </w:tcPr>
          <w:p w14:paraId="4255915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4CC7DDDC">
            <w:pPr>
              <w:numPr>
                <w:ilvl w:val="-3"/>
                <w:numId w:val="0"/>
              </w:numPr>
              <w:spacing w:after="0" w:line="240" w:lineRule="auto"/>
              <w:ind w:leftChars="0"/>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14:ligatures w14:val="standardContextual"/>
              </w:rPr>
              <w:t>Registers a new tenant on the platform.</w:t>
            </w:r>
          </w:p>
        </w:tc>
      </w:tr>
      <w:tr w14:paraId="6BBDDB9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8" w:hRule="atLeast"/>
          <w:jc w:val="center"/>
        </w:trPr>
        <w:tc>
          <w:tcPr>
            <w:tcW w:w="2498" w:type="dxa"/>
            <w:vAlign w:val="center"/>
          </w:tcPr>
          <w:p w14:paraId="39082C4C">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5B9E032D">
            <w:pPr>
              <w:numPr>
                <w:ilvl w:val="-3"/>
                <w:numId w:val="0"/>
              </w:numPr>
              <w:spacing w:after="0" w:line="240" w:lineRule="auto"/>
              <w:ind w:leftChars="0"/>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14:ligatures w14:val="standardContextual"/>
              </w:rPr>
              <w:t>Tenant selects "Sign Up" on the platform.</w:t>
            </w:r>
          </w:p>
        </w:tc>
      </w:tr>
      <w:tr w14:paraId="5E8D534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8" w:hRule="atLeast"/>
          <w:jc w:val="center"/>
        </w:trPr>
        <w:tc>
          <w:tcPr>
            <w:tcW w:w="2498" w:type="dxa"/>
            <w:shd w:val="clear" w:color="auto" w:fill="D9E2F3" w:themeFill="accent5" w:themeFillTint="33"/>
            <w:vAlign w:val="center"/>
          </w:tcPr>
          <w:p w14:paraId="0A56E9E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444DC77E">
            <w:pPr>
              <w:numPr>
                <w:ilvl w:val="-3"/>
                <w:numId w:val="0"/>
              </w:numPr>
              <w:spacing w:after="0"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has an email or phone number, password, and proof of identity.</w:t>
            </w:r>
          </w:p>
        </w:tc>
      </w:tr>
      <w:tr w14:paraId="5B736FC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73" w:hRule="atLeast"/>
          <w:jc w:val="center"/>
        </w:trPr>
        <w:tc>
          <w:tcPr>
            <w:tcW w:w="2498" w:type="dxa"/>
            <w:vAlign w:val="center"/>
          </w:tcPr>
          <w:p w14:paraId="593BF6E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1FDF73CF">
            <w:pPr>
              <w:numPr>
                <w:ilvl w:val="-3"/>
                <w:numId w:val="0"/>
              </w:numPr>
              <w:spacing w:after="0"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 platform's identity verification process is swift and reliable.</w:t>
            </w:r>
          </w:p>
          <w:p w14:paraId="1CB720BE">
            <w:pPr>
              <w:numPr>
                <w:ilvl w:val="-3"/>
                <w:numId w:val="0"/>
              </w:numPr>
              <w:spacing w:after="0" w:line="240" w:lineRule="auto"/>
              <w:ind w:leftChars="0"/>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Tenant’s device supports document upload functionality.</w:t>
            </w:r>
          </w:p>
        </w:tc>
      </w:tr>
      <w:tr w14:paraId="7E85403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31" w:hRule="atLeast"/>
          <w:jc w:val="center"/>
        </w:trPr>
        <w:tc>
          <w:tcPr>
            <w:tcW w:w="2498" w:type="dxa"/>
            <w:shd w:val="clear" w:color="auto" w:fill="D9E2F3" w:themeFill="accent5" w:themeFillTint="33"/>
            <w:vAlign w:val="center"/>
          </w:tcPr>
          <w:p w14:paraId="015A7A1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5A076BAE">
            <w:pPr>
              <w:numPr>
                <w:ilvl w:val="-3"/>
                <w:numId w:val="0"/>
              </w:numPr>
              <w:spacing w:after="0"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enters email or phone number, password, and uploads identity document. Platform verifies the information.</w:t>
            </w:r>
          </w:p>
          <w:p w14:paraId="2F57A795">
            <w:pPr>
              <w:numPr>
                <w:ilvl w:val="-3"/>
                <w:numId w:val="0"/>
              </w:numPr>
              <w:spacing w:after="0"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answer questions about the type of houses he prefer to live in.</w:t>
            </w:r>
          </w:p>
          <w:p w14:paraId="7724D42D">
            <w:pPr>
              <w:numPr>
                <w:ilvl w:val="-3"/>
                <w:numId w:val="0"/>
              </w:numPr>
              <w:spacing w:after="0" w:line="240" w:lineRule="auto"/>
              <w:ind w:leftChars="0"/>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0"/>
                <w:sz w:val="24"/>
                <w:szCs w:val="24"/>
                <w14:ligatures w14:val="none"/>
              </w:rPr>
              <w:t>Account creation is completed if data is valid.</w:t>
            </w:r>
          </w:p>
        </w:tc>
      </w:tr>
      <w:tr w14:paraId="22F6C1E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73" w:hRule="atLeast"/>
          <w:jc w:val="center"/>
        </w:trPr>
        <w:tc>
          <w:tcPr>
            <w:tcW w:w="2498" w:type="dxa"/>
            <w:vAlign w:val="center"/>
          </w:tcPr>
          <w:p w14:paraId="752ACA2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6FE381EE">
            <w:pPr>
              <w:numPr>
                <w:ilvl w:val="-3"/>
                <w:numId w:val="0"/>
              </w:numPr>
              <w:spacing w:before="100" w:beforeAutospacing="1" w:after="100" w:afterAutospacing="1"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identity verification fails, tenant is prompted to resubmit valid proof.</w:t>
            </w:r>
          </w:p>
        </w:tc>
      </w:tr>
      <w:tr w14:paraId="1836A00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4" w:hRule="atLeast"/>
          <w:jc w:val="center"/>
        </w:trPr>
        <w:tc>
          <w:tcPr>
            <w:tcW w:w="2498" w:type="dxa"/>
            <w:shd w:val="clear" w:color="auto" w:fill="D9E2F3" w:themeFill="accent5" w:themeFillTint="33"/>
            <w:vAlign w:val="center"/>
          </w:tcPr>
          <w:p w14:paraId="26BD8C1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688F1C94">
            <w:pPr>
              <w:numPr>
                <w:ilvl w:val="-3"/>
                <w:numId w:val="0"/>
              </w:numPr>
              <w:spacing w:after="0" w:line="240" w:lineRule="auto"/>
              <w:ind w:leftChars="0"/>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14:ligatures w14:val="standardContextual"/>
              </w:rPr>
              <w:t>New tenant account is created.</w:t>
            </w:r>
          </w:p>
        </w:tc>
      </w:tr>
      <w:tr w14:paraId="5F6360C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27" w:hRule="atLeast"/>
          <w:jc w:val="center"/>
        </w:trPr>
        <w:tc>
          <w:tcPr>
            <w:tcW w:w="2498" w:type="dxa"/>
            <w:vAlign w:val="center"/>
          </w:tcPr>
          <w:p w14:paraId="63033511">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1934E3A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EA7647A">
      <w:pPr>
        <w:rPr>
          <w:rFonts w:hint="default" w:ascii="Calibri" w:hAnsi="Calibri" w:cs="Calibri"/>
          <w:sz w:val="24"/>
          <w:szCs w:val="24"/>
        </w:rPr>
      </w:pPr>
    </w:p>
    <w:p w14:paraId="675C987D">
      <w:pPr>
        <w:rPr>
          <w:rFonts w:hint="default" w:ascii="Calibri" w:hAnsi="Calibri" w:cs="Calibri"/>
          <w:sz w:val="24"/>
          <w:szCs w:val="24"/>
        </w:rPr>
      </w:pPr>
    </w:p>
    <w:p w14:paraId="0F72EE39">
      <w:pPr>
        <w:rPr>
          <w:rFonts w:hint="default" w:ascii="Calibri" w:hAnsi="Calibri" w:cs="Calibri"/>
          <w:sz w:val="24"/>
          <w:szCs w:val="24"/>
        </w:rPr>
      </w:pPr>
    </w:p>
    <w:p w14:paraId="6CB38B3E">
      <w:pPr>
        <w:rPr>
          <w:rFonts w:hint="default" w:ascii="Calibri" w:hAnsi="Calibri" w:cs="Calibri"/>
          <w:sz w:val="24"/>
          <w:szCs w:val="24"/>
        </w:rPr>
      </w:pPr>
    </w:p>
    <w:p w14:paraId="68556738">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3296" behindDoc="1" locked="0" layoutInCell="1" allowOverlap="1">
            <wp:simplePos x="0" y="0"/>
            <wp:positionH relativeFrom="column">
              <wp:posOffset>1021715</wp:posOffset>
            </wp:positionH>
            <wp:positionV relativeFrom="paragraph">
              <wp:posOffset>323850</wp:posOffset>
            </wp:positionV>
            <wp:extent cx="3676650" cy="1296670"/>
            <wp:effectExtent l="0" t="0" r="0" b="17780"/>
            <wp:wrapTight wrapText="bothSides">
              <wp:wrapPolygon>
                <wp:start x="0" y="0"/>
                <wp:lineTo x="0" y="21262"/>
                <wp:lineTo x="21488" y="21262"/>
                <wp:lineTo x="21488" y="0"/>
                <wp:lineTo x="0" y="0"/>
              </wp:wrapPolygon>
            </wp:wrapTight>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3676650" cy="1296670"/>
                    </a:xfrm>
                    <a:prstGeom prst="rect">
                      <a:avLst/>
                    </a:prstGeom>
                  </pic:spPr>
                </pic:pic>
              </a:graphicData>
            </a:graphic>
          </wp:anchor>
        </w:drawing>
      </w:r>
    </w:p>
    <w:tbl>
      <w:tblPr>
        <w:tblStyle w:val="23"/>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708E822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7"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665331A">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C550B24">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Search for Suitable House</w:t>
            </w:r>
          </w:p>
        </w:tc>
      </w:tr>
      <w:tr w14:paraId="04419F3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7" w:hRule="atLeast"/>
          <w:jc w:val="center"/>
        </w:trPr>
        <w:tc>
          <w:tcPr>
            <w:tcW w:w="2498" w:type="dxa"/>
            <w:shd w:val="clear" w:color="auto" w:fill="D9E2F3" w:themeFill="accent5" w:themeFillTint="33"/>
            <w:vAlign w:val="center"/>
          </w:tcPr>
          <w:p w14:paraId="14F2E75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2C95434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TEN-02</w:t>
            </w:r>
          </w:p>
        </w:tc>
      </w:tr>
      <w:tr w14:paraId="11C1E61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66" w:hRule="atLeast"/>
          <w:jc w:val="center"/>
        </w:trPr>
        <w:tc>
          <w:tcPr>
            <w:tcW w:w="2498" w:type="dxa"/>
            <w:vAlign w:val="center"/>
          </w:tcPr>
          <w:p w14:paraId="5CD2E31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52813D6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11575D7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0" w:hRule="atLeast"/>
          <w:jc w:val="center"/>
        </w:trPr>
        <w:tc>
          <w:tcPr>
            <w:tcW w:w="2498" w:type="dxa"/>
            <w:shd w:val="clear" w:color="auto" w:fill="D9E2F3" w:themeFill="accent5" w:themeFillTint="33"/>
            <w:vAlign w:val="center"/>
          </w:tcPr>
          <w:p w14:paraId="25312C8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70C9EF3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sz w:val="24"/>
                <w:szCs w:val="24"/>
                <w14:ligatures w14:val="standardContextual"/>
              </w:rPr>
              <w:t>Tenant searches for available houses based on preferences.</w:t>
            </w:r>
          </w:p>
        </w:tc>
      </w:tr>
      <w:tr w14:paraId="12E9492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0" w:hRule="atLeast"/>
          <w:jc w:val="center"/>
        </w:trPr>
        <w:tc>
          <w:tcPr>
            <w:tcW w:w="2498" w:type="dxa"/>
            <w:vAlign w:val="center"/>
          </w:tcPr>
          <w:p w14:paraId="2B9CE6BF">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4A6CB59D">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accesses search functionality.</w:t>
            </w:r>
          </w:p>
        </w:tc>
      </w:tr>
      <w:tr w14:paraId="6F58F41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0" w:hRule="atLeast"/>
          <w:jc w:val="center"/>
        </w:trPr>
        <w:tc>
          <w:tcPr>
            <w:tcW w:w="2498" w:type="dxa"/>
            <w:shd w:val="clear" w:color="auto" w:fill="D9E2F3" w:themeFill="accent5" w:themeFillTint="33"/>
            <w:vAlign w:val="center"/>
          </w:tcPr>
          <w:p w14:paraId="77BA17E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51B1EE0F">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57E3C8E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50" w:hRule="atLeast"/>
          <w:jc w:val="center"/>
        </w:trPr>
        <w:tc>
          <w:tcPr>
            <w:tcW w:w="2498" w:type="dxa"/>
            <w:vAlign w:val="center"/>
          </w:tcPr>
          <w:p w14:paraId="383BC351">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6AE6649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Search filters function accurately and are up-to-date.</w:t>
            </w:r>
          </w:p>
          <w:p w14:paraId="79A25D4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has enough rental listings to provide relevant results.</w:t>
            </w:r>
          </w:p>
        </w:tc>
      </w:tr>
      <w:tr w14:paraId="07DA28F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562" w:hRule="atLeast"/>
          <w:jc w:val="center"/>
        </w:trPr>
        <w:tc>
          <w:tcPr>
            <w:tcW w:w="2498" w:type="dxa"/>
            <w:shd w:val="clear" w:color="auto" w:fill="D9E2F3" w:themeFill="accent5" w:themeFillTint="33"/>
            <w:vAlign w:val="center"/>
          </w:tcPr>
          <w:p w14:paraId="49666B3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2515EDB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selects search filters (e.g., location, price range, number of bedrooms).</w:t>
            </w:r>
          </w:p>
          <w:p w14:paraId="4ACB2CA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displays listings that match the criteria.</w:t>
            </w:r>
          </w:p>
        </w:tc>
      </w:tr>
      <w:tr w14:paraId="428A6DB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52" w:hRule="atLeast"/>
          <w:jc w:val="center"/>
        </w:trPr>
        <w:tc>
          <w:tcPr>
            <w:tcW w:w="2498" w:type="dxa"/>
            <w:vAlign w:val="center"/>
          </w:tcPr>
          <w:p w14:paraId="48DB01C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398F1113">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no listings match, platform suggests alternative options.</w:t>
            </w:r>
          </w:p>
        </w:tc>
      </w:tr>
      <w:tr w14:paraId="7EC9DCA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95" w:hRule="atLeast"/>
          <w:jc w:val="center"/>
        </w:trPr>
        <w:tc>
          <w:tcPr>
            <w:tcW w:w="2498" w:type="dxa"/>
            <w:shd w:val="clear" w:color="auto" w:fill="D9E2F3" w:themeFill="accent5" w:themeFillTint="33"/>
            <w:vAlign w:val="center"/>
          </w:tcPr>
          <w:p w14:paraId="0A8F193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426DE3D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views a list of suitable properties.</w:t>
            </w:r>
          </w:p>
        </w:tc>
      </w:tr>
      <w:tr w14:paraId="1D822CD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0" w:hRule="atLeast"/>
          <w:jc w:val="center"/>
        </w:trPr>
        <w:tc>
          <w:tcPr>
            <w:tcW w:w="2498" w:type="dxa"/>
            <w:vAlign w:val="center"/>
          </w:tcPr>
          <w:p w14:paraId="433ECE3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562CDC5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78B13832">
      <w:pPr>
        <w:rPr>
          <w:rFonts w:hint="default" w:ascii="Calibri" w:hAnsi="Calibri" w:cs="Calibri"/>
          <w:sz w:val="24"/>
          <w:szCs w:val="24"/>
        </w:rPr>
      </w:pPr>
    </w:p>
    <w:p w14:paraId="2C376338">
      <w:pPr>
        <w:rPr>
          <w:rFonts w:hint="default" w:ascii="Calibri" w:hAnsi="Calibri" w:cs="Calibri"/>
          <w:sz w:val="24"/>
          <w:szCs w:val="24"/>
        </w:rPr>
      </w:pPr>
    </w:p>
    <w:p w14:paraId="20415935">
      <w:pPr>
        <w:rPr>
          <w:rFonts w:hint="default" w:ascii="Calibri" w:hAnsi="Calibri" w:cs="Calibri"/>
          <w:sz w:val="24"/>
          <w:szCs w:val="24"/>
        </w:rPr>
      </w:pPr>
    </w:p>
    <w:p w14:paraId="29234187">
      <w:pPr>
        <w:rPr>
          <w:rFonts w:hint="default" w:ascii="Calibri" w:hAnsi="Calibri" w:cs="Calibri"/>
          <w:sz w:val="24"/>
          <w:szCs w:val="24"/>
        </w:rPr>
      </w:pPr>
    </w:p>
    <w:p w14:paraId="3897FD42">
      <w:pPr>
        <w:rPr>
          <w:rFonts w:hint="default" w:ascii="Calibri" w:hAnsi="Calibri" w:cs="Calibri"/>
          <w:sz w:val="24"/>
          <w:szCs w:val="24"/>
        </w:rPr>
      </w:pPr>
    </w:p>
    <w:p w14:paraId="05EDE153">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4320" behindDoc="1" locked="0" layoutInCell="1" allowOverlap="1">
            <wp:simplePos x="0" y="0"/>
            <wp:positionH relativeFrom="column">
              <wp:posOffset>1704975</wp:posOffset>
            </wp:positionH>
            <wp:positionV relativeFrom="paragraph">
              <wp:posOffset>259080</wp:posOffset>
            </wp:positionV>
            <wp:extent cx="2905125" cy="1085850"/>
            <wp:effectExtent l="0" t="0" r="9525" b="0"/>
            <wp:wrapTight wrapText="bothSides">
              <wp:wrapPolygon>
                <wp:start x="0" y="0"/>
                <wp:lineTo x="0" y="21221"/>
                <wp:lineTo x="21529" y="21221"/>
                <wp:lineTo x="21529" y="0"/>
                <wp:lineTo x="0" y="0"/>
              </wp:wrapPolygon>
            </wp:wrapTight>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2905125" cy="1085850"/>
                    </a:xfrm>
                    <a:prstGeom prst="rect">
                      <a:avLst/>
                    </a:prstGeom>
                  </pic:spPr>
                </pic:pic>
              </a:graphicData>
            </a:graphic>
          </wp:anchor>
        </w:drawing>
      </w:r>
    </w:p>
    <w:p w14:paraId="777E568B">
      <w:pPr>
        <w:rPr>
          <w:rFonts w:hint="default" w:ascii="Calibri" w:hAnsi="Calibri" w:cs="Calibri"/>
          <w:sz w:val="24"/>
          <w:szCs w:val="24"/>
        </w:rPr>
      </w:pPr>
    </w:p>
    <w:p w14:paraId="0EEE4308">
      <w:pPr>
        <w:rPr>
          <w:rFonts w:hint="default" w:ascii="Calibri" w:hAnsi="Calibri" w:cs="Calibri"/>
          <w:sz w:val="24"/>
          <w:szCs w:val="24"/>
        </w:rPr>
      </w:pPr>
    </w:p>
    <w:p w14:paraId="3FF2A94E">
      <w:pPr>
        <w:rPr>
          <w:rFonts w:hint="default" w:ascii="Calibri" w:hAnsi="Calibri" w:cs="Calibri"/>
          <w:sz w:val="24"/>
          <w:szCs w:val="24"/>
        </w:rPr>
      </w:pPr>
    </w:p>
    <w:tbl>
      <w:tblPr>
        <w:tblStyle w:val="23"/>
        <w:tblW w:w="107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84"/>
        <w:gridCol w:w="8255"/>
      </w:tblGrid>
      <w:tr w14:paraId="4469740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9" w:hRule="atLeast"/>
          <w:jc w:val="center"/>
        </w:trPr>
        <w:tc>
          <w:tcPr>
            <w:tcW w:w="2484"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19514351">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55"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3B2D839">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Apply for Rent</w:t>
            </w:r>
          </w:p>
        </w:tc>
      </w:tr>
      <w:tr w14:paraId="2CB27E2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9" w:hRule="atLeast"/>
          <w:jc w:val="center"/>
        </w:trPr>
        <w:tc>
          <w:tcPr>
            <w:tcW w:w="2484" w:type="dxa"/>
            <w:shd w:val="clear" w:color="auto" w:fill="D9E2F3" w:themeFill="accent5" w:themeFillTint="33"/>
            <w:vAlign w:val="center"/>
          </w:tcPr>
          <w:p w14:paraId="189E3FA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55" w:type="dxa"/>
            <w:shd w:val="clear" w:color="auto" w:fill="D9E2F3" w:themeFill="accent5" w:themeFillTint="33"/>
            <w:vAlign w:val="center"/>
          </w:tcPr>
          <w:p w14:paraId="5E7D0F2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TEN-03</w:t>
            </w:r>
          </w:p>
        </w:tc>
      </w:tr>
      <w:tr w14:paraId="6AF1652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4" w:hRule="atLeast"/>
          <w:jc w:val="center"/>
        </w:trPr>
        <w:tc>
          <w:tcPr>
            <w:tcW w:w="2484" w:type="dxa"/>
            <w:vAlign w:val="center"/>
          </w:tcPr>
          <w:p w14:paraId="00F0B93F">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255" w:type="dxa"/>
            <w:vAlign w:val="center"/>
          </w:tcPr>
          <w:p w14:paraId="740A464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7FF35D0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4" w:hRule="atLeast"/>
          <w:jc w:val="center"/>
        </w:trPr>
        <w:tc>
          <w:tcPr>
            <w:tcW w:w="2484" w:type="dxa"/>
            <w:shd w:val="clear" w:color="auto" w:fill="D9E2F3" w:themeFill="accent5" w:themeFillTint="33"/>
            <w:vAlign w:val="center"/>
          </w:tcPr>
          <w:p w14:paraId="1D198F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55" w:type="dxa"/>
            <w:shd w:val="clear" w:color="auto" w:fill="D9E2F3" w:themeFill="accent5" w:themeFillTint="33"/>
            <w:vAlign w:val="center"/>
          </w:tcPr>
          <w:p w14:paraId="47E6407F">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submits a rental request to the landlord.</w:t>
            </w:r>
          </w:p>
        </w:tc>
      </w:tr>
      <w:tr w14:paraId="12B7709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4" w:hRule="atLeast"/>
          <w:jc w:val="center"/>
        </w:trPr>
        <w:tc>
          <w:tcPr>
            <w:tcW w:w="2484" w:type="dxa"/>
            <w:vAlign w:val="center"/>
          </w:tcPr>
          <w:p w14:paraId="39A4997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255" w:type="dxa"/>
            <w:vAlign w:val="center"/>
          </w:tcPr>
          <w:p w14:paraId="797885F9">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"Apply for Rent."</w:t>
            </w:r>
          </w:p>
        </w:tc>
      </w:tr>
      <w:tr w14:paraId="120354E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75" w:hRule="atLeast"/>
          <w:jc w:val="center"/>
        </w:trPr>
        <w:tc>
          <w:tcPr>
            <w:tcW w:w="2484" w:type="dxa"/>
            <w:shd w:val="clear" w:color="auto" w:fill="D9E2F3" w:themeFill="accent5" w:themeFillTint="33"/>
            <w:vAlign w:val="center"/>
          </w:tcPr>
          <w:p w14:paraId="493B622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55" w:type="dxa"/>
            <w:shd w:val="clear" w:color="auto" w:fill="D9E2F3" w:themeFill="accent5" w:themeFillTint="33"/>
            <w:vAlign w:val="center"/>
          </w:tcPr>
          <w:p w14:paraId="225E635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xml:space="preserve">  </w:t>
            </w:r>
            <w:r>
              <w:rPr>
                <w:rFonts w:hint="default" w:ascii="Calibri" w:hAnsi="Calibri" w:cs="Calibri" w:eastAsiaTheme="minorHAnsi"/>
                <w:kern w:val="2"/>
                <w:sz w:val="24"/>
                <w:szCs w:val="24"/>
                <w14:ligatures w14:val="standardContextual"/>
              </w:rPr>
              <w:t>Tenant is logged in.</w:t>
            </w:r>
          </w:p>
          <w:p w14:paraId="65AD7B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xml:space="preserve">  </w:t>
            </w:r>
            <w:r>
              <w:rPr>
                <w:rFonts w:hint="default" w:ascii="Calibri" w:hAnsi="Calibri" w:cs="Calibri" w:eastAsiaTheme="minorHAnsi"/>
                <w:kern w:val="2"/>
                <w:sz w:val="24"/>
                <w:szCs w:val="24"/>
                <w14:ligatures w14:val="standardContextual"/>
              </w:rPr>
              <w:t>Tenant has sufficient funds for the guarantee amount.</w:t>
            </w:r>
          </w:p>
        </w:tc>
      </w:tr>
      <w:tr w14:paraId="6565D5C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66" w:hRule="atLeast"/>
          <w:jc w:val="center"/>
        </w:trPr>
        <w:tc>
          <w:tcPr>
            <w:tcW w:w="2484" w:type="dxa"/>
            <w:vAlign w:val="center"/>
          </w:tcPr>
          <w:p w14:paraId="5F0EA72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55" w:type="dxa"/>
            <w:vAlign w:val="center"/>
          </w:tcPr>
          <w:p w14:paraId="3F43E8BD">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Guarantee amount covers initial rental period and any fees.</w:t>
            </w:r>
          </w:p>
          <w:p w14:paraId="52F644E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responds within a reasonable time to tenant requests.</w:t>
            </w:r>
          </w:p>
        </w:tc>
      </w:tr>
      <w:tr w14:paraId="08F94C1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58" w:hRule="atLeast"/>
          <w:jc w:val="center"/>
        </w:trPr>
        <w:tc>
          <w:tcPr>
            <w:tcW w:w="2484" w:type="dxa"/>
            <w:shd w:val="clear" w:color="auto" w:fill="D9E2F3" w:themeFill="accent5" w:themeFillTint="33"/>
            <w:vAlign w:val="center"/>
          </w:tcPr>
          <w:p w14:paraId="5D1234D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55" w:type="dxa"/>
            <w:shd w:val="clear" w:color="auto" w:fill="D9E2F3" w:themeFill="accent5" w:themeFillTint="33"/>
            <w:vAlign w:val="center"/>
          </w:tcPr>
          <w:p w14:paraId="3AA57927">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forwards request to landlord and updates status.</w:t>
            </w:r>
          </w:p>
          <w:p w14:paraId="6CDC6FAB">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The warranty money required is </w:t>
            </w:r>
            <w:r>
              <w:rPr>
                <w:rFonts w:hint="default" w:ascii="Calibri" w:hAnsi="Calibri" w:eastAsia="Times New Roman" w:cs="Calibri"/>
                <w:kern w:val="0"/>
                <w:sz w:val="24"/>
                <w:szCs w:val="24"/>
                <w14:ligatures w14:val="none"/>
              </w:rPr>
              <w:t>withdrawn from landlord balance.</w:t>
            </w:r>
          </w:p>
        </w:tc>
      </w:tr>
      <w:tr w14:paraId="5A0F628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2" w:hRule="atLeast"/>
          <w:jc w:val="center"/>
        </w:trPr>
        <w:tc>
          <w:tcPr>
            <w:tcW w:w="2484" w:type="dxa"/>
            <w:vAlign w:val="center"/>
          </w:tcPr>
          <w:p w14:paraId="354CC59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55" w:type="dxa"/>
            <w:vAlign w:val="center"/>
          </w:tcPr>
          <w:p w14:paraId="2E2B0C79">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funds are insufficient, platform prompts for deposit.</w:t>
            </w:r>
          </w:p>
        </w:tc>
      </w:tr>
      <w:tr w14:paraId="37C5E2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2" w:hRule="atLeast"/>
          <w:jc w:val="center"/>
        </w:trPr>
        <w:tc>
          <w:tcPr>
            <w:tcW w:w="2484" w:type="dxa"/>
            <w:shd w:val="clear" w:color="auto" w:fill="D9E2F3" w:themeFill="accent5" w:themeFillTint="33"/>
            <w:vAlign w:val="center"/>
          </w:tcPr>
          <w:p w14:paraId="2C53961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55" w:type="dxa"/>
            <w:shd w:val="clear" w:color="auto" w:fill="D9E2F3" w:themeFill="accent5" w:themeFillTint="33"/>
            <w:vAlign w:val="center"/>
          </w:tcPr>
          <w:p w14:paraId="265D7B8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Rental request is created, and landlord is notified.</w:t>
            </w:r>
          </w:p>
        </w:tc>
      </w:tr>
      <w:tr w14:paraId="05FF875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0" w:hRule="atLeast"/>
          <w:jc w:val="center"/>
        </w:trPr>
        <w:tc>
          <w:tcPr>
            <w:tcW w:w="2484" w:type="dxa"/>
            <w:vAlign w:val="center"/>
          </w:tcPr>
          <w:p w14:paraId="4D58310D">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255" w:type="dxa"/>
            <w:vAlign w:val="center"/>
          </w:tcPr>
          <w:p w14:paraId="252C860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10F49CEC">
      <w:pPr>
        <w:rPr>
          <w:rFonts w:hint="default" w:ascii="Calibri" w:hAnsi="Calibri" w:cs="Calibri"/>
          <w:sz w:val="24"/>
          <w:szCs w:val="24"/>
        </w:rPr>
      </w:pPr>
    </w:p>
    <w:p w14:paraId="1D465DE5">
      <w:pPr>
        <w:rPr>
          <w:rFonts w:hint="default" w:ascii="Calibri" w:hAnsi="Calibri" w:cs="Calibri"/>
          <w:sz w:val="24"/>
          <w:szCs w:val="24"/>
        </w:rPr>
      </w:pPr>
    </w:p>
    <w:p w14:paraId="28F6C812">
      <w:pPr>
        <w:rPr>
          <w:rFonts w:hint="default" w:ascii="Calibri" w:hAnsi="Calibri" w:cs="Calibri"/>
          <w:sz w:val="24"/>
          <w:szCs w:val="24"/>
        </w:rPr>
      </w:pPr>
    </w:p>
    <w:p w14:paraId="29614291">
      <w:pPr>
        <w:rPr>
          <w:rFonts w:hint="default" w:ascii="Calibri" w:hAnsi="Calibri" w:cs="Calibri"/>
          <w:sz w:val="24"/>
          <w:szCs w:val="24"/>
        </w:rPr>
      </w:pPr>
    </w:p>
    <w:p w14:paraId="0BCEF0F5">
      <w:pPr>
        <w:rPr>
          <w:rFonts w:hint="default" w:ascii="Calibri" w:hAnsi="Calibri" w:cs="Calibri"/>
          <w:sz w:val="24"/>
          <w:szCs w:val="24"/>
        </w:rPr>
      </w:pPr>
    </w:p>
    <w:p w14:paraId="4F5024FF">
      <w:pPr>
        <w:rPr>
          <w:rFonts w:hint="default" w:ascii="Calibri" w:hAnsi="Calibri" w:cs="Calibri"/>
          <w:sz w:val="24"/>
          <w:szCs w:val="24"/>
        </w:rPr>
      </w:pPr>
    </w:p>
    <w:p w14:paraId="0A4CFECC">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0224" behindDoc="1" locked="0" layoutInCell="1" allowOverlap="1">
            <wp:simplePos x="0" y="0"/>
            <wp:positionH relativeFrom="column">
              <wp:posOffset>1945005</wp:posOffset>
            </wp:positionH>
            <wp:positionV relativeFrom="paragraph">
              <wp:posOffset>62865</wp:posOffset>
            </wp:positionV>
            <wp:extent cx="2562225" cy="1176020"/>
            <wp:effectExtent l="0" t="0" r="9525" b="5080"/>
            <wp:wrapTight wrapText="bothSides">
              <wp:wrapPolygon>
                <wp:start x="0" y="0"/>
                <wp:lineTo x="0" y="21343"/>
                <wp:lineTo x="21520" y="21343"/>
                <wp:lineTo x="21520" y="0"/>
                <wp:lineTo x="0" y="0"/>
              </wp:wrapPolygon>
            </wp:wrapTight>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2562225" cy="1176020"/>
                    </a:xfrm>
                    <a:prstGeom prst="rect">
                      <a:avLst/>
                    </a:prstGeom>
                  </pic:spPr>
                </pic:pic>
              </a:graphicData>
            </a:graphic>
          </wp:anchor>
        </w:drawing>
      </w:r>
    </w:p>
    <w:p w14:paraId="668C3DAB">
      <w:pPr>
        <w:rPr>
          <w:rFonts w:hint="default" w:ascii="Calibri" w:hAnsi="Calibri" w:cs="Calibri"/>
          <w:sz w:val="24"/>
          <w:szCs w:val="24"/>
        </w:rPr>
      </w:pPr>
    </w:p>
    <w:p w14:paraId="2224C22B">
      <w:pPr>
        <w:rPr>
          <w:rFonts w:hint="default" w:ascii="Calibri" w:hAnsi="Calibri" w:cs="Calibri"/>
          <w:sz w:val="24"/>
          <w:szCs w:val="24"/>
        </w:rPr>
      </w:pPr>
    </w:p>
    <w:p w14:paraId="7F522449">
      <w:pPr>
        <w:rPr>
          <w:rFonts w:hint="default" w:ascii="Calibri" w:hAnsi="Calibri" w:cs="Calibri"/>
          <w:sz w:val="24"/>
          <w:szCs w:val="24"/>
        </w:rPr>
      </w:pPr>
    </w:p>
    <w:tbl>
      <w:tblPr>
        <w:tblStyle w:val="23"/>
        <w:tblW w:w="108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8"/>
        <w:gridCol w:w="8331"/>
      </w:tblGrid>
      <w:tr w14:paraId="23B0424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53" w:hRule="atLeast"/>
          <w:jc w:val="center"/>
        </w:trPr>
        <w:tc>
          <w:tcPr>
            <w:tcW w:w="250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9D7E4E5">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3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7F767FFB">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Communicate</w:t>
            </w:r>
          </w:p>
        </w:tc>
      </w:tr>
      <w:tr w14:paraId="01B807D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53" w:hRule="atLeast"/>
          <w:jc w:val="center"/>
        </w:trPr>
        <w:tc>
          <w:tcPr>
            <w:tcW w:w="2508" w:type="dxa"/>
            <w:shd w:val="clear" w:color="auto" w:fill="D9E2F3" w:themeFill="accent5" w:themeFillTint="33"/>
            <w:vAlign w:val="center"/>
          </w:tcPr>
          <w:p w14:paraId="455E0DA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31" w:type="dxa"/>
            <w:shd w:val="clear" w:color="auto" w:fill="D9E2F3" w:themeFill="accent5" w:themeFillTint="33"/>
            <w:vAlign w:val="center"/>
          </w:tcPr>
          <w:p w14:paraId="6EC42AC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TEN-04</w:t>
            </w:r>
          </w:p>
        </w:tc>
      </w:tr>
      <w:tr w14:paraId="1A7C165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2" w:hRule="atLeast"/>
          <w:jc w:val="center"/>
        </w:trPr>
        <w:tc>
          <w:tcPr>
            <w:tcW w:w="2508" w:type="dxa"/>
            <w:vAlign w:val="center"/>
          </w:tcPr>
          <w:p w14:paraId="433DEB1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31" w:type="dxa"/>
            <w:vAlign w:val="center"/>
          </w:tcPr>
          <w:p w14:paraId="01FDFAA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57ED453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23" w:hRule="atLeast"/>
          <w:jc w:val="center"/>
        </w:trPr>
        <w:tc>
          <w:tcPr>
            <w:tcW w:w="2508" w:type="dxa"/>
            <w:shd w:val="clear" w:color="auto" w:fill="D9E2F3" w:themeFill="accent5" w:themeFillTint="33"/>
            <w:vAlign w:val="center"/>
          </w:tcPr>
          <w:p w14:paraId="1ECAD97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31" w:type="dxa"/>
            <w:shd w:val="clear" w:color="auto" w:fill="D9E2F3" w:themeFill="accent5" w:themeFillTint="33"/>
            <w:vAlign w:val="center"/>
          </w:tcPr>
          <w:p w14:paraId="69FB4A1A">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could be communicate with the landlord.</w:t>
            </w:r>
          </w:p>
        </w:tc>
      </w:tr>
      <w:tr w14:paraId="1259A8A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23" w:hRule="atLeast"/>
          <w:jc w:val="center"/>
        </w:trPr>
        <w:tc>
          <w:tcPr>
            <w:tcW w:w="2508" w:type="dxa"/>
            <w:vAlign w:val="center"/>
          </w:tcPr>
          <w:p w14:paraId="73113CEE">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31" w:type="dxa"/>
            <w:vAlign w:val="center"/>
          </w:tcPr>
          <w:p w14:paraId="6AFA4D4D">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"Communicate."</w:t>
            </w:r>
          </w:p>
        </w:tc>
      </w:tr>
      <w:tr w14:paraId="53F3A0C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23" w:hRule="atLeast"/>
          <w:jc w:val="center"/>
        </w:trPr>
        <w:tc>
          <w:tcPr>
            <w:tcW w:w="2508" w:type="dxa"/>
            <w:shd w:val="clear" w:color="auto" w:fill="D9E2F3" w:themeFill="accent5" w:themeFillTint="33"/>
            <w:vAlign w:val="center"/>
          </w:tcPr>
          <w:p w14:paraId="362A56D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31" w:type="dxa"/>
            <w:shd w:val="clear" w:color="auto" w:fill="D9E2F3" w:themeFill="accent5" w:themeFillTint="33"/>
            <w:vAlign w:val="center"/>
          </w:tcPr>
          <w:p w14:paraId="75D70FFF">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6B828F6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9" w:hRule="atLeast"/>
          <w:jc w:val="center"/>
        </w:trPr>
        <w:tc>
          <w:tcPr>
            <w:tcW w:w="2508" w:type="dxa"/>
            <w:vAlign w:val="center"/>
          </w:tcPr>
          <w:p w14:paraId="337A17D9">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31" w:type="dxa"/>
            <w:vAlign w:val="center"/>
          </w:tcPr>
          <w:p w14:paraId="12A1C7F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will reply for the tenant message.</w:t>
            </w:r>
          </w:p>
        </w:tc>
      </w:tr>
      <w:tr w14:paraId="3BC83F8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73" w:hRule="atLeast"/>
          <w:jc w:val="center"/>
        </w:trPr>
        <w:tc>
          <w:tcPr>
            <w:tcW w:w="2508" w:type="dxa"/>
            <w:shd w:val="clear" w:color="auto" w:fill="D9E2F3" w:themeFill="accent5" w:themeFillTint="33"/>
            <w:vAlign w:val="center"/>
          </w:tcPr>
          <w:p w14:paraId="2C8CC94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31" w:type="dxa"/>
            <w:shd w:val="clear" w:color="auto" w:fill="D9E2F3" w:themeFill="accent5" w:themeFillTint="33"/>
            <w:vAlign w:val="center"/>
          </w:tcPr>
          <w:p w14:paraId="064F8125">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Tenant send messages to landlord.</w:t>
            </w:r>
          </w:p>
          <w:p w14:paraId="0B0E91DA">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The platform will send notifications to tenant went the landlord reply. </w:t>
            </w:r>
          </w:p>
        </w:tc>
      </w:tr>
      <w:tr w14:paraId="19E62D7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0" w:hRule="atLeast"/>
          <w:jc w:val="center"/>
        </w:trPr>
        <w:tc>
          <w:tcPr>
            <w:tcW w:w="2508" w:type="dxa"/>
            <w:vAlign w:val="center"/>
          </w:tcPr>
          <w:p w14:paraId="31D4A49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31" w:type="dxa"/>
            <w:vAlign w:val="center"/>
          </w:tcPr>
          <w:p w14:paraId="592DF2B6">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communication failed, the tenant will be notified to try again.</w:t>
            </w:r>
          </w:p>
        </w:tc>
      </w:tr>
      <w:tr w14:paraId="7794CAD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8" w:hRule="atLeast"/>
          <w:jc w:val="center"/>
        </w:trPr>
        <w:tc>
          <w:tcPr>
            <w:tcW w:w="2508" w:type="dxa"/>
            <w:shd w:val="clear" w:color="auto" w:fill="D9E2F3" w:themeFill="accent5" w:themeFillTint="33"/>
            <w:vAlign w:val="center"/>
          </w:tcPr>
          <w:p w14:paraId="2480DEF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31" w:type="dxa"/>
            <w:shd w:val="clear" w:color="auto" w:fill="D9E2F3" w:themeFill="accent5" w:themeFillTint="33"/>
            <w:vAlign w:val="center"/>
          </w:tcPr>
          <w:p w14:paraId="52DC920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and landlord be connected together.</w:t>
            </w:r>
          </w:p>
        </w:tc>
      </w:tr>
      <w:tr w14:paraId="1981CD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508" w:type="dxa"/>
            <w:vAlign w:val="center"/>
          </w:tcPr>
          <w:p w14:paraId="49109C57">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31" w:type="dxa"/>
            <w:vAlign w:val="center"/>
          </w:tcPr>
          <w:p w14:paraId="30B467F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22AE2051">
      <w:pPr>
        <w:rPr>
          <w:rFonts w:hint="default" w:ascii="Calibri" w:hAnsi="Calibri" w:cs="Calibri"/>
          <w:sz w:val="24"/>
          <w:szCs w:val="24"/>
        </w:rPr>
      </w:pPr>
    </w:p>
    <w:p w14:paraId="697918D9">
      <w:pPr>
        <w:rPr>
          <w:rFonts w:hint="default" w:ascii="Calibri" w:hAnsi="Calibri" w:cs="Calibri"/>
          <w:sz w:val="24"/>
          <w:szCs w:val="24"/>
        </w:rPr>
      </w:pPr>
    </w:p>
    <w:p w14:paraId="446E8487">
      <w:pPr>
        <w:rPr>
          <w:rFonts w:hint="default" w:ascii="Calibri" w:hAnsi="Calibri" w:cs="Calibri"/>
          <w:sz w:val="24"/>
          <w:szCs w:val="24"/>
        </w:rPr>
      </w:pPr>
    </w:p>
    <w:p w14:paraId="2A7AB4C8">
      <w:pPr>
        <w:rPr>
          <w:rFonts w:hint="default" w:ascii="Calibri" w:hAnsi="Calibri" w:cs="Calibri"/>
          <w:sz w:val="24"/>
          <w:szCs w:val="24"/>
        </w:rPr>
      </w:pPr>
    </w:p>
    <w:p w14:paraId="1F5492F2">
      <w:pPr>
        <w:rPr>
          <w:rFonts w:hint="default" w:ascii="Calibri" w:hAnsi="Calibri" w:cs="Calibri"/>
          <w:sz w:val="24"/>
          <w:szCs w:val="24"/>
        </w:rPr>
      </w:pPr>
    </w:p>
    <w:p w14:paraId="0267F4D3">
      <w:pPr>
        <w:rPr>
          <w:rFonts w:hint="default" w:ascii="Calibri" w:hAnsi="Calibri" w:cs="Calibri"/>
          <w:sz w:val="24"/>
          <w:szCs w:val="24"/>
        </w:rPr>
      </w:pPr>
    </w:p>
    <w:p w14:paraId="67E0F8A3">
      <w:pPr>
        <w:rPr>
          <w:rFonts w:hint="default" w:ascii="Calibri" w:hAnsi="Calibri" w:cs="Calibri"/>
          <w:sz w:val="24"/>
          <w:szCs w:val="24"/>
        </w:rPr>
      </w:pPr>
    </w:p>
    <w:p w14:paraId="4D71BED7">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5344" behindDoc="1" locked="0" layoutInCell="1" allowOverlap="1">
            <wp:simplePos x="0" y="0"/>
            <wp:positionH relativeFrom="column">
              <wp:posOffset>1650365</wp:posOffset>
            </wp:positionH>
            <wp:positionV relativeFrom="paragraph">
              <wp:posOffset>145415</wp:posOffset>
            </wp:positionV>
            <wp:extent cx="2905760" cy="1132840"/>
            <wp:effectExtent l="0" t="0" r="8890" b="10160"/>
            <wp:wrapTight wrapText="bothSides">
              <wp:wrapPolygon>
                <wp:start x="0" y="0"/>
                <wp:lineTo x="0" y="21067"/>
                <wp:lineTo x="21524" y="21067"/>
                <wp:lineTo x="21524" y="0"/>
                <wp:lineTo x="0" y="0"/>
              </wp:wrapPolygon>
            </wp:wrapTight>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2905760" cy="1132840"/>
                    </a:xfrm>
                    <a:prstGeom prst="rect">
                      <a:avLst/>
                    </a:prstGeom>
                  </pic:spPr>
                </pic:pic>
              </a:graphicData>
            </a:graphic>
          </wp:anchor>
        </w:drawing>
      </w:r>
    </w:p>
    <w:p w14:paraId="658EADB2">
      <w:pPr>
        <w:rPr>
          <w:rFonts w:hint="default" w:ascii="Calibri" w:hAnsi="Calibri" w:cs="Calibri"/>
          <w:sz w:val="24"/>
          <w:szCs w:val="24"/>
        </w:rPr>
      </w:pPr>
    </w:p>
    <w:p w14:paraId="16639D08">
      <w:pPr>
        <w:rPr>
          <w:rFonts w:hint="default" w:ascii="Calibri" w:hAnsi="Calibri" w:cs="Calibri"/>
          <w:sz w:val="24"/>
          <w:szCs w:val="24"/>
        </w:rPr>
      </w:pPr>
    </w:p>
    <w:p w14:paraId="539BD4B7">
      <w:pPr>
        <w:rPr>
          <w:rFonts w:hint="default" w:ascii="Calibri" w:hAnsi="Calibri" w:cs="Calibri"/>
          <w:sz w:val="24"/>
          <w:szCs w:val="24"/>
        </w:rPr>
      </w:pPr>
    </w:p>
    <w:tbl>
      <w:tblPr>
        <w:tblStyle w:val="23"/>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799A905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3"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372819D">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7EED53DC">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Cancel Rental</w:t>
            </w:r>
          </w:p>
        </w:tc>
      </w:tr>
      <w:tr w14:paraId="27D9616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3" w:hRule="atLeast"/>
          <w:jc w:val="center"/>
        </w:trPr>
        <w:tc>
          <w:tcPr>
            <w:tcW w:w="2498" w:type="dxa"/>
            <w:shd w:val="clear" w:color="auto" w:fill="D9E2F3" w:themeFill="accent5" w:themeFillTint="33"/>
            <w:vAlign w:val="center"/>
          </w:tcPr>
          <w:p w14:paraId="123FE3D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3072D7E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TEN-05</w:t>
            </w:r>
          </w:p>
        </w:tc>
      </w:tr>
      <w:tr w14:paraId="0A5D32C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0" w:hRule="atLeast"/>
          <w:jc w:val="center"/>
        </w:trPr>
        <w:tc>
          <w:tcPr>
            <w:tcW w:w="2498" w:type="dxa"/>
            <w:vAlign w:val="center"/>
          </w:tcPr>
          <w:p w14:paraId="6240DD2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6E10587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697D35D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0" w:hRule="atLeast"/>
          <w:jc w:val="center"/>
        </w:trPr>
        <w:tc>
          <w:tcPr>
            <w:tcW w:w="2498" w:type="dxa"/>
            <w:shd w:val="clear" w:color="auto" w:fill="D9E2F3" w:themeFill="accent5" w:themeFillTint="33"/>
            <w:vAlign w:val="center"/>
          </w:tcPr>
          <w:p w14:paraId="27DC1BD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0A0779C1">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could be cancel his rent request.</w:t>
            </w:r>
          </w:p>
        </w:tc>
      </w:tr>
      <w:tr w14:paraId="762F3EE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0" w:hRule="atLeast"/>
          <w:jc w:val="center"/>
        </w:trPr>
        <w:tc>
          <w:tcPr>
            <w:tcW w:w="2498" w:type="dxa"/>
            <w:vAlign w:val="center"/>
          </w:tcPr>
          <w:p w14:paraId="0CEB9C6F">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7767C1C6">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"Cancel Rental Request."</w:t>
            </w:r>
          </w:p>
        </w:tc>
      </w:tr>
      <w:tr w14:paraId="64379BC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0" w:hRule="atLeast"/>
          <w:jc w:val="center"/>
        </w:trPr>
        <w:tc>
          <w:tcPr>
            <w:tcW w:w="2498" w:type="dxa"/>
            <w:shd w:val="clear" w:color="auto" w:fill="D9E2F3" w:themeFill="accent5" w:themeFillTint="33"/>
            <w:vAlign w:val="center"/>
          </w:tcPr>
          <w:p w14:paraId="2D17A39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5F552A60">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7B9973B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0" w:hRule="atLeast"/>
          <w:jc w:val="center"/>
        </w:trPr>
        <w:tc>
          <w:tcPr>
            <w:tcW w:w="2498" w:type="dxa"/>
            <w:vAlign w:val="center"/>
          </w:tcPr>
          <w:p w14:paraId="316C871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1592CA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already has sent a rental request.</w:t>
            </w:r>
          </w:p>
        </w:tc>
      </w:tr>
      <w:tr w14:paraId="5AADB3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314" w:hRule="atLeast"/>
          <w:jc w:val="center"/>
        </w:trPr>
        <w:tc>
          <w:tcPr>
            <w:tcW w:w="2498" w:type="dxa"/>
            <w:shd w:val="clear" w:color="auto" w:fill="D9E2F3" w:themeFill="accent5" w:themeFillTint="33"/>
            <w:vAlign w:val="center"/>
          </w:tcPr>
          <w:p w14:paraId="3D99884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3CCA013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xml:space="preserve">  The landlord will be notified and state of house will be changed automatically.  </w:t>
            </w:r>
          </w:p>
          <w:p w14:paraId="7F0171A8">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 xml:space="preserve">  </w:t>
            </w:r>
            <w:r>
              <w:rPr>
                <w:rFonts w:hint="default" w:ascii="Calibri" w:hAnsi="Calibri" w:eastAsia="Times New Roman" w:cs="Calibri"/>
                <w:kern w:val="0"/>
                <w:sz w:val="24"/>
                <w:szCs w:val="24"/>
                <w14:ligatures w14:val="none"/>
              </w:rPr>
              <w:t>If it has not been 4 days from the date of the request, the w</w:t>
            </w:r>
            <w:r>
              <w:rPr>
                <w:rFonts w:hint="default" w:ascii="Calibri" w:hAnsi="Calibri" w:eastAsia="Times New Roman" w:cs="Calibri"/>
                <w:kern w:val="2"/>
                <w:sz w:val="24"/>
                <w:szCs w:val="24"/>
                <w14:ligatures w14:val="standardContextual"/>
              </w:rPr>
              <w:t>arranty money will be returned to tenant account.</w:t>
            </w:r>
          </w:p>
          <w:p w14:paraId="2A49AAD4">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If tenant exceeded the permitted period, the warranty money will be added to landlord balance.</w:t>
            </w:r>
          </w:p>
        </w:tc>
      </w:tr>
      <w:tr w14:paraId="6FE8808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53" w:hRule="atLeast"/>
          <w:jc w:val="center"/>
        </w:trPr>
        <w:tc>
          <w:tcPr>
            <w:tcW w:w="2498" w:type="dxa"/>
            <w:vAlign w:val="center"/>
          </w:tcPr>
          <w:p w14:paraId="280AE18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086E14A7">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cancel failed, the tenant will be notified to try again.</w:t>
            </w:r>
          </w:p>
        </w:tc>
      </w:tr>
      <w:tr w14:paraId="397E792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67" w:hRule="atLeast"/>
          <w:jc w:val="center"/>
        </w:trPr>
        <w:tc>
          <w:tcPr>
            <w:tcW w:w="2498" w:type="dxa"/>
            <w:shd w:val="clear" w:color="auto" w:fill="D9E2F3" w:themeFill="accent5" w:themeFillTint="33"/>
            <w:vAlign w:val="center"/>
          </w:tcPr>
          <w:p w14:paraId="5E84A35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2066045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renting request be canceled and advertisement state be changed.</w:t>
            </w:r>
          </w:p>
        </w:tc>
      </w:tr>
      <w:tr w14:paraId="71781BF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9" w:hRule="atLeast"/>
          <w:jc w:val="center"/>
        </w:trPr>
        <w:tc>
          <w:tcPr>
            <w:tcW w:w="2498" w:type="dxa"/>
            <w:vAlign w:val="center"/>
          </w:tcPr>
          <w:p w14:paraId="64B76BFD">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7BF14D7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64834ED4">
      <w:pPr>
        <w:rPr>
          <w:rFonts w:hint="default" w:ascii="Calibri" w:hAnsi="Calibri" w:cs="Calibri"/>
          <w:sz w:val="24"/>
          <w:szCs w:val="24"/>
        </w:rPr>
      </w:pPr>
    </w:p>
    <w:p w14:paraId="4089BA2B">
      <w:pPr>
        <w:rPr>
          <w:rFonts w:hint="default" w:ascii="Calibri" w:hAnsi="Calibri" w:cs="Calibri"/>
          <w:sz w:val="24"/>
          <w:szCs w:val="24"/>
        </w:rPr>
      </w:pPr>
    </w:p>
    <w:p w14:paraId="46089038">
      <w:pPr>
        <w:rPr>
          <w:rFonts w:hint="default" w:ascii="Calibri" w:hAnsi="Calibri" w:cs="Calibri"/>
          <w:sz w:val="24"/>
          <w:szCs w:val="24"/>
        </w:rPr>
      </w:pPr>
    </w:p>
    <w:p w14:paraId="243149C6">
      <w:pPr>
        <w:rPr>
          <w:rFonts w:hint="default" w:ascii="Calibri" w:hAnsi="Calibri" w:cs="Calibri"/>
          <w:sz w:val="24"/>
          <w:szCs w:val="24"/>
        </w:rPr>
      </w:pPr>
    </w:p>
    <w:p w14:paraId="4FDB22B7">
      <w:pPr>
        <w:rPr>
          <w:rFonts w:hint="default" w:ascii="Calibri" w:hAnsi="Calibri" w:cs="Calibri"/>
          <w:sz w:val="24"/>
          <w:szCs w:val="24"/>
        </w:rPr>
      </w:pPr>
    </w:p>
    <w:p w14:paraId="47215879">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6368" behindDoc="1" locked="0" layoutInCell="1" allowOverlap="1">
            <wp:simplePos x="0" y="0"/>
            <wp:positionH relativeFrom="column">
              <wp:posOffset>1754505</wp:posOffset>
            </wp:positionH>
            <wp:positionV relativeFrom="paragraph">
              <wp:posOffset>74295</wp:posOffset>
            </wp:positionV>
            <wp:extent cx="2752725" cy="1376045"/>
            <wp:effectExtent l="0" t="0" r="9525" b="14605"/>
            <wp:wrapTight wrapText="bothSides">
              <wp:wrapPolygon>
                <wp:start x="0" y="0"/>
                <wp:lineTo x="0" y="21231"/>
                <wp:lineTo x="21525" y="21231"/>
                <wp:lineTo x="21525" y="0"/>
                <wp:lineTo x="0" y="0"/>
              </wp:wrapPolygon>
            </wp:wrapTight>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2752725" cy="1376045"/>
                    </a:xfrm>
                    <a:prstGeom prst="rect">
                      <a:avLst/>
                    </a:prstGeom>
                  </pic:spPr>
                </pic:pic>
              </a:graphicData>
            </a:graphic>
          </wp:anchor>
        </w:drawing>
      </w:r>
    </w:p>
    <w:p w14:paraId="7416D142">
      <w:pPr>
        <w:rPr>
          <w:rFonts w:hint="default" w:ascii="Calibri" w:hAnsi="Calibri" w:cs="Calibri"/>
          <w:sz w:val="24"/>
          <w:szCs w:val="24"/>
        </w:rPr>
      </w:pPr>
    </w:p>
    <w:p w14:paraId="243833A5">
      <w:pPr>
        <w:rPr>
          <w:rFonts w:hint="default" w:ascii="Calibri" w:hAnsi="Calibri" w:cs="Calibri"/>
          <w:sz w:val="24"/>
          <w:szCs w:val="24"/>
        </w:rPr>
      </w:pPr>
    </w:p>
    <w:p w14:paraId="14934E2F">
      <w:pPr>
        <w:rPr>
          <w:rFonts w:hint="default" w:ascii="Calibri" w:hAnsi="Calibri" w:cs="Calibri"/>
          <w:sz w:val="24"/>
          <w:szCs w:val="24"/>
        </w:rPr>
      </w:pPr>
    </w:p>
    <w:tbl>
      <w:tblPr>
        <w:tblStyle w:val="23"/>
        <w:tblW w:w="1075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89"/>
        <w:gridCol w:w="8270"/>
      </w:tblGrid>
      <w:tr w14:paraId="0901E12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3" w:hRule="atLeast"/>
          <w:jc w:val="center"/>
        </w:trPr>
        <w:tc>
          <w:tcPr>
            <w:tcW w:w="2489"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6F79ADFD">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70"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298B00D2">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Confirm Arrival</w:t>
            </w:r>
          </w:p>
        </w:tc>
      </w:tr>
      <w:tr w14:paraId="2591E02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3" w:hRule="atLeast"/>
          <w:jc w:val="center"/>
        </w:trPr>
        <w:tc>
          <w:tcPr>
            <w:tcW w:w="2489" w:type="dxa"/>
            <w:shd w:val="clear" w:color="auto" w:fill="D9E2F3" w:themeFill="accent5" w:themeFillTint="33"/>
            <w:vAlign w:val="center"/>
          </w:tcPr>
          <w:p w14:paraId="2F66E1E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70" w:type="dxa"/>
            <w:shd w:val="clear" w:color="auto" w:fill="D9E2F3" w:themeFill="accent5" w:themeFillTint="33"/>
            <w:vAlign w:val="center"/>
          </w:tcPr>
          <w:p w14:paraId="4D652E7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TEN-06</w:t>
            </w:r>
          </w:p>
        </w:tc>
      </w:tr>
      <w:tr w14:paraId="7C39C9A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71" w:hRule="atLeast"/>
          <w:jc w:val="center"/>
        </w:trPr>
        <w:tc>
          <w:tcPr>
            <w:tcW w:w="2489" w:type="dxa"/>
            <w:vAlign w:val="center"/>
          </w:tcPr>
          <w:p w14:paraId="17D4813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270" w:type="dxa"/>
            <w:vAlign w:val="center"/>
          </w:tcPr>
          <w:p w14:paraId="5B677EE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7A9E138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4" w:hRule="atLeast"/>
          <w:jc w:val="center"/>
        </w:trPr>
        <w:tc>
          <w:tcPr>
            <w:tcW w:w="2489" w:type="dxa"/>
            <w:shd w:val="clear" w:color="auto" w:fill="D9E2F3" w:themeFill="accent5" w:themeFillTint="33"/>
            <w:vAlign w:val="center"/>
          </w:tcPr>
          <w:p w14:paraId="6659E2E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70" w:type="dxa"/>
            <w:shd w:val="clear" w:color="auto" w:fill="D9E2F3" w:themeFill="accent5" w:themeFillTint="33"/>
            <w:vAlign w:val="center"/>
          </w:tcPr>
          <w:p w14:paraId="09ACDD3C">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could be able to confirm his arrival.</w:t>
            </w:r>
          </w:p>
        </w:tc>
      </w:tr>
      <w:tr w14:paraId="56D26CB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4" w:hRule="atLeast"/>
          <w:jc w:val="center"/>
        </w:trPr>
        <w:tc>
          <w:tcPr>
            <w:tcW w:w="2489" w:type="dxa"/>
            <w:vAlign w:val="center"/>
          </w:tcPr>
          <w:p w14:paraId="3F9321C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270" w:type="dxa"/>
            <w:vAlign w:val="center"/>
          </w:tcPr>
          <w:p w14:paraId="578D1DF2">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"Confirm Arrival."</w:t>
            </w:r>
          </w:p>
        </w:tc>
      </w:tr>
      <w:tr w14:paraId="2CFA2B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4" w:hRule="atLeast"/>
          <w:jc w:val="center"/>
        </w:trPr>
        <w:tc>
          <w:tcPr>
            <w:tcW w:w="2489" w:type="dxa"/>
            <w:shd w:val="clear" w:color="auto" w:fill="D9E2F3" w:themeFill="accent5" w:themeFillTint="33"/>
            <w:vAlign w:val="center"/>
          </w:tcPr>
          <w:p w14:paraId="7F82CB5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70" w:type="dxa"/>
            <w:shd w:val="clear" w:color="auto" w:fill="D9E2F3" w:themeFill="accent5" w:themeFillTint="33"/>
            <w:vAlign w:val="center"/>
          </w:tcPr>
          <w:p w14:paraId="1E729325">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1A1B368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586" w:hRule="atLeast"/>
          <w:jc w:val="center"/>
        </w:trPr>
        <w:tc>
          <w:tcPr>
            <w:tcW w:w="2489" w:type="dxa"/>
            <w:vAlign w:val="center"/>
          </w:tcPr>
          <w:p w14:paraId="3B6B0173">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70" w:type="dxa"/>
            <w:vAlign w:val="center"/>
          </w:tcPr>
          <w:p w14:paraId="0F0363CC">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arrived to rented house within the specified period and found that the house specification are identical to the advertisement.</w:t>
            </w:r>
          </w:p>
          <w:p w14:paraId="2C28E4E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confirmed the user arrival request.</w:t>
            </w:r>
          </w:p>
        </w:tc>
      </w:tr>
      <w:tr w14:paraId="4FBF692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43" w:hRule="atLeast"/>
          <w:jc w:val="center"/>
        </w:trPr>
        <w:tc>
          <w:tcPr>
            <w:tcW w:w="2489" w:type="dxa"/>
            <w:shd w:val="clear" w:color="auto" w:fill="D9E2F3" w:themeFill="accent5" w:themeFillTint="33"/>
            <w:vAlign w:val="center"/>
          </w:tcPr>
          <w:p w14:paraId="611D8E2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70" w:type="dxa"/>
            <w:shd w:val="clear" w:color="auto" w:fill="D9E2F3" w:themeFill="accent5" w:themeFillTint="33"/>
            <w:vAlign w:val="center"/>
          </w:tcPr>
          <w:p w14:paraId="2177ADF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warranty money will returned to his balance.</w:t>
            </w:r>
          </w:p>
          <w:p w14:paraId="696B6CB5">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Balance amount will be updated. </w:t>
            </w:r>
          </w:p>
        </w:tc>
      </w:tr>
      <w:tr w14:paraId="7EFAB6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00" w:hRule="atLeast"/>
          <w:jc w:val="center"/>
        </w:trPr>
        <w:tc>
          <w:tcPr>
            <w:tcW w:w="2489" w:type="dxa"/>
            <w:vAlign w:val="center"/>
          </w:tcPr>
          <w:p w14:paraId="4EDF69E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70" w:type="dxa"/>
            <w:vAlign w:val="center"/>
          </w:tcPr>
          <w:p w14:paraId="0EF16FDB">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If landlord did not confirm the arrival through 3 days, the warranty money will return back automatically to the tenant.</w:t>
            </w:r>
          </w:p>
        </w:tc>
      </w:tr>
      <w:tr w14:paraId="42D4F6D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0" w:hRule="atLeast"/>
          <w:jc w:val="center"/>
        </w:trPr>
        <w:tc>
          <w:tcPr>
            <w:tcW w:w="2489" w:type="dxa"/>
            <w:shd w:val="clear" w:color="auto" w:fill="D9E2F3" w:themeFill="accent5" w:themeFillTint="33"/>
            <w:vAlign w:val="center"/>
          </w:tcPr>
          <w:p w14:paraId="62EFB92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70" w:type="dxa"/>
            <w:shd w:val="clear" w:color="auto" w:fill="D9E2F3" w:themeFill="accent5" w:themeFillTint="33"/>
            <w:vAlign w:val="center"/>
          </w:tcPr>
          <w:p w14:paraId="50677A0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Warranty money will return back to tenant balance.</w:t>
            </w:r>
          </w:p>
        </w:tc>
      </w:tr>
      <w:tr w14:paraId="70D31EB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4" w:hRule="atLeast"/>
          <w:jc w:val="center"/>
        </w:trPr>
        <w:tc>
          <w:tcPr>
            <w:tcW w:w="2489" w:type="dxa"/>
            <w:vAlign w:val="center"/>
          </w:tcPr>
          <w:p w14:paraId="5020033C">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270" w:type="dxa"/>
            <w:vAlign w:val="center"/>
          </w:tcPr>
          <w:p w14:paraId="02CF359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6BEFAB20">
      <w:pPr>
        <w:rPr>
          <w:rFonts w:hint="default" w:ascii="Calibri" w:hAnsi="Calibri" w:cs="Calibri"/>
          <w:sz w:val="24"/>
          <w:szCs w:val="24"/>
        </w:rPr>
      </w:pPr>
    </w:p>
    <w:p w14:paraId="54583AEC">
      <w:pPr>
        <w:rPr>
          <w:rFonts w:hint="default" w:ascii="Calibri" w:hAnsi="Calibri" w:cs="Calibri"/>
          <w:sz w:val="24"/>
          <w:szCs w:val="24"/>
        </w:rPr>
      </w:pPr>
    </w:p>
    <w:p w14:paraId="1AFC0861">
      <w:pPr>
        <w:rPr>
          <w:rFonts w:hint="default" w:ascii="Calibri" w:hAnsi="Calibri" w:cs="Calibri"/>
          <w:sz w:val="24"/>
          <w:szCs w:val="24"/>
        </w:rPr>
      </w:pPr>
    </w:p>
    <w:p w14:paraId="0A83E736">
      <w:pPr>
        <w:rPr>
          <w:rFonts w:hint="default" w:ascii="Calibri" w:hAnsi="Calibri" w:cs="Calibri"/>
          <w:sz w:val="24"/>
          <w:szCs w:val="24"/>
        </w:rPr>
      </w:pPr>
    </w:p>
    <w:p w14:paraId="4AA36830">
      <w:pPr>
        <w:rPr>
          <w:rFonts w:hint="default" w:ascii="Calibri" w:hAnsi="Calibri" w:cs="Calibri"/>
          <w:sz w:val="24"/>
          <w:szCs w:val="24"/>
        </w:rPr>
      </w:pPr>
    </w:p>
    <w:p w14:paraId="2AF638AD">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1248" behindDoc="1" locked="0" layoutInCell="1" allowOverlap="1">
            <wp:simplePos x="0" y="0"/>
            <wp:positionH relativeFrom="column">
              <wp:posOffset>1459865</wp:posOffset>
            </wp:positionH>
            <wp:positionV relativeFrom="paragraph">
              <wp:posOffset>171450</wp:posOffset>
            </wp:positionV>
            <wp:extent cx="2962275" cy="1470660"/>
            <wp:effectExtent l="0" t="0" r="9525" b="15240"/>
            <wp:wrapTight wrapText="bothSides">
              <wp:wrapPolygon>
                <wp:start x="0" y="0"/>
                <wp:lineTo x="0" y="21264"/>
                <wp:lineTo x="21531" y="21264"/>
                <wp:lineTo x="21531" y="0"/>
                <wp:lineTo x="0" y="0"/>
              </wp:wrapPolygon>
            </wp:wrapTight>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2962275" cy="1470660"/>
                    </a:xfrm>
                    <a:prstGeom prst="rect">
                      <a:avLst/>
                    </a:prstGeom>
                  </pic:spPr>
                </pic:pic>
              </a:graphicData>
            </a:graphic>
          </wp:anchor>
        </w:drawing>
      </w:r>
    </w:p>
    <w:p w14:paraId="014CA666">
      <w:pPr>
        <w:rPr>
          <w:rFonts w:hint="default" w:ascii="Calibri" w:hAnsi="Calibri" w:cs="Calibri"/>
          <w:sz w:val="24"/>
          <w:szCs w:val="24"/>
        </w:rPr>
      </w:pPr>
    </w:p>
    <w:p w14:paraId="6D76BF9F">
      <w:pPr>
        <w:rPr>
          <w:rFonts w:hint="default" w:ascii="Calibri" w:hAnsi="Calibri" w:cs="Calibri"/>
          <w:sz w:val="24"/>
          <w:szCs w:val="24"/>
        </w:rPr>
      </w:pPr>
    </w:p>
    <w:p w14:paraId="66B50014">
      <w:pPr>
        <w:rPr>
          <w:rFonts w:hint="default" w:ascii="Calibri" w:hAnsi="Calibri" w:cs="Calibri"/>
          <w:sz w:val="24"/>
          <w:szCs w:val="24"/>
        </w:rPr>
      </w:pPr>
    </w:p>
    <w:tbl>
      <w:tblPr>
        <w:tblStyle w:val="23"/>
        <w:tblpPr w:leftFromText="180" w:rightFromText="180" w:vertAnchor="text" w:horzAnchor="page" w:tblpX="864" w:tblpY="-10206"/>
        <w:tblOverlap w:val="never"/>
        <w:tblW w:w="1081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2"/>
        <w:gridCol w:w="8317"/>
      </w:tblGrid>
      <w:tr w14:paraId="6B1A5C0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2" w:hRule="atLeast"/>
        </w:trPr>
        <w:tc>
          <w:tcPr>
            <w:tcW w:w="250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86A57BB">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7"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F165261">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Make A Complaint</w:t>
            </w:r>
          </w:p>
        </w:tc>
      </w:tr>
      <w:tr w14:paraId="1B2613F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2" w:hRule="atLeast"/>
        </w:trPr>
        <w:tc>
          <w:tcPr>
            <w:tcW w:w="2502" w:type="dxa"/>
            <w:shd w:val="clear" w:color="auto" w:fill="D9E2F3" w:themeFill="accent5" w:themeFillTint="33"/>
            <w:vAlign w:val="center"/>
          </w:tcPr>
          <w:p w14:paraId="37DBEDC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7" w:type="dxa"/>
            <w:shd w:val="clear" w:color="auto" w:fill="D9E2F3" w:themeFill="accent5" w:themeFillTint="33"/>
            <w:vAlign w:val="center"/>
          </w:tcPr>
          <w:p w14:paraId="72AC610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TEN-07</w:t>
            </w:r>
          </w:p>
        </w:tc>
      </w:tr>
      <w:tr w14:paraId="1490C29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7" w:hRule="atLeast"/>
        </w:trPr>
        <w:tc>
          <w:tcPr>
            <w:tcW w:w="2502" w:type="dxa"/>
            <w:vAlign w:val="center"/>
          </w:tcPr>
          <w:p w14:paraId="5D9E7FC0">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7" w:type="dxa"/>
            <w:vAlign w:val="center"/>
          </w:tcPr>
          <w:p w14:paraId="7023E2D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4321821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6" w:hRule="atLeast"/>
        </w:trPr>
        <w:tc>
          <w:tcPr>
            <w:tcW w:w="2502" w:type="dxa"/>
            <w:shd w:val="clear" w:color="auto" w:fill="D9E2F3" w:themeFill="accent5" w:themeFillTint="33"/>
            <w:vAlign w:val="center"/>
          </w:tcPr>
          <w:p w14:paraId="78474BB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7" w:type="dxa"/>
            <w:shd w:val="clear" w:color="auto" w:fill="D9E2F3" w:themeFill="accent5" w:themeFillTint="33"/>
            <w:vAlign w:val="center"/>
          </w:tcPr>
          <w:p w14:paraId="57BB5FF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request customer service to review the house.</w:t>
            </w:r>
          </w:p>
        </w:tc>
      </w:tr>
      <w:tr w14:paraId="77FEF1A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6" w:hRule="atLeast"/>
        </w:trPr>
        <w:tc>
          <w:tcPr>
            <w:tcW w:w="2502" w:type="dxa"/>
            <w:vAlign w:val="center"/>
          </w:tcPr>
          <w:p w14:paraId="6A73BC22">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7" w:type="dxa"/>
            <w:vAlign w:val="center"/>
          </w:tcPr>
          <w:p w14:paraId="350318A0">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"Complain"</w:t>
            </w:r>
          </w:p>
        </w:tc>
      </w:tr>
      <w:tr w14:paraId="2BA2950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6" w:hRule="atLeast"/>
        </w:trPr>
        <w:tc>
          <w:tcPr>
            <w:tcW w:w="2502" w:type="dxa"/>
            <w:shd w:val="clear" w:color="auto" w:fill="D9E2F3" w:themeFill="accent5" w:themeFillTint="33"/>
            <w:vAlign w:val="center"/>
          </w:tcPr>
          <w:p w14:paraId="13D92F90">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7" w:type="dxa"/>
            <w:shd w:val="clear" w:color="auto" w:fill="D9E2F3" w:themeFill="accent5" w:themeFillTint="33"/>
            <w:vAlign w:val="center"/>
          </w:tcPr>
          <w:p w14:paraId="681F5CA6">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3C3A760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71" w:hRule="atLeast"/>
        </w:trPr>
        <w:tc>
          <w:tcPr>
            <w:tcW w:w="2502" w:type="dxa"/>
            <w:vAlign w:val="center"/>
          </w:tcPr>
          <w:p w14:paraId="67145A10">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7" w:type="dxa"/>
            <w:vAlign w:val="center"/>
          </w:tcPr>
          <w:p w14:paraId="151E661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arrived to rented house within the specified period and found that the house specification does not match the advertisement.</w:t>
            </w:r>
          </w:p>
        </w:tc>
      </w:tr>
      <w:tr w14:paraId="0B415D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57" w:hRule="atLeast"/>
        </w:trPr>
        <w:tc>
          <w:tcPr>
            <w:tcW w:w="2502" w:type="dxa"/>
            <w:shd w:val="clear" w:color="auto" w:fill="D9E2F3" w:themeFill="accent5" w:themeFillTint="33"/>
            <w:vAlign w:val="center"/>
          </w:tcPr>
          <w:p w14:paraId="7718B5F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7" w:type="dxa"/>
            <w:shd w:val="clear" w:color="auto" w:fill="D9E2F3" w:themeFill="accent5" w:themeFillTint="33"/>
            <w:vAlign w:val="center"/>
          </w:tcPr>
          <w:p w14:paraId="4AAD595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warranty money will returned to his balance.</w:t>
            </w:r>
          </w:p>
          <w:p w14:paraId="19510DF5">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xml:space="preserve">  Balance amount will be updated. </w:t>
            </w:r>
          </w:p>
          <w:p w14:paraId="1F0A1D6D">
            <w:pPr>
              <w:spacing w:after="0" w:line="240" w:lineRule="auto"/>
              <w:rPr>
                <w:rFonts w:hint="default" w:ascii="Calibri" w:hAnsi="Calibri" w:cs="Calibri" w:eastAsiaTheme="minorHAnsi"/>
                <w:kern w:val="2"/>
                <w:sz w:val="24"/>
                <w:szCs w:val="24"/>
                <w:lang w:bidi="ar-EG"/>
                <w14:ligatures w14:val="standardContextual"/>
              </w:rPr>
            </w:pPr>
            <w:r>
              <w:rPr>
                <w:rFonts w:hint="default" w:ascii="Calibri" w:hAnsi="Calibri" w:eastAsia="Times New Roman" w:cs="Calibri"/>
                <w:kern w:val="2"/>
                <w:sz w:val="24"/>
                <w:szCs w:val="24"/>
                <w14:ligatures w14:val="standardContextual"/>
              </w:rPr>
              <w:t>  Landlord will take a ban for 4 months.</w:t>
            </w:r>
          </w:p>
        </w:tc>
      </w:tr>
      <w:tr w14:paraId="123809D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44" w:hRule="atLeast"/>
        </w:trPr>
        <w:tc>
          <w:tcPr>
            <w:tcW w:w="2502" w:type="dxa"/>
            <w:vAlign w:val="center"/>
          </w:tcPr>
          <w:p w14:paraId="526D4FA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7" w:type="dxa"/>
            <w:vAlign w:val="center"/>
          </w:tcPr>
          <w:p w14:paraId="3767D884">
            <w:pPr>
              <w:spacing w:before="100" w:beforeAutospacing="1" w:after="100" w:afterAutospacing="1" w:line="240" w:lineRule="auto"/>
              <w:rPr>
                <w:rFonts w:hint="default" w:ascii="Calibri" w:hAnsi="Calibri" w:eastAsia="Times New Roman" w:cs="Calibri"/>
                <w:kern w:val="2"/>
                <w:sz w:val="24"/>
                <w:szCs w:val="24"/>
                <w:lang w:bidi="ar-EG"/>
                <w14:ligatures w14:val="standardContextual"/>
              </w:rPr>
            </w:pPr>
            <w:r>
              <w:rPr>
                <w:rFonts w:hint="default" w:ascii="Calibri" w:hAnsi="Calibri" w:cs="Calibri" w:eastAsiaTheme="minorHAnsi"/>
                <w:kern w:val="2"/>
                <w:sz w:val="24"/>
                <w:szCs w:val="24"/>
                <w14:ligatures w14:val="standardContextual"/>
              </w:rPr>
              <w:t>If the complaint is false, the warranty money will be transformed to our system.</w:t>
            </w:r>
          </w:p>
        </w:tc>
      </w:tr>
      <w:tr w14:paraId="2BFDD68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44" w:hRule="atLeast"/>
        </w:trPr>
        <w:tc>
          <w:tcPr>
            <w:tcW w:w="2502" w:type="dxa"/>
            <w:shd w:val="clear" w:color="auto" w:fill="D9E2F3" w:themeFill="accent5" w:themeFillTint="33"/>
            <w:vAlign w:val="center"/>
          </w:tcPr>
          <w:p w14:paraId="1E3EDF6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7" w:type="dxa"/>
            <w:shd w:val="clear" w:color="auto" w:fill="D9E2F3" w:themeFill="accent5" w:themeFillTint="33"/>
            <w:vAlign w:val="center"/>
          </w:tcPr>
          <w:p w14:paraId="6AF9AB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Warranty money will return back to tenant balance and the landlord will be banned for 4 months.</w:t>
            </w:r>
          </w:p>
        </w:tc>
      </w:tr>
      <w:tr w14:paraId="5883570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8" w:hRule="atLeast"/>
        </w:trPr>
        <w:tc>
          <w:tcPr>
            <w:tcW w:w="2502" w:type="dxa"/>
            <w:vAlign w:val="center"/>
          </w:tcPr>
          <w:p w14:paraId="5ADF8F5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7" w:type="dxa"/>
            <w:vAlign w:val="center"/>
          </w:tcPr>
          <w:p w14:paraId="7818C6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74C1C56E">
      <w:pPr>
        <w:rPr>
          <w:rFonts w:hint="default" w:ascii="Calibri" w:hAnsi="Calibri" w:cs="Calibri"/>
          <w:sz w:val="24"/>
          <w:szCs w:val="24"/>
        </w:rPr>
      </w:pPr>
    </w:p>
    <w:p w14:paraId="2B68C897">
      <w:pPr>
        <w:rPr>
          <w:rFonts w:hint="default" w:ascii="Calibri" w:hAnsi="Calibri" w:cs="Calibri"/>
          <w:sz w:val="24"/>
          <w:szCs w:val="24"/>
        </w:rPr>
      </w:pPr>
    </w:p>
    <w:p w14:paraId="6545FE63">
      <w:pPr>
        <w:rPr>
          <w:rFonts w:hint="default" w:ascii="Calibri" w:hAnsi="Calibri" w:cs="Calibri"/>
          <w:sz w:val="24"/>
          <w:szCs w:val="24"/>
        </w:rPr>
      </w:pPr>
    </w:p>
    <w:p w14:paraId="2199AE2A">
      <w:pPr>
        <w:rPr>
          <w:rFonts w:hint="default" w:ascii="Calibri" w:hAnsi="Calibri" w:cs="Calibri"/>
          <w:sz w:val="24"/>
          <w:szCs w:val="24"/>
        </w:rPr>
      </w:pPr>
    </w:p>
    <w:p w14:paraId="200E5F35">
      <w:pPr>
        <w:rPr>
          <w:rFonts w:hint="default" w:ascii="Calibri" w:hAnsi="Calibri" w:cs="Calibri"/>
          <w:sz w:val="24"/>
          <w:szCs w:val="24"/>
        </w:rPr>
      </w:pPr>
    </w:p>
    <w:p w14:paraId="4915960C">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2272" behindDoc="1" locked="0" layoutInCell="1" allowOverlap="1">
            <wp:simplePos x="0" y="0"/>
            <wp:positionH relativeFrom="column">
              <wp:posOffset>1921510</wp:posOffset>
            </wp:positionH>
            <wp:positionV relativeFrom="paragraph">
              <wp:posOffset>402590</wp:posOffset>
            </wp:positionV>
            <wp:extent cx="2667000" cy="1076325"/>
            <wp:effectExtent l="0" t="0" r="0" b="9525"/>
            <wp:wrapTight wrapText="bothSides">
              <wp:wrapPolygon>
                <wp:start x="0" y="0"/>
                <wp:lineTo x="0" y="21409"/>
                <wp:lineTo x="21446" y="21409"/>
                <wp:lineTo x="21446"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66">
                      <a:extLst>
                        <a:ext uri="{28A0092B-C50C-407E-A947-70E740481C1C}">
                          <a14:useLocalDpi xmlns:a14="http://schemas.microsoft.com/office/drawing/2010/main" val="0"/>
                        </a:ext>
                      </a:extLst>
                    </a:blip>
                    <a:srcRect t="15569" b="14244"/>
                    <a:stretch>
                      <a:fillRect/>
                    </a:stretch>
                  </pic:blipFill>
                  <pic:spPr>
                    <a:xfrm>
                      <a:off x="0" y="0"/>
                      <a:ext cx="2667000" cy="1076325"/>
                    </a:xfrm>
                    <a:prstGeom prst="rect">
                      <a:avLst/>
                    </a:prstGeom>
                  </pic:spPr>
                </pic:pic>
              </a:graphicData>
            </a:graphic>
          </wp:anchor>
        </w:drawing>
      </w:r>
    </w:p>
    <w:p w14:paraId="0494165C">
      <w:pPr>
        <w:rPr>
          <w:rFonts w:hint="default" w:ascii="Calibri" w:hAnsi="Calibri" w:cs="Calibri"/>
          <w:sz w:val="24"/>
          <w:szCs w:val="24"/>
        </w:rPr>
      </w:pPr>
    </w:p>
    <w:p w14:paraId="458958AA">
      <w:pPr>
        <w:rPr>
          <w:rFonts w:hint="default" w:ascii="Calibri" w:hAnsi="Calibri" w:cs="Calibri"/>
          <w:sz w:val="24"/>
          <w:szCs w:val="24"/>
        </w:rPr>
      </w:pPr>
    </w:p>
    <w:p w14:paraId="4133BDA5">
      <w:pPr>
        <w:rPr>
          <w:rFonts w:hint="default" w:ascii="Calibri" w:hAnsi="Calibri" w:cs="Calibri"/>
          <w:sz w:val="24"/>
          <w:szCs w:val="24"/>
        </w:rPr>
      </w:pPr>
    </w:p>
    <w:tbl>
      <w:tblPr>
        <w:tblStyle w:val="23"/>
        <w:tblW w:w="106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75"/>
        <w:gridCol w:w="8224"/>
      </w:tblGrid>
      <w:tr w14:paraId="645F5C4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23" w:hRule="atLeast"/>
          <w:jc w:val="center"/>
        </w:trPr>
        <w:tc>
          <w:tcPr>
            <w:tcW w:w="2475"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24A4887">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24"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4E7EFA8D">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 xml:space="preserve"> Sets Rate</w:t>
            </w:r>
          </w:p>
        </w:tc>
      </w:tr>
      <w:tr w14:paraId="3DF6091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23" w:hRule="atLeast"/>
          <w:jc w:val="center"/>
        </w:trPr>
        <w:tc>
          <w:tcPr>
            <w:tcW w:w="2475" w:type="dxa"/>
            <w:shd w:val="clear" w:color="auto" w:fill="D9E2F3" w:themeFill="accent5" w:themeFillTint="33"/>
            <w:vAlign w:val="center"/>
          </w:tcPr>
          <w:p w14:paraId="69DA2E3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24" w:type="dxa"/>
            <w:shd w:val="clear" w:color="auto" w:fill="D9E2F3" w:themeFill="accent5" w:themeFillTint="33"/>
            <w:vAlign w:val="center"/>
          </w:tcPr>
          <w:p w14:paraId="42EFC2B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TEN-08</w:t>
            </w:r>
          </w:p>
        </w:tc>
      </w:tr>
      <w:tr w14:paraId="712B2F1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37" w:hRule="atLeast"/>
          <w:jc w:val="center"/>
        </w:trPr>
        <w:tc>
          <w:tcPr>
            <w:tcW w:w="2475" w:type="dxa"/>
            <w:vAlign w:val="center"/>
          </w:tcPr>
          <w:p w14:paraId="6B49A14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224" w:type="dxa"/>
            <w:vAlign w:val="center"/>
          </w:tcPr>
          <w:p w14:paraId="7369597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1D78DE4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09" w:hRule="atLeast"/>
          <w:jc w:val="center"/>
        </w:trPr>
        <w:tc>
          <w:tcPr>
            <w:tcW w:w="2475" w:type="dxa"/>
            <w:shd w:val="clear" w:color="auto" w:fill="D9E2F3" w:themeFill="accent5" w:themeFillTint="33"/>
            <w:vAlign w:val="center"/>
          </w:tcPr>
          <w:p w14:paraId="13378E1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24" w:type="dxa"/>
            <w:shd w:val="clear" w:color="auto" w:fill="D9E2F3" w:themeFill="accent5" w:themeFillTint="33"/>
            <w:vAlign w:val="center"/>
          </w:tcPr>
          <w:p w14:paraId="1D572EEA">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tenants to submit specific ratings and reviews about the house, the landlord, and a general overall rating of their rental experience.</w:t>
            </w:r>
          </w:p>
        </w:tc>
      </w:tr>
      <w:tr w14:paraId="45AF848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358" w:hRule="atLeast"/>
          <w:jc w:val="center"/>
        </w:trPr>
        <w:tc>
          <w:tcPr>
            <w:tcW w:w="2475" w:type="dxa"/>
            <w:vAlign w:val="center"/>
          </w:tcPr>
          <w:p w14:paraId="12A9DB0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224" w:type="dxa"/>
            <w:vAlign w:val="center"/>
          </w:tcPr>
          <w:p w14:paraId="54062237">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Tenant completes a rental period, or the landlord finalizes the rental agreement.</w:t>
            </w:r>
          </w:p>
        </w:tc>
      </w:tr>
      <w:tr w14:paraId="655B1B5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3" w:hRule="atLeast"/>
          <w:jc w:val="center"/>
        </w:trPr>
        <w:tc>
          <w:tcPr>
            <w:tcW w:w="2475" w:type="dxa"/>
            <w:shd w:val="clear" w:color="auto" w:fill="D9E2F3" w:themeFill="accent5" w:themeFillTint="33"/>
            <w:vAlign w:val="center"/>
          </w:tcPr>
          <w:p w14:paraId="3056176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24" w:type="dxa"/>
            <w:shd w:val="clear" w:color="auto" w:fill="D9E2F3" w:themeFill="accent5" w:themeFillTint="33"/>
            <w:vAlign w:val="center"/>
          </w:tcPr>
          <w:p w14:paraId="59DE5605">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has completed a stay at the property.</w:t>
            </w:r>
          </w:p>
          <w:p w14:paraId="4C78221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Both parties are logged in to their accounts.</w:t>
            </w:r>
          </w:p>
        </w:tc>
      </w:tr>
      <w:tr w14:paraId="566E040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4" w:hRule="atLeast"/>
          <w:jc w:val="center"/>
        </w:trPr>
        <w:tc>
          <w:tcPr>
            <w:tcW w:w="2475" w:type="dxa"/>
            <w:vAlign w:val="center"/>
          </w:tcPr>
          <w:p w14:paraId="2D5C5EB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24" w:type="dxa"/>
            <w:vAlign w:val="center"/>
          </w:tcPr>
          <w:p w14:paraId="4702EA3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The review system includes fields to rate the house, the landlord, and a general experience score.</w:t>
            </w:r>
          </w:p>
          <w:p w14:paraId="15FF745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Users are encouraged to provide honest, respectful feedback.</w:t>
            </w:r>
          </w:p>
          <w:p w14:paraId="51E6B149">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Protections are in place to detect inappropriate or biased reviews.</w:t>
            </w:r>
          </w:p>
        </w:tc>
      </w:tr>
      <w:tr w14:paraId="5225CA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3249" w:hRule="atLeast"/>
          <w:jc w:val="center"/>
        </w:trPr>
        <w:tc>
          <w:tcPr>
            <w:tcW w:w="2475" w:type="dxa"/>
            <w:shd w:val="clear" w:color="auto" w:fill="D9E2F3" w:themeFill="accent5" w:themeFillTint="33"/>
            <w:vAlign w:val="center"/>
          </w:tcPr>
          <w:p w14:paraId="2E097AB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24" w:type="dxa"/>
            <w:shd w:val="clear" w:color="auto" w:fill="D9E2F3" w:themeFill="accent5" w:themeFillTint="33"/>
            <w:vAlign w:val="center"/>
          </w:tcPr>
          <w:p w14:paraId="40560BC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accesses the "Rate and Review" section after completing their rental stay.</w:t>
            </w:r>
          </w:p>
          <w:p w14:paraId="0A73132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provides a separate rating for the house, the landlord, and a general rating.</w:t>
            </w:r>
          </w:p>
          <w:p w14:paraId="02339C1B">
            <w:pPr>
              <w:numPr>
                <w:ilvl w:val="0"/>
                <w:numId w:val="10"/>
              </w:num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b/>
                <w:bCs/>
                <w:kern w:val="2"/>
                <w:sz w:val="24"/>
                <w:szCs w:val="24"/>
                <w14:ligatures w14:val="standardContextual"/>
              </w:rPr>
              <w:t>House Rating</w:t>
            </w:r>
            <w:r>
              <w:rPr>
                <w:rFonts w:hint="default" w:ascii="Calibri" w:hAnsi="Calibri" w:eastAsia="Times New Roman" w:cs="Calibri"/>
                <w:kern w:val="2"/>
                <w:sz w:val="24"/>
                <w:szCs w:val="24"/>
                <w14:ligatures w14:val="standardContextual"/>
              </w:rPr>
              <w:t>: Tenant rates the property’s condition, amenities, and match with the listing description.</w:t>
            </w:r>
          </w:p>
          <w:p w14:paraId="6FA3F753">
            <w:pPr>
              <w:numPr>
                <w:ilvl w:val="0"/>
                <w:numId w:val="10"/>
              </w:num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b/>
                <w:bCs/>
                <w:kern w:val="2"/>
                <w:sz w:val="24"/>
                <w:szCs w:val="24"/>
                <w14:ligatures w14:val="standardContextual"/>
              </w:rPr>
              <w:t>Landlord Rating</w:t>
            </w:r>
            <w:r>
              <w:rPr>
                <w:rFonts w:hint="default" w:ascii="Calibri" w:hAnsi="Calibri" w:eastAsia="Times New Roman" w:cs="Calibri"/>
                <w:kern w:val="2"/>
                <w:sz w:val="24"/>
                <w:szCs w:val="24"/>
                <w14:ligatures w14:val="standardContextual"/>
              </w:rPr>
              <w:t>: Tenant rates the landlord’s responsiveness, professionalism, and communication.</w:t>
            </w:r>
          </w:p>
          <w:p w14:paraId="300F75A3">
            <w:pPr>
              <w:numPr>
                <w:ilvl w:val="0"/>
                <w:numId w:val="10"/>
              </w:num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b/>
                <w:bCs/>
                <w:kern w:val="2"/>
                <w:sz w:val="24"/>
                <w:szCs w:val="24"/>
                <w14:ligatures w14:val="standardContextual"/>
              </w:rPr>
              <w:t>General Rating</w:t>
            </w:r>
            <w:r>
              <w:rPr>
                <w:rFonts w:hint="default" w:ascii="Calibri" w:hAnsi="Calibri" w:eastAsia="Times New Roman" w:cs="Calibri"/>
                <w:kern w:val="2"/>
                <w:sz w:val="24"/>
                <w:szCs w:val="24"/>
                <w14:ligatures w14:val="standardContextual"/>
              </w:rPr>
              <w:t>: Tenant provides an overall rating for the entire experience.</w:t>
            </w:r>
          </w:p>
          <w:p w14:paraId="712FE83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submits additional comments or feedback.</w:t>
            </w:r>
          </w:p>
          <w:p w14:paraId="41B09125">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publishes the ratings and review, displayed on the profiles of the tenant, landlord, and property listing.</w:t>
            </w:r>
          </w:p>
        </w:tc>
      </w:tr>
      <w:tr w14:paraId="1867433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9" w:hRule="atLeast"/>
          <w:jc w:val="center"/>
        </w:trPr>
        <w:tc>
          <w:tcPr>
            <w:tcW w:w="2475" w:type="dxa"/>
            <w:vAlign w:val="center"/>
          </w:tcPr>
          <w:p w14:paraId="55DD4E2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24" w:type="dxa"/>
            <w:vAlign w:val="center"/>
          </w:tcPr>
          <w:p w14:paraId="31A964DC">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If a review is flagged for inappropriate content, it is temporarily hidden and sent for review by customer service.</w:t>
            </w:r>
          </w:p>
        </w:tc>
      </w:tr>
      <w:tr w14:paraId="50B2189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87" w:hRule="atLeast"/>
          <w:jc w:val="center"/>
        </w:trPr>
        <w:tc>
          <w:tcPr>
            <w:tcW w:w="2475" w:type="dxa"/>
            <w:shd w:val="clear" w:color="auto" w:fill="D9E2F3" w:themeFill="accent5" w:themeFillTint="33"/>
            <w:vAlign w:val="center"/>
          </w:tcPr>
          <w:p w14:paraId="40ACB23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24" w:type="dxa"/>
            <w:shd w:val="clear" w:color="auto" w:fill="D9E2F3" w:themeFill="accent5" w:themeFillTint="33"/>
            <w:vAlign w:val="center"/>
          </w:tcPr>
          <w:p w14:paraId="4FE9190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Ratings and reviews are saved, helping future users make informed decisions based on house, landlord, and general experience ratings.</w:t>
            </w:r>
          </w:p>
        </w:tc>
      </w:tr>
      <w:tr w14:paraId="5AEBD14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373" w:hRule="atLeast"/>
          <w:jc w:val="center"/>
        </w:trPr>
        <w:tc>
          <w:tcPr>
            <w:tcW w:w="2475" w:type="dxa"/>
            <w:vAlign w:val="center"/>
          </w:tcPr>
          <w:p w14:paraId="4A1FA950">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224" w:type="dxa"/>
            <w:vAlign w:val="center"/>
          </w:tcPr>
          <w:p w14:paraId="09226D3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503AED38">
      <w:pPr>
        <w:pStyle w:val="22"/>
        <w:numPr>
          <w:ilvl w:val="0"/>
          <w:numId w:val="0"/>
        </w:numPr>
        <w:rPr>
          <w:rFonts w:hint="default" w:ascii="Calibri" w:hAnsi="Calibri" w:cs="Calibri"/>
          <w:sz w:val="24"/>
          <w:szCs w:val="24"/>
        </w:rPr>
      </w:pPr>
    </w:p>
    <w:p w14:paraId="70CAE3FD">
      <w:pPr>
        <w:pStyle w:val="22"/>
        <w:numPr>
          <w:ilvl w:val="0"/>
          <w:numId w:val="0"/>
        </w:numPr>
        <w:rPr>
          <w:rFonts w:hint="default" w:ascii="Calibri" w:hAnsi="Calibri" w:cs="Calibri"/>
          <w:sz w:val="24"/>
          <w:szCs w:val="24"/>
        </w:rPr>
      </w:pPr>
    </w:p>
    <w:p w14:paraId="712BA194">
      <w:pPr>
        <w:pStyle w:val="22"/>
        <w:numPr>
          <w:ilvl w:val="0"/>
          <w:numId w:val="0"/>
        </w:numPr>
        <w:rPr>
          <w:rFonts w:hint="default" w:ascii="Calibri" w:hAnsi="Calibri" w:cs="Calibri"/>
          <w:sz w:val="24"/>
          <w:szCs w:val="24"/>
        </w:rPr>
      </w:pPr>
    </w:p>
    <w:p w14:paraId="2D444C14">
      <w:pPr>
        <w:pStyle w:val="22"/>
        <w:numPr>
          <w:ilvl w:val="0"/>
          <w:numId w:val="0"/>
        </w:numPr>
        <w:rPr>
          <w:rFonts w:hint="default" w:ascii="Calibri" w:hAnsi="Calibri" w:cs="Calibri"/>
          <w:sz w:val="24"/>
          <w:szCs w:val="24"/>
        </w:rPr>
      </w:pPr>
    </w:p>
    <w:p w14:paraId="0C2F61B8">
      <w:pPr>
        <w:rPr>
          <w:rFonts w:hint="default"/>
        </w:rPr>
      </w:pPr>
    </w:p>
    <w:p w14:paraId="568948E1">
      <w:pPr>
        <w:pStyle w:val="4"/>
        <w:numPr>
          <w:ilvl w:val="2"/>
          <w:numId w:val="1"/>
        </w:numPr>
        <w:bidi w:val="0"/>
        <w:rPr>
          <w:rFonts w:hint="default"/>
        </w:rPr>
      </w:pPr>
      <w:bookmarkStart w:id="171" w:name="_Toc11986"/>
      <w:r>
        <w:rPr>
          <w:rFonts w:hint="default"/>
        </w:rPr>
        <w:drawing>
          <wp:anchor distT="0" distB="0" distL="114300" distR="114300" simplePos="0" relativeHeight="251694080" behindDoc="1" locked="0" layoutInCell="1" allowOverlap="1">
            <wp:simplePos x="0" y="0"/>
            <wp:positionH relativeFrom="column">
              <wp:posOffset>1607185</wp:posOffset>
            </wp:positionH>
            <wp:positionV relativeFrom="paragraph">
              <wp:posOffset>275590</wp:posOffset>
            </wp:positionV>
            <wp:extent cx="2876550" cy="1488440"/>
            <wp:effectExtent l="0" t="0" r="0" b="16510"/>
            <wp:wrapTight wrapText="bothSides">
              <wp:wrapPolygon>
                <wp:start x="0" y="0"/>
                <wp:lineTo x="0" y="21287"/>
                <wp:lineTo x="21457" y="21287"/>
                <wp:lineTo x="21457" y="0"/>
                <wp:lineTo x="0" y="0"/>
              </wp:wrapPolygon>
            </wp:wrapTight>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2876550" cy="1488440"/>
                    </a:xfrm>
                    <a:prstGeom prst="rect">
                      <a:avLst/>
                    </a:prstGeom>
                  </pic:spPr>
                </pic:pic>
              </a:graphicData>
            </a:graphic>
          </wp:anchor>
        </w:drawing>
      </w:r>
      <w:r>
        <w:rPr>
          <w:rFonts w:hint="default"/>
        </w:rPr>
        <w:t>Customer</w:t>
      </w:r>
      <w:r>
        <w:rPr>
          <w:rFonts w:hint="default"/>
          <w:lang w:val="en-US"/>
        </w:rPr>
        <w:t xml:space="preserve"> services</w:t>
      </w:r>
      <w:bookmarkEnd w:id="171"/>
    </w:p>
    <w:p w14:paraId="51C9D773">
      <w:pPr>
        <w:jc w:val="left"/>
        <w:rPr>
          <w:rFonts w:hint="default" w:ascii="Calibri" w:hAnsi="Calibri" w:cs="Calibri"/>
          <w:sz w:val="24"/>
          <w:szCs w:val="24"/>
        </w:rPr>
      </w:pPr>
    </w:p>
    <w:p w14:paraId="70C31D5D">
      <w:pPr>
        <w:numPr>
          <w:ilvl w:val="0"/>
          <w:numId w:val="0"/>
        </w:numPr>
        <w:spacing w:after="160" w:line="259" w:lineRule="auto"/>
        <w:jc w:val="left"/>
        <w:rPr>
          <w:rFonts w:hint="default" w:ascii="Calibri" w:hAnsi="Calibri" w:cs="Calibri"/>
          <w:sz w:val="24"/>
          <w:szCs w:val="24"/>
          <w:lang w:val="en-US"/>
        </w:rPr>
      </w:pPr>
    </w:p>
    <w:p w14:paraId="0E5FD762">
      <w:pPr>
        <w:rPr>
          <w:rFonts w:hint="default" w:ascii="Calibri" w:hAnsi="Calibri" w:cs="Calibri"/>
          <w:sz w:val="24"/>
          <w:szCs w:val="24"/>
        </w:rPr>
      </w:pPr>
    </w:p>
    <w:tbl>
      <w:tblPr>
        <w:tblStyle w:val="23"/>
        <w:tblW w:w="1081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0B22A8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F1B9A80">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DE224C9">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Reviews Complains</w:t>
            </w:r>
          </w:p>
        </w:tc>
      </w:tr>
      <w:tr w14:paraId="111838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503" w:type="dxa"/>
            <w:shd w:val="clear" w:color="auto" w:fill="D9E2F3" w:themeFill="accent5" w:themeFillTint="33"/>
            <w:vAlign w:val="center"/>
          </w:tcPr>
          <w:p w14:paraId="14E900D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41350C9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CS-01</w:t>
            </w:r>
          </w:p>
        </w:tc>
      </w:tr>
      <w:tr w14:paraId="2B6BE6C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9" w:hRule="atLeast"/>
          <w:jc w:val="center"/>
        </w:trPr>
        <w:tc>
          <w:tcPr>
            <w:tcW w:w="2503" w:type="dxa"/>
            <w:vAlign w:val="center"/>
          </w:tcPr>
          <w:p w14:paraId="6CFFAE1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6" w:type="dxa"/>
            <w:vAlign w:val="center"/>
          </w:tcPr>
          <w:p w14:paraId="718CE49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Customer Service</w:t>
            </w:r>
          </w:p>
        </w:tc>
      </w:tr>
      <w:tr w14:paraId="3F80A3E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503" w:type="dxa"/>
            <w:shd w:val="clear" w:color="auto" w:fill="D9E2F3" w:themeFill="accent5" w:themeFillTint="33"/>
            <w:vAlign w:val="center"/>
          </w:tcPr>
          <w:p w14:paraId="7213069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5BF2CF59">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Customer service receives a review request from tenant.</w:t>
            </w:r>
          </w:p>
        </w:tc>
      </w:tr>
      <w:tr w14:paraId="73E08C0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503" w:type="dxa"/>
            <w:vAlign w:val="center"/>
          </w:tcPr>
          <w:p w14:paraId="730147A4">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6" w:type="dxa"/>
            <w:vAlign w:val="center"/>
          </w:tcPr>
          <w:p w14:paraId="09B6478A">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"Review complain".</w:t>
            </w:r>
          </w:p>
        </w:tc>
      </w:tr>
      <w:tr w14:paraId="5FD465F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503" w:type="dxa"/>
            <w:shd w:val="clear" w:color="auto" w:fill="D9E2F3" w:themeFill="accent5" w:themeFillTint="33"/>
            <w:vAlign w:val="center"/>
          </w:tcPr>
          <w:p w14:paraId="2336809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58A1DD7F">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Customer service agent has been added to the system.</w:t>
            </w:r>
          </w:p>
        </w:tc>
      </w:tr>
      <w:tr w14:paraId="27E83DE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1" w:hRule="atLeast"/>
          <w:jc w:val="center"/>
        </w:trPr>
        <w:tc>
          <w:tcPr>
            <w:tcW w:w="2503" w:type="dxa"/>
            <w:vAlign w:val="center"/>
          </w:tcPr>
          <w:p w14:paraId="438E618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7312150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Customer service is online to receive the notification.</w:t>
            </w:r>
          </w:p>
        </w:tc>
      </w:tr>
      <w:tr w14:paraId="0151552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92" w:hRule="atLeast"/>
          <w:jc w:val="center"/>
        </w:trPr>
        <w:tc>
          <w:tcPr>
            <w:tcW w:w="2503" w:type="dxa"/>
            <w:shd w:val="clear" w:color="auto" w:fill="D9E2F3" w:themeFill="accent5" w:themeFillTint="33"/>
            <w:vAlign w:val="center"/>
          </w:tcPr>
          <w:p w14:paraId="283B5AF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59C841A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If there is really a difference between the house and advertisement, the landlord will be blocked for 4 months any warranty money will be transformed back to tenant balance without landlord confirmation.</w:t>
            </w:r>
          </w:p>
          <w:p w14:paraId="71855ED9">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If it is a false complaint, the warranty money will be transformed back to the tenant without blocking the landlord.  </w:t>
            </w:r>
          </w:p>
        </w:tc>
      </w:tr>
      <w:tr w14:paraId="74C821D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4" w:hRule="atLeast"/>
          <w:jc w:val="center"/>
        </w:trPr>
        <w:tc>
          <w:tcPr>
            <w:tcW w:w="2503" w:type="dxa"/>
            <w:vAlign w:val="center"/>
          </w:tcPr>
          <w:p w14:paraId="1C2333F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22F26F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a customer service agent is offline when the complaint occurs, they will be notified as soon as they are online again.</w:t>
            </w:r>
          </w:p>
        </w:tc>
      </w:tr>
      <w:tr w14:paraId="1E71BDA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6" w:hRule="atLeast"/>
          <w:jc w:val="center"/>
        </w:trPr>
        <w:tc>
          <w:tcPr>
            <w:tcW w:w="2503" w:type="dxa"/>
            <w:shd w:val="clear" w:color="auto" w:fill="D9E2F3" w:themeFill="accent5" w:themeFillTint="33"/>
            <w:vAlign w:val="center"/>
          </w:tcPr>
          <w:p w14:paraId="741D0EB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6C298DC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Landlord be blocked and warranty money will be transformed back to the tenant.</w:t>
            </w:r>
          </w:p>
        </w:tc>
      </w:tr>
      <w:tr w14:paraId="6A3CF7A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65" w:hRule="atLeast"/>
          <w:jc w:val="center"/>
        </w:trPr>
        <w:tc>
          <w:tcPr>
            <w:tcW w:w="2503" w:type="dxa"/>
            <w:vAlign w:val="center"/>
          </w:tcPr>
          <w:p w14:paraId="795E314F">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6" w:type="dxa"/>
            <w:vAlign w:val="center"/>
          </w:tcPr>
          <w:p w14:paraId="702D6EC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50207A74">
      <w:pPr>
        <w:rPr>
          <w:rFonts w:hint="default" w:ascii="Calibri" w:hAnsi="Calibri" w:cs="Calibri"/>
          <w:sz w:val="24"/>
          <w:szCs w:val="24"/>
        </w:rPr>
      </w:pPr>
    </w:p>
    <w:p w14:paraId="6C6D07A0">
      <w:pPr>
        <w:rPr>
          <w:rFonts w:hint="default" w:ascii="Calibri" w:hAnsi="Calibri" w:cs="Calibri"/>
          <w:sz w:val="24"/>
          <w:szCs w:val="24"/>
        </w:rPr>
      </w:pPr>
    </w:p>
    <w:p w14:paraId="0841CF16">
      <w:pPr>
        <w:rPr>
          <w:rFonts w:hint="default" w:ascii="Calibri" w:hAnsi="Calibri" w:cs="Calibri"/>
          <w:sz w:val="24"/>
          <w:szCs w:val="24"/>
        </w:rPr>
      </w:pPr>
    </w:p>
    <w:p w14:paraId="6AA893FA">
      <w:pPr>
        <w:rPr>
          <w:rFonts w:hint="default" w:ascii="Calibri" w:hAnsi="Calibri" w:cs="Calibri"/>
          <w:sz w:val="24"/>
          <w:szCs w:val="24"/>
        </w:rPr>
      </w:pPr>
    </w:p>
    <w:p w14:paraId="2112FE9A">
      <w:pPr>
        <w:rPr>
          <w:rFonts w:hint="default" w:ascii="Calibri" w:hAnsi="Calibri" w:cs="Calibri"/>
          <w:sz w:val="24"/>
          <w:szCs w:val="24"/>
        </w:rPr>
      </w:pPr>
    </w:p>
    <w:p w14:paraId="781F5461">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9200" behindDoc="1" locked="0" layoutInCell="1" allowOverlap="1">
            <wp:simplePos x="0" y="0"/>
            <wp:positionH relativeFrom="column">
              <wp:posOffset>1666240</wp:posOffset>
            </wp:positionH>
            <wp:positionV relativeFrom="paragraph">
              <wp:posOffset>-228600</wp:posOffset>
            </wp:positionV>
            <wp:extent cx="3122930" cy="1647825"/>
            <wp:effectExtent l="0" t="0" r="1270" b="9525"/>
            <wp:wrapTight wrapText="bothSides">
              <wp:wrapPolygon>
                <wp:start x="0" y="0"/>
                <wp:lineTo x="0" y="21475"/>
                <wp:lineTo x="21477" y="21475"/>
                <wp:lineTo x="21477" y="0"/>
                <wp:lineTo x="0" y="0"/>
              </wp:wrapPolygon>
            </wp:wrapTight>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3122930" cy="1647825"/>
                    </a:xfrm>
                    <a:prstGeom prst="rect">
                      <a:avLst/>
                    </a:prstGeom>
                  </pic:spPr>
                </pic:pic>
              </a:graphicData>
            </a:graphic>
          </wp:anchor>
        </w:drawing>
      </w:r>
    </w:p>
    <w:p w14:paraId="61EFF915">
      <w:pPr>
        <w:rPr>
          <w:rFonts w:hint="default" w:ascii="Calibri" w:hAnsi="Calibri" w:cs="Calibri"/>
          <w:sz w:val="24"/>
          <w:szCs w:val="24"/>
        </w:rPr>
      </w:pPr>
    </w:p>
    <w:p w14:paraId="28BE3E33">
      <w:pPr>
        <w:rPr>
          <w:rFonts w:hint="default" w:ascii="Calibri" w:hAnsi="Calibri" w:cs="Calibri"/>
          <w:sz w:val="24"/>
          <w:szCs w:val="24"/>
        </w:rPr>
      </w:pPr>
    </w:p>
    <w:p w14:paraId="18ADC2BA">
      <w:pPr>
        <w:rPr>
          <w:rFonts w:hint="default" w:ascii="Calibri" w:hAnsi="Calibri" w:cs="Calibri"/>
          <w:sz w:val="24"/>
          <w:szCs w:val="24"/>
        </w:rPr>
      </w:pPr>
    </w:p>
    <w:p w14:paraId="005E76B2">
      <w:pPr>
        <w:rPr>
          <w:rFonts w:hint="default" w:ascii="Calibri" w:hAnsi="Calibri" w:cs="Calibri"/>
          <w:sz w:val="2"/>
          <w:szCs w:val="2"/>
        </w:rPr>
      </w:pPr>
    </w:p>
    <w:tbl>
      <w:tblPr>
        <w:tblStyle w:val="23"/>
        <w:tblW w:w="1087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17"/>
        <w:gridCol w:w="8362"/>
      </w:tblGrid>
      <w:tr w14:paraId="4671ED5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3" w:hRule="atLeast"/>
          <w:jc w:val="center"/>
        </w:trPr>
        <w:tc>
          <w:tcPr>
            <w:tcW w:w="2517"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02A1A08">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62"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2BDBD43B">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Review/Enter House Information</w:t>
            </w:r>
          </w:p>
        </w:tc>
      </w:tr>
      <w:tr w14:paraId="0B443FC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3" w:hRule="atLeast"/>
          <w:jc w:val="center"/>
        </w:trPr>
        <w:tc>
          <w:tcPr>
            <w:tcW w:w="2517" w:type="dxa"/>
            <w:shd w:val="clear" w:color="auto" w:fill="D9E2F3" w:themeFill="accent5" w:themeFillTint="33"/>
            <w:vAlign w:val="center"/>
          </w:tcPr>
          <w:p w14:paraId="04DE8E6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62" w:type="dxa"/>
            <w:shd w:val="clear" w:color="auto" w:fill="D9E2F3" w:themeFill="accent5" w:themeFillTint="33"/>
            <w:vAlign w:val="center"/>
          </w:tcPr>
          <w:p w14:paraId="09980DC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CS-02</w:t>
            </w:r>
          </w:p>
        </w:tc>
      </w:tr>
      <w:tr w14:paraId="26B4703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9" w:hRule="atLeast"/>
          <w:jc w:val="center"/>
        </w:trPr>
        <w:tc>
          <w:tcPr>
            <w:tcW w:w="2517" w:type="dxa"/>
            <w:vAlign w:val="center"/>
          </w:tcPr>
          <w:p w14:paraId="2065C06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62" w:type="dxa"/>
            <w:vAlign w:val="center"/>
          </w:tcPr>
          <w:p w14:paraId="2828F8F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Customer Service</w:t>
            </w:r>
          </w:p>
        </w:tc>
      </w:tr>
      <w:tr w14:paraId="770F67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7" w:hRule="atLeast"/>
          <w:jc w:val="center"/>
        </w:trPr>
        <w:tc>
          <w:tcPr>
            <w:tcW w:w="2517" w:type="dxa"/>
            <w:shd w:val="clear" w:color="auto" w:fill="D9E2F3" w:themeFill="accent5" w:themeFillTint="33"/>
            <w:vAlign w:val="center"/>
          </w:tcPr>
          <w:p w14:paraId="4EE51CE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62" w:type="dxa"/>
            <w:shd w:val="clear" w:color="auto" w:fill="D9E2F3" w:themeFill="accent5" w:themeFillTint="33"/>
            <w:vAlign w:val="center"/>
          </w:tcPr>
          <w:p w14:paraId="418F7557">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Customer service inspects a submitted property and defines specifications.</w:t>
            </w:r>
          </w:p>
        </w:tc>
      </w:tr>
      <w:tr w14:paraId="04BB3D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7" w:hRule="atLeast"/>
          <w:jc w:val="center"/>
        </w:trPr>
        <w:tc>
          <w:tcPr>
            <w:tcW w:w="2517" w:type="dxa"/>
            <w:vAlign w:val="center"/>
          </w:tcPr>
          <w:p w14:paraId="6C873CBE">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62" w:type="dxa"/>
            <w:vAlign w:val="center"/>
          </w:tcPr>
          <w:p w14:paraId="4E17DD52">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Landlord submits a rental request.</w:t>
            </w:r>
          </w:p>
        </w:tc>
      </w:tr>
      <w:tr w14:paraId="510290C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7" w:hRule="atLeast"/>
          <w:jc w:val="center"/>
        </w:trPr>
        <w:tc>
          <w:tcPr>
            <w:tcW w:w="2517" w:type="dxa"/>
            <w:shd w:val="clear" w:color="auto" w:fill="D9E2F3" w:themeFill="accent5" w:themeFillTint="33"/>
            <w:vAlign w:val="center"/>
          </w:tcPr>
          <w:p w14:paraId="1F26073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62" w:type="dxa"/>
            <w:shd w:val="clear" w:color="auto" w:fill="D9E2F3" w:themeFill="accent5" w:themeFillTint="33"/>
            <w:vAlign w:val="center"/>
          </w:tcPr>
          <w:p w14:paraId="7A0DF131">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Landlord’s property request is valid and verified.</w:t>
            </w:r>
          </w:p>
        </w:tc>
      </w:tr>
      <w:tr w14:paraId="367B377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48" w:hRule="atLeast"/>
          <w:jc w:val="center"/>
        </w:trPr>
        <w:tc>
          <w:tcPr>
            <w:tcW w:w="2517" w:type="dxa"/>
            <w:vAlign w:val="center"/>
          </w:tcPr>
          <w:p w14:paraId="7EE11E68">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62" w:type="dxa"/>
            <w:vAlign w:val="center"/>
          </w:tcPr>
          <w:p w14:paraId="63B0F57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Customer service team has adequate resources for inspections.</w:t>
            </w:r>
          </w:p>
          <w:p w14:paraId="1D1A68D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Inspection results are objective and accurate, preventing false listings.</w:t>
            </w:r>
          </w:p>
        </w:tc>
      </w:tr>
      <w:tr w14:paraId="1BCE72A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812" w:hRule="atLeast"/>
          <w:jc w:val="center"/>
        </w:trPr>
        <w:tc>
          <w:tcPr>
            <w:tcW w:w="2517" w:type="dxa"/>
            <w:shd w:val="clear" w:color="auto" w:fill="D9E2F3" w:themeFill="accent5" w:themeFillTint="33"/>
            <w:vAlign w:val="center"/>
          </w:tcPr>
          <w:p w14:paraId="1B0B897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62" w:type="dxa"/>
            <w:shd w:val="clear" w:color="auto" w:fill="D9E2F3" w:themeFill="accent5" w:themeFillTint="33"/>
            <w:vAlign w:val="center"/>
          </w:tcPr>
          <w:p w14:paraId="58ACFFD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Customer service schedules and performs inspection.</w:t>
            </w:r>
          </w:p>
          <w:p w14:paraId="02AFB7C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They define property specifications (rooms, amenities, photos).</w:t>
            </w:r>
          </w:p>
          <w:p w14:paraId="782F6871">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Advertisement is published on the platform.</w:t>
            </w:r>
          </w:p>
        </w:tc>
      </w:tr>
      <w:tr w14:paraId="27C0630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6" w:hRule="atLeast"/>
          <w:jc w:val="center"/>
        </w:trPr>
        <w:tc>
          <w:tcPr>
            <w:tcW w:w="2517" w:type="dxa"/>
            <w:vAlign w:val="center"/>
          </w:tcPr>
          <w:p w14:paraId="0D9770F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62" w:type="dxa"/>
            <w:vAlign w:val="center"/>
          </w:tcPr>
          <w:p w14:paraId="03B5ED42">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additional proof is needed, customer service requests it from the landlord.</w:t>
            </w:r>
          </w:p>
        </w:tc>
      </w:tr>
      <w:tr w14:paraId="1E065A7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4" w:hRule="atLeast"/>
          <w:jc w:val="center"/>
        </w:trPr>
        <w:tc>
          <w:tcPr>
            <w:tcW w:w="2517" w:type="dxa"/>
            <w:shd w:val="clear" w:color="auto" w:fill="D9E2F3" w:themeFill="accent5" w:themeFillTint="33"/>
            <w:vAlign w:val="center"/>
          </w:tcPr>
          <w:p w14:paraId="37DB8E6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62" w:type="dxa"/>
            <w:shd w:val="clear" w:color="auto" w:fill="D9E2F3" w:themeFill="accent5" w:themeFillTint="33"/>
            <w:vAlign w:val="center"/>
          </w:tcPr>
          <w:p w14:paraId="1CC7A2F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Property is listed with verified details.</w:t>
            </w:r>
          </w:p>
        </w:tc>
      </w:tr>
      <w:tr w14:paraId="402E713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4" w:hRule="atLeast"/>
          <w:jc w:val="center"/>
        </w:trPr>
        <w:tc>
          <w:tcPr>
            <w:tcW w:w="2517" w:type="dxa"/>
            <w:vAlign w:val="center"/>
          </w:tcPr>
          <w:p w14:paraId="5CA44830">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62" w:type="dxa"/>
            <w:vAlign w:val="center"/>
          </w:tcPr>
          <w:p w14:paraId="3759294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DBCCB4B">
      <w:pPr>
        <w:rPr>
          <w:rFonts w:hint="default" w:ascii="Calibri" w:hAnsi="Calibri" w:cs="Calibri"/>
          <w:sz w:val="24"/>
          <w:szCs w:val="24"/>
        </w:rPr>
      </w:pPr>
    </w:p>
    <w:p w14:paraId="5F59C366">
      <w:pPr>
        <w:rPr>
          <w:rFonts w:hint="default" w:ascii="Calibri" w:hAnsi="Calibri" w:cs="Calibri"/>
          <w:sz w:val="24"/>
          <w:szCs w:val="24"/>
        </w:rPr>
      </w:pPr>
    </w:p>
    <w:p w14:paraId="52AA4D39">
      <w:pPr>
        <w:rPr>
          <w:rFonts w:hint="default" w:ascii="Calibri" w:hAnsi="Calibri" w:cs="Calibri"/>
          <w:sz w:val="24"/>
          <w:szCs w:val="24"/>
        </w:rPr>
      </w:pPr>
    </w:p>
    <w:p w14:paraId="009C5703">
      <w:pPr>
        <w:rPr>
          <w:rFonts w:hint="default" w:ascii="Calibri" w:hAnsi="Calibri" w:cs="Calibri"/>
          <w:sz w:val="24"/>
          <w:szCs w:val="24"/>
        </w:rPr>
      </w:pPr>
    </w:p>
    <w:p w14:paraId="1A4A20E8">
      <w:pPr>
        <w:rPr>
          <w:rFonts w:hint="default" w:ascii="Calibri" w:hAnsi="Calibri" w:cs="Calibri"/>
          <w:sz w:val="24"/>
          <w:szCs w:val="24"/>
        </w:rPr>
      </w:pPr>
    </w:p>
    <w:p w14:paraId="14BE38D6">
      <w:pPr>
        <w:rPr>
          <w:rFonts w:hint="default" w:ascii="Calibri" w:hAnsi="Calibri" w:cs="Calibri"/>
          <w:sz w:val="24"/>
          <w:szCs w:val="24"/>
        </w:rPr>
      </w:pPr>
    </w:p>
    <w:p w14:paraId="193D80ED">
      <w:pPr>
        <w:pStyle w:val="4"/>
        <w:numPr>
          <w:ilvl w:val="2"/>
          <w:numId w:val="1"/>
        </w:numPr>
        <w:bidi w:val="0"/>
        <w:rPr>
          <w:rFonts w:hint="default" w:ascii="Calibri" w:hAnsi="Calibri" w:cs="Calibri"/>
          <w:szCs w:val="24"/>
        </w:rPr>
      </w:pPr>
      <w:bookmarkStart w:id="172" w:name="_Toc27569"/>
      <w:r>
        <w:rPr>
          <w:rFonts w:hint="default"/>
        </w:rPr>
        <w:drawing>
          <wp:anchor distT="0" distB="0" distL="114300" distR="114300" simplePos="0" relativeHeight="251685888" behindDoc="1" locked="0" layoutInCell="1" allowOverlap="1">
            <wp:simplePos x="0" y="0"/>
            <wp:positionH relativeFrom="column">
              <wp:posOffset>1360170</wp:posOffset>
            </wp:positionH>
            <wp:positionV relativeFrom="paragraph">
              <wp:posOffset>232410</wp:posOffset>
            </wp:positionV>
            <wp:extent cx="3314700" cy="1800225"/>
            <wp:effectExtent l="0" t="0" r="0" b="9525"/>
            <wp:wrapTight wrapText="bothSides">
              <wp:wrapPolygon>
                <wp:start x="0" y="0"/>
                <wp:lineTo x="0" y="21486"/>
                <wp:lineTo x="21476" y="21486"/>
                <wp:lineTo x="21476" y="0"/>
                <wp:lineTo x="0" y="0"/>
              </wp:wrapPolygon>
            </wp:wrapTight>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3314700" cy="1800225"/>
                    </a:xfrm>
                    <a:prstGeom prst="rect">
                      <a:avLst/>
                    </a:prstGeom>
                  </pic:spPr>
                </pic:pic>
              </a:graphicData>
            </a:graphic>
          </wp:anchor>
        </w:drawing>
      </w:r>
      <w:r>
        <w:rPr>
          <w:rFonts w:hint="default"/>
        </w:rPr>
        <w:t>User</w:t>
      </w:r>
      <w:bookmarkEnd w:id="172"/>
    </w:p>
    <w:p w14:paraId="77D83AA3">
      <w:pPr>
        <w:rPr>
          <w:rFonts w:hint="default" w:ascii="Calibri" w:hAnsi="Calibri" w:cs="Calibri"/>
          <w:sz w:val="24"/>
          <w:szCs w:val="24"/>
        </w:rPr>
      </w:pPr>
    </w:p>
    <w:p w14:paraId="1638F341">
      <w:pPr>
        <w:rPr>
          <w:rFonts w:hint="default" w:ascii="Calibri" w:hAnsi="Calibri" w:cs="Calibri"/>
          <w:sz w:val="24"/>
          <w:szCs w:val="24"/>
        </w:rPr>
      </w:pPr>
    </w:p>
    <w:p w14:paraId="0505A61B">
      <w:pPr>
        <w:rPr>
          <w:rFonts w:hint="default" w:ascii="Calibri" w:hAnsi="Calibri" w:cs="Calibri"/>
          <w:sz w:val="24"/>
          <w:szCs w:val="24"/>
        </w:rPr>
      </w:pPr>
    </w:p>
    <w:p w14:paraId="0C70F08D">
      <w:pPr>
        <w:rPr>
          <w:rFonts w:hint="default" w:ascii="Calibri" w:hAnsi="Calibri" w:cs="Calibri"/>
          <w:sz w:val="24"/>
          <w:szCs w:val="24"/>
        </w:rPr>
      </w:pPr>
    </w:p>
    <w:p w14:paraId="31FA95AA">
      <w:pPr>
        <w:rPr>
          <w:rFonts w:hint="default" w:ascii="Calibri" w:hAnsi="Calibri" w:cs="Calibri"/>
          <w:sz w:val="24"/>
          <w:szCs w:val="24"/>
        </w:rPr>
      </w:pPr>
    </w:p>
    <w:tbl>
      <w:tblPr>
        <w:tblStyle w:val="23"/>
        <w:tblW w:w="1081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6B8B76B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91" w:hRule="atLeast"/>
          <w:jc w:val="center"/>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03D0B53">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069C9344">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User Login</w:t>
            </w:r>
          </w:p>
        </w:tc>
      </w:tr>
      <w:tr w14:paraId="71FCA3F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91" w:hRule="atLeast"/>
          <w:jc w:val="center"/>
        </w:trPr>
        <w:tc>
          <w:tcPr>
            <w:tcW w:w="2503" w:type="dxa"/>
            <w:shd w:val="clear" w:color="auto" w:fill="D9E2F3" w:themeFill="accent5" w:themeFillTint="33"/>
            <w:vAlign w:val="center"/>
          </w:tcPr>
          <w:p w14:paraId="59FDAA2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310A3CB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GEN-01</w:t>
            </w:r>
          </w:p>
        </w:tc>
      </w:tr>
      <w:tr w14:paraId="134528A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4" w:hRule="atLeast"/>
          <w:jc w:val="center"/>
        </w:trPr>
        <w:tc>
          <w:tcPr>
            <w:tcW w:w="2503" w:type="dxa"/>
            <w:vAlign w:val="center"/>
          </w:tcPr>
          <w:p w14:paraId="234BC83F">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6" w:type="dxa"/>
            <w:vAlign w:val="center"/>
          </w:tcPr>
          <w:p w14:paraId="1154301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14:ligatures w14:val="standardContextual"/>
              </w:rPr>
              <w:t>User (Tenant, Landlord, Customer Service Agent, or System Administrator)</w:t>
            </w:r>
          </w:p>
        </w:tc>
      </w:tr>
      <w:tr w14:paraId="3A15BA3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4" w:hRule="atLeast"/>
          <w:jc w:val="center"/>
        </w:trPr>
        <w:tc>
          <w:tcPr>
            <w:tcW w:w="2503" w:type="dxa"/>
            <w:shd w:val="clear" w:color="auto" w:fill="D9E2F3" w:themeFill="accent5" w:themeFillTint="33"/>
            <w:vAlign w:val="center"/>
          </w:tcPr>
          <w:p w14:paraId="25111AC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67D4FEB5">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14:ligatures w14:val="standardContextual"/>
              </w:rPr>
              <w:t>Allows any user (tenant, landlord, customer service agent, or System Administrator) to securely log in to their account on the platform.</w:t>
            </w:r>
          </w:p>
        </w:tc>
      </w:tr>
      <w:tr w14:paraId="595EEF4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87" w:hRule="atLeast"/>
          <w:jc w:val="center"/>
        </w:trPr>
        <w:tc>
          <w:tcPr>
            <w:tcW w:w="2503" w:type="dxa"/>
            <w:vAlign w:val="center"/>
          </w:tcPr>
          <w:p w14:paraId="41C4A985">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6" w:type="dxa"/>
            <w:vAlign w:val="center"/>
          </w:tcPr>
          <w:p w14:paraId="427BC184">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accesses the login page and enters credentials.</w:t>
            </w:r>
          </w:p>
        </w:tc>
      </w:tr>
      <w:tr w14:paraId="79F57F9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69" w:hRule="atLeast"/>
          <w:jc w:val="center"/>
        </w:trPr>
        <w:tc>
          <w:tcPr>
            <w:tcW w:w="2503" w:type="dxa"/>
            <w:shd w:val="clear" w:color="auto" w:fill="D9E2F3" w:themeFill="accent5" w:themeFillTint="33"/>
            <w:vAlign w:val="center"/>
          </w:tcPr>
          <w:p w14:paraId="0FB6911F">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054604E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has an existing account with registered information.</w:t>
            </w:r>
          </w:p>
          <w:p w14:paraId="712CCB5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0"/>
                <w:sz w:val="24"/>
                <w:szCs w:val="24"/>
                <w14:ligatures w14:val="none"/>
              </w:rPr>
              <w:t xml:space="preserve"> The user’s device is compatible with the platform.</w:t>
            </w:r>
          </w:p>
        </w:tc>
      </w:tr>
      <w:tr w14:paraId="7C9B0F2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96" w:hRule="atLeast"/>
          <w:jc w:val="center"/>
        </w:trPr>
        <w:tc>
          <w:tcPr>
            <w:tcW w:w="2503" w:type="dxa"/>
            <w:vAlign w:val="center"/>
          </w:tcPr>
          <w:p w14:paraId="5B91CBF3">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1A61F22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xml:space="preserve"> Login process includes security measures such as CAPTCHA or multi-factor authentication for authorized access.</w:t>
            </w:r>
          </w:p>
          <w:p w14:paraId="50B2217F">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System enforces lockout policies after multiple failed login attempts.</w:t>
            </w:r>
          </w:p>
        </w:tc>
      </w:tr>
      <w:tr w14:paraId="34A827B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732" w:hRule="atLeast"/>
          <w:jc w:val="center"/>
        </w:trPr>
        <w:tc>
          <w:tcPr>
            <w:tcW w:w="2503" w:type="dxa"/>
            <w:shd w:val="clear" w:color="auto" w:fill="D9E2F3" w:themeFill="accent5" w:themeFillTint="33"/>
            <w:vAlign w:val="center"/>
          </w:tcPr>
          <w:p w14:paraId="528B756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45730F0F">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enters their logininfo on the login page.</w:t>
            </w:r>
          </w:p>
          <w:p w14:paraId="65F25B5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Platform validates credentials.</w:t>
            </w:r>
          </w:p>
          <w:p w14:paraId="3C2DBBEC">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sz w:val="24"/>
                <w:szCs w:val="24"/>
                <w14:ligatures w14:val="none"/>
              </w:rPr>
              <w:t xml:space="preserve"> If credentials are correct, the user is granted access to their account.</w:t>
            </w:r>
          </w:p>
        </w:tc>
      </w:tr>
      <w:tr w14:paraId="6CAE514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18" w:hRule="atLeast"/>
          <w:jc w:val="center"/>
        </w:trPr>
        <w:tc>
          <w:tcPr>
            <w:tcW w:w="2503" w:type="dxa"/>
            <w:vAlign w:val="center"/>
          </w:tcPr>
          <w:p w14:paraId="19637E9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01785D4C">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credentials are incorrect, the user receives an error message and an option to retry.</w:t>
            </w:r>
          </w:p>
        </w:tc>
      </w:tr>
      <w:tr w14:paraId="43B3C80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5" w:hRule="atLeast"/>
          <w:jc w:val="center"/>
        </w:trPr>
        <w:tc>
          <w:tcPr>
            <w:tcW w:w="2503" w:type="dxa"/>
            <w:shd w:val="clear" w:color="auto" w:fill="D9E2F3" w:themeFill="accent5" w:themeFillTint="33"/>
            <w:vAlign w:val="center"/>
          </w:tcPr>
          <w:p w14:paraId="279D648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285BC1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14:ligatures w14:val="standardContextual"/>
              </w:rPr>
              <w:t>User successfully logs in and accesses their account dashboard.</w:t>
            </w:r>
          </w:p>
        </w:tc>
      </w:tr>
      <w:tr w14:paraId="02ECBCD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3" w:hRule="atLeast"/>
          <w:jc w:val="center"/>
        </w:trPr>
        <w:tc>
          <w:tcPr>
            <w:tcW w:w="2503" w:type="dxa"/>
            <w:vAlign w:val="center"/>
          </w:tcPr>
          <w:p w14:paraId="0D7AA9F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6" w:type="dxa"/>
            <w:vAlign w:val="center"/>
          </w:tcPr>
          <w:p w14:paraId="28D983C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5A9FF20F">
      <w:pPr>
        <w:rPr>
          <w:rFonts w:hint="default" w:ascii="Calibri" w:hAnsi="Calibri" w:cs="Calibri"/>
          <w:sz w:val="24"/>
          <w:szCs w:val="24"/>
        </w:rPr>
      </w:pPr>
    </w:p>
    <w:p w14:paraId="74199B03">
      <w:pPr>
        <w:rPr>
          <w:rFonts w:hint="default" w:ascii="Calibri" w:hAnsi="Calibri" w:cs="Calibri"/>
          <w:sz w:val="24"/>
          <w:szCs w:val="24"/>
        </w:rPr>
      </w:pPr>
    </w:p>
    <w:p w14:paraId="24439751">
      <w:pPr>
        <w:rPr>
          <w:rFonts w:hint="default" w:ascii="Calibri" w:hAnsi="Calibri" w:cs="Calibri"/>
          <w:sz w:val="24"/>
          <w:szCs w:val="24"/>
        </w:rPr>
      </w:pPr>
    </w:p>
    <w:p w14:paraId="1A198D47">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8176" behindDoc="1" locked="0" layoutInCell="1" allowOverlap="1">
            <wp:simplePos x="0" y="0"/>
            <wp:positionH relativeFrom="column">
              <wp:posOffset>1356995</wp:posOffset>
            </wp:positionH>
            <wp:positionV relativeFrom="paragraph">
              <wp:posOffset>262255</wp:posOffset>
            </wp:positionV>
            <wp:extent cx="3305175" cy="1724025"/>
            <wp:effectExtent l="0" t="0" r="9525" b="9525"/>
            <wp:wrapTight wrapText="bothSides">
              <wp:wrapPolygon>
                <wp:start x="0" y="0"/>
                <wp:lineTo x="0" y="21481"/>
                <wp:lineTo x="21538" y="21481"/>
                <wp:lineTo x="21538" y="0"/>
                <wp:lineTo x="0" y="0"/>
              </wp:wrapPolygon>
            </wp:wrapTight>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3305175" cy="1724025"/>
                    </a:xfrm>
                    <a:prstGeom prst="rect">
                      <a:avLst/>
                    </a:prstGeom>
                  </pic:spPr>
                </pic:pic>
              </a:graphicData>
            </a:graphic>
          </wp:anchor>
        </w:drawing>
      </w:r>
    </w:p>
    <w:p w14:paraId="31BEAB58">
      <w:pPr>
        <w:rPr>
          <w:rFonts w:hint="default" w:ascii="Calibri" w:hAnsi="Calibri" w:cs="Calibri"/>
          <w:sz w:val="24"/>
          <w:szCs w:val="24"/>
        </w:rPr>
      </w:pPr>
    </w:p>
    <w:p w14:paraId="5F3F9074">
      <w:pPr>
        <w:rPr>
          <w:rFonts w:hint="default" w:ascii="Calibri" w:hAnsi="Calibri" w:cs="Calibri"/>
          <w:sz w:val="24"/>
          <w:szCs w:val="24"/>
        </w:rPr>
      </w:pPr>
    </w:p>
    <w:p w14:paraId="54E49D90">
      <w:pPr>
        <w:rPr>
          <w:rFonts w:hint="default" w:ascii="Calibri" w:hAnsi="Calibri" w:cs="Calibri"/>
          <w:sz w:val="24"/>
          <w:szCs w:val="24"/>
        </w:rPr>
      </w:pPr>
    </w:p>
    <w:p w14:paraId="549903DD">
      <w:pPr>
        <w:rPr>
          <w:rFonts w:hint="default" w:ascii="Calibri" w:hAnsi="Calibri" w:cs="Calibri"/>
          <w:sz w:val="24"/>
          <w:szCs w:val="24"/>
        </w:rPr>
      </w:pPr>
    </w:p>
    <w:p w14:paraId="3A222EFC">
      <w:pPr>
        <w:rPr>
          <w:rFonts w:hint="default" w:ascii="Calibri" w:hAnsi="Calibri" w:cs="Calibri"/>
          <w:sz w:val="24"/>
          <w:szCs w:val="24"/>
        </w:rPr>
      </w:pPr>
    </w:p>
    <w:tbl>
      <w:tblPr>
        <w:tblStyle w:val="23"/>
        <w:tblW w:w="10822"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4"/>
        <w:gridCol w:w="8318"/>
      </w:tblGrid>
      <w:tr w14:paraId="27EA77B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21" w:hRule="atLeast"/>
          <w:jc w:val="center"/>
        </w:trPr>
        <w:tc>
          <w:tcPr>
            <w:tcW w:w="2504"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208D231">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8"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007E7A0D">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Forgot Password</w:t>
            </w:r>
          </w:p>
        </w:tc>
      </w:tr>
      <w:tr w14:paraId="01F3CC2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21" w:hRule="atLeast"/>
          <w:jc w:val="center"/>
        </w:trPr>
        <w:tc>
          <w:tcPr>
            <w:tcW w:w="2504" w:type="dxa"/>
            <w:shd w:val="clear" w:color="auto" w:fill="D9E2F3" w:themeFill="accent5" w:themeFillTint="33"/>
            <w:vAlign w:val="center"/>
          </w:tcPr>
          <w:p w14:paraId="3B5B8E2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8" w:type="dxa"/>
            <w:shd w:val="clear" w:color="auto" w:fill="D9E2F3" w:themeFill="accent5" w:themeFillTint="33"/>
            <w:vAlign w:val="center"/>
          </w:tcPr>
          <w:p w14:paraId="25F0256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GEN-02</w:t>
            </w:r>
          </w:p>
        </w:tc>
      </w:tr>
      <w:tr w14:paraId="751D934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39" w:hRule="atLeast"/>
          <w:jc w:val="center"/>
        </w:trPr>
        <w:tc>
          <w:tcPr>
            <w:tcW w:w="2504" w:type="dxa"/>
            <w:vAlign w:val="center"/>
          </w:tcPr>
          <w:p w14:paraId="0DEAC440">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8" w:type="dxa"/>
            <w:vAlign w:val="center"/>
          </w:tcPr>
          <w:p w14:paraId="6389555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 Landlord, Customer Service Agent, Admin)</w:t>
            </w:r>
          </w:p>
        </w:tc>
      </w:tr>
      <w:tr w14:paraId="0783307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40" w:hRule="atLeast"/>
          <w:jc w:val="center"/>
        </w:trPr>
        <w:tc>
          <w:tcPr>
            <w:tcW w:w="2504" w:type="dxa"/>
            <w:shd w:val="clear" w:color="auto" w:fill="D9E2F3" w:themeFill="accent5" w:themeFillTint="33"/>
            <w:vAlign w:val="center"/>
          </w:tcPr>
          <w:p w14:paraId="4004934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8" w:type="dxa"/>
            <w:shd w:val="clear" w:color="auto" w:fill="D9E2F3" w:themeFill="accent5" w:themeFillTint="33"/>
            <w:vAlign w:val="center"/>
          </w:tcPr>
          <w:p w14:paraId="369890FC">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users (tenants, landlords, Customer Service Agents) to reset their password if they cannot remember it.</w:t>
            </w:r>
          </w:p>
        </w:tc>
      </w:tr>
      <w:tr w14:paraId="32DA02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40" w:hRule="atLeast"/>
          <w:jc w:val="center"/>
        </w:trPr>
        <w:tc>
          <w:tcPr>
            <w:tcW w:w="2504" w:type="dxa"/>
            <w:vAlign w:val="center"/>
          </w:tcPr>
          <w:p w14:paraId="7C467EF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8" w:type="dxa"/>
            <w:vAlign w:val="center"/>
          </w:tcPr>
          <w:p w14:paraId="2589B821">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the "Forgot Password" option on the login screen.</w:t>
            </w:r>
          </w:p>
        </w:tc>
      </w:tr>
      <w:tr w14:paraId="452724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7" w:hRule="atLeast"/>
          <w:jc w:val="center"/>
        </w:trPr>
        <w:tc>
          <w:tcPr>
            <w:tcW w:w="2504" w:type="dxa"/>
            <w:shd w:val="clear" w:color="auto" w:fill="D9E2F3" w:themeFill="accent5" w:themeFillTint="33"/>
            <w:vAlign w:val="center"/>
          </w:tcPr>
          <w:p w14:paraId="1724183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8" w:type="dxa"/>
            <w:shd w:val="clear" w:color="auto" w:fill="D9E2F3" w:themeFill="accent5" w:themeFillTint="33"/>
            <w:vAlign w:val="center"/>
          </w:tcPr>
          <w:p w14:paraId="17D753B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has an account on the platform with a registered email or phone number.</w:t>
            </w:r>
          </w:p>
          <w:p w14:paraId="26E275B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User can access their email or phone for verification.</w:t>
            </w:r>
          </w:p>
        </w:tc>
      </w:tr>
      <w:tr w14:paraId="071CBE1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9" w:hRule="atLeast"/>
          <w:jc w:val="center"/>
        </w:trPr>
        <w:tc>
          <w:tcPr>
            <w:tcW w:w="2504" w:type="dxa"/>
            <w:vAlign w:val="center"/>
          </w:tcPr>
          <w:p w14:paraId="3D71AE11">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8" w:type="dxa"/>
            <w:vAlign w:val="center"/>
          </w:tcPr>
          <w:p w14:paraId="5453F82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The email or phone number is correctly linked to the user’s account.</w:t>
            </w:r>
          </w:p>
          <w:p w14:paraId="143C781C">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The user’s registered email service or phone carrier is operational.</w:t>
            </w:r>
          </w:p>
          <w:p w14:paraId="511278A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The system has implemented proper security to handle password resets securely.</w:t>
            </w:r>
          </w:p>
        </w:tc>
      </w:tr>
      <w:tr w14:paraId="3DD33C7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870" w:hRule="atLeast"/>
          <w:jc w:val="center"/>
        </w:trPr>
        <w:tc>
          <w:tcPr>
            <w:tcW w:w="2504" w:type="dxa"/>
            <w:shd w:val="clear" w:color="auto" w:fill="D9E2F3" w:themeFill="accent5" w:themeFillTint="33"/>
            <w:vAlign w:val="center"/>
          </w:tcPr>
          <w:p w14:paraId="68AAA19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8" w:type="dxa"/>
            <w:shd w:val="clear" w:color="auto" w:fill="D9E2F3" w:themeFill="accent5" w:themeFillTint="33"/>
            <w:vAlign w:val="center"/>
          </w:tcPr>
          <w:p w14:paraId="7A57F34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selects "Forgot Password" on the login page.</w:t>
            </w:r>
          </w:p>
          <w:p w14:paraId="1311F79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prompts user to enter their registered email or phone number.</w:t>
            </w:r>
          </w:p>
          <w:p w14:paraId="613C6FF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sends a password reset link (or verification code) to the provided email or phone.</w:t>
            </w:r>
          </w:p>
          <w:p w14:paraId="6052BFD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receives the reset link or code and follows instructions (clicking link or entering code).</w:t>
            </w:r>
          </w:p>
          <w:p w14:paraId="451A45D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verifies the link or code and prompts user to enter a new password.</w:t>
            </w:r>
          </w:p>
          <w:p w14:paraId="0473635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enters a new password and confirms it.</w:t>
            </w:r>
          </w:p>
          <w:p w14:paraId="6F32BB90">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updates the user’s password and confirms the reset.</w:t>
            </w:r>
          </w:p>
        </w:tc>
      </w:tr>
      <w:tr w14:paraId="2FBD28B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0" w:hRule="atLeast"/>
          <w:jc w:val="center"/>
        </w:trPr>
        <w:tc>
          <w:tcPr>
            <w:tcW w:w="2504" w:type="dxa"/>
            <w:vAlign w:val="center"/>
          </w:tcPr>
          <w:p w14:paraId="6936B1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8" w:type="dxa"/>
            <w:vAlign w:val="center"/>
          </w:tcPr>
          <w:p w14:paraId="2FAAFB1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If the entered email or phone number does not match any account, platform displays an error message.</w:t>
            </w:r>
          </w:p>
          <w:p w14:paraId="7DE8C74F">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If the reset</w:t>
            </w:r>
            <w:r>
              <w:rPr>
                <w:rFonts w:hint="default" w:ascii="Calibri" w:hAnsi="Calibri" w:eastAsia="Times New Roman" w:cs="Calibri"/>
                <w:kern w:val="0"/>
                <w:sz w:val="24"/>
                <w:szCs w:val="24"/>
                <w14:ligatures w14:val="none"/>
              </w:rPr>
              <w:t xml:space="preserve"> link or code expires, platform notifies the user to request a new one.</w:t>
            </w:r>
          </w:p>
        </w:tc>
      </w:tr>
      <w:tr w14:paraId="15FC33E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31" w:hRule="atLeast"/>
          <w:jc w:val="center"/>
        </w:trPr>
        <w:tc>
          <w:tcPr>
            <w:tcW w:w="2504" w:type="dxa"/>
            <w:shd w:val="clear" w:color="auto" w:fill="D9E2F3" w:themeFill="accent5" w:themeFillTint="33"/>
            <w:vAlign w:val="center"/>
          </w:tcPr>
          <w:p w14:paraId="0B8A42E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8" w:type="dxa"/>
            <w:shd w:val="clear" w:color="auto" w:fill="D9E2F3" w:themeFill="accent5" w:themeFillTint="33"/>
            <w:vAlign w:val="center"/>
          </w:tcPr>
          <w:p w14:paraId="1A6796B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User’s password is successfully updated, and they can log in with the new password.</w:t>
            </w:r>
          </w:p>
        </w:tc>
      </w:tr>
      <w:tr w14:paraId="0277925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49" w:hRule="atLeast"/>
          <w:jc w:val="center"/>
        </w:trPr>
        <w:tc>
          <w:tcPr>
            <w:tcW w:w="2504" w:type="dxa"/>
            <w:vAlign w:val="center"/>
          </w:tcPr>
          <w:p w14:paraId="45495A1B">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8" w:type="dxa"/>
            <w:vAlign w:val="center"/>
          </w:tcPr>
          <w:p w14:paraId="4C7364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3F3C206">
      <w:pPr>
        <w:rPr>
          <w:rFonts w:hint="default" w:ascii="Calibri" w:hAnsi="Calibri" w:cs="Calibri"/>
          <w:sz w:val="24"/>
          <w:szCs w:val="24"/>
        </w:rPr>
      </w:pPr>
    </w:p>
    <w:p w14:paraId="3C9DC7CD">
      <w:pPr>
        <w:rPr>
          <w:rFonts w:hint="default" w:ascii="Calibri" w:hAnsi="Calibri" w:cs="Calibri"/>
          <w:sz w:val="24"/>
          <w:szCs w:val="24"/>
        </w:rPr>
      </w:pPr>
    </w:p>
    <w:p w14:paraId="2B7D12FA">
      <w:pPr>
        <w:rPr>
          <w:rFonts w:hint="default" w:ascii="Calibri" w:hAnsi="Calibri" w:cs="Calibri"/>
          <w:sz w:val="24"/>
          <w:szCs w:val="24"/>
        </w:rPr>
      </w:pPr>
    </w:p>
    <w:p w14:paraId="03D73E4A">
      <w:pPr>
        <w:rPr>
          <w:rFonts w:hint="default" w:ascii="Calibri" w:hAnsi="Calibri" w:cs="Calibri"/>
          <w:sz w:val="24"/>
          <w:szCs w:val="24"/>
        </w:rPr>
      </w:pPr>
    </w:p>
    <w:p w14:paraId="0CCDEE98">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8960" behindDoc="1" locked="0" layoutInCell="1" allowOverlap="1">
            <wp:simplePos x="0" y="0"/>
            <wp:positionH relativeFrom="column">
              <wp:posOffset>1256665</wp:posOffset>
            </wp:positionH>
            <wp:positionV relativeFrom="paragraph">
              <wp:posOffset>-62865</wp:posOffset>
            </wp:positionV>
            <wp:extent cx="3409950" cy="1790700"/>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3409950" cy="1790700"/>
                    </a:xfrm>
                    <a:prstGeom prst="rect">
                      <a:avLst/>
                    </a:prstGeom>
                  </pic:spPr>
                </pic:pic>
              </a:graphicData>
            </a:graphic>
          </wp:anchor>
        </w:drawing>
      </w:r>
    </w:p>
    <w:p w14:paraId="22852779">
      <w:pPr>
        <w:rPr>
          <w:rFonts w:hint="default" w:ascii="Calibri" w:hAnsi="Calibri" w:cs="Calibri"/>
          <w:sz w:val="24"/>
          <w:szCs w:val="24"/>
        </w:rPr>
      </w:pPr>
    </w:p>
    <w:p w14:paraId="1015280A">
      <w:pPr>
        <w:rPr>
          <w:rFonts w:hint="default" w:ascii="Calibri" w:hAnsi="Calibri" w:cs="Calibri"/>
          <w:sz w:val="24"/>
          <w:szCs w:val="24"/>
        </w:rPr>
      </w:pPr>
    </w:p>
    <w:p w14:paraId="73E6FEE0">
      <w:pPr>
        <w:rPr>
          <w:rFonts w:hint="default" w:ascii="Calibri" w:hAnsi="Calibri" w:cs="Calibri"/>
          <w:sz w:val="24"/>
          <w:szCs w:val="24"/>
        </w:rPr>
      </w:pPr>
    </w:p>
    <w:p w14:paraId="38B6292B">
      <w:pPr>
        <w:rPr>
          <w:rFonts w:hint="default" w:ascii="Calibri" w:hAnsi="Calibri" w:cs="Calibri"/>
          <w:sz w:val="24"/>
          <w:szCs w:val="24"/>
        </w:rPr>
      </w:pPr>
    </w:p>
    <w:tbl>
      <w:tblPr>
        <w:tblStyle w:val="23"/>
        <w:tblW w:w="1081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195C32F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3" w:hRule="atLeast"/>
          <w:jc w:val="center"/>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9080925">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59B3E25B">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Edit profile</w:t>
            </w:r>
          </w:p>
        </w:tc>
      </w:tr>
      <w:tr w14:paraId="683C90B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3" w:hRule="atLeast"/>
          <w:jc w:val="center"/>
        </w:trPr>
        <w:tc>
          <w:tcPr>
            <w:tcW w:w="2503" w:type="dxa"/>
            <w:shd w:val="clear" w:color="auto" w:fill="D9E2F3" w:themeFill="accent5" w:themeFillTint="33"/>
            <w:vAlign w:val="center"/>
          </w:tcPr>
          <w:p w14:paraId="1D905A4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5630836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GEN-03</w:t>
            </w:r>
          </w:p>
        </w:tc>
      </w:tr>
      <w:tr w14:paraId="5F405B7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9" w:hRule="atLeast"/>
          <w:jc w:val="center"/>
        </w:trPr>
        <w:tc>
          <w:tcPr>
            <w:tcW w:w="2503" w:type="dxa"/>
            <w:vAlign w:val="center"/>
          </w:tcPr>
          <w:p w14:paraId="07A2616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6" w:type="dxa"/>
            <w:vAlign w:val="center"/>
          </w:tcPr>
          <w:p w14:paraId="3BED731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 Landlord, Customer service)</w:t>
            </w:r>
          </w:p>
        </w:tc>
      </w:tr>
      <w:tr w14:paraId="4B155BD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3" w:hRule="atLeast"/>
          <w:jc w:val="center"/>
        </w:trPr>
        <w:tc>
          <w:tcPr>
            <w:tcW w:w="2503" w:type="dxa"/>
            <w:shd w:val="clear" w:color="auto" w:fill="D9E2F3" w:themeFill="accent5" w:themeFillTint="33"/>
            <w:vAlign w:val="center"/>
          </w:tcPr>
          <w:p w14:paraId="00047AF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21756721">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users (tenants, landlords, Customer Service Agents) to edit their profile information.</w:t>
            </w:r>
          </w:p>
        </w:tc>
      </w:tr>
      <w:tr w14:paraId="40CC526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0" w:hRule="atLeast"/>
          <w:jc w:val="center"/>
        </w:trPr>
        <w:tc>
          <w:tcPr>
            <w:tcW w:w="2503" w:type="dxa"/>
            <w:vAlign w:val="center"/>
          </w:tcPr>
          <w:p w14:paraId="4E0C8793">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6" w:type="dxa"/>
            <w:vAlign w:val="center"/>
          </w:tcPr>
          <w:p w14:paraId="2A13D487">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the "Edit profile" option.</w:t>
            </w:r>
          </w:p>
        </w:tc>
      </w:tr>
      <w:tr w14:paraId="7995A9A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29" w:hRule="atLeast"/>
          <w:jc w:val="center"/>
        </w:trPr>
        <w:tc>
          <w:tcPr>
            <w:tcW w:w="2503" w:type="dxa"/>
            <w:shd w:val="clear" w:color="auto" w:fill="D9E2F3" w:themeFill="accent5" w:themeFillTint="33"/>
            <w:vAlign w:val="center"/>
          </w:tcPr>
          <w:p w14:paraId="2293C337">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07D4F8E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has an account on the platform with a registered email or phone number.</w:t>
            </w:r>
          </w:p>
        </w:tc>
      </w:tr>
      <w:tr w14:paraId="7013902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0" w:hRule="atLeast"/>
          <w:jc w:val="center"/>
        </w:trPr>
        <w:tc>
          <w:tcPr>
            <w:tcW w:w="2503" w:type="dxa"/>
            <w:vAlign w:val="center"/>
          </w:tcPr>
          <w:p w14:paraId="7DF08AF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1B47C9E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profile information is not updated.</w:t>
            </w:r>
          </w:p>
        </w:tc>
      </w:tr>
      <w:tr w14:paraId="27FE32B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99" w:hRule="atLeast"/>
          <w:jc w:val="center"/>
        </w:trPr>
        <w:tc>
          <w:tcPr>
            <w:tcW w:w="2503" w:type="dxa"/>
            <w:shd w:val="clear" w:color="auto" w:fill="D9E2F3" w:themeFill="accent5" w:themeFillTint="33"/>
            <w:vAlign w:val="center"/>
          </w:tcPr>
          <w:p w14:paraId="3572775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006EB7E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selects the field that he want to change.</w:t>
            </w:r>
          </w:p>
          <w:p w14:paraId="3787867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enters the new information.</w:t>
            </w:r>
          </w:p>
          <w:p w14:paraId="6FC21C9E">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w:t>
            </w:r>
            <w:r>
              <w:rPr>
                <w:rFonts w:hint="default" w:ascii="Calibri" w:hAnsi="Calibri" w:eastAsia="Times New Roman" w:cs="Calibri"/>
                <w:kern w:val="0"/>
                <w:sz w:val="24"/>
                <w:szCs w:val="24"/>
                <w14:ligatures w14:val="none"/>
              </w:rPr>
              <w:t>Platform saves the changes to the profile.</w:t>
            </w:r>
          </w:p>
        </w:tc>
      </w:tr>
      <w:tr w14:paraId="1A56548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3" w:hRule="atLeast"/>
          <w:jc w:val="center"/>
        </w:trPr>
        <w:tc>
          <w:tcPr>
            <w:tcW w:w="2503" w:type="dxa"/>
            <w:vAlign w:val="center"/>
          </w:tcPr>
          <w:p w14:paraId="26E67F1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36A53FCD">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user entered invalid information for the selected field, the system will notify him.</w:t>
            </w:r>
          </w:p>
        </w:tc>
      </w:tr>
      <w:tr w14:paraId="17CD3F4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17" w:hRule="atLeast"/>
          <w:jc w:val="center"/>
        </w:trPr>
        <w:tc>
          <w:tcPr>
            <w:tcW w:w="2503" w:type="dxa"/>
            <w:shd w:val="clear" w:color="auto" w:fill="D9E2F3" w:themeFill="accent5" w:themeFillTint="33"/>
            <w:vAlign w:val="center"/>
          </w:tcPr>
          <w:p w14:paraId="0CB7B7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746D04C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 profile is up to date.</w:t>
            </w:r>
          </w:p>
        </w:tc>
      </w:tr>
      <w:tr w14:paraId="6008BA0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6" w:hRule="atLeast"/>
          <w:jc w:val="center"/>
        </w:trPr>
        <w:tc>
          <w:tcPr>
            <w:tcW w:w="2503" w:type="dxa"/>
            <w:vAlign w:val="center"/>
          </w:tcPr>
          <w:p w14:paraId="1227E87D">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6" w:type="dxa"/>
            <w:vAlign w:val="center"/>
          </w:tcPr>
          <w:p w14:paraId="08BBEB8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1338C60">
      <w:pPr>
        <w:rPr>
          <w:rFonts w:hint="default" w:ascii="Calibri" w:hAnsi="Calibri" w:cs="Calibri"/>
          <w:sz w:val="24"/>
          <w:szCs w:val="24"/>
        </w:rPr>
      </w:pPr>
    </w:p>
    <w:p w14:paraId="45AB8BA6">
      <w:pPr>
        <w:rPr>
          <w:rFonts w:hint="default" w:ascii="Calibri" w:hAnsi="Calibri" w:cs="Calibri"/>
          <w:sz w:val="24"/>
          <w:szCs w:val="24"/>
        </w:rPr>
      </w:pPr>
    </w:p>
    <w:p w14:paraId="7CDC5675">
      <w:pPr>
        <w:rPr>
          <w:rFonts w:hint="default" w:ascii="Calibri" w:hAnsi="Calibri" w:cs="Calibri"/>
          <w:sz w:val="24"/>
          <w:szCs w:val="24"/>
        </w:rPr>
      </w:pPr>
    </w:p>
    <w:p w14:paraId="6BD7185E">
      <w:pPr>
        <w:rPr>
          <w:rFonts w:hint="default" w:ascii="Calibri" w:hAnsi="Calibri" w:cs="Calibri"/>
          <w:sz w:val="24"/>
          <w:szCs w:val="24"/>
        </w:rPr>
      </w:pPr>
    </w:p>
    <w:p w14:paraId="01DC526C">
      <w:pPr>
        <w:rPr>
          <w:rFonts w:hint="default" w:ascii="Calibri" w:hAnsi="Calibri" w:cs="Calibri"/>
          <w:sz w:val="24"/>
          <w:szCs w:val="24"/>
        </w:rPr>
      </w:pPr>
    </w:p>
    <w:p w14:paraId="141017D0">
      <w:pPr>
        <w:rPr>
          <w:rFonts w:hint="default" w:ascii="Calibri" w:hAnsi="Calibri" w:cs="Calibri"/>
          <w:sz w:val="24"/>
          <w:szCs w:val="24"/>
        </w:rPr>
      </w:pPr>
    </w:p>
    <w:p w14:paraId="17B02DF3">
      <w:pPr>
        <w:rPr>
          <w:rFonts w:hint="default" w:ascii="Calibri" w:hAnsi="Calibri" w:cs="Calibri"/>
          <w:sz w:val="24"/>
          <w:szCs w:val="24"/>
        </w:rPr>
      </w:pPr>
    </w:p>
    <w:p w14:paraId="09CC4009">
      <w:pPr>
        <w:rPr>
          <w:rFonts w:hint="default" w:ascii="Calibri" w:hAnsi="Calibri" w:cs="Calibri"/>
          <w:sz w:val="24"/>
          <w:szCs w:val="24"/>
        </w:rPr>
      </w:pPr>
    </w:p>
    <w:p w14:paraId="03095A8B">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2032" behindDoc="1" locked="0" layoutInCell="1" allowOverlap="1">
            <wp:simplePos x="0" y="0"/>
            <wp:positionH relativeFrom="column">
              <wp:posOffset>1081405</wp:posOffset>
            </wp:positionH>
            <wp:positionV relativeFrom="paragraph">
              <wp:posOffset>-22860</wp:posOffset>
            </wp:positionV>
            <wp:extent cx="3649980" cy="1447800"/>
            <wp:effectExtent l="0" t="0" r="7620" b="0"/>
            <wp:wrapTight wrapText="bothSides">
              <wp:wrapPolygon>
                <wp:start x="0" y="0"/>
                <wp:lineTo x="0" y="21316"/>
                <wp:lineTo x="21532" y="21316"/>
                <wp:lineTo x="21532" y="0"/>
                <wp:lineTo x="0" y="0"/>
              </wp:wrapPolygon>
            </wp:wrapTight>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0" y="0"/>
                      <a:ext cx="3649980" cy="1447800"/>
                    </a:xfrm>
                    <a:prstGeom prst="rect">
                      <a:avLst/>
                    </a:prstGeom>
                  </pic:spPr>
                </pic:pic>
              </a:graphicData>
            </a:graphic>
          </wp:anchor>
        </w:drawing>
      </w:r>
    </w:p>
    <w:p w14:paraId="75CC5681">
      <w:pPr>
        <w:rPr>
          <w:rFonts w:hint="default" w:ascii="Calibri" w:hAnsi="Calibri" w:cs="Calibri"/>
          <w:sz w:val="24"/>
          <w:szCs w:val="24"/>
        </w:rPr>
      </w:pPr>
    </w:p>
    <w:tbl>
      <w:tblPr>
        <w:tblStyle w:val="23"/>
        <w:tblW w:w="107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85"/>
        <w:gridCol w:w="8254"/>
      </w:tblGrid>
      <w:tr w14:paraId="2E2E8A2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3" w:hRule="atLeast"/>
          <w:jc w:val="center"/>
        </w:trPr>
        <w:tc>
          <w:tcPr>
            <w:tcW w:w="2485"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934CA4B">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54"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2B8A24A0">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Deposit</w:t>
            </w:r>
          </w:p>
        </w:tc>
      </w:tr>
      <w:tr w14:paraId="19FBDB0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3" w:hRule="atLeast"/>
          <w:jc w:val="center"/>
        </w:trPr>
        <w:tc>
          <w:tcPr>
            <w:tcW w:w="2485" w:type="dxa"/>
            <w:shd w:val="clear" w:color="auto" w:fill="D9E2F3" w:themeFill="accent5" w:themeFillTint="33"/>
            <w:vAlign w:val="center"/>
          </w:tcPr>
          <w:p w14:paraId="775DD36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54" w:type="dxa"/>
            <w:shd w:val="clear" w:color="auto" w:fill="D9E2F3" w:themeFill="accent5" w:themeFillTint="33"/>
            <w:vAlign w:val="center"/>
          </w:tcPr>
          <w:p w14:paraId="055EDEC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GEN-04</w:t>
            </w:r>
          </w:p>
        </w:tc>
      </w:tr>
      <w:tr w14:paraId="76BC16A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7" w:hRule="atLeast"/>
          <w:jc w:val="center"/>
        </w:trPr>
        <w:tc>
          <w:tcPr>
            <w:tcW w:w="2485" w:type="dxa"/>
            <w:vAlign w:val="center"/>
          </w:tcPr>
          <w:p w14:paraId="4276EC0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254" w:type="dxa"/>
            <w:vAlign w:val="center"/>
          </w:tcPr>
          <w:p w14:paraId="0840AEF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 (Tenant or Landlord)</w:t>
            </w:r>
          </w:p>
        </w:tc>
      </w:tr>
      <w:tr w14:paraId="3FBEF0A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04" w:hRule="atLeast"/>
          <w:jc w:val="center"/>
        </w:trPr>
        <w:tc>
          <w:tcPr>
            <w:tcW w:w="2485" w:type="dxa"/>
            <w:shd w:val="clear" w:color="auto" w:fill="D9E2F3" w:themeFill="accent5" w:themeFillTint="33"/>
            <w:vAlign w:val="center"/>
          </w:tcPr>
          <w:p w14:paraId="6E8EEB1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54" w:type="dxa"/>
            <w:shd w:val="clear" w:color="auto" w:fill="D9E2F3" w:themeFill="accent5" w:themeFillTint="33"/>
            <w:vAlign w:val="center"/>
          </w:tcPr>
          <w:p w14:paraId="25F1C706">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any user (tenant or landlord) to deposit money into his balance.</w:t>
            </w:r>
          </w:p>
        </w:tc>
      </w:tr>
      <w:tr w14:paraId="5CF7FA2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04" w:hRule="atLeast"/>
          <w:jc w:val="center"/>
        </w:trPr>
        <w:tc>
          <w:tcPr>
            <w:tcW w:w="2485" w:type="dxa"/>
            <w:vAlign w:val="center"/>
          </w:tcPr>
          <w:p w14:paraId="1FA9F322">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254" w:type="dxa"/>
            <w:vAlign w:val="center"/>
          </w:tcPr>
          <w:p w14:paraId="603C91C2">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"Deposit".</w:t>
            </w:r>
          </w:p>
        </w:tc>
      </w:tr>
      <w:tr w14:paraId="2A8EFFE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04" w:hRule="atLeast"/>
          <w:jc w:val="center"/>
        </w:trPr>
        <w:tc>
          <w:tcPr>
            <w:tcW w:w="2485" w:type="dxa"/>
            <w:shd w:val="clear" w:color="auto" w:fill="D9E2F3" w:themeFill="accent5" w:themeFillTint="33"/>
            <w:vAlign w:val="center"/>
          </w:tcPr>
          <w:p w14:paraId="097CDD52">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54" w:type="dxa"/>
            <w:shd w:val="clear" w:color="auto" w:fill="D9E2F3" w:themeFill="accent5" w:themeFillTint="33"/>
            <w:vAlign w:val="center"/>
          </w:tcPr>
          <w:p w14:paraId="54AFF79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logged in.</w:t>
            </w:r>
          </w:p>
        </w:tc>
      </w:tr>
      <w:tr w14:paraId="1F6FF62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16" w:hRule="atLeast"/>
          <w:jc w:val="center"/>
        </w:trPr>
        <w:tc>
          <w:tcPr>
            <w:tcW w:w="2485" w:type="dxa"/>
            <w:vAlign w:val="center"/>
          </w:tcPr>
          <w:p w14:paraId="64B2768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54" w:type="dxa"/>
            <w:vAlign w:val="center"/>
          </w:tcPr>
          <w:p w14:paraId="783CAC0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Payment Gateway is secure.</w:t>
            </w:r>
          </w:p>
        </w:tc>
      </w:tr>
      <w:tr w14:paraId="4735730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535" w:hRule="atLeast"/>
          <w:jc w:val="center"/>
        </w:trPr>
        <w:tc>
          <w:tcPr>
            <w:tcW w:w="2485" w:type="dxa"/>
            <w:shd w:val="clear" w:color="auto" w:fill="D9E2F3" w:themeFill="accent5" w:themeFillTint="33"/>
            <w:vAlign w:val="center"/>
          </w:tcPr>
          <w:p w14:paraId="418AF15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54" w:type="dxa"/>
            <w:shd w:val="clear" w:color="auto" w:fill="D9E2F3" w:themeFill="accent5" w:themeFillTint="33"/>
            <w:vAlign w:val="center"/>
          </w:tcPr>
          <w:p w14:paraId="18761594">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User chooses the deposit method </w:t>
            </w:r>
            <w:r>
              <w:rPr>
                <w:rFonts w:hint="default" w:ascii="Calibri" w:hAnsi="Calibri" w:cs="Calibri" w:eastAsiaTheme="minorHAnsi"/>
                <w:kern w:val="2"/>
                <w:sz w:val="24"/>
                <w:szCs w:val="24"/>
                <w14:ligatures w14:val="standardContextual"/>
              </w:rPr>
              <w:t>(Credit or electronic wallet).</w:t>
            </w:r>
          </w:p>
          <w:p w14:paraId="66D1A08D">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enter the required information.</w:t>
            </w:r>
          </w:p>
          <w:p w14:paraId="1F2B513B">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The amount of money is deposited to the use balance.</w:t>
            </w:r>
          </w:p>
        </w:tc>
      </w:tr>
      <w:tr w14:paraId="4E72741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12" w:hRule="atLeast"/>
          <w:jc w:val="center"/>
        </w:trPr>
        <w:tc>
          <w:tcPr>
            <w:tcW w:w="2485" w:type="dxa"/>
            <w:vAlign w:val="center"/>
          </w:tcPr>
          <w:p w14:paraId="7975159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54" w:type="dxa"/>
            <w:vAlign w:val="center"/>
          </w:tcPr>
          <w:p w14:paraId="10A04B03">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Credit or electronic wallet required information is wrong, the system will notify user.</w:t>
            </w:r>
          </w:p>
        </w:tc>
      </w:tr>
      <w:tr w14:paraId="184ED3F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92" w:hRule="atLeast"/>
          <w:jc w:val="center"/>
        </w:trPr>
        <w:tc>
          <w:tcPr>
            <w:tcW w:w="2485" w:type="dxa"/>
            <w:shd w:val="clear" w:color="auto" w:fill="D9E2F3" w:themeFill="accent5" w:themeFillTint="33"/>
            <w:vAlign w:val="center"/>
          </w:tcPr>
          <w:p w14:paraId="66E2FF8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54" w:type="dxa"/>
            <w:shd w:val="clear" w:color="auto" w:fill="D9E2F3" w:themeFill="accent5" w:themeFillTint="33"/>
            <w:vAlign w:val="center"/>
          </w:tcPr>
          <w:p w14:paraId="0E283FB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The deposit process is completed successfully.</w:t>
            </w:r>
          </w:p>
        </w:tc>
      </w:tr>
      <w:tr w14:paraId="1BC976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0" w:hRule="atLeast"/>
          <w:jc w:val="center"/>
        </w:trPr>
        <w:tc>
          <w:tcPr>
            <w:tcW w:w="2485" w:type="dxa"/>
            <w:vAlign w:val="center"/>
          </w:tcPr>
          <w:p w14:paraId="7C27DC9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254" w:type="dxa"/>
            <w:vAlign w:val="center"/>
          </w:tcPr>
          <w:p w14:paraId="23CAEFE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4C803F13">
      <w:pPr>
        <w:rPr>
          <w:rFonts w:hint="default" w:ascii="Calibri" w:hAnsi="Calibri" w:cs="Calibri"/>
          <w:sz w:val="24"/>
          <w:szCs w:val="24"/>
        </w:rPr>
      </w:pPr>
    </w:p>
    <w:p w14:paraId="1AEE7B40">
      <w:pPr>
        <w:rPr>
          <w:rFonts w:hint="default" w:ascii="Calibri" w:hAnsi="Calibri" w:cs="Calibri"/>
          <w:sz w:val="24"/>
          <w:szCs w:val="24"/>
        </w:rPr>
      </w:pPr>
    </w:p>
    <w:p w14:paraId="5B74A0C9">
      <w:pPr>
        <w:rPr>
          <w:rFonts w:hint="default" w:ascii="Calibri" w:hAnsi="Calibri" w:cs="Calibri"/>
          <w:sz w:val="24"/>
          <w:szCs w:val="24"/>
        </w:rPr>
      </w:pPr>
    </w:p>
    <w:p w14:paraId="0C6EC9D5">
      <w:pPr>
        <w:rPr>
          <w:rFonts w:hint="default" w:ascii="Calibri" w:hAnsi="Calibri" w:cs="Calibri"/>
          <w:sz w:val="24"/>
          <w:szCs w:val="24"/>
        </w:rPr>
      </w:pPr>
    </w:p>
    <w:p w14:paraId="4EA368C2">
      <w:pPr>
        <w:rPr>
          <w:rFonts w:hint="default" w:ascii="Calibri" w:hAnsi="Calibri" w:cs="Calibri"/>
          <w:sz w:val="24"/>
          <w:szCs w:val="24"/>
        </w:rPr>
      </w:pPr>
    </w:p>
    <w:p w14:paraId="455F1005">
      <w:pPr>
        <w:rPr>
          <w:rFonts w:hint="default" w:ascii="Calibri" w:hAnsi="Calibri" w:cs="Calibri"/>
          <w:sz w:val="24"/>
          <w:szCs w:val="24"/>
        </w:rPr>
      </w:pPr>
    </w:p>
    <w:p w14:paraId="710DD352">
      <w:pPr>
        <w:rPr>
          <w:rFonts w:hint="default" w:ascii="Calibri" w:hAnsi="Calibri" w:cs="Calibri"/>
          <w:sz w:val="24"/>
          <w:szCs w:val="24"/>
        </w:rPr>
      </w:pPr>
    </w:p>
    <w:p w14:paraId="5D41B17B">
      <w:pPr>
        <w:rPr>
          <w:rFonts w:hint="default" w:ascii="Calibri" w:hAnsi="Calibri" w:cs="Calibri"/>
          <w:sz w:val="24"/>
          <w:szCs w:val="24"/>
        </w:rPr>
      </w:pPr>
    </w:p>
    <w:p w14:paraId="61B1792E">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5104" behindDoc="1" locked="0" layoutInCell="1" allowOverlap="1">
            <wp:simplePos x="0" y="0"/>
            <wp:positionH relativeFrom="column">
              <wp:posOffset>910590</wp:posOffset>
            </wp:positionH>
            <wp:positionV relativeFrom="paragraph">
              <wp:posOffset>-85725</wp:posOffset>
            </wp:positionV>
            <wp:extent cx="4395470" cy="1637665"/>
            <wp:effectExtent l="0" t="0" r="5080" b="635"/>
            <wp:wrapTight wrapText="bothSides">
              <wp:wrapPolygon>
                <wp:start x="0" y="0"/>
                <wp:lineTo x="0" y="21357"/>
                <wp:lineTo x="21531" y="21357"/>
                <wp:lineTo x="21531" y="0"/>
                <wp:lineTo x="0" y="0"/>
              </wp:wrapPolygon>
            </wp:wrapTight>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4395470" cy="1637665"/>
                    </a:xfrm>
                    <a:prstGeom prst="rect">
                      <a:avLst/>
                    </a:prstGeom>
                  </pic:spPr>
                </pic:pic>
              </a:graphicData>
            </a:graphic>
          </wp:anchor>
        </w:drawing>
      </w:r>
    </w:p>
    <w:p w14:paraId="0730AA61">
      <w:pPr>
        <w:rPr>
          <w:rFonts w:hint="default" w:ascii="Calibri" w:hAnsi="Calibri" w:cs="Calibri"/>
          <w:sz w:val="24"/>
          <w:szCs w:val="24"/>
        </w:rPr>
      </w:pPr>
    </w:p>
    <w:p w14:paraId="12439C00">
      <w:pPr>
        <w:rPr>
          <w:rFonts w:hint="default" w:ascii="Calibri" w:hAnsi="Calibri" w:cs="Calibri"/>
          <w:sz w:val="24"/>
          <w:szCs w:val="24"/>
        </w:rPr>
      </w:pPr>
    </w:p>
    <w:p w14:paraId="3ECD04BE">
      <w:pPr>
        <w:rPr>
          <w:rFonts w:hint="default" w:ascii="Calibri" w:hAnsi="Calibri" w:cs="Calibri"/>
          <w:sz w:val="24"/>
          <w:szCs w:val="24"/>
        </w:rPr>
      </w:pPr>
    </w:p>
    <w:tbl>
      <w:tblPr>
        <w:tblStyle w:val="23"/>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402EF0D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7"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44736569">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291C1267">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Withdraw</w:t>
            </w:r>
          </w:p>
        </w:tc>
      </w:tr>
      <w:tr w14:paraId="45302CE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7" w:hRule="atLeast"/>
          <w:jc w:val="center"/>
        </w:trPr>
        <w:tc>
          <w:tcPr>
            <w:tcW w:w="2498" w:type="dxa"/>
            <w:shd w:val="clear" w:color="auto" w:fill="D9E2F3" w:themeFill="accent5" w:themeFillTint="33"/>
          </w:tcPr>
          <w:p w14:paraId="09DF000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tcPr>
          <w:p w14:paraId="412E762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GEN-05</w:t>
            </w:r>
          </w:p>
        </w:tc>
      </w:tr>
      <w:tr w14:paraId="238B154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50" w:hRule="atLeast"/>
          <w:jc w:val="center"/>
        </w:trPr>
        <w:tc>
          <w:tcPr>
            <w:tcW w:w="2498" w:type="dxa"/>
          </w:tcPr>
          <w:p w14:paraId="647D3B8E">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tcPr>
          <w:p w14:paraId="5D62028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 (Tenant or Landlord)</w:t>
            </w:r>
          </w:p>
        </w:tc>
      </w:tr>
      <w:tr w14:paraId="40C62CE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jc w:val="center"/>
        </w:trPr>
        <w:tc>
          <w:tcPr>
            <w:tcW w:w="2498" w:type="dxa"/>
            <w:shd w:val="clear" w:color="auto" w:fill="D9E2F3" w:themeFill="accent5" w:themeFillTint="33"/>
          </w:tcPr>
          <w:p w14:paraId="17E70B0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68C746F0">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any user (tenant or landlord) to withdraw money from his balance.</w:t>
            </w:r>
          </w:p>
        </w:tc>
      </w:tr>
      <w:tr w14:paraId="209A037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jc w:val="center"/>
        </w:trPr>
        <w:tc>
          <w:tcPr>
            <w:tcW w:w="2498" w:type="dxa"/>
          </w:tcPr>
          <w:p w14:paraId="0034034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57271AE4">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"Withdraw".</w:t>
            </w:r>
          </w:p>
        </w:tc>
      </w:tr>
      <w:tr w14:paraId="6714664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jc w:val="center"/>
        </w:trPr>
        <w:tc>
          <w:tcPr>
            <w:tcW w:w="2498" w:type="dxa"/>
            <w:shd w:val="clear" w:color="auto" w:fill="D9E2F3" w:themeFill="accent5" w:themeFillTint="33"/>
          </w:tcPr>
          <w:p w14:paraId="6F733F5F">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28CBF12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logged in.</w:t>
            </w:r>
          </w:p>
        </w:tc>
      </w:tr>
      <w:tr w14:paraId="2880CEA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jc w:val="center"/>
        </w:trPr>
        <w:tc>
          <w:tcPr>
            <w:tcW w:w="2498" w:type="dxa"/>
          </w:tcPr>
          <w:p w14:paraId="09B4B2E7">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21ECC04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Payment Gateway is secure.</w:t>
            </w:r>
          </w:p>
        </w:tc>
      </w:tr>
      <w:tr w14:paraId="1BEEB59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66" w:hRule="atLeast"/>
          <w:jc w:val="center"/>
        </w:trPr>
        <w:tc>
          <w:tcPr>
            <w:tcW w:w="2498" w:type="dxa"/>
            <w:shd w:val="clear" w:color="auto" w:fill="D9E2F3" w:themeFill="accent5" w:themeFillTint="33"/>
          </w:tcPr>
          <w:p w14:paraId="27C5F68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774FAB31">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User chooses the withdraw method </w:t>
            </w:r>
            <w:r>
              <w:rPr>
                <w:rFonts w:hint="default" w:ascii="Calibri" w:hAnsi="Calibri" w:cs="Calibri" w:eastAsiaTheme="minorHAnsi"/>
                <w:kern w:val="2"/>
                <w:sz w:val="24"/>
                <w:szCs w:val="24"/>
                <w14:ligatures w14:val="standardContextual"/>
              </w:rPr>
              <w:t>(Credit or electronic wallet).</w:t>
            </w:r>
          </w:p>
          <w:p w14:paraId="24C189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enter the required information.</w:t>
            </w:r>
          </w:p>
          <w:p w14:paraId="2797B0A6">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The amount of money is withdrawn from the use balance.</w:t>
            </w:r>
          </w:p>
        </w:tc>
      </w:tr>
      <w:tr w14:paraId="1690359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96" w:hRule="atLeast"/>
          <w:jc w:val="center"/>
        </w:trPr>
        <w:tc>
          <w:tcPr>
            <w:tcW w:w="2498" w:type="dxa"/>
          </w:tcPr>
          <w:p w14:paraId="23825E9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393F5BA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If the Credit or electronic wallet required information is wrong, the system will notify user.</w:t>
            </w:r>
          </w:p>
          <w:p w14:paraId="69EDB7D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If the user balance is less than the amount to be withdrawn, the system will notify the user</w:t>
            </w:r>
          </w:p>
        </w:tc>
      </w:tr>
      <w:tr w14:paraId="3B0051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9" w:hRule="atLeast"/>
          <w:jc w:val="center"/>
        </w:trPr>
        <w:tc>
          <w:tcPr>
            <w:tcW w:w="2498" w:type="dxa"/>
            <w:shd w:val="clear" w:color="auto" w:fill="D9E2F3" w:themeFill="accent5" w:themeFillTint="33"/>
          </w:tcPr>
          <w:p w14:paraId="4CCAE6A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63DA1F0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The withdrawal process is completed successfully.</w:t>
            </w:r>
          </w:p>
        </w:tc>
      </w:tr>
      <w:tr w14:paraId="1CF116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9" w:hRule="atLeast"/>
          <w:jc w:val="center"/>
        </w:trPr>
        <w:tc>
          <w:tcPr>
            <w:tcW w:w="2498" w:type="dxa"/>
          </w:tcPr>
          <w:p w14:paraId="2F9AEC4D">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3093155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71C75BF">
      <w:pPr>
        <w:rPr>
          <w:rFonts w:hint="default" w:ascii="Calibri" w:hAnsi="Calibri" w:cs="Calibri"/>
          <w:sz w:val="24"/>
          <w:szCs w:val="24"/>
        </w:rPr>
      </w:pPr>
    </w:p>
    <w:p w14:paraId="3018C23E">
      <w:pPr>
        <w:rPr>
          <w:rFonts w:hint="default" w:ascii="Calibri" w:hAnsi="Calibri" w:cs="Calibri"/>
          <w:sz w:val="24"/>
          <w:szCs w:val="24"/>
        </w:rPr>
      </w:pPr>
    </w:p>
    <w:p w14:paraId="16A064C6">
      <w:pPr>
        <w:rPr>
          <w:rFonts w:hint="default" w:ascii="Calibri" w:hAnsi="Calibri" w:cs="Calibri"/>
          <w:sz w:val="24"/>
          <w:szCs w:val="24"/>
        </w:rPr>
      </w:pPr>
    </w:p>
    <w:p w14:paraId="65206AEF">
      <w:pPr>
        <w:rPr>
          <w:rFonts w:hint="default" w:ascii="Calibri" w:hAnsi="Calibri" w:cs="Calibri"/>
          <w:sz w:val="24"/>
          <w:szCs w:val="24"/>
        </w:rPr>
      </w:pPr>
    </w:p>
    <w:p w14:paraId="4B1BCF13">
      <w:pPr>
        <w:rPr>
          <w:rFonts w:hint="default" w:ascii="Calibri" w:hAnsi="Calibri" w:cs="Calibri"/>
          <w:sz w:val="24"/>
          <w:szCs w:val="24"/>
        </w:rPr>
      </w:pPr>
    </w:p>
    <w:p w14:paraId="43B74EC2">
      <w:pPr>
        <w:pStyle w:val="4"/>
        <w:numPr>
          <w:ilvl w:val="2"/>
          <w:numId w:val="1"/>
        </w:numPr>
        <w:bidi w:val="0"/>
        <w:rPr>
          <w:rFonts w:hint="default"/>
        </w:rPr>
      </w:pPr>
      <w:bookmarkStart w:id="173" w:name="_Toc21612"/>
      <w:r>
        <w:rPr>
          <w:rFonts w:hint="default"/>
        </w:rPr>
        <w:t>System Administrator</w:t>
      </w:r>
      <w:bookmarkEnd w:id="173"/>
    </w:p>
    <w:p w14:paraId="7CF27A94">
      <w:pPr>
        <w:pStyle w:val="22"/>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7152" behindDoc="1" locked="0" layoutInCell="1" allowOverlap="1">
            <wp:simplePos x="0" y="0"/>
            <wp:positionH relativeFrom="column">
              <wp:posOffset>1457960</wp:posOffset>
            </wp:positionH>
            <wp:positionV relativeFrom="paragraph">
              <wp:posOffset>92710</wp:posOffset>
            </wp:positionV>
            <wp:extent cx="3076575" cy="974090"/>
            <wp:effectExtent l="0" t="0" r="9525" b="16510"/>
            <wp:wrapTight wrapText="bothSides">
              <wp:wrapPolygon>
                <wp:start x="0" y="0"/>
                <wp:lineTo x="0" y="21121"/>
                <wp:lineTo x="21533" y="21121"/>
                <wp:lineTo x="21533" y="0"/>
                <wp:lineTo x="0" y="0"/>
              </wp:wrapPolygon>
            </wp:wrapTight>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74">
                      <a:extLst>
                        <a:ext uri="{28A0092B-C50C-407E-A947-70E740481C1C}">
                          <a14:useLocalDpi xmlns:a14="http://schemas.microsoft.com/office/drawing/2010/main" val="0"/>
                        </a:ext>
                      </a:extLst>
                    </a:blip>
                    <a:srcRect t="18419" b="25184"/>
                    <a:stretch>
                      <a:fillRect/>
                    </a:stretch>
                  </pic:blipFill>
                  <pic:spPr>
                    <a:xfrm>
                      <a:off x="0" y="0"/>
                      <a:ext cx="3076575" cy="974090"/>
                    </a:xfrm>
                    <a:prstGeom prst="rect">
                      <a:avLst/>
                    </a:prstGeom>
                  </pic:spPr>
                </pic:pic>
              </a:graphicData>
            </a:graphic>
          </wp:anchor>
        </w:drawing>
      </w:r>
    </w:p>
    <w:p w14:paraId="75DB57F9">
      <w:pPr>
        <w:rPr>
          <w:rFonts w:hint="default" w:ascii="Calibri" w:hAnsi="Calibri" w:cs="Calibri"/>
          <w:sz w:val="24"/>
          <w:szCs w:val="24"/>
        </w:rPr>
      </w:pPr>
    </w:p>
    <w:p w14:paraId="71A18FB1">
      <w:pPr>
        <w:rPr>
          <w:rFonts w:hint="default" w:ascii="Calibri" w:hAnsi="Calibri" w:cs="Calibri"/>
          <w:sz w:val="24"/>
          <w:szCs w:val="24"/>
        </w:rPr>
      </w:pPr>
    </w:p>
    <w:p w14:paraId="11EC33A6">
      <w:pPr>
        <w:rPr>
          <w:rFonts w:hint="default" w:ascii="Calibri" w:hAnsi="Calibri" w:cs="Calibri"/>
          <w:sz w:val="24"/>
          <w:szCs w:val="24"/>
        </w:rPr>
      </w:pPr>
    </w:p>
    <w:tbl>
      <w:tblPr>
        <w:tblStyle w:val="23"/>
        <w:tblpPr w:leftFromText="180" w:rightFromText="180" w:vertAnchor="text" w:horzAnchor="page" w:tblpX="748" w:tblpY="365"/>
        <w:tblOverlap w:val="never"/>
        <w:tblW w:w="108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22"/>
        <w:gridCol w:w="8377"/>
      </w:tblGrid>
      <w:tr w14:paraId="6F9FE27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9" w:hRule="atLeast"/>
        </w:trPr>
        <w:tc>
          <w:tcPr>
            <w:tcW w:w="252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1AAFC6A9">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77"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63129B6B">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Add Customer Service</w:t>
            </w:r>
          </w:p>
        </w:tc>
      </w:tr>
      <w:tr w14:paraId="791ADAE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9" w:hRule="atLeast"/>
        </w:trPr>
        <w:tc>
          <w:tcPr>
            <w:tcW w:w="2522" w:type="dxa"/>
            <w:shd w:val="clear" w:color="auto" w:fill="D9E2F3" w:themeFill="accent5" w:themeFillTint="33"/>
          </w:tcPr>
          <w:p w14:paraId="180B921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77" w:type="dxa"/>
            <w:shd w:val="clear" w:color="auto" w:fill="D9E2F3" w:themeFill="accent5" w:themeFillTint="33"/>
          </w:tcPr>
          <w:p w14:paraId="27185EA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ADM-01</w:t>
            </w:r>
          </w:p>
        </w:tc>
      </w:tr>
      <w:tr w14:paraId="76C6858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47" w:hRule="atLeast"/>
        </w:trPr>
        <w:tc>
          <w:tcPr>
            <w:tcW w:w="2522" w:type="dxa"/>
          </w:tcPr>
          <w:p w14:paraId="6729A2F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77" w:type="dxa"/>
          </w:tcPr>
          <w:p w14:paraId="6B6C911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Admin</w:t>
            </w:r>
          </w:p>
        </w:tc>
      </w:tr>
      <w:tr w14:paraId="745A235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trPr>
        <w:tc>
          <w:tcPr>
            <w:tcW w:w="2522" w:type="dxa"/>
            <w:shd w:val="clear" w:color="auto" w:fill="D9E2F3" w:themeFill="accent5" w:themeFillTint="33"/>
          </w:tcPr>
          <w:p w14:paraId="75047FF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77" w:type="dxa"/>
            <w:shd w:val="clear" w:color="auto" w:fill="D9E2F3" w:themeFill="accent5" w:themeFillTint="33"/>
            <w:vAlign w:val="center"/>
          </w:tcPr>
          <w:p w14:paraId="1D46FFA3">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Add new customer service agent to the website.</w:t>
            </w:r>
          </w:p>
        </w:tc>
      </w:tr>
      <w:tr w14:paraId="41D2B71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trPr>
        <w:tc>
          <w:tcPr>
            <w:tcW w:w="2522" w:type="dxa"/>
          </w:tcPr>
          <w:p w14:paraId="1183A01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77" w:type="dxa"/>
            <w:vAlign w:val="center"/>
          </w:tcPr>
          <w:p w14:paraId="5440F0A8">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"Add new Customer Service".</w:t>
            </w:r>
          </w:p>
        </w:tc>
      </w:tr>
      <w:tr w14:paraId="7A503E9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trPr>
        <w:tc>
          <w:tcPr>
            <w:tcW w:w="2522" w:type="dxa"/>
            <w:shd w:val="clear" w:color="auto" w:fill="D9E2F3" w:themeFill="accent5" w:themeFillTint="33"/>
          </w:tcPr>
          <w:p w14:paraId="1E42A4F9">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77" w:type="dxa"/>
            <w:shd w:val="clear" w:color="auto" w:fill="D9E2F3" w:themeFill="accent5" w:themeFillTint="33"/>
            <w:vAlign w:val="center"/>
          </w:tcPr>
          <w:p w14:paraId="03910365">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logged in.</w:t>
            </w:r>
          </w:p>
        </w:tc>
      </w:tr>
      <w:tr w14:paraId="6AAB75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trPr>
        <w:tc>
          <w:tcPr>
            <w:tcW w:w="2522" w:type="dxa"/>
          </w:tcPr>
          <w:p w14:paraId="6DD5ED7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77" w:type="dxa"/>
            <w:vAlign w:val="center"/>
          </w:tcPr>
          <w:p w14:paraId="3174CF3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Admin has all required data about the customer service.</w:t>
            </w:r>
          </w:p>
        </w:tc>
      </w:tr>
      <w:tr w14:paraId="16697E1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87" w:hRule="atLeast"/>
        </w:trPr>
        <w:tc>
          <w:tcPr>
            <w:tcW w:w="2522" w:type="dxa"/>
            <w:shd w:val="clear" w:color="auto" w:fill="D9E2F3" w:themeFill="accent5" w:themeFillTint="33"/>
          </w:tcPr>
          <w:p w14:paraId="2F42DE2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77" w:type="dxa"/>
            <w:shd w:val="clear" w:color="auto" w:fill="D9E2F3" w:themeFill="accent5" w:themeFillTint="33"/>
            <w:vAlign w:val="center"/>
          </w:tcPr>
          <w:p w14:paraId="64B3A9B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Admin enter data of the new customer service agent</w:t>
            </w:r>
          </w:p>
          <w:p w14:paraId="559F34A7">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Admin save the data</w:t>
            </w:r>
          </w:p>
        </w:tc>
      </w:tr>
      <w:tr w14:paraId="744D7B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04" w:hRule="atLeast"/>
        </w:trPr>
        <w:tc>
          <w:tcPr>
            <w:tcW w:w="2522" w:type="dxa"/>
          </w:tcPr>
          <w:p w14:paraId="50564B8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77" w:type="dxa"/>
            <w:vAlign w:val="center"/>
          </w:tcPr>
          <w:p w14:paraId="1F730F9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If entered data is invalid, the system will notify the admin.</w:t>
            </w:r>
          </w:p>
        </w:tc>
      </w:tr>
      <w:tr w14:paraId="2F62DF4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9" w:hRule="atLeast"/>
        </w:trPr>
        <w:tc>
          <w:tcPr>
            <w:tcW w:w="2522" w:type="dxa"/>
            <w:shd w:val="clear" w:color="auto" w:fill="D9E2F3" w:themeFill="accent5" w:themeFillTint="33"/>
          </w:tcPr>
          <w:p w14:paraId="6079FA4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77" w:type="dxa"/>
            <w:shd w:val="clear" w:color="auto" w:fill="D9E2F3" w:themeFill="accent5" w:themeFillTint="33"/>
            <w:vAlign w:val="center"/>
          </w:tcPr>
          <w:p w14:paraId="1FA6DF1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Sending email to the customer service agent with his password.</w:t>
            </w:r>
          </w:p>
        </w:tc>
      </w:tr>
      <w:tr w14:paraId="27ED3D6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9" w:hRule="atLeast"/>
        </w:trPr>
        <w:tc>
          <w:tcPr>
            <w:tcW w:w="2522" w:type="dxa"/>
          </w:tcPr>
          <w:p w14:paraId="127A3FD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77" w:type="dxa"/>
            <w:vAlign w:val="center"/>
          </w:tcPr>
          <w:p w14:paraId="0CFF50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E9894FE">
      <w:pPr>
        <w:rPr>
          <w:rFonts w:hint="default" w:ascii="Calibri" w:hAnsi="Calibri" w:cs="Calibri"/>
          <w:sz w:val="24"/>
          <w:szCs w:val="24"/>
        </w:rPr>
      </w:pPr>
    </w:p>
    <w:p w14:paraId="18EE72FF">
      <w:pPr>
        <w:rPr>
          <w:rFonts w:hint="default" w:ascii="Calibri" w:hAnsi="Calibri" w:cs="Calibri"/>
          <w:sz w:val="24"/>
          <w:szCs w:val="24"/>
        </w:rPr>
      </w:pPr>
    </w:p>
    <w:p w14:paraId="4BEC7749">
      <w:pPr>
        <w:rPr>
          <w:rFonts w:hint="default" w:ascii="Calibri" w:hAnsi="Calibri" w:cs="Calibri"/>
          <w:sz w:val="24"/>
          <w:szCs w:val="24"/>
        </w:rPr>
      </w:pPr>
    </w:p>
    <w:p w14:paraId="08D2E53C">
      <w:pPr>
        <w:rPr>
          <w:rFonts w:hint="default"/>
          <w:lang w:val="en-US"/>
        </w:rPr>
      </w:pPr>
    </w:p>
    <w:p w14:paraId="4A2379B8">
      <w:pPr>
        <w:pStyle w:val="3"/>
        <w:numPr>
          <w:ilvl w:val="1"/>
          <w:numId w:val="1"/>
        </w:numPr>
        <w:bidi w:val="0"/>
        <w:spacing w:line="240" w:lineRule="auto"/>
        <w:rPr>
          <w:rFonts w:hint="default"/>
          <w:lang w:val="en-US"/>
        </w:rPr>
      </w:pPr>
      <w:bookmarkStart w:id="174" w:name="_Toc25256"/>
      <w:r>
        <w:t>System Architecture</w:t>
      </w:r>
      <w:bookmarkEnd w:id="174"/>
    </w:p>
    <w:p w14:paraId="5C1957AA">
      <w:pPr>
        <w:rPr>
          <w:rFonts w:hint="default"/>
          <w:lang w:val="en-US"/>
        </w:rPr>
      </w:pPr>
    </w:p>
    <w:p w14:paraId="025464D4">
      <w:pPr>
        <w:rPr>
          <w:rFonts w:hint="default"/>
          <w:lang w:val="en-US"/>
        </w:rPr>
      </w:pPr>
    </w:p>
    <w:p w14:paraId="56D34641"/>
    <w:p w14:paraId="7C24DF63"/>
    <w:p w14:paraId="7C85F290">
      <w:pPr>
        <w:rPr>
          <w:rFonts w:hint="default"/>
          <w:lang w:val="en-US"/>
        </w:rPr>
      </w:pPr>
      <w:r>
        <w:drawing>
          <wp:inline distT="0" distB="0" distL="114300" distR="114300">
            <wp:extent cx="6614160" cy="5633720"/>
            <wp:effectExtent l="0" t="0" r="15240" b="5080"/>
            <wp:docPr id="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2"/>
                    <pic:cNvPicPr>
                      <a:picLocks noChangeAspect="1"/>
                    </pic:cNvPicPr>
                  </pic:nvPicPr>
                  <pic:blipFill>
                    <a:blip r:embed="rId75"/>
                    <a:srcRect r="54292"/>
                    <a:stretch>
                      <a:fillRect/>
                    </a:stretch>
                  </pic:blipFill>
                  <pic:spPr>
                    <a:xfrm>
                      <a:off x="0" y="0"/>
                      <a:ext cx="6614160" cy="5633720"/>
                    </a:xfrm>
                    <a:prstGeom prst="rect">
                      <a:avLst/>
                    </a:prstGeom>
                    <a:noFill/>
                    <a:ln>
                      <a:noFill/>
                    </a:ln>
                  </pic:spPr>
                </pic:pic>
              </a:graphicData>
            </a:graphic>
          </wp:inline>
        </w:drawing>
      </w:r>
    </w:p>
    <w:p w14:paraId="3112383F">
      <w:pPr>
        <w:rPr>
          <w:rFonts w:hint="default"/>
          <w:lang w:val="en-US"/>
        </w:rPr>
      </w:pPr>
    </w:p>
    <w:p w14:paraId="62885885">
      <w:pPr>
        <w:rPr>
          <w:rFonts w:hint="default"/>
          <w:lang w:val="en-US"/>
        </w:rPr>
      </w:pPr>
    </w:p>
    <w:p w14:paraId="2694550F">
      <w:pPr>
        <w:jc w:val="center"/>
        <w:rPr>
          <w:rFonts w:hint="cs" w:cstheme="minorBidi"/>
          <w:lang w:val="en-US" w:bidi="ar-EG"/>
        </w:rPr>
      </w:pPr>
    </w:p>
    <w:p w14:paraId="16B10633">
      <w:pPr>
        <w:jc w:val="center"/>
        <w:rPr>
          <w:rFonts w:hint="default"/>
          <w:lang w:val="en-US"/>
        </w:rPr>
      </w:pPr>
    </w:p>
    <w:p w14:paraId="5FC30192">
      <w:pPr>
        <w:pStyle w:val="3"/>
        <w:numPr>
          <w:ilvl w:val="1"/>
          <w:numId w:val="1"/>
        </w:numPr>
        <w:bidi w:val="0"/>
        <w:spacing w:line="240" w:lineRule="auto"/>
        <w:rPr>
          <w:rFonts w:hint="default"/>
          <w:lang w:val="en-US"/>
        </w:rPr>
      </w:pPr>
      <w:bookmarkStart w:id="175" w:name="_Toc11105"/>
      <w:r>
        <w:t>Analysis Class</w:t>
      </w:r>
      <w:bookmarkEnd w:id="175"/>
    </w:p>
    <w:p w14:paraId="44880970">
      <w:pPr>
        <w:pStyle w:val="4"/>
        <w:numPr>
          <w:ilvl w:val="2"/>
          <w:numId w:val="1"/>
        </w:numPr>
        <w:bidi w:val="0"/>
        <w:spacing w:line="240" w:lineRule="auto"/>
        <w:rPr>
          <w:rFonts w:hint="default"/>
          <w:lang w:val="en-US"/>
        </w:rPr>
      </w:pPr>
      <w:bookmarkStart w:id="176" w:name="_Toc20700"/>
      <w:r>
        <w:t>State Diagram</w:t>
      </w:r>
      <w:bookmarkEnd w:id="176"/>
    </w:p>
    <w:p w14:paraId="066EA8D7">
      <w:pPr>
        <w:pStyle w:val="4"/>
        <w:numPr>
          <w:ilvl w:val="2"/>
          <w:numId w:val="1"/>
        </w:numPr>
        <w:bidi w:val="0"/>
        <w:spacing w:line="240" w:lineRule="auto"/>
        <w:rPr>
          <w:rFonts w:hint="default"/>
          <w:lang w:val="en-US"/>
        </w:rPr>
      </w:pPr>
      <w:bookmarkStart w:id="177" w:name="_Toc5031"/>
      <w:r>
        <w:rPr>
          <w:rFonts w:hint="default"/>
          <w:lang w:val="en-US"/>
        </w:rPr>
        <w:t>Data flow diagram (Level Zero diagram)</w:t>
      </w:r>
      <w:bookmarkEnd w:id="177"/>
    </w:p>
    <w:p w14:paraId="50A030A2">
      <w:pPr>
        <w:rPr>
          <w:rFonts w:hint="default"/>
          <w:lang w:val="en-US"/>
        </w:rPr>
      </w:pPr>
    </w:p>
    <w:p w14:paraId="123C081A">
      <w:pPr>
        <w:rPr>
          <w:rFonts w:hint="cs" w:cstheme="minorBidi"/>
          <w:lang w:val="en-US" w:bidi="ar-EG"/>
        </w:rPr>
      </w:pPr>
      <w:r>
        <w:rPr>
          <w:rFonts w:hint="cs" w:cstheme="minorBidi"/>
          <w:lang w:val="en-US" w:bidi="ar-EG"/>
        </w:rPr>
        <w:drawing>
          <wp:inline distT="0" distB="0" distL="114300" distR="114300">
            <wp:extent cx="6187440" cy="5283835"/>
            <wp:effectExtent l="0" t="0" r="3810" b="12065"/>
            <wp:docPr id="51" name="Picture 5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0"/>
                    <pic:cNvPicPr>
                      <a:picLocks noChangeAspect="1"/>
                    </pic:cNvPicPr>
                  </pic:nvPicPr>
                  <pic:blipFill>
                    <a:blip r:embed="rId76"/>
                    <a:stretch>
                      <a:fillRect/>
                    </a:stretch>
                  </pic:blipFill>
                  <pic:spPr>
                    <a:xfrm>
                      <a:off x="0" y="0"/>
                      <a:ext cx="6187440" cy="5283835"/>
                    </a:xfrm>
                    <a:prstGeom prst="rect">
                      <a:avLst/>
                    </a:prstGeom>
                  </pic:spPr>
                </pic:pic>
              </a:graphicData>
            </a:graphic>
          </wp:inline>
        </w:drawing>
      </w:r>
    </w:p>
    <w:p w14:paraId="0D624087">
      <w:pPr>
        <w:rPr>
          <w:rFonts w:hint="default"/>
          <w:lang w:val="en-US"/>
        </w:rPr>
      </w:pPr>
    </w:p>
    <w:p w14:paraId="7563810C">
      <w:pPr>
        <w:rPr>
          <w:rFonts w:hint="default"/>
          <w:lang w:val="en-US"/>
        </w:rPr>
      </w:pPr>
    </w:p>
    <w:p w14:paraId="1333AD36">
      <w:pPr>
        <w:rPr>
          <w:rFonts w:hint="default"/>
          <w:lang w:val="en-US"/>
        </w:rPr>
      </w:pPr>
    </w:p>
    <w:p w14:paraId="0ACA41A2">
      <w:pPr>
        <w:rPr>
          <w:rFonts w:hint="default"/>
          <w:lang w:val="en-US"/>
        </w:rPr>
      </w:pPr>
    </w:p>
    <w:p w14:paraId="4FDD209D">
      <w:pPr>
        <w:jc w:val="center"/>
        <w:rPr>
          <w:rFonts w:hint="cs" w:cstheme="minorBidi"/>
          <w:lang w:val="en-US" w:bidi="ar-EG"/>
        </w:rPr>
      </w:pPr>
      <w:r>
        <w:rPr>
          <w:rFonts w:hint="cs" w:cstheme="minorBidi"/>
          <w:lang w:val="en-US" w:bidi="ar-EG"/>
        </w:rPr>
        <w:drawing>
          <wp:inline distT="0" distB="0" distL="114300" distR="114300">
            <wp:extent cx="6135370" cy="4015740"/>
            <wp:effectExtent l="0" t="0" r="17780" b="3810"/>
            <wp:docPr id="52" name="Picture 52"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0.3"/>
                    <pic:cNvPicPr>
                      <a:picLocks noChangeAspect="1"/>
                    </pic:cNvPicPr>
                  </pic:nvPicPr>
                  <pic:blipFill>
                    <a:blip r:embed="rId77"/>
                    <a:stretch>
                      <a:fillRect/>
                    </a:stretch>
                  </pic:blipFill>
                  <pic:spPr>
                    <a:xfrm>
                      <a:off x="0" y="0"/>
                      <a:ext cx="6135370" cy="4015740"/>
                    </a:xfrm>
                    <a:prstGeom prst="rect">
                      <a:avLst/>
                    </a:prstGeom>
                    <a:noFill/>
                  </pic:spPr>
                </pic:pic>
              </a:graphicData>
            </a:graphic>
          </wp:inline>
        </w:drawing>
      </w:r>
      <w:r>
        <w:rPr>
          <w:rFonts w:hint="cs" w:cstheme="minorBidi"/>
          <w:lang w:val="en-US" w:bidi="ar-EG"/>
        </w:rPr>
        <w:drawing>
          <wp:inline distT="0" distB="0" distL="114300" distR="114300">
            <wp:extent cx="6136640" cy="5120005"/>
            <wp:effectExtent l="0" t="0" r="16510" b="4445"/>
            <wp:docPr id="58" name="Picture 58" descr="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0.3.3"/>
                    <pic:cNvPicPr>
                      <a:picLocks noChangeAspect="1"/>
                    </pic:cNvPicPr>
                  </pic:nvPicPr>
                  <pic:blipFill>
                    <a:blip r:embed="rId78"/>
                    <a:stretch>
                      <a:fillRect/>
                    </a:stretch>
                  </pic:blipFill>
                  <pic:spPr>
                    <a:xfrm>
                      <a:off x="0" y="0"/>
                      <a:ext cx="6136640" cy="5120005"/>
                    </a:xfrm>
                    <a:prstGeom prst="rect">
                      <a:avLst/>
                    </a:prstGeom>
                  </pic:spPr>
                </pic:pic>
              </a:graphicData>
            </a:graphic>
          </wp:inline>
        </w:drawing>
      </w:r>
    </w:p>
    <w:p w14:paraId="375EAF94">
      <w:pPr>
        <w:jc w:val="center"/>
        <w:rPr>
          <w:rFonts w:hint="cs" w:cstheme="minorBidi"/>
          <w:lang w:val="en-US" w:bidi="ar-EG"/>
        </w:rPr>
      </w:pPr>
      <w:r>
        <w:rPr>
          <w:rFonts w:hint="cs" w:cstheme="minorBidi"/>
          <w:lang w:val="en-US" w:bidi="ar-EG"/>
        </w:rPr>
        <w:drawing>
          <wp:inline distT="0" distB="0" distL="114300" distR="114300">
            <wp:extent cx="4903470" cy="4499610"/>
            <wp:effectExtent l="0" t="0" r="11430" b="15240"/>
            <wp:docPr id="68" name="Picture 68" descr="0.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0.3.3.3"/>
                    <pic:cNvPicPr>
                      <a:picLocks noChangeAspect="1"/>
                    </pic:cNvPicPr>
                  </pic:nvPicPr>
                  <pic:blipFill>
                    <a:blip r:embed="rId79"/>
                    <a:srcRect t="3054" b="4915"/>
                    <a:stretch>
                      <a:fillRect/>
                    </a:stretch>
                  </pic:blipFill>
                  <pic:spPr>
                    <a:xfrm>
                      <a:off x="0" y="0"/>
                      <a:ext cx="4903470" cy="4499610"/>
                    </a:xfrm>
                    <a:prstGeom prst="rect">
                      <a:avLst/>
                    </a:prstGeom>
                  </pic:spPr>
                </pic:pic>
              </a:graphicData>
            </a:graphic>
          </wp:inline>
        </w:drawing>
      </w:r>
      <w:r>
        <w:rPr>
          <w:rFonts w:hint="cs" w:cstheme="minorBidi"/>
          <w:lang w:val="en-US" w:bidi="ar-EG"/>
        </w:rPr>
        <w:drawing>
          <wp:inline distT="0" distB="0" distL="114300" distR="114300">
            <wp:extent cx="4789805" cy="4710430"/>
            <wp:effectExtent l="0" t="0" r="10795" b="13970"/>
            <wp:docPr id="71" name="Picture 71" descr="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0.3.3.2"/>
                    <pic:cNvPicPr>
                      <a:picLocks noChangeAspect="1"/>
                    </pic:cNvPicPr>
                  </pic:nvPicPr>
                  <pic:blipFill>
                    <a:blip r:embed="rId80"/>
                    <a:stretch>
                      <a:fillRect/>
                    </a:stretch>
                  </pic:blipFill>
                  <pic:spPr>
                    <a:xfrm>
                      <a:off x="0" y="0"/>
                      <a:ext cx="4789805" cy="4710430"/>
                    </a:xfrm>
                    <a:prstGeom prst="rect">
                      <a:avLst/>
                    </a:prstGeom>
                  </pic:spPr>
                </pic:pic>
              </a:graphicData>
            </a:graphic>
          </wp:inline>
        </w:drawing>
      </w:r>
      <w:r>
        <w:rPr>
          <w:rFonts w:hint="cs" w:cstheme="minorBidi"/>
          <w:lang w:val="en-US" w:bidi="ar-EG"/>
        </w:rPr>
        <w:drawing>
          <wp:inline distT="0" distB="0" distL="114300" distR="114300">
            <wp:extent cx="4442460" cy="4332605"/>
            <wp:effectExtent l="0" t="0" r="15240" b="10795"/>
            <wp:docPr id="72" name="Picture 72" descr="0.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0.3.3.1"/>
                    <pic:cNvPicPr>
                      <a:picLocks noChangeAspect="1"/>
                    </pic:cNvPicPr>
                  </pic:nvPicPr>
                  <pic:blipFill>
                    <a:blip r:embed="rId81"/>
                    <a:stretch>
                      <a:fillRect/>
                    </a:stretch>
                  </pic:blipFill>
                  <pic:spPr>
                    <a:xfrm>
                      <a:off x="0" y="0"/>
                      <a:ext cx="4442460" cy="4332605"/>
                    </a:xfrm>
                    <a:prstGeom prst="rect">
                      <a:avLst/>
                    </a:prstGeom>
                  </pic:spPr>
                </pic:pic>
              </a:graphicData>
            </a:graphic>
          </wp:inline>
        </w:drawing>
      </w:r>
      <w:r>
        <w:rPr>
          <w:rFonts w:hint="cs" w:cstheme="minorBidi"/>
          <w:lang w:val="en-US" w:bidi="ar-EG"/>
        </w:rPr>
        <w:drawing>
          <wp:inline distT="0" distB="0" distL="114300" distR="114300">
            <wp:extent cx="4954905" cy="4853940"/>
            <wp:effectExtent l="0" t="0" r="17145" b="3810"/>
            <wp:docPr id="73" name="Picture 73" descr="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0.3.2"/>
                    <pic:cNvPicPr>
                      <a:picLocks noChangeAspect="1"/>
                    </pic:cNvPicPr>
                  </pic:nvPicPr>
                  <pic:blipFill>
                    <a:blip r:embed="rId82"/>
                    <a:srcRect r="6275"/>
                    <a:stretch>
                      <a:fillRect/>
                    </a:stretch>
                  </pic:blipFill>
                  <pic:spPr>
                    <a:xfrm>
                      <a:off x="0" y="0"/>
                      <a:ext cx="4954905" cy="4853940"/>
                    </a:xfrm>
                    <a:prstGeom prst="rect">
                      <a:avLst/>
                    </a:prstGeom>
                  </pic:spPr>
                </pic:pic>
              </a:graphicData>
            </a:graphic>
          </wp:inline>
        </w:drawing>
      </w:r>
    </w:p>
    <w:p w14:paraId="675F2D2D">
      <w:pPr>
        <w:jc w:val="center"/>
        <w:rPr>
          <w:rFonts w:hint="cs" w:cstheme="minorBidi"/>
          <w:lang w:val="en-US" w:bidi="ar-EG"/>
        </w:rPr>
      </w:pPr>
      <w:r>
        <w:rPr>
          <w:rFonts w:hint="cs" w:cstheme="minorBidi"/>
          <w:lang w:val="en-US" w:bidi="ar-EG"/>
        </w:rPr>
        <w:drawing>
          <wp:inline distT="0" distB="0" distL="114300" distR="114300">
            <wp:extent cx="4410710" cy="4269105"/>
            <wp:effectExtent l="0" t="0" r="8890" b="17145"/>
            <wp:docPr id="74" name="Picture 74" descr="0.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0.3.2.3"/>
                    <pic:cNvPicPr>
                      <a:picLocks noChangeAspect="1"/>
                    </pic:cNvPicPr>
                  </pic:nvPicPr>
                  <pic:blipFill>
                    <a:blip r:embed="rId83"/>
                    <a:stretch>
                      <a:fillRect/>
                    </a:stretch>
                  </pic:blipFill>
                  <pic:spPr>
                    <a:xfrm>
                      <a:off x="0" y="0"/>
                      <a:ext cx="4410710" cy="4269105"/>
                    </a:xfrm>
                    <a:prstGeom prst="rect">
                      <a:avLst/>
                    </a:prstGeom>
                  </pic:spPr>
                </pic:pic>
              </a:graphicData>
            </a:graphic>
          </wp:inline>
        </w:drawing>
      </w:r>
      <w:r>
        <w:rPr>
          <w:rFonts w:hint="cs" w:cstheme="minorBidi"/>
          <w:lang w:val="en-US" w:bidi="ar-EG"/>
        </w:rPr>
        <w:drawing>
          <wp:inline distT="0" distB="0" distL="114300" distR="114300">
            <wp:extent cx="4984750" cy="4658995"/>
            <wp:effectExtent l="0" t="0" r="6350" b="8255"/>
            <wp:docPr id="75" name="Picture 75" descr="0.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0.3.2.2"/>
                    <pic:cNvPicPr>
                      <a:picLocks noChangeAspect="1"/>
                    </pic:cNvPicPr>
                  </pic:nvPicPr>
                  <pic:blipFill>
                    <a:blip r:embed="rId84"/>
                    <a:stretch>
                      <a:fillRect/>
                    </a:stretch>
                  </pic:blipFill>
                  <pic:spPr>
                    <a:xfrm>
                      <a:off x="0" y="0"/>
                      <a:ext cx="4984750" cy="4658995"/>
                    </a:xfrm>
                    <a:prstGeom prst="rect">
                      <a:avLst/>
                    </a:prstGeom>
                  </pic:spPr>
                </pic:pic>
              </a:graphicData>
            </a:graphic>
          </wp:inline>
        </w:drawing>
      </w:r>
      <w:r>
        <w:rPr>
          <w:rFonts w:hint="cs" w:cstheme="minorBidi"/>
          <w:lang w:val="en-US" w:bidi="ar-EG"/>
        </w:rPr>
        <w:drawing>
          <wp:inline distT="0" distB="0" distL="114300" distR="114300">
            <wp:extent cx="4298315" cy="4184650"/>
            <wp:effectExtent l="0" t="0" r="6985" b="6350"/>
            <wp:docPr id="76" name="Picture 76" descr="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0.3.2.1"/>
                    <pic:cNvPicPr>
                      <a:picLocks noChangeAspect="1"/>
                    </pic:cNvPicPr>
                  </pic:nvPicPr>
                  <pic:blipFill>
                    <a:blip r:embed="rId85"/>
                    <a:stretch>
                      <a:fillRect/>
                    </a:stretch>
                  </pic:blipFill>
                  <pic:spPr>
                    <a:xfrm>
                      <a:off x="0" y="0"/>
                      <a:ext cx="4298315" cy="4184650"/>
                    </a:xfrm>
                    <a:prstGeom prst="rect">
                      <a:avLst/>
                    </a:prstGeom>
                  </pic:spPr>
                </pic:pic>
              </a:graphicData>
            </a:graphic>
          </wp:inline>
        </w:drawing>
      </w:r>
      <w:r>
        <w:rPr>
          <w:rFonts w:hint="cs" w:cstheme="minorBidi"/>
          <w:lang w:val="en-US" w:bidi="ar-EG"/>
        </w:rPr>
        <w:drawing>
          <wp:inline distT="0" distB="0" distL="114300" distR="114300">
            <wp:extent cx="6000115" cy="4293870"/>
            <wp:effectExtent l="0" t="0" r="635" b="11430"/>
            <wp:docPr id="77" name="Picture 77"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0.2"/>
                    <pic:cNvPicPr>
                      <a:picLocks noChangeAspect="1"/>
                    </pic:cNvPicPr>
                  </pic:nvPicPr>
                  <pic:blipFill>
                    <a:blip r:embed="rId86"/>
                    <a:stretch>
                      <a:fillRect/>
                    </a:stretch>
                  </pic:blipFill>
                  <pic:spPr>
                    <a:xfrm>
                      <a:off x="0" y="0"/>
                      <a:ext cx="6000115" cy="4293870"/>
                    </a:xfrm>
                    <a:prstGeom prst="rect">
                      <a:avLst/>
                    </a:prstGeom>
                  </pic:spPr>
                </pic:pic>
              </a:graphicData>
            </a:graphic>
          </wp:inline>
        </w:drawing>
      </w:r>
      <w:r>
        <w:rPr>
          <w:rFonts w:hint="cs" w:cstheme="minorBidi"/>
          <w:lang w:val="en-US" w:bidi="ar-EG"/>
        </w:rPr>
        <w:drawing>
          <wp:inline distT="0" distB="0" distL="114300" distR="114300">
            <wp:extent cx="4323715" cy="4286885"/>
            <wp:effectExtent l="0" t="0" r="635" b="18415"/>
            <wp:docPr id="78" name="Picture 78" descr="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0.2.3"/>
                    <pic:cNvPicPr>
                      <a:picLocks noChangeAspect="1"/>
                    </pic:cNvPicPr>
                  </pic:nvPicPr>
                  <pic:blipFill>
                    <a:blip r:embed="rId87"/>
                    <a:stretch>
                      <a:fillRect/>
                    </a:stretch>
                  </pic:blipFill>
                  <pic:spPr>
                    <a:xfrm>
                      <a:off x="0" y="0"/>
                      <a:ext cx="4323715" cy="4286885"/>
                    </a:xfrm>
                    <a:prstGeom prst="rect">
                      <a:avLst/>
                    </a:prstGeom>
                  </pic:spPr>
                </pic:pic>
              </a:graphicData>
            </a:graphic>
          </wp:inline>
        </w:drawing>
      </w:r>
      <w:r>
        <w:rPr>
          <w:rFonts w:hint="cs" w:cstheme="minorBidi"/>
          <w:lang w:val="en-US" w:bidi="ar-EG"/>
        </w:rPr>
        <w:drawing>
          <wp:inline distT="0" distB="0" distL="114300" distR="114300">
            <wp:extent cx="4632325" cy="4574540"/>
            <wp:effectExtent l="0" t="0" r="15875" b="16510"/>
            <wp:docPr id="79" name="Picture 79" descr="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0.2.2"/>
                    <pic:cNvPicPr>
                      <a:picLocks noChangeAspect="1"/>
                    </pic:cNvPicPr>
                  </pic:nvPicPr>
                  <pic:blipFill>
                    <a:blip r:embed="rId88"/>
                    <a:stretch>
                      <a:fillRect/>
                    </a:stretch>
                  </pic:blipFill>
                  <pic:spPr>
                    <a:xfrm>
                      <a:off x="0" y="0"/>
                      <a:ext cx="4632325" cy="4574540"/>
                    </a:xfrm>
                    <a:prstGeom prst="rect">
                      <a:avLst/>
                    </a:prstGeom>
                  </pic:spPr>
                </pic:pic>
              </a:graphicData>
            </a:graphic>
          </wp:inline>
        </w:drawing>
      </w:r>
      <w:r>
        <w:rPr>
          <w:rFonts w:hint="cs" w:cstheme="minorBidi"/>
          <w:lang w:val="en-US" w:bidi="ar-EG"/>
        </w:rPr>
        <w:drawing>
          <wp:inline distT="0" distB="0" distL="114300" distR="114300">
            <wp:extent cx="4344670" cy="4271645"/>
            <wp:effectExtent l="0" t="0" r="17780" b="14605"/>
            <wp:docPr id="80" name="Picture 80" descr="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0.2.1"/>
                    <pic:cNvPicPr>
                      <a:picLocks noChangeAspect="1"/>
                    </pic:cNvPicPr>
                  </pic:nvPicPr>
                  <pic:blipFill>
                    <a:blip r:embed="rId89"/>
                    <a:stretch>
                      <a:fillRect/>
                    </a:stretch>
                  </pic:blipFill>
                  <pic:spPr>
                    <a:xfrm>
                      <a:off x="0" y="0"/>
                      <a:ext cx="4344670" cy="4271645"/>
                    </a:xfrm>
                    <a:prstGeom prst="rect">
                      <a:avLst/>
                    </a:prstGeom>
                  </pic:spPr>
                </pic:pic>
              </a:graphicData>
            </a:graphic>
          </wp:inline>
        </w:drawing>
      </w:r>
      <w:r>
        <w:rPr>
          <w:rFonts w:hint="cs" w:cstheme="minorBidi"/>
          <w:lang w:val="en-US" w:bidi="ar-EG"/>
        </w:rPr>
        <w:drawing>
          <wp:inline distT="0" distB="0" distL="114300" distR="114300">
            <wp:extent cx="4520565" cy="4473575"/>
            <wp:effectExtent l="0" t="0" r="13335" b="3175"/>
            <wp:docPr id="81" name="Picture 81"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0.1"/>
                    <pic:cNvPicPr>
                      <a:picLocks noChangeAspect="1"/>
                    </pic:cNvPicPr>
                  </pic:nvPicPr>
                  <pic:blipFill>
                    <a:blip r:embed="rId90"/>
                    <a:stretch>
                      <a:fillRect/>
                    </a:stretch>
                  </pic:blipFill>
                  <pic:spPr>
                    <a:xfrm>
                      <a:off x="0" y="0"/>
                      <a:ext cx="4520565" cy="4473575"/>
                    </a:xfrm>
                    <a:prstGeom prst="rect">
                      <a:avLst/>
                    </a:prstGeom>
                  </pic:spPr>
                </pic:pic>
              </a:graphicData>
            </a:graphic>
          </wp:inline>
        </w:drawing>
      </w:r>
    </w:p>
    <w:p w14:paraId="32727E78">
      <w:pPr>
        <w:jc w:val="center"/>
        <w:rPr>
          <w:rFonts w:hint="cs" w:cstheme="minorBidi"/>
          <w:lang w:val="en-US" w:bidi="ar-EG"/>
        </w:rPr>
      </w:pPr>
      <w:r>
        <w:rPr>
          <w:rFonts w:hint="cs" w:cstheme="minorBidi"/>
          <w:lang w:val="en-US" w:bidi="ar-EG"/>
        </w:rPr>
        <w:drawing>
          <wp:inline distT="0" distB="0" distL="114300" distR="114300">
            <wp:extent cx="4683760" cy="4716780"/>
            <wp:effectExtent l="0" t="0" r="2540" b="7620"/>
            <wp:docPr id="82" name="Picture 82" descr="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0.1.3"/>
                    <pic:cNvPicPr>
                      <a:picLocks noChangeAspect="1"/>
                    </pic:cNvPicPr>
                  </pic:nvPicPr>
                  <pic:blipFill>
                    <a:blip r:embed="rId91"/>
                    <a:srcRect r="3574"/>
                    <a:stretch>
                      <a:fillRect/>
                    </a:stretch>
                  </pic:blipFill>
                  <pic:spPr>
                    <a:xfrm>
                      <a:off x="0" y="0"/>
                      <a:ext cx="4683760" cy="4716780"/>
                    </a:xfrm>
                    <a:prstGeom prst="rect">
                      <a:avLst/>
                    </a:prstGeom>
                  </pic:spPr>
                </pic:pic>
              </a:graphicData>
            </a:graphic>
          </wp:inline>
        </w:drawing>
      </w:r>
      <w:r>
        <w:rPr>
          <w:rFonts w:hint="cs" w:cstheme="minorBidi"/>
          <w:lang w:val="en-US" w:bidi="ar-EG"/>
        </w:rPr>
        <w:drawing>
          <wp:inline distT="0" distB="0" distL="114300" distR="114300">
            <wp:extent cx="4533265" cy="4482465"/>
            <wp:effectExtent l="0" t="0" r="635" b="13335"/>
            <wp:docPr id="83" name="Picture 83" descr="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0.1.2"/>
                    <pic:cNvPicPr>
                      <a:picLocks noChangeAspect="1"/>
                    </pic:cNvPicPr>
                  </pic:nvPicPr>
                  <pic:blipFill>
                    <a:blip r:embed="rId92"/>
                    <a:stretch>
                      <a:fillRect/>
                    </a:stretch>
                  </pic:blipFill>
                  <pic:spPr>
                    <a:xfrm>
                      <a:off x="0" y="0"/>
                      <a:ext cx="4533265" cy="4482465"/>
                    </a:xfrm>
                    <a:prstGeom prst="rect">
                      <a:avLst/>
                    </a:prstGeom>
                  </pic:spPr>
                </pic:pic>
              </a:graphicData>
            </a:graphic>
          </wp:inline>
        </w:drawing>
      </w:r>
      <w:r>
        <w:rPr>
          <w:rFonts w:hint="cs" w:cstheme="minorBidi"/>
          <w:lang w:val="en-US" w:bidi="ar-EG"/>
        </w:rPr>
        <w:drawing>
          <wp:inline distT="0" distB="0" distL="114300" distR="114300">
            <wp:extent cx="4888230" cy="4772660"/>
            <wp:effectExtent l="0" t="0" r="7620" b="8890"/>
            <wp:docPr id="84" name="Picture 84" descr="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0.1.1"/>
                    <pic:cNvPicPr>
                      <a:picLocks noChangeAspect="1"/>
                    </pic:cNvPicPr>
                  </pic:nvPicPr>
                  <pic:blipFill>
                    <a:blip r:embed="rId93"/>
                    <a:stretch>
                      <a:fillRect/>
                    </a:stretch>
                  </pic:blipFill>
                  <pic:spPr>
                    <a:xfrm>
                      <a:off x="0" y="0"/>
                      <a:ext cx="4888230" cy="4772660"/>
                    </a:xfrm>
                    <a:prstGeom prst="rect">
                      <a:avLst/>
                    </a:prstGeom>
                  </pic:spPr>
                </pic:pic>
              </a:graphicData>
            </a:graphic>
          </wp:inline>
        </w:drawing>
      </w:r>
      <w:r>
        <w:rPr>
          <w:rFonts w:hint="cs" w:cstheme="minorBidi"/>
          <w:lang w:val="en-US" w:bidi="ar-EG"/>
        </w:rPr>
        <w:drawing>
          <wp:inline distT="0" distB="0" distL="114300" distR="114300">
            <wp:extent cx="4480560" cy="4412615"/>
            <wp:effectExtent l="0" t="0" r="15240" b="6985"/>
            <wp:docPr id="85" name="Picture 85"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0.4"/>
                    <pic:cNvPicPr>
                      <a:picLocks noChangeAspect="1"/>
                    </pic:cNvPicPr>
                  </pic:nvPicPr>
                  <pic:blipFill>
                    <a:blip r:embed="rId94"/>
                    <a:stretch>
                      <a:fillRect/>
                    </a:stretch>
                  </pic:blipFill>
                  <pic:spPr>
                    <a:xfrm>
                      <a:off x="0" y="0"/>
                      <a:ext cx="4480560" cy="4412615"/>
                    </a:xfrm>
                    <a:prstGeom prst="rect">
                      <a:avLst/>
                    </a:prstGeom>
                  </pic:spPr>
                </pic:pic>
              </a:graphicData>
            </a:graphic>
          </wp:inline>
        </w:drawing>
      </w:r>
    </w:p>
    <w:p w14:paraId="609C982A">
      <w:pPr>
        <w:pStyle w:val="4"/>
        <w:numPr>
          <w:ilvl w:val="2"/>
          <w:numId w:val="1"/>
        </w:numPr>
        <w:bidi w:val="0"/>
        <w:spacing w:line="240" w:lineRule="auto"/>
        <w:rPr>
          <w:sz w:val="28"/>
          <w:szCs w:val="28"/>
        </w:rPr>
      </w:pPr>
      <w:bookmarkStart w:id="178" w:name="_Toc23300"/>
      <w:r>
        <w:rPr>
          <w:sz w:val="28"/>
          <w:szCs w:val="28"/>
        </w:rPr>
        <w:t>Context Diagram</w:t>
      </w:r>
      <w:bookmarkEnd w:id="178"/>
    </w:p>
    <w:p w14:paraId="6DF61C58">
      <w:pPr>
        <w:rPr>
          <w:rFonts w:hint="default"/>
          <w:sz w:val="28"/>
          <w:szCs w:val="28"/>
          <w:lang w:val="en-US"/>
        </w:rPr>
      </w:pPr>
    </w:p>
    <w:p w14:paraId="037508D5">
      <w:pPr>
        <w:rPr>
          <w:rFonts w:hint="cs" w:cstheme="minorBidi"/>
          <w:lang w:val="en-US" w:bidi="ar-EG"/>
        </w:rPr>
      </w:pPr>
    </w:p>
    <w:p w14:paraId="6063ABEA">
      <w:pPr>
        <w:rPr>
          <w:rFonts w:hint="cs" w:cstheme="minorBidi"/>
          <w:lang w:val="en-US" w:bidi="ar-EG"/>
        </w:rPr>
      </w:pPr>
    </w:p>
    <w:p w14:paraId="1BE24CFC">
      <w:pPr>
        <w:rPr>
          <w:rFonts w:hint="cs" w:cstheme="minorBidi"/>
          <w:lang w:val="en-US" w:bidi="ar-EG"/>
        </w:rPr>
      </w:pPr>
    </w:p>
    <w:p w14:paraId="0773595F">
      <w:pPr>
        <w:rPr>
          <w:rFonts w:hint="cs" w:cstheme="minorBidi"/>
          <w:lang w:val="en-US" w:bidi="ar-EG"/>
        </w:rPr>
      </w:pPr>
      <w:r>
        <w:rPr>
          <w:rFonts w:hint="cs" w:cstheme="minorBidi"/>
          <w:lang w:val="en-US" w:bidi="ar-EG"/>
        </w:rPr>
        <w:drawing>
          <wp:inline distT="0" distB="0" distL="114300" distR="114300">
            <wp:extent cx="6143625" cy="4864735"/>
            <wp:effectExtent l="0" t="0" r="9525" b="12065"/>
            <wp:docPr id="50" name="Picture 50" descr="context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context diagram (2)"/>
                    <pic:cNvPicPr>
                      <a:picLocks noChangeAspect="1"/>
                    </pic:cNvPicPr>
                  </pic:nvPicPr>
                  <pic:blipFill>
                    <a:blip r:embed="rId95"/>
                    <a:srcRect l="8185" r="12478"/>
                    <a:stretch>
                      <a:fillRect/>
                    </a:stretch>
                  </pic:blipFill>
                  <pic:spPr>
                    <a:xfrm>
                      <a:off x="0" y="0"/>
                      <a:ext cx="6143625" cy="4864735"/>
                    </a:xfrm>
                    <a:prstGeom prst="rect">
                      <a:avLst/>
                    </a:prstGeom>
                  </pic:spPr>
                </pic:pic>
              </a:graphicData>
            </a:graphic>
          </wp:inline>
        </w:drawing>
      </w:r>
    </w:p>
    <w:p w14:paraId="55A0E3D5">
      <w:pPr>
        <w:rPr>
          <w:rFonts w:hint="cs" w:cstheme="minorBidi"/>
          <w:lang w:val="en-US" w:bidi="ar-EG"/>
        </w:rPr>
      </w:pPr>
    </w:p>
    <w:p w14:paraId="3B5755C3">
      <w:pPr>
        <w:rPr>
          <w:rFonts w:hint="cs" w:cstheme="minorBidi"/>
          <w:lang w:val="en-US" w:bidi="ar-EG"/>
        </w:rPr>
      </w:pPr>
    </w:p>
    <w:p w14:paraId="3902F7CF">
      <w:pPr>
        <w:rPr>
          <w:rFonts w:hint="cs" w:cstheme="minorBidi"/>
          <w:lang w:val="en-US" w:bidi="ar-EG"/>
        </w:rPr>
      </w:pPr>
    </w:p>
    <w:p w14:paraId="6B8AD19A">
      <w:pPr>
        <w:rPr>
          <w:rFonts w:hint="cs" w:cstheme="minorBidi"/>
          <w:lang w:val="en-US" w:bidi="ar-EG"/>
        </w:rPr>
      </w:pPr>
    </w:p>
    <w:p w14:paraId="1D2CB34D">
      <w:pPr>
        <w:rPr>
          <w:rFonts w:hint="cs" w:cstheme="minorBidi"/>
          <w:lang w:val="en-US" w:bidi="ar-EG"/>
        </w:rPr>
      </w:pPr>
    </w:p>
    <w:p w14:paraId="75F8320E">
      <w:pPr>
        <w:rPr>
          <w:rFonts w:hint="cs" w:cstheme="minorBidi"/>
          <w:lang w:val="en-US" w:bidi="ar-EG"/>
        </w:rPr>
      </w:pPr>
    </w:p>
    <w:p w14:paraId="0FE58BD4">
      <w:pPr>
        <w:rPr>
          <w:rFonts w:hint="cs" w:cstheme="minorBidi"/>
          <w:lang w:val="en-US" w:bidi="ar-EG"/>
        </w:rPr>
      </w:pPr>
    </w:p>
    <w:p w14:paraId="3946438C">
      <w:pPr>
        <w:rPr>
          <w:rFonts w:hint="cs" w:cstheme="minorBidi"/>
          <w:lang w:val="en-US" w:bidi="ar-EG"/>
        </w:rPr>
      </w:pPr>
    </w:p>
    <w:p w14:paraId="4490A260">
      <w:pPr>
        <w:rPr>
          <w:rFonts w:hint="cs" w:cstheme="minorBidi"/>
          <w:lang w:val="en-US" w:bidi="ar-EG"/>
        </w:rPr>
      </w:pPr>
    </w:p>
    <w:p w14:paraId="190E5BA3">
      <w:pPr>
        <w:pStyle w:val="3"/>
        <w:numPr>
          <w:ilvl w:val="1"/>
          <w:numId w:val="1"/>
        </w:numPr>
        <w:bidi w:val="0"/>
        <w:spacing w:line="240" w:lineRule="auto"/>
        <w:rPr>
          <w:rFonts w:hint="default"/>
          <w:lang w:val="en-US"/>
        </w:rPr>
      </w:pPr>
      <w:bookmarkStart w:id="179" w:name="_Toc6500"/>
      <w:r>
        <w:rPr>
          <w:rFonts w:hint="default"/>
          <w:lang w:val="en-US"/>
        </w:rPr>
        <w:t>Activity diagrams</w:t>
      </w:r>
      <w:bookmarkEnd w:id="179"/>
    </w:p>
    <w:p w14:paraId="5F689648">
      <w:pPr>
        <w:numPr>
          <w:ilvl w:val="2"/>
          <w:numId w:val="1"/>
        </w:numPr>
        <w:ind w:left="564" w:leftChars="0" w:hanging="564" w:firstLineChars="0"/>
        <w:rPr>
          <w:rFonts w:hint="default"/>
          <w:b/>
          <w:bCs/>
          <w:sz w:val="28"/>
          <w:szCs w:val="28"/>
          <w:lang w:val="en-US"/>
        </w:rPr>
      </w:pPr>
      <w:r>
        <w:rPr>
          <w:rFonts w:hint="default"/>
          <w:b/>
          <w:bCs/>
          <w:sz w:val="28"/>
          <w:szCs w:val="28"/>
          <w:lang w:val="en-US"/>
        </w:rPr>
        <w:t xml:space="preserve">Admin   </w:t>
      </w:r>
    </w:p>
    <w:p w14:paraId="4CDB4F96">
      <w:pPr>
        <w:numPr>
          <w:ilvl w:val="0"/>
          <w:numId w:val="0"/>
        </w:numPr>
        <w:ind w:leftChars="0"/>
        <w:rPr>
          <w:rFonts w:hint="default"/>
          <w:b/>
          <w:bCs/>
          <w:sz w:val="28"/>
          <w:szCs w:val="28"/>
          <w:lang w:val="en-US"/>
        </w:rPr>
      </w:pPr>
    </w:p>
    <w:p w14:paraId="4DCF6C07">
      <w:pPr>
        <w:numPr>
          <w:ilvl w:val="0"/>
          <w:numId w:val="0"/>
        </w:numPr>
        <w:ind w:leftChars="0"/>
        <w:rPr>
          <w:rFonts w:hint="default"/>
          <w:b/>
          <w:bCs/>
          <w:sz w:val="28"/>
          <w:szCs w:val="28"/>
          <w:lang w:val="en-US"/>
        </w:rPr>
      </w:pPr>
      <w:r>
        <w:rPr>
          <w:rFonts w:hint="default"/>
          <w:b/>
          <w:bCs/>
          <w:sz w:val="28"/>
          <w:szCs w:val="28"/>
          <w:lang w:val="en-US"/>
        </w:rPr>
        <w:drawing>
          <wp:inline distT="0" distB="0" distL="114300" distR="114300">
            <wp:extent cx="6183630" cy="6240780"/>
            <wp:effectExtent l="0" t="0" r="7620" b="7620"/>
            <wp:docPr id="88" name="Picture 88" descr="activity_CS&amp;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activity_CS&amp;admin"/>
                    <pic:cNvPicPr>
                      <a:picLocks noChangeAspect="1"/>
                    </pic:cNvPicPr>
                  </pic:nvPicPr>
                  <pic:blipFill>
                    <a:blip r:embed="rId96"/>
                    <a:stretch>
                      <a:fillRect/>
                    </a:stretch>
                  </pic:blipFill>
                  <pic:spPr>
                    <a:xfrm>
                      <a:off x="0" y="0"/>
                      <a:ext cx="6183630" cy="6240780"/>
                    </a:xfrm>
                    <a:prstGeom prst="rect">
                      <a:avLst/>
                    </a:prstGeom>
                  </pic:spPr>
                </pic:pic>
              </a:graphicData>
            </a:graphic>
          </wp:inline>
        </w:drawing>
      </w:r>
    </w:p>
    <w:p w14:paraId="5509EAF7">
      <w:pPr>
        <w:numPr>
          <w:ilvl w:val="0"/>
          <w:numId w:val="0"/>
        </w:numPr>
        <w:ind w:leftChars="0"/>
        <w:rPr>
          <w:rFonts w:hint="default"/>
          <w:b/>
          <w:bCs/>
          <w:sz w:val="28"/>
          <w:szCs w:val="28"/>
          <w:lang w:val="en-US"/>
        </w:rPr>
      </w:pPr>
    </w:p>
    <w:p w14:paraId="13E96BEE">
      <w:pPr>
        <w:numPr>
          <w:ilvl w:val="0"/>
          <w:numId w:val="0"/>
        </w:numPr>
        <w:ind w:leftChars="0"/>
        <w:rPr>
          <w:rFonts w:hint="default"/>
          <w:b/>
          <w:bCs/>
          <w:sz w:val="28"/>
          <w:szCs w:val="28"/>
          <w:lang w:val="en-US"/>
        </w:rPr>
      </w:pPr>
    </w:p>
    <w:p w14:paraId="1FA0EC5F">
      <w:pPr>
        <w:numPr>
          <w:ilvl w:val="0"/>
          <w:numId w:val="0"/>
        </w:numPr>
        <w:ind w:leftChars="0"/>
        <w:rPr>
          <w:rFonts w:hint="default"/>
          <w:b/>
          <w:bCs/>
          <w:sz w:val="28"/>
          <w:szCs w:val="28"/>
          <w:lang w:val="en-US"/>
        </w:rPr>
      </w:pPr>
    </w:p>
    <w:p w14:paraId="12BDEAC5">
      <w:pPr>
        <w:numPr>
          <w:ilvl w:val="2"/>
          <w:numId w:val="1"/>
        </w:numPr>
        <w:ind w:left="564" w:leftChars="0" w:hanging="564" w:firstLineChars="0"/>
        <w:rPr>
          <w:rFonts w:hint="default"/>
          <w:b/>
          <w:bCs/>
          <w:sz w:val="28"/>
          <w:szCs w:val="28"/>
          <w:lang w:val="en-US"/>
        </w:rPr>
      </w:pPr>
      <w:r>
        <w:rPr>
          <w:rFonts w:hint="default"/>
          <w:b/>
          <w:bCs/>
          <w:sz w:val="28"/>
          <w:szCs w:val="28"/>
          <w:lang w:val="en-US"/>
        </w:rPr>
        <w:t>Landlord</w:t>
      </w:r>
    </w:p>
    <w:p w14:paraId="4E00EFC8">
      <w:pPr>
        <w:numPr>
          <w:ilvl w:val="0"/>
          <w:numId w:val="0"/>
        </w:numPr>
        <w:ind w:leftChars="0"/>
        <w:rPr>
          <w:rFonts w:hint="default"/>
          <w:b/>
          <w:bCs/>
          <w:sz w:val="28"/>
          <w:szCs w:val="28"/>
          <w:lang w:val="en-US"/>
        </w:rPr>
      </w:pPr>
      <w:r>
        <w:rPr>
          <w:rFonts w:hint="default"/>
          <w:b/>
          <w:bCs/>
          <w:sz w:val="28"/>
          <w:szCs w:val="28"/>
          <w:lang w:val="en-US"/>
        </w:rPr>
        <w:drawing>
          <wp:inline distT="0" distB="0" distL="114300" distR="114300">
            <wp:extent cx="5935980" cy="8723630"/>
            <wp:effectExtent l="0" t="0" r="7620" b="1270"/>
            <wp:docPr id="89" name="Picture 89" descr="activity_landl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activity_landlord"/>
                    <pic:cNvPicPr>
                      <a:picLocks noChangeAspect="1"/>
                    </pic:cNvPicPr>
                  </pic:nvPicPr>
                  <pic:blipFill>
                    <a:blip r:embed="rId97"/>
                    <a:stretch>
                      <a:fillRect/>
                    </a:stretch>
                  </pic:blipFill>
                  <pic:spPr>
                    <a:xfrm>
                      <a:off x="0" y="0"/>
                      <a:ext cx="5935980" cy="8723630"/>
                    </a:xfrm>
                    <a:prstGeom prst="rect">
                      <a:avLst/>
                    </a:prstGeom>
                  </pic:spPr>
                </pic:pic>
              </a:graphicData>
            </a:graphic>
          </wp:inline>
        </w:drawing>
      </w:r>
    </w:p>
    <w:p w14:paraId="403E4A4A">
      <w:pPr>
        <w:numPr>
          <w:ilvl w:val="2"/>
          <w:numId w:val="1"/>
        </w:numPr>
        <w:ind w:left="564" w:leftChars="0" w:hanging="564" w:firstLineChars="0"/>
        <w:rPr>
          <w:rFonts w:hint="default"/>
          <w:b/>
          <w:bCs/>
          <w:sz w:val="28"/>
          <w:szCs w:val="28"/>
          <w:lang w:val="en-US"/>
        </w:rPr>
      </w:pPr>
      <w:r>
        <w:rPr>
          <w:rFonts w:hint="default"/>
          <w:b/>
          <w:bCs/>
          <w:sz w:val="28"/>
          <w:szCs w:val="28"/>
          <w:lang w:val="en-US"/>
        </w:rPr>
        <w:t>Tenant</w:t>
      </w:r>
    </w:p>
    <w:p w14:paraId="2E117C90">
      <w:pPr>
        <w:numPr>
          <w:ilvl w:val="0"/>
          <w:numId w:val="0"/>
        </w:numPr>
        <w:ind w:leftChars="0"/>
        <w:rPr>
          <w:rFonts w:hint="default"/>
          <w:b/>
          <w:bCs/>
          <w:sz w:val="28"/>
          <w:szCs w:val="28"/>
          <w:lang w:val="en-US"/>
        </w:rPr>
      </w:pPr>
      <w:r>
        <w:rPr>
          <w:rFonts w:hint="default"/>
          <w:b/>
          <w:bCs/>
          <w:sz w:val="28"/>
          <w:szCs w:val="28"/>
          <w:lang w:val="en-US"/>
        </w:rPr>
        <w:drawing>
          <wp:inline distT="0" distB="0" distL="114300" distR="114300">
            <wp:extent cx="6296025" cy="8561705"/>
            <wp:effectExtent l="0" t="0" r="9525" b="10795"/>
            <wp:docPr id="90" name="Picture 90" descr="activity_tena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activity_tenant (1)"/>
                    <pic:cNvPicPr>
                      <a:picLocks noChangeAspect="1"/>
                    </pic:cNvPicPr>
                  </pic:nvPicPr>
                  <pic:blipFill>
                    <a:blip r:embed="rId98"/>
                    <a:stretch>
                      <a:fillRect/>
                    </a:stretch>
                  </pic:blipFill>
                  <pic:spPr>
                    <a:xfrm>
                      <a:off x="0" y="0"/>
                      <a:ext cx="6296025" cy="8561705"/>
                    </a:xfrm>
                    <a:prstGeom prst="rect">
                      <a:avLst/>
                    </a:prstGeom>
                  </pic:spPr>
                </pic:pic>
              </a:graphicData>
            </a:graphic>
          </wp:inline>
        </w:drawing>
      </w:r>
    </w:p>
    <w:p w14:paraId="37CFBB5C">
      <w:pPr>
        <w:numPr>
          <w:ilvl w:val="0"/>
          <w:numId w:val="0"/>
        </w:numPr>
        <w:ind w:leftChars="0"/>
        <w:rPr>
          <w:rFonts w:hint="default"/>
          <w:b/>
          <w:bCs/>
          <w:sz w:val="28"/>
          <w:szCs w:val="28"/>
          <w:lang w:val="en-US"/>
        </w:rPr>
      </w:pPr>
    </w:p>
    <w:p w14:paraId="7AC6B4C8">
      <w:pPr>
        <w:pStyle w:val="3"/>
        <w:numPr>
          <w:ilvl w:val="1"/>
          <w:numId w:val="1"/>
        </w:numPr>
        <w:bidi w:val="0"/>
        <w:spacing w:line="240" w:lineRule="auto"/>
        <w:rPr>
          <w:rFonts w:hint="default"/>
          <w:lang w:val="en-US"/>
        </w:rPr>
      </w:pPr>
      <w:bookmarkStart w:id="180" w:name="_Toc5578"/>
      <w:r>
        <w:t>interaction class diagram</w:t>
      </w:r>
      <w:bookmarkEnd w:id="180"/>
      <w:r>
        <w:t xml:space="preserve"> </w:t>
      </w:r>
    </w:p>
    <w:p w14:paraId="6DCBF303">
      <w:pPr>
        <w:pStyle w:val="4"/>
        <w:numPr>
          <w:ilvl w:val="2"/>
          <w:numId w:val="1"/>
        </w:numPr>
        <w:bidi w:val="0"/>
        <w:spacing w:line="240" w:lineRule="auto"/>
        <w:rPr>
          <w:rFonts w:hint="default"/>
          <w:sz w:val="28"/>
          <w:szCs w:val="28"/>
          <w:lang w:val="en-US"/>
        </w:rPr>
      </w:pPr>
      <w:bookmarkStart w:id="181" w:name="_Toc23349"/>
      <w:r>
        <w:rPr>
          <w:sz w:val="28"/>
          <w:szCs w:val="28"/>
        </w:rPr>
        <w:t>System diagram</w:t>
      </w:r>
      <w:bookmarkEnd w:id="181"/>
    </w:p>
    <w:p w14:paraId="3B8691AF">
      <w:pPr>
        <w:rPr>
          <w:sz w:val="28"/>
          <w:szCs w:val="28"/>
        </w:rPr>
      </w:pPr>
    </w:p>
    <w:p w14:paraId="3FDCDB57">
      <w:pPr>
        <w:rPr>
          <w:sz w:val="28"/>
          <w:szCs w:val="28"/>
        </w:rPr>
      </w:pPr>
    </w:p>
    <w:p w14:paraId="05FD28D6">
      <w:pPr>
        <w:rPr>
          <w:sz w:val="28"/>
          <w:szCs w:val="28"/>
        </w:rPr>
      </w:pPr>
    </w:p>
    <w:p w14:paraId="007F507A">
      <w:pPr>
        <w:rPr>
          <w:sz w:val="28"/>
          <w:szCs w:val="28"/>
        </w:rPr>
      </w:pPr>
    </w:p>
    <w:p w14:paraId="36BA6001">
      <w:pPr>
        <w:rPr>
          <w:sz w:val="28"/>
          <w:szCs w:val="28"/>
        </w:rPr>
      </w:pPr>
    </w:p>
    <w:p w14:paraId="676DCC20">
      <w:pPr>
        <w:rPr>
          <w:sz w:val="28"/>
          <w:szCs w:val="28"/>
        </w:rPr>
      </w:pPr>
    </w:p>
    <w:p w14:paraId="16E76121">
      <w:pPr>
        <w:rPr>
          <w:sz w:val="28"/>
          <w:szCs w:val="28"/>
        </w:rPr>
      </w:pPr>
    </w:p>
    <w:p w14:paraId="5AE68366">
      <w:pPr>
        <w:rPr>
          <w:sz w:val="28"/>
          <w:szCs w:val="28"/>
        </w:rPr>
      </w:pPr>
    </w:p>
    <w:p w14:paraId="5E5B61A0">
      <w:pPr>
        <w:rPr>
          <w:sz w:val="28"/>
          <w:szCs w:val="28"/>
        </w:rPr>
      </w:pPr>
    </w:p>
    <w:p w14:paraId="643A1FAD">
      <w:pPr>
        <w:rPr>
          <w:sz w:val="28"/>
          <w:szCs w:val="28"/>
        </w:rPr>
      </w:pPr>
    </w:p>
    <w:p w14:paraId="3566355B">
      <w:pPr>
        <w:rPr>
          <w:sz w:val="28"/>
          <w:szCs w:val="28"/>
        </w:rPr>
      </w:pPr>
    </w:p>
    <w:p w14:paraId="04083970">
      <w:pPr>
        <w:rPr>
          <w:sz w:val="28"/>
          <w:szCs w:val="28"/>
        </w:rPr>
      </w:pPr>
    </w:p>
    <w:p w14:paraId="63C8D377">
      <w:pPr>
        <w:rPr>
          <w:sz w:val="28"/>
          <w:szCs w:val="28"/>
        </w:rPr>
      </w:pPr>
    </w:p>
    <w:p w14:paraId="72C91E82">
      <w:pPr>
        <w:rPr>
          <w:sz w:val="28"/>
          <w:szCs w:val="28"/>
        </w:rPr>
      </w:pPr>
    </w:p>
    <w:p w14:paraId="7600A11E">
      <w:pPr>
        <w:rPr>
          <w:sz w:val="28"/>
          <w:szCs w:val="28"/>
        </w:rPr>
      </w:pPr>
    </w:p>
    <w:p w14:paraId="16562A4A">
      <w:pPr>
        <w:rPr>
          <w:sz w:val="28"/>
          <w:szCs w:val="28"/>
        </w:rPr>
      </w:pPr>
    </w:p>
    <w:p w14:paraId="4A7E2012">
      <w:pPr>
        <w:rPr>
          <w:sz w:val="28"/>
          <w:szCs w:val="28"/>
        </w:rPr>
      </w:pPr>
    </w:p>
    <w:p w14:paraId="65360413">
      <w:pPr>
        <w:rPr>
          <w:sz w:val="28"/>
          <w:szCs w:val="28"/>
        </w:rPr>
      </w:pPr>
    </w:p>
    <w:p w14:paraId="1B25C982">
      <w:pPr>
        <w:rPr>
          <w:sz w:val="28"/>
          <w:szCs w:val="28"/>
        </w:rPr>
      </w:pPr>
    </w:p>
    <w:p w14:paraId="0E20FD49">
      <w:pPr>
        <w:rPr>
          <w:sz w:val="28"/>
          <w:szCs w:val="28"/>
        </w:rPr>
      </w:pPr>
    </w:p>
    <w:p w14:paraId="24D8F92F">
      <w:pPr>
        <w:rPr>
          <w:sz w:val="28"/>
          <w:szCs w:val="28"/>
        </w:rPr>
      </w:pPr>
    </w:p>
    <w:p w14:paraId="4577D799">
      <w:pPr>
        <w:rPr>
          <w:sz w:val="28"/>
          <w:szCs w:val="28"/>
        </w:rPr>
      </w:pPr>
    </w:p>
    <w:p w14:paraId="7E9B7AAC">
      <w:pPr>
        <w:rPr>
          <w:sz w:val="28"/>
          <w:szCs w:val="28"/>
        </w:rPr>
      </w:pPr>
    </w:p>
    <w:p w14:paraId="651D9AEE">
      <w:pPr>
        <w:rPr>
          <w:rFonts w:hint="default"/>
          <w:sz w:val="28"/>
          <w:szCs w:val="28"/>
          <w:lang w:val="en-US"/>
        </w:rPr>
      </w:pPr>
    </w:p>
    <w:p w14:paraId="6354A512">
      <w:pPr>
        <w:pStyle w:val="4"/>
        <w:numPr>
          <w:ilvl w:val="2"/>
          <w:numId w:val="1"/>
        </w:numPr>
        <w:bidi w:val="0"/>
        <w:spacing w:line="240" w:lineRule="auto"/>
        <w:rPr>
          <w:rFonts w:hint="default"/>
          <w:sz w:val="28"/>
          <w:szCs w:val="28"/>
          <w:lang w:val="en-US"/>
        </w:rPr>
      </w:pPr>
      <w:bookmarkStart w:id="182" w:name="_Toc30608"/>
      <w:r>
        <w:rPr>
          <w:sz w:val="28"/>
          <w:szCs w:val="28"/>
        </w:rPr>
        <w:t>Sequence Diagram</w:t>
      </w:r>
      <w:bookmarkEnd w:id="182"/>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86"/>
      </w:tblGrid>
      <w:tr w14:paraId="7D2E0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5A1BA9B7">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Add Customer</w:t>
            </w:r>
          </w:p>
        </w:tc>
      </w:tr>
      <w:tr w14:paraId="65726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7BA6A982">
            <w:pPr>
              <w:widowControl w:val="0"/>
              <w:jc w:val="left"/>
              <w:rPr>
                <w:rFonts w:hint="default"/>
                <w:vertAlign w:val="baseline"/>
                <w:lang w:val="en-US"/>
              </w:rPr>
            </w:pPr>
            <w:r>
              <w:rPr>
                <w:rFonts w:hint="default"/>
                <w:vertAlign w:val="baseline"/>
                <w:lang w:val="en-US"/>
              </w:rPr>
              <w:drawing>
                <wp:inline distT="0" distB="0" distL="114300" distR="114300">
                  <wp:extent cx="6838315" cy="3577590"/>
                  <wp:effectExtent l="0" t="0" r="635" b="3810"/>
                  <wp:docPr id="109" name="Picture 109" descr="Add_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Add_Customer"/>
                          <pic:cNvPicPr>
                            <a:picLocks noChangeAspect="1"/>
                          </pic:cNvPicPr>
                        </pic:nvPicPr>
                        <pic:blipFill>
                          <a:blip r:embed="rId99"/>
                          <a:stretch>
                            <a:fillRect/>
                          </a:stretch>
                        </pic:blipFill>
                        <pic:spPr>
                          <a:xfrm>
                            <a:off x="0" y="0"/>
                            <a:ext cx="6838315" cy="3577590"/>
                          </a:xfrm>
                          <a:prstGeom prst="rect">
                            <a:avLst/>
                          </a:prstGeom>
                        </pic:spPr>
                      </pic:pic>
                    </a:graphicData>
                  </a:graphic>
                </wp:inline>
              </w:drawing>
            </w:r>
          </w:p>
        </w:tc>
      </w:tr>
      <w:tr w14:paraId="5489E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758BAE56">
            <w:pPr>
              <w:widowControl w:val="0"/>
              <w:jc w:val="left"/>
              <w:rPr>
                <w:rFonts w:hint="default"/>
                <w:vertAlign w:val="baseline"/>
                <w:lang w:val="en-US"/>
              </w:rPr>
            </w:pPr>
          </w:p>
        </w:tc>
      </w:tr>
    </w:tbl>
    <w:p w14:paraId="5DDB4245">
      <w:pPr>
        <w:rPr>
          <w:rFonts w:hint="default"/>
          <w:lang w:val="en-US"/>
        </w:rPr>
      </w:pPr>
    </w:p>
    <w:p w14:paraId="2F8844DC">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75516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0D634040">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Add Publish Review</w:t>
            </w:r>
          </w:p>
        </w:tc>
      </w:tr>
      <w:tr w14:paraId="3B697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7AB75D42">
            <w:pPr>
              <w:widowControl w:val="0"/>
              <w:jc w:val="center"/>
              <w:rPr>
                <w:rFonts w:hint="default"/>
                <w:vertAlign w:val="baseline"/>
                <w:lang w:val="en-US"/>
              </w:rPr>
            </w:pPr>
            <w:r>
              <w:rPr>
                <w:rFonts w:hint="default"/>
                <w:vertAlign w:val="baseline"/>
                <w:lang w:val="en-US"/>
              </w:rPr>
              <w:drawing>
                <wp:inline distT="0" distB="0" distL="114300" distR="114300">
                  <wp:extent cx="6704330" cy="6142355"/>
                  <wp:effectExtent l="0" t="0" r="1270" b="10795"/>
                  <wp:docPr id="110" name="Picture 110" descr="Add_Publish_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Add_Publish_Review"/>
                          <pic:cNvPicPr>
                            <a:picLocks noChangeAspect="1"/>
                          </pic:cNvPicPr>
                        </pic:nvPicPr>
                        <pic:blipFill>
                          <a:blip r:embed="rId100"/>
                          <a:stretch>
                            <a:fillRect/>
                          </a:stretch>
                        </pic:blipFill>
                        <pic:spPr>
                          <a:xfrm>
                            <a:off x="0" y="0"/>
                            <a:ext cx="6704330" cy="6142355"/>
                          </a:xfrm>
                          <a:prstGeom prst="rect">
                            <a:avLst/>
                          </a:prstGeom>
                        </pic:spPr>
                      </pic:pic>
                    </a:graphicData>
                  </a:graphic>
                </wp:inline>
              </w:drawing>
            </w:r>
          </w:p>
        </w:tc>
      </w:tr>
      <w:tr w14:paraId="770ED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7190FA4F">
            <w:pPr>
              <w:widowControl w:val="0"/>
              <w:jc w:val="center"/>
              <w:rPr>
                <w:rFonts w:hint="default"/>
                <w:vertAlign w:val="baseline"/>
                <w:lang w:val="en-US"/>
              </w:rPr>
            </w:pPr>
          </w:p>
        </w:tc>
      </w:tr>
    </w:tbl>
    <w:p w14:paraId="1B02CC4E">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8FE5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7CCC4B85">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Admin Edit Profile</w:t>
            </w:r>
          </w:p>
        </w:tc>
      </w:tr>
      <w:tr w14:paraId="3BC3F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6B539E94">
            <w:pPr>
              <w:widowControl w:val="0"/>
              <w:jc w:val="center"/>
              <w:rPr>
                <w:rFonts w:hint="default"/>
                <w:vertAlign w:val="baseline"/>
                <w:lang w:val="en-US"/>
              </w:rPr>
            </w:pPr>
            <w:r>
              <w:rPr>
                <w:rFonts w:hint="default"/>
                <w:vertAlign w:val="baseline"/>
                <w:lang w:val="en-US"/>
              </w:rPr>
              <w:drawing>
                <wp:inline distT="0" distB="0" distL="114300" distR="114300">
                  <wp:extent cx="6704965" cy="3973830"/>
                  <wp:effectExtent l="0" t="0" r="635" b="7620"/>
                  <wp:docPr id="111" name="Picture 111" descr="Admin_Edit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Admin_Edit_Profile"/>
                          <pic:cNvPicPr>
                            <a:picLocks noChangeAspect="1"/>
                          </pic:cNvPicPr>
                        </pic:nvPicPr>
                        <pic:blipFill>
                          <a:blip r:embed="rId101"/>
                          <a:stretch>
                            <a:fillRect/>
                          </a:stretch>
                        </pic:blipFill>
                        <pic:spPr>
                          <a:xfrm>
                            <a:off x="0" y="0"/>
                            <a:ext cx="6704965" cy="3973830"/>
                          </a:xfrm>
                          <a:prstGeom prst="rect">
                            <a:avLst/>
                          </a:prstGeom>
                        </pic:spPr>
                      </pic:pic>
                    </a:graphicData>
                  </a:graphic>
                </wp:inline>
              </w:drawing>
            </w:r>
          </w:p>
        </w:tc>
      </w:tr>
      <w:tr w14:paraId="2E027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33862E41">
            <w:pPr>
              <w:widowControl w:val="0"/>
              <w:jc w:val="center"/>
              <w:rPr>
                <w:rFonts w:hint="default"/>
                <w:vertAlign w:val="baseline"/>
                <w:lang w:val="en-US"/>
              </w:rPr>
            </w:pPr>
          </w:p>
        </w:tc>
      </w:tr>
    </w:tbl>
    <w:p w14:paraId="0537AA48">
      <w:pPr>
        <w:rPr>
          <w:rFonts w:hint="default"/>
          <w:lang w:val="en-US"/>
        </w:rPr>
      </w:pPr>
    </w:p>
    <w:p w14:paraId="05753830">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06"/>
      </w:tblGrid>
      <w:tr w14:paraId="6FBBD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5FC71C6D">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Cancel Rental Confirm Arrival</w:t>
            </w:r>
          </w:p>
        </w:tc>
      </w:tr>
      <w:tr w14:paraId="64019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5FD23BE8">
            <w:pPr>
              <w:widowControl w:val="0"/>
              <w:jc w:val="center"/>
              <w:rPr>
                <w:rFonts w:hint="default"/>
                <w:vertAlign w:val="baseline"/>
                <w:lang w:val="en-US"/>
              </w:rPr>
            </w:pPr>
            <w:r>
              <w:rPr>
                <w:rFonts w:hint="default"/>
                <w:vertAlign w:val="baseline"/>
                <w:lang w:val="en-US"/>
              </w:rPr>
              <w:drawing>
                <wp:inline distT="0" distB="0" distL="114300" distR="114300">
                  <wp:extent cx="6710045" cy="6694805"/>
                  <wp:effectExtent l="0" t="0" r="14605" b="10795"/>
                  <wp:docPr id="112" name="Picture 112" descr="CancelRental_ConfirmArr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CancelRental_ConfirmArrival"/>
                          <pic:cNvPicPr>
                            <a:picLocks noChangeAspect="1"/>
                          </pic:cNvPicPr>
                        </pic:nvPicPr>
                        <pic:blipFill>
                          <a:blip r:embed="rId102"/>
                          <a:stretch>
                            <a:fillRect/>
                          </a:stretch>
                        </pic:blipFill>
                        <pic:spPr>
                          <a:xfrm>
                            <a:off x="0" y="0"/>
                            <a:ext cx="6710045" cy="6694805"/>
                          </a:xfrm>
                          <a:prstGeom prst="rect">
                            <a:avLst/>
                          </a:prstGeom>
                        </pic:spPr>
                      </pic:pic>
                    </a:graphicData>
                  </a:graphic>
                </wp:inline>
              </w:drawing>
            </w:r>
          </w:p>
        </w:tc>
      </w:tr>
      <w:tr w14:paraId="4F495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12D27E03">
            <w:pPr>
              <w:widowControl w:val="0"/>
              <w:jc w:val="center"/>
              <w:rPr>
                <w:rFonts w:hint="default"/>
                <w:vertAlign w:val="baseline"/>
                <w:lang w:val="en-US"/>
              </w:rPr>
            </w:pPr>
          </w:p>
        </w:tc>
      </w:tr>
    </w:tbl>
    <w:p w14:paraId="5DACBAD4">
      <w:pPr>
        <w:rPr>
          <w:rFonts w:hint="default"/>
          <w:lang w:val="en-US"/>
        </w:rPr>
      </w:pPr>
    </w:p>
    <w:p w14:paraId="428D500E">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C84B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7" w:hRule="atLeast"/>
        </w:trPr>
        <w:tc>
          <w:tcPr>
            <w:tcW w:w="10784" w:type="dxa"/>
          </w:tcPr>
          <w:p w14:paraId="06B55977">
            <w:pPr>
              <w:widowControl w:val="0"/>
              <w:numPr>
                <w:ilvl w:val="3"/>
                <w:numId w:val="1"/>
              </w:numPr>
              <w:ind w:left="1080" w:leftChars="0" w:hanging="1080" w:firstLineChars="0"/>
              <w:jc w:val="both"/>
              <w:rPr>
                <w:rFonts w:hint="default"/>
                <w:vertAlign w:val="baseline"/>
                <w:lang w:val="en-US"/>
              </w:rPr>
            </w:pPr>
            <w:r>
              <w:rPr>
                <w:rFonts w:hint="default"/>
                <w:vertAlign w:val="baseline"/>
                <w:lang w:val="en-US"/>
              </w:rPr>
              <w:t>Communicate Landlord Customer</w:t>
            </w:r>
          </w:p>
        </w:tc>
      </w:tr>
      <w:tr w14:paraId="4CEB0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2FAD1944">
            <w:pPr>
              <w:widowControl w:val="0"/>
              <w:jc w:val="center"/>
              <w:rPr>
                <w:rFonts w:hint="default"/>
                <w:vertAlign w:val="baseline"/>
                <w:lang w:val="en-US"/>
              </w:rPr>
            </w:pPr>
            <w:r>
              <w:rPr>
                <w:rFonts w:hint="default"/>
                <w:vertAlign w:val="baseline"/>
                <w:lang w:val="en-US"/>
              </w:rPr>
              <w:drawing>
                <wp:inline distT="0" distB="0" distL="114300" distR="114300">
                  <wp:extent cx="5505450" cy="4105275"/>
                  <wp:effectExtent l="0" t="0" r="0" b="9525"/>
                  <wp:docPr id="113" name="Picture 113" descr="Communicate_Landlord_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Communicate_Landlord_Customer"/>
                          <pic:cNvPicPr>
                            <a:picLocks noChangeAspect="1"/>
                          </pic:cNvPicPr>
                        </pic:nvPicPr>
                        <pic:blipFill>
                          <a:blip r:embed="rId103"/>
                          <a:stretch>
                            <a:fillRect/>
                          </a:stretch>
                        </pic:blipFill>
                        <pic:spPr>
                          <a:xfrm>
                            <a:off x="0" y="0"/>
                            <a:ext cx="5505450" cy="4105275"/>
                          </a:xfrm>
                          <a:prstGeom prst="rect">
                            <a:avLst/>
                          </a:prstGeom>
                        </pic:spPr>
                      </pic:pic>
                    </a:graphicData>
                  </a:graphic>
                </wp:inline>
              </w:drawing>
            </w:r>
          </w:p>
        </w:tc>
      </w:tr>
      <w:tr w14:paraId="2B2CE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68" w:hRule="atLeast"/>
        </w:trPr>
        <w:tc>
          <w:tcPr>
            <w:tcW w:w="10784" w:type="dxa"/>
          </w:tcPr>
          <w:p w14:paraId="3CEF9752">
            <w:pPr>
              <w:widowControl w:val="0"/>
              <w:jc w:val="both"/>
              <w:rPr>
                <w:rFonts w:hint="default"/>
                <w:vertAlign w:val="baseline"/>
                <w:lang w:val="en-US"/>
              </w:rPr>
            </w:pPr>
          </w:p>
        </w:tc>
      </w:tr>
      <w:tr w14:paraId="42ACF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6" w:hRule="atLeast"/>
        </w:trPr>
        <w:tc>
          <w:tcPr>
            <w:tcW w:w="10784" w:type="dxa"/>
            <w:tcBorders>
              <w:left w:val="nil"/>
              <w:bottom w:val="nil"/>
              <w:right w:val="nil"/>
            </w:tcBorders>
            <w:vAlign w:val="center"/>
          </w:tcPr>
          <w:p w14:paraId="5411F360">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Communicate Tenant Landlord</w:t>
            </w:r>
          </w:p>
        </w:tc>
      </w:tr>
      <w:tr w14:paraId="0FA6B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62" w:hRule="atLeast"/>
        </w:trPr>
        <w:tc>
          <w:tcPr>
            <w:tcW w:w="10784" w:type="dxa"/>
            <w:tcBorders>
              <w:top w:val="nil"/>
              <w:left w:val="nil"/>
              <w:bottom w:val="nil"/>
              <w:right w:val="nil"/>
            </w:tcBorders>
            <w:vAlign w:val="center"/>
          </w:tcPr>
          <w:p w14:paraId="4E57E3C8">
            <w:pPr>
              <w:widowControl w:val="0"/>
              <w:jc w:val="center"/>
              <w:rPr>
                <w:rFonts w:hint="default"/>
                <w:vertAlign w:val="baseline"/>
                <w:lang w:val="en-US"/>
              </w:rPr>
            </w:pPr>
            <w:r>
              <w:rPr>
                <w:rFonts w:hint="default"/>
                <w:vertAlign w:val="baseline"/>
                <w:lang w:val="en-US"/>
              </w:rPr>
              <w:drawing>
                <wp:inline distT="0" distB="0" distL="114300" distR="114300">
                  <wp:extent cx="5419725" cy="4105275"/>
                  <wp:effectExtent l="0" t="0" r="9525" b="9525"/>
                  <wp:docPr id="114" name="Picture 114" descr="Communicate_Tenant_Landl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Communicate_Tenant_Landlord"/>
                          <pic:cNvPicPr>
                            <a:picLocks noChangeAspect="1"/>
                          </pic:cNvPicPr>
                        </pic:nvPicPr>
                        <pic:blipFill>
                          <a:blip r:embed="rId104"/>
                          <a:stretch>
                            <a:fillRect/>
                          </a:stretch>
                        </pic:blipFill>
                        <pic:spPr>
                          <a:xfrm>
                            <a:off x="0" y="0"/>
                            <a:ext cx="5419725" cy="4105275"/>
                          </a:xfrm>
                          <a:prstGeom prst="rect">
                            <a:avLst/>
                          </a:prstGeom>
                        </pic:spPr>
                      </pic:pic>
                    </a:graphicData>
                  </a:graphic>
                </wp:inline>
              </w:drawing>
            </w:r>
          </w:p>
        </w:tc>
      </w:tr>
      <w:tr w14:paraId="5FBA2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tcBorders>
              <w:top w:val="nil"/>
            </w:tcBorders>
          </w:tcPr>
          <w:p w14:paraId="79CC7B22">
            <w:pPr>
              <w:widowControl w:val="0"/>
              <w:jc w:val="both"/>
              <w:rPr>
                <w:rFonts w:hint="default"/>
                <w:vertAlign w:val="baseline"/>
                <w:lang w:val="en-US"/>
              </w:rPr>
            </w:pPr>
          </w:p>
        </w:tc>
      </w:tr>
    </w:tbl>
    <w:p w14:paraId="2B9A3320">
      <w:pPr>
        <w:rPr>
          <w:rFonts w:hint="default"/>
          <w:lang w:val="en-US"/>
        </w:rPr>
      </w:pPr>
    </w:p>
    <w:p w14:paraId="04B8F623">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701D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353C23D0">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Communicate Tenate Customer</w:t>
            </w:r>
          </w:p>
        </w:tc>
      </w:tr>
      <w:tr w14:paraId="138CB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1EF2A11E">
            <w:pPr>
              <w:widowControl w:val="0"/>
              <w:jc w:val="center"/>
              <w:rPr>
                <w:rFonts w:hint="default"/>
                <w:vertAlign w:val="baseline"/>
                <w:lang w:val="en-US"/>
              </w:rPr>
            </w:pPr>
            <w:r>
              <w:rPr>
                <w:rFonts w:hint="default"/>
                <w:vertAlign w:val="baseline"/>
                <w:lang w:val="en-US"/>
              </w:rPr>
              <w:drawing>
                <wp:inline distT="0" distB="0" distL="114300" distR="114300">
                  <wp:extent cx="6206490" cy="4668520"/>
                  <wp:effectExtent l="0" t="0" r="3810" b="17780"/>
                  <wp:docPr id="137" name="Picture 137" descr="Communicate_Tenate_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Communicate_Tenate_Customer"/>
                          <pic:cNvPicPr>
                            <a:picLocks noChangeAspect="1"/>
                          </pic:cNvPicPr>
                        </pic:nvPicPr>
                        <pic:blipFill>
                          <a:blip r:embed="rId105"/>
                          <a:stretch>
                            <a:fillRect/>
                          </a:stretch>
                        </pic:blipFill>
                        <pic:spPr>
                          <a:xfrm>
                            <a:off x="0" y="0"/>
                            <a:ext cx="6206490" cy="4668520"/>
                          </a:xfrm>
                          <a:prstGeom prst="rect">
                            <a:avLst/>
                          </a:prstGeom>
                        </pic:spPr>
                      </pic:pic>
                    </a:graphicData>
                  </a:graphic>
                </wp:inline>
              </w:drawing>
            </w:r>
          </w:p>
        </w:tc>
      </w:tr>
      <w:tr w14:paraId="7AF4F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7AC53423">
            <w:pPr>
              <w:widowControl w:val="0"/>
              <w:jc w:val="center"/>
              <w:rPr>
                <w:rFonts w:hint="default"/>
                <w:vertAlign w:val="baseline"/>
                <w:lang w:val="en-US"/>
              </w:rPr>
            </w:pPr>
          </w:p>
        </w:tc>
      </w:tr>
    </w:tbl>
    <w:p w14:paraId="0F741B37">
      <w:pPr>
        <w:rPr>
          <w:rFonts w:hint="default"/>
          <w:lang w:val="en-US"/>
        </w:rPr>
      </w:pPr>
    </w:p>
    <w:p w14:paraId="1BCE9660">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06569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0B709373">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Customer Service Edit Profile</w:t>
            </w:r>
          </w:p>
        </w:tc>
      </w:tr>
      <w:tr w14:paraId="160B0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492F996A">
            <w:pPr>
              <w:widowControl w:val="0"/>
              <w:jc w:val="center"/>
              <w:rPr>
                <w:rFonts w:hint="default"/>
                <w:vertAlign w:val="baseline"/>
                <w:lang w:val="en-US"/>
              </w:rPr>
            </w:pPr>
            <w:r>
              <w:rPr>
                <w:rFonts w:hint="default"/>
                <w:vertAlign w:val="baseline"/>
                <w:lang w:val="en-US"/>
              </w:rPr>
              <w:drawing>
                <wp:inline distT="0" distB="0" distL="114300" distR="114300">
                  <wp:extent cx="6704965" cy="3973830"/>
                  <wp:effectExtent l="0" t="0" r="635" b="7620"/>
                  <wp:docPr id="147" name="Picture 147" descr="CustomerService_Edit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CustomerService_Edit_Profile"/>
                          <pic:cNvPicPr>
                            <a:picLocks noChangeAspect="1"/>
                          </pic:cNvPicPr>
                        </pic:nvPicPr>
                        <pic:blipFill>
                          <a:blip r:embed="rId106"/>
                          <a:stretch>
                            <a:fillRect/>
                          </a:stretch>
                        </pic:blipFill>
                        <pic:spPr>
                          <a:xfrm>
                            <a:off x="0" y="0"/>
                            <a:ext cx="6704965" cy="3973830"/>
                          </a:xfrm>
                          <a:prstGeom prst="rect">
                            <a:avLst/>
                          </a:prstGeom>
                        </pic:spPr>
                      </pic:pic>
                    </a:graphicData>
                  </a:graphic>
                </wp:inline>
              </w:drawing>
            </w:r>
          </w:p>
        </w:tc>
      </w:tr>
      <w:tr w14:paraId="7DFC2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7E959668">
            <w:pPr>
              <w:widowControl w:val="0"/>
              <w:jc w:val="center"/>
              <w:rPr>
                <w:rFonts w:hint="default"/>
                <w:vertAlign w:val="baseline"/>
                <w:lang w:val="en-US"/>
              </w:rPr>
            </w:pPr>
          </w:p>
        </w:tc>
      </w:tr>
    </w:tbl>
    <w:p w14:paraId="583D8ED6">
      <w:pPr>
        <w:rPr>
          <w:rFonts w:hint="default"/>
          <w:lang w:val="en-US"/>
        </w:rPr>
      </w:pPr>
    </w:p>
    <w:p w14:paraId="2751830C">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32C3D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4D74BF3B">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Delete House</w:t>
            </w:r>
          </w:p>
        </w:tc>
      </w:tr>
      <w:tr w14:paraId="50E8F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4A9ECA60">
            <w:pPr>
              <w:widowControl w:val="0"/>
              <w:jc w:val="center"/>
              <w:rPr>
                <w:rFonts w:hint="default"/>
                <w:vertAlign w:val="baseline"/>
                <w:lang w:val="en-US"/>
              </w:rPr>
            </w:pPr>
            <w:r>
              <w:rPr>
                <w:rFonts w:hint="default"/>
                <w:vertAlign w:val="baseline"/>
                <w:lang w:val="en-US"/>
              </w:rPr>
              <w:drawing>
                <wp:inline distT="0" distB="0" distL="114300" distR="114300">
                  <wp:extent cx="5067300" cy="4743450"/>
                  <wp:effectExtent l="0" t="0" r="0" b="0"/>
                  <wp:docPr id="150" name="Picture 150" descr="Delet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DeleteHouse"/>
                          <pic:cNvPicPr>
                            <a:picLocks noChangeAspect="1"/>
                          </pic:cNvPicPr>
                        </pic:nvPicPr>
                        <pic:blipFill>
                          <a:blip r:embed="rId107"/>
                          <a:stretch>
                            <a:fillRect/>
                          </a:stretch>
                        </pic:blipFill>
                        <pic:spPr>
                          <a:xfrm>
                            <a:off x="0" y="0"/>
                            <a:ext cx="5067300" cy="4743450"/>
                          </a:xfrm>
                          <a:prstGeom prst="rect">
                            <a:avLst/>
                          </a:prstGeom>
                        </pic:spPr>
                      </pic:pic>
                    </a:graphicData>
                  </a:graphic>
                </wp:inline>
              </w:drawing>
            </w:r>
          </w:p>
        </w:tc>
      </w:tr>
      <w:tr w14:paraId="2D9B4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5451B42A">
            <w:pPr>
              <w:widowControl w:val="0"/>
              <w:jc w:val="center"/>
              <w:rPr>
                <w:rFonts w:hint="default"/>
                <w:vertAlign w:val="baseline"/>
                <w:lang w:val="en-US"/>
              </w:rPr>
            </w:pPr>
          </w:p>
        </w:tc>
      </w:tr>
    </w:tbl>
    <w:p w14:paraId="51442855">
      <w:pPr>
        <w:rPr>
          <w:rFonts w:hint="default"/>
          <w:lang w:val="en-US"/>
        </w:rPr>
      </w:pPr>
    </w:p>
    <w:p w14:paraId="358A10CB">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3C30D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48EAC800">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Deposite Withdraw</w:t>
            </w:r>
          </w:p>
        </w:tc>
      </w:tr>
      <w:tr w14:paraId="3A773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4E04B261">
            <w:pPr>
              <w:widowControl w:val="0"/>
              <w:jc w:val="center"/>
              <w:rPr>
                <w:rFonts w:hint="default"/>
                <w:vertAlign w:val="baseline"/>
                <w:lang w:val="en-US"/>
              </w:rPr>
            </w:pPr>
            <w:r>
              <w:rPr>
                <w:rFonts w:hint="default"/>
                <w:vertAlign w:val="baseline"/>
                <w:lang w:val="en-US"/>
              </w:rPr>
              <w:drawing>
                <wp:inline distT="0" distB="0" distL="114300" distR="114300">
                  <wp:extent cx="4876800" cy="5438775"/>
                  <wp:effectExtent l="0" t="0" r="0" b="9525"/>
                  <wp:docPr id="151" name="Picture 151" descr="Deposite_With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Deposite_Withdraw"/>
                          <pic:cNvPicPr>
                            <a:picLocks noChangeAspect="1"/>
                          </pic:cNvPicPr>
                        </pic:nvPicPr>
                        <pic:blipFill>
                          <a:blip r:embed="rId108"/>
                          <a:stretch>
                            <a:fillRect/>
                          </a:stretch>
                        </pic:blipFill>
                        <pic:spPr>
                          <a:xfrm>
                            <a:off x="0" y="0"/>
                            <a:ext cx="4876800" cy="5438775"/>
                          </a:xfrm>
                          <a:prstGeom prst="rect">
                            <a:avLst/>
                          </a:prstGeom>
                        </pic:spPr>
                      </pic:pic>
                    </a:graphicData>
                  </a:graphic>
                </wp:inline>
              </w:drawing>
            </w:r>
          </w:p>
        </w:tc>
      </w:tr>
      <w:tr w14:paraId="4D61D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56" w:hRule="atLeast"/>
        </w:trPr>
        <w:tc>
          <w:tcPr>
            <w:tcW w:w="10784" w:type="dxa"/>
            <w:vAlign w:val="center"/>
          </w:tcPr>
          <w:p w14:paraId="52F881F0">
            <w:pPr>
              <w:widowControl w:val="0"/>
              <w:jc w:val="center"/>
              <w:rPr>
                <w:rFonts w:hint="default"/>
                <w:vertAlign w:val="baseline"/>
                <w:lang w:val="en-US"/>
              </w:rPr>
            </w:pPr>
          </w:p>
        </w:tc>
      </w:tr>
    </w:tbl>
    <w:p w14:paraId="535E801E">
      <w:pPr>
        <w:rPr>
          <w:rFonts w:hint="default"/>
          <w:lang w:val="en-US"/>
        </w:rPr>
      </w:pPr>
    </w:p>
    <w:p w14:paraId="16572399">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46A98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306F6ED2">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LandLord Edit Profile</w:t>
            </w:r>
          </w:p>
        </w:tc>
      </w:tr>
      <w:tr w14:paraId="23AEE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53EF30B7">
            <w:pPr>
              <w:widowControl w:val="0"/>
              <w:jc w:val="center"/>
              <w:rPr>
                <w:rFonts w:hint="default"/>
                <w:vertAlign w:val="baseline"/>
                <w:lang w:val="en-US"/>
              </w:rPr>
            </w:pPr>
            <w:r>
              <w:rPr>
                <w:rFonts w:hint="default"/>
                <w:vertAlign w:val="baseline"/>
                <w:lang w:val="en-US"/>
              </w:rPr>
              <w:drawing>
                <wp:inline distT="0" distB="0" distL="114300" distR="114300">
                  <wp:extent cx="6704330" cy="5951855"/>
                  <wp:effectExtent l="0" t="0" r="1270" b="10795"/>
                  <wp:docPr id="152" name="Picture 152" descr="LandLord_Edit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LandLord_Edit_Profile"/>
                          <pic:cNvPicPr>
                            <a:picLocks noChangeAspect="1"/>
                          </pic:cNvPicPr>
                        </pic:nvPicPr>
                        <pic:blipFill>
                          <a:blip r:embed="rId109"/>
                          <a:stretch>
                            <a:fillRect/>
                          </a:stretch>
                        </pic:blipFill>
                        <pic:spPr>
                          <a:xfrm>
                            <a:off x="0" y="0"/>
                            <a:ext cx="6704330" cy="5951855"/>
                          </a:xfrm>
                          <a:prstGeom prst="rect">
                            <a:avLst/>
                          </a:prstGeom>
                        </pic:spPr>
                      </pic:pic>
                    </a:graphicData>
                  </a:graphic>
                </wp:inline>
              </w:drawing>
            </w:r>
          </w:p>
        </w:tc>
      </w:tr>
      <w:tr w14:paraId="239E9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2CC997AE">
            <w:pPr>
              <w:widowControl w:val="0"/>
              <w:jc w:val="center"/>
              <w:rPr>
                <w:rFonts w:hint="default"/>
                <w:vertAlign w:val="baseline"/>
                <w:lang w:val="en-US"/>
              </w:rPr>
            </w:pPr>
          </w:p>
        </w:tc>
      </w:tr>
    </w:tbl>
    <w:p w14:paraId="44AAD2A2">
      <w:pPr>
        <w:rPr>
          <w:rFonts w:hint="default"/>
          <w:lang w:val="en-US"/>
        </w:rPr>
      </w:pPr>
    </w:p>
    <w:p w14:paraId="41A6ECFC">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0DBA7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3027073A">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Landlord SignUp</w:t>
            </w:r>
          </w:p>
        </w:tc>
      </w:tr>
      <w:tr w14:paraId="4BFD0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0CEC9C27">
            <w:pPr>
              <w:widowControl w:val="0"/>
              <w:jc w:val="center"/>
              <w:rPr>
                <w:rFonts w:hint="default"/>
                <w:vertAlign w:val="baseline"/>
                <w:lang w:val="en-US"/>
              </w:rPr>
            </w:pPr>
            <w:r>
              <w:rPr>
                <w:rFonts w:hint="default"/>
                <w:vertAlign w:val="baseline"/>
                <w:lang w:val="en-US"/>
              </w:rPr>
              <w:drawing>
                <wp:inline distT="0" distB="0" distL="114300" distR="114300">
                  <wp:extent cx="6704330" cy="7183120"/>
                  <wp:effectExtent l="0" t="0" r="1270" b="17780"/>
                  <wp:docPr id="153" name="Picture 153" descr="Landlord_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Landlord_SignUp"/>
                          <pic:cNvPicPr>
                            <a:picLocks noChangeAspect="1"/>
                          </pic:cNvPicPr>
                        </pic:nvPicPr>
                        <pic:blipFill>
                          <a:blip r:embed="rId110"/>
                          <a:stretch>
                            <a:fillRect/>
                          </a:stretch>
                        </pic:blipFill>
                        <pic:spPr>
                          <a:xfrm>
                            <a:off x="0" y="0"/>
                            <a:ext cx="6704330" cy="7183120"/>
                          </a:xfrm>
                          <a:prstGeom prst="rect">
                            <a:avLst/>
                          </a:prstGeom>
                        </pic:spPr>
                      </pic:pic>
                    </a:graphicData>
                  </a:graphic>
                </wp:inline>
              </w:drawing>
            </w:r>
          </w:p>
        </w:tc>
      </w:tr>
      <w:tr w14:paraId="23662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5D43EEA3">
            <w:pPr>
              <w:widowControl w:val="0"/>
              <w:jc w:val="center"/>
              <w:rPr>
                <w:rFonts w:hint="default"/>
                <w:vertAlign w:val="baseline"/>
                <w:lang w:val="en-US"/>
              </w:rPr>
            </w:pPr>
          </w:p>
        </w:tc>
      </w:tr>
    </w:tbl>
    <w:p w14:paraId="33F4A7DE">
      <w:pPr>
        <w:rPr>
          <w:rFonts w:hint="default"/>
          <w:lang w:val="en-US"/>
        </w:rPr>
      </w:pPr>
    </w:p>
    <w:p w14:paraId="17AF3D96">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3714F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65C9E978">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Login</w:t>
            </w:r>
          </w:p>
        </w:tc>
      </w:tr>
      <w:tr w14:paraId="00278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1BA30CB8">
            <w:pPr>
              <w:widowControl w:val="0"/>
              <w:jc w:val="center"/>
              <w:rPr>
                <w:rFonts w:hint="default"/>
                <w:vertAlign w:val="baseline"/>
                <w:lang w:val="en-US"/>
              </w:rPr>
            </w:pPr>
            <w:r>
              <w:rPr>
                <w:rFonts w:hint="default"/>
                <w:vertAlign w:val="baseline"/>
                <w:lang w:val="en-US"/>
              </w:rPr>
              <w:drawing>
                <wp:inline distT="0" distB="0" distL="114300" distR="114300">
                  <wp:extent cx="3829050" cy="3581400"/>
                  <wp:effectExtent l="0" t="0" r="0" b="0"/>
                  <wp:docPr id="158" name="Picture 158"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Login"/>
                          <pic:cNvPicPr>
                            <a:picLocks noChangeAspect="1"/>
                          </pic:cNvPicPr>
                        </pic:nvPicPr>
                        <pic:blipFill>
                          <a:blip r:embed="rId111"/>
                          <a:stretch>
                            <a:fillRect/>
                          </a:stretch>
                        </pic:blipFill>
                        <pic:spPr>
                          <a:xfrm>
                            <a:off x="0" y="0"/>
                            <a:ext cx="3829050" cy="3581400"/>
                          </a:xfrm>
                          <a:prstGeom prst="rect">
                            <a:avLst/>
                          </a:prstGeom>
                        </pic:spPr>
                      </pic:pic>
                    </a:graphicData>
                  </a:graphic>
                </wp:inline>
              </w:drawing>
            </w:r>
          </w:p>
        </w:tc>
      </w:tr>
      <w:tr w14:paraId="79330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22E044C4">
            <w:pPr>
              <w:widowControl w:val="0"/>
              <w:jc w:val="center"/>
              <w:rPr>
                <w:rFonts w:hint="default"/>
                <w:vertAlign w:val="baseline"/>
                <w:lang w:val="en-US"/>
              </w:rPr>
            </w:pPr>
          </w:p>
        </w:tc>
      </w:tr>
    </w:tbl>
    <w:p w14:paraId="0C4A73F1">
      <w:pPr>
        <w:rPr>
          <w:rFonts w:hint="default"/>
          <w:lang w:val="en-US"/>
        </w:rPr>
      </w:pPr>
    </w:p>
    <w:p w14:paraId="11C26488">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020CE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1617C524">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Tenant Edit Profile</w:t>
            </w:r>
          </w:p>
        </w:tc>
      </w:tr>
      <w:tr w14:paraId="37F98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2E7DB661">
            <w:pPr>
              <w:widowControl w:val="0"/>
              <w:jc w:val="center"/>
              <w:rPr>
                <w:rFonts w:hint="default"/>
                <w:vertAlign w:val="baseline"/>
                <w:lang w:val="en-US"/>
              </w:rPr>
            </w:pPr>
            <w:r>
              <w:rPr>
                <w:rFonts w:hint="default"/>
                <w:vertAlign w:val="baseline"/>
                <w:lang w:val="en-US"/>
              </w:rPr>
              <w:drawing>
                <wp:inline distT="0" distB="0" distL="114300" distR="114300">
                  <wp:extent cx="6704330" cy="5951855"/>
                  <wp:effectExtent l="0" t="0" r="1270" b="10795"/>
                  <wp:docPr id="161" name="Picture 161" descr="Tenant_Edit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Tenant_Edit_Profile"/>
                          <pic:cNvPicPr>
                            <a:picLocks noChangeAspect="1"/>
                          </pic:cNvPicPr>
                        </pic:nvPicPr>
                        <pic:blipFill>
                          <a:blip r:embed="rId112"/>
                          <a:stretch>
                            <a:fillRect/>
                          </a:stretch>
                        </pic:blipFill>
                        <pic:spPr>
                          <a:xfrm>
                            <a:off x="0" y="0"/>
                            <a:ext cx="6704330" cy="5951855"/>
                          </a:xfrm>
                          <a:prstGeom prst="rect">
                            <a:avLst/>
                          </a:prstGeom>
                        </pic:spPr>
                      </pic:pic>
                    </a:graphicData>
                  </a:graphic>
                </wp:inline>
              </w:drawing>
            </w:r>
          </w:p>
        </w:tc>
      </w:tr>
      <w:tr w14:paraId="21136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3A7A59E6">
            <w:pPr>
              <w:widowControl w:val="0"/>
              <w:jc w:val="center"/>
              <w:rPr>
                <w:rFonts w:hint="default"/>
                <w:vertAlign w:val="baseline"/>
                <w:lang w:val="en-US"/>
              </w:rPr>
            </w:pPr>
          </w:p>
        </w:tc>
      </w:tr>
    </w:tbl>
    <w:p w14:paraId="12957E40">
      <w:pPr>
        <w:rPr>
          <w:rFonts w:hint="default"/>
          <w:lang w:val="en-US"/>
        </w:rPr>
      </w:pPr>
    </w:p>
    <w:p w14:paraId="1660EC38">
      <w:pPr>
        <w:rPr>
          <w:rFonts w:hint="default"/>
          <w:lang w:val="en-US"/>
        </w:rPr>
      </w:pPr>
    </w:p>
    <w:p w14:paraId="23050835">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06"/>
      </w:tblGrid>
      <w:tr w14:paraId="29FFB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33F04BFB">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Make Review Complaints</w:t>
            </w:r>
          </w:p>
        </w:tc>
      </w:tr>
      <w:tr w14:paraId="65B0F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6A6B2188">
            <w:pPr>
              <w:widowControl w:val="0"/>
              <w:jc w:val="center"/>
              <w:rPr>
                <w:rFonts w:hint="default"/>
                <w:vertAlign w:val="baseline"/>
                <w:lang w:val="en-US"/>
              </w:rPr>
            </w:pPr>
            <w:r>
              <w:rPr>
                <w:rFonts w:hint="default"/>
                <w:vertAlign w:val="baseline"/>
                <w:lang w:val="en-US"/>
              </w:rPr>
              <w:drawing>
                <wp:inline distT="0" distB="0" distL="114300" distR="114300">
                  <wp:extent cx="6707505" cy="3427730"/>
                  <wp:effectExtent l="0" t="0" r="17145" b="1270"/>
                  <wp:docPr id="162" name="Picture 162" descr="Make_Review_Compl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Make_Review_Complaints"/>
                          <pic:cNvPicPr>
                            <a:picLocks noChangeAspect="1"/>
                          </pic:cNvPicPr>
                        </pic:nvPicPr>
                        <pic:blipFill>
                          <a:blip r:embed="rId113"/>
                          <a:stretch>
                            <a:fillRect/>
                          </a:stretch>
                        </pic:blipFill>
                        <pic:spPr>
                          <a:xfrm>
                            <a:off x="0" y="0"/>
                            <a:ext cx="6707505" cy="3427730"/>
                          </a:xfrm>
                          <a:prstGeom prst="rect">
                            <a:avLst/>
                          </a:prstGeom>
                        </pic:spPr>
                      </pic:pic>
                    </a:graphicData>
                  </a:graphic>
                </wp:inline>
              </w:drawing>
            </w:r>
          </w:p>
        </w:tc>
      </w:tr>
      <w:tr w14:paraId="622B4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36B83AF7">
            <w:pPr>
              <w:widowControl w:val="0"/>
              <w:jc w:val="center"/>
              <w:rPr>
                <w:rFonts w:hint="default"/>
                <w:vertAlign w:val="baseline"/>
                <w:lang w:val="en-US"/>
              </w:rPr>
            </w:pPr>
          </w:p>
        </w:tc>
      </w:tr>
    </w:tbl>
    <w:p w14:paraId="1E268586">
      <w:pPr>
        <w:rPr>
          <w:rFonts w:hint="default"/>
          <w:lang w:val="en-US"/>
        </w:rPr>
      </w:pPr>
    </w:p>
    <w:p w14:paraId="29367584">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7D515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7AB2C8E1">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Rate</w:t>
            </w:r>
          </w:p>
        </w:tc>
      </w:tr>
      <w:tr w14:paraId="00F57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0E4E6B9D">
            <w:pPr>
              <w:widowControl w:val="0"/>
              <w:jc w:val="center"/>
              <w:rPr>
                <w:rFonts w:hint="default"/>
                <w:vertAlign w:val="baseline"/>
                <w:lang w:val="en-US"/>
              </w:rPr>
            </w:pPr>
            <w:r>
              <w:rPr>
                <w:rFonts w:hint="default"/>
                <w:vertAlign w:val="baseline"/>
                <w:lang w:val="en-US"/>
              </w:rPr>
              <w:drawing>
                <wp:inline distT="0" distB="0" distL="114300" distR="114300">
                  <wp:extent cx="6105525" cy="3514725"/>
                  <wp:effectExtent l="0" t="0" r="9525" b="9525"/>
                  <wp:docPr id="165" name="Picture 165" descr="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Rate"/>
                          <pic:cNvPicPr>
                            <a:picLocks noChangeAspect="1"/>
                          </pic:cNvPicPr>
                        </pic:nvPicPr>
                        <pic:blipFill>
                          <a:blip r:embed="rId114"/>
                          <a:stretch>
                            <a:fillRect/>
                          </a:stretch>
                        </pic:blipFill>
                        <pic:spPr>
                          <a:xfrm>
                            <a:off x="0" y="0"/>
                            <a:ext cx="6105525" cy="3514725"/>
                          </a:xfrm>
                          <a:prstGeom prst="rect">
                            <a:avLst/>
                          </a:prstGeom>
                        </pic:spPr>
                      </pic:pic>
                    </a:graphicData>
                  </a:graphic>
                </wp:inline>
              </w:drawing>
            </w:r>
          </w:p>
        </w:tc>
      </w:tr>
      <w:tr w14:paraId="1F8D4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2467EE0E">
            <w:pPr>
              <w:widowControl w:val="0"/>
              <w:jc w:val="center"/>
              <w:rPr>
                <w:rFonts w:hint="default"/>
                <w:vertAlign w:val="baseline"/>
                <w:lang w:val="en-US"/>
              </w:rPr>
            </w:pPr>
          </w:p>
        </w:tc>
      </w:tr>
    </w:tbl>
    <w:p w14:paraId="2D1B6975">
      <w:pPr>
        <w:rPr>
          <w:rFonts w:hint="default"/>
          <w:lang w:val="en-US"/>
        </w:rPr>
      </w:pPr>
    </w:p>
    <w:p w14:paraId="1E48FD8E">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EEBF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3F659CDA">
            <w:pPr>
              <w:widowControl w:val="0"/>
              <w:numPr>
                <w:ilvl w:val="3"/>
                <w:numId w:val="1"/>
              </w:numPr>
              <w:ind w:left="1080" w:leftChars="0" w:hanging="1080" w:firstLineChars="0"/>
              <w:jc w:val="both"/>
              <w:rPr>
                <w:rFonts w:hint="default"/>
                <w:vertAlign w:val="baseline"/>
                <w:lang w:val="en-US"/>
              </w:rPr>
            </w:pPr>
            <w:r>
              <w:rPr>
                <w:rFonts w:hint="default"/>
                <w:vertAlign w:val="baseline"/>
                <w:lang w:val="en-US"/>
              </w:rPr>
              <w:t>Rental Request Response</w:t>
            </w:r>
          </w:p>
        </w:tc>
      </w:tr>
      <w:tr w14:paraId="36F09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0E538681">
            <w:pPr>
              <w:widowControl w:val="0"/>
              <w:jc w:val="center"/>
              <w:rPr>
                <w:rFonts w:hint="default"/>
                <w:vertAlign w:val="baseline"/>
                <w:lang w:val="en-US"/>
              </w:rPr>
            </w:pPr>
            <w:r>
              <w:rPr>
                <w:rFonts w:hint="default"/>
                <w:vertAlign w:val="baseline"/>
                <w:lang w:val="en-US"/>
              </w:rPr>
              <w:drawing>
                <wp:inline distT="0" distB="0" distL="114300" distR="114300">
                  <wp:extent cx="6701790" cy="4770120"/>
                  <wp:effectExtent l="0" t="0" r="3810" b="11430"/>
                  <wp:docPr id="166" name="Picture 166" descr="RentalRequest_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descr="RentalRequest_Response"/>
                          <pic:cNvPicPr>
                            <a:picLocks noChangeAspect="1"/>
                          </pic:cNvPicPr>
                        </pic:nvPicPr>
                        <pic:blipFill>
                          <a:blip r:embed="rId115"/>
                          <a:stretch>
                            <a:fillRect/>
                          </a:stretch>
                        </pic:blipFill>
                        <pic:spPr>
                          <a:xfrm>
                            <a:off x="0" y="0"/>
                            <a:ext cx="6701790" cy="4770120"/>
                          </a:xfrm>
                          <a:prstGeom prst="rect">
                            <a:avLst/>
                          </a:prstGeom>
                        </pic:spPr>
                      </pic:pic>
                    </a:graphicData>
                  </a:graphic>
                </wp:inline>
              </w:drawing>
            </w:r>
          </w:p>
        </w:tc>
      </w:tr>
      <w:tr w14:paraId="02CE2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593092FA">
            <w:pPr>
              <w:widowControl w:val="0"/>
              <w:jc w:val="center"/>
              <w:rPr>
                <w:rFonts w:hint="default"/>
                <w:vertAlign w:val="baseline"/>
                <w:lang w:val="en-US"/>
              </w:rPr>
            </w:pPr>
          </w:p>
        </w:tc>
      </w:tr>
    </w:tbl>
    <w:p w14:paraId="7ACAB55C">
      <w:pPr>
        <w:rPr>
          <w:rFonts w:hint="default"/>
          <w:lang w:val="en-US"/>
        </w:rPr>
      </w:pPr>
    </w:p>
    <w:p w14:paraId="2246FA5C">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3262B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2FD099D1">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Tenant Email SignUp</w:t>
            </w:r>
          </w:p>
        </w:tc>
      </w:tr>
      <w:tr w14:paraId="4F6C4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0AD35A05">
            <w:pPr>
              <w:widowControl w:val="0"/>
              <w:jc w:val="center"/>
              <w:rPr>
                <w:rFonts w:hint="default"/>
                <w:vertAlign w:val="baseline"/>
                <w:lang w:val="en-US"/>
              </w:rPr>
            </w:pPr>
            <w:r>
              <w:rPr>
                <w:rFonts w:hint="default"/>
                <w:vertAlign w:val="baseline"/>
                <w:lang w:val="en-US"/>
              </w:rPr>
              <w:drawing>
                <wp:inline distT="0" distB="0" distL="114300" distR="114300">
                  <wp:extent cx="6704965" cy="5289550"/>
                  <wp:effectExtent l="0" t="0" r="635" b="6350"/>
                  <wp:docPr id="167" name="Picture 167" descr="Tenant_Email_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descr="Tenant_Email_SignUp"/>
                          <pic:cNvPicPr>
                            <a:picLocks noChangeAspect="1"/>
                          </pic:cNvPicPr>
                        </pic:nvPicPr>
                        <pic:blipFill>
                          <a:blip r:embed="rId116"/>
                          <a:stretch>
                            <a:fillRect/>
                          </a:stretch>
                        </pic:blipFill>
                        <pic:spPr>
                          <a:xfrm>
                            <a:off x="0" y="0"/>
                            <a:ext cx="6704965" cy="5289550"/>
                          </a:xfrm>
                          <a:prstGeom prst="rect">
                            <a:avLst/>
                          </a:prstGeom>
                        </pic:spPr>
                      </pic:pic>
                    </a:graphicData>
                  </a:graphic>
                </wp:inline>
              </w:drawing>
            </w:r>
          </w:p>
        </w:tc>
      </w:tr>
      <w:tr w14:paraId="3FCD4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6D0C6457">
            <w:pPr>
              <w:widowControl w:val="0"/>
              <w:jc w:val="center"/>
              <w:rPr>
                <w:rFonts w:hint="default"/>
                <w:vertAlign w:val="baseline"/>
                <w:lang w:val="en-US"/>
              </w:rPr>
            </w:pPr>
          </w:p>
        </w:tc>
      </w:tr>
    </w:tbl>
    <w:p w14:paraId="0503E28F">
      <w:pPr>
        <w:rPr>
          <w:rFonts w:hint="default"/>
          <w:lang w:val="en-US"/>
        </w:rPr>
      </w:pPr>
    </w:p>
    <w:p w14:paraId="0EABCCBB">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65C3F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35740E10">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Tenant Phone Signup</w:t>
            </w:r>
          </w:p>
        </w:tc>
      </w:tr>
      <w:tr w14:paraId="4969E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4C862760">
            <w:pPr>
              <w:widowControl w:val="0"/>
              <w:jc w:val="center"/>
              <w:rPr>
                <w:rFonts w:hint="default"/>
                <w:vertAlign w:val="baseline"/>
                <w:lang w:val="en-US"/>
              </w:rPr>
            </w:pPr>
            <w:r>
              <w:rPr>
                <w:rFonts w:hint="default"/>
                <w:vertAlign w:val="baseline"/>
                <w:lang w:val="en-US"/>
              </w:rPr>
              <w:drawing>
                <wp:inline distT="0" distB="0" distL="114300" distR="114300">
                  <wp:extent cx="6704965" cy="5897880"/>
                  <wp:effectExtent l="0" t="0" r="635" b="7620"/>
                  <wp:docPr id="168" name="Picture 168" descr="Tenant_Phone_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descr="Tenant_Phone_Signup"/>
                          <pic:cNvPicPr>
                            <a:picLocks noChangeAspect="1"/>
                          </pic:cNvPicPr>
                        </pic:nvPicPr>
                        <pic:blipFill>
                          <a:blip r:embed="rId117"/>
                          <a:stretch>
                            <a:fillRect/>
                          </a:stretch>
                        </pic:blipFill>
                        <pic:spPr>
                          <a:xfrm>
                            <a:off x="0" y="0"/>
                            <a:ext cx="6704965" cy="5897880"/>
                          </a:xfrm>
                          <a:prstGeom prst="rect">
                            <a:avLst/>
                          </a:prstGeom>
                        </pic:spPr>
                      </pic:pic>
                    </a:graphicData>
                  </a:graphic>
                </wp:inline>
              </w:drawing>
            </w:r>
          </w:p>
        </w:tc>
      </w:tr>
      <w:tr w14:paraId="69B94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295FB755">
            <w:pPr>
              <w:widowControl w:val="0"/>
              <w:jc w:val="center"/>
              <w:rPr>
                <w:rFonts w:hint="default"/>
                <w:vertAlign w:val="baseline"/>
                <w:lang w:val="en-US"/>
              </w:rPr>
            </w:pPr>
          </w:p>
        </w:tc>
      </w:tr>
    </w:tbl>
    <w:p w14:paraId="4DEDC768">
      <w:pPr>
        <w:rPr>
          <w:rFonts w:hint="default"/>
          <w:lang w:val="en-US"/>
        </w:rPr>
      </w:pPr>
    </w:p>
    <w:p w14:paraId="1D6F37D0">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0C85D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3EE91196">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Update Password Using Phone Number</w:t>
            </w:r>
          </w:p>
        </w:tc>
      </w:tr>
      <w:tr w14:paraId="2AA2E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7DA74084">
            <w:pPr>
              <w:widowControl w:val="0"/>
              <w:jc w:val="center"/>
              <w:rPr>
                <w:rFonts w:hint="default"/>
                <w:vertAlign w:val="baseline"/>
                <w:lang w:val="en-US"/>
              </w:rPr>
            </w:pPr>
            <w:r>
              <w:rPr>
                <w:rFonts w:hint="default"/>
                <w:vertAlign w:val="baseline"/>
                <w:lang w:val="en-US"/>
              </w:rPr>
              <w:drawing>
                <wp:inline distT="0" distB="0" distL="114300" distR="114300">
                  <wp:extent cx="6704965" cy="3973830"/>
                  <wp:effectExtent l="0" t="0" r="635" b="7620"/>
                  <wp:docPr id="169" name="Picture 169" descr="UpdatePasswordUsingPhone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descr="UpdatePasswordUsingPhoneNumber"/>
                          <pic:cNvPicPr>
                            <a:picLocks noChangeAspect="1"/>
                          </pic:cNvPicPr>
                        </pic:nvPicPr>
                        <pic:blipFill>
                          <a:blip r:embed="rId118"/>
                          <a:stretch>
                            <a:fillRect/>
                          </a:stretch>
                        </pic:blipFill>
                        <pic:spPr>
                          <a:xfrm>
                            <a:off x="0" y="0"/>
                            <a:ext cx="6704965" cy="3973830"/>
                          </a:xfrm>
                          <a:prstGeom prst="rect">
                            <a:avLst/>
                          </a:prstGeom>
                        </pic:spPr>
                      </pic:pic>
                    </a:graphicData>
                  </a:graphic>
                </wp:inline>
              </w:drawing>
            </w:r>
          </w:p>
        </w:tc>
      </w:tr>
      <w:tr w14:paraId="0D62C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3D71BDB8">
            <w:pPr>
              <w:widowControl w:val="0"/>
              <w:jc w:val="center"/>
              <w:rPr>
                <w:rFonts w:hint="default"/>
                <w:vertAlign w:val="baseline"/>
                <w:lang w:val="en-US"/>
              </w:rPr>
            </w:pPr>
          </w:p>
        </w:tc>
      </w:tr>
    </w:tbl>
    <w:p w14:paraId="130527F6">
      <w:pPr>
        <w:rPr>
          <w:rFonts w:hint="default"/>
          <w:lang w:val="en-US"/>
        </w:rPr>
      </w:pPr>
    </w:p>
    <w:p w14:paraId="6C019933">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115B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0BCE46C3">
            <w:pPr>
              <w:widowControl w:val="0"/>
              <w:numPr>
                <w:ilvl w:val="3"/>
                <w:numId w:val="1"/>
              </w:numPr>
              <w:ind w:left="1080" w:leftChars="0" w:hanging="1080" w:firstLineChars="0"/>
              <w:jc w:val="center"/>
              <w:rPr>
                <w:rFonts w:hint="default"/>
                <w:vertAlign w:val="baseline"/>
                <w:lang w:val="en-US"/>
              </w:rPr>
            </w:pPr>
            <w:r>
              <w:rPr>
                <w:rFonts w:hint="default"/>
                <w:vertAlign w:val="baseline"/>
                <w:lang w:val="en-US"/>
              </w:rPr>
              <w:t>User Update Password Using Email</w:t>
            </w:r>
          </w:p>
        </w:tc>
      </w:tr>
      <w:tr w14:paraId="1E095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2A95EC4E">
            <w:pPr>
              <w:widowControl w:val="0"/>
              <w:jc w:val="center"/>
              <w:rPr>
                <w:rFonts w:hint="default"/>
                <w:vertAlign w:val="baseline"/>
                <w:lang w:val="en-US"/>
              </w:rPr>
            </w:pPr>
            <w:r>
              <w:rPr>
                <w:rFonts w:hint="default"/>
                <w:vertAlign w:val="baseline"/>
                <w:lang w:val="en-US"/>
              </w:rPr>
              <w:drawing>
                <wp:inline distT="0" distB="0" distL="114300" distR="114300">
                  <wp:extent cx="6704965" cy="3973830"/>
                  <wp:effectExtent l="0" t="0" r="635" b="7620"/>
                  <wp:docPr id="170" name="Picture 170" descr="User_UpdatePassword_Using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descr="User_UpdatePassword_UsingEmail"/>
                          <pic:cNvPicPr>
                            <a:picLocks noChangeAspect="1"/>
                          </pic:cNvPicPr>
                        </pic:nvPicPr>
                        <pic:blipFill>
                          <a:blip r:embed="rId119"/>
                          <a:stretch>
                            <a:fillRect/>
                          </a:stretch>
                        </pic:blipFill>
                        <pic:spPr>
                          <a:xfrm>
                            <a:off x="0" y="0"/>
                            <a:ext cx="6704965" cy="3973830"/>
                          </a:xfrm>
                          <a:prstGeom prst="rect">
                            <a:avLst/>
                          </a:prstGeom>
                        </pic:spPr>
                      </pic:pic>
                    </a:graphicData>
                  </a:graphic>
                </wp:inline>
              </w:drawing>
            </w:r>
          </w:p>
        </w:tc>
      </w:tr>
      <w:tr w14:paraId="43143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7DEB4479">
            <w:pPr>
              <w:widowControl w:val="0"/>
              <w:jc w:val="center"/>
              <w:rPr>
                <w:rFonts w:hint="default"/>
                <w:vertAlign w:val="baseline"/>
                <w:lang w:val="en-US"/>
              </w:rPr>
            </w:pPr>
          </w:p>
        </w:tc>
      </w:tr>
    </w:tbl>
    <w:p w14:paraId="7717684F">
      <w:pPr>
        <w:rPr>
          <w:rFonts w:hint="default"/>
          <w:lang w:val="en-US"/>
        </w:rPr>
      </w:pPr>
    </w:p>
    <w:p w14:paraId="37FFADC6">
      <w:pPr>
        <w:pStyle w:val="3"/>
        <w:numPr>
          <w:ilvl w:val="1"/>
          <w:numId w:val="1"/>
        </w:numPr>
        <w:bidi w:val="0"/>
        <w:spacing w:line="240" w:lineRule="auto"/>
        <w:rPr>
          <w:rFonts w:hint="default"/>
          <w:lang w:val="en-US"/>
        </w:rPr>
      </w:pPr>
      <w:bookmarkStart w:id="183" w:name="_Toc18270"/>
      <w:r>
        <w:t>Design Class</w:t>
      </w:r>
      <w:bookmarkEnd w:id="183"/>
    </w:p>
    <w:p w14:paraId="3676BBC6">
      <w:pPr>
        <w:pStyle w:val="4"/>
        <w:numPr>
          <w:ilvl w:val="2"/>
          <w:numId w:val="1"/>
        </w:numPr>
        <w:bidi w:val="0"/>
        <w:spacing w:line="240" w:lineRule="auto"/>
        <w:rPr>
          <w:rFonts w:hint="default"/>
          <w:sz w:val="28"/>
          <w:szCs w:val="28"/>
          <w:lang w:val="en-US"/>
        </w:rPr>
      </w:pPr>
      <w:bookmarkStart w:id="184" w:name="_Toc26948"/>
      <w:r>
        <w:rPr>
          <w:sz w:val="28"/>
          <w:szCs w:val="28"/>
        </w:rPr>
        <w:t>Class Diagram</w:t>
      </w:r>
      <w:bookmarkEnd w:id="184"/>
    </w:p>
    <w:p w14:paraId="0ED157C3">
      <w:pPr>
        <w:jc w:val="center"/>
        <w:rPr>
          <w:rFonts w:hint="default"/>
          <w:lang w:val="en-US"/>
        </w:rPr>
      </w:pPr>
      <w:r>
        <w:rPr>
          <w:rFonts w:hint="default"/>
          <w:lang w:val="en-US"/>
        </w:rPr>
        <w:drawing>
          <wp:inline distT="0" distB="0" distL="114300" distR="114300">
            <wp:extent cx="8399780" cy="6343015"/>
            <wp:effectExtent l="0" t="0" r="635" b="1270"/>
            <wp:docPr id="86" name="Picture 86" descr="Screenshot 2025-01-19 144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Screenshot 2025-01-19 144242"/>
                    <pic:cNvPicPr>
                      <a:picLocks noChangeAspect="1"/>
                    </pic:cNvPicPr>
                  </pic:nvPicPr>
                  <pic:blipFill>
                    <a:blip r:embed="rId120"/>
                    <a:srcRect l="1134" t="607" r="2515"/>
                    <a:stretch>
                      <a:fillRect/>
                    </a:stretch>
                  </pic:blipFill>
                  <pic:spPr>
                    <a:xfrm rot="5400000">
                      <a:off x="0" y="0"/>
                      <a:ext cx="8399780" cy="6343015"/>
                    </a:xfrm>
                    <a:prstGeom prst="rect">
                      <a:avLst/>
                    </a:prstGeom>
                  </pic:spPr>
                </pic:pic>
              </a:graphicData>
            </a:graphic>
          </wp:inline>
        </w:drawing>
      </w:r>
    </w:p>
    <w:p w14:paraId="08561CD7">
      <w:pPr>
        <w:pStyle w:val="3"/>
        <w:numPr>
          <w:ilvl w:val="1"/>
          <w:numId w:val="1"/>
        </w:numPr>
        <w:bidi w:val="0"/>
        <w:spacing w:line="240" w:lineRule="auto"/>
        <w:rPr>
          <w:rFonts w:hint="default"/>
          <w:lang w:val="en-US"/>
        </w:rPr>
      </w:pPr>
      <w:r>
        <w:t xml:space="preserve"> </w:t>
      </w:r>
      <w:bookmarkStart w:id="185" w:name="_Toc4043"/>
      <w:r>
        <w:t>Database Schema</w:t>
      </w:r>
      <w:bookmarkEnd w:id="185"/>
    </w:p>
    <w:p w14:paraId="235F5AC0">
      <w:pPr>
        <w:jc w:val="center"/>
        <w:rPr>
          <w:rFonts w:hint="default"/>
          <w:lang w:val="en-US"/>
        </w:rPr>
      </w:pPr>
      <w:r>
        <w:rPr>
          <w:rFonts w:hint="default"/>
          <w:lang w:val="en-US"/>
        </w:rPr>
        <w:drawing>
          <wp:inline distT="0" distB="0" distL="114300" distR="114300">
            <wp:extent cx="8741410" cy="5140960"/>
            <wp:effectExtent l="0" t="0" r="2540" b="2540"/>
            <wp:docPr id="99" name="Picture 99" descr="Screenshot 2025-01-18 205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Screenshot 2025-01-18 205339"/>
                    <pic:cNvPicPr>
                      <a:picLocks noChangeAspect="1"/>
                    </pic:cNvPicPr>
                  </pic:nvPicPr>
                  <pic:blipFill>
                    <a:blip r:embed="rId121"/>
                    <a:srcRect l="4591" r="2299"/>
                    <a:stretch>
                      <a:fillRect/>
                    </a:stretch>
                  </pic:blipFill>
                  <pic:spPr>
                    <a:xfrm rot="5400000">
                      <a:off x="0" y="0"/>
                      <a:ext cx="8741410" cy="5140960"/>
                    </a:xfrm>
                    <a:prstGeom prst="rect">
                      <a:avLst/>
                    </a:prstGeom>
                  </pic:spPr>
                </pic:pic>
              </a:graphicData>
            </a:graphic>
          </wp:inline>
        </w:drawing>
      </w:r>
    </w:p>
    <w:p w14:paraId="05077157">
      <w:pPr>
        <w:pStyle w:val="3"/>
        <w:numPr>
          <w:ilvl w:val="1"/>
          <w:numId w:val="1"/>
        </w:numPr>
        <w:bidi w:val="0"/>
        <w:spacing w:line="240" w:lineRule="auto"/>
        <w:rPr>
          <w:rFonts w:hint="default"/>
          <w:lang w:val="en-US"/>
        </w:rPr>
      </w:pPr>
      <w:bookmarkStart w:id="186" w:name="_Toc123970769"/>
      <w:bookmarkStart w:id="187" w:name="_Toc30460"/>
      <w:r>
        <w:t>ER Diagram</w:t>
      </w:r>
      <w:bookmarkEnd w:id="186"/>
      <w:bookmarkEnd w:id="187"/>
    </w:p>
    <w:p w14:paraId="23BE6D32">
      <w:pPr>
        <w:jc w:val="center"/>
        <w:rPr>
          <w:rFonts w:hint="default"/>
          <w:lang w:val="en-US"/>
        </w:rPr>
      </w:pPr>
      <w:r>
        <w:rPr>
          <w:rFonts w:hint="default"/>
          <w:lang w:val="en-US"/>
        </w:rPr>
        <w:drawing>
          <wp:inline distT="0" distB="0" distL="114300" distR="114300">
            <wp:extent cx="8808085" cy="4601845"/>
            <wp:effectExtent l="0" t="0" r="8255" b="12065"/>
            <wp:docPr id="100" name="Picture 100" descr="Screenshot 2025-01-18 20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Screenshot 2025-01-18 205202"/>
                    <pic:cNvPicPr>
                      <a:picLocks noChangeAspect="1"/>
                    </pic:cNvPicPr>
                  </pic:nvPicPr>
                  <pic:blipFill>
                    <a:blip r:embed="rId122"/>
                    <a:srcRect l="4113" r="1635"/>
                    <a:stretch>
                      <a:fillRect/>
                    </a:stretch>
                  </pic:blipFill>
                  <pic:spPr>
                    <a:xfrm rot="5400000">
                      <a:off x="0" y="0"/>
                      <a:ext cx="8808085" cy="4601845"/>
                    </a:xfrm>
                    <a:prstGeom prst="rect">
                      <a:avLst/>
                    </a:prstGeom>
                  </pic:spPr>
                </pic:pic>
              </a:graphicData>
            </a:graphic>
          </wp:inline>
        </w:drawing>
      </w:r>
    </w:p>
    <w:p w14:paraId="499D3431">
      <w:pPr>
        <w:pStyle w:val="3"/>
        <w:numPr>
          <w:ilvl w:val="1"/>
          <w:numId w:val="1"/>
        </w:numPr>
        <w:bidi w:val="0"/>
        <w:spacing w:line="240" w:lineRule="auto"/>
        <w:rPr>
          <w:rFonts w:hint="default"/>
          <w:lang w:val="en-US"/>
        </w:rPr>
      </w:pPr>
      <w:bookmarkStart w:id="188" w:name="_Toc29388"/>
      <w:r>
        <w:rPr>
          <w:rFonts w:hint="default"/>
          <w:lang w:val="en-US"/>
        </w:rPr>
        <w:t>Design Mockup</w:t>
      </w:r>
      <w:bookmarkEnd w:id="188"/>
    </w:p>
    <w:p w14:paraId="6AA21E04">
      <w:pPr>
        <w:pStyle w:val="4"/>
        <w:numPr>
          <w:ilvl w:val="2"/>
          <w:numId w:val="1"/>
        </w:numPr>
        <w:bidi w:val="0"/>
        <w:spacing w:line="240" w:lineRule="auto"/>
        <w:rPr>
          <w:rFonts w:hint="default"/>
          <w:lang w:val="en-US"/>
        </w:rPr>
      </w:pPr>
      <w:r>
        <w:rPr>
          <w:rFonts w:hint="default"/>
          <w:lang w:val="en-US"/>
        </w:rPr>
        <w:t xml:space="preserve"> </w:t>
      </w:r>
      <w:bookmarkStart w:id="189" w:name="_Toc26149"/>
      <w:r>
        <w:rPr>
          <w:rFonts w:hint="default"/>
          <w:lang w:val="en-US"/>
        </w:rPr>
        <w:t>Users Authentication</w:t>
      </w:r>
      <w:bookmarkEnd w:id="189"/>
    </w:p>
    <w:tbl>
      <w:tblPr>
        <w:tblStyle w:val="16"/>
        <w:tblW w:w="11016"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16"/>
      </w:tblGrid>
      <w:tr w14:paraId="663B0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016" w:type="dxa"/>
            <w:vAlign w:val="center"/>
          </w:tcPr>
          <w:p w14:paraId="27936795">
            <w:pPr>
              <w:widowControl w:val="0"/>
              <w:jc w:val="center"/>
              <w:rPr>
                <w:rFonts w:hint="default"/>
                <w:vertAlign w:val="baseline"/>
                <w:lang w:val="en-US"/>
              </w:rPr>
            </w:pPr>
            <w:r>
              <w:rPr>
                <w:rFonts w:hint="default"/>
                <w:vertAlign w:val="baseline"/>
                <w:lang w:val="en-US"/>
              </w:rPr>
              <w:drawing>
                <wp:inline distT="0" distB="0" distL="114300" distR="114300">
                  <wp:extent cx="6713855" cy="3704590"/>
                  <wp:effectExtent l="0" t="0" r="10795" b="10160"/>
                  <wp:docPr id="103" name="Picture 103" descr="screely-173721569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screely-1737215694948"/>
                          <pic:cNvPicPr>
                            <a:picLocks noChangeAspect="1"/>
                          </pic:cNvPicPr>
                        </pic:nvPicPr>
                        <pic:blipFill>
                          <a:blip r:embed="rId123"/>
                          <a:srcRect l="3013" t="4935" r="1958" b="1263"/>
                          <a:stretch>
                            <a:fillRect/>
                          </a:stretch>
                        </pic:blipFill>
                        <pic:spPr>
                          <a:xfrm>
                            <a:off x="0" y="0"/>
                            <a:ext cx="6713855" cy="3704590"/>
                          </a:xfrm>
                          <a:prstGeom prst="rect">
                            <a:avLst/>
                          </a:prstGeom>
                        </pic:spPr>
                      </pic:pic>
                    </a:graphicData>
                  </a:graphic>
                </wp:inline>
              </w:drawing>
            </w:r>
          </w:p>
        </w:tc>
      </w:tr>
      <w:tr w14:paraId="2820D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016" w:type="dxa"/>
            <w:vAlign w:val="center"/>
          </w:tcPr>
          <w:p w14:paraId="7C363825">
            <w:pPr>
              <w:widowControl w:val="0"/>
              <w:jc w:val="center"/>
              <w:rPr>
                <w:rFonts w:hint="default"/>
                <w:vertAlign w:val="baseline"/>
                <w:lang w:val="en-US"/>
              </w:rPr>
            </w:pPr>
          </w:p>
        </w:tc>
      </w:tr>
      <w:tr w14:paraId="04158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016" w:type="dxa"/>
            <w:vAlign w:val="center"/>
          </w:tcPr>
          <w:p w14:paraId="08F7460A">
            <w:pPr>
              <w:widowControl w:val="0"/>
              <w:jc w:val="center"/>
              <w:rPr>
                <w:rFonts w:hint="default"/>
                <w:vertAlign w:val="baseline"/>
                <w:lang w:val="en-US"/>
              </w:rPr>
            </w:pPr>
            <w:r>
              <w:rPr>
                <w:rFonts w:hint="default"/>
                <w:vertAlign w:val="baseline"/>
                <w:lang w:val="en-US"/>
              </w:rPr>
              <w:drawing>
                <wp:inline distT="0" distB="0" distL="114300" distR="114300">
                  <wp:extent cx="6854190" cy="3796030"/>
                  <wp:effectExtent l="0" t="0" r="3810" b="13970"/>
                  <wp:docPr id="104" name="Picture 104" descr="screely-173721690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screely-1737216909301"/>
                          <pic:cNvPicPr>
                            <a:picLocks noChangeAspect="1"/>
                          </pic:cNvPicPr>
                        </pic:nvPicPr>
                        <pic:blipFill>
                          <a:blip r:embed="rId124"/>
                          <a:srcRect l="2109" t="4817" r="2015" b="185"/>
                          <a:stretch>
                            <a:fillRect/>
                          </a:stretch>
                        </pic:blipFill>
                        <pic:spPr>
                          <a:xfrm>
                            <a:off x="0" y="0"/>
                            <a:ext cx="6854190" cy="3796030"/>
                          </a:xfrm>
                          <a:prstGeom prst="rect">
                            <a:avLst/>
                          </a:prstGeom>
                        </pic:spPr>
                      </pic:pic>
                    </a:graphicData>
                  </a:graphic>
                </wp:inline>
              </w:drawing>
            </w:r>
          </w:p>
        </w:tc>
      </w:tr>
      <w:tr w14:paraId="31217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016" w:type="dxa"/>
            <w:vAlign w:val="center"/>
          </w:tcPr>
          <w:p w14:paraId="72A5290D">
            <w:pPr>
              <w:widowControl w:val="0"/>
              <w:jc w:val="center"/>
              <w:rPr>
                <w:rFonts w:hint="default"/>
                <w:vertAlign w:val="baseline"/>
                <w:lang w:val="en-US"/>
              </w:rPr>
            </w:pPr>
          </w:p>
        </w:tc>
      </w:tr>
    </w:tbl>
    <w:p w14:paraId="0FA7C630">
      <w:pPr>
        <w:pStyle w:val="4"/>
        <w:numPr>
          <w:ilvl w:val="2"/>
          <w:numId w:val="1"/>
        </w:numPr>
        <w:bidi w:val="0"/>
        <w:spacing w:line="240" w:lineRule="auto"/>
        <w:rPr>
          <w:rFonts w:hint="default"/>
          <w:lang w:val="en-US"/>
        </w:rPr>
      </w:pPr>
      <w:r>
        <w:rPr>
          <w:rFonts w:hint="default"/>
          <w:lang w:val="en-US"/>
        </w:rPr>
        <w:t xml:space="preserve"> </w:t>
      </w:r>
      <w:bookmarkStart w:id="190" w:name="_Toc9963"/>
      <w:r>
        <w:rPr>
          <w:rFonts w:hint="default"/>
          <w:lang w:val="en-US"/>
        </w:rPr>
        <w:t>Home pages and details</w:t>
      </w:r>
      <w:bookmarkEnd w:id="190"/>
    </w:p>
    <w:tbl>
      <w:tblPr>
        <w:tblStyle w:val="16"/>
        <w:tblW w:w="11016"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56"/>
      </w:tblGrid>
      <w:tr w14:paraId="53A21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016" w:type="dxa"/>
            <w:vAlign w:val="center"/>
          </w:tcPr>
          <w:p w14:paraId="693ECF9C">
            <w:pPr>
              <w:widowControl w:val="0"/>
              <w:jc w:val="center"/>
              <w:rPr>
                <w:rFonts w:hint="default"/>
                <w:vertAlign w:val="baseline"/>
                <w:lang w:val="en-US"/>
              </w:rPr>
            </w:pPr>
            <w:r>
              <w:rPr>
                <w:rFonts w:hint="default"/>
                <w:vertAlign w:val="baseline"/>
                <w:lang w:val="en-US"/>
              </w:rPr>
              <w:drawing>
                <wp:inline distT="0" distB="0" distL="114300" distR="114300">
                  <wp:extent cx="6943090" cy="3864610"/>
                  <wp:effectExtent l="0" t="0" r="10160" b="2540"/>
                  <wp:docPr id="107" name="Picture 107" descr="screely-1737211616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screely-1737211616769"/>
                          <pic:cNvPicPr>
                            <a:picLocks noChangeAspect="1"/>
                          </pic:cNvPicPr>
                        </pic:nvPicPr>
                        <pic:blipFill>
                          <a:blip r:embed="rId125"/>
                          <a:srcRect l="2885" t="4812" r="2635" b="1112"/>
                          <a:stretch>
                            <a:fillRect/>
                          </a:stretch>
                        </pic:blipFill>
                        <pic:spPr>
                          <a:xfrm>
                            <a:off x="0" y="0"/>
                            <a:ext cx="6943090" cy="3864610"/>
                          </a:xfrm>
                          <a:prstGeom prst="rect">
                            <a:avLst/>
                          </a:prstGeom>
                        </pic:spPr>
                      </pic:pic>
                    </a:graphicData>
                  </a:graphic>
                </wp:inline>
              </w:drawing>
            </w:r>
          </w:p>
        </w:tc>
      </w:tr>
      <w:tr w14:paraId="25F85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016" w:type="dxa"/>
            <w:vAlign w:val="center"/>
          </w:tcPr>
          <w:p w14:paraId="5CFD7DD0">
            <w:pPr>
              <w:widowControl w:val="0"/>
              <w:jc w:val="center"/>
              <w:rPr>
                <w:rFonts w:hint="default"/>
                <w:vertAlign w:val="baseline"/>
                <w:lang w:val="en-US"/>
              </w:rPr>
            </w:pPr>
          </w:p>
        </w:tc>
      </w:tr>
      <w:tr w14:paraId="1A5C8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016" w:type="dxa"/>
            <w:vAlign w:val="center"/>
          </w:tcPr>
          <w:p w14:paraId="7958BB95">
            <w:pPr>
              <w:widowControl w:val="0"/>
              <w:jc w:val="center"/>
              <w:rPr>
                <w:rFonts w:hint="default"/>
                <w:vertAlign w:val="baseline"/>
                <w:lang w:val="en-US"/>
              </w:rPr>
            </w:pPr>
          </w:p>
          <w:p w14:paraId="2D4CAA2E">
            <w:pPr>
              <w:widowControl w:val="0"/>
              <w:jc w:val="center"/>
              <w:rPr>
                <w:rFonts w:hint="default"/>
                <w:vertAlign w:val="baseline"/>
                <w:lang w:val="en-US"/>
              </w:rPr>
            </w:pPr>
            <w:r>
              <w:rPr>
                <w:rFonts w:hint="default"/>
                <w:vertAlign w:val="baseline"/>
                <w:lang w:val="en-US"/>
              </w:rPr>
              <w:drawing>
                <wp:inline distT="0" distB="0" distL="114300" distR="114300">
                  <wp:extent cx="7000875" cy="3820160"/>
                  <wp:effectExtent l="0" t="0" r="9525" b="8890"/>
                  <wp:docPr id="108" name="Picture 108" descr="screely-173721199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screely-1737211993591"/>
                          <pic:cNvPicPr>
                            <a:picLocks noChangeAspect="1"/>
                          </pic:cNvPicPr>
                        </pic:nvPicPr>
                        <pic:blipFill>
                          <a:blip r:embed="rId126"/>
                          <a:srcRect l="2393" t="4912" r="1688" b="1460"/>
                          <a:stretch>
                            <a:fillRect/>
                          </a:stretch>
                        </pic:blipFill>
                        <pic:spPr>
                          <a:xfrm>
                            <a:off x="0" y="0"/>
                            <a:ext cx="7000875" cy="3820160"/>
                          </a:xfrm>
                          <a:prstGeom prst="rect">
                            <a:avLst/>
                          </a:prstGeom>
                        </pic:spPr>
                      </pic:pic>
                    </a:graphicData>
                  </a:graphic>
                </wp:inline>
              </w:drawing>
            </w:r>
          </w:p>
        </w:tc>
      </w:tr>
      <w:tr w14:paraId="4734B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016" w:type="dxa"/>
            <w:vAlign w:val="center"/>
          </w:tcPr>
          <w:p w14:paraId="647741C0">
            <w:pPr>
              <w:widowControl w:val="0"/>
              <w:jc w:val="center"/>
              <w:rPr>
                <w:rFonts w:hint="default"/>
                <w:vertAlign w:val="baseline"/>
                <w:lang w:val="en-US"/>
              </w:rPr>
            </w:pPr>
          </w:p>
        </w:tc>
      </w:tr>
    </w:tbl>
    <w:p w14:paraId="680A8AC0">
      <w:pPr>
        <w:pStyle w:val="4"/>
        <w:numPr>
          <w:ilvl w:val="2"/>
          <w:numId w:val="1"/>
        </w:numPr>
        <w:bidi w:val="0"/>
        <w:spacing w:line="240" w:lineRule="auto"/>
        <w:rPr>
          <w:rFonts w:hint="default"/>
          <w:lang w:val="en-US"/>
        </w:rPr>
      </w:pPr>
      <w:r>
        <w:rPr>
          <w:rFonts w:hint="default"/>
          <w:lang w:val="en-US"/>
        </w:rPr>
        <w:t xml:space="preserve"> </w:t>
      </w:r>
      <w:bookmarkStart w:id="191" w:name="_Toc26261"/>
      <w:r>
        <w:rPr>
          <w:rFonts w:hint="default"/>
          <w:lang w:val="en-US"/>
        </w:rPr>
        <w:t>Add Apartment</w:t>
      </w:r>
      <w:bookmarkEnd w:id="191"/>
    </w:p>
    <w:tbl>
      <w:tblPr>
        <w:tblStyle w:val="16"/>
        <w:tblW w:w="11106"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16"/>
        <w:gridCol w:w="90"/>
      </w:tblGrid>
      <w:tr w14:paraId="0356B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0" w:type="dxa"/>
          <w:trHeight w:val="5861" w:hRule="atLeast"/>
        </w:trPr>
        <w:tc>
          <w:tcPr>
            <w:tcW w:w="11016" w:type="dxa"/>
            <w:vAlign w:val="center"/>
          </w:tcPr>
          <w:p w14:paraId="3912198F">
            <w:pPr>
              <w:widowControl w:val="0"/>
              <w:jc w:val="center"/>
              <w:rPr>
                <w:rFonts w:hint="default"/>
                <w:vertAlign w:val="baseline"/>
                <w:lang w:val="en-US"/>
              </w:rPr>
            </w:pPr>
          </w:p>
          <w:p w14:paraId="536F3E83">
            <w:pPr>
              <w:widowControl w:val="0"/>
              <w:jc w:val="center"/>
              <w:rPr>
                <w:rFonts w:hint="default"/>
                <w:vertAlign w:val="baseline"/>
                <w:lang w:val="en-US"/>
              </w:rPr>
            </w:pPr>
            <w:r>
              <w:rPr>
                <w:rFonts w:hint="default"/>
                <w:vertAlign w:val="baseline"/>
                <w:lang w:val="en-US"/>
              </w:rPr>
              <w:drawing>
                <wp:inline distT="0" distB="0" distL="114300" distR="114300">
                  <wp:extent cx="6699250" cy="3630930"/>
                  <wp:effectExtent l="0" t="0" r="6350" b="7620"/>
                  <wp:docPr id="149" name="Picture 149" descr="screely-1737211203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screely-1737211203701"/>
                          <pic:cNvPicPr>
                            <a:picLocks noChangeAspect="1"/>
                          </pic:cNvPicPr>
                        </pic:nvPicPr>
                        <pic:blipFill>
                          <a:blip r:embed="rId127"/>
                          <a:srcRect l="1781" t="5078" r="2588" b="2207"/>
                          <a:stretch>
                            <a:fillRect/>
                          </a:stretch>
                        </pic:blipFill>
                        <pic:spPr>
                          <a:xfrm>
                            <a:off x="0" y="0"/>
                            <a:ext cx="6699250" cy="3630930"/>
                          </a:xfrm>
                          <a:prstGeom prst="rect">
                            <a:avLst/>
                          </a:prstGeom>
                        </pic:spPr>
                      </pic:pic>
                    </a:graphicData>
                  </a:graphic>
                </wp:inline>
              </w:drawing>
            </w:r>
            <w:r>
              <w:drawing>
                <wp:anchor distT="0" distB="0" distL="114300" distR="114300" simplePos="0" relativeHeight="251709440" behindDoc="1" locked="0" layoutInCell="1" allowOverlap="1">
                  <wp:simplePos x="0" y="0"/>
                  <wp:positionH relativeFrom="column">
                    <wp:posOffset>2938780</wp:posOffset>
                  </wp:positionH>
                  <wp:positionV relativeFrom="paragraph">
                    <wp:posOffset>3056255</wp:posOffset>
                  </wp:positionV>
                  <wp:extent cx="1221105" cy="401955"/>
                  <wp:effectExtent l="0" t="0" r="17145" b="17145"/>
                  <wp:wrapThrough wrapText="bothSides">
                    <wp:wrapPolygon>
                      <wp:start x="0" y="0"/>
                      <wp:lineTo x="0" y="20474"/>
                      <wp:lineTo x="21229" y="20474"/>
                      <wp:lineTo x="21229" y="0"/>
                      <wp:lineTo x="0" y="0"/>
                    </wp:wrapPolygon>
                  </wp:wrapThrough>
                  <wp:docPr id="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
                          <pic:cNvPicPr>
                            <a:picLocks noChangeAspect="1"/>
                          </pic:cNvPicPr>
                        </pic:nvPicPr>
                        <pic:blipFill>
                          <a:blip r:embed="rId128"/>
                          <a:stretch>
                            <a:fillRect/>
                          </a:stretch>
                        </pic:blipFill>
                        <pic:spPr>
                          <a:xfrm>
                            <a:off x="0" y="0"/>
                            <a:ext cx="1221105" cy="401955"/>
                          </a:xfrm>
                          <a:prstGeom prst="rect">
                            <a:avLst/>
                          </a:prstGeom>
                          <a:noFill/>
                          <a:ln>
                            <a:noFill/>
                          </a:ln>
                        </pic:spPr>
                      </pic:pic>
                    </a:graphicData>
                  </a:graphic>
                </wp:anchor>
              </w:drawing>
            </w:r>
          </w:p>
        </w:tc>
      </w:tr>
      <w:tr w14:paraId="609D0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0" w:type="dxa"/>
          <w:trHeight w:val="413" w:hRule="atLeast"/>
        </w:trPr>
        <w:tc>
          <w:tcPr>
            <w:tcW w:w="11016" w:type="dxa"/>
            <w:vAlign w:val="center"/>
          </w:tcPr>
          <w:p w14:paraId="367FBB1A">
            <w:pPr>
              <w:widowControl w:val="0"/>
              <w:jc w:val="center"/>
              <w:rPr>
                <w:rFonts w:hint="default"/>
                <w:vertAlign w:val="baseline"/>
                <w:lang w:val="en-US"/>
              </w:rPr>
            </w:pPr>
          </w:p>
        </w:tc>
      </w:tr>
      <w:tr w14:paraId="754CE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0" w:type="dxa"/>
          <w:trHeight w:val="5861" w:hRule="atLeast"/>
        </w:trPr>
        <w:tc>
          <w:tcPr>
            <w:tcW w:w="11016" w:type="dxa"/>
            <w:vAlign w:val="center"/>
          </w:tcPr>
          <w:p w14:paraId="68E02680">
            <w:pPr>
              <w:widowControl w:val="0"/>
              <w:jc w:val="center"/>
              <w:rPr>
                <w:rFonts w:hint="default"/>
                <w:vertAlign w:val="baseline"/>
                <w:lang w:val="en-US"/>
              </w:rPr>
            </w:pPr>
          </w:p>
          <w:p w14:paraId="0DAF965F">
            <w:pPr>
              <w:widowControl w:val="0"/>
              <w:jc w:val="center"/>
              <w:rPr>
                <w:rFonts w:hint="default"/>
                <w:vertAlign w:val="baseline"/>
                <w:lang w:val="en-US"/>
              </w:rPr>
            </w:pPr>
            <w:r>
              <w:rPr>
                <w:rFonts w:hint="default"/>
                <w:vertAlign w:val="baseline"/>
                <w:lang w:val="en-US"/>
              </w:rPr>
              <w:drawing>
                <wp:inline distT="0" distB="0" distL="114300" distR="114300">
                  <wp:extent cx="6826885" cy="3698875"/>
                  <wp:effectExtent l="0" t="0" r="12065" b="15875"/>
                  <wp:docPr id="122" name="Picture 122" descr="screely-173721125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screely-1737211251385"/>
                          <pic:cNvPicPr>
                            <a:picLocks noChangeAspect="1"/>
                          </pic:cNvPicPr>
                        </pic:nvPicPr>
                        <pic:blipFill>
                          <a:blip r:embed="rId129"/>
                          <a:srcRect l="1865" t="5377" r="2273" b="1709"/>
                          <a:stretch>
                            <a:fillRect/>
                          </a:stretch>
                        </pic:blipFill>
                        <pic:spPr>
                          <a:xfrm>
                            <a:off x="0" y="0"/>
                            <a:ext cx="6826885" cy="3698875"/>
                          </a:xfrm>
                          <a:prstGeom prst="rect">
                            <a:avLst/>
                          </a:prstGeom>
                        </pic:spPr>
                      </pic:pic>
                    </a:graphicData>
                  </a:graphic>
                </wp:inline>
              </w:drawing>
            </w:r>
          </w:p>
        </w:tc>
      </w:tr>
      <w:tr w14:paraId="612B7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0" w:type="dxa"/>
          <w:trHeight w:val="413" w:hRule="atLeast"/>
        </w:trPr>
        <w:tc>
          <w:tcPr>
            <w:tcW w:w="11016" w:type="dxa"/>
            <w:vAlign w:val="center"/>
          </w:tcPr>
          <w:p w14:paraId="09C991E5">
            <w:pPr>
              <w:widowControl w:val="0"/>
              <w:jc w:val="center"/>
              <w:rPr>
                <w:rFonts w:hint="default"/>
                <w:vertAlign w:val="baseline"/>
                <w:lang w:val="en-US"/>
              </w:rPr>
            </w:pPr>
          </w:p>
        </w:tc>
      </w:tr>
      <w:tr w14:paraId="71BA4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106" w:type="dxa"/>
            <w:gridSpan w:val="2"/>
            <w:vAlign w:val="center"/>
          </w:tcPr>
          <w:p w14:paraId="76B5BD32">
            <w:pPr>
              <w:widowControl w:val="0"/>
              <w:jc w:val="center"/>
              <w:rPr>
                <w:rFonts w:hint="default"/>
                <w:vertAlign w:val="baseline"/>
                <w:lang w:val="en-US"/>
              </w:rPr>
            </w:pPr>
            <w:r>
              <w:rPr>
                <w:rFonts w:hint="default"/>
                <w:vertAlign w:val="baseline"/>
                <w:lang w:val="en-US"/>
              </w:rPr>
              <w:drawing>
                <wp:inline distT="0" distB="0" distL="114300" distR="114300">
                  <wp:extent cx="6781165" cy="3758565"/>
                  <wp:effectExtent l="0" t="0" r="635" b="13335"/>
                  <wp:docPr id="138" name="Picture 138" descr="screely-173721137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screely-1737211374686"/>
                          <pic:cNvPicPr>
                            <a:picLocks noChangeAspect="1"/>
                          </pic:cNvPicPr>
                        </pic:nvPicPr>
                        <pic:blipFill>
                          <a:blip r:embed="rId130"/>
                          <a:srcRect l="2709" t="4779" r="2597" b="1328"/>
                          <a:stretch>
                            <a:fillRect/>
                          </a:stretch>
                        </pic:blipFill>
                        <pic:spPr>
                          <a:xfrm>
                            <a:off x="0" y="0"/>
                            <a:ext cx="6781165" cy="3758565"/>
                          </a:xfrm>
                          <a:prstGeom prst="rect">
                            <a:avLst/>
                          </a:prstGeom>
                        </pic:spPr>
                      </pic:pic>
                    </a:graphicData>
                  </a:graphic>
                </wp:inline>
              </w:drawing>
            </w:r>
          </w:p>
        </w:tc>
      </w:tr>
      <w:tr w14:paraId="573E0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106" w:type="dxa"/>
            <w:gridSpan w:val="2"/>
            <w:vAlign w:val="center"/>
          </w:tcPr>
          <w:p w14:paraId="24A37B82">
            <w:pPr>
              <w:widowControl w:val="0"/>
              <w:jc w:val="center"/>
              <w:rPr>
                <w:rFonts w:hint="default"/>
                <w:vertAlign w:val="baseline"/>
                <w:lang w:val="en-US"/>
              </w:rPr>
            </w:pPr>
          </w:p>
        </w:tc>
      </w:tr>
      <w:tr w14:paraId="11339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106" w:type="dxa"/>
            <w:gridSpan w:val="2"/>
            <w:vAlign w:val="center"/>
          </w:tcPr>
          <w:p w14:paraId="7BCF028B">
            <w:pPr>
              <w:widowControl w:val="0"/>
              <w:jc w:val="center"/>
              <w:rPr>
                <w:rFonts w:hint="default"/>
                <w:vertAlign w:val="baseline"/>
                <w:lang w:val="en-US"/>
              </w:rPr>
            </w:pPr>
            <w:r>
              <w:rPr>
                <w:rFonts w:hint="default"/>
                <w:vertAlign w:val="baseline"/>
                <w:lang w:val="en-US"/>
              </w:rPr>
              <w:drawing>
                <wp:inline distT="0" distB="0" distL="114300" distR="114300">
                  <wp:extent cx="6896735" cy="3775075"/>
                  <wp:effectExtent l="0" t="0" r="18415" b="15875"/>
                  <wp:docPr id="141" name="Picture 141" descr="screely-1737211453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screely-1737211453375"/>
                          <pic:cNvPicPr>
                            <a:picLocks noChangeAspect="1"/>
                          </pic:cNvPicPr>
                        </pic:nvPicPr>
                        <pic:blipFill>
                          <a:blip r:embed="rId131"/>
                          <a:srcRect l="2477" t="5012" r="2013" b="1477"/>
                          <a:stretch>
                            <a:fillRect/>
                          </a:stretch>
                        </pic:blipFill>
                        <pic:spPr>
                          <a:xfrm>
                            <a:off x="0" y="0"/>
                            <a:ext cx="6896735" cy="3775075"/>
                          </a:xfrm>
                          <a:prstGeom prst="rect">
                            <a:avLst/>
                          </a:prstGeom>
                        </pic:spPr>
                      </pic:pic>
                    </a:graphicData>
                  </a:graphic>
                </wp:inline>
              </w:drawing>
            </w:r>
          </w:p>
        </w:tc>
      </w:tr>
      <w:tr w14:paraId="76BB7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106" w:type="dxa"/>
            <w:gridSpan w:val="2"/>
            <w:vAlign w:val="center"/>
          </w:tcPr>
          <w:p w14:paraId="4D712606">
            <w:pPr>
              <w:widowControl w:val="0"/>
              <w:jc w:val="center"/>
              <w:rPr>
                <w:rFonts w:hint="default"/>
                <w:vertAlign w:val="baseline"/>
                <w:lang w:val="en-US"/>
              </w:rPr>
            </w:pPr>
          </w:p>
        </w:tc>
      </w:tr>
    </w:tbl>
    <w:p w14:paraId="58878D12">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6FB5A94A">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764A280E">
      <w:pPr>
        <w:pStyle w:val="4"/>
        <w:numPr>
          <w:ilvl w:val="2"/>
          <w:numId w:val="1"/>
        </w:numPr>
        <w:bidi w:val="0"/>
        <w:spacing w:line="240" w:lineRule="auto"/>
        <w:rPr>
          <w:rFonts w:hint="default"/>
          <w:lang w:val="en-US"/>
        </w:rPr>
      </w:pPr>
      <w:r>
        <w:rPr>
          <w:rFonts w:hint="default"/>
          <w:lang w:val="en-US"/>
        </w:rPr>
        <w:t xml:space="preserve"> </w:t>
      </w:r>
      <w:bookmarkStart w:id="192" w:name="_Toc27224"/>
      <w:r>
        <w:rPr>
          <w:rFonts w:hint="default"/>
          <w:lang w:val="en-US"/>
        </w:rPr>
        <w:t>Profile Page</w:t>
      </w:r>
      <w:bookmarkEnd w:id="192"/>
    </w:p>
    <w:tbl>
      <w:tblPr>
        <w:tblStyle w:val="16"/>
        <w:tblW w:w="11106"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106"/>
      </w:tblGrid>
      <w:tr w14:paraId="27F3C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106" w:type="dxa"/>
            <w:vAlign w:val="center"/>
          </w:tcPr>
          <w:p w14:paraId="7CC82EF3">
            <w:pPr>
              <w:widowControl w:val="0"/>
              <w:jc w:val="center"/>
              <w:rPr>
                <w:rFonts w:hint="default"/>
                <w:vertAlign w:val="baseline"/>
                <w:lang w:val="en-US"/>
              </w:rPr>
            </w:pPr>
            <w:r>
              <w:rPr>
                <w:rFonts w:hint="default"/>
                <w:vertAlign w:val="baseline"/>
                <w:lang w:val="en-US"/>
              </w:rPr>
              <w:drawing>
                <wp:inline distT="0" distB="0" distL="114300" distR="114300">
                  <wp:extent cx="6824345" cy="3826510"/>
                  <wp:effectExtent l="0" t="0" r="14605" b="2540"/>
                  <wp:docPr id="155" name="Picture 155" descr="screely-1737210900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screely-1737210900683"/>
                          <pic:cNvPicPr>
                            <a:picLocks noChangeAspect="1"/>
                          </pic:cNvPicPr>
                        </pic:nvPicPr>
                        <pic:blipFill>
                          <a:blip r:embed="rId132"/>
                          <a:srcRect l="3015" t="3900" r="2514" b="1344"/>
                          <a:stretch>
                            <a:fillRect/>
                          </a:stretch>
                        </pic:blipFill>
                        <pic:spPr>
                          <a:xfrm>
                            <a:off x="0" y="0"/>
                            <a:ext cx="6824345" cy="3826510"/>
                          </a:xfrm>
                          <a:prstGeom prst="rect">
                            <a:avLst/>
                          </a:prstGeom>
                        </pic:spPr>
                      </pic:pic>
                    </a:graphicData>
                  </a:graphic>
                </wp:inline>
              </w:drawing>
            </w:r>
          </w:p>
        </w:tc>
      </w:tr>
      <w:tr w14:paraId="264BD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7" w:hRule="atLeast"/>
        </w:trPr>
        <w:tc>
          <w:tcPr>
            <w:tcW w:w="11106" w:type="dxa"/>
            <w:vAlign w:val="center"/>
          </w:tcPr>
          <w:p w14:paraId="4215D9F8">
            <w:pPr>
              <w:widowControl w:val="0"/>
              <w:jc w:val="center"/>
              <w:rPr>
                <w:rFonts w:hint="default"/>
                <w:sz w:val="10"/>
                <w:szCs w:val="10"/>
                <w:vertAlign w:val="baseline"/>
                <w:lang w:val="en-US"/>
              </w:rPr>
            </w:pPr>
          </w:p>
        </w:tc>
      </w:tr>
      <w:tr w14:paraId="630D6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75" w:hRule="atLeast"/>
        </w:trPr>
        <w:tc>
          <w:tcPr>
            <w:tcW w:w="11106" w:type="dxa"/>
            <w:vAlign w:val="center"/>
          </w:tcPr>
          <w:p w14:paraId="76E5B9C2">
            <w:pPr>
              <w:pStyle w:val="4"/>
              <w:keepNext/>
              <w:keepLines/>
              <w:pageBreakBefore w:val="0"/>
              <w:widowControl/>
              <w:numPr>
                <w:ilvl w:val="2"/>
                <w:numId w:val="1"/>
              </w:numPr>
              <w:kinsoku/>
              <w:wordWrap/>
              <w:overflowPunct/>
              <w:topLinePunct w:val="0"/>
              <w:autoSpaceDE/>
              <w:autoSpaceDN/>
              <w:bidi w:val="0"/>
              <w:adjustRightInd/>
              <w:snapToGrid/>
              <w:spacing w:line="120" w:lineRule="auto"/>
              <w:ind w:left="562" w:hanging="562"/>
              <w:jc w:val="both"/>
              <w:textAlignment w:val="auto"/>
              <w:rPr>
                <w:rFonts w:hint="default"/>
                <w:lang w:val="en-US"/>
              </w:rPr>
            </w:pPr>
            <w:r>
              <w:rPr>
                <w:rFonts w:hint="default"/>
                <w:lang w:val="en-US"/>
              </w:rPr>
              <w:t xml:space="preserve"> </w:t>
            </w:r>
            <w:bookmarkStart w:id="193" w:name="_Toc31932"/>
            <w:r>
              <w:rPr>
                <w:rFonts w:hint="default"/>
                <w:lang w:val="en-US"/>
              </w:rPr>
              <w:t>Contact Us page</w:t>
            </w:r>
            <w:bookmarkEnd w:id="193"/>
          </w:p>
          <w:p w14:paraId="613AC71B">
            <w:pPr>
              <w:widowControl w:val="0"/>
              <w:jc w:val="center"/>
              <w:rPr>
                <w:rFonts w:hint="default"/>
                <w:vertAlign w:val="baseline"/>
                <w:lang w:val="en-US"/>
              </w:rPr>
            </w:pPr>
            <w:r>
              <w:rPr>
                <w:rFonts w:hint="default"/>
                <w:vertAlign w:val="baseline"/>
                <w:lang w:val="en-US"/>
              </w:rPr>
              <w:drawing>
                <wp:inline distT="0" distB="0" distL="114300" distR="114300">
                  <wp:extent cx="6905625" cy="3842385"/>
                  <wp:effectExtent l="0" t="0" r="9525" b="5715"/>
                  <wp:docPr id="156" name="Picture 156" descr="screely-1737209274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screely-1737209274258"/>
                          <pic:cNvPicPr>
                            <a:picLocks noChangeAspect="1"/>
                          </pic:cNvPicPr>
                        </pic:nvPicPr>
                        <pic:blipFill>
                          <a:blip r:embed="rId133"/>
                          <a:srcRect l="3627" t="4464" r="1855" b="1460"/>
                          <a:stretch>
                            <a:fillRect/>
                          </a:stretch>
                        </pic:blipFill>
                        <pic:spPr>
                          <a:xfrm>
                            <a:off x="0" y="0"/>
                            <a:ext cx="6905625" cy="3842385"/>
                          </a:xfrm>
                          <a:prstGeom prst="rect">
                            <a:avLst/>
                          </a:prstGeom>
                        </pic:spPr>
                      </pic:pic>
                    </a:graphicData>
                  </a:graphic>
                </wp:inline>
              </w:drawing>
            </w:r>
          </w:p>
        </w:tc>
      </w:tr>
      <w:tr w14:paraId="1831C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trPr>
        <w:tc>
          <w:tcPr>
            <w:tcW w:w="11106" w:type="dxa"/>
            <w:vAlign w:val="center"/>
          </w:tcPr>
          <w:p w14:paraId="6776C5C0">
            <w:pPr>
              <w:widowControl w:val="0"/>
              <w:jc w:val="center"/>
              <w:rPr>
                <w:rFonts w:hint="default"/>
                <w:sz w:val="8"/>
                <w:szCs w:val="8"/>
                <w:vertAlign w:val="baseline"/>
                <w:lang w:val="en-US"/>
              </w:rPr>
            </w:pPr>
          </w:p>
        </w:tc>
      </w:tr>
      <w:tr w14:paraId="3D196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106" w:type="dxa"/>
            <w:vAlign w:val="center"/>
          </w:tcPr>
          <w:p w14:paraId="7027D61E">
            <w:pPr>
              <w:pStyle w:val="4"/>
              <w:keepNext/>
              <w:keepLines/>
              <w:pageBreakBefore w:val="0"/>
              <w:widowControl/>
              <w:numPr>
                <w:ilvl w:val="2"/>
                <w:numId w:val="1"/>
              </w:numPr>
              <w:kinsoku/>
              <w:wordWrap/>
              <w:overflowPunct/>
              <w:topLinePunct w:val="0"/>
              <w:autoSpaceDE/>
              <w:autoSpaceDN/>
              <w:bidi w:val="0"/>
              <w:adjustRightInd/>
              <w:snapToGrid/>
              <w:spacing w:line="120" w:lineRule="auto"/>
              <w:ind w:left="562" w:hanging="562"/>
              <w:jc w:val="both"/>
              <w:textAlignment w:val="auto"/>
              <w:rPr>
                <w:rFonts w:hint="default"/>
                <w:sz w:val="18"/>
                <w:szCs w:val="20"/>
                <w:lang w:val="en-US"/>
              </w:rPr>
            </w:pPr>
            <w:r>
              <w:rPr>
                <w:rFonts w:hint="cs" w:cstheme="minorBidi"/>
                <w:rtl/>
                <w:lang w:val="en-US" w:bidi="ar-EG"/>
              </w:rPr>
              <w:t xml:space="preserve"> </w:t>
            </w:r>
            <w:bookmarkStart w:id="194" w:name="_Toc31414"/>
            <w:r>
              <w:rPr>
                <w:rFonts w:hint="default"/>
                <w:lang w:val="en-US"/>
              </w:rPr>
              <w:t>User reviews and notifications</w:t>
            </w:r>
            <w:bookmarkEnd w:id="194"/>
          </w:p>
          <w:p w14:paraId="51645722">
            <w:pPr>
              <w:widowControl w:val="0"/>
              <w:jc w:val="center"/>
              <w:rPr>
                <w:rFonts w:hint="default"/>
                <w:vertAlign w:val="baseline"/>
                <w:lang w:val="en-US"/>
              </w:rPr>
            </w:pPr>
            <w:r>
              <w:rPr>
                <w:rFonts w:hint="default"/>
                <w:vertAlign w:val="baseline"/>
                <w:lang w:val="en-US"/>
              </w:rPr>
              <w:drawing>
                <wp:inline distT="0" distB="0" distL="114300" distR="114300">
                  <wp:extent cx="6739890" cy="3732530"/>
                  <wp:effectExtent l="0" t="0" r="3810" b="1270"/>
                  <wp:docPr id="159" name="Picture 159" descr="screely-173720663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screely-1737206633939"/>
                          <pic:cNvPicPr>
                            <a:picLocks noChangeAspect="1"/>
                          </pic:cNvPicPr>
                        </pic:nvPicPr>
                        <pic:blipFill>
                          <a:blip r:embed="rId134"/>
                          <a:srcRect l="2391" t="4474" r="2970" b="1760"/>
                          <a:stretch>
                            <a:fillRect/>
                          </a:stretch>
                        </pic:blipFill>
                        <pic:spPr>
                          <a:xfrm>
                            <a:off x="0" y="0"/>
                            <a:ext cx="6739890" cy="3732530"/>
                          </a:xfrm>
                          <a:prstGeom prst="rect">
                            <a:avLst/>
                          </a:prstGeom>
                        </pic:spPr>
                      </pic:pic>
                    </a:graphicData>
                  </a:graphic>
                </wp:inline>
              </w:drawing>
            </w:r>
          </w:p>
        </w:tc>
      </w:tr>
      <w:tr w14:paraId="13A3F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106" w:type="dxa"/>
            <w:vAlign w:val="center"/>
          </w:tcPr>
          <w:p w14:paraId="1813902B">
            <w:pPr>
              <w:widowControl w:val="0"/>
              <w:jc w:val="center"/>
              <w:rPr>
                <w:rFonts w:hint="default"/>
                <w:vertAlign w:val="baseline"/>
                <w:lang w:val="en-US"/>
              </w:rPr>
            </w:pPr>
          </w:p>
        </w:tc>
      </w:tr>
      <w:tr w14:paraId="084E0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trPr>
        <w:tc>
          <w:tcPr>
            <w:tcW w:w="11106" w:type="dxa"/>
            <w:vAlign w:val="center"/>
          </w:tcPr>
          <w:p w14:paraId="1384D11D">
            <w:pPr>
              <w:widowControl w:val="0"/>
              <w:jc w:val="center"/>
              <w:rPr>
                <w:rFonts w:hint="default"/>
                <w:vertAlign w:val="baseline"/>
                <w:lang w:val="en-US"/>
              </w:rPr>
            </w:pPr>
          </w:p>
          <w:p w14:paraId="01F3C1C7">
            <w:pPr>
              <w:widowControl w:val="0"/>
              <w:jc w:val="center"/>
              <w:rPr>
                <w:rFonts w:hint="default"/>
                <w:vertAlign w:val="baseline"/>
                <w:lang w:val="en-US"/>
              </w:rPr>
            </w:pPr>
            <w:r>
              <w:rPr>
                <w:rFonts w:hint="default"/>
                <w:vertAlign w:val="baseline"/>
                <w:lang w:val="en-US"/>
              </w:rPr>
              <w:drawing>
                <wp:inline distT="0" distB="0" distL="114300" distR="114300">
                  <wp:extent cx="6807200" cy="3723005"/>
                  <wp:effectExtent l="0" t="0" r="12700" b="10795"/>
                  <wp:docPr id="160" name="Picture 160" descr="screely-173720592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screely-1737205928295"/>
                          <pic:cNvPicPr>
                            <a:picLocks noChangeAspect="1"/>
                          </pic:cNvPicPr>
                        </pic:nvPicPr>
                        <pic:blipFill>
                          <a:blip r:embed="rId135"/>
                          <a:srcRect l="2574" t="5544" r="2694" b="1777"/>
                          <a:stretch>
                            <a:fillRect/>
                          </a:stretch>
                        </pic:blipFill>
                        <pic:spPr>
                          <a:xfrm>
                            <a:off x="0" y="0"/>
                            <a:ext cx="6807200" cy="3723005"/>
                          </a:xfrm>
                          <a:prstGeom prst="rect">
                            <a:avLst/>
                          </a:prstGeom>
                        </pic:spPr>
                      </pic:pic>
                    </a:graphicData>
                  </a:graphic>
                </wp:inline>
              </w:drawing>
            </w:r>
          </w:p>
          <w:p w14:paraId="4E606EEC">
            <w:pPr>
              <w:widowControl w:val="0"/>
              <w:jc w:val="both"/>
              <w:rPr>
                <w:rFonts w:hint="default"/>
                <w:vertAlign w:val="baseline"/>
                <w:lang w:val="en-US"/>
              </w:rPr>
            </w:pPr>
          </w:p>
        </w:tc>
      </w:tr>
      <w:tr w14:paraId="25EB2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106" w:type="dxa"/>
            <w:vAlign w:val="center"/>
          </w:tcPr>
          <w:p w14:paraId="214076B4">
            <w:pPr>
              <w:pStyle w:val="4"/>
              <w:keepNext/>
              <w:keepLines/>
              <w:pageBreakBefore w:val="0"/>
              <w:widowControl/>
              <w:numPr>
                <w:ilvl w:val="2"/>
                <w:numId w:val="1"/>
              </w:numPr>
              <w:kinsoku/>
              <w:wordWrap/>
              <w:overflowPunct/>
              <w:topLinePunct w:val="0"/>
              <w:autoSpaceDE/>
              <w:autoSpaceDN/>
              <w:bidi w:val="0"/>
              <w:adjustRightInd/>
              <w:snapToGrid/>
              <w:spacing w:line="120" w:lineRule="auto"/>
              <w:ind w:left="562" w:hanging="562"/>
              <w:jc w:val="both"/>
              <w:textAlignment w:val="auto"/>
              <w:rPr>
                <w:rFonts w:hint="default"/>
                <w:vertAlign w:val="baseline"/>
                <w:lang w:val="en-US"/>
              </w:rPr>
            </w:pPr>
            <w:r>
              <w:rPr>
                <w:rFonts w:hint="cs" w:cstheme="minorBidi"/>
                <w:rtl/>
                <w:lang w:val="en-US" w:bidi="ar-EG"/>
              </w:rPr>
              <w:t xml:space="preserve"> </w:t>
            </w:r>
            <w:bookmarkStart w:id="195" w:name="_Toc30406"/>
            <w:r>
              <w:rPr>
                <w:rFonts w:hint="default"/>
                <w:lang w:val="en-US"/>
              </w:rPr>
              <w:t>Payments and conversations</w:t>
            </w:r>
            <w:bookmarkEnd w:id="195"/>
          </w:p>
        </w:tc>
      </w:tr>
      <w:tr w14:paraId="5A7CA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106" w:type="dxa"/>
            <w:vAlign w:val="center"/>
          </w:tcPr>
          <w:p w14:paraId="078E4C4D">
            <w:pPr>
              <w:widowControl w:val="0"/>
              <w:jc w:val="center"/>
              <w:rPr>
                <w:rFonts w:hint="default"/>
                <w:vertAlign w:val="baseline"/>
                <w:lang w:val="en-US"/>
              </w:rPr>
            </w:pPr>
            <w:r>
              <w:rPr>
                <w:rFonts w:hint="default"/>
                <w:vertAlign w:val="baseline"/>
                <w:lang w:val="en-US"/>
              </w:rPr>
              <w:drawing>
                <wp:inline distT="0" distB="0" distL="114300" distR="114300">
                  <wp:extent cx="6847840" cy="3816350"/>
                  <wp:effectExtent l="0" t="0" r="10160" b="12700"/>
                  <wp:docPr id="163" name="Picture 163" descr="screely-173720462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screely-1737204625635"/>
                          <pic:cNvPicPr>
                            <a:picLocks noChangeAspect="1"/>
                          </pic:cNvPicPr>
                        </pic:nvPicPr>
                        <pic:blipFill>
                          <a:blip r:embed="rId136"/>
                          <a:srcRect l="2988" t="4326" r="2832" b="1760"/>
                          <a:stretch>
                            <a:fillRect/>
                          </a:stretch>
                        </pic:blipFill>
                        <pic:spPr>
                          <a:xfrm>
                            <a:off x="0" y="0"/>
                            <a:ext cx="6847840" cy="3816350"/>
                          </a:xfrm>
                          <a:prstGeom prst="rect">
                            <a:avLst/>
                          </a:prstGeom>
                        </pic:spPr>
                      </pic:pic>
                    </a:graphicData>
                  </a:graphic>
                </wp:inline>
              </w:drawing>
            </w:r>
          </w:p>
        </w:tc>
      </w:tr>
      <w:tr w14:paraId="39B20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106" w:type="dxa"/>
            <w:vAlign w:val="center"/>
          </w:tcPr>
          <w:p w14:paraId="1E612B70">
            <w:pPr>
              <w:widowControl w:val="0"/>
              <w:jc w:val="center"/>
              <w:rPr>
                <w:rFonts w:hint="default"/>
                <w:vertAlign w:val="baseline"/>
                <w:lang w:val="en-US"/>
              </w:rPr>
            </w:pPr>
          </w:p>
        </w:tc>
      </w:tr>
      <w:tr w14:paraId="21A10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76" w:hRule="atLeast"/>
        </w:trPr>
        <w:tc>
          <w:tcPr>
            <w:tcW w:w="11106" w:type="dxa"/>
            <w:vAlign w:val="center"/>
          </w:tcPr>
          <w:p w14:paraId="38CE0252">
            <w:pPr>
              <w:widowControl w:val="0"/>
              <w:jc w:val="center"/>
              <w:rPr>
                <w:rFonts w:hint="default"/>
                <w:vertAlign w:val="baseline"/>
                <w:lang w:val="en-US"/>
              </w:rPr>
            </w:pPr>
            <w:r>
              <w:rPr>
                <w:rFonts w:hint="default"/>
                <w:vertAlign w:val="baseline"/>
                <w:lang w:val="en-US"/>
              </w:rPr>
              <w:drawing>
                <wp:inline distT="0" distB="0" distL="114300" distR="114300">
                  <wp:extent cx="6802120" cy="3752215"/>
                  <wp:effectExtent l="0" t="0" r="0" b="0"/>
                  <wp:docPr id="164" name="Picture 164" descr="screely-1737203944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screely-1737203944990"/>
                          <pic:cNvPicPr>
                            <a:picLocks noChangeAspect="1"/>
                          </pic:cNvPicPr>
                        </pic:nvPicPr>
                        <pic:blipFill>
                          <a:blip r:embed="rId137"/>
                          <a:srcRect l="2317" t="5412" r="2565" b="719"/>
                          <a:stretch>
                            <a:fillRect/>
                          </a:stretch>
                        </pic:blipFill>
                        <pic:spPr>
                          <a:xfrm>
                            <a:off x="0" y="0"/>
                            <a:ext cx="6802120" cy="3752215"/>
                          </a:xfrm>
                          <a:prstGeom prst="rect">
                            <a:avLst/>
                          </a:prstGeom>
                        </pic:spPr>
                      </pic:pic>
                    </a:graphicData>
                  </a:graphic>
                </wp:inline>
              </w:drawing>
            </w:r>
          </w:p>
          <w:p w14:paraId="3513186C">
            <w:pPr>
              <w:widowControl w:val="0"/>
              <w:jc w:val="center"/>
              <w:rPr>
                <w:rFonts w:hint="default"/>
                <w:vertAlign w:val="baseline"/>
                <w:lang w:val="en-US"/>
              </w:rPr>
            </w:pPr>
          </w:p>
        </w:tc>
      </w:tr>
    </w:tbl>
    <w:p w14:paraId="625B25E1">
      <w:pPr>
        <w:pStyle w:val="2"/>
        <w:bidi w:val="0"/>
        <w:spacing w:line="240" w:lineRule="auto"/>
        <w:jc w:val="left"/>
        <w:rPr>
          <w:rFonts w:hint="default" w:ascii="Calibri" w:hAnsi="Calibri" w:cs="Calibri"/>
          <w:sz w:val="144"/>
          <w:szCs w:val="144"/>
        </w:rPr>
      </w:pPr>
    </w:p>
    <w:p w14:paraId="17FE257F">
      <w:pPr>
        <w:rPr>
          <w:rFonts w:hint="default" w:ascii="Calibri" w:hAnsi="Calibri" w:cs="Calibri"/>
          <w:sz w:val="220"/>
          <w:szCs w:val="220"/>
        </w:rPr>
      </w:pPr>
    </w:p>
    <w:p w14:paraId="0C699DA7">
      <w:pPr>
        <w:pStyle w:val="2"/>
        <w:bidi w:val="0"/>
        <w:spacing w:line="240" w:lineRule="auto"/>
        <w:rPr>
          <w:rFonts w:hint="default"/>
          <w:sz w:val="84"/>
          <w:szCs w:val="84"/>
        </w:rPr>
      </w:pPr>
      <w:bookmarkStart w:id="196" w:name="_Toc8271"/>
      <w:r>
        <w:rPr>
          <w:rFonts w:hint="default"/>
          <w:sz w:val="192"/>
          <w:szCs w:val="192"/>
        </w:rPr>
        <mc:AlternateContent>
          <mc:Choice Requires="wpg">
            <w:drawing>
              <wp:anchor distT="0" distB="0" distL="114300" distR="114300" simplePos="0" relativeHeight="251692032" behindDoc="0" locked="0" layoutInCell="1" allowOverlap="1">
                <wp:simplePos x="0" y="0"/>
                <wp:positionH relativeFrom="column">
                  <wp:posOffset>-3084830</wp:posOffset>
                </wp:positionH>
                <wp:positionV relativeFrom="paragraph">
                  <wp:posOffset>-5610225</wp:posOffset>
                </wp:positionV>
                <wp:extent cx="11683365" cy="14855190"/>
                <wp:effectExtent l="395605" t="1154430" r="417830" b="1268730"/>
                <wp:wrapNone/>
                <wp:docPr id="91" name="Group 91"/>
                <wp:cNvGraphicFramePr/>
                <a:graphic xmlns:a="http://schemas.openxmlformats.org/drawingml/2006/main">
                  <a:graphicData uri="http://schemas.microsoft.com/office/word/2010/wordprocessingGroup">
                    <wpg:wgp>
                      <wpg:cNvGrpSpPr/>
                      <wpg:grpSpPr>
                        <a:xfrm>
                          <a:off x="0" y="0"/>
                          <a:ext cx="11683365" cy="14855190"/>
                          <a:chOff x="9405" y="14557"/>
                          <a:chExt cx="18399" cy="23394"/>
                        </a:xfrm>
                      </wpg:grpSpPr>
                      <wps:wsp>
                        <wps:cNvPr id="92"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93" name="Picture 8" descr="SOKNA-LOGO-PORTRAIT[1]"/>
                          <pic:cNvPicPr>
                            <a:picLocks noChangeAspect="1"/>
                          </pic:cNvPicPr>
                        </pic:nvPicPr>
                        <pic:blipFill>
                          <a:blip r:embed="rId17"/>
                          <a:srcRect l="19291" t="20441" r="19531" b="18333"/>
                          <a:stretch>
                            <a:fillRect/>
                          </a:stretch>
                        </pic:blipFill>
                        <pic:spPr>
                          <a:xfrm>
                            <a:off x="23137" y="17882"/>
                            <a:ext cx="1248" cy="1250"/>
                          </a:xfrm>
                          <a:prstGeom prst="rect">
                            <a:avLst/>
                          </a:prstGeom>
                        </pic:spPr>
                      </pic:pic>
                      <wps:wsp>
                        <wps:cNvPr id="94"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5"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6"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2.9pt;margin-top:-441.75pt;height:1169.7pt;width:919.95pt;z-index:251692032;mso-width-relative:page;mso-height-relative:page;" coordorigin="9405,14557" coordsize="18399,23394" o:gfxdata="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Vf8DgegtLcFz5GMAAAAASUVORK5CYIIBAA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tyrzl70AAADb&#10;AAAADwAAAGRycy9kb3ducmV2LnhtbEWPT4vCMBTE78J+h/AWvGlqD+pWowfFZamsYFc8P5tnW21e&#10;ShP/ffuNIHgcZuY3zHR+N7W4UusqywoG/QgEcW51xYWC3d+qNwbhPLLG2jIpeJCD+eyjM8VE2xtv&#10;6Zr5QgQIuwQVlN43iZQuL8mg69uGOHhH2xr0QbaF1C3eAtzUMo6ioTRYcVgosaFFSfk5uxgFh7jZ&#10;fLvN4ffkitF+Xfs0XZ5Tpbqfg2gCwtPdv8Ov9o9W8BXD80v4AXL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KvOX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SOKNA-LOGO-PORTRAIT[1]" type="#_x0000_t75" style="position:absolute;left:23137;top:17882;height:1250;width:1248;" filled="f" o:preferrelative="t" stroked="f" coordsize="21600,21600" o:gfxdata="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vQBrvQAA&#10;ANsAAAAPAAAAAAAAAAEAIAAAACIAAABkcnMvZG93bnJldi54bWxQSwECFAAUAAAACACHTuJAMy8F&#10;njsAAAA5AAAAEAAAAAAAAAABACAAAAAMAQAAZHJzL3NoYXBleG1sLnhtbFBLBQYAAAAABgAGAFsB&#10;AAC2AwAAAAA=&#10;">
                  <v:fill on="f" focussize="0,0"/>
                  <v:stroke on="f"/>
                  <v:imagedata r:id="rId17" cropleft="12643f" croptop="13396f" cropright="12800f" cropbottom="12015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ghMkWL8AAADb&#10;AAAADwAAAGRycy9kb3ducmV2LnhtbEWPS2/CMBCE75X4D9Yi9dY4QKkgYDhQ9QGcyuPAbRUvcdR4&#10;ncYOkH9fI1XqcTQz32jmy5utxIUaXzpWMEhSEMS50yUXCg77t6cJCB+QNVaOSUFHHpaL3sMcM+2u&#10;/EWXXShEhLDPUIEJoc6k9Lkhiz5xNXH0zq6xGKJsCqkbvEa4reQwTV+kxZLjgsGaVoby711rFYxf&#10;t6PNsO2Om3z1fupa+7E2PyOlHvuDdAYi0C38h//an1rB9BnuX+IP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TJFi/&#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zq2IJrgAAADb&#10;AAAADwAAAGRycy9kb3ducmV2LnhtbEWPSwvCMBCE74L/IazgTdMqvqrRgyB4EqpSr0uztsVmU5r4&#10;+vdGEDwOM/MNs9q8TC0e1LrKsoJ4GIEgzq2uuFBwPu0GcxDOI2usLZOCNznYrLudFSbaPjmlx9EX&#10;IkDYJaig9L5JpHR5SQbd0DbEwbva1qAPsi2kbvEZ4KaWoyiaSoMVh4USG9qWlN+Od6Mgk+llbtJs&#10;p+Mp6mZ82LvxzCrV78XREoSnl/+Hf+29VrCYwPdL+AFy/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q2IJrgAAADbAAAA&#10;DwAAAAAAAAABACAAAAAiAAAAZHJzL2Rvd25yZXYueG1sUEsBAhQAFAAAAAgAh07iQDMvBZ47AAAA&#10;OQAAABAAAAAAAAAAAQAgAAAABwEAAGRycy9zaGFwZXhtbC54bWxQSwUGAAAAAAYABgBbAQAAsQMA&#10;A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snVaKb0AAADb&#10;AAAADwAAAGRycy9kb3ducmV2LnhtbEWPzWrDMBCE74W8g9hALyWWk4OpnSg5FEJLTq2TQ46LtbZM&#10;rZWxFP+8fVUo9DjMzDfM4TTbTow0+Naxgm2SgiCunG65UXC7njevIHxA1tg5JgULeTgdV08HLLSb&#10;+IvGMjQiQtgXqMCE0BdS+sqQRZ+4njh6tRsshiiHRuoBpwi3ndylaSYtthwXDPb0Zqj6Lh9WQVZO&#10;+Xt9u+Z36hZTXuQnvoyNUs/rbboHEWgO/+G/9odWkGfw+yX+AHn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dVopvQAA&#10;ANsAAAAPAAAAAAAAAAEAIAAAACIAAABkcnMvZG93bnJldi54bWxQSwECFAAUAAAACACHTuJAMy8F&#10;njsAAAA5AAAAEAAAAAAAAAABACAAAAAMAQAAZHJzL3NoYXBleG1sLnhtbFBLBQYAAAAABgAGAFsB&#10;AAC2Aw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r>
        <w:rPr>
          <w:rFonts w:hint="default"/>
          <w:sz w:val="192"/>
          <w:szCs w:val="192"/>
        </w:rPr>
        <w:t xml:space="preserve">Chapter </w:t>
      </w:r>
      <w:r>
        <w:rPr>
          <w:rFonts w:hint="default"/>
          <w:sz w:val="192"/>
          <w:szCs w:val="192"/>
          <w:rtl w:val="0"/>
          <w:lang w:val="en-US"/>
        </w:rPr>
        <w:t>5</w:t>
      </w:r>
      <w:r>
        <w:rPr>
          <w:rFonts w:hint="default"/>
          <w:sz w:val="84"/>
          <w:szCs w:val="84"/>
        </w:rPr>
        <w:br w:type="textWrapping"/>
      </w:r>
      <w:r>
        <w:rPr>
          <w:rFonts w:hint="default"/>
          <w:sz w:val="84"/>
          <w:szCs w:val="84"/>
          <w:lang w:val="en-US"/>
        </w:rPr>
        <w:t>C</w:t>
      </w:r>
      <w:r>
        <w:rPr>
          <w:rFonts w:hint="default"/>
          <w:sz w:val="84"/>
          <w:szCs w:val="84"/>
          <w:lang w:val="en-US" w:eastAsia="zh-CN"/>
        </w:rPr>
        <w:t>onclusions &amp; Future Work</w:t>
      </w:r>
      <w:bookmarkEnd w:id="196"/>
    </w:p>
    <w:p w14:paraId="61B43AA6">
      <w:pPr>
        <w:spacing w:after="0" w:line="360" w:lineRule="auto"/>
        <w:jc w:val="both"/>
        <w:rPr>
          <w:rFonts w:hint="default" w:ascii="Calibri" w:hAnsi="Calibri" w:cs="Calibri" w:eastAsiaTheme="minorEastAsia"/>
          <w:sz w:val="21"/>
          <w:szCs w:val="21"/>
        </w:rPr>
      </w:pPr>
    </w:p>
    <w:p w14:paraId="3B91869A">
      <w:pPr>
        <w:spacing w:after="0" w:line="360" w:lineRule="auto"/>
        <w:jc w:val="both"/>
        <w:rPr>
          <w:rFonts w:hint="default" w:ascii="Calibri" w:hAnsi="Calibri" w:cs="Calibri" w:eastAsiaTheme="minorEastAsia"/>
          <w:sz w:val="21"/>
          <w:szCs w:val="21"/>
        </w:rPr>
      </w:pPr>
    </w:p>
    <w:p w14:paraId="1D739034">
      <w:pPr>
        <w:spacing w:after="0" w:line="360" w:lineRule="auto"/>
        <w:jc w:val="both"/>
        <w:rPr>
          <w:rFonts w:hint="default" w:ascii="Calibri" w:hAnsi="Calibri" w:cs="Calibri" w:eastAsiaTheme="minorEastAsia"/>
          <w:sz w:val="21"/>
          <w:szCs w:val="21"/>
        </w:rPr>
      </w:pPr>
    </w:p>
    <w:p w14:paraId="35932F17">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1EF3EC9D">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59489095">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1E229C33">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62DCCD6A">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1E50F4FF">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7D97B91C">
      <w:pPr>
        <w:numPr>
          <w:ilvl w:val="0"/>
          <w:numId w:val="1"/>
        </w:numPr>
        <w:spacing w:after="160" w:line="259" w:lineRule="auto"/>
        <w:ind w:left="450" w:leftChars="0" w:hanging="450" w:firstLineChars="0"/>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pPr>
      <w:r>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t>Ch5</w:t>
      </w:r>
    </w:p>
    <w:p w14:paraId="71A91B3D">
      <w:pPr>
        <w:pStyle w:val="3"/>
        <w:numPr>
          <w:ilvl w:val="1"/>
          <w:numId w:val="1"/>
        </w:numPr>
        <w:bidi w:val="0"/>
        <w:rPr>
          <w:rFonts w:hint="default" w:ascii="Calibri" w:hAnsi="Calibri" w:cs="Calibri" w:eastAsiaTheme="minorEastAsia"/>
          <w:b/>
          <w:bCs/>
          <w:color w:val="0D0D0D" w:themeColor="text1" w:themeTint="F2"/>
          <w:szCs w:val="32"/>
          <w:lang w:val="en-US"/>
          <w14:textFill>
            <w14:solidFill>
              <w14:schemeClr w14:val="tx1">
                <w14:lumMod w14:val="95000"/>
                <w14:lumOff w14:val="5000"/>
              </w14:schemeClr>
            </w14:solidFill>
          </w14:textFill>
        </w:rPr>
      </w:pPr>
      <w:bookmarkStart w:id="197" w:name="_Toc2930"/>
      <w:r>
        <w:rPr>
          <w:rFonts w:hint="default"/>
          <w:lang w:val="en-US"/>
        </w:rPr>
        <w:t>Conclusions</w:t>
      </w:r>
      <w:bookmarkEnd w:id="197"/>
    </w:p>
    <w:p w14:paraId="1F47E2B4">
      <w:pPr>
        <w:jc w:val="both"/>
        <w:rPr>
          <w:rFonts w:hint="default"/>
          <w:sz w:val="24"/>
          <w:szCs w:val="24"/>
          <w:lang w:val="en-US"/>
        </w:rPr>
      </w:pPr>
      <w:r>
        <w:rPr>
          <w:rFonts w:hint="default"/>
          <w:sz w:val="24"/>
          <w:szCs w:val="24"/>
          <w:lang w:val="en-US"/>
        </w:rPr>
        <w:t xml:space="preserve">The Management Intelligent System for Managing Individuals' Residence in Cities </w:t>
      </w:r>
      <w:r>
        <w:rPr>
          <w:rFonts w:hint="default"/>
          <w:b/>
          <w:bCs/>
          <w:sz w:val="24"/>
          <w:szCs w:val="24"/>
          <w:lang w:val="en-US"/>
        </w:rPr>
        <w:t>(Semsary)</w:t>
      </w:r>
      <w:r>
        <w:rPr>
          <w:rFonts w:hint="default"/>
          <w:sz w:val="24"/>
          <w:szCs w:val="24"/>
          <w:lang w:val="en-US"/>
        </w:rPr>
        <w:t xml:space="preserve"> represents a groundbreaking solution to the challenges faced by tenants, landlords, and urban communities in the rental market. By leveraging advanced technologies such as .NET for backend development, React for a responsive and intuitive frontend, and Python for machine learning integrations, Semsary has successfully created a platform that streamlines the rental process, enhances transparency, and fosters trust among users. This project is not just a technological achievement but also a step toward building more sustainable and equitable urban communities.</w:t>
      </w:r>
    </w:p>
    <w:p w14:paraId="6D184031">
      <w:pPr>
        <w:jc w:val="both"/>
        <w:rPr>
          <w:rFonts w:hint="default"/>
          <w:sz w:val="24"/>
          <w:szCs w:val="24"/>
          <w:lang w:val="en-US"/>
        </w:rPr>
      </w:pPr>
    </w:p>
    <w:p w14:paraId="317BD4DE">
      <w:pPr>
        <w:jc w:val="both"/>
        <w:rPr>
          <w:rFonts w:hint="default"/>
          <w:sz w:val="24"/>
          <w:szCs w:val="24"/>
          <w:lang w:val="en-US"/>
        </w:rPr>
      </w:pPr>
      <w:r>
        <w:rPr>
          <w:rFonts w:hint="default"/>
          <w:sz w:val="24"/>
          <w:szCs w:val="24"/>
          <w:lang w:val="en-US"/>
        </w:rPr>
        <w:t>One of the key strengths of Semsary lies in its ability to centralize rental listings and provide users with a comprehensive, data-driven approach to finding and managing properties. The platform’s advanced search and filtering capabilities allow tenants to easily find accommodations that match their preferences, whether they are looking for proximity to schools, transportation, or specific amenities. For landlords, Semsary offers a powerful tool to market their properties, reach a wider audience, and ensure fair pricing based on real-time market trends. The integration of machine learning for price recommendations ensures that both tenants and landlords benefit from transparent and competitive pricing, reducing the risk of exploitation and fostering a fair rental ecosystem.</w:t>
      </w:r>
    </w:p>
    <w:p w14:paraId="1852EC14">
      <w:pPr>
        <w:jc w:val="both"/>
        <w:rPr>
          <w:rFonts w:hint="default"/>
          <w:sz w:val="24"/>
          <w:szCs w:val="24"/>
          <w:lang w:val="en-US"/>
        </w:rPr>
      </w:pPr>
    </w:p>
    <w:p w14:paraId="6B3F46BF">
      <w:pPr>
        <w:jc w:val="both"/>
        <w:rPr>
          <w:rFonts w:hint="default"/>
          <w:sz w:val="24"/>
          <w:szCs w:val="24"/>
          <w:lang w:val="en-US"/>
        </w:rPr>
      </w:pPr>
      <w:r>
        <w:rPr>
          <w:rFonts w:hint="default"/>
          <w:sz w:val="24"/>
          <w:szCs w:val="24"/>
          <w:lang w:val="en-US"/>
        </w:rPr>
        <w:t>Another significant achievement of Semsary is its focus on security and reliability. The platform incorporates robust fraud prevention mechanisms, verified reviews, and secure payment options, ensuring that users can engage in transactions with confidence. The dynamic administrative layer further enhances the platform’s reliability by enabling managers to handle advertising approvals, resolve disputes, and monitor tenant reports. This multi-layered approach to security and oversight ensures that Semsary remains a trustworthy platform for all stakeholders.</w:t>
      </w:r>
    </w:p>
    <w:p w14:paraId="5D32C88F">
      <w:pPr>
        <w:jc w:val="both"/>
        <w:rPr>
          <w:rFonts w:hint="default"/>
          <w:sz w:val="24"/>
          <w:szCs w:val="24"/>
          <w:lang w:val="en-US"/>
        </w:rPr>
      </w:pPr>
    </w:p>
    <w:p w14:paraId="6FB740A0">
      <w:pPr>
        <w:jc w:val="both"/>
        <w:rPr>
          <w:rFonts w:hint="default"/>
          <w:sz w:val="24"/>
          <w:szCs w:val="24"/>
          <w:lang w:val="en-US"/>
        </w:rPr>
      </w:pPr>
      <w:r>
        <w:rPr>
          <w:rFonts w:hint="default"/>
          <w:sz w:val="24"/>
          <w:szCs w:val="24"/>
          <w:lang w:val="en-US"/>
        </w:rPr>
        <w:t>Semsary also addresses some of the most pressing issues in the rental market, such as the lack of transparency, broker exploitation, and the difficulty of finding short-term, flexible rentals. By providing a centralized platform that consolidates reliable listings, automates price assessments, and offers location-based insights, Semsary significantly reduces the time and effort required for tenants to find suitable accommodations. For landlords, the platform provides an efficient way to manage properties, respond to rental requests, and optimize pricing strategies based on market trends. This dual focus on tenant and landlord needs ensures that Semsary creates a balanced and sustainable rental ecosystem.</w:t>
      </w:r>
    </w:p>
    <w:p w14:paraId="2D29C6BC">
      <w:pPr>
        <w:jc w:val="both"/>
        <w:rPr>
          <w:rFonts w:hint="default"/>
          <w:sz w:val="24"/>
          <w:szCs w:val="24"/>
          <w:lang w:val="en-US"/>
        </w:rPr>
      </w:pPr>
    </w:p>
    <w:p w14:paraId="4BDA161B">
      <w:pPr>
        <w:jc w:val="both"/>
        <w:rPr>
          <w:rFonts w:hint="default"/>
          <w:sz w:val="24"/>
          <w:szCs w:val="24"/>
          <w:lang w:val="en-US"/>
        </w:rPr>
      </w:pPr>
      <w:r>
        <w:rPr>
          <w:rFonts w:hint="default"/>
          <w:sz w:val="24"/>
          <w:szCs w:val="24"/>
          <w:lang w:val="en-US"/>
        </w:rPr>
        <w:t>Moreover, Semsary’s emphasis on user experience is evident in its intuitive interface, streamlined workflows, and personalized features. The platform’s ability to adapt to user preferences, such as filtering properties by proximity to essential services or offering tailored recommendations, ensures that users can navigate the platform with ease. The inclusion of verified reviews and feedback mechanisms further enhances the user experience by providing tenants with reliable information to make informed decisions. For landlords, the platform’s tools for managing listings, tracking rental requests, and receiving pricing recommendations simplify the process of renting out properties, making it more accessible and efficient.</w:t>
      </w:r>
    </w:p>
    <w:p w14:paraId="6C4C3E73">
      <w:pPr>
        <w:jc w:val="both"/>
        <w:rPr>
          <w:rFonts w:hint="default"/>
          <w:sz w:val="24"/>
          <w:szCs w:val="24"/>
          <w:lang w:val="en-US"/>
        </w:rPr>
      </w:pPr>
    </w:p>
    <w:p w14:paraId="1CF0288E">
      <w:pPr>
        <w:jc w:val="both"/>
        <w:rPr>
          <w:rFonts w:hint="default"/>
          <w:sz w:val="24"/>
          <w:szCs w:val="24"/>
          <w:lang w:val="en-US"/>
        </w:rPr>
      </w:pPr>
      <w:r>
        <w:rPr>
          <w:rFonts w:hint="default"/>
          <w:sz w:val="24"/>
          <w:szCs w:val="24"/>
          <w:lang w:val="en-US"/>
        </w:rPr>
        <w:t>The project also aligns with broader societal goals, such as promoting sustainable urban development and community well-being. By making housing access more equitable and transparent, Semsary contributes to the creation of smarter, more sustainable cities. The platform’s focus on reducing friction in the rental process, ensuring fair pricing, and fostering trust among users supports the United Nations’ Sustainable Development Goals (SDGs), particularly those related to sustainable cities and communities  and reduced inequalities . In this way, Semsary is not just a technological solution but also a tool for social and economic progress.</w:t>
      </w:r>
    </w:p>
    <w:p w14:paraId="53859C6E">
      <w:pPr>
        <w:jc w:val="both"/>
        <w:rPr>
          <w:rFonts w:hint="default"/>
          <w:sz w:val="24"/>
          <w:szCs w:val="24"/>
          <w:lang w:val="en-US"/>
        </w:rPr>
      </w:pPr>
    </w:p>
    <w:p w14:paraId="68E63961">
      <w:pPr>
        <w:jc w:val="both"/>
        <w:rPr>
          <w:rFonts w:hint="default"/>
          <w:sz w:val="24"/>
          <w:szCs w:val="24"/>
          <w:lang w:val="en-US"/>
        </w:rPr>
      </w:pPr>
      <w:r>
        <w:rPr>
          <w:rFonts w:hint="default"/>
          <w:sz w:val="24"/>
          <w:szCs w:val="24"/>
          <w:lang w:val="en-US"/>
        </w:rPr>
        <w:t>In conclusion, Semsary represents a significant step forward in the field of urban rental management. Its innovative features, user-centric design, and commitment to transparency and security make it a valuable resource for tenants, landlords, and urban communities. The successful implementation of this project demonstrates the potential of technology to address real-world challenges and improve the quality of life for individuals and communities. As Semsary continues to evolve, it has the potential to set new standards for rental platforms, not only in Egypt but also in other regions facing similar challenges. By fostering a more accessible, trustworthy, and sustainable rental market, Semsary is poised to make a lasting impact on urban living and contribute to the development of smarter, more inclusive cities.</w:t>
      </w:r>
    </w:p>
    <w:p w14:paraId="46747958">
      <w:pPr>
        <w:pStyle w:val="3"/>
        <w:numPr>
          <w:ilvl w:val="1"/>
          <w:numId w:val="1"/>
        </w:numPr>
        <w:bidi w:val="0"/>
        <w:spacing w:line="240" w:lineRule="auto"/>
        <w:jc w:val="both"/>
        <w:rPr>
          <w:rFonts w:hint="default"/>
          <w:lang w:val="en-US"/>
        </w:rPr>
      </w:pPr>
      <w:bookmarkStart w:id="198" w:name="_Toc4097"/>
      <w:r>
        <w:rPr>
          <w:rFonts w:hint="default"/>
          <w:lang w:val="en-US"/>
        </w:rPr>
        <w:t>Future work</w:t>
      </w:r>
      <w:bookmarkEnd w:id="198"/>
    </w:p>
    <w:p w14:paraId="684CD0F2">
      <w:pPr>
        <w:spacing w:line="240" w:lineRule="auto"/>
        <w:jc w:val="both"/>
        <w:rPr>
          <w:rFonts w:hint="default"/>
          <w:sz w:val="24"/>
          <w:szCs w:val="24"/>
          <w:lang w:val="en-US"/>
        </w:rPr>
      </w:pPr>
      <w:r>
        <w:rPr>
          <w:rFonts w:hint="default"/>
          <w:sz w:val="24"/>
          <w:szCs w:val="24"/>
          <w:lang w:val="en-US"/>
        </w:rPr>
        <w:t xml:space="preserve">While </w:t>
      </w:r>
      <w:r>
        <w:rPr>
          <w:rFonts w:hint="default"/>
          <w:b/>
          <w:bCs/>
          <w:sz w:val="24"/>
          <w:szCs w:val="24"/>
          <w:lang w:val="en-US"/>
        </w:rPr>
        <w:t xml:space="preserve">Semsary </w:t>
      </w:r>
      <w:r>
        <w:rPr>
          <w:rFonts w:hint="default"/>
          <w:sz w:val="24"/>
          <w:szCs w:val="24"/>
          <w:lang w:val="en-US"/>
        </w:rPr>
        <w:t>has achieved its primary objectives, there are several areas for future development and enhancement to further improve the platform's functionality, scalability, and user experience. These future directions aim to ensure that Semsary remains at the forefront of rental management solutions and continues to adapt to the evolving needs of the market.</w:t>
      </w:r>
    </w:p>
    <w:p w14:paraId="5EE25E49">
      <w:pPr>
        <w:jc w:val="both"/>
        <w:rPr>
          <w:rFonts w:hint="default"/>
          <w:b/>
          <w:bCs/>
          <w:sz w:val="24"/>
          <w:szCs w:val="24"/>
          <w:lang w:val="en-US"/>
        </w:rPr>
      </w:pPr>
    </w:p>
    <w:p w14:paraId="74516378">
      <w:pPr>
        <w:jc w:val="both"/>
        <w:rPr>
          <w:rFonts w:hint="default"/>
          <w:sz w:val="24"/>
          <w:szCs w:val="24"/>
          <w:lang w:val="en-US"/>
        </w:rPr>
      </w:pPr>
      <w:r>
        <w:rPr>
          <w:rFonts w:hint="default"/>
          <w:b/>
          <w:bCs/>
          <w:sz w:val="24"/>
          <w:szCs w:val="24"/>
          <w:lang w:val="en-US"/>
        </w:rPr>
        <w:t>Expansion to Other Regions and Markets:</w:t>
      </w:r>
      <w:r>
        <w:rPr>
          <w:rFonts w:hint="default"/>
          <w:sz w:val="24"/>
          <w:szCs w:val="24"/>
          <w:lang w:val="en-US"/>
        </w:rPr>
        <w:t xml:space="preserve"> Currently, Semsary is tailored for the Egyptian market. Future work could involve expanding the platform to other regions or countries, adapting to local rental laws, market trends, and user preferences. This expansion would require localization efforts, including language support, currency conversion, and compliance with regional regulations.</w:t>
      </w:r>
    </w:p>
    <w:p w14:paraId="6C72C4BA">
      <w:pPr>
        <w:jc w:val="both"/>
        <w:rPr>
          <w:rFonts w:hint="default"/>
          <w:sz w:val="24"/>
          <w:szCs w:val="24"/>
          <w:lang w:val="en-US"/>
        </w:rPr>
      </w:pPr>
    </w:p>
    <w:p w14:paraId="722872BB">
      <w:pPr>
        <w:jc w:val="both"/>
        <w:rPr>
          <w:rFonts w:hint="default"/>
          <w:sz w:val="24"/>
          <w:szCs w:val="24"/>
          <w:lang w:val="en-US"/>
        </w:rPr>
      </w:pPr>
      <w:r>
        <w:rPr>
          <w:rFonts w:hint="default"/>
          <w:b/>
          <w:bCs/>
          <w:sz w:val="24"/>
          <w:szCs w:val="24"/>
          <w:lang w:val="en-US"/>
        </w:rPr>
        <w:t>Enhanced Machine Learning Models:</w:t>
      </w:r>
      <w:r>
        <w:rPr>
          <w:rFonts w:hint="default"/>
          <w:sz w:val="24"/>
          <w:szCs w:val="24"/>
          <w:lang w:val="en-US"/>
        </w:rPr>
        <w:t xml:space="preserve"> The current machine learning model provides pricing recommendations based on market trends and property features. Future iterations could incorporate more advanced algorithms, such as</w:t>
      </w:r>
      <w:r>
        <w:rPr>
          <w:rFonts w:hint="default"/>
          <w:b/>
          <w:bCs/>
          <w:sz w:val="24"/>
          <w:szCs w:val="24"/>
          <w:lang w:val="en-US"/>
        </w:rPr>
        <w:t xml:space="preserve"> deep learning</w:t>
      </w:r>
      <w:r>
        <w:rPr>
          <w:rFonts w:hint="default"/>
          <w:sz w:val="24"/>
          <w:szCs w:val="24"/>
          <w:lang w:val="en-US"/>
        </w:rPr>
        <w:t>, to improve the accuracy of price predictions and offer personalized recommendations based on user behavior and preferences. Additionally, the model could be expanded to predict rental demand, helping landlords optimize their pricing strategies.</w:t>
      </w:r>
    </w:p>
    <w:p w14:paraId="71606DFD">
      <w:pPr>
        <w:jc w:val="both"/>
        <w:rPr>
          <w:rFonts w:hint="default"/>
          <w:sz w:val="24"/>
          <w:szCs w:val="24"/>
          <w:lang w:val="en-US"/>
        </w:rPr>
      </w:pPr>
    </w:p>
    <w:p w14:paraId="0871036B">
      <w:pPr>
        <w:jc w:val="both"/>
        <w:rPr>
          <w:rFonts w:hint="default"/>
          <w:sz w:val="24"/>
          <w:szCs w:val="24"/>
          <w:lang w:val="en-US"/>
        </w:rPr>
      </w:pPr>
      <w:r>
        <w:rPr>
          <w:rFonts w:hint="default"/>
          <w:b/>
          <w:bCs/>
          <w:sz w:val="24"/>
          <w:szCs w:val="24"/>
          <w:lang w:val="en-US"/>
        </w:rPr>
        <w:t>AI-Powered Customer Support:</w:t>
      </w:r>
      <w:r>
        <w:rPr>
          <w:rFonts w:hint="default"/>
          <w:sz w:val="24"/>
          <w:szCs w:val="24"/>
          <w:lang w:val="en-US"/>
        </w:rPr>
        <w:t xml:space="preserve"> Integrating AI-driven chatbots or virtual assistants could improve customer service by providing instant responses to user queries, resolving common issues, and guiding users through the platform. These AI tools could also be used to automate routine tasks, such as answering frequently asked questions or processing rental requests, freeing up human customer service agents to handle more complex issues.</w:t>
      </w:r>
    </w:p>
    <w:p w14:paraId="15F088FF">
      <w:pPr>
        <w:jc w:val="both"/>
        <w:rPr>
          <w:rFonts w:hint="default"/>
          <w:sz w:val="24"/>
          <w:szCs w:val="24"/>
          <w:lang w:val="en-US"/>
        </w:rPr>
      </w:pPr>
    </w:p>
    <w:p w14:paraId="69C59EF0">
      <w:pPr>
        <w:jc w:val="both"/>
        <w:rPr>
          <w:rFonts w:hint="default"/>
          <w:sz w:val="24"/>
          <w:szCs w:val="24"/>
          <w:lang w:val="en-US"/>
        </w:rPr>
      </w:pPr>
      <w:r>
        <w:rPr>
          <w:rFonts w:hint="default"/>
          <w:b/>
          <w:bCs/>
          <w:sz w:val="24"/>
          <w:szCs w:val="24"/>
          <w:lang w:val="en-US"/>
        </w:rPr>
        <w:t>Advanced Analytics for Landlords:</w:t>
      </w:r>
      <w:r>
        <w:rPr>
          <w:rFonts w:hint="default"/>
          <w:sz w:val="24"/>
          <w:szCs w:val="24"/>
          <w:lang w:val="en-US"/>
        </w:rPr>
        <w:t xml:space="preserve"> Providing landlords with more detailed analytics and insights, such as rental demand forecasts, tenant demographics, and market trends, could help them make more informed decisions about their properties. These insights could be presented in an easy-to-understand dashboard, allowing landlords to track the performance of their listings and adjust their strategies accordingly.</w:t>
      </w:r>
    </w:p>
    <w:p w14:paraId="19E49EBA">
      <w:pPr>
        <w:jc w:val="both"/>
        <w:rPr>
          <w:rFonts w:hint="default"/>
          <w:sz w:val="24"/>
          <w:szCs w:val="24"/>
          <w:lang w:val="en-US"/>
        </w:rPr>
      </w:pPr>
    </w:p>
    <w:p w14:paraId="41B006E4">
      <w:pPr>
        <w:jc w:val="both"/>
        <w:rPr>
          <w:rFonts w:hint="default"/>
          <w:sz w:val="24"/>
          <w:szCs w:val="24"/>
          <w:lang w:val="en-US"/>
        </w:rPr>
      </w:pPr>
      <w:r>
        <w:rPr>
          <w:rFonts w:hint="default"/>
          <w:b/>
          <w:bCs/>
          <w:sz w:val="24"/>
          <w:szCs w:val="24"/>
          <w:lang w:val="en-US"/>
        </w:rPr>
        <w:t>Enhanced User Experience through Personalization:</w:t>
      </w:r>
      <w:r>
        <w:rPr>
          <w:rFonts w:hint="default"/>
          <w:sz w:val="24"/>
          <w:szCs w:val="24"/>
          <w:lang w:val="en-US"/>
        </w:rPr>
        <w:t xml:space="preserve"> Future versions of Semsary could leverage user data to offer personalized recommendations and tailored experiences. For example, the platform could use machine learning to suggest properties based on a tenant’s past searches, preferences, and behavior. Similarly, landlords could receive personalized tips on how to improve their listings based on market trends and tenant feedback.</w:t>
      </w:r>
    </w:p>
    <w:p w14:paraId="21890783">
      <w:pPr>
        <w:jc w:val="both"/>
        <w:rPr>
          <w:rFonts w:hint="default"/>
          <w:sz w:val="24"/>
          <w:szCs w:val="24"/>
          <w:lang w:val="en-US"/>
        </w:rPr>
      </w:pPr>
    </w:p>
    <w:p w14:paraId="5F8FA043">
      <w:pPr>
        <w:jc w:val="both"/>
        <w:rPr>
          <w:rFonts w:hint="default"/>
          <w:sz w:val="24"/>
          <w:szCs w:val="24"/>
          <w:lang w:val="en-US"/>
        </w:rPr>
      </w:pPr>
      <w:r>
        <w:rPr>
          <w:rFonts w:hint="default"/>
          <w:b/>
          <w:bCs/>
          <w:sz w:val="24"/>
          <w:szCs w:val="24"/>
          <w:lang w:val="en-US"/>
        </w:rPr>
        <w:t>Integration with Financial Services:</w:t>
      </w:r>
      <w:r>
        <w:rPr>
          <w:rFonts w:hint="default"/>
          <w:sz w:val="24"/>
          <w:szCs w:val="24"/>
          <w:lang w:val="en-US"/>
        </w:rPr>
        <w:t xml:space="preserve"> Semsary could explore partnerships with financial institutions to offer additional services, such as rental insurance, financing options for tenants, or investment opportunities for landlords. These services would provide added value to users and create new revenue streams for the platform.</w:t>
      </w:r>
    </w:p>
    <w:p w14:paraId="7883BF7D">
      <w:pPr>
        <w:jc w:val="both"/>
        <w:rPr>
          <w:rFonts w:hint="default"/>
          <w:sz w:val="24"/>
          <w:szCs w:val="24"/>
          <w:lang w:val="en-US"/>
        </w:rPr>
      </w:pPr>
    </w:p>
    <w:p w14:paraId="13EEA880">
      <w:pPr>
        <w:jc w:val="both"/>
        <w:rPr>
          <w:rFonts w:hint="default"/>
          <w:sz w:val="24"/>
          <w:szCs w:val="24"/>
          <w:lang w:val="en-US"/>
        </w:rPr>
      </w:pPr>
      <w:r>
        <w:rPr>
          <w:rFonts w:hint="default"/>
          <w:b/>
          <w:bCs/>
          <w:sz w:val="24"/>
          <w:szCs w:val="24"/>
          <w:lang w:val="en-US"/>
        </w:rPr>
        <w:t>Enhanced Security Measures:</w:t>
      </w:r>
      <w:r>
        <w:rPr>
          <w:rFonts w:hint="default"/>
          <w:sz w:val="24"/>
          <w:szCs w:val="24"/>
          <w:lang w:val="en-US"/>
        </w:rPr>
        <w:t xml:space="preserve"> As cyber threats continue to evolve, Semsary must stay ahead by implementing advanced security measures. This could include multi-factor authentication, biometric verification, and regular security audits to protect user data and ensure the platform remains secure.</w:t>
      </w:r>
    </w:p>
    <w:p w14:paraId="216D8AC0">
      <w:pPr>
        <w:jc w:val="both"/>
        <w:rPr>
          <w:rFonts w:hint="default"/>
          <w:sz w:val="24"/>
          <w:szCs w:val="24"/>
          <w:lang w:val="en-US"/>
        </w:rPr>
      </w:pPr>
    </w:p>
    <w:p w14:paraId="325110D2">
      <w:pPr>
        <w:jc w:val="both"/>
        <w:rPr>
          <w:rFonts w:hint="default"/>
          <w:sz w:val="24"/>
          <w:szCs w:val="24"/>
          <w:lang w:val="en-US"/>
        </w:rPr>
      </w:pPr>
      <w:r>
        <w:rPr>
          <w:rFonts w:hint="default"/>
          <w:b/>
          <w:bCs/>
          <w:sz w:val="24"/>
          <w:szCs w:val="24"/>
          <w:lang w:val="en-US"/>
        </w:rPr>
        <w:t>Partnerships with Local Governments and NGOs:</w:t>
      </w:r>
      <w:r>
        <w:rPr>
          <w:rFonts w:hint="default"/>
          <w:sz w:val="24"/>
          <w:szCs w:val="24"/>
          <w:lang w:val="en-US"/>
        </w:rPr>
        <w:t xml:space="preserve"> Collaborating with local governments and non-governmental organizations (NGOs) could help Semsary address broader housing challenges, such as affordable housing and homelessness. By working with these organizations, Semsary could contribute to initiatives that promote equitable access to housing and support vulnerable populations.</w:t>
      </w:r>
    </w:p>
    <w:p w14:paraId="702F1409">
      <w:pPr>
        <w:jc w:val="both"/>
        <w:rPr>
          <w:rFonts w:hint="default"/>
          <w:lang w:val="en-US"/>
        </w:rPr>
      </w:pPr>
    </w:p>
    <w:p w14:paraId="7D7059C2">
      <w:pPr>
        <w:jc w:val="both"/>
        <w:rPr>
          <w:rFonts w:hint="default"/>
          <w:lang w:val="en-US"/>
        </w:rPr>
      </w:pPr>
    </w:p>
    <w:p w14:paraId="000018C2">
      <w:pPr>
        <w:jc w:val="both"/>
        <w:rPr>
          <w:rFonts w:hint="default"/>
          <w:lang w:val="en-US"/>
        </w:rPr>
      </w:pPr>
    </w:p>
    <w:p w14:paraId="6FB851EF">
      <w:pPr>
        <w:jc w:val="both"/>
        <w:rPr>
          <w:rFonts w:hint="default"/>
          <w:lang w:val="en-US"/>
        </w:rPr>
      </w:pPr>
    </w:p>
    <w:p w14:paraId="207BA938">
      <w:pPr>
        <w:jc w:val="both"/>
        <w:rPr>
          <w:rFonts w:hint="default"/>
          <w:lang w:val="en-US"/>
        </w:rPr>
      </w:pPr>
    </w:p>
    <w:p w14:paraId="3510EBE5">
      <w:pPr>
        <w:pStyle w:val="3"/>
        <w:numPr>
          <w:ilvl w:val="1"/>
          <w:numId w:val="1"/>
        </w:numPr>
        <w:bidi w:val="0"/>
        <w:jc w:val="both"/>
        <w:rPr>
          <w:rFonts w:hint="default"/>
          <w:lang w:val="en-US"/>
        </w:rPr>
      </w:pPr>
      <w:bookmarkStart w:id="199" w:name="_Toc30943"/>
      <w:r>
        <w:rPr>
          <w:rFonts w:hint="default"/>
          <w:lang w:val="en-US"/>
        </w:rPr>
        <w:t>References</w:t>
      </w:r>
      <w:bookmarkEnd w:id="199"/>
    </w:p>
    <w:p w14:paraId="6C4B1869">
      <w:pPr>
        <w:rPr>
          <w:rFonts w:hint="default"/>
          <w:lang w:val="en-US"/>
        </w:rPr>
      </w:pPr>
    </w:p>
    <w:p w14:paraId="78E9A749">
      <w:pPr>
        <w:rPr>
          <w:rFonts w:hint="default"/>
          <w:lang w:val="en-US"/>
        </w:rPr>
      </w:pPr>
    </w:p>
    <w:p w14:paraId="5266F573">
      <w:pPr>
        <w:rPr>
          <w:rFonts w:hint="default"/>
          <w:lang w:val="en-US"/>
        </w:rPr>
      </w:pPr>
    </w:p>
    <w:p w14:paraId="529742B9">
      <w:pPr>
        <w:rPr>
          <w:rFonts w:hint="default"/>
          <w:lang w:val="en-US"/>
        </w:rPr>
      </w:pPr>
    </w:p>
    <w:p w14:paraId="4618B3AF">
      <w:pPr>
        <w:rPr>
          <w:rFonts w:hint="default"/>
          <w:lang w:val="en-US"/>
        </w:rPr>
      </w:pPr>
    </w:p>
    <w:p w14:paraId="7DE1CF55">
      <w:pPr>
        <w:rPr>
          <w:rFonts w:hint="default"/>
          <w:lang w:val="en-US"/>
        </w:rPr>
      </w:pPr>
    </w:p>
    <w:p w14:paraId="01C46076">
      <w:pPr>
        <w:rPr>
          <w:rFonts w:hint="default"/>
          <w:lang w:val="en-US"/>
        </w:rPr>
      </w:pPr>
    </w:p>
    <w:p w14:paraId="5077B9A7">
      <w:pPr>
        <w:rPr>
          <w:rFonts w:hint="default"/>
          <w:lang w:val="en-US"/>
        </w:rPr>
      </w:pPr>
    </w:p>
    <w:p w14:paraId="5BBBC7C0">
      <w:pPr>
        <w:rPr>
          <w:rFonts w:hint="default"/>
          <w:lang w:val="en-US"/>
        </w:rPr>
      </w:pPr>
    </w:p>
    <w:p w14:paraId="537E35C4">
      <w:pPr>
        <w:rPr>
          <w:rFonts w:hint="default"/>
          <w:lang w:val="en-US"/>
        </w:rPr>
      </w:pPr>
    </w:p>
    <w:p w14:paraId="6F7F0F93">
      <w:pPr>
        <w:rPr>
          <w:rFonts w:hint="default"/>
          <w:lang w:val="en-US"/>
        </w:rPr>
      </w:pPr>
    </w:p>
    <w:p w14:paraId="0590F42A">
      <w:pPr>
        <w:rPr>
          <w:rFonts w:hint="default"/>
          <w:lang w:val="en-US"/>
        </w:rPr>
      </w:pPr>
    </w:p>
    <w:p w14:paraId="7E6DA085">
      <w:pPr>
        <w:rPr>
          <w:rFonts w:hint="default"/>
          <w:lang w:val="en-US"/>
        </w:rPr>
      </w:pPr>
    </w:p>
    <w:p w14:paraId="6D9ADC0F">
      <w:pPr>
        <w:rPr>
          <w:rFonts w:hint="default"/>
          <w:lang w:val="en-US"/>
        </w:rPr>
      </w:pPr>
    </w:p>
    <w:p w14:paraId="77BBC44A">
      <w:pPr>
        <w:rPr>
          <w:rFonts w:hint="default"/>
          <w:lang w:val="en-US"/>
        </w:rPr>
      </w:pPr>
    </w:p>
    <w:p w14:paraId="2AA75092">
      <w:pPr>
        <w:rPr>
          <w:rFonts w:hint="default"/>
          <w:lang w:val="en-US"/>
        </w:rPr>
      </w:pPr>
    </w:p>
    <w:p w14:paraId="3C2A11AA">
      <w:pPr>
        <w:rPr>
          <w:rFonts w:hint="default"/>
          <w:lang w:val="en-US"/>
        </w:rPr>
      </w:pPr>
    </w:p>
    <w:p w14:paraId="5F73B32A">
      <w:pPr>
        <w:rPr>
          <w:rFonts w:hint="default"/>
          <w:lang w:val="en-US"/>
        </w:rPr>
      </w:pPr>
    </w:p>
    <w:p w14:paraId="5E1FDD59">
      <w:pPr>
        <w:rPr>
          <w:rFonts w:hint="default"/>
          <w:lang w:val="en-US"/>
        </w:rPr>
      </w:pPr>
    </w:p>
    <w:p w14:paraId="5539BAD6">
      <w:pPr>
        <w:rPr>
          <w:rFonts w:hint="default"/>
          <w:lang w:val="en-US"/>
        </w:rPr>
      </w:pPr>
    </w:p>
    <w:p w14:paraId="39D8D934">
      <w:pPr>
        <w:rPr>
          <w:rFonts w:hint="default"/>
          <w:lang w:val="en-US"/>
        </w:rPr>
      </w:pPr>
    </w:p>
    <w:p w14:paraId="45314F96">
      <w:pPr>
        <w:rPr>
          <w:rFonts w:hint="default"/>
          <w:lang w:val="en-US"/>
        </w:rPr>
      </w:pPr>
    </w:p>
    <w:p w14:paraId="0B2B3030">
      <w:pPr>
        <w:rPr>
          <w:rFonts w:hint="default"/>
          <w:lang w:val="en-US"/>
        </w:rPr>
      </w:pPr>
    </w:p>
    <w:p w14:paraId="10166E7C">
      <w:pPr>
        <w:rPr>
          <w:rFonts w:hint="default"/>
          <w:lang w:val="en-US"/>
        </w:rPr>
      </w:pPr>
    </w:p>
    <w:p w14:paraId="60D2BBCC">
      <w:pPr>
        <w:rPr>
          <w:rFonts w:hint="default"/>
          <w:lang w:val="en-US"/>
        </w:rPr>
      </w:pPr>
    </w:p>
    <w:p w14:paraId="63153772">
      <w:pPr>
        <w:rPr>
          <w:rFonts w:hint="default"/>
          <w:lang w:val="en-US"/>
        </w:rPr>
      </w:pPr>
    </w:p>
    <w:p w14:paraId="58326286">
      <w:pPr>
        <w:rPr>
          <w:rFonts w:hint="default"/>
          <w:lang w:val="en-US"/>
        </w:rPr>
      </w:pPr>
    </w:p>
    <w:p w14:paraId="696EE5B0">
      <w:pPr>
        <w:rPr>
          <w:rFonts w:hint="default"/>
          <w:lang w:val="en-US"/>
        </w:rPr>
      </w:pPr>
    </w:p>
    <w:p w14:paraId="76447B14">
      <w:pPr>
        <w:rPr>
          <w:rFonts w:hint="default"/>
          <w:lang w:val="en-US"/>
        </w:rPr>
      </w:pPr>
    </w:p>
    <w:p w14:paraId="228DC371">
      <w:pPr>
        <w:rPr>
          <w:rFonts w:hint="default"/>
          <w:lang w:val="en-US"/>
        </w:rPr>
      </w:pPr>
    </w:p>
    <w:p w14:paraId="2EF78CD8">
      <w:pPr>
        <w:rPr>
          <w:rFonts w:hint="default"/>
          <w:lang w:val="en-US"/>
        </w:rPr>
        <w:sectPr>
          <w:headerReference r:id="rId11" w:type="default"/>
          <w:footerReference r:id="rId12" w:type="default"/>
          <w:pgSz w:w="11906" w:h="16838"/>
          <w:pgMar w:top="1008" w:right="1080" w:bottom="1008" w:left="1080" w:header="720" w:footer="720" w:gutter="0"/>
          <w:pgNumType w:fmt="decimal"/>
          <w:cols w:space="0" w:num="1"/>
          <w:rtlGutter w:val="0"/>
          <w:docGrid w:linePitch="360" w:charSpace="0"/>
        </w:sectPr>
      </w:pPr>
    </w:p>
    <w:p w14:paraId="18FE2AAE">
      <w:pPr>
        <w:jc w:val="center"/>
        <w:rPr>
          <w:rFonts w:hint="default"/>
          <w:lang w:val="en-US"/>
        </w:rPr>
      </w:pPr>
      <w:r>
        <w:rPr>
          <w:rFonts w:hint="default" w:ascii="Calibri" w:hAnsi="Calibri" w:eastAsia="Calibri" w:cs="Calibri"/>
          <w:b/>
          <w:bCs/>
          <w:sz w:val="36"/>
          <w:szCs w:val="36"/>
        </w:rPr>
        <w:drawing>
          <wp:anchor distT="0" distB="0" distL="114300" distR="114300" simplePos="0" relativeHeight="251716608" behindDoc="0" locked="0" layoutInCell="1" allowOverlap="1">
            <wp:simplePos x="0" y="0"/>
            <wp:positionH relativeFrom="column">
              <wp:posOffset>2418080</wp:posOffset>
            </wp:positionH>
            <wp:positionV relativeFrom="paragraph">
              <wp:posOffset>6376670</wp:posOffset>
            </wp:positionV>
            <wp:extent cx="1447800" cy="1449070"/>
            <wp:effectExtent l="0" t="0" r="0" b="17780"/>
            <wp:wrapNone/>
            <wp:docPr id="195" name="Picture 195" descr="SOKNA-LOGO-PORTRA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descr="SOKNA-LOGO-PORTRAIT[1]"/>
                    <pic:cNvPicPr>
                      <a:picLocks noChangeAspect="1"/>
                    </pic:cNvPicPr>
                  </pic:nvPicPr>
                  <pic:blipFill>
                    <a:blip r:embed="rId17"/>
                    <a:srcRect l="19291" t="20441" r="19531" b="18333"/>
                    <a:stretch>
                      <a:fillRect/>
                    </a:stretch>
                  </pic:blipFill>
                  <pic:spPr>
                    <a:xfrm>
                      <a:off x="0" y="0"/>
                      <a:ext cx="1447800" cy="1449070"/>
                    </a:xfrm>
                    <a:prstGeom prst="rect">
                      <a:avLst/>
                    </a:prstGeom>
                  </pic:spPr>
                </pic:pic>
              </a:graphicData>
            </a:graphic>
          </wp:anchor>
        </w:drawing>
      </w:r>
      <w:r>
        <w:rPr>
          <w:sz w:val="36"/>
        </w:rPr>
        <mc:AlternateContent>
          <mc:Choice Requires="wps">
            <w:drawing>
              <wp:anchor distT="0" distB="0" distL="114300" distR="114300" simplePos="0" relativeHeight="251717632" behindDoc="0" locked="0" layoutInCell="1" allowOverlap="1">
                <wp:simplePos x="0" y="0"/>
                <wp:positionH relativeFrom="column">
                  <wp:posOffset>-624840</wp:posOffset>
                </wp:positionH>
                <wp:positionV relativeFrom="paragraph">
                  <wp:posOffset>7887970</wp:posOffset>
                </wp:positionV>
                <wp:extent cx="7524115" cy="762635"/>
                <wp:effectExtent l="0" t="0" r="635" b="18415"/>
                <wp:wrapNone/>
                <wp:docPr id="196" name="Text Box 196"/>
                <wp:cNvGraphicFramePr/>
                <a:graphic xmlns:a="http://schemas.openxmlformats.org/drawingml/2006/main">
                  <a:graphicData uri="http://schemas.microsoft.com/office/word/2010/wordprocessingShape">
                    <wps:wsp>
                      <wps:cNvSpPr txBox="1"/>
                      <wps:spPr>
                        <a:xfrm>
                          <a:off x="1965325" y="2525395"/>
                          <a:ext cx="7524115" cy="7626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68D1C31">
                            <w:pPr>
                              <w:spacing w:after="0" w:line="240" w:lineRule="auto"/>
                              <w:ind w:left="90"/>
                              <w:jc w:val="center"/>
                              <w:rPr>
                                <w:rFonts w:hint="default" w:ascii="Calibri" w:hAnsi="Calibri" w:cs="Calibri" w:eastAsiaTheme="minorEastAsia"/>
                                <w:b/>
                                <w:sz w:val="32"/>
                                <w:szCs w:val="32"/>
                              </w:rPr>
                            </w:pPr>
                            <w:r>
                              <w:rPr>
                                <w:rFonts w:hint="default" w:ascii="Calibri" w:hAnsi="Calibri" w:cs="Calibri" w:eastAsiaTheme="minorEastAsia"/>
                                <w:b/>
                                <w:sz w:val="32"/>
                                <w:szCs w:val="32"/>
                              </w:rPr>
                              <w:t>Graduation Project</w:t>
                            </w:r>
                          </w:p>
                          <w:p w14:paraId="2DBCAA9B">
                            <w:pPr>
                              <w:spacing w:after="0" w:line="240" w:lineRule="auto"/>
                              <w:ind w:left="90"/>
                              <w:jc w:val="center"/>
                              <w:rPr>
                                <w:rFonts w:hint="default" w:ascii="Calibri" w:hAnsi="Calibri" w:cs="Calibri" w:eastAsiaTheme="minorEastAsia"/>
                                <w:b/>
                                <w:bCs w:val="0"/>
                                <w:sz w:val="32"/>
                                <w:szCs w:val="32"/>
                                <w:lang w:val="en-US" w:bidi="ar-EG"/>
                              </w:rPr>
                            </w:pPr>
                            <w:r>
                              <w:rPr>
                                <w:rFonts w:hint="default" w:ascii="Calibri" w:hAnsi="Calibri" w:cs="Calibri" w:eastAsiaTheme="minorEastAsia"/>
                                <w:b/>
                                <w:bCs w:val="0"/>
                                <w:sz w:val="32"/>
                                <w:szCs w:val="32"/>
                                <w:lang w:val="en-US"/>
                              </w:rPr>
                              <w:t>2024/</w:t>
                            </w:r>
                            <w:r>
                              <w:rPr>
                                <w:rFonts w:hint="default" w:ascii="Calibri" w:hAnsi="Calibri" w:cs="Calibri" w:eastAsiaTheme="minorEastAsia"/>
                                <w:b/>
                                <w:bCs w:val="0"/>
                                <w:sz w:val="32"/>
                                <w:szCs w:val="32"/>
                                <w:rtl/>
                                <w:lang w:val="en-US" w:bidi="ar-EG"/>
                              </w:rPr>
                              <w:t>2025</w:t>
                            </w:r>
                          </w:p>
                          <w:p w14:paraId="2C54711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2pt;margin-top:621.1pt;height:60.05pt;width:592.45pt;z-index:251717632;mso-width-relative:page;mso-height-relative:page;" fillcolor="#FFFFFF [3201]" filled="t" stroked="f" coordsize="21600,21600" o:gfxdata="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srkPM2AAAAA4BAAAPAAAA&#10;AAAAAAEAIAAAACIAAABkcnMvZG93bnJldi54bWxQSwECFAAUAAAACACHTuJAhuyI5k4CAACeBAAA&#10;DgAAAAAAAAABACAAAAAnAQAAZHJzL2Uyb0RvYy54bWxQSwUGAAAAAAYABgBZAQAA5wUAAAAA&#10;">
                <v:fill on="t" focussize="0,0"/>
                <v:stroke on="f" weight="0.5pt"/>
                <v:imagedata o:title=""/>
                <o:lock v:ext="edit" aspectratio="f"/>
                <v:textbox>
                  <w:txbxContent>
                    <w:p w14:paraId="168D1C31">
                      <w:pPr>
                        <w:spacing w:after="0" w:line="240" w:lineRule="auto"/>
                        <w:ind w:left="90"/>
                        <w:jc w:val="center"/>
                        <w:rPr>
                          <w:rFonts w:hint="default" w:ascii="Calibri" w:hAnsi="Calibri" w:cs="Calibri" w:eastAsiaTheme="minorEastAsia"/>
                          <w:b/>
                          <w:sz w:val="32"/>
                          <w:szCs w:val="32"/>
                        </w:rPr>
                      </w:pPr>
                      <w:r>
                        <w:rPr>
                          <w:rFonts w:hint="default" w:ascii="Calibri" w:hAnsi="Calibri" w:cs="Calibri" w:eastAsiaTheme="minorEastAsia"/>
                          <w:b/>
                          <w:sz w:val="32"/>
                          <w:szCs w:val="32"/>
                        </w:rPr>
                        <w:t>Graduation Project</w:t>
                      </w:r>
                    </w:p>
                    <w:p w14:paraId="2DBCAA9B">
                      <w:pPr>
                        <w:spacing w:after="0" w:line="240" w:lineRule="auto"/>
                        <w:ind w:left="90"/>
                        <w:jc w:val="center"/>
                        <w:rPr>
                          <w:rFonts w:hint="default" w:ascii="Calibri" w:hAnsi="Calibri" w:cs="Calibri" w:eastAsiaTheme="minorEastAsia"/>
                          <w:b/>
                          <w:bCs w:val="0"/>
                          <w:sz w:val="32"/>
                          <w:szCs w:val="32"/>
                          <w:lang w:val="en-US" w:bidi="ar-EG"/>
                        </w:rPr>
                      </w:pPr>
                      <w:r>
                        <w:rPr>
                          <w:rFonts w:hint="default" w:ascii="Calibri" w:hAnsi="Calibri" w:cs="Calibri" w:eastAsiaTheme="minorEastAsia"/>
                          <w:b/>
                          <w:bCs w:val="0"/>
                          <w:sz w:val="32"/>
                          <w:szCs w:val="32"/>
                          <w:lang w:val="en-US"/>
                        </w:rPr>
                        <w:t>2024/</w:t>
                      </w:r>
                      <w:r>
                        <w:rPr>
                          <w:rFonts w:hint="default" w:ascii="Calibri" w:hAnsi="Calibri" w:cs="Calibri" w:eastAsiaTheme="minorEastAsia"/>
                          <w:b/>
                          <w:bCs w:val="0"/>
                          <w:sz w:val="32"/>
                          <w:szCs w:val="32"/>
                          <w:rtl/>
                          <w:lang w:val="en-US" w:bidi="ar-EG"/>
                        </w:rPr>
                        <w:t>2025</w:t>
                      </w:r>
                    </w:p>
                    <w:p w14:paraId="2C547118"/>
                  </w:txbxContent>
                </v:textbox>
              </v:shape>
            </w:pict>
          </mc:Fallback>
        </mc:AlternateContent>
      </w:r>
    </w:p>
    <w:sectPr>
      <w:footerReference r:id="rId13" w:type="default"/>
      <w:pgSz w:w="11906" w:h="16838"/>
      <w:pgMar w:top="1008" w:right="1080" w:bottom="1008" w:left="1080" w:header="720" w:footer="720" w:gutter="0"/>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Oswald">
    <w:altName w:val="Times New Roman"/>
    <w:panose1 w:val="00000000000000000000"/>
    <w:charset w:val="00"/>
    <w:family w:val="auto"/>
    <w:pitch w:val="default"/>
    <w:sig w:usb0="00000000" w:usb1="00000000" w:usb2="00000000" w:usb3="00000000" w:csb0="00000197" w:csb1="00000000"/>
  </w:font>
  <w:font w:name="Trebuchet MS">
    <w:panose1 w:val="020B0603020202020204"/>
    <w:charset w:val="00"/>
    <w:family w:val="swiss"/>
    <w:pitch w:val="default"/>
    <w:sig w:usb0="00000687" w:usb1="00000000" w:usb2="00000000" w:usb3="00000000" w:csb0="2000009F" w:csb1="00000000"/>
  </w:font>
  <w:font w:name="Bahnschrift">
    <w:panose1 w:val="020B0502040204020203"/>
    <w:charset w:val="00"/>
    <w:family w:val="auto"/>
    <w:pitch w:val="default"/>
    <w:sig w:usb0="A00002C7" w:usb1="00000002" w:usb2="00000000" w:usb3="00000000" w:csb0="2000019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MV Boli">
    <w:panose1 w:val="02000500030200090000"/>
    <w:charset w:val="00"/>
    <w:family w:val="auto"/>
    <w:pitch w:val="default"/>
    <w:sig w:usb0="00000003" w:usb1="00000000" w:usb2="00000100" w:usb3="00000000" w:csb0="00000001" w:csb1="00000000"/>
  </w:font>
  <w:font w:name="Segoe MDL2 Assets">
    <w:panose1 w:val="050A0102010101010101"/>
    <w:charset w:val="00"/>
    <w:family w:val="auto"/>
    <w:pitch w:val="default"/>
    <w:sig w:usb0="00000000" w:usb1="10000000" w:usb2="00000000" w:usb3="00000000" w:csb0="00000001" w:csb1="00000000"/>
  </w:font>
  <w:font w:name="Microsoft Yi Baiti">
    <w:panose1 w:val="03000500000000000000"/>
    <w:charset w:val="00"/>
    <w:family w:val="auto"/>
    <w:pitch w:val="default"/>
    <w:sig w:usb0="80000003" w:usb1="00010402" w:usb2="00080002" w:usb3="00000000" w:csb0="00000001" w:csb1="00000000"/>
  </w:font>
  <w:font w:name="Microsoft Himalaya">
    <w:panose1 w:val="01010100010101010101"/>
    <w:charset w:val="00"/>
    <w:family w:val="auto"/>
    <w:pitch w:val="default"/>
    <w:sig w:usb0="80000003" w:usb1="00010000" w:usb2="00000040" w:usb3="00000000" w:csb0="00000001" w:csb1="00000000"/>
  </w:font>
  <w:font w:name="Calibr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jawal">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EDE63">
    <w:pPr>
      <w:pStyle w:val="10"/>
    </w:pP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F57B09">
                          <w:pPr>
                            <w:pStyle w:val="10"/>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BcS6AIgIA&#10;AGIEAAAOAAAAAAAAAAEAIAAAAB8BAABkcnMvZTJvRG9jLnhtbFBLBQYAAAAABgAGAFkBAACzBQAA&#10;AAA=&#10;">
              <v:fill on="f" focussize="0,0"/>
              <v:stroke on="f" weight="0.5pt"/>
              <v:imagedata o:title=""/>
              <o:lock v:ext="edit" aspectratio="f"/>
              <v:textbox inset="0mm,0mm,0mm,0mm" style="mso-fit-shape-to-text:t;">
                <w:txbxContent>
                  <w:p w14:paraId="07F57B09">
                    <w:pPr>
                      <w:pStyle w:val="10"/>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5B491">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97C49">
    <w:pPr>
      <w:pStyle w:val="10"/>
    </w:pPr>
    <w:r>
      <w:rPr>
        <w:sz w:val="18"/>
      </w:rPr>
      <mc:AlternateContent>
        <mc:Choice Requires="wps">
          <w:drawing>
            <wp:anchor distT="0" distB="0" distL="114300" distR="114300" simplePos="0" relativeHeight="251718656" behindDoc="0" locked="0" layoutInCell="1" allowOverlap="1">
              <wp:simplePos x="0" y="0"/>
              <wp:positionH relativeFrom="column">
                <wp:posOffset>3268980</wp:posOffset>
              </wp:positionH>
              <wp:positionV relativeFrom="paragraph">
                <wp:posOffset>452755</wp:posOffset>
              </wp:positionV>
              <wp:extent cx="4230370" cy="537210"/>
              <wp:effectExtent l="0" t="0" r="17780" b="15240"/>
              <wp:wrapNone/>
              <wp:docPr id="193" name="Snip Same Side Corner Rectangle 193"/>
              <wp:cNvGraphicFramePr/>
              <a:graphic xmlns:a="http://schemas.openxmlformats.org/drawingml/2006/main">
                <a:graphicData uri="http://schemas.microsoft.com/office/word/2010/wordprocessingShape">
                  <wps:wsp>
                    <wps:cNvSpPr/>
                    <wps:spPr>
                      <a:xfrm>
                        <a:off x="0" y="0"/>
                        <a:ext cx="4230370" cy="537210"/>
                      </a:xfrm>
                      <a:prstGeom prst="snip2SameRect">
                        <a:avLst>
                          <a:gd name="adj1" fmla="val 50000"/>
                          <a:gd name="adj2" fmla="val 0"/>
                        </a:avLst>
                      </a:prstGeom>
                      <a:solidFill>
                        <a:schemeClr val="bg1">
                          <a:lumMod val="85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57.4pt;margin-top:35.65pt;height:42.3pt;width:333.1pt;z-index:251718656;v-text-anchor:middle;mso-width-relative:page;mso-height-relative:page;" fillcolor="#D9D9D9 [2732]" filled="t" stroked="f" coordsize="4230370,537210" o:gfxdata="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A/3HvO2wAAAAsBAAAPAAAAAAAAAAEAIAAAACIAAABkcnMvZG93bnJldi54&#10;bWxQSwECFAAUAAAACACHTuJAvrIVVKICAABgBQAADgAAAAAAAAABACAAAAAqAQAAZHJzL2Uyb0Rv&#10;Yy54bWxQSwUGAAAAAAYABgBZAQAAPgYAAAAA&#10;" path="m268605,0l3961765,0,4230370,268605,4230370,537210,4230370,537210,0,537210,0,537210,0,268605xe">
              <v:path o:connectlocs="4230370,268605;2115185,537210;0,268605;2115185,0" o:connectangles="0,82,164,247"/>
              <v:fill on="t" focussize="0,0"/>
              <v:stroke on="f" weight="1pt" miterlimit="8" joinstyle="miter"/>
              <v:imagedata o:title=""/>
              <o:lock v:ext="edit" aspectratio="f"/>
            </v:shape>
          </w:pict>
        </mc:Fallback>
      </mc:AlternateContent>
    </w:r>
    <w:r>
      <w:rPr>
        <w:sz w:val="18"/>
      </w:rPr>
      <mc:AlternateContent>
        <mc:Choice Requires="wps">
          <w:drawing>
            <wp:anchor distT="0" distB="0" distL="114300" distR="114300" simplePos="0" relativeHeight="251719680" behindDoc="0" locked="0" layoutInCell="1" allowOverlap="1">
              <wp:simplePos x="0" y="0"/>
              <wp:positionH relativeFrom="column">
                <wp:posOffset>5307330</wp:posOffset>
              </wp:positionH>
              <wp:positionV relativeFrom="paragraph">
                <wp:posOffset>433705</wp:posOffset>
              </wp:positionV>
              <wp:extent cx="1821180" cy="537210"/>
              <wp:effectExtent l="9525" t="9525" r="17145" b="24765"/>
              <wp:wrapNone/>
              <wp:docPr id="194" name="Snip Same Side Corner Rectangle 194"/>
              <wp:cNvGraphicFramePr/>
              <a:graphic xmlns:a="http://schemas.openxmlformats.org/drawingml/2006/main">
                <a:graphicData uri="http://schemas.microsoft.com/office/word/2010/wordprocessingShape">
                  <wps:wsp>
                    <wps:cNvSpPr/>
                    <wps:spPr>
                      <a:xfrm>
                        <a:off x="0" y="0"/>
                        <a:ext cx="1821180" cy="537210"/>
                      </a:xfrm>
                      <a:prstGeom prst="snip2SameRect">
                        <a:avLst>
                          <a:gd name="adj1" fmla="val 50000"/>
                          <a:gd name="adj2" fmla="val 0"/>
                        </a:avLst>
                      </a:prstGeom>
                      <a:solidFill>
                        <a:schemeClr val="accent1">
                          <a:lumMod val="75000"/>
                        </a:schemeClr>
                      </a:solidFill>
                      <a:ln w="19050">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417.9pt;margin-top:34.15pt;height:42.3pt;width:143.4pt;z-index:251719680;v-text-anchor:middle;mso-width-relative:page;mso-height-relative:page;" fillcolor="#2E75B6 [2404]" filled="t" stroked="t" coordsize="1821180,537210" o:gfxdata="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D7kpH12AAAAAoBAAAPAAAAAAAAAAEAIAAAACIAAABkcnMvZG93bnJl&#10;di54bWxQSwECFAAUAAAACACHTuJAmNkEE6gCAACJBQAADgAAAAAAAAABACAAAAAnAQAAZHJzL2Uy&#10;b0RvYy54bWxQSwUGAAAAAAYABgBZAQAAQQYAAAAA&#10;" path="m268605,0l1552575,0,1821180,268605,1821180,537210,1821180,537210,0,537210,0,537210,0,268605xe">
              <v:path o:connectlocs="1821180,268605;910590,537210;0,268605;910590,0" o:connectangles="0,82,164,247"/>
              <v:fill on="t" focussize="0,0"/>
              <v:stroke weight="1.5pt" color="#FFFFFF [3212]" miterlimit="8" joinstyle="miter"/>
              <v:imagedata o:title=""/>
              <o:lock v:ext="edit" aspectratio="f"/>
            </v:shape>
          </w:pict>
        </mc:Fallback>
      </mc:AlternateContent>
    </w:r>
    <w:r>
      <w:rPr>
        <w:sz w:val="18"/>
      </w:rPr>
      <mc:AlternateContent>
        <mc:Choice Requires="wps">
          <w:drawing>
            <wp:anchor distT="0" distB="0" distL="114300" distR="114300" simplePos="0" relativeHeight="251689984" behindDoc="0" locked="0" layoutInCell="1" allowOverlap="1">
              <wp:simplePos x="0" y="0"/>
              <wp:positionH relativeFrom="margin">
                <wp:align>right</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0F1FF2">
                          <w:pPr>
                            <w:pStyle w:val="10"/>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- 2 -</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899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t0BPU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zze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C3QE9SMC&#10;AABiBAAADgAAAAAAAAABACAAAAAfAQAAZHJzL2Uyb0RvYy54bWxQSwUGAAAAAAYABgBZAQAAtAUA&#10;AAAA&#10;">
              <v:fill on="f" focussize="0,0"/>
              <v:stroke on="f" weight="0.5pt"/>
              <v:imagedata o:title=""/>
              <o:lock v:ext="edit" aspectratio="f"/>
              <v:textbox inset="0mm,0mm,0mm,0mm" style="mso-fit-shape-to-text:t;">
                <w:txbxContent>
                  <w:p w14:paraId="200F1FF2">
                    <w:pPr>
                      <w:pStyle w:val="10"/>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- 2 -</w:t>
                    </w:r>
                    <w:r>
                      <w:rPr>
                        <w:sz w:val="24"/>
                        <w:szCs w:val="24"/>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6E5A8">
    <w:pPr>
      <w:pStyle w:val="10"/>
    </w:pPr>
    <w:r>
      <w:rPr>
        <w:sz w:val="18"/>
      </w:rPr>
      <mc:AlternateContent>
        <mc:Choice Requires="wps">
          <w:drawing>
            <wp:anchor distT="0" distB="0" distL="114300" distR="114300" simplePos="0" relativeHeight="251714560" behindDoc="0" locked="0" layoutInCell="1" allowOverlap="1">
              <wp:simplePos x="0" y="0"/>
              <wp:positionH relativeFrom="margin">
                <wp:align>right</wp:align>
              </wp:positionH>
              <wp:positionV relativeFrom="paragraph">
                <wp:posOffset>0</wp:posOffset>
              </wp:positionV>
              <wp:extent cx="1828800" cy="1828800"/>
              <wp:effectExtent l="0" t="0" r="0" b="0"/>
              <wp:wrapNone/>
              <wp:docPr id="171" name="Text Box 1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B613501">
                          <w:pPr>
                            <w:pStyle w:val="1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145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XXA7NAgAAJw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Xl1wOzQIA&#10;ACcGAAAOAAAAAAAAAAEAIAAAAB8BAABkcnMvZTJvRG9jLnhtbFBLBQYAAAAABgAGAFkBAABeBgAA&#10;AAA=&#10;">
              <v:fill on="f" focussize="0,0"/>
              <v:stroke on="f" weight="0.5pt"/>
              <v:imagedata o:title=""/>
              <o:lock v:ext="edit" aspectratio="f"/>
              <v:textbox inset="0mm,0mm,0mm,0mm" style="mso-fit-shape-to-text:t;">
                <w:txbxContent>
                  <w:p w14:paraId="2B613501">
                    <w:pPr>
                      <w:pStyle w:val="1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1C62B">
    <w:pPr>
      <w:pStyle w:val="10"/>
    </w:pPr>
    <w:r>
      <w:rPr>
        <w:sz w:val="18"/>
      </w:rPr>
      <mc:AlternateContent>
        <mc:Choice Requires="wps">
          <w:drawing>
            <wp:anchor distT="0" distB="0" distL="114300" distR="114300" simplePos="0" relativeHeight="251712512" behindDoc="0" locked="0" layoutInCell="1" allowOverlap="1">
              <wp:simplePos x="0" y="0"/>
              <wp:positionH relativeFrom="column">
                <wp:posOffset>3150870</wp:posOffset>
              </wp:positionH>
              <wp:positionV relativeFrom="paragraph">
                <wp:posOffset>452755</wp:posOffset>
              </wp:positionV>
              <wp:extent cx="4230370" cy="537210"/>
              <wp:effectExtent l="0" t="0" r="17780" b="15240"/>
              <wp:wrapNone/>
              <wp:docPr id="145" name="Snip Same Side Corner Rectangle 145"/>
              <wp:cNvGraphicFramePr/>
              <a:graphic xmlns:a="http://schemas.openxmlformats.org/drawingml/2006/main">
                <a:graphicData uri="http://schemas.microsoft.com/office/word/2010/wordprocessingShape">
                  <wps:wsp>
                    <wps:cNvSpPr/>
                    <wps:spPr>
                      <a:xfrm>
                        <a:off x="3326130" y="10276205"/>
                        <a:ext cx="4230370" cy="537210"/>
                      </a:xfrm>
                      <a:prstGeom prst="snip2SameRect">
                        <a:avLst>
                          <a:gd name="adj1" fmla="val 50000"/>
                          <a:gd name="adj2" fmla="val 0"/>
                        </a:avLst>
                      </a:prstGeom>
                      <a:solidFill>
                        <a:schemeClr val="bg1">
                          <a:lumMod val="85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48.1pt;margin-top:35.65pt;height:42.3pt;width:333.1pt;z-index:251712512;v-text-anchor:middle;mso-width-relative:page;mso-height-relative:page;" fillcolor="#D9D9D9 [2732]" filled="t" stroked="f" coordsize="4230370,537210" o:gfxdata="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IIH1FbcAAAACwEAAA8AAAAAAAAAAQAgAAAAIgAA&#10;AGRycy9kb3ducmV2LnhtbFBLAQIUABQAAAAIAIdO4kBUJOXrrwIAAG0FAAAOAAAAAAAAAAEAIAAA&#10;ACsBAABkcnMvZTJvRG9jLnhtbFBLBQYAAAAABgAGAFkBAABMBgAAAAA=&#10;" path="m268605,0l3961765,0,4230370,268605,4230370,537210,4230370,537210,0,537210,0,537210,0,268605xe">
              <v:path o:connectlocs="4230370,268605;2115185,537210;0,268605;2115185,0" o:connectangles="0,82,164,247"/>
              <v:fill on="t" focussize="0,0"/>
              <v:stroke on="f" weight="1pt" miterlimit="8" joinstyle="miter"/>
              <v:imagedata o:title=""/>
              <o:lock v:ext="edit" aspectratio="f"/>
            </v:shape>
          </w:pict>
        </mc:Fallback>
      </mc:AlternateContent>
    </w:r>
    <w:r>
      <w:rPr>
        <w:sz w:val="18"/>
      </w:rPr>
      <mc:AlternateContent>
        <mc:Choice Requires="wps">
          <w:drawing>
            <wp:anchor distT="0" distB="0" distL="114300" distR="114300" simplePos="0" relativeHeight="251713536" behindDoc="0" locked="0" layoutInCell="1" allowOverlap="1">
              <wp:simplePos x="0" y="0"/>
              <wp:positionH relativeFrom="column">
                <wp:posOffset>5414645</wp:posOffset>
              </wp:positionH>
              <wp:positionV relativeFrom="paragraph">
                <wp:posOffset>443865</wp:posOffset>
              </wp:positionV>
              <wp:extent cx="1821180" cy="537210"/>
              <wp:effectExtent l="9525" t="9525" r="17145" b="24765"/>
              <wp:wrapNone/>
              <wp:docPr id="146" name="Snip Same Side Corner Rectangle 146"/>
              <wp:cNvGraphicFramePr/>
              <a:graphic xmlns:a="http://schemas.openxmlformats.org/drawingml/2006/main">
                <a:graphicData uri="http://schemas.microsoft.com/office/word/2010/wordprocessingShape">
                  <wps:wsp>
                    <wps:cNvSpPr/>
                    <wps:spPr>
                      <a:xfrm>
                        <a:off x="0" y="0"/>
                        <a:ext cx="1821180" cy="537210"/>
                      </a:xfrm>
                      <a:prstGeom prst="snip2SameRect">
                        <a:avLst>
                          <a:gd name="adj1" fmla="val 50000"/>
                          <a:gd name="adj2" fmla="val 0"/>
                        </a:avLst>
                      </a:prstGeom>
                      <a:solidFill>
                        <a:schemeClr val="accent1">
                          <a:lumMod val="75000"/>
                        </a:schemeClr>
                      </a:solidFill>
                      <a:ln w="19050">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426.35pt;margin-top:34.95pt;height:42.3pt;width:143.4pt;z-index:251713536;v-text-anchor:middle;mso-width-relative:page;mso-height-relative:page;" fillcolor="#2E75B6 [2404]" filled="t" stroked="t" coordsize="1821180,537210" o:gfxdata="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D/OO1zZAAAACwEAAA8AAAAAAAAAAQAgAAAAIgAAAGRycy9kb3du&#10;cmV2LnhtbFBLAQIUABQAAAAIAIdO4kDtrKflqQIAAIkFAAAOAAAAAAAAAAEAIAAAACgBAABkcnMv&#10;ZTJvRG9jLnhtbFBLBQYAAAAABgAGAFkBAABDBgAAAAA=&#10;" path="m268605,0l1552575,0,1821180,268605,1821180,537210,1821180,537210,0,537210,0,537210,0,268605xe">
              <v:path o:connectlocs="1821180,268605;910590,537210;0,268605;910590,0" o:connectangles="0,82,164,247"/>
              <v:fill on="t" focussize="0,0"/>
              <v:stroke weight="1.5pt" color="#FFFFFF [3212]" miterlimit="8" joinstyle="miter"/>
              <v:imagedata o:title=""/>
              <o:lock v:ext="edit" aspectratio="f"/>
            </v:shape>
          </w:pict>
        </mc:Fallback>
      </mc:AlternateContent>
    </w:r>
    <w:r>
      <w:rPr>
        <w:sz w:val="18"/>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0B5756">
                          <w:pPr>
                            <w:pStyle w:val="1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52kc8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X9NKP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OdpHPIgIA&#10;AGIEAAAOAAAAAAAAAAEAIAAAAB8BAABkcnMvZTJvRG9jLnhtbFBLBQYAAAAABgAGAFkBAACzBQAA&#10;AAA=&#10;">
              <v:fill on="f" focussize="0,0"/>
              <v:stroke on="f" weight="0.5pt"/>
              <v:imagedata o:title=""/>
              <o:lock v:ext="edit" aspectratio="f"/>
              <v:textbox inset="0mm,0mm,0mm,0mm" style="mso-fit-shape-to-text:t;">
                <w:txbxContent>
                  <w:p w14:paraId="490B5756">
                    <w:pPr>
                      <w:pStyle w:val="1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B4032">
    <w:pPr>
      <w:pStyle w:val="10"/>
    </w:pPr>
    <w:r>
      <w:rPr>
        <w:sz w:val="18"/>
      </w:rPr>
      <mc:AlternateContent>
        <mc:Choice Requires="wps">
          <w:drawing>
            <wp:anchor distT="0" distB="0" distL="114300" distR="114300" simplePos="0" relativeHeight="251720704" behindDoc="0" locked="0" layoutInCell="1" allowOverlap="1">
              <wp:simplePos x="0" y="0"/>
              <wp:positionH relativeFrom="column">
                <wp:posOffset>3150870</wp:posOffset>
              </wp:positionH>
              <wp:positionV relativeFrom="paragraph">
                <wp:posOffset>452755</wp:posOffset>
              </wp:positionV>
              <wp:extent cx="4230370" cy="537210"/>
              <wp:effectExtent l="0" t="0" r="17780" b="15240"/>
              <wp:wrapNone/>
              <wp:docPr id="197" name="Snip Same Side Corner Rectangle 197"/>
              <wp:cNvGraphicFramePr/>
              <a:graphic xmlns:a="http://schemas.openxmlformats.org/drawingml/2006/main">
                <a:graphicData uri="http://schemas.microsoft.com/office/word/2010/wordprocessingShape">
                  <wps:wsp>
                    <wps:cNvSpPr/>
                    <wps:spPr>
                      <a:xfrm>
                        <a:off x="3326130" y="10276205"/>
                        <a:ext cx="4230370" cy="537210"/>
                      </a:xfrm>
                      <a:prstGeom prst="snip2SameRect">
                        <a:avLst>
                          <a:gd name="adj1" fmla="val 50000"/>
                          <a:gd name="adj2" fmla="val 0"/>
                        </a:avLst>
                      </a:prstGeom>
                      <a:solidFill>
                        <a:schemeClr val="bg1">
                          <a:lumMod val="85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48.1pt;margin-top:35.65pt;height:42.3pt;width:333.1pt;z-index:251720704;v-text-anchor:middle;mso-width-relative:page;mso-height-relative:page;" fillcolor="#D9D9D9 [2732]" filled="t" stroked="f" coordsize="4230370,537210" o:gfxdata="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ggfUVtwAAAALAQAADwAAAAAAAAABACAAAAAiAAAA&#10;ZHJzL2Rvd25yZXYueG1sUEsBAhQAFAAAAAgAh07iQCCqZVWuAgAAbQUAAA4AAAAAAAAAAQAgAAAA&#10;KwEAAGRycy9lMm9Eb2MueG1sUEsFBgAAAAAGAAYAWQEAAEsGAAAAAA==&#10;" path="m268605,0l3961765,0,4230370,268605,4230370,537210,4230370,537210,0,537210,0,537210,0,268605xe">
              <v:path o:connectlocs="4230370,268605;2115185,537210;0,268605;2115185,0" o:connectangles="0,82,164,247"/>
              <v:fill on="t" focussize="0,0"/>
              <v:stroke on="f" weight="1pt" miterlimit="8" joinstyle="miter"/>
              <v:imagedata o:title=""/>
              <o:lock v:ext="edit" aspectratio="f"/>
            </v:shape>
          </w:pict>
        </mc:Fallback>
      </mc:AlternateContent>
    </w:r>
    <w:r>
      <w:rPr>
        <w:sz w:val="18"/>
      </w:rPr>
      <mc:AlternateContent>
        <mc:Choice Requires="wps">
          <w:drawing>
            <wp:anchor distT="0" distB="0" distL="114300" distR="114300" simplePos="0" relativeHeight="251721728" behindDoc="0" locked="0" layoutInCell="1" allowOverlap="1">
              <wp:simplePos x="0" y="0"/>
              <wp:positionH relativeFrom="column">
                <wp:posOffset>5414645</wp:posOffset>
              </wp:positionH>
              <wp:positionV relativeFrom="paragraph">
                <wp:posOffset>443865</wp:posOffset>
              </wp:positionV>
              <wp:extent cx="1821180" cy="537210"/>
              <wp:effectExtent l="9525" t="9525" r="17145" b="24765"/>
              <wp:wrapNone/>
              <wp:docPr id="198" name="Snip Same Side Corner Rectangle 198"/>
              <wp:cNvGraphicFramePr/>
              <a:graphic xmlns:a="http://schemas.openxmlformats.org/drawingml/2006/main">
                <a:graphicData uri="http://schemas.microsoft.com/office/word/2010/wordprocessingShape">
                  <wps:wsp>
                    <wps:cNvSpPr/>
                    <wps:spPr>
                      <a:xfrm>
                        <a:off x="0" y="0"/>
                        <a:ext cx="1821180" cy="537210"/>
                      </a:xfrm>
                      <a:prstGeom prst="snip2SameRect">
                        <a:avLst>
                          <a:gd name="adj1" fmla="val 50000"/>
                          <a:gd name="adj2" fmla="val 0"/>
                        </a:avLst>
                      </a:prstGeom>
                      <a:solidFill>
                        <a:schemeClr val="accent1">
                          <a:lumMod val="75000"/>
                        </a:schemeClr>
                      </a:solidFill>
                      <a:ln w="19050">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426.35pt;margin-top:34.95pt;height:42.3pt;width:143.4pt;z-index:251721728;v-text-anchor:middle;mso-width-relative:page;mso-height-relative:page;" fillcolor="#2E75B6 [2404]" filled="t" stroked="t" coordsize="1821180,537210" o:gfxdata="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A/zjtc2QAAAAsBAAAPAAAAAAAAAAEAIAAAACIAAABkcnMvZG93bnJl&#10;di54bWxQSwECFAAUAAAACACHTuJA+Y8IyacCAACJBQAADgAAAAAAAAABACAAAAAoAQAAZHJzL2Uy&#10;b0RvYy54bWxQSwUGAAAAAAYABgBZAQAAQQYAAAAA&#10;" path="m268605,0l1552575,0,1821180,268605,1821180,537210,1821180,537210,0,537210,0,537210,0,268605xe">
              <v:path o:connectlocs="1821180,268605;910590,537210;0,268605;910590,0" o:connectangles="0,82,164,247"/>
              <v:fill on="t" focussize="0,0"/>
              <v:stroke weight="1.5pt" color="#FFFFFF [3212]" miterlimit="8" joinstyle="miter"/>
              <v:imagedata o:title=""/>
              <o:lock v:ext="edit" aspectratio="f"/>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4F8F6">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9905B">
    <w:pPr>
      <w:pStyle w:val="11"/>
    </w:pPr>
    <w:r>
      <w:drawing>
        <wp:anchor distT="0" distB="0" distL="114300" distR="114300" simplePos="0" relativeHeight="251715584" behindDoc="1" locked="0" layoutInCell="1" allowOverlap="1">
          <wp:simplePos x="0" y="0"/>
          <wp:positionH relativeFrom="column">
            <wp:posOffset>-685800</wp:posOffset>
          </wp:positionH>
          <wp:positionV relativeFrom="paragraph">
            <wp:posOffset>-463550</wp:posOffset>
          </wp:positionV>
          <wp:extent cx="7642225" cy="497205"/>
          <wp:effectExtent l="0" t="0" r="15875" b="17145"/>
          <wp:wrapNone/>
          <wp:docPr id="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3"/>
                  <pic:cNvPicPr>
                    <a:picLocks noChangeAspect="1"/>
                  </pic:cNvPicPr>
                </pic:nvPicPr>
                <pic:blipFill>
                  <a:blip r:embed="rId1"/>
                  <a:stretch>
                    <a:fillRect/>
                  </a:stretch>
                </pic:blipFill>
                <pic:spPr>
                  <a:xfrm>
                    <a:off x="0" y="0"/>
                    <a:ext cx="7642225" cy="49720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8486E">
    <w:pPr>
      <w:pStyle w:val="11"/>
      <w:rPr>
        <w:rFonts w:hint="default"/>
        <w:lang w:val="en-US"/>
      </w:rPr>
    </w:pPr>
    <w:r>
      <w:rPr>
        <w:sz w:val="18"/>
      </w:rPr>
      <mc:AlternateContent>
        <mc:Choice Requires="wps">
          <w:drawing>
            <wp:anchor distT="0" distB="0" distL="114300" distR="114300" simplePos="0" relativeHeight="251660288" behindDoc="0" locked="0" layoutInCell="1" allowOverlap="1">
              <wp:simplePos x="0" y="0"/>
              <wp:positionH relativeFrom="column">
                <wp:posOffset>-1249045</wp:posOffset>
              </wp:positionH>
              <wp:positionV relativeFrom="paragraph">
                <wp:posOffset>-70485</wp:posOffset>
              </wp:positionV>
              <wp:extent cx="1263015" cy="1905"/>
              <wp:effectExtent l="0" t="0" r="0" b="0"/>
              <wp:wrapNone/>
              <wp:docPr id="143" name="Straight Connector 143"/>
              <wp:cNvGraphicFramePr/>
              <a:graphic xmlns:a="http://schemas.openxmlformats.org/drawingml/2006/main">
                <a:graphicData uri="http://schemas.microsoft.com/office/word/2010/wordprocessingShape">
                  <wps:wsp>
                    <wps:cNvCnPr/>
                    <wps:spPr>
                      <a:xfrm flipH="1">
                        <a:off x="0" y="0"/>
                        <a:ext cx="1263015" cy="1905"/>
                      </a:xfrm>
                      <a:prstGeom prst="line">
                        <a:avLst/>
                      </a:prstGeom>
                      <a:ln>
                        <a:solidFill>
                          <a:schemeClr val="bg1">
                            <a:lumMod val="65000"/>
                          </a:schemeClr>
                        </a:solidFill>
                      </a:ln>
                    </wps:spPr>
                    <wps:style>
                      <a:lnRef idx="3">
                        <a:schemeClr val="accent5"/>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98.35pt;margin-top:-5.55pt;height:0.15pt;width:99.45pt;z-index:251660288;mso-width-relative:page;mso-height-relative:page;" filled="f" stroked="t" coordsize="21600,21600" o:gfxdata="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XjJuY1wAAAAoBAAAPAAAAAAAAAAEAIAAAACIAAABkcnMvZG93bnJldi54bWxQSwECFAAU&#10;AAAACACHTuJANIABLvIBAADoAwAADgAAAAAAAAABACAAAAAmAQAAZHJzL2Uyb0RvYy54bWxQSwUG&#10;AAAAAAYABgBZAQAAigUAAAAA&#10;">
              <v:fill on="f" focussize="0,0"/>
              <v:stroke weight="1.5pt" color="#A6A6A6 [2092]" miterlimit="8" joinstyle="miter"/>
              <v:imagedata o:title=""/>
              <o:lock v:ext="edit" aspectratio="f"/>
            </v:line>
          </w:pict>
        </mc:Fallback>
      </mc:AlternateContent>
    </w:r>
    <w:r>
      <w:rPr>
        <w:sz w:val="18"/>
      </w:rPr>
      <mc:AlternateContent>
        <mc:Choice Requires="wps">
          <w:drawing>
            <wp:anchor distT="0" distB="0" distL="114300" distR="114300" simplePos="0" relativeHeight="251710464" behindDoc="0" locked="0" layoutInCell="1" allowOverlap="1">
              <wp:simplePos x="0" y="0"/>
              <wp:positionH relativeFrom="column">
                <wp:posOffset>-366395</wp:posOffset>
              </wp:positionH>
              <wp:positionV relativeFrom="paragraph">
                <wp:posOffset>-313690</wp:posOffset>
              </wp:positionV>
              <wp:extent cx="408940" cy="440690"/>
              <wp:effectExtent l="0" t="0" r="10160" b="16510"/>
              <wp:wrapNone/>
              <wp:docPr id="144" name="Oval 144"/>
              <wp:cNvGraphicFramePr/>
              <a:graphic xmlns:a="http://schemas.openxmlformats.org/drawingml/2006/main">
                <a:graphicData uri="http://schemas.microsoft.com/office/word/2010/wordprocessingShape">
                  <wps:wsp>
                    <wps:cNvSpPr/>
                    <wps:spPr>
                      <a:xfrm>
                        <a:off x="317500" y="212090"/>
                        <a:ext cx="408940" cy="440690"/>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8.85pt;margin-top:-24.7pt;height:34.7pt;width:32.2pt;z-index:251710464;v-text-anchor:middle;mso-width-relative:page;mso-height-relative:page;" fillcolor="#FFFFFF [3212]" filled="t" stroked="f" coordsize="21600,21600" o:gfxdata="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N92v/1gAAAAgBAAAPAAAAAAAAAAEAIAAAACIAAABkcnMvZG93bnJldi54bWxQSwEC&#10;FAAUAAAACACHTuJAYM+3pGgCAADZBAAADgAAAAAAAAABACAAAAAlAQAAZHJzL2Uyb0RvYy54bWxQ&#10;SwUGAAAAAAYABgBZAQAA/wUAAAAA&#10;">
              <v:fill on="t" focussize="0,0"/>
              <v:stroke on="f" weight="1pt" miterlimit="8" joinstyle="miter"/>
              <v:imagedata o:title=""/>
              <o:lock v:ext="edit" aspectratio="f"/>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column">
                <wp:posOffset>-1274445</wp:posOffset>
              </wp:positionH>
              <wp:positionV relativeFrom="paragraph">
                <wp:posOffset>-124460</wp:posOffset>
              </wp:positionV>
              <wp:extent cx="1307465" cy="8255"/>
              <wp:effectExtent l="0" t="0" r="0" b="0"/>
              <wp:wrapNone/>
              <wp:docPr id="142" name="Straight Connector 142"/>
              <wp:cNvGraphicFramePr/>
              <a:graphic xmlns:a="http://schemas.openxmlformats.org/drawingml/2006/main">
                <a:graphicData uri="http://schemas.microsoft.com/office/word/2010/wordprocessingShape">
                  <wps:wsp>
                    <wps:cNvCnPr/>
                    <wps:spPr>
                      <a:xfrm flipH="1">
                        <a:off x="0" y="0"/>
                        <a:ext cx="1307465" cy="8255"/>
                      </a:xfrm>
                      <a:prstGeom prst="line">
                        <a:avLst/>
                      </a:prstGeom>
                      <a:ln>
                        <a:solidFill>
                          <a:schemeClr val="bg1">
                            <a:lumMod val="65000"/>
                          </a:schemeClr>
                        </a:solidFill>
                      </a:ln>
                    </wps:spPr>
                    <wps:style>
                      <a:lnRef idx="3">
                        <a:schemeClr val="accent5"/>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00.35pt;margin-top:-9.8pt;height:0.65pt;width:102.95pt;z-index:251661312;mso-width-relative:page;mso-height-relative:page;" filled="f" stroked="t" coordsize="21600,21600" o:gfxdata="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7b9C3dcAAAAKAQAADwAAAAAAAAABACAAAAAiAAAAZHJzL2Rvd25yZXYueG1sUEsBAhQA&#10;FAAAAAgAh07iQI4JcFzzAQAA6AMAAA4AAAAAAAAAAQAgAAAAJgEAAGRycy9lMm9Eb2MueG1sUEsF&#10;BgAAAAAGAAYAWQEAAIsFAAAAAA==&#10;">
              <v:fill on="f" focussize="0,0"/>
              <v:stroke weight="1.5pt" color="#A6A6A6 [2092]" miterlimit="8" joinstyle="miter"/>
              <v:imagedata o:title=""/>
              <o:lock v:ext="edit" aspectratio="f"/>
            </v:line>
          </w:pict>
        </mc:Fallback>
      </mc:AlternateContent>
    </w:r>
    <w:r>
      <w:drawing>
        <wp:anchor distT="0" distB="0" distL="114300" distR="114300" simplePos="0" relativeHeight="251711488" behindDoc="0" locked="0" layoutInCell="1" allowOverlap="1">
          <wp:simplePos x="0" y="0"/>
          <wp:positionH relativeFrom="column">
            <wp:posOffset>-313690</wp:posOffset>
          </wp:positionH>
          <wp:positionV relativeFrom="paragraph">
            <wp:posOffset>-288925</wp:posOffset>
          </wp:positionV>
          <wp:extent cx="300990" cy="304165"/>
          <wp:effectExtent l="0" t="0" r="3810" b="635"/>
          <wp:wrapNone/>
          <wp:docPr id="139" name="Picture 9">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9"/>
                  <pic:cNvPicPr>
                    <a:picLocks noChangeAspect="1"/>
                  </pic:cNvPicPr>
                </pic:nvPicPr>
                <pic:blipFill>
                  <a:blip r:embed="rId2"/>
                  <a:stretch>
                    <a:fillRect/>
                  </a:stretch>
                </pic:blipFill>
                <pic:spPr>
                  <a:xfrm>
                    <a:off x="0" y="0"/>
                    <a:ext cx="300990" cy="304165"/>
                  </a:xfrm>
                  <a:prstGeom prst="rect">
                    <a:avLst/>
                  </a:prstGeom>
                  <a:noFill/>
                  <a:ln>
                    <a:noFill/>
                  </a:ln>
                </pic:spPr>
              </pic:pic>
            </a:graphicData>
          </a:graphic>
        </wp:anchor>
      </w:drawing>
    </w:r>
    <w:r>
      <w:rPr>
        <w:sz w:val="18"/>
      </w:rPr>
      <mc:AlternateContent>
        <mc:Choice Requires="wps">
          <w:drawing>
            <wp:anchor distT="0" distB="0" distL="114300" distR="114300" simplePos="0" relativeHeight="251709440" behindDoc="0" locked="0" layoutInCell="1" allowOverlap="1">
              <wp:simplePos x="0" y="0"/>
              <wp:positionH relativeFrom="column">
                <wp:posOffset>-236855</wp:posOffset>
              </wp:positionH>
              <wp:positionV relativeFrom="paragraph">
                <wp:posOffset>-97155</wp:posOffset>
              </wp:positionV>
              <wp:extent cx="7118350" cy="0"/>
              <wp:effectExtent l="0" t="9525" r="0" b="9525"/>
              <wp:wrapNone/>
              <wp:docPr id="140" name="Straight Connector 140"/>
              <wp:cNvGraphicFramePr/>
              <a:graphic xmlns:a="http://schemas.openxmlformats.org/drawingml/2006/main">
                <a:graphicData uri="http://schemas.microsoft.com/office/word/2010/wordprocessingShape">
                  <wps:wsp>
                    <wps:cNvCnPr/>
                    <wps:spPr>
                      <a:xfrm flipH="1">
                        <a:off x="1518285" y="259080"/>
                        <a:ext cx="7118350" cy="0"/>
                      </a:xfrm>
                      <a:prstGeom prst="line">
                        <a:avLst/>
                      </a:prstGeom>
                    </wps:spPr>
                    <wps:style>
                      <a:lnRef idx="3">
                        <a:schemeClr val="accent5"/>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8.65pt;margin-top:-7.65pt;height:0pt;width:560.5pt;z-index:251709440;mso-width-relative:page;mso-height-relative:page;" filled="f" stroked="t" coordsize="21600,21600" o:gfxdata="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EDwfcNYAAAAMAQAADwAAAAAAAAABACAAAAAiAAAAZHJzL2Rvd25yZXYueG1sUEsBAhQAFAAAAAgA&#10;h07iQM951ujuAQAAzgMAAA4AAAAAAAAAAQAgAAAAJQEAAGRycy9lMm9Eb2MueG1sUEsFBgAAAAAG&#10;AAYAWQEAAIUFAAAAAA==&#10;">
              <v:fill on="f" focussize="0,0"/>
              <v:stroke weight="1.5pt" color="#4472C4 [3208]"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6E9B78"/>
    <w:multiLevelType w:val="multilevel"/>
    <w:tmpl w:val="936E9B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02553B3"/>
    <w:multiLevelType w:val="singleLevel"/>
    <w:tmpl w:val="A02553B3"/>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2">
    <w:nsid w:val="CC14CB52"/>
    <w:multiLevelType w:val="singleLevel"/>
    <w:tmpl w:val="CC14CB52"/>
    <w:lvl w:ilvl="0" w:tentative="0">
      <w:start w:val="1"/>
      <w:numFmt w:val="bullet"/>
      <w:lvlText w:val=""/>
      <w:lvlJc w:val="left"/>
      <w:pPr>
        <w:tabs>
          <w:tab w:val="left" w:pos="415"/>
        </w:tabs>
        <w:ind w:left="423" w:leftChars="0" w:hanging="423" w:firstLineChars="0"/>
      </w:pPr>
      <w:rPr>
        <w:rFonts w:hint="default" w:ascii="Wingdings" w:hAnsi="Wingdings"/>
        <w:sz w:val="15"/>
        <w:szCs w:val="15"/>
      </w:rPr>
    </w:lvl>
  </w:abstractNum>
  <w:abstractNum w:abstractNumId="3">
    <w:nsid w:val="FA735A45"/>
    <w:multiLevelType w:val="multilevel"/>
    <w:tmpl w:val="FA735A45"/>
    <w:lvl w:ilvl="0" w:tentative="0">
      <w:start w:val="1"/>
      <w:numFmt w:val="decimal"/>
      <w:lvlText w:val="%1"/>
      <w:lvlJc w:val="left"/>
      <w:pPr>
        <w:ind w:left="450" w:hanging="450"/>
      </w:pPr>
      <w:rPr>
        <w:rFonts w:hint="default" w:eastAsia="Calibri"/>
        <w:sz w:val="2"/>
        <w:szCs w:val="2"/>
      </w:rPr>
    </w:lvl>
    <w:lvl w:ilvl="1" w:tentative="0">
      <w:start w:val="1"/>
      <w:numFmt w:val="decimal"/>
      <w:lvlText w:val="%1.%2"/>
      <w:lvlJc w:val="left"/>
      <w:pPr>
        <w:ind w:left="720" w:hanging="720"/>
      </w:pPr>
      <w:rPr>
        <w:rFonts w:hint="default" w:eastAsia="Calibri"/>
        <w:b/>
        <w:bCs/>
        <w:sz w:val="32"/>
        <w:szCs w:val="32"/>
      </w:rPr>
    </w:lvl>
    <w:lvl w:ilvl="2" w:tentative="0">
      <w:start w:val="1"/>
      <w:numFmt w:val="decimal"/>
      <w:lvlText w:val="%1.%2.%3"/>
      <w:lvlJc w:val="left"/>
      <w:pPr>
        <w:ind w:left="564" w:leftChars="0" w:hanging="564" w:firstLineChars="0"/>
      </w:pPr>
      <w:rPr>
        <w:rFonts w:hint="default" w:eastAsia="Calibri"/>
        <w:b/>
        <w:bCs/>
        <w:sz w:val="28"/>
        <w:szCs w:val="28"/>
      </w:rPr>
    </w:lvl>
    <w:lvl w:ilvl="3" w:tentative="0">
      <w:start w:val="1"/>
      <w:numFmt w:val="decimal"/>
      <w:lvlText w:val="%1.%2.%3.%4"/>
      <w:lvlJc w:val="left"/>
      <w:pPr>
        <w:ind w:left="1080" w:hanging="1080"/>
      </w:pPr>
      <w:rPr>
        <w:rFonts w:hint="default" w:eastAsia="Calibri"/>
      </w:rPr>
    </w:lvl>
    <w:lvl w:ilvl="4" w:tentative="0">
      <w:start w:val="1"/>
      <w:numFmt w:val="decimal"/>
      <w:lvlText w:val="%1.%2.%3.%4.%5"/>
      <w:lvlJc w:val="left"/>
      <w:pPr>
        <w:ind w:left="1440" w:hanging="1440"/>
      </w:pPr>
      <w:rPr>
        <w:rFonts w:hint="default" w:eastAsia="Calibri"/>
      </w:rPr>
    </w:lvl>
    <w:lvl w:ilvl="5" w:tentative="0">
      <w:start w:val="1"/>
      <w:numFmt w:val="decimal"/>
      <w:lvlText w:val="%1.%2.%3.%4.%5.%6"/>
      <w:lvlJc w:val="left"/>
      <w:pPr>
        <w:ind w:left="1800" w:hanging="1800"/>
      </w:pPr>
      <w:rPr>
        <w:rFonts w:hint="default" w:eastAsia="Calibri"/>
      </w:rPr>
    </w:lvl>
    <w:lvl w:ilvl="6" w:tentative="0">
      <w:start w:val="1"/>
      <w:numFmt w:val="decimal"/>
      <w:lvlText w:val="%1.%2.%3.%4.%5.%6.%7"/>
      <w:lvlJc w:val="left"/>
      <w:pPr>
        <w:ind w:left="1800" w:hanging="1800"/>
      </w:pPr>
      <w:rPr>
        <w:rFonts w:hint="default" w:eastAsia="Calibri"/>
      </w:rPr>
    </w:lvl>
    <w:lvl w:ilvl="7" w:tentative="0">
      <w:start w:val="1"/>
      <w:numFmt w:val="decimal"/>
      <w:lvlText w:val="%1.%2.%3.%4.%5.%6.%7.%8"/>
      <w:lvlJc w:val="left"/>
      <w:pPr>
        <w:ind w:left="2160" w:hanging="2160"/>
      </w:pPr>
      <w:rPr>
        <w:rFonts w:hint="default" w:eastAsia="Calibri"/>
      </w:rPr>
    </w:lvl>
    <w:lvl w:ilvl="8" w:tentative="0">
      <w:start w:val="1"/>
      <w:numFmt w:val="decimal"/>
      <w:lvlText w:val="%1.%2.%3.%4.%5.%6.%7.%8.%9"/>
      <w:lvlJc w:val="left"/>
      <w:pPr>
        <w:ind w:left="2520" w:hanging="2520"/>
      </w:pPr>
      <w:rPr>
        <w:rFonts w:hint="default" w:eastAsia="Calibri"/>
      </w:rPr>
    </w:lvl>
  </w:abstractNum>
  <w:abstractNum w:abstractNumId="4">
    <w:nsid w:val="0BB750FB"/>
    <w:multiLevelType w:val="multilevel"/>
    <w:tmpl w:val="0BB750FB"/>
    <w:lvl w:ilvl="0" w:tentative="0">
      <w:start w:val="1"/>
      <w:numFmt w:val="decimal"/>
      <w:lvlText w:val="%1"/>
      <w:lvlJc w:val="left"/>
      <w:pPr>
        <w:ind w:left="450" w:hanging="450"/>
      </w:pPr>
      <w:rPr>
        <w:rFonts w:hint="default" w:eastAsia="Calibri"/>
        <w:sz w:val="32"/>
        <w:szCs w:val="32"/>
      </w:rPr>
    </w:lvl>
    <w:lvl w:ilvl="1" w:tentative="0">
      <w:start w:val="1"/>
      <w:numFmt w:val="decimal"/>
      <w:lvlText w:val="%1.%2"/>
      <w:lvlJc w:val="left"/>
      <w:pPr>
        <w:ind w:left="409" w:leftChars="0" w:hanging="409" w:firstLineChars="0"/>
      </w:pPr>
      <w:rPr>
        <w:rFonts w:hint="default" w:eastAsia="Calibri"/>
        <w:b/>
        <w:bCs/>
        <w:sz w:val="32"/>
        <w:szCs w:val="32"/>
      </w:rPr>
    </w:lvl>
    <w:lvl w:ilvl="2" w:tentative="0">
      <w:start w:val="1"/>
      <w:numFmt w:val="decimal"/>
      <w:lvlText w:val="%1.%2.%3"/>
      <w:lvlJc w:val="left"/>
      <w:pPr>
        <w:ind w:left="564" w:leftChars="0" w:hanging="564" w:firstLineChars="0"/>
      </w:pPr>
      <w:rPr>
        <w:rFonts w:hint="default" w:eastAsia="Calibri"/>
        <w:b/>
        <w:bCs/>
        <w:sz w:val="28"/>
        <w:szCs w:val="28"/>
      </w:rPr>
    </w:lvl>
    <w:lvl w:ilvl="3" w:tentative="0">
      <w:start w:val="1"/>
      <w:numFmt w:val="decimal"/>
      <w:lvlText w:val="%1.%2.%3.%4"/>
      <w:lvlJc w:val="left"/>
      <w:pPr>
        <w:ind w:left="1080" w:hanging="1080"/>
      </w:pPr>
      <w:rPr>
        <w:rFonts w:hint="default" w:eastAsia="Calibri"/>
      </w:rPr>
    </w:lvl>
    <w:lvl w:ilvl="4" w:tentative="0">
      <w:start w:val="1"/>
      <w:numFmt w:val="decimal"/>
      <w:lvlText w:val="%1.%2.%3.%4.%5"/>
      <w:lvlJc w:val="left"/>
      <w:pPr>
        <w:ind w:left="1440" w:hanging="1440"/>
      </w:pPr>
      <w:rPr>
        <w:rFonts w:hint="default" w:eastAsia="Calibri"/>
      </w:rPr>
    </w:lvl>
    <w:lvl w:ilvl="5" w:tentative="0">
      <w:start w:val="1"/>
      <w:numFmt w:val="decimal"/>
      <w:lvlText w:val="%1.%2.%3.%4.%5.%6"/>
      <w:lvlJc w:val="left"/>
      <w:pPr>
        <w:ind w:left="1800" w:hanging="1800"/>
      </w:pPr>
      <w:rPr>
        <w:rFonts w:hint="default" w:eastAsia="Calibri"/>
      </w:rPr>
    </w:lvl>
    <w:lvl w:ilvl="6" w:tentative="0">
      <w:start w:val="1"/>
      <w:numFmt w:val="decimal"/>
      <w:lvlText w:val="%1.%2.%3.%4.%5.%6.%7"/>
      <w:lvlJc w:val="left"/>
      <w:pPr>
        <w:ind w:left="1800" w:hanging="1800"/>
      </w:pPr>
      <w:rPr>
        <w:rFonts w:hint="default" w:eastAsia="Calibri"/>
      </w:rPr>
    </w:lvl>
    <w:lvl w:ilvl="7" w:tentative="0">
      <w:start w:val="1"/>
      <w:numFmt w:val="decimal"/>
      <w:lvlText w:val="%1.%2.%3.%4.%5.%6.%7.%8"/>
      <w:lvlJc w:val="left"/>
      <w:pPr>
        <w:ind w:left="2160" w:hanging="2160"/>
      </w:pPr>
      <w:rPr>
        <w:rFonts w:hint="default" w:eastAsia="Calibri"/>
      </w:rPr>
    </w:lvl>
    <w:lvl w:ilvl="8" w:tentative="0">
      <w:start w:val="1"/>
      <w:numFmt w:val="decimal"/>
      <w:lvlText w:val="%1.%2.%3.%4.%5.%6.%7.%8.%9"/>
      <w:lvlJc w:val="left"/>
      <w:pPr>
        <w:ind w:left="2520" w:hanging="2520"/>
      </w:pPr>
      <w:rPr>
        <w:rFonts w:hint="default" w:eastAsia="Calibri"/>
      </w:rPr>
    </w:lvl>
  </w:abstractNum>
  <w:abstractNum w:abstractNumId="5">
    <w:nsid w:val="22850B74"/>
    <w:multiLevelType w:val="singleLevel"/>
    <w:tmpl w:val="22850B74"/>
    <w:lvl w:ilvl="0" w:tentative="0">
      <w:start w:val="1"/>
      <w:numFmt w:val="decimal"/>
      <w:suff w:val="space"/>
      <w:lvlText w:val="%1)"/>
      <w:lvlJc w:val="left"/>
      <w:rPr>
        <w:rFonts w:hint="default"/>
        <w:sz w:val="24"/>
        <w:szCs w:val="24"/>
      </w:rPr>
    </w:lvl>
  </w:abstractNum>
  <w:abstractNum w:abstractNumId="6">
    <w:nsid w:val="2F542B27"/>
    <w:multiLevelType w:val="singleLevel"/>
    <w:tmpl w:val="2F542B27"/>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7">
    <w:nsid w:val="30ACD990"/>
    <w:multiLevelType w:val="singleLevel"/>
    <w:tmpl w:val="30ACD990"/>
    <w:lvl w:ilvl="0" w:tentative="0">
      <w:start w:val="1"/>
      <w:numFmt w:val="decimal"/>
      <w:suff w:val="space"/>
      <w:lvlText w:val="%1."/>
      <w:lvlJc w:val="left"/>
    </w:lvl>
  </w:abstractNum>
  <w:abstractNum w:abstractNumId="8">
    <w:nsid w:val="63C326EE"/>
    <w:multiLevelType w:val="singleLevel"/>
    <w:tmpl w:val="63C326EE"/>
    <w:lvl w:ilvl="0" w:tentative="0">
      <w:start w:val="1"/>
      <w:numFmt w:val="decimal"/>
      <w:lvlText w:val="%1."/>
      <w:lvlJc w:val="left"/>
      <w:pPr>
        <w:tabs>
          <w:tab w:val="left" w:pos="845"/>
        </w:tabs>
        <w:ind w:left="845" w:hanging="425"/>
      </w:pPr>
      <w:rPr>
        <w:rFonts w:hint="default"/>
      </w:rPr>
    </w:lvl>
  </w:abstractNum>
  <w:abstractNum w:abstractNumId="9">
    <w:nsid w:val="74BB0285"/>
    <w:multiLevelType w:val="multilevel"/>
    <w:tmpl w:val="74BB02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3"/>
  </w:num>
  <w:num w:numId="3">
    <w:abstractNumId w:val="0"/>
  </w:num>
  <w:num w:numId="4">
    <w:abstractNumId w:val="8"/>
  </w:num>
  <w:num w:numId="5">
    <w:abstractNumId w:val="2"/>
  </w:num>
  <w:num w:numId="6">
    <w:abstractNumId w:val="6"/>
  </w:num>
  <w:num w:numId="7">
    <w:abstractNumId w:val="1"/>
  </w:num>
  <w:num w:numId="8">
    <w:abstractNumId w:val="7"/>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0B1B9B"/>
    <w:rsid w:val="0119565C"/>
    <w:rsid w:val="015A0877"/>
    <w:rsid w:val="03811361"/>
    <w:rsid w:val="052F7D10"/>
    <w:rsid w:val="0565251A"/>
    <w:rsid w:val="05BE02D8"/>
    <w:rsid w:val="062B79AE"/>
    <w:rsid w:val="07672E32"/>
    <w:rsid w:val="08D13D24"/>
    <w:rsid w:val="0D4E6C36"/>
    <w:rsid w:val="0EE73304"/>
    <w:rsid w:val="0F5C7773"/>
    <w:rsid w:val="13843820"/>
    <w:rsid w:val="15452752"/>
    <w:rsid w:val="163E6560"/>
    <w:rsid w:val="165C08BD"/>
    <w:rsid w:val="18422CDC"/>
    <w:rsid w:val="18F34450"/>
    <w:rsid w:val="19270BD8"/>
    <w:rsid w:val="1A536DB3"/>
    <w:rsid w:val="1C377DD8"/>
    <w:rsid w:val="1D7167C0"/>
    <w:rsid w:val="241267BD"/>
    <w:rsid w:val="26115F7C"/>
    <w:rsid w:val="2937372F"/>
    <w:rsid w:val="2EE43E70"/>
    <w:rsid w:val="2EE72300"/>
    <w:rsid w:val="2FFE78CA"/>
    <w:rsid w:val="30D45937"/>
    <w:rsid w:val="323F3730"/>
    <w:rsid w:val="34635580"/>
    <w:rsid w:val="376F3F0C"/>
    <w:rsid w:val="388211B7"/>
    <w:rsid w:val="3ACB309B"/>
    <w:rsid w:val="3CB66EF3"/>
    <w:rsid w:val="3E911F58"/>
    <w:rsid w:val="401776B5"/>
    <w:rsid w:val="403A0F8D"/>
    <w:rsid w:val="40DA4CF0"/>
    <w:rsid w:val="4AE31438"/>
    <w:rsid w:val="4B796B34"/>
    <w:rsid w:val="4CBC6B75"/>
    <w:rsid w:val="4F451D45"/>
    <w:rsid w:val="50324511"/>
    <w:rsid w:val="52CB6E2F"/>
    <w:rsid w:val="581E0EA0"/>
    <w:rsid w:val="58724660"/>
    <w:rsid w:val="61FC0E51"/>
    <w:rsid w:val="62487E37"/>
    <w:rsid w:val="647643AC"/>
    <w:rsid w:val="64A3288F"/>
    <w:rsid w:val="64C23C40"/>
    <w:rsid w:val="64F3167F"/>
    <w:rsid w:val="66AE2F07"/>
    <w:rsid w:val="67043C46"/>
    <w:rsid w:val="68EF185A"/>
    <w:rsid w:val="6A073F10"/>
    <w:rsid w:val="6A3F374F"/>
    <w:rsid w:val="6ABB2BA8"/>
    <w:rsid w:val="6D887C47"/>
    <w:rsid w:val="6E8F5AF7"/>
    <w:rsid w:val="6EE878C3"/>
    <w:rsid w:val="6F0A6D9A"/>
    <w:rsid w:val="70097D22"/>
    <w:rsid w:val="7365470C"/>
    <w:rsid w:val="76E06296"/>
    <w:rsid w:val="77B26F24"/>
    <w:rsid w:val="787B4104"/>
    <w:rsid w:val="790B1B9B"/>
    <w:rsid w:val="7BC36D99"/>
    <w:rsid w:val="7C9838F9"/>
    <w:rsid w:val="7E964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7"/>
    <w:unhideWhenUsed/>
    <w:qFormat/>
    <w:uiPriority w:val="0"/>
    <w:pPr>
      <w:keepNext/>
      <w:keepLines/>
      <w:spacing w:before="260" w:after="260" w:line="416" w:lineRule="auto"/>
      <w:outlineLvl w:val="1"/>
    </w:pPr>
    <w:rPr>
      <w:b/>
      <w:bCs/>
      <w:sz w:val="32"/>
      <w:szCs w:val="32"/>
    </w:rPr>
  </w:style>
  <w:style w:type="paragraph" w:styleId="4">
    <w:name w:val="heading 3"/>
    <w:basedOn w:val="1"/>
    <w:next w:val="1"/>
    <w:link w:val="26"/>
    <w:unhideWhenUsed/>
    <w:qFormat/>
    <w:uiPriority w:val="0"/>
    <w:pPr>
      <w:keepNext/>
      <w:keepLines/>
      <w:spacing w:before="260" w:after="260" w:line="416" w:lineRule="auto"/>
      <w:outlineLvl w:val="2"/>
    </w:pPr>
    <w:rPr>
      <w:rFonts w:asciiTheme="minorAscii" w:hAnsiTheme="minorAscii" w:eastAsiaTheme="minorEastAsia"/>
      <w:b/>
      <w:bCs/>
      <w:sz w:val="28"/>
      <w:szCs w:val="32"/>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widowControl w:val="0"/>
      <w:autoSpaceDE w:val="0"/>
      <w:autoSpaceDN w:val="0"/>
      <w:spacing w:after="0" w:line="240" w:lineRule="auto"/>
    </w:pPr>
    <w:rPr>
      <w:rFonts w:ascii="Tahoma" w:hAnsi="Tahoma" w:eastAsia="Tahoma" w:cs="Tahoma"/>
      <w:sz w:val="24"/>
      <w:szCs w:val="24"/>
    </w:rPr>
  </w:style>
  <w:style w:type="paragraph" w:styleId="9">
    <w:name w:val="caption"/>
    <w:basedOn w:val="1"/>
    <w:next w:val="1"/>
    <w:semiHidden/>
    <w:unhideWhenUsed/>
    <w:qFormat/>
    <w:uiPriority w:val="0"/>
    <w:rPr>
      <w:rFonts w:ascii="Arial" w:hAnsi="Arial" w:eastAsia="黑体" w:cs="Arial"/>
      <w:sz w:val="20"/>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TML Code"/>
    <w:basedOn w:val="6"/>
    <w:qFormat/>
    <w:uiPriority w:val="0"/>
    <w:rPr>
      <w:rFonts w:ascii="Courier New" w:hAnsi="Courier New" w:cs="Courier New"/>
      <w:sz w:val="20"/>
      <w:szCs w:val="20"/>
    </w:rPr>
  </w:style>
  <w:style w:type="character" w:styleId="13">
    <w:name w:val="Hyperlink"/>
    <w:basedOn w:val="6"/>
    <w:qFormat/>
    <w:uiPriority w:val="0"/>
    <w:rPr>
      <w:color w:val="0000FF"/>
      <w:u w:val="single"/>
    </w:rPr>
  </w:style>
  <w:style w:type="paragraph" w:styleId="14">
    <w:name w:val="Normal (Web)"/>
    <w:basedOn w:val="1"/>
    <w:unhideWhenUsed/>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styleId="15">
    <w:name w:val="Strong"/>
    <w:basedOn w:val="6"/>
    <w:qFormat/>
    <w:uiPriority w:val="0"/>
    <w:rPr>
      <w:b/>
      <w:bCs/>
    </w:rPr>
  </w:style>
  <w:style w:type="table" w:styleId="16">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qFormat/>
    <w:uiPriority w:val="0"/>
  </w:style>
  <w:style w:type="paragraph" w:styleId="18">
    <w:name w:val="toc 2"/>
    <w:basedOn w:val="1"/>
    <w:next w:val="1"/>
    <w:qFormat/>
    <w:uiPriority w:val="0"/>
    <w:pPr>
      <w:ind w:left="420" w:leftChars="200"/>
    </w:pPr>
  </w:style>
  <w:style w:type="paragraph" w:styleId="19">
    <w:name w:val="toc 3"/>
    <w:basedOn w:val="1"/>
    <w:next w:val="1"/>
    <w:qFormat/>
    <w:uiPriority w:val="0"/>
    <w:pPr>
      <w:ind w:left="840" w:leftChars="400"/>
    </w:pPr>
  </w:style>
  <w:style w:type="paragraph" w:styleId="20">
    <w:name w:val="toc 4"/>
    <w:basedOn w:val="1"/>
    <w:next w:val="1"/>
    <w:uiPriority w:val="0"/>
    <w:pPr>
      <w:ind w:left="1260" w:leftChars="600"/>
    </w:pPr>
  </w:style>
  <w:style w:type="character" w:customStyle="1" w:styleId="21">
    <w:name w:val="Heading 1 Char"/>
    <w:link w:val="2"/>
    <w:qFormat/>
    <w:uiPriority w:val="0"/>
    <w:rPr>
      <w:b/>
      <w:bCs/>
      <w:kern w:val="44"/>
      <w:sz w:val="44"/>
      <w:szCs w:val="44"/>
    </w:rPr>
  </w:style>
  <w:style w:type="paragraph" w:styleId="22">
    <w:name w:val="List Paragraph"/>
    <w:basedOn w:val="1"/>
    <w:qFormat/>
    <w:uiPriority w:val="34"/>
    <w:pPr>
      <w:bidi/>
      <w:ind w:left="720" w:hanging="360"/>
      <w:contextualSpacing/>
    </w:pPr>
  </w:style>
  <w:style w:type="table" w:customStyle="1" w:styleId="23">
    <w:name w:val="Grid Table 4 Accent 5"/>
    <w:basedOn w:val="7"/>
    <w:qFormat/>
    <w:uiPriority w:val="49"/>
    <w:pPr>
      <w:spacing w:after="0" w:line="240" w:lineRule="auto"/>
    </w:pPr>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cPr>
        <w:tcBorders>
          <w:top w:val="double" w:color="4472C4" w:themeColor="accent5"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table" w:customStyle="1" w:styleId="24">
    <w:name w:val="TableGrid"/>
    <w:qFormat/>
    <w:uiPriority w:val="0"/>
    <w:pPr>
      <w:spacing w:after="0" w:line="240" w:lineRule="auto"/>
    </w:pPr>
    <w:rPr>
      <w:rFonts w:eastAsiaTheme="minorEastAsia"/>
    </w:rPr>
    <w:tblPr>
      <w:tblCellMar>
        <w:top w:w="0" w:type="dxa"/>
        <w:left w:w="0" w:type="dxa"/>
        <w:bottom w:w="0" w:type="dxa"/>
        <w:right w:w="0" w:type="dxa"/>
      </w:tblCellMar>
    </w:tblPr>
  </w:style>
  <w:style w:type="paragraph" w:customStyle="1" w:styleId="25">
    <w:name w:val="Table Paragraph"/>
    <w:basedOn w:val="1"/>
    <w:qFormat/>
    <w:uiPriority w:val="1"/>
    <w:pPr>
      <w:widowControl w:val="0"/>
      <w:autoSpaceDE w:val="0"/>
      <w:autoSpaceDN w:val="0"/>
      <w:spacing w:before="2" w:after="0" w:line="240" w:lineRule="auto"/>
      <w:ind w:left="107"/>
    </w:pPr>
    <w:rPr>
      <w:rFonts w:ascii="Tahoma" w:hAnsi="Tahoma" w:eastAsia="Tahoma" w:cs="Tahoma"/>
    </w:rPr>
  </w:style>
  <w:style w:type="character" w:customStyle="1" w:styleId="26">
    <w:name w:val="Heading 3 Char"/>
    <w:link w:val="4"/>
    <w:qFormat/>
    <w:uiPriority w:val="0"/>
    <w:rPr>
      <w:rFonts w:asciiTheme="minorAscii" w:hAnsiTheme="minorAscii" w:eastAsiaTheme="minorEastAsia"/>
      <w:b/>
      <w:bCs/>
      <w:sz w:val="28"/>
      <w:szCs w:val="32"/>
    </w:rPr>
  </w:style>
  <w:style w:type="character" w:customStyle="1" w:styleId="27">
    <w:name w:val="Heading 2 Char"/>
    <w:link w:val="3"/>
    <w:qFormat/>
    <w:uiPriority w:val="0"/>
    <w:rPr>
      <w:b/>
      <w:bCs/>
      <w:sz w:val="32"/>
      <w:szCs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87.png"/><Relationship Id="rId98" Type="http://schemas.openxmlformats.org/officeDocument/2006/relationships/image" Target="media/image86.jpeg"/><Relationship Id="rId97" Type="http://schemas.openxmlformats.org/officeDocument/2006/relationships/image" Target="media/image85.jpeg"/><Relationship Id="rId96" Type="http://schemas.openxmlformats.org/officeDocument/2006/relationships/image" Target="media/image84.jpeg"/><Relationship Id="rId95" Type="http://schemas.openxmlformats.org/officeDocument/2006/relationships/image" Target="media/image83.png"/><Relationship Id="rId94" Type="http://schemas.openxmlformats.org/officeDocument/2006/relationships/image" Target="media/image82.png"/><Relationship Id="rId93" Type="http://schemas.openxmlformats.org/officeDocument/2006/relationships/image" Target="media/image81.png"/><Relationship Id="rId92" Type="http://schemas.openxmlformats.org/officeDocument/2006/relationships/image" Target="media/image80.png"/><Relationship Id="rId91" Type="http://schemas.openxmlformats.org/officeDocument/2006/relationships/image" Target="media/image79.png"/><Relationship Id="rId90" Type="http://schemas.openxmlformats.org/officeDocument/2006/relationships/image" Target="media/image78.png"/><Relationship Id="rId9" Type="http://schemas.openxmlformats.org/officeDocument/2006/relationships/footer" Target="footer3.xml"/><Relationship Id="rId89" Type="http://schemas.openxmlformats.org/officeDocument/2006/relationships/image" Target="media/image77.png"/><Relationship Id="rId88" Type="http://schemas.openxmlformats.org/officeDocument/2006/relationships/image" Target="media/image76.png"/><Relationship Id="rId87" Type="http://schemas.openxmlformats.org/officeDocument/2006/relationships/image" Target="media/image75.png"/><Relationship Id="rId86" Type="http://schemas.openxmlformats.org/officeDocument/2006/relationships/image" Target="media/image74.png"/><Relationship Id="rId85" Type="http://schemas.openxmlformats.org/officeDocument/2006/relationships/image" Target="media/image73.png"/><Relationship Id="rId84" Type="http://schemas.openxmlformats.org/officeDocument/2006/relationships/image" Target="media/image72.png"/><Relationship Id="rId83" Type="http://schemas.openxmlformats.org/officeDocument/2006/relationships/image" Target="media/image71.png"/><Relationship Id="rId82" Type="http://schemas.openxmlformats.org/officeDocument/2006/relationships/image" Target="media/image70.png"/><Relationship Id="rId81" Type="http://schemas.openxmlformats.org/officeDocument/2006/relationships/image" Target="media/image69.png"/><Relationship Id="rId80" Type="http://schemas.openxmlformats.org/officeDocument/2006/relationships/image" Target="media/image68.png"/><Relationship Id="rId8" Type="http://schemas.openxmlformats.org/officeDocument/2006/relationships/header" Target="header2.xml"/><Relationship Id="rId79" Type="http://schemas.openxmlformats.org/officeDocument/2006/relationships/image" Target="media/image67.png"/><Relationship Id="rId78" Type="http://schemas.openxmlformats.org/officeDocument/2006/relationships/image" Target="media/image66.png"/><Relationship Id="rId77" Type="http://schemas.openxmlformats.org/officeDocument/2006/relationships/image" Target="media/image65.png"/><Relationship Id="rId76" Type="http://schemas.openxmlformats.org/officeDocument/2006/relationships/image" Target="media/image64.png"/><Relationship Id="rId75" Type="http://schemas.openxmlformats.org/officeDocument/2006/relationships/image" Target="media/image63.png"/><Relationship Id="rId74" Type="http://schemas.openxmlformats.org/officeDocument/2006/relationships/image" Target="media/image62.jpeg"/><Relationship Id="rId73" Type="http://schemas.openxmlformats.org/officeDocument/2006/relationships/image" Target="media/image61.jpeg"/><Relationship Id="rId72" Type="http://schemas.openxmlformats.org/officeDocument/2006/relationships/image" Target="media/image60.jpeg"/><Relationship Id="rId71" Type="http://schemas.openxmlformats.org/officeDocument/2006/relationships/image" Target="media/image59.jpeg"/><Relationship Id="rId70" Type="http://schemas.openxmlformats.org/officeDocument/2006/relationships/image" Target="media/image58.jpeg"/><Relationship Id="rId7" Type="http://schemas.openxmlformats.org/officeDocument/2006/relationships/footer" Target="footer2.xml"/><Relationship Id="rId69" Type="http://schemas.openxmlformats.org/officeDocument/2006/relationships/image" Target="media/image57.jpeg"/><Relationship Id="rId68" Type="http://schemas.openxmlformats.org/officeDocument/2006/relationships/image" Target="media/image56.jpeg"/><Relationship Id="rId67" Type="http://schemas.openxmlformats.org/officeDocument/2006/relationships/image" Target="media/image55.jpeg"/><Relationship Id="rId66" Type="http://schemas.openxmlformats.org/officeDocument/2006/relationships/image" Target="media/image54.jpeg"/><Relationship Id="rId65" Type="http://schemas.openxmlformats.org/officeDocument/2006/relationships/image" Target="media/image53.jpeg"/><Relationship Id="rId64" Type="http://schemas.openxmlformats.org/officeDocument/2006/relationships/image" Target="media/image52.jpeg"/><Relationship Id="rId63" Type="http://schemas.openxmlformats.org/officeDocument/2006/relationships/image" Target="media/image51.jpeg"/><Relationship Id="rId62" Type="http://schemas.openxmlformats.org/officeDocument/2006/relationships/image" Target="media/image50.jpeg"/><Relationship Id="rId61" Type="http://schemas.openxmlformats.org/officeDocument/2006/relationships/image" Target="media/image49.jpeg"/><Relationship Id="rId60" Type="http://schemas.openxmlformats.org/officeDocument/2006/relationships/image" Target="media/image48.jpeg"/><Relationship Id="rId6" Type="http://schemas.openxmlformats.org/officeDocument/2006/relationships/footer" Target="footer1.xml"/><Relationship Id="rId59" Type="http://schemas.openxmlformats.org/officeDocument/2006/relationships/image" Target="media/image47.jpeg"/><Relationship Id="rId58" Type="http://schemas.openxmlformats.org/officeDocument/2006/relationships/image" Target="media/image46.jpeg"/><Relationship Id="rId57" Type="http://schemas.openxmlformats.org/officeDocument/2006/relationships/image" Target="media/image45.jpeg"/><Relationship Id="rId56" Type="http://schemas.openxmlformats.org/officeDocument/2006/relationships/image" Target="media/image44.jpeg"/><Relationship Id="rId55" Type="http://schemas.openxmlformats.org/officeDocument/2006/relationships/image" Target="media/image43.jpeg"/><Relationship Id="rId54" Type="http://schemas.openxmlformats.org/officeDocument/2006/relationships/image" Target="media/image42.jpeg"/><Relationship Id="rId53" Type="http://schemas.openxmlformats.org/officeDocument/2006/relationships/image" Target="media/image41.jpeg"/><Relationship Id="rId52" Type="http://schemas.openxmlformats.org/officeDocument/2006/relationships/image" Target="media/image40.jpeg"/><Relationship Id="rId51" Type="http://schemas.openxmlformats.org/officeDocument/2006/relationships/image" Target="media/image39.jpeg"/><Relationship Id="rId50" Type="http://schemas.openxmlformats.org/officeDocument/2006/relationships/image" Target="media/image38.jpeg"/><Relationship Id="rId5" Type="http://schemas.openxmlformats.org/officeDocument/2006/relationships/header" Target="header1.xml"/><Relationship Id="rId49" Type="http://schemas.openxmlformats.org/officeDocument/2006/relationships/image" Target="media/image37.jpeg"/><Relationship Id="rId48" Type="http://schemas.openxmlformats.org/officeDocument/2006/relationships/image" Target="media/image36.jpeg"/><Relationship Id="rId47" Type="http://schemas.openxmlformats.org/officeDocument/2006/relationships/image" Target="media/image35.jpe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sv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0" Type="http://schemas.openxmlformats.org/officeDocument/2006/relationships/fontTable" Target="fontTable.xml"/><Relationship Id="rId14" Type="http://schemas.openxmlformats.org/officeDocument/2006/relationships/theme" Target="theme/theme1.xml"/><Relationship Id="rId139" Type="http://schemas.openxmlformats.org/officeDocument/2006/relationships/numbering" Target="numbering.xml"/><Relationship Id="rId138" Type="http://schemas.openxmlformats.org/officeDocument/2006/relationships/customXml" Target="../customXml/item1.xml"/><Relationship Id="rId137" Type="http://schemas.openxmlformats.org/officeDocument/2006/relationships/image" Target="media/image125.png"/><Relationship Id="rId136" Type="http://schemas.openxmlformats.org/officeDocument/2006/relationships/image" Target="media/image124.png"/><Relationship Id="rId135" Type="http://schemas.openxmlformats.org/officeDocument/2006/relationships/image" Target="media/image123.png"/><Relationship Id="rId134" Type="http://schemas.openxmlformats.org/officeDocument/2006/relationships/image" Target="media/image122.png"/><Relationship Id="rId133" Type="http://schemas.openxmlformats.org/officeDocument/2006/relationships/image" Target="media/image121.png"/><Relationship Id="rId132" Type="http://schemas.openxmlformats.org/officeDocument/2006/relationships/image" Target="media/image120.png"/><Relationship Id="rId131" Type="http://schemas.openxmlformats.org/officeDocument/2006/relationships/image" Target="media/image119.png"/><Relationship Id="rId130" Type="http://schemas.openxmlformats.org/officeDocument/2006/relationships/image" Target="media/image118.png"/><Relationship Id="rId13" Type="http://schemas.openxmlformats.org/officeDocument/2006/relationships/footer" Target="footer6.xml"/><Relationship Id="rId129" Type="http://schemas.openxmlformats.org/officeDocument/2006/relationships/image" Target="media/image117.png"/><Relationship Id="rId128" Type="http://schemas.openxmlformats.org/officeDocument/2006/relationships/image" Target="media/image116.png"/><Relationship Id="rId127" Type="http://schemas.openxmlformats.org/officeDocument/2006/relationships/image" Target="media/image115.png"/><Relationship Id="rId126" Type="http://schemas.openxmlformats.org/officeDocument/2006/relationships/image" Target="media/image114.png"/><Relationship Id="rId125" Type="http://schemas.openxmlformats.org/officeDocument/2006/relationships/image" Target="media/image113.png"/><Relationship Id="rId124" Type="http://schemas.openxmlformats.org/officeDocument/2006/relationships/image" Target="media/image112.png"/><Relationship Id="rId123" Type="http://schemas.openxmlformats.org/officeDocument/2006/relationships/image" Target="media/image111.png"/><Relationship Id="rId122" Type="http://schemas.openxmlformats.org/officeDocument/2006/relationships/image" Target="media/image110.png"/><Relationship Id="rId121" Type="http://schemas.openxmlformats.org/officeDocument/2006/relationships/image" Target="media/image109.png"/><Relationship Id="rId120" Type="http://schemas.openxmlformats.org/officeDocument/2006/relationships/image" Target="media/image108.png"/><Relationship Id="rId12" Type="http://schemas.openxmlformats.org/officeDocument/2006/relationships/footer" Target="footer5.xml"/><Relationship Id="rId119" Type="http://schemas.openxmlformats.org/officeDocument/2006/relationships/image" Target="media/image107.png"/><Relationship Id="rId118" Type="http://schemas.openxmlformats.org/officeDocument/2006/relationships/image" Target="media/image106.png"/><Relationship Id="rId117" Type="http://schemas.openxmlformats.org/officeDocument/2006/relationships/image" Target="media/image105.png"/><Relationship Id="rId116" Type="http://schemas.openxmlformats.org/officeDocument/2006/relationships/image" Target="media/image104.png"/><Relationship Id="rId115" Type="http://schemas.openxmlformats.org/officeDocument/2006/relationships/image" Target="media/image103.png"/><Relationship Id="rId114" Type="http://schemas.openxmlformats.org/officeDocument/2006/relationships/image" Target="media/image102.png"/><Relationship Id="rId113" Type="http://schemas.openxmlformats.org/officeDocument/2006/relationships/image" Target="media/image101.png"/><Relationship Id="rId112" Type="http://schemas.openxmlformats.org/officeDocument/2006/relationships/image" Target="media/image100.png"/><Relationship Id="rId111" Type="http://schemas.openxmlformats.org/officeDocument/2006/relationships/image" Target="media/image99.png"/><Relationship Id="rId110" Type="http://schemas.openxmlformats.org/officeDocument/2006/relationships/image" Target="media/image98.png"/><Relationship Id="rId11" Type="http://schemas.openxmlformats.org/officeDocument/2006/relationships/header" Target="header3.xml"/><Relationship Id="rId109" Type="http://schemas.openxmlformats.org/officeDocument/2006/relationships/image" Target="media/image97.png"/><Relationship Id="rId108" Type="http://schemas.openxmlformats.org/officeDocument/2006/relationships/image" Target="media/image96.png"/><Relationship Id="rId107" Type="http://schemas.openxmlformats.org/officeDocument/2006/relationships/image" Target="media/image95.png"/><Relationship Id="rId106" Type="http://schemas.openxmlformats.org/officeDocument/2006/relationships/image" Target="media/image94.png"/><Relationship Id="rId105" Type="http://schemas.openxmlformats.org/officeDocument/2006/relationships/image" Target="media/image93.png"/><Relationship Id="rId104" Type="http://schemas.openxmlformats.org/officeDocument/2006/relationships/image" Target="media/image92.png"/><Relationship Id="rId103" Type="http://schemas.openxmlformats.org/officeDocument/2006/relationships/image" Target="media/image91.png"/><Relationship Id="rId102" Type="http://schemas.openxmlformats.org/officeDocument/2006/relationships/image" Target="media/image90.png"/><Relationship Id="rId101" Type="http://schemas.openxmlformats.org/officeDocument/2006/relationships/image" Target="media/image89.png"/><Relationship Id="rId100" Type="http://schemas.openxmlformats.org/officeDocument/2006/relationships/image" Target="media/image88.png"/><Relationship Id="rId10" Type="http://schemas.openxmlformats.org/officeDocument/2006/relationships/footer" Target="footer4.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hyperlink" Target="#_to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129</Pages>
  <Words>12489</Words>
  <Characters>76779</Characters>
  <Lines>0</Lines>
  <Paragraphs>0</Paragraphs>
  <TotalTime>4</TotalTime>
  <ScaleCrop>false</ScaleCrop>
  <LinksUpToDate>false</LinksUpToDate>
  <CharactersWithSpaces>89120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2024-12-29T13:18:00Z</dcterms:created>
  <dc:creator>Badawy</dc:creator>
  <cp:lastModifiedBy>Mohamed Badawy</cp:lastModifiedBy>
  <dcterms:modified xsi:type="dcterms:W3CDTF">2025-01-19T16:35:53Z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7920863DB2AE4DDBB30B4E522DFCDCFC_13</vt:lpwstr>
  </property>
</Properties>
</file>