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26F85">
      <w:pPr>
        <w:jc w:val="center"/>
        <w:rPr>
          <w:rFonts w:hint="default" w:ascii="Calibri" w:hAnsi="Calibri" w:cs="Calibri"/>
          <w:b/>
          <w:bCs/>
          <w:sz w:val="28"/>
          <w:szCs w:val="28"/>
        </w:rPr>
      </w:pPr>
      <w:r>
        <w:rPr>
          <w:rFonts w:hint="default" w:ascii="Calibri" w:hAnsi="Calibri" w:cs="Calibri"/>
          <w:b/>
          <w:bCs/>
          <w:sz w:val="28"/>
          <w:szCs w:val="28"/>
          <w:lang w:val="en-US"/>
        </w:rPr>
        <w:t>T</w:t>
      </w:r>
      <w:r>
        <w:rPr>
          <w:rFonts w:hint="default" w:ascii="Calibri" w:hAnsi="Calibri" w:cs="Calibri"/>
          <w:b/>
          <w:bCs/>
          <w:sz w:val="28"/>
          <w:szCs w:val="28"/>
        </w:rPr>
        <w:t>echniques and tools</w:t>
      </w:r>
    </w:p>
    <w:p w14:paraId="230C802C">
      <w:pPr>
        <w:numPr>
          <w:ilvl w:val="0"/>
          <w:numId w:val="0"/>
        </w:numPr>
        <w:jc w:val="left"/>
        <w:rPr>
          <w:rFonts w:hint="default" w:ascii="Calibri" w:hAnsi="Calibri" w:cs="Calibri"/>
          <w:b/>
          <w:bCs/>
          <w:sz w:val="28"/>
          <w:szCs w:val="28"/>
          <w:lang w:val="en-US"/>
        </w:rPr>
      </w:pPr>
    </w:p>
    <w:p w14:paraId="24AF42ED">
      <w:pPr>
        <w:numPr>
          <w:ilvl w:val="0"/>
          <w:numId w:val="0"/>
        </w:numPr>
        <w:jc w:val="left"/>
        <w:rPr>
          <w:rFonts w:hint="default" w:ascii="Calibri" w:hAnsi="Calibri" w:cs="Calibri"/>
          <w:b/>
          <w:bCs/>
          <w:sz w:val="28"/>
          <w:szCs w:val="28"/>
          <w:lang w:val="en-US"/>
        </w:rPr>
      </w:pPr>
    </w:p>
    <w:p w14:paraId="36E0F0B6">
      <w:pPr>
        <w:pStyle w:val="2"/>
        <w:numPr>
          <w:ilvl w:val="0"/>
          <w:numId w:val="1"/>
        </w:numPr>
        <w:bidi w:val="0"/>
        <w:rPr>
          <w:rFonts w:hint="default" w:ascii="Calibri" w:hAnsi="Calibri" w:cs="Calibri"/>
          <w:b/>
          <w:bCs/>
          <w:sz w:val="36"/>
          <w:szCs w:val="36"/>
          <w:lang w:val="en-US"/>
        </w:rPr>
      </w:pPr>
      <w:r>
        <w:rPr>
          <w:rFonts w:hint="default" w:ascii="Calibri" w:hAnsi="Calibri" w:cs="Calibri"/>
          <w:b/>
          <w:bCs/>
          <w:sz w:val="36"/>
          <w:szCs w:val="36"/>
          <w:lang w:val="en-US"/>
        </w:rPr>
        <w:t xml:space="preserve">Frontend Framework : </w:t>
      </w:r>
    </w:p>
    <w:p w14:paraId="34CF671D">
      <w:pPr>
        <w:numPr>
          <w:ilvl w:val="0"/>
          <w:numId w:val="0"/>
        </w:numPr>
        <w:jc w:val="left"/>
        <w:rPr>
          <w:rFonts w:hint="default" w:ascii="Calibri" w:hAnsi="Calibri" w:cs="Calibri"/>
          <w:b/>
          <w:bCs/>
          <w:sz w:val="28"/>
          <w:szCs w:val="28"/>
          <w:lang w:val="en-US"/>
        </w:rPr>
      </w:pPr>
      <w:r>
        <w:rPr>
          <w:rFonts w:hint="default" w:ascii="Calibri" w:hAnsi="Calibri" w:cs="Calibri"/>
          <w:b/>
          <w:bCs/>
          <w:sz w:val="28"/>
          <w:szCs w:val="28"/>
          <w:lang w:val="en-US"/>
        </w:rPr>
        <w:drawing>
          <wp:anchor distT="0" distB="0" distL="114300" distR="114300" simplePos="0" relativeHeight="251659264" behindDoc="1" locked="0" layoutInCell="1" allowOverlap="1">
            <wp:simplePos x="0" y="0"/>
            <wp:positionH relativeFrom="column">
              <wp:posOffset>5624195</wp:posOffset>
            </wp:positionH>
            <wp:positionV relativeFrom="paragraph">
              <wp:posOffset>13970</wp:posOffset>
            </wp:positionV>
            <wp:extent cx="875030" cy="1067435"/>
            <wp:effectExtent l="0" t="0" r="1270" b="18415"/>
            <wp:wrapTight wrapText="bothSides">
              <wp:wrapPolygon>
                <wp:start x="4232" y="0"/>
                <wp:lineTo x="0" y="6168"/>
                <wp:lineTo x="0" y="9252"/>
                <wp:lineTo x="2821" y="12336"/>
                <wp:lineTo x="470" y="15805"/>
                <wp:lineTo x="0" y="16961"/>
                <wp:lineTo x="0" y="21202"/>
                <wp:lineTo x="21161" y="21202"/>
                <wp:lineTo x="21161" y="17732"/>
                <wp:lineTo x="18340" y="12336"/>
                <wp:lineTo x="21161" y="9252"/>
                <wp:lineTo x="21161" y="6168"/>
                <wp:lineTo x="16929" y="0"/>
                <wp:lineTo x="4232" y="0"/>
              </wp:wrapPolygon>
            </wp:wrapTight>
            <wp:docPr id="1" name="Picture 1"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act-original-wordmark-icon-840x1024-vhmauxp6"/>
                    <pic:cNvPicPr>
                      <a:picLocks noChangeAspect="1"/>
                    </pic:cNvPicPr>
                  </pic:nvPicPr>
                  <pic:blipFill>
                    <a:blip r:embed="rId4"/>
                    <a:stretch>
                      <a:fillRect/>
                    </a:stretch>
                  </pic:blipFill>
                  <pic:spPr>
                    <a:xfrm>
                      <a:off x="0" y="0"/>
                      <a:ext cx="875030" cy="1067435"/>
                    </a:xfrm>
                    <a:prstGeom prst="rect">
                      <a:avLst/>
                    </a:prstGeom>
                  </pic:spPr>
                </pic:pic>
              </a:graphicData>
            </a:graphic>
          </wp:anchor>
        </w:drawing>
      </w:r>
      <w:r>
        <w:rPr>
          <w:rFonts w:hint="default" w:ascii="Calibri" w:hAnsi="Calibri" w:cs="Calibri"/>
          <w:b/>
          <w:bCs/>
          <w:sz w:val="28"/>
          <w:szCs w:val="28"/>
          <w:lang w:val="en-US"/>
        </w:rPr>
        <w:t xml:space="preserve">1.React JS: </w:t>
      </w:r>
    </w:p>
    <w:p w14:paraId="7670F361">
      <w:pPr>
        <w:numPr>
          <w:ilvl w:val="0"/>
          <w:numId w:val="0"/>
        </w:numPr>
        <w:jc w:val="left"/>
        <w:rPr>
          <w:rFonts w:hint="default" w:ascii="Calibri" w:hAnsi="Calibri" w:cs="Calibri"/>
          <w:b w:val="0"/>
          <w:bCs w:val="0"/>
          <w:sz w:val="28"/>
          <w:szCs w:val="28"/>
          <w:rtl/>
          <w:lang w:val="en-US" w:bidi="ar-EG"/>
        </w:rPr>
      </w:pPr>
      <w:r>
        <w:rPr>
          <w:rFonts w:hint="default" w:ascii="Calibri" w:hAnsi="Calibri" w:cs="Calibri"/>
          <w:b w:val="0"/>
          <w:bCs w:val="0"/>
          <w:sz w:val="28"/>
          <w:szCs w:val="28"/>
          <w:lang w:val="en-US"/>
        </w:rPr>
        <w:t>React.js was selected as the core framework for developing the frontend of the apartment rental platform due to its modular and dynamic nature. Key features used include</w:t>
      </w:r>
      <w:r>
        <w:rPr>
          <w:rFonts w:hint="default" w:ascii="Calibri" w:hAnsi="Calibri" w:cs="Calibri"/>
          <w:b w:val="0"/>
          <w:bCs w:val="0"/>
          <w:sz w:val="28"/>
          <w:szCs w:val="28"/>
          <w:rtl/>
          <w:lang w:val="en-US" w:bidi="ar-EG"/>
        </w:rPr>
        <w:t>:</w:t>
      </w:r>
    </w:p>
    <w:p w14:paraId="6692D42E">
      <w:pPr>
        <w:numPr>
          <w:ilvl w:val="0"/>
          <w:numId w:val="0"/>
        </w:numPr>
        <w:jc w:val="left"/>
        <w:rPr>
          <w:rFonts w:hint="default" w:ascii="Calibri" w:hAnsi="Calibri" w:cs="Calibri"/>
          <w:b w:val="0"/>
          <w:bCs w:val="0"/>
          <w:sz w:val="28"/>
          <w:szCs w:val="28"/>
          <w:rtl/>
          <w:lang w:val="en-US" w:bidi="ar-EG"/>
        </w:rPr>
      </w:pPr>
    </w:p>
    <w:p w14:paraId="3D85AA12">
      <w:pPr>
        <w:keepNext w:val="0"/>
        <w:keepLines w:val="0"/>
        <w:widowControl/>
        <w:suppressLineNumbers w:val="0"/>
        <w:rPr>
          <w:rFonts w:hint="default" w:ascii="Calibri" w:hAnsi="Calibri" w:cs="Calibri"/>
          <w:sz w:val="28"/>
          <w:szCs w:val="28"/>
        </w:rPr>
      </w:pPr>
      <w:r>
        <w:rPr>
          <w:rStyle w:val="8"/>
          <w:rFonts w:hint="default" w:ascii="Calibri" w:hAnsi="Calibri" w:cs="Calibri"/>
          <w:sz w:val="28"/>
          <w:szCs w:val="28"/>
        </w:rPr>
        <w:t>Component-Based Architecture</w:t>
      </w:r>
      <w:r>
        <w:rPr>
          <w:rFonts w:hint="default" w:ascii="Calibri" w:hAnsi="Calibri" w:cs="Calibri"/>
          <w:sz w:val="28"/>
          <w:szCs w:val="28"/>
        </w:rPr>
        <w:t>:</w:t>
      </w:r>
    </w:p>
    <w:p w14:paraId="0E06EA5D">
      <w:pPr>
        <w:keepNext w:val="0"/>
        <w:keepLines w:val="0"/>
        <w:widowControl/>
        <w:suppressLineNumbers w:val="0"/>
        <w:ind w:firstLine="280" w:firstLineChars="100"/>
        <w:rPr>
          <w:rFonts w:hint="default" w:ascii="Calibri" w:hAnsi="Calibri" w:cs="Calibri"/>
          <w:sz w:val="28"/>
          <w:szCs w:val="28"/>
        </w:rPr>
      </w:pPr>
      <w:r>
        <w:rPr>
          <w:rFonts w:hint="cs" w:ascii="Calibri" w:hAnsi="Calibri" w:cs="Calibri"/>
          <w:sz w:val="28"/>
          <w:szCs w:val="28"/>
          <w:rtl/>
          <w:lang w:val="en-US" w:bidi="ar-EG"/>
        </w:rPr>
        <w:t xml:space="preserve">       </w:t>
      </w:r>
      <w:r>
        <w:rPr>
          <w:rFonts w:hint="default" w:ascii="Calibri" w:hAnsi="Calibri" w:cs="Calibri"/>
          <w:sz w:val="28"/>
          <w:szCs w:val="28"/>
        </w:rPr>
        <w:t>Built reusable components such as property cards, search bars, filters, and user authentication modals.</w:t>
      </w:r>
      <w:r>
        <w:rPr>
          <w:rFonts w:hint="default" w:ascii="Calibri" w:hAnsi="Calibri" w:cs="Calibri"/>
          <w:sz w:val="28"/>
          <w:szCs w:val="28"/>
        </w:rPr>
        <w:br w:type="textWrapping"/>
      </w:r>
    </w:p>
    <w:p w14:paraId="0F4926E5">
      <w:pPr>
        <w:keepNext w:val="0"/>
        <w:keepLines w:val="0"/>
        <w:widowControl/>
        <w:suppressLineNumbers w:val="0"/>
        <w:ind w:firstLine="720" w:firstLineChars="0"/>
        <w:rPr>
          <w:rFonts w:hint="default" w:ascii="Calibri" w:hAnsi="Calibri" w:cs="Calibri"/>
          <w:sz w:val="28"/>
          <w:szCs w:val="28"/>
        </w:rPr>
      </w:pPr>
      <w:r>
        <w:rPr>
          <w:rFonts w:hint="default" w:ascii="Calibri" w:hAnsi="Calibri" w:cs="Calibri"/>
          <w:sz w:val="28"/>
          <w:szCs w:val="28"/>
        </w:rPr>
        <w:t>Ensured consistency and reduced redundancy by organizing components logically within feature-based folders.</w:t>
      </w:r>
    </w:p>
    <w:p w14:paraId="5A42B4E7">
      <w:pPr>
        <w:keepNext w:val="0"/>
        <w:keepLines w:val="0"/>
        <w:widowControl/>
        <w:suppressLineNumbers w:val="0"/>
        <w:rPr>
          <w:rFonts w:hint="default" w:ascii="Calibri" w:hAnsi="Calibri" w:cs="Calibri"/>
          <w:sz w:val="28"/>
          <w:szCs w:val="28"/>
        </w:rPr>
      </w:pPr>
    </w:p>
    <w:p w14:paraId="5687DAE0">
      <w:pPr>
        <w:keepNext w:val="0"/>
        <w:keepLines w:val="0"/>
        <w:widowControl/>
        <w:numPr>
          <w:ilvl w:val="0"/>
          <w:numId w:val="0"/>
        </w:numPr>
        <w:suppressLineNumbers w:val="0"/>
        <w:ind w:leftChars="0"/>
        <w:rPr>
          <w:rFonts w:hint="default" w:ascii="Calibri" w:hAnsi="Calibri" w:cs="Calibri"/>
          <w:sz w:val="28"/>
          <w:szCs w:val="28"/>
        </w:rPr>
      </w:pPr>
      <w:r>
        <w:rPr>
          <w:rStyle w:val="8"/>
          <w:rFonts w:hint="default" w:ascii="Calibri" w:hAnsi="Calibri" w:cs="Calibri"/>
          <w:sz w:val="28"/>
          <w:szCs w:val="28"/>
        </w:rPr>
        <w:t>React Hooks</w:t>
      </w:r>
      <w:r>
        <w:rPr>
          <w:rFonts w:hint="default" w:ascii="Calibri" w:hAnsi="Calibri" w:cs="Calibri"/>
          <w:sz w:val="28"/>
          <w:szCs w:val="28"/>
        </w:rPr>
        <w:t>:</w:t>
      </w:r>
    </w:p>
    <w:p w14:paraId="107294DC">
      <w:pPr>
        <w:keepNext w:val="0"/>
        <w:keepLines w:val="0"/>
        <w:widowControl/>
        <w:numPr>
          <w:ilvl w:val="0"/>
          <w:numId w:val="0"/>
        </w:numPr>
        <w:suppressLineNumbers w:val="0"/>
        <w:ind w:leftChars="0" w:firstLine="420" w:firstLineChars="150"/>
        <w:rPr>
          <w:rFonts w:hint="default" w:ascii="Calibri" w:hAnsi="Calibri" w:cs="Calibri"/>
          <w:sz w:val="28"/>
          <w:szCs w:val="28"/>
        </w:rPr>
      </w:pPr>
      <w:r>
        <w:rPr>
          <w:rFonts w:hint="default" w:ascii="Calibri" w:hAnsi="Calibri" w:cs="Calibri"/>
          <w:sz w:val="28"/>
          <w:szCs w:val="28"/>
        </w:rPr>
        <w:t xml:space="preserve">Used </w:t>
      </w:r>
      <w:r>
        <w:rPr>
          <w:rStyle w:val="6"/>
          <w:rFonts w:hint="default" w:ascii="Calibri" w:hAnsi="Calibri" w:cs="Calibri"/>
          <w:sz w:val="28"/>
          <w:szCs w:val="28"/>
        </w:rPr>
        <w:t>useState</w:t>
      </w:r>
      <w:r>
        <w:rPr>
          <w:rFonts w:hint="default" w:ascii="Calibri" w:hAnsi="Calibri" w:cs="Calibri"/>
          <w:sz w:val="28"/>
          <w:szCs w:val="28"/>
        </w:rPr>
        <w:t xml:space="preserve"> to manage states like filter selections, form inputs, and user authentication.</w:t>
      </w:r>
      <w:r>
        <w:rPr>
          <w:rFonts w:hint="default" w:ascii="Calibri" w:hAnsi="Calibri" w:cs="Calibri"/>
          <w:sz w:val="28"/>
          <w:szCs w:val="28"/>
        </w:rPr>
        <w:br w:type="textWrapping"/>
      </w:r>
    </w:p>
    <w:p w14:paraId="4FD40A5E">
      <w:pPr>
        <w:keepNext w:val="0"/>
        <w:keepLines w:val="0"/>
        <w:widowControl/>
        <w:numPr>
          <w:ilvl w:val="0"/>
          <w:numId w:val="0"/>
        </w:numPr>
        <w:suppressLineNumbers w:val="0"/>
        <w:ind w:leftChars="0" w:firstLine="420" w:firstLineChars="150"/>
        <w:rPr>
          <w:rFonts w:hint="default" w:ascii="Calibri" w:hAnsi="Calibri" w:cs="Calibri"/>
          <w:sz w:val="28"/>
          <w:szCs w:val="28"/>
        </w:rPr>
      </w:pPr>
      <w:r>
        <w:rPr>
          <w:rFonts w:hint="default" w:ascii="Calibri" w:hAnsi="Calibri" w:cs="Calibri"/>
          <w:sz w:val="28"/>
          <w:szCs w:val="28"/>
        </w:rPr>
        <w:t xml:space="preserve">Implemented </w:t>
      </w:r>
      <w:r>
        <w:rPr>
          <w:rStyle w:val="6"/>
          <w:rFonts w:hint="default" w:ascii="Calibri" w:hAnsi="Calibri" w:cs="Calibri"/>
          <w:sz w:val="28"/>
          <w:szCs w:val="28"/>
        </w:rPr>
        <w:t>useEffect</w:t>
      </w:r>
      <w:r>
        <w:rPr>
          <w:rFonts w:hint="default" w:ascii="Calibri" w:hAnsi="Calibri" w:cs="Calibri"/>
          <w:sz w:val="28"/>
          <w:szCs w:val="28"/>
        </w:rPr>
        <w:t xml:space="preserve"> for handling side effects, such as fetching property data from Firebase in real-time and monitoring changes.</w:t>
      </w:r>
    </w:p>
    <w:p w14:paraId="19EB7D6C">
      <w:pPr>
        <w:keepNext w:val="0"/>
        <w:keepLines w:val="0"/>
        <w:widowControl/>
        <w:suppressLineNumbers w:val="0"/>
        <w:rPr>
          <w:rStyle w:val="8"/>
          <w:rFonts w:hint="default" w:ascii="Calibri" w:hAnsi="Calibri" w:cs="Calibri"/>
          <w:sz w:val="28"/>
          <w:szCs w:val="28"/>
        </w:rPr>
      </w:pPr>
    </w:p>
    <w:p w14:paraId="7AFE95F7">
      <w:pPr>
        <w:keepNext w:val="0"/>
        <w:keepLines w:val="0"/>
        <w:widowControl/>
        <w:suppressLineNumbers w:val="0"/>
        <w:rPr>
          <w:rFonts w:hint="default" w:ascii="Calibri" w:hAnsi="Calibri" w:cs="Calibri"/>
          <w:sz w:val="28"/>
          <w:szCs w:val="28"/>
        </w:rPr>
      </w:pPr>
      <w:r>
        <w:rPr>
          <w:rStyle w:val="8"/>
          <w:rFonts w:hint="default" w:ascii="Calibri" w:hAnsi="Calibri" w:cs="Calibri"/>
          <w:sz w:val="28"/>
          <w:szCs w:val="28"/>
        </w:rPr>
        <w:t>React Router</w:t>
      </w:r>
      <w:r>
        <w:rPr>
          <w:rFonts w:hint="default" w:ascii="Calibri" w:hAnsi="Calibri" w:cs="Calibri"/>
          <w:sz w:val="28"/>
          <w:szCs w:val="28"/>
        </w:rPr>
        <w:t>:</w:t>
      </w:r>
    </w:p>
    <w:p w14:paraId="60992928">
      <w:pPr>
        <w:keepNext w:val="0"/>
        <w:keepLines w:val="0"/>
        <w:widowControl/>
        <w:suppressLineNumbers w:val="0"/>
        <w:rPr>
          <w:rFonts w:hint="default" w:ascii="Calibri" w:hAnsi="Calibri" w:cs="Calibri"/>
          <w:sz w:val="28"/>
          <w:szCs w:val="28"/>
        </w:rPr>
      </w:pPr>
      <w:r>
        <w:rPr>
          <w:rFonts w:hint="default" w:ascii="Calibri" w:hAnsi="Calibri" w:cs="Calibri"/>
          <w:sz w:val="28"/>
          <w:szCs w:val="28"/>
        </w:rPr>
        <w:t>Integrated React Router to enable navigation across pages (e.g., Home, Apartment Listings, User Profile, and About Us) without full page reloads, creating a seamless user experience</w:t>
      </w:r>
    </w:p>
    <w:p w14:paraId="1E17DF06">
      <w:pPr>
        <w:numPr>
          <w:ilvl w:val="0"/>
          <w:numId w:val="0"/>
        </w:numPr>
        <w:jc w:val="left"/>
        <w:rPr>
          <w:rFonts w:hint="default" w:ascii="Calibri" w:hAnsi="Calibri" w:cs="Calibri"/>
          <w:b w:val="0"/>
          <w:bCs w:val="0"/>
          <w:sz w:val="28"/>
          <w:szCs w:val="28"/>
          <w:rtl/>
          <w:lang w:val="en-US" w:bidi="ar-EG"/>
        </w:rPr>
      </w:pPr>
    </w:p>
    <w:p w14:paraId="693409C0">
      <w:pPr>
        <w:numPr>
          <w:ilvl w:val="0"/>
          <w:numId w:val="0"/>
        </w:numPr>
        <w:jc w:val="left"/>
        <w:rPr>
          <w:rFonts w:hint="default" w:ascii="Calibri" w:hAnsi="Calibri" w:cs="Calibri"/>
          <w:b w:val="0"/>
          <w:bCs w:val="0"/>
          <w:sz w:val="28"/>
          <w:szCs w:val="28"/>
          <w:rtl/>
          <w:lang w:val="en-US" w:bidi="ar-EG"/>
        </w:rPr>
      </w:pPr>
    </w:p>
    <w:p w14:paraId="370017D8">
      <w:pPr>
        <w:numPr>
          <w:ilvl w:val="0"/>
          <w:numId w:val="0"/>
        </w:numPr>
        <w:jc w:val="left"/>
        <w:rPr>
          <w:rFonts w:hint="default" w:ascii="Calibri" w:hAnsi="Calibri" w:cs="Calibri"/>
          <w:b w:val="0"/>
          <w:bCs w:val="0"/>
          <w:sz w:val="28"/>
          <w:szCs w:val="28"/>
          <w:rtl/>
          <w:lang w:val="en-US" w:bidi="ar-EG"/>
        </w:rPr>
      </w:pPr>
    </w:p>
    <w:p w14:paraId="08AE39AD">
      <w:pPr>
        <w:numPr>
          <w:ilvl w:val="0"/>
          <w:numId w:val="0"/>
        </w:numPr>
        <w:jc w:val="left"/>
        <w:rPr>
          <w:rFonts w:hint="default" w:ascii="Calibri" w:hAnsi="Calibri" w:cs="Calibri"/>
          <w:b/>
          <w:bCs/>
          <w:sz w:val="28"/>
          <w:szCs w:val="28"/>
          <w:lang w:val="en-US"/>
        </w:rPr>
      </w:pPr>
    </w:p>
    <w:p w14:paraId="732862A4">
      <w:pPr>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4682490</wp:posOffset>
            </wp:positionH>
            <wp:positionV relativeFrom="paragraph">
              <wp:posOffset>61595</wp:posOffset>
            </wp:positionV>
            <wp:extent cx="1997710" cy="346075"/>
            <wp:effectExtent l="0" t="0" r="0" b="0"/>
            <wp:wrapTight wrapText="bothSides">
              <wp:wrapPolygon>
                <wp:start x="0" y="0"/>
                <wp:lineTo x="0" y="20213"/>
                <wp:lineTo x="21421" y="20213"/>
                <wp:lineTo x="21421"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rcRect l="445" t="35183" r="-445" b="33638"/>
                    <a:stretch>
                      <a:fillRect/>
                    </a:stretch>
                  </pic:blipFill>
                  <pic:spPr>
                    <a:xfrm>
                      <a:off x="0" y="0"/>
                      <a:ext cx="1997710" cy="346075"/>
                    </a:xfrm>
                    <a:prstGeom prst="rect">
                      <a:avLst/>
                    </a:prstGeom>
                    <a:noFill/>
                    <a:ln w="9525">
                      <a:noFill/>
                    </a:ln>
                  </pic:spPr>
                </pic:pic>
              </a:graphicData>
            </a:graphic>
          </wp:anchor>
        </w:drawing>
      </w:r>
      <w:r>
        <w:rPr>
          <w:rFonts w:hint="default" w:ascii="Calibri" w:hAnsi="Calibri"/>
          <w:b/>
          <w:bCs/>
          <w:sz w:val="28"/>
          <w:szCs w:val="28"/>
          <w:lang w:val="en-US"/>
        </w:rPr>
        <w:t>2. Styling Framework:</w:t>
      </w:r>
      <w:r>
        <w:rPr>
          <w:rFonts w:hint="default" w:ascii="Calibri" w:hAnsi="Calibri"/>
          <w:b/>
          <w:bCs/>
          <w:sz w:val="28"/>
          <w:szCs w:val="28"/>
          <w:lang w:val="en-US"/>
        </w:rPr>
        <w:br w:type="textWrapping"/>
      </w:r>
    </w:p>
    <w:p w14:paraId="6144607A">
      <w:pPr>
        <w:jc w:val="left"/>
        <w:rPr>
          <w:rFonts w:hint="default" w:ascii="Calibri" w:hAnsi="Calibri"/>
          <w:b/>
          <w:bCs/>
          <w:sz w:val="28"/>
          <w:szCs w:val="28"/>
          <w:lang w:val="en-US"/>
        </w:rPr>
      </w:pPr>
      <w:r>
        <w:rPr>
          <w:rFonts w:hint="default" w:ascii="Calibri" w:hAnsi="Calibri"/>
          <w:b/>
          <w:bCs/>
          <w:sz w:val="28"/>
          <w:szCs w:val="28"/>
          <w:lang w:val="en-US"/>
        </w:rPr>
        <w:t>Tailwind CSS</w:t>
      </w:r>
    </w:p>
    <w:p w14:paraId="36136082">
      <w:pPr>
        <w:jc w:val="left"/>
        <w:rPr>
          <w:rFonts w:hint="default" w:ascii="Calibri" w:hAnsi="Calibri"/>
          <w:b w:val="0"/>
          <w:bCs w:val="0"/>
          <w:sz w:val="28"/>
          <w:szCs w:val="28"/>
          <w:lang w:val="en-US"/>
        </w:rPr>
      </w:pPr>
      <w:r>
        <w:rPr>
          <w:rFonts w:hint="default" w:ascii="Calibri" w:hAnsi="Calibri"/>
          <w:b w:val="0"/>
          <w:bCs w:val="0"/>
          <w:sz w:val="28"/>
          <w:szCs w:val="28"/>
          <w:lang w:val="en-US"/>
        </w:rPr>
        <w:t>Tailwind CSS was used for its efficiency in designing modern, responsive, and visually appealing interfaces tailored for real estate listings.</w:t>
      </w:r>
    </w:p>
    <w:p w14:paraId="38F2E1C1">
      <w:pPr>
        <w:jc w:val="left"/>
        <w:rPr>
          <w:rFonts w:hint="default" w:ascii="Calibri" w:hAnsi="Calibri"/>
          <w:b w:val="0"/>
          <w:bCs w:val="0"/>
          <w:sz w:val="28"/>
          <w:szCs w:val="28"/>
          <w:lang w:val="en-US"/>
        </w:rPr>
      </w:pPr>
    </w:p>
    <w:p w14:paraId="114B8DF2">
      <w:pPr>
        <w:jc w:val="left"/>
        <w:rPr>
          <w:rFonts w:hint="default" w:ascii="Calibri" w:hAnsi="Calibri"/>
          <w:b/>
          <w:bCs/>
          <w:sz w:val="28"/>
          <w:szCs w:val="28"/>
          <w:lang w:val="en-US"/>
        </w:rPr>
      </w:pPr>
      <w:r>
        <w:rPr>
          <w:rFonts w:hint="default" w:ascii="Calibri" w:hAnsi="Calibri"/>
          <w:b/>
          <w:bCs/>
          <w:sz w:val="28"/>
          <w:szCs w:val="28"/>
          <w:lang w:val="en-US"/>
        </w:rPr>
        <w:t>Custom Themes:</w:t>
      </w:r>
    </w:p>
    <w:p w14:paraId="770D0A02">
      <w:pPr>
        <w:jc w:val="left"/>
        <w:rPr>
          <w:rFonts w:hint="default" w:ascii="Calibri" w:hAnsi="Calibri"/>
          <w:b w:val="0"/>
          <w:bCs w:val="0"/>
          <w:sz w:val="28"/>
          <w:szCs w:val="28"/>
          <w:lang w:val="en-US"/>
        </w:rPr>
      </w:pPr>
      <w:r>
        <w:rPr>
          <w:rFonts w:hint="default" w:ascii="Calibri" w:hAnsi="Calibri"/>
          <w:b w:val="0"/>
          <w:bCs w:val="0"/>
          <w:sz w:val="28"/>
          <w:szCs w:val="28"/>
          <w:lang w:val="en-US"/>
        </w:rPr>
        <w:t>Configured Tailwind’s theme in tailwind.config.js to reflect a professional color palette, such as warm neutrals and blues, representing trust and reliability in real estate.</w:t>
      </w:r>
      <w:r>
        <w:rPr>
          <w:rFonts w:hint="default" w:ascii="Calibri" w:hAnsi="Calibri"/>
          <w:b w:val="0"/>
          <w:bCs w:val="0"/>
          <w:sz w:val="28"/>
          <w:szCs w:val="28"/>
          <w:lang w:val="en-US"/>
        </w:rPr>
        <w:br w:type="textWrapping"/>
      </w:r>
    </w:p>
    <w:p w14:paraId="0FC3902E">
      <w:pPr>
        <w:jc w:val="left"/>
        <w:rPr>
          <w:rFonts w:hint="default" w:ascii="Calibri" w:hAnsi="Calibri"/>
          <w:b/>
          <w:bCs/>
          <w:sz w:val="28"/>
          <w:szCs w:val="28"/>
          <w:lang w:val="en-US"/>
        </w:rPr>
      </w:pPr>
      <w:r>
        <w:rPr>
          <w:rFonts w:hint="default" w:ascii="Calibri" w:hAnsi="Calibri"/>
          <w:b/>
          <w:bCs/>
          <w:sz w:val="28"/>
          <w:szCs w:val="28"/>
          <w:lang w:val="en-US"/>
        </w:rPr>
        <w:t>Responsive Design:</w:t>
      </w:r>
    </w:p>
    <w:p w14:paraId="4838451E">
      <w:pPr>
        <w:jc w:val="left"/>
        <w:rPr>
          <w:rFonts w:hint="default" w:ascii="Calibri" w:hAnsi="Calibri"/>
          <w:b w:val="0"/>
          <w:bCs w:val="0"/>
          <w:sz w:val="28"/>
          <w:szCs w:val="28"/>
          <w:lang w:val="en-US"/>
        </w:rPr>
      </w:pPr>
      <w:r>
        <w:rPr>
          <w:rFonts w:hint="default" w:ascii="Calibri" w:hAnsi="Calibri"/>
          <w:b w:val="0"/>
          <w:bCs w:val="0"/>
          <w:sz w:val="28"/>
          <w:szCs w:val="28"/>
          <w:lang w:val="en-US"/>
        </w:rPr>
        <w:t>Ensured the website was mobile-friendly by designing layouts with responsive utility classes to accommodate all screen sizes, from smartphones to large monitors.</w:t>
      </w:r>
    </w:p>
    <w:p w14:paraId="30C9CA4E">
      <w:pPr>
        <w:jc w:val="left"/>
        <w:rPr>
          <w:rFonts w:hint="default" w:ascii="Calibri" w:hAnsi="Calibri"/>
          <w:b w:val="0"/>
          <w:bCs w:val="0"/>
          <w:sz w:val="28"/>
          <w:szCs w:val="28"/>
          <w:lang w:val="en-US"/>
        </w:rPr>
      </w:pPr>
    </w:p>
    <w:p w14:paraId="419298E8">
      <w:pPr>
        <w:jc w:val="left"/>
        <w:rPr>
          <w:rFonts w:hint="default" w:ascii="Calibri" w:hAnsi="Calibri"/>
          <w:b w:val="0"/>
          <w:bCs w:val="0"/>
          <w:sz w:val="28"/>
          <w:szCs w:val="28"/>
          <w:lang w:val="en-US"/>
        </w:rPr>
      </w:pPr>
    </w:p>
    <w:p w14:paraId="1CCD34CD">
      <w:pPr>
        <w:numPr>
          <w:ilvl w:val="0"/>
          <w:numId w:val="0"/>
        </w:numPr>
        <w:ind w:left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4204335</wp:posOffset>
            </wp:positionH>
            <wp:positionV relativeFrom="paragraph">
              <wp:posOffset>112395</wp:posOffset>
            </wp:positionV>
            <wp:extent cx="2306955" cy="615315"/>
            <wp:effectExtent l="0" t="0" r="17145" b="13335"/>
            <wp:wrapTight wrapText="bothSides">
              <wp:wrapPolygon>
                <wp:start x="1784" y="0"/>
                <wp:lineTo x="1427" y="2006"/>
                <wp:lineTo x="0" y="10700"/>
                <wp:lineTo x="0" y="19393"/>
                <wp:lineTo x="357" y="20731"/>
                <wp:lineTo x="5529" y="20731"/>
                <wp:lineTo x="21404" y="17387"/>
                <wp:lineTo x="21404" y="4681"/>
                <wp:lineTo x="3924" y="0"/>
                <wp:lineTo x="1784" y="0"/>
              </wp:wrapPolygon>
            </wp:wrapTight>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2306955" cy="615315"/>
                    </a:xfrm>
                    <a:prstGeom prst="rect">
                      <a:avLst/>
                    </a:prstGeom>
                    <a:noFill/>
                    <a:ln w="9525">
                      <a:noFill/>
                    </a:ln>
                  </pic:spPr>
                </pic:pic>
              </a:graphicData>
            </a:graphic>
          </wp:anchor>
        </w:drawing>
      </w:r>
      <w:r>
        <w:rPr>
          <w:rFonts w:hint="default" w:ascii="Calibri" w:hAnsi="Calibri"/>
          <w:b/>
          <w:bCs/>
          <w:sz w:val="28"/>
          <w:szCs w:val="28"/>
          <w:lang w:val="en-US"/>
        </w:rPr>
        <w:t>3. State Management</w:t>
      </w:r>
    </w:p>
    <w:p w14:paraId="7E973CDE">
      <w:pPr>
        <w:numPr>
          <w:ilvl w:val="0"/>
          <w:numId w:val="0"/>
        </w:numPr>
        <w:ind w:leftChars="0"/>
        <w:jc w:val="left"/>
        <w:rPr>
          <w:rFonts w:hint="default" w:ascii="Calibri" w:hAnsi="Calibri"/>
          <w:b/>
          <w:bCs/>
          <w:sz w:val="28"/>
          <w:szCs w:val="28"/>
          <w:lang w:val="en-US"/>
        </w:rPr>
      </w:pPr>
    </w:p>
    <w:p w14:paraId="174A4B3D">
      <w:pPr>
        <w:jc w:val="left"/>
        <w:rPr>
          <w:rFonts w:hint="default" w:ascii="Calibri" w:hAnsi="Calibri"/>
          <w:b w:val="0"/>
          <w:bCs w:val="0"/>
          <w:sz w:val="28"/>
          <w:szCs w:val="28"/>
          <w:lang w:val="en-US"/>
        </w:rPr>
      </w:pPr>
      <w:r>
        <w:rPr>
          <w:rFonts w:hint="default" w:ascii="Calibri" w:hAnsi="Calibri"/>
          <w:b w:val="0"/>
          <w:bCs w:val="0"/>
          <w:sz w:val="28"/>
          <w:szCs w:val="28"/>
          <w:lang w:val="en-US"/>
        </w:rPr>
        <w:t>To manage data flow and application state:</w:t>
      </w:r>
    </w:p>
    <w:p w14:paraId="141ACC04">
      <w:pPr>
        <w:jc w:val="left"/>
        <w:rPr>
          <w:rFonts w:hint="default" w:ascii="Calibri" w:hAnsi="Calibri"/>
          <w:b w:val="0"/>
          <w:bCs w:val="0"/>
          <w:sz w:val="28"/>
          <w:szCs w:val="28"/>
          <w:lang w:val="en-US"/>
        </w:rPr>
      </w:pPr>
    </w:p>
    <w:p w14:paraId="5D0A2FFF">
      <w:pPr>
        <w:jc w:val="left"/>
        <w:rPr>
          <w:rFonts w:hint="default" w:ascii="Calibri" w:hAnsi="Calibri"/>
          <w:b w:val="0"/>
          <w:bCs w:val="0"/>
          <w:sz w:val="28"/>
          <w:szCs w:val="28"/>
          <w:lang w:val="en-US"/>
        </w:rPr>
      </w:pPr>
      <w:r>
        <w:rPr>
          <w:rFonts w:hint="default" w:ascii="Calibri" w:hAnsi="Calibri"/>
          <w:b/>
          <w:bCs/>
          <w:sz w:val="28"/>
          <w:szCs w:val="28"/>
          <w:lang w:val="en-US"/>
        </w:rPr>
        <w:t>React Context API:</w:t>
      </w:r>
      <w:r>
        <w:rPr>
          <w:rFonts w:hint="default" w:ascii="Calibri" w:hAnsi="Calibri"/>
          <w:b/>
          <w:bCs/>
          <w:sz w:val="28"/>
          <w:szCs w:val="28"/>
          <w:lang w:val="en-US"/>
        </w:rPr>
        <w:br w:type="textWrapping"/>
      </w:r>
      <w:r>
        <w:rPr>
          <w:rFonts w:hint="default" w:ascii="Calibri" w:hAnsi="Calibri"/>
          <w:b w:val="0"/>
          <w:bCs w:val="0"/>
          <w:sz w:val="28"/>
          <w:szCs w:val="28"/>
          <w:lang w:val="en-US"/>
        </w:rPr>
        <w:t>Used for sharing global states like active filters (e.g., price range, location, and amenities) and user login status across the application without prop drilling.</w:t>
      </w:r>
      <w:r>
        <w:rPr>
          <w:rFonts w:hint="default" w:ascii="Calibri" w:hAnsi="Calibri"/>
          <w:b w:val="0"/>
          <w:bCs w:val="0"/>
          <w:sz w:val="28"/>
          <w:szCs w:val="28"/>
          <w:lang w:val="en-US"/>
        </w:rPr>
        <w:br w:type="textWrapping"/>
      </w:r>
    </w:p>
    <w:p w14:paraId="7771B8CA">
      <w:pPr>
        <w:jc w:val="left"/>
        <w:rPr>
          <w:rFonts w:hint="default" w:ascii="Calibri" w:hAnsi="Calibri"/>
          <w:b w:val="0"/>
          <w:bCs w:val="0"/>
          <w:sz w:val="28"/>
          <w:szCs w:val="28"/>
          <w:lang w:val="en-US"/>
        </w:rPr>
      </w:pPr>
      <w:r>
        <w:rPr>
          <w:rFonts w:hint="default" w:ascii="Calibri" w:hAnsi="Calibri"/>
          <w:b/>
          <w:bCs/>
          <w:sz w:val="28"/>
          <w:szCs w:val="28"/>
          <w:lang w:val="en-US"/>
        </w:rPr>
        <w:t>Local State Management:</w:t>
      </w:r>
      <w:r>
        <w:rPr>
          <w:rFonts w:hint="default" w:ascii="Calibri" w:hAnsi="Calibri"/>
          <w:b w:val="0"/>
          <w:bCs w:val="0"/>
          <w:sz w:val="28"/>
          <w:szCs w:val="28"/>
          <w:lang w:val="en-US"/>
        </w:rPr>
        <w:t xml:space="preserve"> Managed component-specific states for dynamic features like search queries and form validations.</w:t>
      </w:r>
    </w:p>
    <w:p w14:paraId="5481ACBE">
      <w:pPr>
        <w:jc w:val="left"/>
        <w:rPr>
          <w:rFonts w:hint="default" w:ascii="Calibri" w:hAnsi="Calibri"/>
          <w:b w:val="0"/>
          <w:bCs w:val="0"/>
          <w:sz w:val="28"/>
          <w:szCs w:val="28"/>
          <w:lang w:val="en-US"/>
        </w:rPr>
      </w:pPr>
    </w:p>
    <w:p w14:paraId="1A19DCB9">
      <w:pPr>
        <w:jc w:val="left"/>
        <w:rPr>
          <w:rFonts w:hint="default" w:ascii="Calibri" w:hAnsi="Calibri"/>
          <w:b w:val="0"/>
          <w:bCs w:val="0"/>
          <w:sz w:val="28"/>
          <w:szCs w:val="28"/>
          <w:lang w:val="en-US"/>
        </w:rPr>
      </w:pPr>
      <w:r>
        <w:rPr>
          <w:rFonts w:hint="default" w:ascii="Calibri" w:hAnsi="Calibri"/>
          <w:b/>
          <w:bCs/>
          <w:sz w:val="28"/>
          <w:szCs w:val="28"/>
          <w:lang w:val="en-US"/>
        </w:rPr>
        <w:t xml:space="preserve">Redux </w:t>
      </w:r>
    </w:p>
    <w:p w14:paraId="73AEA6BF">
      <w:pPr>
        <w:jc w:val="left"/>
        <w:rPr>
          <w:rFonts w:hint="default" w:ascii="Calibri" w:hAnsi="Calibri"/>
          <w:b w:val="0"/>
          <w:bCs w:val="0"/>
          <w:sz w:val="28"/>
          <w:szCs w:val="28"/>
          <w:lang w:val="en-US"/>
        </w:rPr>
      </w:pPr>
      <w:r>
        <w:rPr>
          <w:rFonts w:hint="default" w:ascii="Calibri" w:hAnsi="Calibri"/>
          <w:b w:val="0"/>
          <w:bCs w:val="0"/>
          <w:sz w:val="28"/>
          <w:szCs w:val="28"/>
          <w:lang w:val="en-US"/>
        </w:rPr>
        <w:t>Redux was used to handle the global state of the apartment rental platform efficiently. Key features include:</w:t>
      </w:r>
    </w:p>
    <w:p w14:paraId="29DD2680">
      <w:pPr>
        <w:jc w:val="left"/>
        <w:rPr>
          <w:rFonts w:hint="default" w:ascii="Calibri" w:hAnsi="Calibri"/>
          <w:b w:val="0"/>
          <w:bCs w:val="0"/>
          <w:sz w:val="28"/>
          <w:szCs w:val="28"/>
          <w:lang w:val="en-US"/>
        </w:rPr>
      </w:pPr>
    </w:p>
    <w:p w14:paraId="506BF16B">
      <w:pPr>
        <w:jc w:val="left"/>
        <w:rPr>
          <w:rFonts w:hint="default" w:ascii="Calibri" w:hAnsi="Calibri"/>
          <w:b w:val="0"/>
          <w:bCs w:val="0"/>
          <w:sz w:val="28"/>
          <w:szCs w:val="28"/>
          <w:lang w:val="en-US"/>
        </w:rPr>
      </w:pPr>
      <w:r>
        <w:rPr>
          <w:rFonts w:hint="default" w:ascii="Calibri" w:hAnsi="Calibri"/>
          <w:b/>
          <w:bCs/>
          <w:sz w:val="28"/>
          <w:szCs w:val="28"/>
          <w:lang w:val="en-US"/>
        </w:rPr>
        <w:t xml:space="preserve">Centralized State: </w:t>
      </w:r>
      <w:r>
        <w:rPr>
          <w:rFonts w:hint="default" w:ascii="Calibri" w:hAnsi="Calibri"/>
          <w:b w:val="0"/>
          <w:bCs w:val="0"/>
          <w:sz w:val="28"/>
          <w:szCs w:val="28"/>
          <w:lang w:val="en-US"/>
        </w:rPr>
        <w:t>Managed filters, apartment listings, user authentication, and reviews in a single global store.</w:t>
      </w:r>
    </w:p>
    <w:p w14:paraId="4E1C04B4">
      <w:pPr>
        <w:jc w:val="left"/>
        <w:rPr>
          <w:rFonts w:hint="default" w:ascii="Calibri" w:hAnsi="Calibri"/>
          <w:b w:val="0"/>
          <w:bCs w:val="0"/>
          <w:sz w:val="28"/>
          <w:szCs w:val="28"/>
          <w:lang w:val="en-US"/>
        </w:rPr>
      </w:pPr>
      <w:r>
        <w:rPr>
          <w:rFonts w:hint="default" w:ascii="Calibri" w:hAnsi="Calibri"/>
          <w:b/>
          <w:bCs/>
          <w:sz w:val="28"/>
          <w:szCs w:val="28"/>
          <w:lang w:val="en-US"/>
        </w:rPr>
        <w:t>Actions and Reducers:</w:t>
      </w:r>
      <w:r>
        <w:rPr>
          <w:rFonts w:hint="default" w:ascii="Calibri" w:hAnsi="Calibri"/>
          <w:b w:val="0"/>
          <w:bCs w:val="0"/>
          <w:sz w:val="28"/>
          <w:szCs w:val="28"/>
          <w:lang w:val="en-US"/>
        </w:rPr>
        <w:t xml:space="preserve"> Defined reusable actions (e.g., FILTER_APARTMENTS, ADD_REVIEW) and reducers to update the state predictably.</w:t>
      </w:r>
    </w:p>
    <w:p w14:paraId="5A1F7294">
      <w:pPr>
        <w:jc w:val="left"/>
        <w:rPr>
          <w:rFonts w:hint="default" w:ascii="Calibri" w:hAnsi="Calibri"/>
          <w:b w:val="0"/>
          <w:bCs w:val="0"/>
          <w:sz w:val="28"/>
          <w:szCs w:val="28"/>
          <w:lang w:val="en-US"/>
        </w:rPr>
      </w:pPr>
      <w:r>
        <w:rPr>
          <w:rFonts w:hint="default" w:ascii="Calibri" w:hAnsi="Calibri"/>
          <w:b/>
          <w:bCs/>
          <w:sz w:val="28"/>
          <w:szCs w:val="28"/>
          <w:lang w:val="en-US"/>
        </w:rPr>
        <w:t xml:space="preserve">Middleware: </w:t>
      </w:r>
      <w:r>
        <w:rPr>
          <w:rFonts w:hint="default" w:ascii="Calibri" w:hAnsi="Calibri"/>
          <w:b w:val="0"/>
          <w:bCs w:val="0"/>
          <w:sz w:val="28"/>
          <w:szCs w:val="28"/>
          <w:lang w:val="en-US"/>
        </w:rPr>
        <w:t>Used redux-thunk for asynchronous tasks like fetching apartment data and submitting reviews.</w:t>
      </w:r>
    </w:p>
    <w:p w14:paraId="65B1C130">
      <w:pPr>
        <w:jc w:val="left"/>
        <w:rPr>
          <w:rFonts w:hint="default" w:ascii="Calibri" w:hAnsi="Calibri"/>
          <w:b w:val="0"/>
          <w:bCs w:val="0"/>
          <w:sz w:val="28"/>
          <w:szCs w:val="28"/>
          <w:lang w:val="en-US"/>
        </w:rPr>
      </w:pPr>
      <w:r>
        <w:rPr>
          <w:rFonts w:hint="default" w:ascii="Calibri" w:hAnsi="Calibri"/>
          <w:b/>
          <w:bCs/>
          <w:sz w:val="28"/>
          <w:szCs w:val="28"/>
          <w:lang w:val="en-US"/>
        </w:rPr>
        <w:t xml:space="preserve">React Integration: </w:t>
      </w:r>
      <w:r>
        <w:rPr>
          <w:rFonts w:hint="default" w:ascii="Calibri" w:hAnsi="Calibri"/>
          <w:b w:val="0"/>
          <w:bCs w:val="0"/>
          <w:sz w:val="28"/>
          <w:szCs w:val="28"/>
          <w:lang w:val="en-US"/>
        </w:rPr>
        <w:t>Connected Redux to React using react-redux, utilizing useSelector for accessing state and useDispatch for dispatching actions.</w:t>
      </w:r>
    </w:p>
    <w:p w14:paraId="19A97645">
      <w:pPr>
        <w:jc w:val="left"/>
        <w:rPr>
          <w:rFonts w:hint="default" w:ascii="Calibri" w:hAnsi="Calibri"/>
          <w:b w:val="0"/>
          <w:bCs w:val="0"/>
          <w:sz w:val="28"/>
          <w:szCs w:val="28"/>
          <w:lang w:val="en-US"/>
        </w:rPr>
      </w:pPr>
      <w:r>
        <w:rPr>
          <w:rFonts w:hint="default" w:ascii="Calibri" w:hAnsi="Calibri"/>
          <w:b/>
          <w:bCs/>
          <w:sz w:val="28"/>
          <w:szCs w:val="28"/>
          <w:lang w:val="en-US"/>
        </w:rPr>
        <w:t>Improved Performance:</w:t>
      </w:r>
      <w:r>
        <w:rPr>
          <w:rFonts w:hint="default" w:ascii="Calibri" w:hAnsi="Calibri"/>
          <w:b w:val="0"/>
          <w:bCs w:val="0"/>
          <w:sz w:val="28"/>
          <w:szCs w:val="28"/>
          <w:lang w:val="en-US"/>
        </w:rPr>
        <w:t xml:space="preserve"> Cached data like apartment listings to minimize API calls and enhance responsiveness.</w:t>
      </w:r>
    </w:p>
    <w:p w14:paraId="0B66F502">
      <w:pPr>
        <w:jc w:val="left"/>
        <w:rPr>
          <w:rFonts w:hint="default" w:ascii="Calibri" w:hAnsi="Calibri"/>
          <w:b w:val="0"/>
          <w:bCs w:val="0"/>
          <w:sz w:val="28"/>
          <w:szCs w:val="28"/>
          <w:lang w:val="en-US"/>
        </w:rPr>
      </w:pPr>
    </w:p>
    <w:p w14:paraId="54460F51">
      <w:pPr>
        <w:jc w:val="left"/>
        <w:rPr>
          <w:rFonts w:hint="default" w:ascii="Calibri" w:hAnsi="Calibri"/>
          <w:b w:val="0"/>
          <w:bCs w:val="0"/>
          <w:sz w:val="28"/>
          <w:szCs w:val="28"/>
          <w:lang w:val="en-US"/>
        </w:rPr>
      </w:pPr>
    </w:p>
    <w:p w14:paraId="1BA04B12">
      <w:pPr>
        <w:numPr>
          <w:ilvl w:val="0"/>
          <w:numId w:val="2"/>
        </w:numPr>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2336" behindDoc="1" locked="0" layoutInCell="1" allowOverlap="1">
            <wp:simplePos x="0" y="0"/>
            <wp:positionH relativeFrom="column">
              <wp:posOffset>5854700</wp:posOffset>
            </wp:positionH>
            <wp:positionV relativeFrom="paragraph">
              <wp:posOffset>61595</wp:posOffset>
            </wp:positionV>
            <wp:extent cx="654685" cy="827405"/>
            <wp:effectExtent l="0" t="0" r="50165" b="48895"/>
            <wp:wrapTight wrapText="bothSides">
              <wp:wrapPolygon>
                <wp:start x="0" y="0"/>
                <wp:lineTo x="0" y="20887"/>
                <wp:lineTo x="20741" y="20887"/>
                <wp:lineTo x="20741"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rcRect l="28201" r="31642" b="15418"/>
                    <a:stretch>
                      <a:fillRect/>
                    </a:stretch>
                  </pic:blipFill>
                  <pic:spPr>
                    <a:xfrm>
                      <a:off x="0" y="0"/>
                      <a:ext cx="654685" cy="827405"/>
                    </a:xfrm>
                    <a:prstGeom prst="rect">
                      <a:avLst/>
                    </a:prstGeom>
                    <a:noFill/>
                    <a:ln w="9525">
                      <a:noFill/>
                    </a:ln>
                  </pic:spPr>
                </pic:pic>
              </a:graphicData>
            </a:graphic>
          </wp:anchor>
        </w:drawing>
      </w:r>
      <w:r>
        <w:rPr>
          <w:rFonts w:hint="default" w:ascii="Calibri" w:hAnsi="Calibri"/>
          <w:b/>
          <w:bCs/>
          <w:sz w:val="28"/>
          <w:szCs w:val="28"/>
          <w:lang w:val="en-US"/>
        </w:rPr>
        <w:t>Build Tools: Vite and npm</w:t>
      </w:r>
    </w:p>
    <w:p w14:paraId="49174336">
      <w:pPr>
        <w:numPr>
          <w:ilvl w:val="0"/>
          <w:numId w:val="0"/>
        </w:numPr>
        <w:jc w:val="left"/>
        <w:rPr>
          <w:rFonts w:hint="default" w:ascii="Calibri" w:hAnsi="Calibri"/>
          <w:b/>
          <w:bCs/>
          <w:sz w:val="28"/>
          <w:szCs w:val="28"/>
          <w:lang w:val="en-US"/>
        </w:rPr>
      </w:pPr>
    </w:p>
    <w:p w14:paraId="171186CA">
      <w:pPr>
        <w:jc w:val="left"/>
        <w:rPr>
          <w:rFonts w:hint="default" w:ascii="Calibri" w:hAnsi="Calibri"/>
          <w:b w:val="0"/>
          <w:bCs w:val="0"/>
          <w:sz w:val="28"/>
          <w:szCs w:val="28"/>
          <w:lang w:val="en-US"/>
        </w:rPr>
      </w:pPr>
      <w:r>
        <w:rPr>
          <w:rFonts w:hint="default" w:ascii="Calibri" w:hAnsi="Calibri"/>
          <w:b/>
          <w:bCs/>
          <w:sz w:val="28"/>
          <w:szCs w:val="28"/>
          <w:lang w:val="en-US"/>
        </w:rPr>
        <w:t>Vite:</w:t>
      </w:r>
      <w:r>
        <w:rPr>
          <w:rFonts w:hint="default" w:ascii="Calibri" w:hAnsi="Calibri"/>
          <w:b w:val="0"/>
          <w:bCs w:val="0"/>
          <w:sz w:val="28"/>
          <w:szCs w:val="28"/>
          <w:lang w:val="en-US"/>
        </w:rPr>
        <w:t xml:space="preserve"> Used for fast development with Hot Module Replacement (HMR) and optimized production builds. Custom configurations in vite.config.js supported Tailwind CSS and Firebase integration.</w:t>
      </w:r>
    </w:p>
    <w:p w14:paraId="4E769F00">
      <w:pPr>
        <w:jc w:val="left"/>
        <w:rPr>
          <w:rFonts w:hint="default" w:ascii="Calibri" w:hAnsi="Calibri"/>
          <w:b w:val="0"/>
          <w:bCs w:val="0"/>
          <w:sz w:val="28"/>
          <w:szCs w:val="28"/>
          <w:lang w:val="en-US"/>
        </w:rPr>
      </w:pPr>
      <w:r>
        <w:rPr>
          <w:rFonts w:ascii="SimSun" w:hAnsi="SimSun" w:eastAsia="SimSun" w:cs="SimSun"/>
          <w:sz w:val="24"/>
          <w:szCs w:val="24"/>
        </w:rPr>
        <w:drawing>
          <wp:anchor distT="0" distB="0" distL="114300" distR="114300" simplePos="0" relativeHeight="251663360" behindDoc="1" locked="0" layoutInCell="1" allowOverlap="1">
            <wp:simplePos x="0" y="0"/>
            <wp:positionH relativeFrom="column">
              <wp:posOffset>5810885</wp:posOffset>
            </wp:positionH>
            <wp:positionV relativeFrom="paragraph">
              <wp:posOffset>175260</wp:posOffset>
            </wp:positionV>
            <wp:extent cx="718185" cy="807720"/>
            <wp:effectExtent l="0" t="0" r="43815" b="30480"/>
            <wp:wrapTight wrapText="bothSides">
              <wp:wrapPolygon>
                <wp:start x="0" y="0"/>
                <wp:lineTo x="0" y="20887"/>
                <wp:lineTo x="21199" y="20887"/>
                <wp:lineTo x="21199" y="0"/>
                <wp:lineTo x="0" y="0"/>
              </wp:wrapPolygon>
            </wp:wrapTight>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718185" cy="807720"/>
                    </a:xfrm>
                    <a:prstGeom prst="rect">
                      <a:avLst/>
                    </a:prstGeom>
                    <a:noFill/>
                    <a:ln w="9525">
                      <a:noFill/>
                    </a:ln>
                  </pic:spPr>
                </pic:pic>
              </a:graphicData>
            </a:graphic>
          </wp:anchor>
        </w:drawing>
      </w:r>
    </w:p>
    <w:p w14:paraId="06D2734F">
      <w:pPr>
        <w:jc w:val="left"/>
        <w:rPr>
          <w:rFonts w:hint="default" w:ascii="Calibri" w:hAnsi="Calibri"/>
          <w:b w:val="0"/>
          <w:bCs w:val="0"/>
          <w:sz w:val="28"/>
          <w:szCs w:val="28"/>
          <w:lang w:val="en-US"/>
        </w:rPr>
      </w:pPr>
      <w:r>
        <w:rPr>
          <w:rFonts w:hint="default" w:ascii="Calibri" w:hAnsi="Calibri"/>
          <w:b/>
          <w:bCs/>
          <w:sz w:val="28"/>
          <w:szCs w:val="28"/>
          <w:lang w:val="en-US"/>
        </w:rPr>
        <w:t>npm:</w:t>
      </w:r>
      <w:r>
        <w:rPr>
          <w:rFonts w:hint="default" w:ascii="Calibri" w:hAnsi="Calibri"/>
          <w:b w:val="0"/>
          <w:bCs w:val="0"/>
          <w:sz w:val="28"/>
          <w:szCs w:val="28"/>
          <w:lang w:val="en-US"/>
        </w:rPr>
        <w:t xml:space="preserve"> Managed dependencies (e.g., React, Redux, Firebase) and provided scripts for development (npm run dev), production build (npm run build), and preview (npm run preview).</w:t>
      </w:r>
    </w:p>
    <w:p w14:paraId="2D214E1F">
      <w:pPr>
        <w:jc w:val="left"/>
        <w:rPr>
          <w:rFonts w:hint="default" w:ascii="Calibri" w:hAnsi="Calibri"/>
          <w:b w:val="0"/>
          <w:bCs w:val="0"/>
          <w:sz w:val="28"/>
          <w:szCs w:val="28"/>
          <w:lang w:val="en-US"/>
        </w:rPr>
      </w:pPr>
    </w:p>
    <w:p w14:paraId="7A7D6C25">
      <w:pPr>
        <w:jc w:val="left"/>
        <w:rPr>
          <w:rFonts w:hint="default" w:ascii="Calibri" w:hAnsi="Calibri"/>
          <w:b w:val="0"/>
          <w:bCs w:val="0"/>
          <w:sz w:val="28"/>
          <w:szCs w:val="28"/>
          <w:lang w:val="en-US"/>
        </w:rPr>
      </w:pPr>
    </w:p>
    <w:p w14:paraId="4F08FC2A">
      <w:pPr>
        <w:jc w:val="left"/>
        <w:rPr>
          <w:rFonts w:hint="default" w:ascii="Calibri" w:hAnsi="Calibri"/>
          <w:b w:val="0"/>
          <w:bCs w:val="0"/>
          <w:sz w:val="28"/>
          <w:szCs w:val="28"/>
          <w:lang w:val="en-US"/>
        </w:rPr>
      </w:pPr>
    </w:p>
    <w:p w14:paraId="2BE98315">
      <w:pPr>
        <w:jc w:val="left"/>
        <w:rPr>
          <w:rFonts w:hint="default" w:ascii="Calibri" w:hAnsi="Calibri"/>
          <w:b w:val="0"/>
          <w:bCs w:val="0"/>
          <w:sz w:val="28"/>
          <w:szCs w:val="28"/>
          <w:lang w:val="en-US"/>
        </w:rPr>
      </w:pPr>
    </w:p>
    <w:p w14:paraId="2DF7C03A">
      <w:pPr>
        <w:jc w:val="left"/>
        <w:rPr>
          <w:rFonts w:hint="default" w:ascii="Calibri" w:hAnsi="Calibri"/>
          <w:b w:val="0"/>
          <w:bCs w:val="0"/>
          <w:sz w:val="28"/>
          <w:szCs w:val="28"/>
          <w:lang w:val="en-US"/>
        </w:rPr>
      </w:pPr>
    </w:p>
    <w:p w14:paraId="7745B555">
      <w:pPr>
        <w:jc w:val="left"/>
        <w:rPr>
          <w:rFonts w:hint="default" w:ascii="Calibri" w:hAnsi="Calibri"/>
          <w:b w:val="0"/>
          <w:bCs w:val="0"/>
          <w:sz w:val="28"/>
          <w:szCs w:val="28"/>
          <w:lang w:val="en-US"/>
        </w:rPr>
      </w:pPr>
    </w:p>
    <w:p w14:paraId="13F6E3DF">
      <w:pPr>
        <w:jc w:val="left"/>
        <w:rPr>
          <w:rFonts w:hint="default" w:ascii="Calibri" w:hAnsi="Calibri"/>
          <w:b w:val="0"/>
          <w:bCs w:val="0"/>
          <w:sz w:val="28"/>
          <w:szCs w:val="28"/>
          <w:lang w:val="en-US"/>
        </w:rPr>
      </w:pPr>
    </w:p>
    <w:p w14:paraId="11689891">
      <w:pPr>
        <w:jc w:val="left"/>
        <w:rPr>
          <w:rFonts w:hint="default" w:ascii="Calibri" w:hAnsi="Calibri"/>
          <w:b w:val="0"/>
          <w:bCs w:val="0"/>
          <w:sz w:val="28"/>
          <w:szCs w:val="28"/>
          <w:lang w:val="en-US"/>
        </w:rPr>
      </w:pPr>
    </w:p>
    <w:p w14:paraId="67D68BB8">
      <w:pPr>
        <w:jc w:val="left"/>
        <w:rPr>
          <w:rFonts w:hint="default" w:ascii="Calibri" w:hAnsi="Calibri"/>
          <w:b w:val="0"/>
          <w:bCs w:val="0"/>
          <w:sz w:val="28"/>
          <w:szCs w:val="28"/>
          <w:lang w:val="en-US"/>
        </w:rPr>
      </w:pPr>
    </w:p>
    <w:p w14:paraId="67EABDB5">
      <w:pPr>
        <w:jc w:val="left"/>
        <w:rPr>
          <w:rFonts w:hint="default" w:ascii="Calibri" w:hAnsi="Calibri"/>
          <w:b w:val="0"/>
          <w:bCs w:val="0"/>
          <w:sz w:val="28"/>
          <w:szCs w:val="28"/>
          <w:lang w:val="en-US"/>
        </w:rPr>
      </w:pPr>
    </w:p>
    <w:p w14:paraId="37AAFF75">
      <w:pPr>
        <w:jc w:val="left"/>
        <w:rPr>
          <w:rFonts w:hint="default" w:ascii="Calibri" w:hAnsi="Calibri"/>
          <w:b w:val="0"/>
          <w:bCs w:val="0"/>
          <w:sz w:val="28"/>
          <w:szCs w:val="28"/>
          <w:lang w:val="en-US"/>
        </w:rPr>
      </w:pPr>
    </w:p>
    <w:p w14:paraId="32E6AA49">
      <w:pPr>
        <w:numPr>
          <w:ilvl w:val="0"/>
          <w:numId w:val="2"/>
        </w:numPr>
        <w:ind w:left="0" w:leftChars="0" w:firstLine="0" w:firstLine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4384" behindDoc="1" locked="0" layoutInCell="1" allowOverlap="1">
            <wp:simplePos x="0" y="0"/>
            <wp:positionH relativeFrom="column">
              <wp:posOffset>5307330</wp:posOffset>
            </wp:positionH>
            <wp:positionV relativeFrom="paragraph">
              <wp:posOffset>217170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9"/>
                    <a:srcRect l="17251" t="21661" r="18156" b="11427"/>
                    <a:stretch>
                      <a:fillRect/>
                    </a:stretch>
                  </pic:blipFill>
                  <pic:spPr>
                    <a:xfrm>
                      <a:off x="0" y="0"/>
                      <a:ext cx="1350645" cy="1444625"/>
                    </a:xfrm>
                    <a:prstGeom prst="rect">
                      <a:avLst/>
                    </a:prstGeom>
                    <a:noFill/>
                    <a:ln w="9525">
                      <a:noFill/>
                    </a:ln>
                  </pic:spPr>
                </pic:pic>
              </a:graphicData>
            </a:graphic>
          </wp:anchor>
        </w:drawing>
      </w:r>
      <w:r>
        <w:rPr>
          <w:rFonts w:hint="default" w:ascii="Calibri" w:hAnsi="Calibri"/>
          <w:b/>
          <w:bCs/>
          <w:sz w:val="28"/>
          <w:szCs w:val="28"/>
          <w:lang w:val="en-US"/>
        </w:rPr>
        <w:t>Third-Party Service: Firebase Storage</w:t>
      </w:r>
    </w:p>
    <w:p w14:paraId="17A9ABEF">
      <w:pPr>
        <w:numPr>
          <w:ilvl w:val="0"/>
          <w:numId w:val="0"/>
        </w:numPr>
        <w:ind w:leftChars="0"/>
        <w:jc w:val="left"/>
        <w:rPr>
          <w:rFonts w:hint="default" w:ascii="Calibri" w:hAnsi="Calibri"/>
          <w:b/>
          <w:bCs/>
          <w:sz w:val="28"/>
          <w:szCs w:val="28"/>
          <w:lang w:val="en-US"/>
        </w:rPr>
      </w:pPr>
    </w:p>
    <w:p w14:paraId="16D0F3C7">
      <w:pPr>
        <w:jc w:val="left"/>
        <w:rPr>
          <w:rFonts w:hint="default" w:ascii="Calibri" w:hAnsi="Calibri"/>
          <w:b w:val="0"/>
          <w:bCs w:val="0"/>
          <w:sz w:val="28"/>
          <w:szCs w:val="28"/>
          <w:lang w:val="en-US"/>
        </w:rPr>
      </w:pPr>
      <w:r>
        <w:rPr>
          <w:rFonts w:hint="default" w:ascii="Calibri" w:hAnsi="Calibri"/>
          <w:b w:val="0"/>
          <w:bCs w:val="0"/>
          <w:sz w:val="28"/>
          <w:szCs w:val="28"/>
          <w:lang w:val="en-US"/>
        </w:rPr>
        <w:t>Firebase Storage was utilized for storing and managing user-uploaded images, such as apartment photos. Its integration simplified handling large files and ensured reliable, scalable storage. Key features include:</w:t>
      </w:r>
    </w:p>
    <w:p w14:paraId="5A0C2A70">
      <w:pPr>
        <w:jc w:val="left"/>
        <w:rPr>
          <w:rFonts w:hint="default" w:ascii="Calibri" w:hAnsi="Calibri"/>
          <w:b w:val="0"/>
          <w:bCs w:val="0"/>
          <w:sz w:val="28"/>
          <w:szCs w:val="28"/>
          <w:lang w:val="en-US"/>
        </w:rPr>
      </w:pPr>
    </w:p>
    <w:p w14:paraId="79C94AD1">
      <w:pPr>
        <w:jc w:val="left"/>
        <w:rPr>
          <w:rFonts w:hint="default" w:ascii="Calibri" w:hAnsi="Calibri"/>
          <w:b w:val="0"/>
          <w:bCs w:val="0"/>
          <w:sz w:val="28"/>
          <w:szCs w:val="28"/>
          <w:lang w:val="en-US"/>
        </w:rPr>
      </w:pPr>
      <w:r>
        <w:rPr>
          <w:rFonts w:hint="default" w:ascii="Calibri" w:hAnsi="Calibri"/>
          <w:b/>
          <w:bCs/>
          <w:sz w:val="28"/>
          <w:szCs w:val="28"/>
          <w:lang w:val="en-US"/>
        </w:rPr>
        <w:t>Seamless Integration:</w:t>
      </w:r>
    </w:p>
    <w:p w14:paraId="278CFC70">
      <w:pPr>
        <w:jc w:val="left"/>
        <w:rPr>
          <w:rFonts w:hint="default" w:ascii="Calibri" w:hAnsi="Calibri"/>
          <w:b w:val="0"/>
          <w:bCs w:val="0"/>
          <w:sz w:val="28"/>
          <w:szCs w:val="28"/>
          <w:lang w:val="en-US"/>
        </w:rPr>
      </w:pPr>
      <w:r>
        <w:rPr>
          <w:rFonts w:hint="default" w:ascii="Calibri" w:hAnsi="Calibri"/>
          <w:b w:val="0"/>
          <w:bCs w:val="0"/>
          <w:sz w:val="28"/>
          <w:szCs w:val="28"/>
          <w:lang w:val="en-US"/>
        </w:rPr>
        <w:t>Integrated with the Firebase SDK to easily upload, retrieve, and manage image files directly from the application.</w:t>
      </w:r>
    </w:p>
    <w:p w14:paraId="43951AD7">
      <w:pPr>
        <w:jc w:val="left"/>
        <w:rPr>
          <w:rFonts w:hint="default" w:ascii="Calibri" w:hAnsi="Calibri"/>
          <w:b w:val="0"/>
          <w:bCs w:val="0"/>
          <w:sz w:val="28"/>
          <w:szCs w:val="28"/>
          <w:lang w:val="en-US"/>
        </w:rPr>
      </w:pPr>
    </w:p>
    <w:p w14:paraId="1AD8B63A">
      <w:pPr>
        <w:jc w:val="left"/>
        <w:rPr>
          <w:rFonts w:hint="default" w:ascii="Calibri" w:hAnsi="Calibri"/>
          <w:b/>
          <w:bCs/>
          <w:sz w:val="28"/>
          <w:szCs w:val="28"/>
          <w:lang w:val="en-US"/>
        </w:rPr>
      </w:pPr>
      <w:r>
        <w:rPr>
          <w:rFonts w:hint="default" w:ascii="Calibri" w:hAnsi="Calibri"/>
          <w:b/>
          <w:bCs/>
          <w:sz w:val="28"/>
          <w:szCs w:val="28"/>
          <w:lang w:val="en-US"/>
        </w:rPr>
        <w:t>Scalability:</w:t>
      </w:r>
    </w:p>
    <w:p w14:paraId="34843EB1">
      <w:pPr>
        <w:jc w:val="left"/>
        <w:rPr>
          <w:rFonts w:hint="default" w:ascii="Calibri" w:hAnsi="Calibri"/>
          <w:b w:val="0"/>
          <w:bCs w:val="0"/>
          <w:sz w:val="28"/>
          <w:szCs w:val="28"/>
          <w:lang w:val="en-US"/>
        </w:rPr>
      </w:pPr>
      <w:r>
        <w:rPr>
          <w:rFonts w:hint="default" w:ascii="Calibri" w:hAnsi="Calibri"/>
          <w:b w:val="0"/>
          <w:bCs w:val="0"/>
          <w:sz w:val="28"/>
          <w:szCs w:val="28"/>
          <w:lang w:val="en-US"/>
        </w:rPr>
        <w:t>Supported storing high-resolution images without impacting app performance, ensuring the platform can handle increasing user activity.</w:t>
      </w:r>
    </w:p>
    <w:p w14:paraId="173D83F3">
      <w:pPr>
        <w:jc w:val="left"/>
        <w:rPr>
          <w:rFonts w:hint="default" w:ascii="Calibri" w:hAnsi="Calibri"/>
          <w:b w:val="0"/>
          <w:bCs w:val="0"/>
          <w:sz w:val="28"/>
          <w:szCs w:val="28"/>
          <w:lang w:val="en-US"/>
        </w:rPr>
      </w:pPr>
    </w:p>
    <w:p w14:paraId="38852F70">
      <w:pPr>
        <w:jc w:val="left"/>
        <w:rPr>
          <w:rFonts w:hint="default" w:ascii="Calibri" w:hAnsi="Calibri"/>
          <w:b/>
          <w:bCs/>
          <w:sz w:val="28"/>
          <w:szCs w:val="28"/>
          <w:lang w:val="en-US"/>
        </w:rPr>
      </w:pPr>
      <w:r>
        <w:rPr>
          <w:rFonts w:hint="default" w:ascii="Calibri" w:hAnsi="Calibri"/>
          <w:b/>
          <w:bCs/>
          <w:sz w:val="28"/>
          <w:szCs w:val="28"/>
          <w:lang w:val="en-US"/>
        </w:rPr>
        <w:t>Security Rules:</w:t>
      </w:r>
    </w:p>
    <w:p w14:paraId="7CFE076B">
      <w:pPr>
        <w:jc w:val="left"/>
        <w:rPr>
          <w:rFonts w:hint="default" w:ascii="Calibri" w:hAnsi="Calibri"/>
          <w:b w:val="0"/>
          <w:bCs w:val="0"/>
          <w:sz w:val="28"/>
          <w:szCs w:val="28"/>
          <w:lang w:val="en-US"/>
        </w:rPr>
      </w:pPr>
      <w:r>
        <w:rPr>
          <w:rFonts w:hint="default" w:ascii="Calibri" w:hAnsi="Calibri"/>
          <w:b w:val="0"/>
          <w:bCs w:val="0"/>
          <w:sz w:val="28"/>
          <w:szCs w:val="28"/>
          <w:lang w:val="en-US"/>
        </w:rPr>
        <w:t>Configured Firebase security rules to control access, ensuring only authenticated users can upload images and restricting downloads as per user roles.</w:t>
      </w:r>
    </w:p>
    <w:p w14:paraId="18E1F858">
      <w:pPr>
        <w:jc w:val="left"/>
        <w:rPr>
          <w:rFonts w:hint="default" w:ascii="Calibri" w:hAnsi="Calibri"/>
          <w:b w:val="0"/>
          <w:bCs w:val="0"/>
          <w:sz w:val="28"/>
          <w:szCs w:val="28"/>
          <w:lang w:val="en-US"/>
        </w:rPr>
      </w:pPr>
    </w:p>
    <w:p w14:paraId="501C85BB">
      <w:pPr>
        <w:jc w:val="left"/>
        <w:rPr>
          <w:rFonts w:hint="default" w:ascii="Calibri" w:hAnsi="Calibri"/>
          <w:b/>
          <w:bCs/>
          <w:sz w:val="28"/>
          <w:szCs w:val="28"/>
          <w:lang w:val="en-US"/>
        </w:rPr>
      </w:pPr>
      <w:r>
        <w:rPr>
          <w:rFonts w:hint="default" w:ascii="Calibri" w:hAnsi="Calibri"/>
          <w:b/>
          <w:bCs/>
          <w:sz w:val="28"/>
          <w:szCs w:val="28"/>
          <w:lang w:val="en-US"/>
        </w:rPr>
        <w:t>Real-Time URL Generation:</w:t>
      </w:r>
    </w:p>
    <w:p w14:paraId="1F7E3451">
      <w:pPr>
        <w:jc w:val="left"/>
        <w:rPr>
          <w:rFonts w:hint="default" w:ascii="Calibri" w:hAnsi="Calibri"/>
          <w:b w:val="0"/>
          <w:bCs w:val="0"/>
          <w:sz w:val="28"/>
          <w:szCs w:val="28"/>
          <w:lang w:val="en-US"/>
        </w:rPr>
      </w:pPr>
      <w:r>
        <w:rPr>
          <w:rFonts w:hint="default" w:ascii="Calibri" w:hAnsi="Calibri"/>
          <w:b w:val="0"/>
          <w:bCs w:val="0"/>
          <w:sz w:val="28"/>
          <w:szCs w:val="28"/>
          <w:lang w:val="en-US"/>
        </w:rPr>
        <w:t>Generated secure download URLs after each upload, which were stored in the database and used to display images on the platform.</w:t>
      </w:r>
    </w:p>
    <w:p w14:paraId="24CA9F5C">
      <w:pPr>
        <w:jc w:val="left"/>
        <w:rPr>
          <w:rFonts w:hint="default" w:ascii="Calibri" w:hAnsi="Calibri"/>
          <w:b w:val="0"/>
          <w:bCs w:val="0"/>
          <w:sz w:val="28"/>
          <w:szCs w:val="28"/>
          <w:lang w:val="en-US"/>
        </w:rPr>
      </w:pPr>
    </w:p>
    <w:p w14:paraId="2FC40300">
      <w:pPr>
        <w:jc w:val="left"/>
        <w:rPr>
          <w:rFonts w:hint="default" w:ascii="Calibri" w:hAnsi="Calibri"/>
          <w:b w:val="0"/>
          <w:bCs w:val="0"/>
          <w:sz w:val="28"/>
          <w:szCs w:val="28"/>
          <w:lang w:val="en-US"/>
        </w:rPr>
      </w:pPr>
      <w:r>
        <w:rPr>
          <w:rFonts w:hint="default" w:ascii="Calibri" w:hAnsi="Calibri"/>
          <w:b/>
          <w:bCs/>
          <w:sz w:val="28"/>
          <w:szCs w:val="28"/>
          <w:lang w:val="en-US"/>
        </w:rPr>
        <w:t>Cost-Effectiveness:</w:t>
      </w:r>
    </w:p>
    <w:p w14:paraId="30894916">
      <w:pPr>
        <w:jc w:val="left"/>
        <w:rPr>
          <w:rFonts w:hint="default" w:ascii="Calibri" w:hAnsi="Calibri"/>
          <w:b w:val="0"/>
          <w:bCs w:val="0"/>
          <w:sz w:val="28"/>
          <w:szCs w:val="28"/>
          <w:lang w:val="en-US"/>
        </w:rPr>
      </w:pPr>
      <w:r>
        <w:rPr>
          <w:rFonts w:hint="default" w:ascii="Calibri" w:hAnsi="Calibri"/>
          <w:b w:val="0"/>
          <w:bCs w:val="0"/>
          <w:sz w:val="28"/>
          <w:szCs w:val="28"/>
          <w:lang w:val="en-US"/>
        </w:rPr>
        <w:t>Benefited from Firebase's pay-as-you-go pricing, making it a cost-efficient choice for storage needs.</w:t>
      </w:r>
    </w:p>
    <w:p w14:paraId="2A500398">
      <w:pPr>
        <w:jc w:val="left"/>
        <w:rPr>
          <w:rFonts w:hint="default" w:ascii="Calibri" w:hAnsi="Calibri"/>
          <w:b w:val="0"/>
          <w:bCs w:val="0"/>
          <w:sz w:val="28"/>
          <w:szCs w:val="28"/>
          <w:lang w:val="en-US"/>
        </w:rPr>
      </w:pPr>
    </w:p>
    <w:p w14:paraId="35E44A6C">
      <w:pPr>
        <w:jc w:val="left"/>
        <w:rPr>
          <w:rFonts w:hint="default" w:ascii="Calibri" w:hAnsi="Calibri"/>
          <w:b w:val="0"/>
          <w:bCs w:val="0"/>
          <w:sz w:val="28"/>
          <w:szCs w:val="28"/>
          <w:lang w:val="en-US"/>
        </w:rPr>
      </w:pPr>
    </w:p>
    <w:p w14:paraId="52E2E97C">
      <w:pPr>
        <w:jc w:val="left"/>
        <w:rPr>
          <w:rFonts w:hint="default" w:ascii="Calibri" w:hAnsi="Calibri"/>
          <w:b w:val="0"/>
          <w:bCs w:val="0"/>
          <w:sz w:val="28"/>
          <w:szCs w:val="28"/>
          <w:lang w:val="en-US"/>
        </w:rPr>
      </w:pPr>
    </w:p>
    <w:p w14:paraId="2D2483FD">
      <w:pPr>
        <w:numPr>
          <w:ilvl w:val="0"/>
          <w:numId w:val="2"/>
        </w:numPr>
        <w:ind w:left="0" w:leftChars="0" w:firstLine="0" w:firstLineChars="0"/>
        <w:jc w:val="left"/>
        <w:rPr>
          <w:rFonts w:hint="default" w:ascii="Calibri" w:hAnsi="Calibri"/>
          <w:b/>
          <w:bCs/>
          <w:sz w:val="28"/>
          <w:szCs w:val="28"/>
          <w:lang w:val="en-US"/>
        </w:rPr>
      </w:pPr>
      <w:r>
        <w:rPr>
          <w:rFonts w:hint="default" w:ascii="Calibri" w:hAnsi="Calibri"/>
          <w:b/>
          <w:bCs/>
          <w:sz w:val="28"/>
          <w:szCs w:val="28"/>
          <w:lang w:val="en-US"/>
        </w:rPr>
        <w:t>Version Control: Git and GitHub</w:t>
      </w:r>
    </w:p>
    <w:p w14:paraId="226253A6">
      <w:pPr>
        <w:numPr>
          <w:ilvl w:val="0"/>
          <w:numId w:val="0"/>
        </w:numPr>
        <w:ind w:left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4942205</wp:posOffset>
            </wp:positionH>
            <wp:positionV relativeFrom="paragraph">
              <wp:posOffset>188595</wp:posOffset>
            </wp:positionV>
            <wp:extent cx="1880870" cy="1062990"/>
            <wp:effectExtent l="0" t="0" r="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0"/>
                    <a:stretch>
                      <a:fillRect/>
                    </a:stretch>
                  </pic:blipFill>
                  <pic:spPr>
                    <a:xfrm>
                      <a:off x="0" y="0"/>
                      <a:ext cx="1880870" cy="1062990"/>
                    </a:xfrm>
                    <a:prstGeom prst="rect">
                      <a:avLst/>
                    </a:prstGeom>
                    <a:noFill/>
                    <a:ln w="9525">
                      <a:noFill/>
                    </a:ln>
                  </pic:spPr>
                </pic:pic>
              </a:graphicData>
            </a:graphic>
          </wp:anchor>
        </w:drawing>
      </w:r>
    </w:p>
    <w:p w14:paraId="6365D640">
      <w:pPr>
        <w:jc w:val="left"/>
        <w:rPr>
          <w:rFonts w:hint="default" w:ascii="Calibri" w:hAnsi="Calibri"/>
          <w:b w:val="0"/>
          <w:bCs w:val="0"/>
          <w:sz w:val="28"/>
          <w:szCs w:val="28"/>
          <w:lang w:val="en-US"/>
        </w:rPr>
      </w:pPr>
      <w:r>
        <w:rPr>
          <w:rFonts w:hint="default" w:ascii="Calibri" w:hAnsi="Calibri"/>
          <w:b/>
          <w:bCs/>
          <w:sz w:val="28"/>
          <w:szCs w:val="28"/>
          <w:lang w:val="en-US"/>
        </w:rPr>
        <w:t>Git:</w:t>
      </w:r>
      <w:r>
        <w:rPr>
          <w:rFonts w:hint="default" w:ascii="Calibri" w:hAnsi="Calibri"/>
          <w:b w:val="0"/>
          <w:bCs w:val="0"/>
          <w:sz w:val="28"/>
          <w:szCs w:val="28"/>
          <w:lang w:val="en-US"/>
        </w:rPr>
        <w:t xml:space="preserve"> Used locally for tracking code changes, managing feature branches, and enabling easy rollbacks.</w:t>
      </w:r>
    </w:p>
    <w:p w14:paraId="6C2A9F85">
      <w:pPr>
        <w:jc w:val="left"/>
        <w:rPr>
          <w:rFonts w:hint="default" w:ascii="Calibri" w:hAnsi="Calibri"/>
          <w:b w:val="0"/>
          <w:bCs w:val="0"/>
          <w:sz w:val="28"/>
          <w:szCs w:val="28"/>
          <w:lang w:val="en-US"/>
        </w:rPr>
      </w:pPr>
    </w:p>
    <w:p w14:paraId="37DC0B70">
      <w:pPr>
        <w:jc w:val="left"/>
        <w:rPr>
          <w:rFonts w:hint="default" w:ascii="Calibri" w:hAnsi="Calibri"/>
          <w:b w:val="0"/>
          <w:bCs w:val="0"/>
          <w:sz w:val="28"/>
          <w:szCs w:val="28"/>
          <w:lang w:val="en-US"/>
        </w:rPr>
      </w:pPr>
      <w:r>
        <w:rPr>
          <w:rFonts w:hint="default" w:ascii="Calibri" w:hAnsi="Calibri"/>
          <w:b/>
          <w:bCs/>
          <w:sz w:val="28"/>
          <w:szCs w:val="28"/>
          <w:lang w:val="en-US"/>
        </w:rPr>
        <w:t>GitHub:</w:t>
      </w:r>
      <w:r>
        <w:rPr>
          <w:rFonts w:hint="default" w:ascii="Calibri" w:hAnsi="Calibri"/>
          <w:b w:val="0"/>
          <w:bCs w:val="0"/>
          <w:sz w:val="28"/>
          <w:szCs w:val="28"/>
          <w:lang w:val="en-US"/>
        </w:rPr>
        <w:t xml:space="preserve"> Hosted the repository for collaboration, pull requests, and code reviews, while serving as a secur</w:t>
      </w:r>
      <w:r>
        <w:rPr>
          <w:rFonts w:hint="default" w:ascii="Calibri" w:hAnsi="Calibri"/>
          <w:b w:val="0"/>
          <w:bCs w:val="0"/>
          <w:sz w:val="28"/>
          <w:szCs w:val="28"/>
          <w:lang w:val="en-US"/>
        </w:rPr>
        <w:tab/>
      </w:r>
      <w:r>
        <w:rPr>
          <w:rFonts w:hint="default" w:ascii="Calibri" w:hAnsi="Calibri"/>
          <w:b w:val="0"/>
          <w:bCs w:val="0"/>
          <w:sz w:val="28"/>
          <w:szCs w:val="28"/>
          <w:lang w:val="en-US"/>
        </w:rPr>
        <w:t>e backup.</w:t>
      </w:r>
    </w:p>
    <w:p w14:paraId="482746BD">
      <w:pPr>
        <w:jc w:val="left"/>
        <w:rPr>
          <w:rFonts w:hint="default" w:ascii="Calibri" w:hAnsi="Calibri"/>
          <w:b w:val="0"/>
          <w:bCs w:val="0"/>
          <w:sz w:val="28"/>
          <w:szCs w:val="28"/>
          <w:lang w:val="en-US"/>
        </w:rPr>
      </w:pPr>
    </w:p>
    <w:p w14:paraId="05DCDF13">
      <w:pPr>
        <w:jc w:val="left"/>
        <w:rPr>
          <w:rFonts w:hint="default" w:ascii="Calibri" w:hAnsi="Calibri"/>
          <w:b w:val="0"/>
          <w:bCs w:val="0"/>
          <w:sz w:val="28"/>
          <w:szCs w:val="28"/>
          <w:lang w:val="en-US"/>
        </w:rPr>
      </w:pPr>
    </w:p>
    <w:p w14:paraId="2FB42FCE">
      <w:pPr>
        <w:jc w:val="left"/>
        <w:rPr>
          <w:rFonts w:hint="default" w:ascii="Calibri" w:hAnsi="Calibri"/>
          <w:b w:val="0"/>
          <w:bCs w:val="0"/>
          <w:sz w:val="28"/>
          <w:szCs w:val="28"/>
          <w:lang w:val="en-US"/>
        </w:rPr>
      </w:pPr>
    </w:p>
    <w:p w14:paraId="3C43BA17">
      <w:pPr>
        <w:jc w:val="left"/>
        <w:rPr>
          <w:rFonts w:hint="default" w:ascii="Calibri" w:hAnsi="Calibri"/>
          <w:b w:val="0"/>
          <w:bCs w:val="0"/>
          <w:sz w:val="28"/>
          <w:szCs w:val="28"/>
          <w:lang w:val="en-US"/>
        </w:rPr>
      </w:pPr>
    </w:p>
    <w:p w14:paraId="5A0AD9E7">
      <w:pPr>
        <w:jc w:val="left"/>
        <w:rPr>
          <w:rFonts w:hint="default" w:ascii="Calibri" w:hAnsi="Calibri"/>
          <w:b w:val="0"/>
          <w:bCs w:val="0"/>
          <w:sz w:val="28"/>
          <w:szCs w:val="28"/>
          <w:lang w:val="en-US"/>
        </w:rPr>
      </w:pPr>
    </w:p>
    <w:p w14:paraId="53C6C4FE">
      <w:pPr>
        <w:jc w:val="left"/>
        <w:rPr>
          <w:rFonts w:hint="default" w:ascii="Calibri" w:hAnsi="Calibri"/>
          <w:b w:val="0"/>
          <w:bCs w:val="0"/>
          <w:sz w:val="28"/>
          <w:szCs w:val="28"/>
          <w:lang w:val="en-US"/>
        </w:rPr>
      </w:pPr>
    </w:p>
    <w:p w14:paraId="492721EC">
      <w:pPr>
        <w:jc w:val="left"/>
        <w:rPr>
          <w:rFonts w:hint="default" w:ascii="Calibri" w:hAnsi="Calibri"/>
          <w:b w:val="0"/>
          <w:bCs w:val="0"/>
          <w:sz w:val="28"/>
          <w:szCs w:val="28"/>
          <w:lang w:val="en-US"/>
        </w:rPr>
      </w:pPr>
      <w:bookmarkStart w:id="0" w:name="_GoBack"/>
      <w:bookmarkEnd w:id="0"/>
    </w:p>
    <w:p w14:paraId="04E2C7C2">
      <w:pPr>
        <w:jc w:val="left"/>
        <w:rPr>
          <w:rFonts w:hint="default" w:ascii="Calibri" w:hAnsi="Calibri"/>
          <w:b w:val="0"/>
          <w:bCs w:val="0"/>
          <w:sz w:val="28"/>
          <w:szCs w:val="28"/>
          <w:lang w:val="en-US"/>
        </w:rPr>
      </w:pPr>
    </w:p>
    <w:p w14:paraId="0960AC89">
      <w:pPr>
        <w:numPr>
          <w:ilvl w:val="0"/>
          <w:numId w:val="2"/>
        </w:numPr>
        <w:ind w:left="0" w:leftChars="0" w:firstLine="0" w:firstLine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5408" behindDoc="1" locked="0" layoutInCell="1" allowOverlap="1">
            <wp:simplePos x="0" y="0"/>
            <wp:positionH relativeFrom="column">
              <wp:posOffset>4606290</wp:posOffset>
            </wp:positionH>
            <wp:positionV relativeFrom="paragraph">
              <wp:posOffset>145415</wp:posOffset>
            </wp:positionV>
            <wp:extent cx="2297430" cy="1148715"/>
            <wp:effectExtent l="0" t="0" r="7620" b="13335"/>
            <wp:wrapTight wrapText="bothSides">
              <wp:wrapPolygon>
                <wp:start x="0" y="0"/>
                <wp:lineTo x="0" y="21134"/>
                <wp:lineTo x="21493" y="21134"/>
                <wp:lineTo x="21493" y="0"/>
                <wp:lineTo x="0" y="0"/>
              </wp:wrapPolygon>
            </wp:wrapTight>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1"/>
                    <a:stretch>
                      <a:fillRect/>
                    </a:stretch>
                  </pic:blipFill>
                  <pic:spPr>
                    <a:xfrm>
                      <a:off x="0" y="0"/>
                      <a:ext cx="2297430" cy="1148715"/>
                    </a:xfrm>
                    <a:prstGeom prst="rect">
                      <a:avLst/>
                    </a:prstGeom>
                    <a:noFill/>
                    <a:ln w="9525">
                      <a:noFill/>
                    </a:ln>
                  </pic:spPr>
                </pic:pic>
              </a:graphicData>
            </a:graphic>
          </wp:anchor>
        </w:drawing>
      </w:r>
      <w:r>
        <w:rPr>
          <w:rFonts w:hint="default" w:ascii="Calibri" w:hAnsi="Calibri"/>
          <w:b/>
          <w:bCs/>
          <w:sz w:val="28"/>
          <w:szCs w:val="28"/>
          <w:lang w:val="en-US"/>
        </w:rPr>
        <w:t>Analytics and Monitoring :</w:t>
      </w:r>
    </w:p>
    <w:p w14:paraId="2DC7E3F7">
      <w:pPr>
        <w:numPr>
          <w:ilvl w:val="0"/>
          <w:numId w:val="0"/>
        </w:numPr>
        <w:ind w:leftChars="0"/>
        <w:jc w:val="left"/>
        <w:rPr>
          <w:rFonts w:hint="default" w:ascii="Calibri" w:hAnsi="Calibri"/>
          <w:b/>
          <w:bCs/>
          <w:sz w:val="28"/>
          <w:szCs w:val="28"/>
          <w:lang w:val="en-US"/>
        </w:rPr>
      </w:pPr>
    </w:p>
    <w:p w14:paraId="44EFC983">
      <w:pPr>
        <w:numPr>
          <w:ilvl w:val="0"/>
          <w:numId w:val="0"/>
        </w:numPr>
        <w:ind w:leftChars="0"/>
        <w:jc w:val="left"/>
        <w:rPr>
          <w:rFonts w:hint="default" w:ascii="Calibri" w:hAnsi="Calibri"/>
          <w:b/>
          <w:bCs/>
          <w:sz w:val="28"/>
          <w:szCs w:val="28"/>
          <w:lang w:val="en-US"/>
        </w:rPr>
      </w:pPr>
      <w:r>
        <w:rPr>
          <w:rFonts w:hint="default" w:ascii="Calibri" w:hAnsi="Calibri"/>
          <w:b/>
          <w:bCs/>
          <w:sz w:val="28"/>
          <w:szCs w:val="28"/>
          <w:lang w:val="en-US"/>
        </w:rPr>
        <w:t>Google Analytics</w:t>
      </w:r>
    </w:p>
    <w:p w14:paraId="07B14903">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b w:val="0"/>
          <w:bCs w:val="0"/>
          <w:sz w:val="28"/>
          <w:szCs w:val="28"/>
          <w:lang w:val="en-US"/>
        </w:rPr>
      </w:pPr>
    </w:p>
    <w:p w14:paraId="3595DD6A">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Key Features:</w:t>
      </w:r>
    </w:p>
    <w:p w14:paraId="31FA52FD">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Real-Time Monitoring</w:t>
      </w:r>
      <w:r>
        <w:rPr>
          <w:rFonts w:hint="default" w:ascii="Calibri" w:hAnsi="Calibri"/>
          <w:b w:val="0"/>
          <w:bCs w:val="0"/>
          <w:sz w:val="28"/>
          <w:szCs w:val="28"/>
          <w:lang w:val="en-US"/>
        </w:rPr>
        <w:t>: Tracked active users, pages visited, and interactions as they occurred.</w:t>
      </w:r>
    </w:p>
    <w:p w14:paraId="48BE8EF8">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User Behavior Analysis:</w:t>
      </w:r>
      <w:r>
        <w:rPr>
          <w:rFonts w:hint="default" w:ascii="Calibri" w:hAnsi="Calibri"/>
          <w:b w:val="0"/>
          <w:bCs w:val="0"/>
          <w:sz w:val="28"/>
          <w:szCs w:val="28"/>
          <w:lang w:val="en-US"/>
        </w:rPr>
        <w:t xml:space="preserve"> 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Traffic Sources:</w:t>
      </w:r>
      <w:r>
        <w:rPr>
          <w:rFonts w:hint="default" w:ascii="Calibri" w:hAnsi="Calibri"/>
          <w:b w:val="0"/>
          <w:bCs w:val="0"/>
          <w:sz w:val="28"/>
          <w:szCs w:val="28"/>
          <w:lang w:val="en-US"/>
        </w:rPr>
        <w:t xml:space="preserve"> Identified where users originated from (e.g., search engines, social media, or referrals), helping optimize marketing strategies.</w:t>
      </w:r>
    </w:p>
    <w:p w14:paraId="52269923">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Event Tracking:</w:t>
      </w:r>
      <w:r>
        <w:rPr>
          <w:rFonts w:hint="default" w:ascii="Calibri" w:hAnsi="Calibri"/>
          <w:b w:val="0"/>
          <w:bCs w:val="0"/>
          <w:sz w:val="28"/>
          <w:szCs w:val="28"/>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b w:val="0"/>
          <w:bCs w:val="0"/>
          <w:sz w:val="28"/>
          <w:szCs w:val="28"/>
          <w:lang w:val="en-US"/>
        </w:rPr>
      </w:pPr>
    </w:p>
    <w:p w14:paraId="5D0CCCDF">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Helped understand user preferences and behavior, enabling data-driven improvements to the platform.</w:t>
      </w:r>
    </w:p>
    <w:p w14:paraId="6394F982">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Monitored conversion rates, such as users signing up or submitting apartment reviews.</w:t>
      </w:r>
    </w:p>
    <w:p w14:paraId="7B55D425">
      <w:pPr>
        <w:numPr>
          <w:ilvl w:val="0"/>
          <w:numId w:val="0"/>
        </w:numPr>
        <w:jc w:val="left"/>
        <w:rPr>
          <w:rFonts w:hint="default" w:ascii="Calibri" w:hAnsi="Calibri"/>
          <w:b/>
          <w:bCs/>
          <w:sz w:val="28"/>
          <w:szCs w:val="28"/>
          <w:lang w:val="en-US"/>
        </w:rPr>
      </w:pPr>
    </w:p>
    <w:p w14:paraId="52E87FD7">
      <w:pPr>
        <w:numPr>
          <w:ilvl w:val="0"/>
          <w:numId w:val="0"/>
        </w:numPr>
        <w:jc w:val="left"/>
        <w:rPr>
          <w:rFonts w:hint="default" w:ascii="Calibri" w:hAnsi="Calibri"/>
          <w:b/>
          <w:bCs/>
          <w:sz w:val="28"/>
          <w:szCs w:val="28"/>
          <w:lang w:val="en-US"/>
        </w:rPr>
      </w:pPr>
    </w:p>
    <w:p w14:paraId="641A1608">
      <w:pPr>
        <w:numPr>
          <w:ilvl w:val="0"/>
          <w:numId w:val="0"/>
        </w:numPr>
        <w:jc w:val="left"/>
        <w:rPr>
          <w:rFonts w:hint="default" w:ascii="Calibri" w:hAnsi="Calibri"/>
          <w:b/>
          <w:bCs/>
          <w:sz w:val="28"/>
          <w:szCs w:val="28"/>
          <w:lang w:val="en-US"/>
        </w:rPr>
      </w:pPr>
    </w:p>
    <w:p w14:paraId="2AADA5F2">
      <w:pPr>
        <w:numPr>
          <w:ilvl w:val="0"/>
          <w:numId w:val="0"/>
        </w:numPr>
        <w:jc w:val="left"/>
        <w:rPr>
          <w:rFonts w:hint="default" w:ascii="Calibri" w:hAnsi="Calibri"/>
          <w:b/>
          <w:bCs/>
          <w:sz w:val="28"/>
          <w:szCs w:val="28"/>
          <w:lang w:val="en-US"/>
        </w:rPr>
      </w:pPr>
    </w:p>
    <w:p w14:paraId="3FA6B9A8">
      <w:pPr>
        <w:numPr>
          <w:ilvl w:val="0"/>
          <w:numId w:val="0"/>
        </w:numPr>
        <w:jc w:val="left"/>
        <w:rPr>
          <w:rFonts w:hint="default" w:ascii="Calibri" w:hAnsi="Calibri"/>
          <w:b/>
          <w:bCs/>
          <w:sz w:val="28"/>
          <w:szCs w:val="28"/>
          <w:lang w:val="en-US"/>
        </w:rPr>
      </w:pPr>
    </w:p>
    <w:p w14:paraId="57263A2B">
      <w:pPr>
        <w:numPr>
          <w:ilvl w:val="0"/>
          <w:numId w:val="0"/>
        </w:numPr>
        <w:jc w:val="left"/>
        <w:rPr>
          <w:rFonts w:hint="default" w:ascii="Calibri" w:hAnsi="Calibri"/>
          <w:b/>
          <w:bCs/>
          <w:sz w:val="28"/>
          <w:szCs w:val="28"/>
          <w:lang w:val="en-US"/>
        </w:rPr>
      </w:pPr>
    </w:p>
    <w:p w14:paraId="4E44BE0B">
      <w:pPr>
        <w:numPr>
          <w:ilvl w:val="0"/>
          <w:numId w:val="0"/>
        </w:numPr>
        <w:jc w:val="left"/>
        <w:rPr>
          <w:rFonts w:hint="default" w:ascii="Calibri" w:hAnsi="Calibri"/>
          <w:b/>
          <w:bCs/>
          <w:sz w:val="28"/>
          <w:szCs w:val="28"/>
          <w:lang w:val="en-US"/>
        </w:rPr>
      </w:pPr>
    </w:p>
    <w:p w14:paraId="521DC2C9">
      <w:pPr>
        <w:numPr>
          <w:ilvl w:val="0"/>
          <w:numId w:val="0"/>
        </w:numPr>
        <w:jc w:val="left"/>
        <w:rPr>
          <w:rFonts w:hint="default" w:ascii="Calibri" w:hAnsi="Calibri"/>
          <w:b/>
          <w:bCs/>
          <w:sz w:val="28"/>
          <w:szCs w:val="28"/>
          <w:lang w:val="en-US"/>
        </w:rPr>
      </w:pPr>
    </w:p>
    <w:p w14:paraId="32D225B6">
      <w:pPr>
        <w:numPr>
          <w:ilvl w:val="0"/>
          <w:numId w:val="0"/>
        </w:numPr>
        <w:jc w:val="left"/>
        <w:rPr>
          <w:rFonts w:hint="default" w:ascii="Calibri" w:hAnsi="Calibri"/>
          <w:b/>
          <w:bCs/>
          <w:sz w:val="28"/>
          <w:szCs w:val="28"/>
          <w:lang w:val="en-US"/>
        </w:rPr>
      </w:pPr>
    </w:p>
    <w:p w14:paraId="687215AC">
      <w:pPr>
        <w:numPr>
          <w:ilvl w:val="0"/>
          <w:numId w:val="0"/>
        </w:numPr>
        <w:jc w:val="left"/>
        <w:rPr>
          <w:rFonts w:hint="default" w:ascii="Calibri" w:hAnsi="Calibri"/>
          <w:b/>
          <w:bCs/>
          <w:sz w:val="28"/>
          <w:szCs w:val="28"/>
          <w:lang w:val="en-US"/>
        </w:rPr>
      </w:pPr>
    </w:p>
    <w:p w14:paraId="445CF1E5">
      <w:pPr>
        <w:numPr>
          <w:ilvl w:val="0"/>
          <w:numId w:val="0"/>
        </w:numPr>
        <w:jc w:val="left"/>
        <w:rPr>
          <w:rFonts w:hint="default" w:ascii="Calibri" w:hAnsi="Calibri"/>
          <w:b/>
          <w:bCs/>
          <w:sz w:val="28"/>
          <w:szCs w:val="28"/>
          <w:lang w:val="en-US"/>
        </w:rPr>
      </w:pPr>
    </w:p>
    <w:p w14:paraId="1701BEDA">
      <w:pPr>
        <w:numPr>
          <w:ilvl w:val="0"/>
          <w:numId w:val="0"/>
        </w:numPr>
        <w:jc w:val="left"/>
        <w:rPr>
          <w:rFonts w:hint="default" w:ascii="Calibri" w:hAnsi="Calibri"/>
          <w:b/>
          <w:bCs/>
          <w:sz w:val="28"/>
          <w:szCs w:val="28"/>
          <w:lang w:val="en-US"/>
        </w:rPr>
      </w:pPr>
    </w:p>
    <w:p w14:paraId="689D0B86">
      <w:pPr>
        <w:numPr>
          <w:ilvl w:val="0"/>
          <w:numId w:val="0"/>
        </w:numPr>
        <w:jc w:val="left"/>
        <w:rPr>
          <w:rFonts w:hint="default" w:ascii="Calibri" w:hAnsi="Calibri"/>
          <w:b/>
          <w:bCs/>
          <w:sz w:val="28"/>
          <w:szCs w:val="28"/>
          <w:lang w:val="en-US"/>
        </w:rPr>
      </w:pPr>
    </w:p>
    <w:p w14:paraId="654ECC5D">
      <w:pPr>
        <w:numPr>
          <w:ilvl w:val="0"/>
          <w:numId w:val="0"/>
        </w:numPr>
        <w:jc w:val="left"/>
        <w:rPr>
          <w:rFonts w:hint="default" w:ascii="Calibri" w:hAnsi="Calibri"/>
          <w:b/>
          <w:bCs/>
          <w:sz w:val="28"/>
          <w:szCs w:val="28"/>
          <w:lang w:val="en-US"/>
        </w:rPr>
      </w:pPr>
    </w:p>
    <w:p w14:paraId="772F8A2D">
      <w:pPr>
        <w:numPr>
          <w:ilvl w:val="0"/>
          <w:numId w:val="0"/>
        </w:numPr>
        <w:jc w:val="left"/>
        <w:rPr>
          <w:rFonts w:hint="default" w:ascii="Calibri" w:hAnsi="Calibri"/>
          <w:b/>
          <w:bCs/>
          <w:sz w:val="28"/>
          <w:szCs w:val="28"/>
          <w:lang w:val="en-US"/>
        </w:rPr>
      </w:pPr>
    </w:p>
    <w:p w14:paraId="17763B78">
      <w:pPr>
        <w:numPr>
          <w:ilvl w:val="0"/>
          <w:numId w:val="0"/>
        </w:numPr>
        <w:jc w:val="left"/>
        <w:rPr>
          <w:rFonts w:hint="default" w:ascii="Calibri" w:hAnsi="Calibri"/>
          <w:b/>
          <w:bCs/>
          <w:sz w:val="28"/>
          <w:szCs w:val="28"/>
          <w:lang w:val="en-US"/>
        </w:rPr>
      </w:pPr>
    </w:p>
    <w:p w14:paraId="55120754">
      <w:pPr>
        <w:numPr>
          <w:ilvl w:val="0"/>
          <w:numId w:val="0"/>
        </w:numPr>
        <w:jc w:val="left"/>
        <w:rPr>
          <w:rFonts w:hint="default" w:ascii="Calibri" w:hAnsi="Calibri"/>
          <w:b/>
          <w:bCs/>
          <w:sz w:val="28"/>
          <w:szCs w:val="28"/>
          <w:lang w:val="en-US"/>
        </w:rPr>
      </w:pPr>
    </w:p>
    <w:p w14:paraId="13BE6A9D">
      <w:pPr>
        <w:numPr>
          <w:ilvl w:val="0"/>
          <w:numId w:val="0"/>
        </w:numPr>
        <w:jc w:val="left"/>
        <w:rPr>
          <w:rFonts w:hint="default" w:ascii="Calibri" w:hAnsi="Calibri"/>
          <w:b/>
          <w:bCs/>
          <w:sz w:val="28"/>
          <w:szCs w:val="28"/>
          <w:lang w:val="en-US"/>
        </w:rPr>
      </w:pPr>
    </w:p>
    <w:p w14:paraId="3177FA58">
      <w:pPr>
        <w:numPr>
          <w:ilvl w:val="0"/>
          <w:numId w:val="0"/>
        </w:numPr>
        <w:jc w:val="left"/>
        <w:rPr>
          <w:rFonts w:hint="default" w:ascii="Calibri" w:hAnsi="Calibri"/>
          <w:b/>
          <w:bCs/>
          <w:sz w:val="28"/>
          <w:szCs w:val="28"/>
          <w:lang w:val="en-US"/>
        </w:rPr>
      </w:pPr>
    </w:p>
    <w:p w14:paraId="792C1F53">
      <w:pPr>
        <w:numPr>
          <w:ilvl w:val="0"/>
          <w:numId w:val="0"/>
        </w:numPr>
        <w:jc w:val="left"/>
        <w:rPr>
          <w:rFonts w:hint="default" w:ascii="Calibri" w:hAnsi="Calibri"/>
          <w:b/>
          <w:bCs/>
          <w:sz w:val="28"/>
          <w:szCs w:val="28"/>
          <w:lang w:val="en-US"/>
        </w:rPr>
      </w:pPr>
    </w:p>
    <w:p w14:paraId="32920A6C">
      <w:pPr>
        <w:numPr>
          <w:ilvl w:val="0"/>
          <w:numId w:val="0"/>
        </w:numPr>
        <w:jc w:val="left"/>
        <w:rPr>
          <w:rFonts w:hint="default" w:ascii="Calibri" w:hAnsi="Calibri"/>
          <w:b/>
          <w:bCs/>
          <w:sz w:val="28"/>
          <w:szCs w:val="28"/>
          <w:lang w:val="en-US"/>
        </w:rPr>
      </w:pPr>
    </w:p>
    <w:p w14:paraId="115E9409">
      <w:pPr>
        <w:numPr>
          <w:ilvl w:val="0"/>
          <w:numId w:val="0"/>
        </w:numPr>
        <w:jc w:val="left"/>
        <w:rPr>
          <w:rFonts w:hint="default" w:ascii="Calibri" w:hAnsi="Calibri"/>
          <w:b/>
          <w:bCs/>
          <w:sz w:val="28"/>
          <w:szCs w:val="28"/>
          <w:lang w:val="en-US"/>
        </w:rPr>
      </w:pPr>
    </w:p>
    <w:p w14:paraId="10955B95">
      <w:pPr>
        <w:numPr>
          <w:ilvl w:val="0"/>
          <w:numId w:val="1"/>
        </w:numPr>
        <w:ind w:left="0" w:leftChars="0" w:firstLine="0" w:firstLineChars="0"/>
        <w:jc w:val="left"/>
        <w:rPr>
          <w:rFonts w:hint="default" w:ascii="Calibri" w:hAnsi="Calibri"/>
          <w:b/>
          <w:bCs/>
          <w:sz w:val="36"/>
          <w:szCs w:val="36"/>
          <w:lang w:val="en-US"/>
        </w:rPr>
      </w:pPr>
      <w:r>
        <w:rPr>
          <w:rFonts w:hint="default" w:ascii="Calibri" w:hAnsi="Calibri"/>
          <w:b/>
          <w:bCs/>
          <w:sz w:val="36"/>
          <w:szCs w:val="36"/>
          <w:lang w:val="en-US"/>
        </w:rPr>
        <w:t>Backend Development</w:t>
      </w:r>
    </w:p>
    <w:p w14:paraId="7C96A19E">
      <w:pPr>
        <w:numPr>
          <w:ilvl w:val="0"/>
          <w:numId w:val="0"/>
        </w:numPr>
        <w:ind w:leftChars="0"/>
        <w:jc w:val="left"/>
        <w:rPr>
          <w:rFonts w:hint="default" w:ascii="Calibri" w:hAnsi="Calibri"/>
          <w:b/>
          <w:bCs/>
          <w:sz w:val="28"/>
          <w:szCs w:val="28"/>
          <w:lang w:val="en-US"/>
        </w:rPr>
      </w:pPr>
    </w:p>
    <w:p w14:paraId="1A78C264">
      <w:pPr>
        <w:numPr>
          <w:ilvl w:val="0"/>
          <w:numId w:val="0"/>
        </w:numPr>
        <w:ind w:left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6432" behindDoc="1" locked="0" layoutInCell="1" allowOverlap="1">
            <wp:simplePos x="0" y="0"/>
            <wp:positionH relativeFrom="column">
              <wp:posOffset>5301615</wp:posOffset>
            </wp:positionH>
            <wp:positionV relativeFrom="paragraph">
              <wp:posOffset>144780</wp:posOffset>
            </wp:positionV>
            <wp:extent cx="1189990" cy="1339215"/>
            <wp:effectExtent l="0" t="0" r="10160" b="1333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2"/>
                    <a:stretch>
                      <a:fillRect/>
                    </a:stretch>
                  </pic:blipFill>
                  <pic:spPr>
                    <a:xfrm>
                      <a:off x="0" y="0"/>
                      <a:ext cx="1189990" cy="1339215"/>
                    </a:xfrm>
                    <a:prstGeom prst="rect">
                      <a:avLst/>
                    </a:prstGeom>
                    <a:noFill/>
                    <a:ln w="9525">
                      <a:noFill/>
                    </a:ln>
                  </pic:spPr>
                </pic:pic>
              </a:graphicData>
            </a:graphic>
          </wp:anchor>
        </w:drawing>
      </w:r>
      <w:r>
        <w:rPr>
          <w:rFonts w:hint="default" w:ascii="Calibri" w:hAnsi="Calibri"/>
          <w:b/>
          <w:bCs/>
          <w:sz w:val="28"/>
          <w:szCs w:val="28"/>
          <w:lang w:val="en-US"/>
        </w:rPr>
        <w:t>1.C#</w:t>
      </w:r>
      <w:r>
        <w:rPr>
          <w:rFonts w:hint="default" w:ascii="Calibri" w:hAnsi="Calibri"/>
          <w:b/>
          <w:bCs/>
          <w:sz w:val="28"/>
          <w:szCs w:val="28"/>
          <w:lang w:val="en-US"/>
        </w:rPr>
        <w:br w:type="textWrapping"/>
      </w:r>
    </w:p>
    <w:p w14:paraId="29FBBDA1">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b w:val="0"/>
          <w:bCs w:val="0"/>
          <w:sz w:val="28"/>
          <w:szCs w:val="28"/>
          <w:lang w:val="en-US"/>
        </w:rPr>
      </w:pPr>
    </w:p>
    <w:p w14:paraId="21928DDC">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Object-Oriented Programming:</w:t>
      </w:r>
      <w:r>
        <w:rPr>
          <w:rFonts w:hint="default" w:ascii="Calibri" w:hAnsi="Calibri"/>
          <w:b w:val="0"/>
          <w:bCs w:val="0"/>
          <w:sz w:val="28"/>
          <w:szCs w:val="28"/>
          <w:lang w:val="en-US"/>
        </w:rPr>
        <w:t xml:space="preserve"> Enabled modular, reusable, and maintainable code, essential for implementing business logic for user management, apartment listings, and reviews.</w:t>
      </w:r>
    </w:p>
    <w:p w14:paraId="125E8DA1">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Asynchronous Programming:</w:t>
      </w:r>
      <w:r>
        <w:rPr>
          <w:rFonts w:hint="default" w:ascii="Calibri" w:hAnsi="Calibri"/>
          <w:b w:val="0"/>
          <w:bCs w:val="0"/>
          <w:sz w:val="28"/>
          <w:szCs w:val="28"/>
          <w:lang w:val="en-US"/>
        </w:rPr>
        <w:t xml:space="preserve"> Used async/await for handling asynchronous tasks like database queries and API calls, improving server responsiveness.</w:t>
      </w:r>
    </w:p>
    <w:p w14:paraId="226A45E0">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Robust Error Handling:</w:t>
      </w:r>
      <w:r>
        <w:rPr>
          <w:rFonts w:hint="default" w:ascii="Calibri" w:hAnsi="Calibri"/>
          <w:b w:val="0"/>
          <w:bCs w:val="0"/>
          <w:sz w:val="28"/>
          <w:szCs w:val="28"/>
          <w:lang w:val="en-US"/>
        </w:rPr>
        <w:t xml:space="preserve"> Implemented try-catch blocks and custom exception handling to ensure stability and provide detailed error messages for debugging.</w:t>
      </w:r>
    </w:p>
    <w:p w14:paraId="21A736ED">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Integration Support:</w:t>
      </w:r>
      <w:r>
        <w:rPr>
          <w:rFonts w:hint="default" w:ascii="Calibri" w:hAnsi="Calibri"/>
          <w:b w:val="0"/>
          <w:bCs w:val="0"/>
          <w:sz w:val="28"/>
          <w:szCs w:val="28"/>
          <w:lang w:val="en-US"/>
        </w:rPr>
        <w:t xml:space="preserve"> C#’s rich library ecosystem facilitated seamless integration with Firebase for image storage and third-party tools like Google Analytics.</w:t>
      </w:r>
    </w:p>
    <w:p w14:paraId="0E92CB00">
      <w:pPr>
        <w:numPr>
          <w:ilvl w:val="0"/>
          <w:numId w:val="0"/>
        </w:numPr>
        <w:ind w:leftChars="0"/>
        <w:jc w:val="left"/>
        <w:rPr>
          <w:rFonts w:hint="default" w:ascii="Calibri" w:hAnsi="Calibri"/>
          <w:b w:val="0"/>
          <w:bCs w:val="0"/>
          <w:sz w:val="28"/>
          <w:szCs w:val="28"/>
          <w:lang w:val="en-US"/>
        </w:rPr>
      </w:pPr>
    </w:p>
    <w:p w14:paraId="51F45909">
      <w:pPr>
        <w:numPr>
          <w:ilvl w:val="0"/>
          <w:numId w:val="0"/>
        </w:numPr>
        <w:ind w:leftChars="0"/>
        <w:jc w:val="left"/>
        <w:rPr>
          <w:rFonts w:hint="default" w:ascii="Calibri" w:hAnsi="Calibri"/>
          <w:b w:val="0"/>
          <w:bCs w:val="0"/>
          <w:sz w:val="28"/>
          <w:szCs w:val="28"/>
          <w:lang w:val="en-US"/>
        </w:rPr>
      </w:pPr>
    </w:p>
    <w:p w14:paraId="786ED68D">
      <w:pPr>
        <w:numPr>
          <w:ilvl w:val="0"/>
          <w:numId w:val="0"/>
        </w:numPr>
        <w:ind w:leftChars="0"/>
        <w:jc w:val="left"/>
        <w:rPr>
          <w:rFonts w:hint="default" w:ascii="Calibri" w:hAnsi="Calibri"/>
          <w:b w:val="0"/>
          <w:bCs w:val="0"/>
          <w:sz w:val="28"/>
          <w:szCs w:val="28"/>
          <w:lang w:val="en-US"/>
        </w:rPr>
      </w:pPr>
    </w:p>
    <w:p w14:paraId="0AB70D23">
      <w:pPr>
        <w:numPr>
          <w:ilvl w:val="0"/>
          <w:numId w:val="0"/>
        </w:numPr>
        <w:ind w:left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7456" behindDoc="1" locked="0" layoutInCell="1" allowOverlap="1">
            <wp:simplePos x="0" y="0"/>
            <wp:positionH relativeFrom="column">
              <wp:posOffset>5374640</wp:posOffset>
            </wp:positionH>
            <wp:positionV relativeFrom="paragraph">
              <wp:posOffset>17145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3"/>
                    <a:stretch>
                      <a:fillRect/>
                    </a:stretch>
                  </pic:blipFill>
                  <pic:spPr>
                    <a:xfrm>
                      <a:off x="0" y="0"/>
                      <a:ext cx="1430020" cy="791845"/>
                    </a:xfrm>
                    <a:prstGeom prst="rect">
                      <a:avLst/>
                    </a:prstGeom>
                    <a:noFill/>
                    <a:ln w="9525">
                      <a:noFill/>
                    </a:ln>
                  </pic:spPr>
                </pic:pic>
              </a:graphicData>
            </a:graphic>
          </wp:anchor>
        </w:drawing>
      </w:r>
      <w:r>
        <w:rPr>
          <w:rFonts w:hint="default" w:ascii="Calibri" w:hAnsi="Calibri"/>
          <w:b/>
          <w:bCs/>
          <w:sz w:val="28"/>
          <w:szCs w:val="28"/>
          <w:lang w:val="en-US"/>
        </w:rPr>
        <w:t xml:space="preserve">2.NET Framework </w:t>
      </w:r>
    </w:p>
    <w:p w14:paraId="02303E3A">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ASP.NET Core, a modern and high-performance web framework, powered the backend with the following features:</w:t>
      </w:r>
    </w:p>
    <w:p w14:paraId="072048C0">
      <w:pPr>
        <w:numPr>
          <w:ilvl w:val="0"/>
          <w:numId w:val="0"/>
        </w:numPr>
        <w:ind w:leftChars="0"/>
        <w:jc w:val="left"/>
        <w:rPr>
          <w:rFonts w:hint="default" w:ascii="Calibri" w:hAnsi="Calibri"/>
          <w:b w:val="0"/>
          <w:bCs w:val="0"/>
          <w:sz w:val="28"/>
          <w:szCs w:val="28"/>
          <w:lang w:val="en-US"/>
        </w:rPr>
      </w:pPr>
    </w:p>
    <w:p w14:paraId="5F325C13">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RESTful API Development:</w:t>
      </w:r>
      <w:r>
        <w:rPr>
          <w:rFonts w:hint="default" w:ascii="Calibri" w:hAnsi="Calibri"/>
          <w:b w:val="0"/>
          <w:bCs w:val="0"/>
          <w:sz w:val="28"/>
          <w:szCs w:val="28"/>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b w:val="0"/>
          <w:bCs w:val="0"/>
          <w:sz w:val="28"/>
          <w:szCs w:val="28"/>
          <w:lang w:val="en-US"/>
        </w:rPr>
        <w:br w:type="textWrapping"/>
      </w:r>
    </w:p>
    <w:p w14:paraId="6E2176BD">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Middleware</w:t>
      </w:r>
      <w:r>
        <w:rPr>
          <w:rFonts w:hint="default" w:ascii="Calibri" w:hAnsi="Calibri"/>
          <w:b w:val="0"/>
          <w:bCs w:val="0"/>
          <w:sz w:val="28"/>
          <w:szCs w:val="28"/>
          <w:lang w:val="en-US"/>
        </w:rPr>
        <w:t>:Used custom middleware for logging, error handling, and request validation.</w:t>
      </w:r>
    </w:p>
    <w:p w14:paraId="4F59F0AB">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Implemented authentication middleware to validate tokens and secure API access.</w:t>
      </w:r>
      <w:r>
        <w:rPr>
          <w:rFonts w:hint="default" w:ascii="Calibri" w:hAnsi="Calibri"/>
          <w:b w:val="0"/>
          <w:bCs w:val="0"/>
          <w:sz w:val="28"/>
          <w:szCs w:val="28"/>
          <w:lang w:val="en-US"/>
        </w:rPr>
        <w:br w:type="textWrapping"/>
      </w:r>
    </w:p>
    <w:p w14:paraId="32134A8F">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Dependency Injection</w:t>
      </w:r>
      <w:r>
        <w:rPr>
          <w:rFonts w:hint="default" w:ascii="Calibri" w:hAnsi="Calibri"/>
          <w:b w:val="0"/>
          <w:bCs w:val="0"/>
          <w:sz w:val="28"/>
          <w:szCs w:val="28"/>
          <w:lang w:val="en-US"/>
        </w:rPr>
        <w:t>:</w:t>
      </w:r>
    </w:p>
    <w:p w14:paraId="64FC21A0">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Integrated DI to manage services like database contexts and external API clients, enhancing code modularity and testability.</w:t>
      </w:r>
    </w:p>
    <w:p w14:paraId="7B0CDB10">
      <w:pPr>
        <w:numPr>
          <w:ilvl w:val="0"/>
          <w:numId w:val="0"/>
        </w:numPr>
        <w:ind w:leftChars="0"/>
        <w:jc w:val="left"/>
        <w:rPr>
          <w:rFonts w:hint="default" w:ascii="Calibri" w:hAnsi="Calibri"/>
          <w:b w:val="0"/>
          <w:bCs w:val="0"/>
          <w:sz w:val="28"/>
          <w:szCs w:val="28"/>
          <w:lang w:val="en-US"/>
        </w:rPr>
      </w:pPr>
    </w:p>
    <w:p w14:paraId="5D104CD0">
      <w:pPr>
        <w:numPr>
          <w:ilvl w:val="0"/>
          <w:numId w:val="0"/>
        </w:numPr>
        <w:ind w:leftChars="0"/>
        <w:jc w:val="left"/>
        <w:rPr>
          <w:rFonts w:hint="default" w:ascii="Calibri" w:hAnsi="Calibri"/>
          <w:b/>
          <w:bCs/>
          <w:sz w:val="28"/>
          <w:szCs w:val="28"/>
          <w:lang w:val="en-US"/>
        </w:rPr>
      </w:pPr>
      <w:r>
        <w:rPr>
          <w:rFonts w:hint="default" w:ascii="Calibri" w:hAnsi="Calibri"/>
          <w:b/>
          <w:bCs/>
          <w:sz w:val="28"/>
          <w:szCs w:val="28"/>
          <w:lang w:val="en-US"/>
        </w:rPr>
        <w:t>Authentication and Authorization:</w:t>
      </w:r>
    </w:p>
    <w:p w14:paraId="06BB6CE8">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Implemented JWT (JSON Web Token) for user authentication and role-based authorization to differentiate access for normal users, premium users, and admins.</w:t>
      </w:r>
    </w:p>
    <w:p w14:paraId="2F590672">
      <w:pPr>
        <w:numPr>
          <w:ilvl w:val="0"/>
          <w:numId w:val="0"/>
        </w:numPr>
        <w:ind w:leftChars="0"/>
        <w:jc w:val="left"/>
        <w:rPr>
          <w:rFonts w:hint="default" w:ascii="Calibri" w:hAnsi="Calibri"/>
          <w:b w:val="0"/>
          <w:bCs w:val="0"/>
          <w:sz w:val="28"/>
          <w:szCs w:val="28"/>
          <w:lang w:val="en-US"/>
        </w:rPr>
      </w:pPr>
    </w:p>
    <w:p w14:paraId="6681747A">
      <w:pPr>
        <w:numPr>
          <w:ilvl w:val="0"/>
          <w:numId w:val="0"/>
        </w:numPr>
        <w:ind w:leftChars="0"/>
        <w:jc w:val="left"/>
        <w:rPr>
          <w:rFonts w:hint="default" w:ascii="Calibri" w:hAnsi="Calibri"/>
          <w:b w:val="0"/>
          <w:bCs w:val="0"/>
          <w:sz w:val="28"/>
          <w:szCs w:val="28"/>
          <w:lang w:val="en-US"/>
        </w:rPr>
      </w:pPr>
    </w:p>
    <w:p w14:paraId="4CF625EE">
      <w:pPr>
        <w:numPr>
          <w:ilvl w:val="0"/>
          <w:numId w:val="0"/>
        </w:numPr>
        <w:ind w:leftChars="0"/>
        <w:jc w:val="left"/>
        <w:rPr>
          <w:rFonts w:hint="default" w:ascii="Calibri" w:hAnsi="Calibri"/>
          <w:b w:val="0"/>
          <w:bCs w:val="0"/>
          <w:sz w:val="28"/>
          <w:szCs w:val="28"/>
          <w:lang w:val="en-US"/>
        </w:rPr>
      </w:pPr>
    </w:p>
    <w:p w14:paraId="21367254">
      <w:pPr>
        <w:numPr>
          <w:ilvl w:val="0"/>
          <w:numId w:val="0"/>
        </w:numPr>
        <w:ind w:leftChars="0"/>
        <w:jc w:val="left"/>
        <w:rPr>
          <w:rFonts w:hint="default" w:ascii="Calibri" w:hAnsi="Calibri"/>
          <w:b w:val="0"/>
          <w:bCs w:val="0"/>
          <w:sz w:val="28"/>
          <w:szCs w:val="28"/>
          <w:lang w:val="en-US"/>
        </w:rPr>
      </w:pPr>
    </w:p>
    <w:p w14:paraId="3E12183D">
      <w:pPr>
        <w:numPr>
          <w:ilvl w:val="0"/>
          <w:numId w:val="0"/>
        </w:numPr>
        <w:ind w:leftChars="0"/>
        <w:jc w:val="left"/>
        <w:rPr>
          <w:rFonts w:hint="default" w:ascii="Calibri" w:hAnsi="Calibri"/>
          <w:b w:val="0"/>
          <w:bCs w:val="0"/>
          <w:sz w:val="28"/>
          <w:szCs w:val="28"/>
          <w:lang w:val="en-US"/>
        </w:rPr>
      </w:pPr>
    </w:p>
    <w:p w14:paraId="41041E24">
      <w:pPr>
        <w:numPr>
          <w:ilvl w:val="0"/>
          <w:numId w:val="0"/>
        </w:numPr>
        <w:ind w:leftChars="0"/>
        <w:jc w:val="left"/>
        <w:rPr>
          <w:rFonts w:hint="default" w:ascii="Calibri" w:hAnsi="Calibri"/>
          <w:b w:val="0"/>
          <w:bCs w:val="0"/>
          <w:sz w:val="28"/>
          <w:szCs w:val="28"/>
          <w:lang w:val="en-US"/>
        </w:rPr>
      </w:pPr>
    </w:p>
    <w:p w14:paraId="19F4081A">
      <w:pPr>
        <w:numPr>
          <w:ilvl w:val="0"/>
          <w:numId w:val="0"/>
        </w:numPr>
        <w:ind w:leftChars="0"/>
        <w:jc w:val="left"/>
        <w:rPr>
          <w:rFonts w:hint="default" w:ascii="Calibri" w:hAnsi="Calibri"/>
          <w:b w:val="0"/>
          <w:bCs w:val="0"/>
          <w:sz w:val="28"/>
          <w:szCs w:val="28"/>
          <w:lang w:val="en-US"/>
        </w:rPr>
      </w:pPr>
    </w:p>
    <w:p w14:paraId="21E949FC">
      <w:pPr>
        <w:numPr>
          <w:ilvl w:val="0"/>
          <w:numId w:val="1"/>
        </w:numPr>
        <w:ind w:left="0" w:leftChars="0" w:firstLine="0" w:firstLineChars="0"/>
        <w:jc w:val="left"/>
        <w:rPr>
          <w:rFonts w:hint="default" w:ascii="Calibri" w:hAnsi="Calibri"/>
          <w:b/>
          <w:bCs/>
          <w:sz w:val="28"/>
          <w:szCs w:val="28"/>
          <w:lang w:val="en-US"/>
        </w:rPr>
      </w:pPr>
      <w:r>
        <w:rPr>
          <w:rFonts w:hint="default" w:ascii="Calibri" w:hAnsi="Calibri"/>
          <w:b/>
          <w:bCs/>
          <w:sz w:val="28"/>
          <w:szCs w:val="28"/>
          <w:lang w:val="en-US"/>
        </w:rPr>
        <w:t>SQL Server</w:t>
      </w:r>
    </w:p>
    <w:p w14:paraId="6DAD9697">
      <w:pPr>
        <w:numPr>
          <w:ilvl w:val="0"/>
          <w:numId w:val="0"/>
        </w:numPr>
        <w:ind w:leftChars="0"/>
        <w:jc w:val="left"/>
        <w:rPr>
          <w:rFonts w:hint="default" w:ascii="Calibri" w:hAnsi="Calibri"/>
          <w:b/>
          <w:bCs/>
          <w:sz w:val="28"/>
          <w:szCs w:val="28"/>
          <w:lang w:val="en-US"/>
        </w:rPr>
      </w:pPr>
      <w:r>
        <w:rPr>
          <w:rFonts w:ascii="SimSun" w:hAnsi="SimSun" w:eastAsia="SimSun" w:cs="SimSun"/>
          <w:sz w:val="24"/>
          <w:szCs w:val="24"/>
        </w:rPr>
        <w:drawing>
          <wp:anchor distT="0" distB="0" distL="114300" distR="114300" simplePos="0" relativeHeight="251668480" behindDoc="1" locked="0" layoutInCell="1" allowOverlap="1">
            <wp:simplePos x="0" y="0"/>
            <wp:positionH relativeFrom="column">
              <wp:posOffset>4413885</wp:posOffset>
            </wp:positionH>
            <wp:positionV relativeFrom="paragraph">
              <wp:posOffset>139700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14"/>
                    <a:stretch>
                      <a:fillRect/>
                    </a:stretch>
                  </pic:blipFill>
                  <pic:spPr>
                    <a:xfrm>
                      <a:off x="0" y="0"/>
                      <a:ext cx="2438400" cy="621030"/>
                    </a:xfrm>
                    <a:prstGeom prst="rect">
                      <a:avLst/>
                    </a:prstGeom>
                    <a:noFill/>
                    <a:ln w="9525">
                      <a:noFill/>
                    </a:ln>
                  </pic:spPr>
                </pic:pic>
              </a:graphicData>
            </a:graphic>
          </wp:anchor>
        </w:drawing>
      </w:r>
    </w:p>
    <w:p w14:paraId="2033F55A">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SQL Server served as the relational database for managing structured data in the application. Key aspects include:</w:t>
      </w:r>
    </w:p>
    <w:p w14:paraId="2B8ED897">
      <w:pPr>
        <w:numPr>
          <w:ilvl w:val="0"/>
          <w:numId w:val="0"/>
        </w:numPr>
        <w:ind w:leftChars="0"/>
        <w:jc w:val="left"/>
        <w:rPr>
          <w:rFonts w:hint="default" w:ascii="Calibri" w:hAnsi="Calibri"/>
          <w:b w:val="0"/>
          <w:bCs w:val="0"/>
          <w:sz w:val="28"/>
          <w:szCs w:val="28"/>
          <w:lang w:val="en-US"/>
        </w:rPr>
      </w:pPr>
    </w:p>
    <w:p w14:paraId="3719EDFE">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Database Design:</w:t>
      </w:r>
    </w:p>
    <w:p w14:paraId="659D0D6C">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Tables were designed with proper normalization to reduce redundancy and improve data integrity.</w:t>
      </w:r>
    </w:p>
    <w:p w14:paraId="023C3436">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Users: Stored user details, authentication information, and roles.</w:t>
      </w:r>
    </w:p>
    <w:p w14:paraId="19D35C1F">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Apartments: Included details like location, price, amenities, and image URLs.</w:t>
      </w:r>
    </w:p>
    <w:p w14:paraId="2193B298">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Reviews: Managed user feedback with fields for ratings, comments, and timestamps.</w:t>
      </w:r>
    </w:p>
    <w:p w14:paraId="5E114F45">
      <w:pPr>
        <w:numPr>
          <w:ilvl w:val="0"/>
          <w:numId w:val="0"/>
        </w:numPr>
        <w:ind w:leftChars="0"/>
        <w:jc w:val="left"/>
        <w:rPr>
          <w:rFonts w:hint="default" w:ascii="Calibri" w:hAnsi="Calibri"/>
          <w:b w:val="0"/>
          <w:bCs w:val="0"/>
          <w:sz w:val="28"/>
          <w:szCs w:val="28"/>
          <w:lang w:val="en-US"/>
        </w:rPr>
      </w:pPr>
    </w:p>
    <w:p w14:paraId="5B86A241">
      <w:pPr>
        <w:numPr>
          <w:ilvl w:val="0"/>
          <w:numId w:val="0"/>
        </w:numPr>
        <w:ind w:leftChars="0"/>
        <w:jc w:val="left"/>
        <w:rPr>
          <w:rFonts w:hint="default" w:ascii="Calibri" w:hAnsi="Calibri"/>
          <w:b/>
          <w:bCs/>
          <w:sz w:val="28"/>
          <w:szCs w:val="28"/>
          <w:lang w:val="en-US"/>
        </w:rPr>
      </w:pPr>
      <w:r>
        <w:rPr>
          <w:rFonts w:hint="default" w:ascii="Calibri" w:hAnsi="Calibri"/>
          <w:b/>
          <w:bCs/>
          <w:sz w:val="28"/>
          <w:szCs w:val="28"/>
          <w:lang w:val="en-US"/>
        </w:rPr>
        <w:t>Stored Procedures:</w:t>
      </w:r>
    </w:p>
    <w:p w14:paraId="55D4D204">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Created stored procedures for complex queries like fetching apartments with filters applied and calculating average ratings.</w:t>
      </w:r>
    </w:p>
    <w:p w14:paraId="69348C9C">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Improved performance by reducing the load on the application layer and optimizing query execution.</w:t>
      </w:r>
    </w:p>
    <w:p w14:paraId="5CB0F350">
      <w:pPr>
        <w:numPr>
          <w:ilvl w:val="0"/>
          <w:numId w:val="0"/>
        </w:numPr>
        <w:ind w:leftChars="0"/>
        <w:jc w:val="left"/>
        <w:rPr>
          <w:rFonts w:hint="default" w:ascii="Calibri" w:hAnsi="Calibri"/>
          <w:b w:val="0"/>
          <w:bCs w:val="0"/>
          <w:sz w:val="28"/>
          <w:szCs w:val="28"/>
          <w:lang w:val="en-US"/>
        </w:rPr>
      </w:pPr>
    </w:p>
    <w:p w14:paraId="161E0622">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Indexes</w:t>
      </w:r>
      <w:r>
        <w:rPr>
          <w:rFonts w:hint="default" w:ascii="Calibri" w:hAnsi="Calibri"/>
          <w:b w:val="0"/>
          <w:bCs w:val="0"/>
          <w:sz w:val="28"/>
          <w:szCs w:val="28"/>
          <w:lang w:val="en-US"/>
        </w:rPr>
        <w:t>:</w:t>
      </w:r>
    </w:p>
    <w:p w14:paraId="71D1A216">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Added indexes on frequently queried fields (e.g., apartment location, price) to speed up search operations.</w:t>
      </w:r>
    </w:p>
    <w:p w14:paraId="0097530B">
      <w:pPr>
        <w:numPr>
          <w:ilvl w:val="0"/>
          <w:numId w:val="0"/>
        </w:numPr>
        <w:ind w:leftChars="0"/>
        <w:jc w:val="left"/>
        <w:rPr>
          <w:rFonts w:hint="default" w:ascii="Calibri" w:hAnsi="Calibri"/>
          <w:b w:val="0"/>
          <w:bCs w:val="0"/>
          <w:sz w:val="28"/>
          <w:szCs w:val="28"/>
          <w:lang w:val="en-US"/>
        </w:rPr>
      </w:pPr>
    </w:p>
    <w:p w14:paraId="42554AF4">
      <w:pPr>
        <w:numPr>
          <w:ilvl w:val="0"/>
          <w:numId w:val="0"/>
        </w:numPr>
        <w:ind w:leftChars="0"/>
        <w:jc w:val="left"/>
        <w:rPr>
          <w:rFonts w:hint="default" w:ascii="Calibri" w:hAnsi="Calibri"/>
          <w:b w:val="0"/>
          <w:bCs w:val="0"/>
          <w:sz w:val="28"/>
          <w:szCs w:val="28"/>
          <w:lang w:val="en-US"/>
        </w:rPr>
      </w:pPr>
      <w:r>
        <w:rPr>
          <w:rFonts w:hint="default" w:ascii="Calibri" w:hAnsi="Calibri"/>
          <w:b/>
          <w:bCs/>
          <w:sz w:val="28"/>
          <w:szCs w:val="28"/>
          <w:lang w:val="en-US"/>
        </w:rPr>
        <w:t>Transactions</w:t>
      </w:r>
      <w:r>
        <w:rPr>
          <w:rFonts w:hint="default" w:ascii="Calibri" w:hAnsi="Calibri"/>
          <w:b w:val="0"/>
          <w:bCs w:val="0"/>
          <w:sz w:val="28"/>
          <w:szCs w:val="28"/>
          <w:lang w:val="en-US"/>
        </w:rPr>
        <w:t>:</w:t>
      </w:r>
    </w:p>
    <w:p w14:paraId="41A1A5B4">
      <w:pPr>
        <w:numPr>
          <w:ilvl w:val="0"/>
          <w:numId w:val="0"/>
        </w:numPr>
        <w:ind w:leftChars="0"/>
        <w:jc w:val="left"/>
        <w:rPr>
          <w:rFonts w:hint="default" w:ascii="Calibri" w:hAnsi="Calibri"/>
          <w:b w:val="0"/>
          <w:bCs w:val="0"/>
          <w:sz w:val="28"/>
          <w:szCs w:val="28"/>
          <w:lang w:val="en-US"/>
        </w:rPr>
      </w:pPr>
      <w:r>
        <w:rPr>
          <w:rFonts w:hint="default" w:ascii="Calibri" w:hAnsi="Calibri"/>
          <w:b w:val="0"/>
          <w:bCs w:val="0"/>
          <w:sz w:val="28"/>
          <w:szCs w:val="28"/>
          <w:lang w:val="en-US"/>
        </w:rPr>
        <w:t>Used transactions to ensure consistency during critical operations, such as booking apartments or submitting reviews, to prevent partial updates.</w:t>
      </w:r>
    </w:p>
    <w:p w14:paraId="067D09D5">
      <w:pPr>
        <w:numPr>
          <w:ilvl w:val="0"/>
          <w:numId w:val="0"/>
        </w:numPr>
        <w:ind w:leftChars="0"/>
        <w:jc w:val="left"/>
        <w:rPr>
          <w:rFonts w:hint="default" w:ascii="Calibri" w:hAnsi="Calibri"/>
          <w:b w:val="0"/>
          <w:bCs w:val="0"/>
          <w:sz w:val="28"/>
          <w:szCs w:val="28"/>
          <w:lang w:val="en-US"/>
        </w:rPr>
      </w:pPr>
    </w:p>
    <w:p w14:paraId="5F79841F">
      <w:pPr>
        <w:numPr>
          <w:numId w:val="0"/>
        </w:numPr>
        <w:ind w:leftChars="0"/>
        <w:jc w:val="left"/>
        <w:rPr>
          <w:rFonts w:hint="default" w:ascii="Calibri" w:hAnsi="Calibri"/>
          <w:b/>
          <w:bCs/>
          <w:sz w:val="32"/>
          <w:szCs w:val="32"/>
          <w:lang w:val="en-US"/>
        </w:rPr>
      </w:pPr>
    </w:p>
    <w:p w14:paraId="03701733">
      <w:pPr>
        <w:numPr>
          <w:ilvl w:val="0"/>
          <w:numId w:val="1"/>
        </w:numPr>
        <w:ind w:left="0" w:leftChars="0" w:firstLine="0" w:firstLineChars="0"/>
        <w:jc w:val="left"/>
        <w:rPr>
          <w:rFonts w:hint="default" w:ascii="Calibri" w:hAnsi="Calibri"/>
          <w:b/>
          <w:bCs/>
          <w:sz w:val="32"/>
          <w:szCs w:val="32"/>
          <w:lang w:val="en-US"/>
        </w:rPr>
      </w:pPr>
      <w:r>
        <w:rPr>
          <w:rFonts w:hint="default" w:ascii="Calibri" w:hAnsi="Calibri"/>
          <w:b/>
          <w:bCs/>
          <w:sz w:val="32"/>
          <w:szCs w:val="32"/>
          <w:lang w:val="en-US"/>
        </w:rPr>
        <w:t xml:space="preserve">Third Party Services </w:t>
      </w:r>
    </w:p>
    <w:p w14:paraId="1A27A61B">
      <w:pPr>
        <w:numPr>
          <w:numId w:val="0"/>
        </w:numPr>
        <w:ind w:leftChars="0"/>
        <w:jc w:val="left"/>
        <w:rPr>
          <w:rFonts w:hint="default" w:ascii="Calibri" w:hAnsi="Calibri"/>
          <w:b/>
          <w:bCs/>
          <w:sz w:val="28"/>
          <w:szCs w:val="28"/>
          <w:lang w:val="en-US"/>
        </w:rPr>
      </w:pPr>
    </w:p>
    <w:p w14:paraId="0230E3EA">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SimSun" w:hAnsi="SimSun" w:eastAsia="SimSun" w:cs="SimSun"/>
          <w:sz w:val="24"/>
          <w:szCs w:val="24"/>
        </w:rPr>
        <w:drawing>
          <wp:anchor distT="0" distB="0" distL="114300" distR="114300" simplePos="0" relativeHeight="251671552" behindDoc="0" locked="0" layoutInCell="1" allowOverlap="1">
            <wp:simplePos x="0" y="0"/>
            <wp:positionH relativeFrom="column">
              <wp:posOffset>4182110</wp:posOffset>
            </wp:positionH>
            <wp:positionV relativeFrom="paragraph">
              <wp:posOffset>24130</wp:posOffset>
            </wp:positionV>
            <wp:extent cx="2730500" cy="640080"/>
            <wp:effectExtent l="0" t="0" r="12700" b="762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5"/>
                    <a:srcRect t="27891" b="27466"/>
                    <a:stretch>
                      <a:fillRect/>
                    </a:stretch>
                  </pic:blipFill>
                  <pic:spPr>
                    <a:xfrm>
                      <a:off x="0" y="0"/>
                      <a:ext cx="2730500" cy="640080"/>
                    </a:xfrm>
                    <a:prstGeom prst="rect">
                      <a:avLst/>
                    </a:prstGeom>
                    <a:noFill/>
                    <a:ln w="9525">
                      <a:noFill/>
                    </a:ln>
                  </pic:spPr>
                </pic:pic>
              </a:graphicData>
            </a:graphic>
          </wp:anchor>
        </w:drawing>
      </w:r>
      <w:r>
        <w:rPr>
          <w:rFonts w:hint="default" w:ascii="Calibri" w:hAnsi="Calibri"/>
          <w:b/>
          <w:bCs/>
          <w:sz w:val="28"/>
          <w:szCs w:val="28"/>
          <w:lang w:val="en-US"/>
        </w:rPr>
        <w:t>SendGrid:</w:t>
      </w:r>
      <w:r>
        <w:rPr>
          <w:rFonts w:ascii="Calibri" w:hAnsi="Calibri" w:eastAsia="Calibri" w:cs="Calibri"/>
          <w:color w:val="auto"/>
          <w:spacing w:val="0"/>
          <w:position w:val="0"/>
          <w:sz w:val="28"/>
          <w:szCs w:val="22"/>
          <w:shd w:val="clear" w:fill="auto"/>
        </w:rPr>
        <w:t>Email Delivery Service</w:t>
      </w:r>
      <w:r>
        <w:rPr>
          <w:rFonts w:ascii="Calibri" w:hAnsi="Calibri" w:eastAsia="Calibri" w:cs="Calibri"/>
          <w:color w:val="auto"/>
          <w:spacing w:val="0"/>
          <w:position w:val="0"/>
          <w:sz w:val="28"/>
          <w:szCs w:val="22"/>
          <w:shd w:val="clear" w:fill="auto"/>
        </w:rPr>
        <w:br w:type="textWrapping"/>
      </w:r>
      <w:r>
        <w:rPr>
          <w:rFonts w:ascii="Calibri" w:hAnsi="Calibri" w:eastAsia="Calibri" w:cs="Calibri"/>
          <w:color w:val="auto"/>
          <w:spacing w:val="0"/>
          <w:position w:val="0"/>
          <w:sz w:val="28"/>
          <w:szCs w:val="22"/>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left"/>
        <w:rPr>
          <w:rFonts w:hint="default" w:ascii="Calibri" w:hAnsi="Calibri" w:eastAsia="Calibri"/>
          <w:color w:val="auto"/>
          <w:spacing w:val="0"/>
          <w:position w:val="0"/>
          <w:sz w:val="28"/>
          <w:szCs w:val="22"/>
          <w:shd w:val="clear" w:fill="auto"/>
        </w:rPr>
      </w:pPr>
      <w:r>
        <w:rPr>
          <w:rFonts w:hint="default" w:ascii="Calibri" w:hAnsi="Calibri" w:eastAsia="Calibri"/>
          <w:b/>
          <w:bCs/>
          <w:color w:val="auto"/>
          <w:spacing w:val="0"/>
          <w:position w:val="0"/>
          <w:sz w:val="28"/>
          <w:szCs w:val="22"/>
          <w:shd w:val="clear" w:fill="auto"/>
        </w:rPr>
        <w:t>Email API:</w:t>
      </w:r>
      <w:r>
        <w:rPr>
          <w:rFonts w:hint="default" w:ascii="Calibri" w:hAnsi="Calibri" w:eastAsia="Calibri"/>
          <w:color w:val="auto"/>
          <w:spacing w:val="0"/>
          <w:position w:val="0"/>
          <w:sz w:val="28"/>
          <w:szCs w:val="22"/>
          <w:shd w:val="clear" w:fill="auto"/>
        </w:rPr>
        <w:t xml:space="preserve"> Allows developers to send email messages from their applications, with options for both transactional and marketing emails.</w:t>
      </w:r>
      <w:r>
        <w:rPr>
          <w:rFonts w:hint="default" w:ascii="Calibri" w:hAnsi="Calibri" w:eastAsia="Calibri"/>
          <w:color w:val="auto"/>
          <w:spacing w:val="0"/>
          <w:position w:val="0"/>
          <w:sz w:val="28"/>
          <w:szCs w:val="22"/>
          <w:shd w:val="clear" w:fill="auto"/>
        </w:rPr>
        <w:br w:type="textWrapping"/>
      </w:r>
      <w:r>
        <w:rPr>
          <w:rFonts w:hint="default" w:ascii="Calibri" w:hAnsi="Calibri" w:eastAsia="Calibri"/>
          <w:b/>
          <w:bCs/>
          <w:color w:val="auto"/>
          <w:spacing w:val="0"/>
          <w:position w:val="0"/>
          <w:sz w:val="28"/>
          <w:szCs w:val="22"/>
          <w:shd w:val="clear" w:fill="auto"/>
        </w:rPr>
        <w:t>SMTP Relay:</w:t>
      </w:r>
      <w:r>
        <w:rPr>
          <w:rFonts w:hint="default" w:ascii="Calibri" w:hAnsi="Calibri" w:eastAsia="Calibri"/>
          <w:color w:val="auto"/>
          <w:spacing w:val="0"/>
          <w:position w:val="0"/>
          <w:sz w:val="28"/>
          <w:szCs w:val="22"/>
          <w:shd w:val="clear" w:fill="auto"/>
        </w:rPr>
        <w:t xml:space="preserve"> Provides a reliable service for sending emails using the SMTP protocol, making it easy to integrate into existing systems.</w:t>
      </w:r>
      <w:r>
        <w:rPr>
          <w:rFonts w:hint="default" w:ascii="Calibri" w:hAnsi="Calibri" w:eastAsia="Calibri"/>
          <w:color w:val="auto"/>
          <w:spacing w:val="0"/>
          <w:position w:val="0"/>
          <w:sz w:val="28"/>
          <w:szCs w:val="22"/>
          <w:shd w:val="clear" w:fill="auto"/>
        </w:rPr>
        <w:br w:type="textWrapping"/>
      </w:r>
      <w:r>
        <w:rPr>
          <w:rFonts w:hint="default" w:ascii="Calibri" w:hAnsi="Calibri" w:eastAsia="Calibri"/>
          <w:b/>
          <w:bCs/>
          <w:color w:val="auto"/>
          <w:spacing w:val="0"/>
          <w:position w:val="0"/>
          <w:sz w:val="28"/>
          <w:szCs w:val="22"/>
          <w:shd w:val="clear" w:fill="auto"/>
        </w:rPr>
        <w:t>Deliverability Tools:</w:t>
      </w:r>
      <w:r>
        <w:rPr>
          <w:rFonts w:hint="default" w:ascii="Calibri" w:hAnsi="Calibri" w:eastAsia="Calibri"/>
          <w:color w:val="auto"/>
          <w:spacing w:val="0"/>
          <w:position w:val="0"/>
          <w:sz w:val="28"/>
          <w:szCs w:val="22"/>
          <w:shd w:val="clear" w:fill="auto"/>
        </w:rPr>
        <w:t xml:space="preserve"> Includes tools to track email delivery, open rates, click rates, and more, to optimize performance.</w:t>
      </w:r>
      <w:r>
        <w:rPr>
          <w:rFonts w:hint="default" w:ascii="Calibri" w:hAnsi="Calibri" w:eastAsia="Calibri"/>
          <w:color w:val="auto"/>
          <w:spacing w:val="0"/>
          <w:position w:val="0"/>
          <w:sz w:val="28"/>
          <w:szCs w:val="22"/>
          <w:shd w:val="clear" w:fill="auto"/>
        </w:rPr>
        <w:br w:type="textWrapping"/>
      </w:r>
      <w:r>
        <w:rPr>
          <w:rFonts w:hint="default" w:ascii="Calibri" w:hAnsi="Calibri" w:eastAsia="Calibri"/>
          <w:b/>
          <w:bCs/>
          <w:color w:val="auto"/>
          <w:spacing w:val="0"/>
          <w:position w:val="0"/>
          <w:sz w:val="28"/>
          <w:szCs w:val="22"/>
          <w:shd w:val="clear" w:fill="auto"/>
        </w:rPr>
        <w:t>Templates and Personalization:</w:t>
      </w:r>
      <w:r>
        <w:rPr>
          <w:rFonts w:hint="default" w:ascii="Calibri" w:hAnsi="Calibri" w:eastAsia="Calibri"/>
          <w:color w:val="auto"/>
          <w:spacing w:val="0"/>
          <w:position w:val="0"/>
          <w:sz w:val="28"/>
          <w:szCs w:val="22"/>
          <w:shd w:val="clear" w:fill="auto"/>
        </w:rPr>
        <w:t xml:space="preserve"> Users can create and send customized email templates for better engagement with recipients.</w:t>
      </w:r>
      <w:r>
        <w:rPr>
          <w:rFonts w:hint="default" w:ascii="Calibri" w:hAnsi="Calibri" w:eastAsia="Calibri"/>
          <w:color w:val="auto"/>
          <w:spacing w:val="0"/>
          <w:position w:val="0"/>
          <w:sz w:val="28"/>
          <w:szCs w:val="22"/>
          <w:shd w:val="clear" w:fill="auto"/>
        </w:rPr>
        <w:br w:type="textWrapping"/>
      </w:r>
      <w:r>
        <w:rPr>
          <w:rFonts w:hint="default" w:ascii="Calibri" w:hAnsi="Calibri" w:eastAsia="Calibri"/>
          <w:b/>
          <w:bCs/>
          <w:color w:val="auto"/>
          <w:spacing w:val="0"/>
          <w:position w:val="0"/>
          <w:sz w:val="28"/>
          <w:szCs w:val="22"/>
          <w:shd w:val="clear" w:fill="auto"/>
        </w:rPr>
        <w:t>Scalability:</w:t>
      </w:r>
      <w:r>
        <w:rPr>
          <w:rFonts w:hint="default" w:ascii="Calibri" w:hAnsi="Calibri" w:eastAsia="Calibri"/>
          <w:color w:val="auto"/>
          <w:spacing w:val="0"/>
          <w:position w:val="0"/>
          <w:sz w:val="28"/>
          <w:szCs w:val="22"/>
          <w:shd w:val="clear" w:fill="auto"/>
        </w:rPr>
        <w:t xml:space="preserve"> Supports both small and large-scale email sending needs, suitable for businesses of any size.</w:t>
      </w:r>
      <w:r>
        <w:rPr>
          <w:rFonts w:hint="default" w:ascii="Calibri" w:hAnsi="Calibri" w:eastAsia="Calibri"/>
          <w:color w:val="auto"/>
          <w:spacing w:val="0"/>
          <w:position w:val="0"/>
          <w:sz w:val="28"/>
          <w:szCs w:val="22"/>
          <w:shd w:val="clear" w:fill="auto"/>
        </w:rPr>
        <w:br w:type="textWrapping"/>
      </w:r>
      <w:r>
        <w:rPr>
          <w:rFonts w:hint="default" w:ascii="Calibri" w:hAnsi="Calibri" w:eastAsia="Calibri"/>
          <w:b/>
          <w:bCs/>
          <w:color w:val="auto"/>
          <w:spacing w:val="0"/>
          <w:position w:val="0"/>
          <w:sz w:val="28"/>
          <w:szCs w:val="22"/>
          <w:shd w:val="clear" w:fill="auto"/>
        </w:rPr>
        <w:t xml:space="preserve">Security: </w:t>
      </w:r>
      <w:r>
        <w:rPr>
          <w:rFonts w:hint="default" w:ascii="Calibri" w:hAnsi="Calibri" w:eastAsia="Calibri"/>
          <w:color w:val="auto"/>
          <w:spacing w:val="0"/>
          <w:position w:val="0"/>
          <w:sz w:val="28"/>
          <w:szCs w:val="22"/>
          <w:shd w:val="clear" w:fill="auto"/>
        </w:rPr>
        <w:t>Offers features like email authentication and encryption to protect against phishing and unauthorized access.</w:t>
      </w:r>
    </w:p>
    <w:p w14:paraId="7D6693F3">
      <w:pPr>
        <w:spacing w:before="0" w:after="200" w:line="276" w:lineRule="auto"/>
        <w:ind w:left="0" w:right="0" w:firstLine="0"/>
        <w:jc w:val="left"/>
        <w:rPr>
          <w:rFonts w:hint="default" w:ascii="Calibri" w:hAnsi="Calibri" w:eastAsia="Calibri"/>
          <w:b/>
          <w:bCs/>
          <w:color w:val="auto"/>
          <w:spacing w:val="0"/>
          <w:position w:val="0"/>
          <w:sz w:val="28"/>
          <w:szCs w:val="22"/>
          <w:shd w:val="clear" w:fill="auto"/>
        </w:rPr>
      </w:pPr>
      <w:r>
        <w:rPr>
          <w:rFonts w:hint="default" w:ascii="Calibri" w:hAnsi="Calibri" w:eastAsia="Calibri"/>
          <w:b/>
          <w:bCs/>
          <w:color w:val="auto"/>
          <w:spacing w:val="0"/>
          <w:position w:val="0"/>
          <w:sz w:val="28"/>
          <w:szCs w:val="22"/>
          <w:shd w:val="clear" w:fill="auto"/>
        </w:rPr>
        <w:t>Use Cases:</w:t>
      </w:r>
    </w:p>
    <w:p w14:paraId="25B27078">
      <w:pPr>
        <w:spacing w:before="0" w:after="200" w:line="276" w:lineRule="auto"/>
        <w:ind w:left="0" w:right="0" w:firstLine="0"/>
        <w:jc w:val="left"/>
        <w:rPr>
          <w:rFonts w:hint="default" w:ascii="Calibri" w:hAnsi="Calibri" w:eastAsia="Calibri"/>
          <w:color w:val="auto"/>
          <w:spacing w:val="0"/>
          <w:position w:val="0"/>
          <w:sz w:val="28"/>
          <w:szCs w:val="22"/>
          <w:shd w:val="clear" w:fill="auto"/>
        </w:rPr>
      </w:pPr>
      <w:r>
        <w:rPr>
          <w:rFonts w:hint="default" w:ascii="Calibri" w:hAnsi="Calibri" w:eastAsia="Calibri"/>
          <w:color w:val="auto"/>
          <w:spacing w:val="0"/>
          <w:position w:val="0"/>
          <w:sz w:val="28"/>
          <w:szCs w:val="22"/>
          <w:shd w:val="clear" w:fill="auto"/>
        </w:rPr>
        <w:t>Sending transactional emails (e.g., order confirmations, password resets).</w:t>
      </w:r>
    </w:p>
    <w:p w14:paraId="45CC99ED">
      <w:pPr>
        <w:spacing w:before="0" w:after="200" w:line="276" w:lineRule="auto"/>
        <w:ind w:left="0" w:right="0" w:firstLine="0"/>
        <w:jc w:val="left"/>
        <w:rPr>
          <w:rFonts w:hint="default" w:ascii="Calibri" w:hAnsi="Calibri" w:eastAsia="Calibri"/>
          <w:color w:val="auto"/>
          <w:spacing w:val="0"/>
          <w:position w:val="0"/>
          <w:sz w:val="28"/>
          <w:szCs w:val="22"/>
          <w:shd w:val="clear" w:fill="auto"/>
        </w:rPr>
      </w:pPr>
      <w:r>
        <w:rPr>
          <w:rFonts w:hint="default" w:ascii="Calibri" w:hAnsi="Calibri" w:eastAsia="Calibri"/>
          <w:color w:val="auto"/>
          <w:spacing w:val="0"/>
          <w:position w:val="0"/>
          <w:sz w:val="28"/>
          <w:szCs w:val="22"/>
          <w:shd w:val="clear" w:fill="auto"/>
        </w:rPr>
        <w:t>Running marketing campaigns with advanced email personalization.</w:t>
      </w:r>
    </w:p>
    <w:p w14:paraId="4AD0FF20">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hint="default" w:ascii="Calibri" w:hAnsi="Calibri" w:eastAsia="Calibri"/>
          <w:color w:val="auto"/>
          <w:spacing w:val="0"/>
          <w:position w:val="0"/>
          <w:sz w:val="28"/>
          <w:szCs w:val="22"/>
          <w:shd w:val="clear" w:fill="auto"/>
        </w:rPr>
        <w:t>Integrating email services with web applications via API.</w:t>
      </w:r>
    </w:p>
    <w:p w14:paraId="30B59ED7">
      <w:pPr>
        <w:spacing w:before="0" w:after="200" w:line="276" w:lineRule="auto"/>
        <w:ind w:left="0" w:right="0" w:firstLine="0"/>
        <w:jc w:val="left"/>
        <w:rPr>
          <w:rFonts w:ascii="Calibri" w:hAnsi="Calibri" w:eastAsia="Calibri" w:cs="Calibri"/>
          <w:color w:val="auto"/>
          <w:spacing w:val="0"/>
          <w:position w:val="0"/>
          <w:sz w:val="22"/>
          <w:shd w:val="clear" w:fill="auto"/>
        </w:rPr>
      </w:pPr>
    </w:p>
    <w:p w14:paraId="72C46E30">
      <w:pPr>
        <w:spacing w:before="0" w:after="200" w:line="276" w:lineRule="auto"/>
        <w:ind w:left="0" w:right="0" w:firstLine="0"/>
        <w:jc w:val="left"/>
        <w:rPr>
          <w:rFonts w:ascii="Calibri" w:hAnsi="Calibri" w:eastAsia="Calibri" w:cs="Calibri"/>
          <w:color w:val="auto"/>
          <w:spacing w:val="0"/>
          <w:position w:val="0"/>
          <w:sz w:val="40"/>
          <w:szCs w:val="40"/>
          <w:shd w:val="clear" w:fill="auto"/>
        </w:rPr>
      </w:pPr>
      <w:r>
        <w:rPr>
          <w:rFonts w:ascii="SimSun" w:hAnsi="SimSun" w:eastAsia="SimSun" w:cs="SimSun"/>
          <w:sz w:val="24"/>
          <w:szCs w:val="24"/>
        </w:rPr>
        <w:drawing>
          <wp:anchor distT="0" distB="0" distL="114300" distR="114300" simplePos="0" relativeHeight="251672576" behindDoc="0" locked="0" layoutInCell="1" allowOverlap="1">
            <wp:simplePos x="0" y="0"/>
            <wp:positionH relativeFrom="column">
              <wp:posOffset>4116070</wp:posOffset>
            </wp:positionH>
            <wp:positionV relativeFrom="paragraph">
              <wp:posOffset>6985</wp:posOffset>
            </wp:positionV>
            <wp:extent cx="2593975" cy="592455"/>
            <wp:effectExtent l="0" t="0" r="15875" b="17145"/>
            <wp:wrapSquare wrapText="bothSides"/>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6"/>
                    <a:stretch>
                      <a:fillRect/>
                    </a:stretch>
                  </pic:blipFill>
                  <pic:spPr>
                    <a:xfrm>
                      <a:off x="0" y="0"/>
                      <a:ext cx="2593975" cy="592455"/>
                    </a:xfrm>
                    <a:prstGeom prst="rect">
                      <a:avLst/>
                    </a:prstGeom>
                    <a:noFill/>
                    <a:ln w="9525">
                      <a:noFill/>
                    </a:ln>
                  </pic:spPr>
                </pic:pic>
              </a:graphicData>
            </a:graphic>
          </wp:anchor>
        </w:drawing>
      </w:r>
      <w:r>
        <w:rPr>
          <w:rFonts w:ascii="Calibri" w:hAnsi="Calibri" w:eastAsia="Calibri" w:cs="Calibri"/>
          <w:b/>
          <w:bCs/>
          <w:color w:val="auto"/>
          <w:spacing w:val="0"/>
          <w:position w:val="0"/>
          <w:sz w:val="40"/>
          <w:szCs w:val="40"/>
          <w:shd w:val="clear" w:fill="auto"/>
        </w:rPr>
        <w:t>PayMob</w:t>
      </w:r>
      <w:r>
        <w:rPr>
          <w:rFonts w:hint="default" w:ascii="Calibri" w:hAnsi="Calibri" w:eastAsia="Calibri" w:cs="Calibri"/>
          <w:b/>
          <w:bCs/>
          <w:color w:val="auto"/>
          <w:spacing w:val="0"/>
          <w:position w:val="0"/>
          <w:sz w:val="40"/>
          <w:szCs w:val="40"/>
          <w:shd w:val="clear" w:fill="auto"/>
          <w:lang w:val="en-US"/>
        </w:rPr>
        <w:t>:</w:t>
      </w:r>
      <w:r>
        <w:rPr>
          <w:rFonts w:ascii="Calibri" w:hAnsi="Calibri" w:eastAsia="Calibri" w:cs="Calibri"/>
          <w:color w:val="auto"/>
          <w:spacing w:val="0"/>
          <w:position w:val="0"/>
          <w:sz w:val="40"/>
          <w:szCs w:val="40"/>
          <w:shd w:val="clear" w:fill="auto"/>
        </w:rPr>
        <w:t>Payment Gateway</w:t>
      </w:r>
    </w:p>
    <w:p w14:paraId="1EA2395C">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7EB48300">
      <w:pPr>
        <w:spacing w:before="0" w:after="200" w:line="276" w:lineRule="auto"/>
        <w:ind w:left="0" w:right="0" w:firstLine="0"/>
        <w:jc w:val="left"/>
        <w:rPr>
          <w:rFonts w:ascii="Calibri" w:hAnsi="Calibri" w:eastAsia="Calibri" w:cs="Calibri"/>
          <w:color w:val="auto"/>
          <w:spacing w:val="0"/>
          <w:position w:val="0"/>
          <w:sz w:val="24"/>
          <w:szCs w:val="21"/>
          <w:shd w:val="clear" w:fill="auto"/>
        </w:rPr>
      </w:pPr>
    </w:p>
    <w:p w14:paraId="54B9E5D6">
      <w:pPr>
        <w:spacing w:before="0" w:after="200" w:line="276" w:lineRule="auto"/>
        <w:ind w:left="0" w:right="0" w:firstLine="0"/>
        <w:jc w:val="left"/>
        <w:rPr>
          <w:rFonts w:ascii="Calibri" w:hAnsi="Calibri" w:eastAsia="Calibri" w:cs="Calibri"/>
          <w:color w:val="auto"/>
          <w:spacing w:val="0"/>
          <w:position w:val="0"/>
          <w:sz w:val="24"/>
          <w:szCs w:val="21"/>
          <w:shd w:val="clear" w:fill="auto"/>
        </w:rPr>
      </w:pPr>
    </w:p>
    <w:p w14:paraId="24B1991B">
      <w:pPr>
        <w:spacing w:before="0" w:after="200" w:line="276" w:lineRule="auto"/>
        <w:ind w:left="0" w:right="0" w:firstLine="0"/>
        <w:jc w:val="left"/>
        <w:rPr>
          <w:rFonts w:ascii="Calibri" w:hAnsi="Calibri" w:eastAsia="Calibri" w:cs="Calibri"/>
          <w:b/>
          <w:bCs/>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Key Features:</w:t>
      </w:r>
    </w:p>
    <w:p w14:paraId="66172F5A">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Payment Gateway API:</w:t>
      </w:r>
      <w:r>
        <w:rPr>
          <w:rFonts w:ascii="Calibri" w:hAnsi="Calibri" w:eastAsia="Calibri" w:cs="Calibri"/>
          <w:color w:val="auto"/>
          <w:spacing w:val="0"/>
          <w:position w:val="0"/>
          <w:sz w:val="28"/>
          <w:szCs w:val="22"/>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Mobile Wallet Integration:</w:t>
      </w:r>
      <w:r>
        <w:rPr>
          <w:rFonts w:ascii="Calibri" w:hAnsi="Calibri" w:eastAsia="Calibri" w:cs="Calibri"/>
          <w:color w:val="auto"/>
          <w:spacing w:val="0"/>
          <w:position w:val="0"/>
          <w:sz w:val="28"/>
          <w:szCs w:val="22"/>
          <w:shd w:val="clear" w:fill="auto"/>
        </w:rPr>
        <w:t xml:space="preserve"> Supports popular mobile wallets, including Fawry, Vodafone Cash, and others for easy mobile-based payments.</w:t>
      </w:r>
    </w:p>
    <w:p w14:paraId="2D802C79">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Recurring Payments:</w:t>
      </w:r>
      <w:r>
        <w:rPr>
          <w:rFonts w:ascii="Calibri" w:hAnsi="Calibri" w:eastAsia="Calibri" w:cs="Calibri"/>
          <w:color w:val="auto"/>
          <w:spacing w:val="0"/>
          <w:position w:val="0"/>
          <w:sz w:val="28"/>
          <w:szCs w:val="22"/>
          <w:shd w:val="clear" w:fill="auto"/>
        </w:rPr>
        <w:t xml:space="preserve"> Enables subscription-based services to collect payments on a regular basis.</w:t>
      </w:r>
    </w:p>
    <w:p w14:paraId="3AFBC919">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Fraud Detection:</w:t>
      </w:r>
      <w:r>
        <w:rPr>
          <w:rFonts w:ascii="Calibri" w:hAnsi="Calibri" w:eastAsia="Calibri" w:cs="Calibri"/>
          <w:color w:val="auto"/>
          <w:spacing w:val="0"/>
          <w:position w:val="0"/>
          <w:sz w:val="28"/>
          <w:szCs w:val="22"/>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 xml:space="preserve">Invoicing: </w:t>
      </w:r>
      <w:r>
        <w:rPr>
          <w:rFonts w:ascii="Calibri" w:hAnsi="Calibri" w:eastAsia="Calibri" w:cs="Calibri"/>
          <w:color w:val="auto"/>
          <w:spacing w:val="0"/>
          <w:position w:val="0"/>
          <w:sz w:val="28"/>
          <w:szCs w:val="22"/>
          <w:shd w:val="clear" w:fill="auto"/>
        </w:rPr>
        <w:t>Facilitates generating and managing invoices directly from the PayMob platform.</w:t>
      </w:r>
    </w:p>
    <w:p w14:paraId="0FC9073E">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 xml:space="preserve">Local Integration: </w:t>
      </w:r>
      <w:r>
        <w:rPr>
          <w:rFonts w:ascii="Calibri" w:hAnsi="Calibri" w:eastAsia="Calibri" w:cs="Calibri"/>
          <w:color w:val="auto"/>
          <w:spacing w:val="0"/>
          <w:position w:val="0"/>
          <w:sz w:val="28"/>
          <w:szCs w:val="22"/>
          <w:shd w:val="clear" w:fill="auto"/>
        </w:rPr>
        <w:t>Tailored specifically for the Egyptian market, with support for local banks and payment methods.</w:t>
      </w:r>
    </w:p>
    <w:p w14:paraId="21A780EF">
      <w:pPr>
        <w:spacing w:before="0" w:after="200" w:line="276" w:lineRule="auto"/>
        <w:ind w:left="0" w:right="0" w:firstLine="0"/>
        <w:jc w:val="left"/>
        <w:rPr>
          <w:rFonts w:ascii="Calibri" w:hAnsi="Calibri" w:eastAsia="Calibri" w:cs="Calibri"/>
          <w:b/>
          <w:bCs/>
          <w:color w:val="auto"/>
          <w:spacing w:val="0"/>
          <w:position w:val="0"/>
          <w:sz w:val="28"/>
          <w:szCs w:val="22"/>
          <w:shd w:val="clear" w:fill="auto"/>
        </w:rPr>
      </w:pPr>
      <w:r>
        <w:rPr>
          <w:rFonts w:ascii="Calibri" w:hAnsi="Calibri" w:eastAsia="Calibri" w:cs="Calibri"/>
          <w:b/>
          <w:bCs/>
          <w:color w:val="auto"/>
          <w:spacing w:val="0"/>
          <w:position w:val="0"/>
          <w:sz w:val="28"/>
          <w:szCs w:val="22"/>
          <w:shd w:val="clear" w:fill="auto"/>
        </w:rPr>
        <w:t>Use Cases:</w:t>
      </w:r>
    </w:p>
    <w:p w14:paraId="4E5020C8">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color w:val="auto"/>
          <w:spacing w:val="0"/>
          <w:position w:val="0"/>
          <w:sz w:val="28"/>
          <w:szCs w:val="22"/>
          <w:shd w:val="clear" w:fill="auto"/>
        </w:rPr>
        <w:t>Enabling e-commerce sites to accept payments securely.</w:t>
      </w:r>
    </w:p>
    <w:p w14:paraId="160D5A07">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color w:val="auto"/>
          <w:spacing w:val="0"/>
          <w:position w:val="0"/>
          <w:sz w:val="28"/>
          <w:szCs w:val="22"/>
          <w:shd w:val="clear" w:fill="auto"/>
        </w:rPr>
        <w:t>Providing subscription-based businesses with recurring billing solutions.</w:t>
      </w:r>
    </w:p>
    <w:p w14:paraId="73181DF6">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color w:val="auto"/>
          <w:spacing w:val="0"/>
          <w:position w:val="0"/>
          <w:sz w:val="28"/>
          <w:szCs w:val="22"/>
          <w:shd w:val="clear" w:fill="auto"/>
        </w:rPr>
        <w:t>Integrating mobile wallet payments for greater convenience.</w:t>
      </w:r>
    </w:p>
    <w:p w14:paraId="021D3422">
      <w:pPr>
        <w:spacing w:before="0" w:after="200" w:line="276" w:lineRule="auto"/>
        <w:ind w:left="0" w:right="0" w:firstLine="0"/>
        <w:jc w:val="left"/>
        <w:rPr>
          <w:rFonts w:ascii="Calibri" w:hAnsi="Calibri" w:eastAsia="Calibri" w:cs="Calibri"/>
          <w:color w:val="auto"/>
          <w:spacing w:val="0"/>
          <w:position w:val="0"/>
          <w:sz w:val="24"/>
          <w:szCs w:val="21"/>
          <w:shd w:val="clear" w:fill="auto"/>
        </w:rPr>
      </w:pPr>
    </w:p>
    <w:p w14:paraId="427083E1">
      <w:pPr>
        <w:spacing w:before="0" w:after="200" w:line="276" w:lineRule="auto"/>
        <w:ind w:left="0" w:right="0" w:firstLine="0"/>
        <w:jc w:val="left"/>
        <w:rPr>
          <w:rFonts w:ascii="Calibri" w:hAnsi="Calibri" w:eastAsia="Calibri" w:cs="Calibri"/>
          <w:color w:val="auto"/>
          <w:spacing w:val="0"/>
          <w:position w:val="0"/>
          <w:sz w:val="44"/>
          <w:shd w:val="clear" w:fill="auto"/>
        </w:rPr>
      </w:pPr>
    </w:p>
    <w:p w14:paraId="22A061F6">
      <w:pPr>
        <w:spacing w:before="0" w:after="200" w:line="276" w:lineRule="auto"/>
        <w:ind w:left="0" w:right="0" w:firstLine="0"/>
        <w:jc w:val="left"/>
        <w:rPr>
          <w:rFonts w:ascii="Calibri" w:hAnsi="Calibri" w:eastAsia="Calibri" w:cs="Calibri"/>
          <w:color w:val="auto"/>
          <w:spacing w:val="0"/>
          <w:position w:val="0"/>
          <w:sz w:val="28"/>
          <w:szCs w:val="22"/>
          <w:shd w:val="clear" w:fill="auto"/>
        </w:rPr>
      </w:pPr>
      <w:r>
        <w:rPr>
          <w:rFonts w:ascii="Calibri" w:hAnsi="Calibri" w:eastAsia="Calibri" w:cs="Calibri"/>
          <w:color w:val="auto"/>
          <w:spacing w:val="0"/>
          <w:position w:val="0"/>
          <w:sz w:val="44"/>
          <w:shd w:val="clear" w:fill="auto"/>
        </w:rPr>
        <w:t>Twilio</w:t>
      </w:r>
      <w:r>
        <w:rPr>
          <w:rFonts w:hint="default" w:ascii="Calibri" w:hAnsi="Calibri" w:eastAsia="Calibri" w:cs="Calibri"/>
          <w:color w:val="auto"/>
          <w:spacing w:val="0"/>
          <w:position w:val="0"/>
          <w:sz w:val="44"/>
          <w:shd w:val="clear" w:fill="auto"/>
          <w:lang w:val="en-US"/>
        </w:rPr>
        <w:t>:</w:t>
      </w:r>
      <w:r>
        <w:rPr>
          <w:rFonts w:ascii="Calibri" w:hAnsi="Calibri" w:eastAsia="Calibri" w:cs="Calibri"/>
          <w:color w:val="auto"/>
          <w:spacing w:val="0"/>
          <w:position w:val="0"/>
          <w:sz w:val="28"/>
          <w:szCs w:val="22"/>
          <w:shd w:val="clear" w:fill="auto"/>
        </w:rPr>
        <w:t>SMS Messaging API</w:t>
      </w:r>
    </w:p>
    <w:p w14:paraId="0E9CAC2F">
      <w:pPr>
        <w:spacing w:before="0" w:after="200" w:line="276" w:lineRule="auto"/>
        <w:ind w:left="0" w:right="0" w:firstLine="0"/>
        <w:jc w:val="left"/>
        <w:rPr>
          <w:rFonts w:ascii="Calibri" w:hAnsi="Calibri" w:eastAsia="Calibri" w:cs="Calibri"/>
          <w:color w:val="auto"/>
          <w:spacing w:val="0"/>
          <w:position w:val="0"/>
          <w:sz w:val="24"/>
          <w:szCs w:val="21"/>
          <w:shd w:val="clear" w:fill="auto"/>
        </w:rPr>
      </w:pPr>
    </w:p>
    <w:p w14:paraId="06C71DE7">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Overview:</w:t>
      </w:r>
    </w:p>
    <w:p w14:paraId="0E731CD6">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left"/>
        <w:rPr>
          <w:rFonts w:ascii="Calibri" w:hAnsi="Calibri" w:eastAsia="Calibri" w:cs="Calibri"/>
          <w:color w:val="auto"/>
          <w:spacing w:val="0"/>
          <w:position w:val="0"/>
          <w:sz w:val="24"/>
          <w:szCs w:val="21"/>
          <w:shd w:val="clear" w:fill="auto"/>
        </w:rPr>
      </w:pPr>
    </w:p>
    <w:p w14:paraId="6556C6C3">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Key Features:</w:t>
      </w:r>
    </w:p>
    <w:p w14:paraId="61571BA0">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Send SMS:</w:t>
      </w:r>
      <w:r>
        <w:rPr>
          <w:rFonts w:ascii="Calibri" w:hAnsi="Calibri" w:eastAsia="Calibri" w:cs="Calibri"/>
          <w:color w:val="auto"/>
          <w:spacing w:val="0"/>
          <w:position w:val="0"/>
          <w:sz w:val="24"/>
          <w:szCs w:val="21"/>
          <w:shd w:val="clear" w:fill="auto"/>
        </w:rPr>
        <w:t xml:space="preserve"> Quickly send text messages to customers worldwide through a simple API.</w:t>
      </w:r>
    </w:p>
    <w:p w14:paraId="0043A3E9">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 xml:space="preserve">Receive SMS: </w:t>
      </w:r>
      <w:r>
        <w:rPr>
          <w:rFonts w:ascii="Calibri" w:hAnsi="Calibri" w:eastAsia="Calibri" w:cs="Calibri"/>
          <w:color w:val="auto"/>
          <w:spacing w:val="0"/>
          <w:position w:val="0"/>
          <w:sz w:val="24"/>
          <w:szCs w:val="21"/>
          <w:shd w:val="clear" w:fill="auto"/>
        </w:rPr>
        <w:t>Enable two-way communication by receiving replies directly in your application.</w:t>
      </w:r>
    </w:p>
    <w:p w14:paraId="30FC4CB1">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Phone Number Management</w:t>
      </w:r>
      <w:r>
        <w:rPr>
          <w:rFonts w:ascii="Calibri" w:hAnsi="Calibri" w:eastAsia="Calibri" w:cs="Calibri"/>
          <w:color w:val="auto"/>
          <w:spacing w:val="0"/>
          <w:position w:val="0"/>
          <w:sz w:val="24"/>
          <w:szCs w:val="21"/>
          <w:shd w:val="clear" w:fill="auto"/>
        </w:rPr>
        <w:t>: Purchase, configure, and manage virtual phone numbers to customize messaging.</w:t>
      </w:r>
    </w:p>
    <w:p w14:paraId="31A6172B">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Global Reach:</w:t>
      </w:r>
      <w:r>
        <w:rPr>
          <w:rFonts w:ascii="Calibri" w:hAnsi="Calibri" w:eastAsia="Calibri" w:cs="Calibri"/>
          <w:color w:val="auto"/>
          <w:spacing w:val="0"/>
          <w:position w:val="0"/>
          <w:sz w:val="24"/>
          <w:szCs w:val="21"/>
          <w:shd w:val="clear" w:fill="auto"/>
        </w:rPr>
        <w:t xml:space="preserve"> Deliver SMS to over 180 countries with high reliability and fast delivery rates.</w:t>
      </w:r>
    </w:p>
    <w:p w14:paraId="36534574">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Programmable Messaging:</w:t>
      </w:r>
      <w:r>
        <w:rPr>
          <w:rFonts w:ascii="Calibri" w:hAnsi="Calibri" w:eastAsia="Calibri" w:cs="Calibri"/>
          <w:color w:val="auto"/>
          <w:spacing w:val="0"/>
          <w:position w:val="0"/>
          <w:sz w:val="24"/>
          <w:szCs w:val="21"/>
          <w:shd w:val="clear" w:fill="auto"/>
        </w:rPr>
        <w:t xml:space="preserve"> Personalize messages with templates and variables for tailored communication.</w:t>
      </w:r>
    </w:p>
    <w:p w14:paraId="33A1EC8D">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Delivery Status Tracking</w:t>
      </w:r>
      <w:r>
        <w:rPr>
          <w:rFonts w:ascii="Calibri" w:hAnsi="Calibri" w:eastAsia="Calibri" w:cs="Calibri"/>
          <w:color w:val="auto"/>
          <w:spacing w:val="0"/>
          <w:position w:val="0"/>
          <w:sz w:val="24"/>
          <w:szCs w:val="21"/>
          <w:shd w:val="clear" w:fill="auto"/>
        </w:rPr>
        <w:t>: Monitor the status of sent messages with detailed delivery reports.</w:t>
      </w:r>
    </w:p>
    <w:p w14:paraId="30B80A47">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b/>
          <w:bCs/>
          <w:color w:val="auto"/>
          <w:spacing w:val="0"/>
          <w:position w:val="0"/>
          <w:sz w:val="24"/>
          <w:szCs w:val="21"/>
          <w:shd w:val="clear" w:fill="auto"/>
        </w:rPr>
        <w:t>Scalability</w:t>
      </w:r>
      <w:r>
        <w:rPr>
          <w:rFonts w:ascii="Calibri" w:hAnsi="Calibri" w:eastAsia="Calibri" w:cs="Calibri"/>
          <w:color w:val="auto"/>
          <w:spacing w:val="0"/>
          <w:position w:val="0"/>
          <w:sz w:val="24"/>
          <w:szCs w:val="21"/>
          <w:shd w:val="clear" w:fill="auto"/>
        </w:rPr>
        <w:t>: Supports large-scale messaging for campaigns, promotions, or transactional alerts.</w:t>
      </w:r>
    </w:p>
    <w:p w14:paraId="378932B6">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Use Cases:</w:t>
      </w:r>
    </w:p>
    <w:p w14:paraId="6FD5FBBB">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Sending transactional messages like OTPs, confirmations, and alerts.</w:t>
      </w:r>
    </w:p>
    <w:p w14:paraId="66B19481">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Running SMS-based marketing campaigns.</w:t>
      </w:r>
    </w:p>
    <w:p w14:paraId="15021EE0">
      <w:pPr>
        <w:spacing w:before="0" w:after="200" w:line="276" w:lineRule="auto"/>
        <w:ind w:left="0" w:right="0" w:firstLine="0"/>
        <w:jc w:val="left"/>
        <w:rPr>
          <w:rFonts w:ascii="Calibri" w:hAnsi="Calibri" w:eastAsia="Calibri" w:cs="Calibri"/>
          <w:color w:val="auto"/>
          <w:spacing w:val="0"/>
          <w:position w:val="0"/>
          <w:sz w:val="24"/>
          <w:szCs w:val="21"/>
          <w:shd w:val="clear" w:fill="auto"/>
        </w:rPr>
      </w:pPr>
      <w:r>
        <w:rPr>
          <w:rFonts w:ascii="Calibri" w:hAnsi="Calibri" w:eastAsia="Calibri" w:cs="Calibri"/>
          <w:color w:val="auto"/>
          <w:spacing w:val="0"/>
          <w:position w:val="0"/>
          <w:sz w:val="24"/>
          <w:szCs w:val="21"/>
          <w:shd w:val="clear" w:fill="auto"/>
        </w:rPr>
        <w:t>Automating customer notifications, reminders, and updates.</w:t>
      </w:r>
    </w:p>
    <w:p w14:paraId="4C4D1370">
      <w:pPr>
        <w:numPr>
          <w:ilvl w:val="0"/>
          <w:numId w:val="0"/>
        </w:numPr>
        <w:ind w:leftChars="0"/>
        <w:jc w:val="left"/>
        <w:rPr>
          <w:rFonts w:hint="default" w:ascii="Calibri" w:hAnsi="Calibri"/>
          <w:b/>
          <w:bCs/>
          <w:sz w:val="36"/>
          <w:szCs w:val="36"/>
          <w:lang w:val="en-US"/>
        </w:rPr>
      </w:pPr>
      <w:r>
        <w:rPr>
          <w:rFonts w:hint="default" w:ascii="Calibri" w:hAnsi="Calibri"/>
          <w:b/>
          <w:bCs/>
          <w:sz w:val="36"/>
          <w:szCs w:val="36"/>
          <w:lang w:val="en-US"/>
        </w:rPr>
        <w:t>3.Machine Learning Model</w:t>
      </w:r>
    </w:p>
    <w:p w14:paraId="14CA75D6">
      <w:pPr>
        <w:numPr>
          <w:ilvl w:val="0"/>
          <w:numId w:val="0"/>
        </w:numPr>
        <w:jc w:val="left"/>
        <w:rPr>
          <w:rFonts w:hint="default" w:ascii="Calibri" w:hAnsi="Calibri"/>
          <w:b/>
          <w:bCs/>
          <w:sz w:val="36"/>
          <w:szCs w:val="36"/>
          <w:lang w:val="en-US"/>
        </w:rPr>
      </w:pPr>
      <w:r>
        <w:rPr>
          <w:rFonts w:ascii="SimSun" w:hAnsi="SimSun" w:eastAsia="SimSun" w:cs="SimSun"/>
          <w:sz w:val="24"/>
          <w:szCs w:val="24"/>
        </w:rPr>
        <w:drawing>
          <wp:anchor distT="0" distB="0" distL="114300" distR="114300" simplePos="0" relativeHeight="251670528" behindDoc="1" locked="0" layoutInCell="1" allowOverlap="1">
            <wp:simplePos x="0" y="0"/>
            <wp:positionH relativeFrom="column">
              <wp:posOffset>4961255</wp:posOffset>
            </wp:positionH>
            <wp:positionV relativeFrom="paragraph">
              <wp:posOffset>230505</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1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IMG_256"/>
                    <pic:cNvPicPr>
                      <a:picLocks noChangeAspect="1"/>
                    </pic:cNvPicPr>
                  </pic:nvPicPr>
                  <pic:blipFill>
                    <a:blip r:embed="rId17"/>
                    <a:stretch>
                      <a:fillRect/>
                    </a:stretch>
                  </pic:blipFill>
                  <pic:spPr>
                    <a:xfrm>
                      <a:off x="0" y="0"/>
                      <a:ext cx="2117090" cy="1190625"/>
                    </a:xfrm>
                    <a:prstGeom prst="rect">
                      <a:avLst/>
                    </a:prstGeom>
                    <a:noFill/>
                    <a:ln w="9525">
                      <a:noFill/>
                    </a:ln>
                  </pic:spPr>
                </pic:pic>
              </a:graphicData>
            </a:graphic>
          </wp:anchor>
        </w:drawing>
      </w:r>
    </w:p>
    <w:p w14:paraId="19608D42">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1. Python</w:t>
      </w:r>
    </w:p>
    <w:p w14:paraId="2196EFD6">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t>Python served as the primary programming language for implementing the recommendation system due to its:</w:t>
      </w:r>
    </w:p>
    <w:p w14:paraId="0C88A538">
      <w:pPr>
        <w:numPr>
          <w:ilvl w:val="0"/>
          <w:numId w:val="0"/>
        </w:numPr>
        <w:jc w:val="left"/>
        <w:rPr>
          <w:rFonts w:hint="default" w:ascii="Calibri" w:hAnsi="Calibri"/>
          <w:b w:val="0"/>
          <w:bCs w:val="0"/>
          <w:sz w:val="28"/>
          <w:szCs w:val="28"/>
          <w:lang w:val="en-US"/>
        </w:rPr>
      </w:pPr>
    </w:p>
    <w:p w14:paraId="02EB56AC">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Rich Ecosystem:</w:t>
      </w:r>
      <w:r>
        <w:rPr>
          <w:rFonts w:hint="default" w:ascii="Calibri" w:hAnsi="Calibri"/>
          <w:b w:val="0"/>
          <w:bCs w:val="0"/>
          <w:sz w:val="28"/>
          <w:szCs w:val="28"/>
          <w:lang w:val="en-US"/>
        </w:rPr>
        <w:t xml:space="preserve"> Extensive libraries and tools for data manipulation, visualization, and machine learning.</w:t>
      </w:r>
    </w:p>
    <w:p w14:paraId="0E3D8698">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Ease of Use:</w:t>
      </w:r>
      <w:r>
        <w:rPr>
          <w:rFonts w:hint="default" w:ascii="Calibri" w:hAnsi="Calibri"/>
          <w:b w:val="0"/>
          <w:bCs w:val="0"/>
          <w:sz w:val="28"/>
          <w:szCs w:val="28"/>
          <w:lang w:val="en-US"/>
        </w:rPr>
        <w:t xml:space="preserve"> Simple syntax that accelerates development and experimentation.</w:t>
      </w:r>
    </w:p>
    <w:p w14:paraId="64884EE3">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t>Community Support: Access to a vast range of resources, tutorials, and pre-built models.</w:t>
      </w:r>
    </w:p>
    <w:p w14:paraId="67313E24">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br w:type="textWrapping"/>
      </w:r>
    </w:p>
    <w:p w14:paraId="2B855740">
      <w:pPr>
        <w:numPr>
          <w:ilvl w:val="0"/>
          <w:numId w:val="0"/>
        </w:numPr>
        <w:jc w:val="left"/>
        <w:rPr>
          <w:rFonts w:hint="default" w:ascii="Calibri" w:hAnsi="Calibri"/>
          <w:b w:val="0"/>
          <w:bCs w:val="0"/>
          <w:sz w:val="28"/>
          <w:szCs w:val="28"/>
          <w:lang w:val="en-US"/>
        </w:rPr>
      </w:pPr>
    </w:p>
    <w:p w14:paraId="43727B55">
      <w:pPr>
        <w:numPr>
          <w:ilvl w:val="0"/>
          <w:numId w:val="0"/>
        </w:numPr>
        <w:jc w:val="left"/>
        <w:rPr>
          <w:rFonts w:hint="default" w:ascii="Calibri" w:hAnsi="Calibri"/>
          <w:b w:val="0"/>
          <w:bCs w:val="0"/>
          <w:sz w:val="28"/>
          <w:szCs w:val="28"/>
          <w:lang w:val="en-US"/>
        </w:rPr>
      </w:pPr>
    </w:p>
    <w:p w14:paraId="11D1E69B">
      <w:pPr>
        <w:numPr>
          <w:ilvl w:val="0"/>
          <w:numId w:val="0"/>
        </w:numPr>
        <w:jc w:val="left"/>
        <w:rPr>
          <w:rFonts w:hint="default" w:ascii="Calibri" w:hAnsi="Calibri"/>
          <w:b w:val="0"/>
          <w:bCs w:val="0"/>
          <w:sz w:val="28"/>
          <w:szCs w:val="28"/>
          <w:lang w:val="en-US"/>
        </w:rPr>
      </w:pPr>
    </w:p>
    <w:p w14:paraId="7829A9A3">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2. TensorFlow</w:t>
      </w:r>
    </w:p>
    <w:p w14:paraId="25575F5A">
      <w:pPr>
        <w:numPr>
          <w:ilvl w:val="0"/>
          <w:numId w:val="0"/>
        </w:numPr>
        <w:jc w:val="left"/>
        <w:rPr>
          <w:rFonts w:hint="default" w:ascii="Calibri" w:hAnsi="Calibri"/>
          <w:b w:val="0"/>
          <w:bCs w:val="0"/>
          <w:sz w:val="28"/>
          <w:szCs w:val="28"/>
          <w:lang w:val="en-US"/>
        </w:rPr>
      </w:pPr>
      <w:r>
        <w:rPr>
          <w:rFonts w:ascii="SimSun" w:hAnsi="SimSun" w:eastAsia="SimSun" w:cs="SimSun"/>
          <w:sz w:val="24"/>
          <w:szCs w:val="24"/>
        </w:rPr>
        <w:drawing>
          <wp:anchor distT="0" distB="0" distL="114300" distR="114300" simplePos="0" relativeHeight="251669504" behindDoc="1" locked="0" layoutInCell="1" allowOverlap="1">
            <wp:simplePos x="0" y="0"/>
            <wp:positionH relativeFrom="column">
              <wp:posOffset>5088255</wp:posOffset>
            </wp:positionH>
            <wp:positionV relativeFrom="paragraph">
              <wp:posOffset>153670</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1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IMG_256"/>
                    <pic:cNvPicPr>
                      <a:picLocks noChangeAspect="1"/>
                    </pic:cNvPicPr>
                  </pic:nvPicPr>
                  <pic:blipFill>
                    <a:blip r:embed="rId18"/>
                    <a:stretch>
                      <a:fillRect/>
                    </a:stretch>
                  </pic:blipFill>
                  <pic:spPr>
                    <a:xfrm>
                      <a:off x="0" y="0"/>
                      <a:ext cx="1941195" cy="1240790"/>
                    </a:xfrm>
                    <a:prstGeom prst="rect">
                      <a:avLst/>
                    </a:prstGeom>
                    <a:noFill/>
                    <a:ln w="9525">
                      <a:noFill/>
                    </a:ln>
                  </pic:spPr>
                </pic:pic>
              </a:graphicData>
            </a:graphic>
          </wp:anchor>
        </w:drawing>
      </w:r>
      <w:r>
        <w:rPr>
          <w:rFonts w:hint="default" w:ascii="Calibri" w:hAnsi="Calibri"/>
          <w:b w:val="0"/>
          <w:bCs w:val="0"/>
          <w:sz w:val="28"/>
          <w:szCs w:val="28"/>
          <w:lang w:val="en-US"/>
        </w:rPr>
        <w:t>TensorFlow, an open-source machine learning framework, was used for building and training the recommendation model.</w:t>
      </w:r>
    </w:p>
    <w:p w14:paraId="4160477D">
      <w:pPr>
        <w:numPr>
          <w:ilvl w:val="0"/>
          <w:numId w:val="0"/>
        </w:numPr>
        <w:jc w:val="left"/>
        <w:rPr>
          <w:rFonts w:hint="default" w:ascii="Calibri" w:hAnsi="Calibri"/>
          <w:b w:val="0"/>
          <w:bCs w:val="0"/>
          <w:sz w:val="28"/>
          <w:szCs w:val="28"/>
          <w:lang w:val="en-US"/>
        </w:rPr>
      </w:pPr>
    </w:p>
    <w:p w14:paraId="79B514D6">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Key Features Utilized:</w:t>
      </w:r>
    </w:p>
    <w:p w14:paraId="63E37140">
      <w:pPr>
        <w:numPr>
          <w:ilvl w:val="0"/>
          <w:numId w:val="0"/>
        </w:numPr>
        <w:jc w:val="left"/>
        <w:rPr>
          <w:rFonts w:hint="default" w:ascii="Calibri" w:hAnsi="Calibri"/>
          <w:b w:val="0"/>
          <w:bCs w:val="0"/>
          <w:sz w:val="28"/>
          <w:szCs w:val="28"/>
          <w:lang w:val="en-US"/>
        </w:rPr>
      </w:pPr>
    </w:p>
    <w:p w14:paraId="37C0BE29">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Deep Learning Support:</w:t>
      </w:r>
    </w:p>
    <w:p w14:paraId="2CD51CC2">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t>Designed a neural network architecture optimized for collaborative filtering or content-based recommendations.</w:t>
      </w:r>
      <w:r>
        <w:rPr>
          <w:rFonts w:hint="default" w:ascii="Calibri" w:hAnsi="Calibri"/>
          <w:b w:val="0"/>
          <w:bCs w:val="0"/>
          <w:sz w:val="28"/>
          <w:szCs w:val="28"/>
          <w:lang w:val="en-US"/>
        </w:rPr>
        <w:br w:type="textWrapping"/>
      </w:r>
    </w:p>
    <w:p w14:paraId="3C6925A5">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Ease of Deployment:</w:t>
      </w:r>
    </w:p>
    <w:p w14:paraId="0C15169C">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t>TensorFlow's model export capabilities allowed easy integration of the trained model with the backend.</w:t>
      </w:r>
      <w:r>
        <w:rPr>
          <w:rFonts w:hint="default" w:ascii="Calibri" w:hAnsi="Calibri"/>
          <w:b w:val="0"/>
          <w:bCs w:val="0"/>
          <w:sz w:val="28"/>
          <w:szCs w:val="28"/>
          <w:lang w:val="en-US"/>
        </w:rPr>
        <w:br w:type="textWrapping"/>
      </w:r>
    </w:p>
    <w:p w14:paraId="0B1968DE">
      <w:pPr>
        <w:numPr>
          <w:ilvl w:val="0"/>
          <w:numId w:val="0"/>
        </w:numPr>
        <w:jc w:val="left"/>
        <w:rPr>
          <w:rFonts w:hint="default" w:ascii="Calibri" w:hAnsi="Calibri"/>
          <w:b/>
          <w:bCs/>
          <w:sz w:val="28"/>
          <w:szCs w:val="28"/>
          <w:lang w:val="en-US"/>
        </w:rPr>
      </w:pPr>
      <w:r>
        <w:rPr>
          <w:rFonts w:hint="default" w:ascii="Calibri" w:hAnsi="Calibri"/>
          <w:b/>
          <w:bCs/>
          <w:sz w:val="28"/>
          <w:szCs w:val="28"/>
          <w:lang w:val="en-US"/>
        </w:rPr>
        <w:t>TensorFlow Recommenders (TFRS):</w:t>
      </w:r>
    </w:p>
    <w:p w14:paraId="0B403F1C">
      <w:pPr>
        <w:numPr>
          <w:ilvl w:val="0"/>
          <w:numId w:val="0"/>
        </w:numPr>
        <w:jc w:val="left"/>
        <w:rPr>
          <w:rFonts w:hint="default" w:ascii="Calibri" w:hAnsi="Calibri"/>
          <w:b w:val="0"/>
          <w:bCs w:val="0"/>
          <w:sz w:val="28"/>
          <w:szCs w:val="28"/>
          <w:lang w:val="en-US"/>
        </w:rPr>
      </w:pPr>
      <w:r>
        <w:rPr>
          <w:rFonts w:hint="default" w:ascii="Calibri" w:hAnsi="Calibri"/>
          <w:b w:val="0"/>
          <w:bCs w:val="0"/>
          <w:sz w:val="28"/>
          <w:szCs w:val="28"/>
          <w:lang w:val="en-US"/>
        </w:rPr>
        <w:t>A specialized library within TensorFlow, TFRS provided prebuilt tools for creating recommendation systems, reducing development time.</w:t>
      </w:r>
    </w:p>
    <w:p w14:paraId="6CFDCFDF">
      <w:pPr>
        <w:numPr>
          <w:ilvl w:val="0"/>
          <w:numId w:val="0"/>
        </w:numPr>
        <w:jc w:val="left"/>
        <w:rPr>
          <w:rFonts w:hint="default" w:ascii="Calibri" w:hAnsi="Calibri"/>
          <w:b w:val="0"/>
          <w:bCs w:val="0"/>
          <w:sz w:val="28"/>
          <w:szCs w:val="28"/>
          <w:lang w:val="en-US"/>
        </w:rPr>
      </w:pPr>
    </w:p>
    <w:p w14:paraId="5C431746">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Advantages:</w:t>
      </w:r>
    </w:p>
    <w:p w14:paraId="4A568D7B">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Scalability:</w:t>
      </w:r>
      <w:r>
        <w:rPr>
          <w:rFonts w:hint="default" w:ascii="Calibri" w:hAnsi="Calibri"/>
          <w:b w:val="0"/>
          <w:bCs w:val="0"/>
          <w:sz w:val="28"/>
          <w:szCs w:val="28"/>
          <w:lang w:val="en-US"/>
        </w:rPr>
        <w:t xml:space="preserve"> Handled large datasets of user reviews, apartment details, and preferences efficiently.</w:t>
      </w:r>
    </w:p>
    <w:p w14:paraId="68ADF843">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Performance:</w:t>
      </w:r>
      <w:r>
        <w:rPr>
          <w:rFonts w:hint="default" w:ascii="Calibri" w:hAnsi="Calibri"/>
          <w:b w:val="0"/>
          <w:bCs w:val="0"/>
          <w:sz w:val="28"/>
          <w:szCs w:val="28"/>
          <w:lang w:val="en-US"/>
        </w:rPr>
        <w:t xml:space="preserve"> TensorFlow’s GPU support accelerated training times for large-scale models.</w:t>
      </w:r>
    </w:p>
    <w:p w14:paraId="35062AB1">
      <w:pPr>
        <w:numPr>
          <w:ilvl w:val="0"/>
          <w:numId w:val="0"/>
        </w:numPr>
        <w:jc w:val="left"/>
        <w:rPr>
          <w:rFonts w:hint="default" w:ascii="Calibri" w:hAnsi="Calibri"/>
          <w:b w:val="0"/>
          <w:bCs w:val="0"/>
          <w:sz w:val="28"/>
          <w:szCs w:val="28"/>
          <w:lang w:val="en-US"/>
        </w:rPr>
      </w:pPr>
      <w:r>
        <w:rPr>
          <w:rFonts w:hint="default" w:ascii="Calibri" w:hAnsi="Calibri"/>
          <w:b/>
          <w:bCs/>
          <w:sz w:val="28"/>
          <w:szCs w:val="28"/>
          <w:lang w:val="en-US"/>
        </w:rPr>
        <w:t>Customizability:</w:t>
      </w:r>
      <w:r>
        <w:rPr>
          <w:rFonts w:hint="default" w:ascii="Calibri" w:hAnsi="Calibri"/>
          <w:b w:val="0"/>
          <w:bCs w:val="0"/>
          <w:sz w:val="28"/>
          <w:szCs w:val="28"/>
          <w:lang w:val="en-US"/>
        </w:rPr>
        <w:t xml:space="preserve"> Allowed fine-tuning of the model to cater to unique aspects of the rental platform, such as prioritizing recent reviews or higher-rated apartments.</w:t>
      </w:r>
    </w:p>
    <w:p w14:paraId="184EB022">
      <w:pPr>
        <w:numPr>
          <w:ilvl w:val="0"/>
          <w:numId w:val="0"/>
        </w:numPr>
        <w:jc w:val="left"/>
        <w:rPr>
          <w:rFonts w:hint="default" w:ascii="Calibri" w:hAnsi="Calibri"/>
          <w:b/>
          <w:bCs/>
          <w:sz w:val="36"/>
          <w:szCs w:val="36"/>
          <w:lang w:val="en-US"/>
        </w:rPr>
      </w:pPr>
    </w:p>
    <w:p w14:paraId="0FCE6C40">
      <w:pPr>
        <w:numPr>
          <w:ilvl w:val="0"/>
          <w:numId w:val="0"/>
        </w:numPr>
        <w:jc w:val="left"/>
        <w:rPr>
          <w:rFonts w:hint="default" w:ascii="Calibri" w:hAnsi="Calibri"/>
          <w:b/>
          <w:bCs/>
          <w:sz w:val="36"/>
          <w:szCs w:val="36"/>
          <w:lang w:val="en-US"/>
        </w:rPr>
      </w:pPr>
    </w:p>
    <w:p w14:paraId="6C029FD7">
      <w:pPr>
        <w:numPr>
          <w:ilvl w:val="0"/>
          <w:numId w:val="0"/>
        </w:numPr>
        <w:jc w:val="left"/>
        <w:rPr>
          <w:rFonts w:hint="default" w:ascii="Calibri" w:hAnsi="Calibri"/>
          <w:b/>
          <w:bCs/>
          <w:sz w:val="36"/>
          <w:szCs w:val="36"/>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83664"/>
    <w:multiLevelType w:val="singleLevel"/>
    <w:tmpl w:val="D3F83664"/>
    <w:lvl w:ilvl="0" w:tentative="0">
      <w:start w:val="4"/>
      <w:numFmt w:val="decimal"/>
      <w:lvlText w:val="%1."/>
      <w:lvlJc w:val="left"/>
      <w:pPr>
        <w:tabs>
          <w:tab w:val="left" w:pos="312"/>
        </w:tabs>
      </w:pPr>
    </w:lvl>
  </w:abstractNum>
  <w:abstractNum w:abstractNumId="1">
    <w:nsid w:val="30ACD990"/>
    <w:multiLevelType w:val="singleLevel"/>
    <w:tmpl w:val="30ACD99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3579D8"/>
    <w:rsid w:val="10300D1D"/>
    <w:rsid w:val="18904FD9"/>
    <w:rsid w:val="1E892FE4"/>
    <w:rsid w:val="23166042"/>
    <w:rsid w:val="257B0F03"/>
    <w:rsid w:val="25A1458A"/>
    <w:rsid w:val="38D8265A"/>
    <w:rsid w:val="3FA62879"/>
    <w:rsid w:val="430A2F0B"/>
    <w:rsid w:val="456F1252"/>
    <w:rsid w:val="4F8B3490"/>
    <w:rsid w:val="54653303"/>
    <w:rsid w:val="56226ADC"/>
    <w:rsid w:val="563579D8"/>
    <w:rsid w:val="5761397C"/>
    <w:rsid w:val="7D9C3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685</Words>
  <Characters>4365</Characters>
  <Lines>0</Lines>
  <Paragraphs>0</Paragraphs>
  <TotalTime>6</TotalTime>
  <ScaleCrop>false</ScaleCrop>
  <LinksUpToDate>false</LinksUpToDate>
  <CharactersWithSpaces>5005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2024-12-08T20:16:00Z</dcterms:created>
  <dc:creator>Badawy</dc:creator>
  <cp:lastModifiedBy>Badawy</cp:lastModifiedBy>
  <dcterms:modified xsi:type="dcterms:W3CDTF">2024-12-29T17:34:30Z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852C42C9EB3E47E1AF2199B6EF3192AB_13</vt:lpwstr>
  </property>
</Properties>
</file>