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07F19">
      <w:pPr>
        <w:spacing w:after="0" w:line="360" w:lineRule="auto"/>
        <w:jc w:val="center"/>
        <w:rPr>
          <w:rFonts w:hint="default" w:ascii="Calibri" w:hAnsi="Calibri" w:eastAsia="Calibri" w:cs="Calibri"/>
          <w:b/>
          <w:bCs/>
          <w:sz w:val="32"/>
          <w:szCs w:val="32"/>
        </w:rPr>
      </w:pPr>
      <w:bookmarkStart w:id="0" w:name="_top"/>
      <w:r>
        <w:rPr>
          <w:rFonts w:hint="default" w:ascii="Calibri" w:hAnsi="Calibri" w:cs="Calibri"/>
          <w:vertAlign w:val="baseline"/>
          <w:lang w:bidi="ar-EG"/>
        </w:rPr>
        <w:drawing>
          <wp:anchor distT="0" distB="0" distL="114300" distR="114300" simplePos="0" relativeHeight="251664384" behindDoc="0" locked="0" layoutInCell="1" allowOverlap="1">
            <wp:simplePos x="0" y="0"/>
            <wp:positionH relativeFrom="column">
              <wp:posOffset>-279400</wp:posOffset>
            </wp:positionH>
            <wp:positionV relativeFrom="paragraph">
              <wp:posOffset>-217805</wp:posOffset>
            </wp:positionV>
            <wp:extent cx="1163320" cy="1272540"/>
            <wp:effectExtent l="0" t="0" r="17780" b="3810"/>
            <wp:wrapSquare wrapText="bothSides"/>
            <wp:docPr id="2" name="Picture 2" descr="logo-stre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stretched"/>
                    <pic:cNvPicPr>
                      <a:picLocks noChangeAspect="1"/>
                    </pic:cNvPicPr>
                  </pic:nvPicPr>
                  <pic:blipFill>
                    <a:blip r:embed="rId15"/>
                    <a:stretch>
                      <a:fillRect/>
                    </a:stretch>
                  </pic:blipFill>
                  <pic:spPr>
                    <a:xfrm>
                      <a:off x="0" y="0"/>
                      <a:ext cx="1163320" cy="1272540"/>
                    </a:xfrm>
                    <a:prstGeom prst="rect">
                      <a:avLst/>
                    </a:prstGeom>
                  </pic:spPr>
                </pic:pic>
              </a:graphicData>
            </a:graphic>
          </wp:anchor>
        </w:drawing>
      </w:r>
      <w:r>
        <w:rPr>
          <w:rFonts w:hint="default" w:ascii="Calibri" w:hAnsi="Calibri" w:eastAsia="Calibri" w:cs="Calibri"/>
          <w:b/>
          <w:sz w:val="32"/>
          <w:szCs w:val="32"/>
          <w:lang w:bidi="ar-EG"/>
        </w:rPr>
        <w:drawing>
          <wp:anchor distT="0" distB="0" distL="114300" distR="114300" simplePos="0" relativeHeight="251663360" behindDoc="0" locked="0" layoutInCell="1" allowOverlap="1">
            <wp:simplePos x="0" y="0"/>
            <wp:positionH relativeFrom="column">
              <wp:posOffset>5684520</wp:posOffset>
            </wp:positionH>
            <wp:positionV relativeFrom="paragraph">
              <wp:posOffset>-236220</wp:posOffset>
            </wp:positionV>
            <wp:extent cx="883285" cy="1263015"/>
            <wp:effectExtent l="0" t="0" r="12065" b="13335"/>
            <wp:wrapSquare wrapText="bothSides"/>
            <wp:docPr id="1" name="Picture 1" descr="شعار_جامعة_الاقص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شعار_جامعة_الاقصر (1)"/>
                    <pic:cNvPicPr>
                      <a:picLocks noChangeAspect="1"/>
                    </pic:cNvPicPr>
                  </pic:nvPicPr>
                  <pic:blipFill>
                    <a:blip r:embed="rId16"/>
                    <a:stretch>
                      <a:fillRect/>
                    </a:stretch>
                  </pic:blipFill>
                  <pic:spPr>
                    <a:xfrm>
                      <a:off x="0" y="0"/>
                      <a:ext cx="883285" cy="1263015"/>
                    </a:xfrm>
                    <a:prstGeom prst="rect">
                      <a:avLst/>
                    </a:prstGeom>
                  </pic:spPr>
                </pic:pic>
              </a:graphicData>
            </a:graphic>
          </wp:anchor>
        </w:drawing>
      </w:r>
      <w:r>
        <w:rPr>
          <w:rFonts w:hint="default" w:ascii="Calibri" w:hAnsi="Calibri" w:eastAsia="Calibri" w:cs="Calibri"/>
          <w:b/>
          <w:bCs/>
          <w:sz w:val="32"/>
          <w:szCs w:val="32"/>
        </w:rPr>
        <w:t>Luxor university</w:t>
      </w:r>
    </w:p>
    <w:bookmarkEnd w:id="0"/>
    <w:p w14:paraId="6D4843B5">
      <w:pPr>
        <w:spacing w:after="0" w:line="360" w:lineRule="auto"/>
        <w:ind w:left="720" w:hanging="360"/>
        <w:jc w:val="center"/>
        <w:rPr>
          <w:rFonts w:hint="default" w:ascii="Calibri" w:hAnsi="Calibri" w:eastAsia="Calibri" w:cs="Calibri"/>
          <w:b/>
          <w:bCs/>
          <w:sz w:val="32"/>
          <w:szCs w:val="32"/>
        </w:rPr>
      </w:pPr>
      <w:r>
        <w:rPr>
          <w:rFonts w:hint="default" w:ascii="Calibri" w:hAnsi="Calibri" w:eastAsia="Calibri" w:cs="Calibri"/>
          <w:b/>
          <w:bCs/>
          <w:sz w:val="32"/>
          <w:szCs w:val="32"/>
        </w:rPr>
        <w:t>Faculty of Computer and Information</w:t>
      </w:r>
    </w:p>
    <w:p w14:paraId="42FB45ED">
      <w:pPr>
        <w:jc w:val="center"/>
        <w:rPr>
          <w:rFonts w:hint="default" w:ascii="Calibri" w:hAnsi="Calibri" w:cs="Calibri"/>
        </w:rPr>
      </w:pPr>
      <w:r>
        <w:rPr>
          <w:rFonts w:hint="default" w:ascii="Calibri" w:hAnsi="Calibri" w:eastAsia="Calibri" w:cs="Calibri"/>
          <w:b/>
          <w:sz w:val="32"/>
          <w:szCs w:val="32"/>
        </w:rPr>
        <w:t>Computer Science Department</w:t>
      </w:r>
    </w:p>
    <w:p w14:paraId="3640CE43">
      <w:pPr>
        <w:rPr>
          <w:rFonts w:hint="default" w:ascii="Calibri" w:hAnsi="Calibri" w:cs="Calibri"/>
        </w:rPr>
      </w:pPr>
    </w:p>
    <w:p w14:paraId="5C97A808">
      <w:pPr>
        <w:rPr>
          <w:rFonts w:hint="default" w:ascii="Calibri" w:hAnsi="Calibri" w:cs="Calibri"/>
        </w:rPr>
      </w:pPr>
    </w:p>
    <w:p w14:paraId="6AF04057">
      <w:pPr>
        <w:rPr>
          <w:rFonts w:hint="default" w:ascii="Calibri" w:hAnsi="Calibri" w:cs="Calibri"/>
        </w:rPr>
      </w:pPr>
      <w:r>
        <w:rPr>
          <w:rFonts w:hint="default" w:ascii="Calibri" w:hAnsi="Calibri" w:eastAsia="Calibri" w:cs="Calibri"/>
          <w:b/>
          <w:bCs/>
          <w:sz w:val="36"/>
          <w:szCs w:val="36"/>
        </w:rPr>
        <w:drawing>
          <wp:anchor distT="0" distB="0" distL="114300" distR="114300" simplePos="0" relativeHeight="251665408" behindDoc="0" locked="0" layoutInCell="1" allowOverlap="1">
            <wp:simplePos x="0" y="0"/>
            <wp:positionH relativeFrom="column">
              <wp:posOffset>2394585</wp:posOffset>
            </wp:positionH>
            <wp:positionV relativeFrom="paragraph">
              <wp:posOffset>109855</wp:posOffset>
            </wp:positionV>
            <wp:extent cx="1447800" cy="1449070"/>
            <wp:effectExtent l="0" t="0" r="0" b="17780"/>
            <wp:wrapNone/>
            <wp:docPr id="4" name="Picture 4"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OKNA-LOGO-PORTRAIT[1]"/>
                    <pic:cNvPicPr>
                      <a:picLocks noChangeAspect="1"/>
                    </pic:cNvPicPr>
                  </pic:nvPicPr>
                  <pic:blipFill>
                    <a:blip r:embed="rId17"/>
                    <a:srcRect l="19291" t="20441" r="19531" b="18333"/>
                    <a:stretch>
                      <a:fillRect/>
                    </a:stretch>
                  </pic:blipFill>
                  <pic:spPr>
                    <a:xfrm>
                      <a:off x="0" y="0"/>
                      <a:ext cx="1447800" cy="1449070"/>
                    </a:xfrm>
                    <a:prstGeom prst="rect">
                      <a:avLst/>
                    </a:prstGeom>
                  </pic:spPr>
                </pic:pic>
              </a:graphicData>
            </a:graphic>
          </wp:anchor>
        </w:drawing>
      </w:r>
    </w:p>
    <w:p w14:paraId="0AF43993">
      <w:pPr>
        <w:rPr>
          <w:rFonts w:hint="default" w:ascii="Calibri" w:hAnsi="Calibri" w:cs="Calibri"/>
        </w:rPr>
      </w:pPr>
    </w:p>
    <w:p w14:paraId="055C51E8">
      <w:pPr>
        <w:tabs>
          <w:tab w:val="left" w:pos="1299"/>
        </w:tabs>
        <w:spacing w:after="0" w:line="360" w:lineRule="auto"/>
        <w:ind w:left="90"/>
        <w:jc w:val="center"/>
        <w:rPr>
          <w:rFonts w:hint="default" w:ascii="Calibri" w:hAnsi="Calibri" w:eastAsia="Calibri" w:cs="Calibri"/>
          <w:b/>
          <w:sz w:val="70"/>
          <w:szCs w:val="260"/>
        </w:rPr>
      </w:pPr>
      <w:r>
        <w:rPr>
          <w:rFonts w:hint="default" w:ascii="Calibri" w:hAnsi="Calibri" w:eastAsia="Calibri" w:cs="Calibri"/>
          <w:b/>
          <w:sz w:val="70"/>
          <w:szCs w:val="260"/>
        </w:rPr>
        <w:t xml:space="preserve"> </w:t>
      </w:r>
    </w:p>
    <w:p w14:paraId="61C89E94">
      <w:pPr>
        <w:tabs>
          <w:tab w:val="left" w:pos="1299"/>
        </w:tabs>
        <w:spacing w:after="0" w:line="240" w:lineRule="auto"/>
        <w:ind w:left="90"/>
        <w:jc w:val="center"/>
        <w:rPr>
          <w:rFonts w:hint="default" w:ascii="Calibri" w:hAnsi="Calibri" w:eastAsia="Calibri" w:cs="Calibri"/>
          <w:b/>
          <w:sz w:val="40"/>
          <w:szCs w:val="112"/>
          <w:lang w:val="en-US"/>
        </w:rPr>
      </w:pPr>
    </w:p>
    <w:p w14:paraId="702DB75B">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 xml:space="preserve">The Management Intelligent System </w:t>
      </w:r>
    </w:p>
    <w:p w14:paraId="3C7802ED">
      <w:pPr>
        <w:tabs>
          <w:tab w:val="left" w:pos="1299"/>
        </w:tabs>
        <w:spacing w:after="0" w:line="240" w:lineRule="auto"/>
        <w:ind w:left="90"/>
        <w:jc w:val="center"/>
        <w:rPr>
          <w:rFonts w:hint="default" w:ascii="Calibri" w:hAnsi="Calibri" w:eastAsia="Calibri" w:cs="Calibri"/>
          <w:b w:val="0"/>
          <w:bCs/>
          <w:sz w:val="36"/>
          <w:szCs w:val="96"/>
        </w:rPr>
      </w:pPr>
      <w:r>
        <w:rPr>
          <w:rFonts w:hint="default" w:ascii="Calibri" w:hAnsi="Calibri" w:eastAsia="Calibri" w:cs="Calibri"/>
          <w:b w:val="0"/>
          <w:bCs/>
          <w:sz w:val="36"/>
          <w:szCs w:val="96"/>
        </w:rPr>
        <w:t>For Managing Individuals' Residence in Cities</w:t>
      </w:r>
    </w:p>
    <w:p w14:paraId="7CFA33B5">
      <w:pPr>
        <w:tabs>
          <w:tab w:val="left" w:pos="1299"/>
        </w:tabs>
        <w:spacing w:after="0" w:line="240" w:lineRule="auto"/>
        <w:ind w:left="90"/>
        <w:jc w:val="center"/>
        <w:rPr>
          <w:rFonts w:hint="default" w:ascii="Calibri" w:hAnsi="Calibri" w:eastAsia="Calibri" w:cs="Calibri"/>
          <w:b/>
          <w:sz w:val="40"/>
          <w:szCs w:val="112"/>
        </w:rPr>
      </w:pPr>
    </w:p>
    <w:p w14:paraId="66B6F043">
      <w:pPr>
        <w:tabs>
          <w:tab w:val="left" w:pos="1299"/>
        </w:tabs>
        <w:spacing w:after="0" w:line="240" w:lineRule="auto"/>
        <w:ind w:left="90"/>
        <w:jc w:val="center"/>
        <w:rPr>
          <w:rFonts w:hint="default" w:ascii="Calibri" w:hAnsi="Calibri" w:eastAsia="Calibri" w:cs="Calibri"/>
          <w:b/>
          <w:sz w:val="40"/>
          <w:szCs w:val="112"/>
        </w:rPr>
      </w:pPr>
    </w:p>
    <w:p w14:paraId="68788594">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5CB5DDAD">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562767D4">
      <w:pPr>
        <w:spacing w:after="0" w:line="360" w:lineRule="auto"/>
        <w:ind w:left="90"/>
        <w:jc w:val="both"/>
        <w:rPr>
          <w:rFonts w:hint="default" w:ascii="Calibri" w:hAnsi="Calibri" w:cs="Calibri" w:eastAsiaTheme="minorEastAsia"/>
          <w:b/>
          <w:sz w:val="32"/>
          <w:szCs w:val="32"/>
        </w:rPr>
      </w:pPr>
    </w:p>
    <w:p w14:paraId="4C6A5723">
      <w:pPr>
        <w:spacing w:after="0" w:line="360" w:lineRule="auto"/>
        <w:ind w:left="90"/>
        <w:jc w:val="both"/>
        <w:rPr>
          <w:rFonts w:hint="default" w:ascii="Calibri" w:hAnsi="Calibri" w:cs="Calibri" w:eastAsiaTheme="minorEastAsia"/>
          <w:b/>
          <w:sz w:val="32"/>
          <w:szCs w:val="32"/>
        </w:rPr>
      </w:pPr>
    </w:p>
    <w:p w14:paraId="304DB897">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Under Supervision</w:t>
      </w:r>
    </w:p>
    <w:p w14:paraId="2899F97D">
      <w:pPr>
        <w:spacing w:after="0" w:line="240" w:lineRule="auto"/>
        <w:ind w:left="90"/>
        <w:jc w:val="center"/>
        <w:rPr>
          <w:rFonts w:hint="default" w:ascii="Calibri" w:hAnsi="Calibri" w:cs="Calibri" w:eastAsiaTheme="minorEastAsia"/>
          <w:b/>
          <w:sz w:val="32"/>
          <w:szCs w:val="32"/>
          <w:lang w:val="en-US" w:bidi="ar-EG"/>
        </w:rPr>
      </w:pPr>
      <w:r>
        <w:rPr>
          <w:rFonts w:hint="default" w:ascii="Calibri" w:hAnsi="Calibri" w:cs="Calibri" w:eastAsiaTheme="minorEastAsia"/>
          <w:b/>
          <w:sz w:val="36"/>
          <w:szCs w:val="36"/>
          <w:lang w:val="en-US" w:bidi="ar-EG"/>
        </w:rPr>
        <w:t xml:space="preserve">Dr. </w:t>
      </w:r>
      <w:r>
        <w:rPr>
          <w:rFonts w:hint="default" w:ascii="Calibri" w:hAnsi="Calibri" w:eastAsia="Arial" w:cs="Calibri"/>
          <w:b/>
          <w:bCs/>
          <w:i w:val="0"/>
          <w:iCs w:val="0"/>
          <w:caps w:val="0"/>
          <w:spacing w:val="0"/>
          <w:sz w:val="36"/>
          <w:szCs w:val="36"/>
          <w:shd w:val="clear" w:fill="FFFFFF"/>
        </w:rPr>
        <w:t>Bassem Abd-El-Atty</w:t>
      </w:r>
    </w:p>
    <w:p w14:paraId="195A93C1">
      <w:pPr>
        <w:spacing w:after="0" w:line="360" w:lineRule="auto"/>
        <w:ind w:left="90"/>
        <w:jc w:val="center"/>
        <w:rPr>
          <w:rFonts w:hint="default" w:ascii="Calibri" w:hAnsi="Calibri" w:cs="Calibri" w:eastAsiaTheme="minorEastAsia"/>
          <w:b/>
          <w:sz w:val="32"/>
          <w:szCs w:val="32"/>
        </w:rPr>
      </w:pPr>
    </w:p>
    <w:p w14:paraId="0670C09E">
      <w:pPr>
        <w:spacing w:after="0" w:line="360" w:lineRule="auto"/>
        <w:ind w:left="90"/>
        <w:jc w:val="center"/>
        <w:rPr>
          <w:rFonts w:hint="default" w:ascii="Calibri" w:hAnsi="Calibri" w:cs="Calibri" w:eastAsiaTheme="minorEastAsia"/>
          <w:b/>
          <w:sz w:val="32"/>
          <w:szCs w:val="32"/>
        </w:rPr>
      </w:pPr>
    </w:p>
    <w:tbl>
      <w:tblPr>
        <w:tblStyle w:val="16"/>
        <w:tblpPr w:leftFromText="180" w:rightFromText="180" w:vertAnchor="text" w:horzAnchor="page" w:tblpXSpec="center" w:tblpY="809"/>
        <w:tblOverlap w:val="never"/>
        <w:tblW w:w="94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0"/>
        <w:gridCol w:w="3922"/>
        <w:gridCol w:w="604"/>
        <w:gridCol w:w="4202"/>
      </w:tblGrid>
      <w:tr w14:paraId="502BC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67225164">
            <w:pPr>
              <w:widowControl w:val="0"/>
              <w:spacing w:after="0" w:line="240" w:lineRule="auto"/>
              <w:jc w:val="center"/>
              <w:rPr>
                <w:rFonts w:hint="default" w:ascii="Calibri" w:hAnsi="Calibri" w:cs="Calibri" w:eastAsiaTheme="minorEastAsia"/>
                <w:b/>
                <w:bCs/>
                <w:sz w:val="28"/>
                <w:szCs w:val="28"/>
                <w:vertAlign w:val="baseline"/>
                <w:lang w:val="en-US" w:bidi="ar-EG"/>
              </w:rPr>
            </w:pPr>
            <w:r>
              <w:rPr>
                <w:rFonts w:hint="default" w:ascii="Calibri" w:hAnsi="Calibri" w:cs="Calibri" w:eastAsiaTheme="minorEastAsia"/>
                <w:b/>
                <w:bCs/>
                <w:sz w:val="28"/>
                <w:szCs w:val="28"/>
                <w:vertAlign w:val="baseline"/>
                <w:rtl/>
                <w:lang w:val="en-US" w:bidi="ar-EG"/>
              </w:rPr>
              <w:t>-</w:t>
            </w:r>
          </w:p>
        </w:tc>
        <w:tc>
          <w:tcPr>
            <w:tcW w:w="3922" w:type="dxa"/>
          </w:tcPr>
          <w:p w14:paraId="0010C8B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Mohamed Badawy Sayed</w:t>
            </w:r>
          </w:p>
        </w:tc>
        <w:tc>
          <w:tcPr>
            <w:tcW w:w="604" w:type="dxa"/>
          </w:tcPr>
          <w:p w14:paraId="5AEE22E1">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05D2508">
            <w:pPr>
              <w:widowControl w:val="0"/>
              <w:spacing w:after="0" w:line="240" w:lineRule="auto"/>
              <w:jc w:val="left"/>
              <w:rPr>
                <w:rFonts w:hint="default" w:ascii="Calibri" w:hAnsi="Calibri" w:cs="Calibri" w:eastAsiaTheme="minorEastAsia"/>
                <w:sz w:val="28"/>
                <w:szCs w:val="28"/>
                <w:vertAlign w:val="baseline"/>
                <w:lang w:val="en-US"/>
              </w:rPr>
            </w:pPr>
            <w:r>
              <w:rPr>
                <w:rFonts w:hint="default" w:ascii="Calibri" w:hAnsi="Calibri" w:cs="Calibri" w:eastAsiaTheme="minorEastAsia"/>
                <w:sz w:val="28"/>
                <w:szCs w:val="28"/>
                <w:vertAlign w:val="baseline"/>
                <w:lang w:val="en-US"/>
              </w:rPr>
              <w:t>Mostafa Ahmed Hasan</w:t>
            </w:r>
          </w:p>
        </w:tc>
      </w:tr>
      <w:tr w14:paraId="23C96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jc w:val="center"/>
        </w:trPr>
        <w:tc>
          <w:tcPr>
            <w:tcW w:w="750" w:type="dxa"/>
          </w:tcPr>
          <w:p w14:paraId="2CD481F4">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922" w:type="dxa"/>
          </w:tcPr>
          <w:p w14:paraId="50FC858C">
            <w:pPr>
              <w:widowControl w:val="0"/>
              <w:spacing w:after="0" w:line="240" w:lineRule="auto"/>
              <w:jc w:val="left"/>
              <w:rPr>
                <w:rFonts w:hint="default" w:ascii="Calibri" w:hAnsi="Calibri" w:cs="Calibri" w:eastAsiaTheme="minorEastAsia"/>
                <w:sz w:val="28"/>
                <w:szCs w:val="28"/>
                <w:vertAlign w:val="baseline"/>
                <w:lang w:bidi="ar-EG"/>
              </w:rPr>
            </w:pPr>
            <w:r>
              <w:rPr>
                <w:rFonts w:hint="default" w:ascii="Calibri" w:hAnsi="Calibri" w:cs="Calibri" w:eastAsiaTheme="minorEastAsia"/>
                <w:sz w:val="28"/>
                <w:szCs w:val="28"/>
                <w:vertAlign w:val="baseline"/>
              </w:rPr>
              <w:t>Mahmoud Ahmed Khalil</w:t>
            </w:r>
          </w:p>
        </w:tc>
        <w:tc>
          <w:tcPr>
            <w:tcW w:w="604" w:type="dxa"/>
          </w:tcPr>
          <w:p w14:paraId="789B76F6">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49F0B29">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Ahmed Nag</w:t>
            </w:r>
            <w:r>
              <w:rPr>
                <w:rFonts w:hint="default" w:ascii="Calibri" w:hAnsi="Calibri" w:cs="Calibri" w:eastAsiaTheme="minorEastAsia"/>
                <w:sz w:val="28"/>
                <w:szCs w:val="28"/>
                <w:vertAlign w:val="baseline"/>
                <w:lang w:val="en-US"/>
              </w:rPr>
              <w:t>e</w:t>
            </w:r>
            <w:r>
              <w:rPr>
                <w:rFonts w:hint="default" w:ascii="Calibri" w:hAnsi="Calibri" w:cs="Calibri" w:eastAsiaTheme="minorEastAsia"/>
                <w:sz w:val="28"/>
                <w:szCs w:val="28"/>
                <w:vertAlign w:val="baseline"/>
              </w:rPr>
              <w:t>h Abbas</w:t>
            </w:r>
          </w:p>
        </w:tc>
      </w:tr>
      <w:tr w14:paraId="5659D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5" w:hRule="atLeast"/>
          <w:jc w:val="center"/>
        </w:trPr>
        <w:tc>
          <w:tcPr>
            <w:tcW w:w="750" w:type="dxa"/>
          </w:tcPr>
          <w:p w14:paraId="4C68C703">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3922" w:type="dxa"/>
          </w:tcPr>
          <w:p w14:paraId="763A43B5">
            <w:pPr>
              <w:widowControl w:val="0"/>
              <w:spacing w:after="0" w:line="240" w:lineRule="auto"/>
              <w:jc w:val="left"/>
              <w:rPr>
                <w:rFonts w:hint="default" w:ascii="Calibri" w:hAnsi="Calibri" w:cs="Calibri" w:eastAsiaTheme="minorEastAsia"/>
                <w:sz w:val="28"/>
                <w:szCs w:val="28"/>
                <w:vertAlign w:val="baseline"/>
              </w:rPr>
            </w:pPr>
            <w:r>
              <w:rPr>
                <w:rFonts w:hint="default" w:ascii="Calibri" w:hAnsi="Calibri" w:cs="Calibri" w:eastAsiaTheme="minorEastAsia"/>
                <w:sz w:val="28"/>
                <w:szCs w:val="28"/>
                <w:vertAlign w:val="baseline"/>
              </w:rPr>
              <w:t>Nada Ma</w:t>
            </w:r>
            <w:r>
              <w:rPr>
                <w:rFonts w:hint="default" w:ascii="Calibri" w:hAnsi="Calibri" w:cs="Calibri" w:eastAsiaTheme="minorEastAsia"/>
                <w:sz w:val="28"/>
                <w:szCs w:val="28"/>
                <w:vertAlign w:val="baseline"/>
                <w:lang w:val="en-US"/>
              </w:rPr>
              <w:t>a</w:t>
            </w:r>
            <w:r>
              <w:rPr>
                <w:rFonts w:hint="default" w:ascii="Calibri" w:hAnsi="Calibri" w:cs="Calibri" w:eastAsiaTheme="minorEastAsia"/>
                <w:sz w:val="28"/>
                <w:szCs w:val="28"/>
                <w:vertAlign w:val="baseline"/>
              </w:rPr>
              <w:t>m</w:t>
            </w:r>
            <w:r>
              <w:rPr>
                <w:rFonts w:hint="default" w:ascii="Calibri" w:hAnsi="Calibri" w:cs="Calibri" w:eastAsiaTheme="minorEastAsia"/>
                <w:sz w:val="28"/>
                <w:szCs w:val="28"/>
                <w:vertAlign w:val="baseline"/>
                <w:lang w:val="en-US"/>
              </w:rPr>
              <w:t>an</w:t>
            </w:r>
            <w:r>
              <w:rPr>
                <w:rFonts w:hint="default" w:ascii="Calibri" w:hAnsi="Calibri" w:cs="Calibri" w:eastAsiaTheme="minorEastAsia"/>
                <w:sz w:val="28"/>
                <w:szCs w:val="28"/>
                <w:vertAlign w:val="baseline"/>
              </w:rPr>
              <w:t xml:space="preserve"> Abdel Karim</w:t>
            </w:r>
          </w:p>
        </w:tc>
        <w:tc>
          <w:tcPr>
            <w:tcW w:w="604" w:type="dxa"/>
          </w:tcPr>
          <w:p w14:paraId="78B89847">
            <w:pPr>
              <w:widowControl w:val="0"/>
              <w:spacing w:after="0" w:line="240" w:lineRule="auto"/>
              <w:jc w:val="center"/>
              <w:rPr>
                <w:rFonts w:hint="default" w:ascii="Calibri" w:hAnsi="Calibri" w:cs="Calibri" w:eastAsiaTheme="minorEastAsia"/>
                <w:b/>
                <w:bCs/>
                <w:sz w:val="28"/>
                <w:szCs w:val="28"/>
                <w:vertAlign w:val="baseline"/>
                <w:lang w:val="en-US"/>
              </w:rPr>
            </w:pPr>
            <w:r>
              <w:rPr>
                <w:rFonts w:hint="default" w:ascii="Calibri" w:hAnsi="Calibri" w:cs="Calibri" w:eastAsiaTheme="minorEastAsia"/>
                <w:b/>
                <w:bCs/>
                <w:sz w:val="28"/>
                <w:szCs w:val="28"/>
                <w:vertAlign w:val="baseline"/>
                <w:lang w:val="en-US"/>
              </w:rPr>
              <w:t>-</w:t>
            </w:r>
          </w:p>
        </w:tc>
        <w:tc>
          <w:tcPr>
            <w:tcW w:w="4202" w:type="dxa"/>
          </w:tcPr>
          <w:p w14:paraId="08374873">
            <w:pPr>
              <w:widowControl w:val="0"/>
              <w:spacing w:after="0" w:line="240" w:lineRule="auto"/>
              <w:jc w:val="left"/>
              <w:rPr>
                <w:rFonts w:hint="default" w:ascii="Calibri" w:hAnsi="Calibri" w:cs="Calibri" w:eastAsiaTheme="minorEastAsia"/>
                <w:sz w:val="28"/>
                <w:szCs w:val="28"/>
                <w:vertAlign w:val="baseline"/>
                <w:lang w:val="en-US" w:bidi="ar-EG"/>
              </w:rPr>
            </w:pPr>
            <w:r>
              <w:rPr>
                <w:rFonts w:hint="default" w:ascii="Calibri" w:hAnsi="Calibri" w:cs="Calibri" w:eastAsiaTheme="minorEastAsia"/>
                <w:sz w:val="28"/>
                <w:szCs w:val="28"/>
                <w:vertAlign w:val="baseline"/>
              </w:rPr>
              <w:t>Basant Benyamen</w:t>
            </w:r>
            <w:r>
              <w:rPr>
                <w:rFonts w:hint="default" w:ascii="Calibri" w:hAnsi="Calibri" w:cs="Calibri" w:eastAsiaTheme="minorEastAsia"/>
                <w:sz w:val="28"/>
                <w:szCs w:val="28"/>
                <w:vertAlign w:val="baseline"/>
                <w:lang w:val="en-US"/>
              </w:rPr>
              <w:t xml:space="preserve"> Barsoum</w:t>
            </w:r>
          </w:p>
        </w:tc>
      </w:tr>
    </w:tbl>
    <w:p w14:paraId="7343B338">
      <w:pPr>
        <w:spacing w:after="0" w:line="240" w:lineRule="auto"/>
        <w:ind w:left="90"/>
        <w:jc w:val="center"/>
        <w:rPr>
          <w:rFonts w:hint="default" w:ascii="Calibri" w:hAnsi="Calibri" w:eastAsia="Times New Roman" w:cs="Calibri"/>
          <w:b/>
          <w:color w:val="000000" w:themeColor="text1"/>
          <w:sz w:val="36"/>
          <w:szCs w:val="36"/>
          <w14:textFill>
            <w14:solidFill>
              <w14:schemeClr w14:val="tx1"/>
            </w14:solidFill>
          </w14:textFill>
        </w:rPr>
      </w:pPr>
      <w:r>
        <w:rPr>
          <w:rFonts w:hint="default" w:ascii="Calibri" w:hAnsi="Calibri" w:cs="Calibri" w:eastAsiaTheme="minorEastAsia"/>
          <w:b/>
          <w:sz w:val="32"/>
          <w:szCs w:val="32"/>
        </w:rPr>
        <w:t>Submitted by</w:t>
      </w:r>
      <w:bookmarkStart w:id="1" w:name="_Toc123879448"/>
      <w:bookmarkStart w:id="2" w:name="_Toc123912854"/>
      <w:bookmarkStart w:id="3" w:name="_Toc123970743"/>
    </w:p>
    <w:p w14:paraId="2550F57E">
      <w:pPr>
        <w:pStyle w:val="2"/>
        <w:bidi w:val="0"/>
        <w:jc w:val="center"/>
        <w:rPr>
          <w:rFonts w:hint="default" w:ascii="Calibri" w:hAnsi="Calibri" w:eastAsia="Times New Roman" w:cs="Calibri"/>
          <w:b/>
          <w:color w:val="000000" w:themeColor="text1"/>
          <w:szCs w:val="36"/>
          <w14:textFill>
            <w14:solidFill>
              <w14:schemeClr w14:val="tx1"/>
            </w14:solidFill>
          </w14:textFill>
        </w:rPr>
      </w:pPr>
      <w:bookmarkStart w:id="4" w:name="_Toc1804"/>
      <w:r>
        <w:rPr>
          <w:rFonts w:hint="default"/>
        </w:rPr>
        <w:t>Abstract</w:t>
      </w:r>
      <w:bookmarkEnd w:id="1"/>
      <w:bookmarkEnd w:id="2"/>
      <w:bookmarkEnd w:id="3"/>
      <w:bookmarkEnd w:id="4"/>
    </w:p>
    <w:p w14:paraId="18BA06A8">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Management Intelligent System For Managing Individuals' Residence in Cities, known as Semsary, is a web-based system designed with .NET, React, and Python (for machine learning integrations) to address the complex demands of short-term rental management in urban settings. Tailored for tenants, landlords, and families, Semsary streamlines the apartment rental experience by consolidating reliable listings, automating price assessments, and providing a secure booking environment.</w:t>
      </w:r>
    </w:p>
    <w:p w14:paraId="339E19BF">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tackles key challenges such as providing precise rental information, ensuring fair pricing, and connecting users to essential amenities. Through machine learning analysis, the platform recommends optimal rental prices and offers feedback to landlords on market standards, promoting transparency and helping renters make informed choices. This data-driven approach minimizes risk of fraud and ensures fair valuation, enabling users to find accommodations that align with their preferences and budget constraints.</w:t>
      </w:r>
    </w:p>
    <w:p w14:paraId="534E8F80">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Beyond a listing repository, Semsary</w:t>
      </w:r>
      <w:r>
        <w:rPr>
          <w:rFonts w:hint="default" w:ascii="Calibri" w:hAnsi="Calibri" w:cs="Calibri" w:eastAsiaTheme="minorEastAsia"/>
          <w:color w:val="262626"/>
          <w:sz w:val="24"/>
          <w:szCs w:val="24"/>
          <w:lang w:val="en-US"/>
        </w:rPr>
        <w:t>'</w:t>
      </w:r>
      <w:r>
        <w:rPr>
          <w:rFonts w:hint="default" w:ascii="Calibri" w:hAnsi="Calibri" w:cs="Calibri" w:eastAsiaTheme="minorEastAsia"/>
          <w:color w:val="262626"/>
          <w:sz w:val="24"/>
          <w:szCs w:val="24"/>
          <w:lang w:val="en-GB"/>
        </w:rPr>
        <w:t>s intuitive interface allows users to filter apartments by features like proximity to transportation and schools. Verified reviews foster informed decision-making, and location-based insights offer an enriched user experience. Secure, streamlined booking and payment options further simplify the rental process.</w:t>
      </w:r>
    </w:p>
    <w:p w14:paraId="07E3F68C">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features a dynamic administrative layer where managers handle advertising approvals, resolve disputes, and review tenant reports. Dedicated ID verification for both local and international users enhances trust and security on the platform. In cases of dissatisfaction, tenants can request refunds or rate properties, supporting accountability and enhancing service standards.</w:t>
      </w:r>
    </w:p>
    <w:p w14:paraId="4F76128E">
      <w:pPr>
        <w:pStyle w:val="14"/>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conclusion, Semsary is positioned to drive positive change in urban rental management. By centralizing resources, integrating machine learning for equitable pricing, and enhancing user security and convenience, Semsary fosters a sustainable rental environment that aligns with the goals of sustainable urban growth and community well-being.</w:t>
      </w:r>
    </w:p>
    <w:p w14:paraId="3303844C">
      <w:pPr>
        <w:pStyle w:val="14"/>
        <w:ind w:firstLine="720"/>
        <w:jc w:val="both"/>
        <w:rPr>
          <w:rFonts w:hint="default" w:ascii="Calibri" w:hAnsi="Calibri" w:cs="Calibri" w:eastAsiaTheme="minorEastAsia"/>
          <w:color w:val="262626"/>
          <w:sz w:val="24"/>
          <w:szCs w:val="24"/>
          <w:lang w:val="en-GB"/>
        </w:rPr>
      </w:pPr>
    </w:p>
    <w:p w14:paraId="427F1AAA">
      <w:pPr>
        <w:pStyle w:val="14"/>
        <w:ind w:firstLine="720"/>
        <w:jc w:val="both"/>
        <w:rPr>
          <w:rFonts w:hint="default" w:ascii="Calibri" w:hAnsi="Calibri" w:cs="Calibri" w:eastAsiaTheme="minorEastAsia"/>
          <w:color w:val="262626"/>
          <w:sz w:val="24"/>
          <w:szCs w:val="24"/>
          <w:lang w:val="en-GB"/>
        </w:rPr>
      </w:pPr>
    </w:p>
    <w:p w14:paraId="148FA84C">
      <w:pPr>
        <w:pStyle w:val="14"/>
        <w:ind w:firstLine="720"/>
        <w:jc w:val="both"/>
        <w:rPr>
          <w:rFonts w:hint="default" w:ascii="Calibri" w:hAnsi="Calibri" w:cs="Calibri" w:eastAsiaTheme="minorEastAsia"/>
          <w:color w:val="262626"/>
          <w:sz w:val="24"/>
          <w:szCs w:val="24"/>
          <w:lang w:val="en-GB"/>
        </w:rPr>
      </w:pPr>
    </w:p>
    <w:p w14:paraId="401A0A83">
      <w:pPr>
        <w:pStyle w:val="14"/>
        <w:ind w:firstLine="720"/>
        <w:jc w:val="both"/>
        <w:rPr>
          <w:rFonts w:hint="default" w:ascii="Calibri" w:hAnsi="Calibri" w:cs="Calibri" w:eastAsiaTheme="minorEastAsia"/>
          <w:color w:val="262626"/>
          <w:sz w:val="24"/>
          <w:szCs w:val="24"/>
          <w:lang w:val="en-GB"/>
        </w:rPr>
      </w:pPr>
    </w:p>
    <w:p w14:paraId="2AFB0237">
      <w:pPr>
        <w:pStyle w:val="14"/>
        <w:ind w:firstLine="720"/>
        <w:jc w:val="both"/>
        <w:rPr>
          <w:rFonts w:hint="default" w:ascii="Calibri" w:hAnsi="Calibri" w:cs="Calibri" w:eastAsiaTheme="minorEastAsia"/>
          <w:color w:val="262626"/>
          <w:sz w:val="24"/>
          <w:szCs w:val="24"/>
          <w:lang w:val="en-GB"/>
        </w:rPr>
      </w:pPr>
    </w:p>
    <w:p w14:paraId="27846164">
      <w:pPr>
        <w:pStyle w:val="14"/>
        <w:ind w:firstLine="720"/>
        <w:jc w:val="both"/>
        <w:rPr>
          <w:rFonts w:hint="default" w:ascii="Calibri" w:hAnsi="Calibri" w:cs="Calibri" w:eastAsiaTheme="minorEastAsia"/>
          <w:color w:val="262626"/>
          <w:sz w:val="24"/>
          <w:szCs w:val="24"/>
          <w:lang w:val="en-GB"/>
        </w:rPr>
      </w:pPr>
    </w:p>
    <w:p w14:paraId="0B0C2113">
      <w:pPr>
        <w:pStyle w:val="14"/>
        <w:ind w:firstLine="720"/>
        <w:jc w:val="both"/>
        <w:rPr>
          <w:rFonts w:hint="default" w:ascii="Calibri" w:hAnsi="Calibri" w:cs="Calibri" w:eastAsiaTheme="minorEastAsia"/>
          <w:color w:val="262626"/>
          <w:sz w:val="24"/>
          <w:szCs w:val="24"/>
          <w:lang w:val="en-GB"/>
        </w:rPr>
      </w:pPr>
    </w:p>
    <w:p w14:paraId="512E3BC4">
      <w:pPr>
        <w:pStyle w:val="2"/>
        <w:bidi w:val="0"/>
        <w:spacing w:line="240" w:lineRule="auto"/>
        <w:jc w:val="center"/>
        <w:rPr>
          <w:rFonts w:hint="default" w:ascii="Calibri" w:hAnsi="Calibri" w:cs="Calibri" w:eastAsiaTheme="minorEastAsia"/>
          <w:color w:val="262626"/>
          <w:sz w:val="24"/>
          <w:szCs w:val="24"/>
          <w:lang w:val="en-GB"/>
        </w:rPr>
      </w:pPr>
      <w:bookmarkStart w:id="5" w:name="_Toc12634"/>
      <w:r>
        <w:rPr>
          <w:rFonts w:hint="default"/>
          <w:lang w:val="en-GB"/>
        </w:rPr>
        <w:t>Table of contents</w:t>
      </w:r>
      <w:bookmarkEnd w:id="5"/>
    </w:p>
    <w:p w14:paraId="2893FE72">
      <w:pPr>
        <w:pStyle w:val="17"/>
        <w:tabs>
          <w:tab w:val="right" w:leader="dot" w:pos="9746"/>
        </w:tabs>
      </w:pPr>
      <w:r>
        <w:rPr>
          <w:rFonts w:hint="default" w:ascii="Calibri" w:hAnsi="Calibri" w:eastAsia="Oswald" w:cs="Calibri"/>
          <w:b/>
          <w:sz w:val="28"/>
          <w:szCs w:val="28"/>
        </w:rPr>
        <w:fldChar w:fldCharType="begin"/>
      </w:r>
      <w:r>
        <w:rPr>
          <w:rFonts w:hint="default" w:ascii="Calibri" w:hAnsi="Calibri" w:eastAsia="Oswald" w:cs="Calibri"/>
          <w:b/>
          <w:sz w:val="28"/>
          <w:szCs w:val="28"/>
        </w:rPr>
        <w:instrText xml:space="preserve">TOC \o "1-4" \h \u </w:instrText>
      </w:r>
      <w:r>
        <w:rPr>
          <w:rFonts w:hint="default" w:ascii="Calibri" w:hAnsi="Calibri" w:eastAsia="Oswald" w:cs="Calibri"/>
          <w:b/>
          <w:sz w:val="28"/>
          <w:szCs w:val="28"/>
        </w:rPr>
        <w:fldChar w:fldCharType="separate"/>
      </w: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_Toc1804 </w:instrText>
      </w:r>
      <w:r>
        <w:rPr>
          <w:rFonts w:hint="default" w:ascii="Calibri" w:hAnsi="Calibri" w:eastAsia="Oswald" w:cs="Calibri"/>
          <w:szCs w:val="28"/>
        </w:rPr>
        <w:fldChar w:fldCharType="separate"/>
      </w:r>
      <w:r>
        <w:rPr>
          <w:rFonts w:hint="default"/>
        </w:rPr>
        <w:t>Abstract</w:t>
      </w:r>
      <w:r>
        <w:tab/>
      </w:r>
      <w:r>
        <w:fldChar w:fldCharType="begin"/>
      </w:r>
      <w:r>
        <w:instrText xml:space="preserve"> PAGEREF _Toc1804 \h </w:instrText>
      </w:r>
      <w:r>
        <w:fldChar w:fldCharType="separate"/>
      </w:r>
      <w:r>
        <w:t>II</w:t>
      </w:r>
      <w:r>
        <w:fldChar w:fldCharType="end"/>
      </w:r>
      <w:r>
        <w:rPr>
          <w:rFonts w:hint="default" w:ascii="Calibri" w:hAnsi="Calibri" w:eastAsia="Oswald" w:cs="Calibri"/>
          <w:szCs w:val="28"/>
        </w:rPr>
        <w:fldChar w:fldCharType="end"/>
      </w:r>
    </w:p>
    <w:p w14:paraId="5B121784">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_Toc12634 </w:instrText>
      </w:r>
      <w:r>
        <w:rPr>
          <w:rFonts w:hint="default" w:ascii="Calibri" w:hAnsi="Calibri" w:eastAsia="Oswald" w:cs="Calibri"/>
          <w:szCs w:val="28"/>
        </w:rPr>
        <w:fldChar w:fldCharType="separate"/>
      </w:r>
      <w:r>
        <w:rPr>
          <w:rFonts w:hint="default"/>
          <w:lang w:val="en-GB"/>
        </w:rPr>
        <w:t>Table of contents</w:t>
      </w:r>
      <w:r>
        <w:tab/>
      </w:r>
      <w:r>
        <w:fldChar w:fldCharType="begin"/>
      </w:r>
      <w:r>
        <w:instrText xml:space="preserve"> PAGEREF _Toc12634 \h </w:instrText>
      </w:r>
      <w:r>
        <w:fldChar w:fldCharType="separate"/>
      </w:r>
      <w:r>
        <w:t>III</w:t>
      </w:r>
      <w:r>
        <w:fldChar w:fldCharType="end"/>
      </w:r>
      <w:r>
        <w:rPr>
          <w:rFonts w:hint="default" w:ascii="Calibri" w:hAnsi="Calibri" w:eastAsia="Oswald" w:cs="Calibri"/>
          <w:szCs w:val="28"/>
        </w:rPr>
        <w:fldChar w:fldCharType="end"/>
      </w:r>
    </w:p>
    <w:p w14:paraId="121808E1">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_Toc23438 </w:instrText>
      </w:r>
      <w:r>
        <w:rPr>
          <w:rFonts w:hint="default" w:ascii="Calibri" w:hAnsi="Calibri" w:eastAsia="Oswald" w:cs="Calibri"/>
          <w:szCs w:val="28"/>
        </w:rPr>
        <w:fldChar w:fldCharType="separate"/>
      </w:r>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r>
        <w:tab/>
      </w:r>
      <w:r>
        <w:fldChar w:fldCharType="begin"/>
      </w:r>
      <w:r>
        <w:instrText xml:space="preserve"> PAGEREF _Toc23438 \h </w:instrText>
      </w:r>
      <w:r>
        <w:fldChar w:fldCharType="separate"/>
      </w:r>
      <w:r>
        <w:t>VI</w:t>
      </w:r>
      <w:r>
        <w:fldChar w:fldCharType="end"/>
      </w:r>
      <w:r>
        <w:rPr>
          <w:rFonts w:hint="default" w:ascii="Calibri" w:hAnsi="Calibri" w:eastAsia="Oswald" w:cs="Calibri"/>
          <w:szCs w:val="28"/>
        </w:rPr>
        <w:fldChar w:fldCharType="end"/>
      </w:r>
    </w:p>
    <w:p w14:paraId="27B29CEC">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_Toc31624 </w:instrText>
      </w:r>
      <w:r>
        <w:rPr>
          <w:rFonts w:hint="default" w:ascii="Calibri" w:hAnsi="Calibri" w:eastAsia="Oswald" w:cs="Calibri"/>
          <w:szCs w:val="28"/>
        </w:rPr>
        <w:fldChar w:fldCharType="separate"/>
      </w:r>
      <w:r>
        <w:rPr>
          <w:rFonts w:hint="default"/>
          <w:szCs w:val="144"/>
        </w:rPr>
        <w:t>Chapter 1</w:t>
      </w:r>
      <w:r>
        <w:rPr>
          <w:rFonts w:hint="default"/>
          <w:szCs w:val="144"/>
        </w:rPr>
        <w:t xml:space="preserve"> </w:t>
      </w:r>
      <w:r>
        <w:rPr>
          <w:rFonts w:hint="default"/>
          <w:bCs w:val="0"/>
          <w:szCs w:val="112"/>
        </w:rPr>
        <w:t>System</w:t>
      </w:r>
      <w:r>
        <w:rPr>
          <w:rFonts w:hint="default"/>
          <w:bCs w:val="0"/>
          <w:szCs w:val="112"/>
          <w:lang w:val="en-US"/>
        </w:rPr>
        <w:t xml:space="preserve"> </w:t>
      </w:r>
      <w:r>
        <w:rPr>
          <w:rFonts w:hint="default"/>
          <w:bCs w:val="0"/>
          <w:szCs w:val="112"/>
        </w:rPr>
        <w:t>Overview</w:t>
      </w:r>
      <w:r>
        <w:tab/>
      </w:r>
      <w:r>
        <w:fldChar w:fldCharType="begin"/>
      </w:r>
      <w:r>
        <w:instrText xml:space="preserve"> PAGEREF _Toc31624 \h </w:instrText>
      </w:r>
      <w:r>
        <w:fldChar w:fldCharType="separate"/>
      </w:r>
      <w:r>
        <w:t>1</w:t>
      </w:r>
      <w:r>
        <w:fldChar w:fldCharType="end"/>
      </w:r>
      <w:r>
        <w:rPr>
          <w:rFonts w:hint="default" w:ascii="Calibri" w:hAnsi="Calibri" w:eastAsia="Oswald" w:cs="Calibri"/>
          <w:szCs w:val="28"/>
        </w:rPr>
        <w:fldChar w:fldCharType="end"/>
      </w:r>
    </w:p>
    <w:p w14:paraId="43C5E45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_Toc12806 </w:instrText>
      </w:r>
      <w:r>
        <w:rPr>
          <w:rFonts w:hint="default" w:ascii="Calibri" w:hAnsi="Calibri" w:eastAsia="Oswald" w:cs="Calibri"/>
          <w:szCs w:val="28"/>
        </w:rPr>
        <w:fldChar w:fldCharType="separate"/>
      </w:r>
      <w:r>
        <w:rPr>
          <w:rFonts w:hint="default" w:ascii="Calibri" w:hAnsi="Calibri" w:eastAsia="Calibri" w:cs="Calibri"/>
          <w:bCs/>
          <w:szCs w:val="32"/>
        </w:rPr>
        <w:t xml:space="preserve">1.1 </w:t>
      </w:r>
      <w:r>
        <w:rPr>
          <w:rFonts w:hint="default" w:ascii="Calibri" w:hAnsi="Calibri" w:cs="Calibri"/>
        </w:rPr>
        <w:t>Motivation</w:t>
      </w:r>
      <w:r>
        <w:tab/>
      </w:r>
      <w:r>
        <w:fldChar w:fldCharType="begin"/>
      </w:r>
      <w:r>
        <w:instrText xml:space="preserve"> PAGEREF _Toc12806 \h </w:instrText>
      </w:r>
      <w:r>
        <w:fldChar w:fldCharType="separate"/>
      </w:r>
      <w:r>
        <w:t>2</w:t>
      </w:r>
      <w:r>
        <w:fldChar w:fldCharType="end"/>
      </w:r>
      <w:r>
        <w:rPr>
          <w:rFonts w:hint="default" w:ascii="Calibri" w:hAnsi="Calibri" w:eastAsia="Oswald" w:cs="Calibri"/>
          <w:szCs w:val="28"/>
        </w:rPr>
        <w:fldChar w:fldCharType="end"/>
      </w:r>
    </w:p>
    <w:p w14:paraId="177E2D3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_Toc13499 </w:instrText>
      </w:r>
      <w:r>
        <w:rPr>
          <w:rFonts w:hint="default" w:ascii="Calibri" w:hAnsi="Calibri" w:eastAsia="Oswald" w:cs="Calibri"/>
          <w:szCs w:val="28"/>
        </w:rPr>
        <w:fldChar w:fldCharType="separate"/>
      </w:r>
      <w:r>
        <w:rPr>
          <w:rFonts w:hint="default" w:ascii="Calibri" w:hAnsi="Calibri" w:eastAsia="Calibri" w:cs="Calibri"/>
          <w:bCs/>
          <w:szCs w:val="32"/>
          <w:lang w:bidi="ar-EG"/>
        </w:rPr>
        <w:t xml:space="preserve">1.2 </w:t>
      </w:r>
      <w:r>
        <w:rPr>
          <w:rFonts w:hint="default" w:ascii="Calibri" w:hAnsi="Calibri" w:cs="Calibri" w:eastAsiaTheme="minorEastAsia"/>
          <w:bCs/>
          <w:szCs w:val="32"/>
          <w:lang w:bidi="ar-EG"/>
        </w:rPr>
        <w:t>Problem Statement</w:t>
      </w:r>
      <w:r>
        <w:tab/>
      </w:r>
      <w:r>
        <w:fldChar w:fldCharType="begin"/>
      </w:r>
      <w:r>
        <w:instrText xml:space="preserve"> PAGEREF _Toc13499 \h </w:instrText>
      </w:r>
      <w:r>
        <w:fldChar w:fldCharType="separate"/>
      </w:r>
      <w:r>
        <w:t>2</w:t>
      </w:r>
      <w:r>
        <w:fldChar w:fldCharType="end"/>
      </w:r>
      <w:r>
        <w:rPr>
          <w:rFonts w:hint="default" w:ascii="Calibri" w:hAnsi="Calibri" w:eastAsia="Oswald" w:cs="Calibri"/>
          <w:szCs w:val="28"/>
        </w:rPr>
        <w:fldChar w:fldCharType="end"/>
      </w:r>
    </w:p>
    <w:p w14:paraId="13A5B3C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_Toc15813 </w:instrText>
      </w:r>
      <w:r>
        <w:rPr>
          <w:rFonts w:hint="default" w:ascii="Calibri" w:hAnsi="Calibri" w:eastAsia="Oswald" w:cs="Calibri"/>
          <w:szCs w:val="28"/>
        </w:rPr>
        <w:fldChar w:fldCharType="separate"/>
      </w:r>
      <w:r>
        <w:rPr>
          <w:rFonts w:hint="default" w:ascii="Calibri" w:hAnsi="Calibri" w:eastAsia="Calibri" w:cs="Calibri"/>
          <w:bCs/>
          <w:szCs w:val="32"/>
        </w:rPr>
        <w:t xml:space="preserve">1.3 </w:t>
      </w:r>
      <w:r>
        <w:rPr>
          <w:rFonts w:hint="default" w:ascii="Calibri" w:hAnsi="Calibri" w:cs="Calibri" w:eastAsiaTheme="minorEastAsia"/>
          <w:bCs/>
          <w:szCs w:val="28"/>
        </w:rPr>
        <w:t>O</w:t>
      </w:r>
      <w:r>
        <w:rPr>
          <w:rFonts w:hint="default" w:ascii="Calibri" w:hAnsi="Calibri" w:cs="Calibri" w:eastAsiaTheme="minorEastAsia"/>
          <w:bCs/>
          <w:szCs w:val="32"/>
        </w:rPr>
        <w:t>verview</w:t>
      </w:r>
      <w:r>
        <w:tab/>
      </w:r>
      <w:r>
        <w:fldChar w:fldCharType="begin"/>
      </w:r>
      <w:r>
        <w:instrText xml:space="preserve"> PAGEREF _Toc15813 \h </w:instrText>
      </w:r>
      <w:r>
        <w:fldChar w:fldCharType="separate"/>
      </w:r>
      <w:r>
        <w:t>3</w:t>
      </w:r>
      <w:r>
        <w:fldChar w:fldCharType="end"/>
      </w:r>
      <w:r>
        <w:rPr>
          <w:rFonts w:hint="default" w:ascii="Calibri" w:hAnsi="Calibri" w:eastAsia="Oswald" w:cs="Calibri"/>
          <w:szCs w:val="28"/>
        </w:rPr>
        <w:fldChar w:fldCharType="end"/>
      </w:r>
    </w:p>
    <w:p w14:paraId="44AAE71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_Toc9245 </w:instrText>
      </w:r>
      <w:r>
        <w:rPr>
          <w:rFonts w:hint="default" w:ascii="Calibri" w:hAnsi="Calibri" w:eastAsia="Oswald" w:cs="Calibri"/>
          <w:szCs w:val="28"/>
        </w:rPr>
        <w:fldChar w:fldCharType="separate"/>
      </w:r>
      <w:r>
        <w:rPr>
          <w:rFonts w:hint="default" w:ascii="Calibri" w:hAnsi="Calibri" w:eastAsia="Calibri" w:cs="Calibri"/>
          <w:bCs/>
          <w:szCs w:val="32"/>
        </w:rPr>
        <w:t xml:space="preserve">1.4 </w:t>
      </w:r>
      <w:r>
        <w:rPr>
          <w:rFonts w:hint="default" w:ascii="Calibri" w:hAnsi="Calibri" w:cs="Calibri"/>
          <w:szCs w:val="32"/>
        </w:rPr>
        <w:t>Objectives and scope</w:t>
      </w:r>
      <w:r>
        <w:tab/>
      </w:r>
      <w:r>
        <w:fldChar w:fldCharType="begin"/>
      </w:r>
      <w:r>
        <w:instrText xml:space="preserve"> PAGEREF _Toc9245 \h </w:instrText>
      </w:r>
      <w:r>
        <w:fldChar w:fldCharType="separate"/>
      </w:r>
      <w:r>
        <w:t>3</w:t>
      </w:r>
      <w:r>
        <w:fldChar w:fldCharType="end"/>
      </w:r>
      <w:r>
        <w:rPr>
          <w:rFonts w:hint="default" w:ascii="Calibri" w:hAnsi="Calibri" w:eastAsia="Oswald" w:cs="Calibri"/>
          <w:szCs w:val="28"/>
        </w:rPr>
        <w:fldChar w:fldCharType="end"/>
      </w:r>
    </w:p>
    <w:p w14:paraId="66FEC63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_Toc22180 </w:instrText>
      </w:r>
      <w:r>
        <w:rPr>
          <w:rFonts w:hint="default" w:ascii="Calibri" w:hAnsi="Calibri" w:eastAsia="Oswald" w:cs="Calibri"/>
          <w:szCs w:val="28"/>
        </w:rPr>
        <w:fldChar w:fldCharType="separate"/>
      </w:r>
      <w:r>
        <w:rPr>
          <w:rFonts w:hint="default" w:ascii="Calibri" w:hAnsi="Calibri" w:eastAsia="Calibri" w:cs="Calibri"/>
          <w:bCs/>
          <w:szCs w:val="32"/>
        </w:rPr>
        <w:t xml:space="preserve">1.5 </w:t>
      </w:r>
      <w:r>
        <w:rPr>
          <w:rFonts w:hint="default" w:ascii="Calibri" w:hAnsi="Calibri" w:cs="Calibri"/>
          <w:szCs w:val="32"/>
        </w:rPr>
        <w:t>Target Audience and Expected Impact</w:t>
      </w:r>
      <w:r>
        <w:tab/>
      </w:r>
      <w:r>
        <w:fldChar w:fldCharType="begin"/>
      </w:r>
      <w:r>
        <w:instrText xml:space="preserve"> PAGEREF _Toc22180 \h </w:instrText>
      </w:r>
      <w:r>
        <w:fldChar w:fldCharType="separate"/>
      </w:r>
      <w:r>
        <w:t>5</w:t>
      </w:r>
      <w:r>
        <w:fldChar w:fldCharType="end"/>
      </w:r>
      <w:r>
        <w:rPr>
          <w:rFonts w:hint="default" w:ascii="Calibri" w:hAnsi="Calibri" w:eastAsia="Oswald" w:cs="Calibri"/>
          <w:szCs w:val="28"/>
        </w:rPr>
        <w:fldChar w:fldCharType="end"/>
      </w:r>
    </w:p>
    <w:p w14:paraId="57846C28">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_Toc5351 </w:instrText>
      </w:r>
      <w:r>
        <w:rPr>
          <w:rFonts w:hint="default" w:ascii="Calibri" w:hAnsi="Calibri" w:eastAsia="Oswald" w:cs="Calibri"/>
          <w:szCs w:val="28"/>
        </w:rPr>
        <w:fldChar w:fldCharType="separate"/>
      </w:r>
      <w:r>
        <w:rPr>
          <w:rFonts w:hint="default" w:ascii="Calibri" w:hAnsi="Calibri" w:cs="Calibri"/>
          <w:szCs w:val="144"/>
        </w:rPr>
        <w:t xml:space="preserve">Chapter </w:t>
      </w:r>
      <w:r>
        <w:rPr>
          <w:rFonts w:hint="default" w:ascii="Calibri" w:hAnsi="Calibri" w:cs="Calibri"/>
          <w:szCs w:val="144"/>
          <w:lang w:val="en-US"/>
        </w:rPr>
        <w:t>2</w:t>
      </w:r>
      <w:r>
        <w:rPr>
          <w:rFonts w:hint="default" w:ascii="Calibri" w:hAnsi="Calibri" w:cs="Calibri"/>
          <w:szCs w:val="144"/>
        </w:rPr>
        <w:t xml:space="preserve"> </w:t>
      </w:r>
      <w:r>
        <w:rPr>
          <w:rFonts w:hint="default" w:ascii="Calibri" w:hAnsi="Calibri" w:cs="Calibri"/>
          <w:bCs w:val="0"/>
          <w:szCs w:val="112"/>
        </w:rPr>
        <w:t>Related Wor</w:t>
      </w:r>
      <w:r>
        <w:rPr>
          <w:rFonts w:hint="default" w:ascii="Calibri" w:hAnsi="Calibri" w:cs="Calibri"/>
          <w:bCs w:val="0"/>
          <w:szCs w:val="112"/>
          <w:lang w:val="en-US"/>
        </w:rPr>
        <w:t>ks</w:t>
      </w:r>
      <w:r>
        <w:tab/>
      </w:r>
      <w:r>
        <w:fldChar w:fldCharType="begin"/>
      </w:r>
      <w:r>
        <w:instrText xml:space="preserve"> PAGEREF _Toc5351 \h </w:instrText>
      </w:r>
      <w:r>
        <w:fldChar w:fldCharType="separate"/>
      </w:r>
      <w:r>
        <w:t>6</w:t>
      </w:r>
      <w:r>
        <w:fldChar w:fldCharType="end"/>
      </w:r>
      <w:r>
        <w:rPr>
          <w:rFonts w:hint="default" w:ascii="Calibri" w:hAnsi="Calibri" w:eastAsia="Oswald" w:cs="Calibri"/>
          <w:szCs w:val="28"/>
        </w:rPr>
        <w:fldChar w:fldCharType="end"/>
      </w:r>
    </w:p>
    <w:p w14:paraId="3827A7E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_Toc20575 </w:instrText>
      </w:r>
      <w:r>
        <w:rPr>
          <w:rFonts w:hint="default" w:ascii="Calibri" w:hAnsi="Calibri" w:eastAsia="Oswald" w:cs="Calibri"/>
          <w:szCs w:val="28"/>
        </w:rPr>
        <w:fldChar w:fldCharType="separate"/>
      </w:r>
      <w:r>
        <w:rPr>
          <w:rFonts w:hint="default" w:ascii="Calibri" w:hAnsi="Calibri" w:eastAsia="Calibri"/>
          <w:bCs/>
          <w:szCs w:val="32"/>
          <w:lang w:val="en-US"/>
        </w:rPr>
        <w:t xml:space="preserve">2.1 </w:t>
      </w:r>
      <w:r>
        <w:rPr>
          <w:rFonts w:hint="default" w:ascii="Calibri" w:hAnsi="Calibri"/>
          <w:bCs/>
          <w:szCs w:val="32"/>
          <w:lang w:val="en-US"/>
        </w:rPr>
        <w:t xml:space="preserve">Airbnb </w:t>
      </w:r>
      <w:r>
        <w:tab/>
      </w:r>
      <w:r>
        <w:fldChar w:fldCharType="begin"/>
      </w:r>
      <w:r>
        <w:instrText xml:space="preserve"> PAGEREF _Toc20575 \h </w:instrText>
      </w:r>
      <w:r>
        <w:fldChar w:fldCharType="separate"/>
      </w:r>
      <w:r>
        <w:t>7</w:t>
      </w:r>
      <w:r>
        <w:fldChar w:fldCharType="end"/>
      </w:r>
      <w:r>
        <w:rPr>
          <w:rFonts w:hint="default" w:ascii="Calibri" w:hAnsi="Calibri" w:eastAsia="Oswald" w:cs="Calibri"/>
          <w:szCs w:val="28"/>
        </w:rPr>
        <w:fldChar w:fldCharType="end"/>
      </w:r>
    </w:p>
    <w:p w14:paraId="53AE7A2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_Toc15198 </w:instrText>
      </w:r>
      <w:r>
        <w:rPr>
          <w:rFonts w:hint="default" w:ascii="Calibri" w:hAnsi="Calibri" w:eastAsia="Oswald" w:cs="Calibri"/>
          <w:szCs w:val="28"/>
        </w:rPr>
        <w:fldChar w:fldCharType="separate"/>
      </w:r>
      <w:r>
        <w:rPr>
          <w:rFonts w:hint="default" w:eastAsia="Calibri"/>
          <w:bCs/>
          <w:szCs w:val="32"/>
          <w:lang w:val="en-US"/>
        </w:rPr>
        <w:t xml:space="preserve">2.2 </w:t>
      </w:r>
      <w:r>
        <w:rPr>
          <w:rFonts w:hint="default"/>
          <w:lang w:val="en-US"/>
        </w:rPr>
        <w:t>Propertyfinder</w:t>
      </w:r>
      <w:r>
        <w:tab/>
      </w:r>
      <w:r>
        <w:fldChar w:fldCharType="begin"/>
      </w:r>
      <w:r>
        <w:instrText xml:space="preserve"> PAGEREF _Toc15198 \h </w:instrText>
      </w:r>
      <w:r>
        <w:fldChar w:fldCharType="separate"/>
      </w:r>
      <w:r>
        <w:t>8</w:t>
      </w:r>
      <w:r>
        <w:fldChar w:fldCharType="end"/>
      </w:r>
      <w:r>
        <w:rPr>
          <w:rFonts w:hint="default" w:ascii="Calibri" w:hAnsi="Calibri" w:eastAsia="Oswald" w:cs="Calibri"/>
          <w:szCs w:val="28"/>
        </w:rPr>
        <w:fldChar w:fldCharType="end"/>
      </w:r>
    </w:p>
    <w:p w14:paraId="352EE61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_Toc24982 </w:instrText>
      </w:r>
      <w:r>
        <w:rPr>
          <w:rFonts w:hint="default" w:ascii="Calibri" w:hAnsi="Calibri" w:eastAsia="Oswald" w:cs="Calibri"/>
          <w:szCs w:val="28"/>
        </w:rPr>
        <w:fldChar w:fldCharType="separate"/>
      </w:r>
      <w:r>
        <w:rPr>
          <w:rFonts w:hint="default" w:eastAsia="Calibri"/>
          <w:bCs/>
          <w:szCs w:val="32"/>
          <w:lang w:val="en-US"/>
        </w:rPr>
        <w:t xml:space="preserve">2.3 </w:t>
      </w:r>
      <w:r>
        <w:rPr>
          <w:rFonts w:hint="default"/>
          <w:lang w:val="en-US"/>
        </w:rPr>
        <w:t>Aqarmap</w:t>
      </w:r>
      <w:r>
        <w:tab/>
      </w:r>
      <w:r>
        <w:fldChar w:fldCharType="begin"/>
      </w:r>
      <w:r>
        <w:instrText xml:space="preserve"> PAGEREF _Toc24982 \h </w:instrText>
      </w:r>
      <w:r>
        <w:fldChar w:fldCharType="separate"/>
      </w:r>
      <w:r>
        <w:t>9</w:t>
      </w:r>
      <w:r>
        <w:fldChar w:fldCharType="end"/>
      </w:r>
      <w:r>
        <w:rPr>
          <w:rFonts w:hint="default" w:ascii="Calibri" w:hAnsi="Calibri" w:eastAsia="Oswald" w:cs="Calibri"/>
          <w:szCs w:val="28"/>
        </w:rPr>
        <w:fldChar w:fldCharType="end"/>
      </w:r>
    </w:p>
    <w:p w14:paraId="521EB04F">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_Toc15105 </w:instrText>
      </w:r>
      <w:r>
        <w:rPr>
          <w:rFonts w:hint="default" w:ascii="Calibri" w:hAnsi="Calibri" w:eastAsia="Oswald" w:cs="Calibri"/>
          <w:szCs w:val="28"/>
        </w:rPr>
        <w:fldChar w:fldCharType="separate"/>
      </w:r>
      <w:r>
        <w:rPr>
          <w:rFonts w:hint="default" w:eastAsia="Calibri"/>
          <w:bCs/>
          <w:szCs w:val="32"/>
          <w:lang w:val="en-US"/>
        </w:rPr>
        <w:t xml:space="preserve">2.4 </w:t>
      </w:r>
      <w:r>
        <w:rPr>
          <w:rFonts w:hint="default"/>
          <w:lang w:val="en-US"/>
        </w:rPr>
        <w:t>Bayut</w:t>
      </w:r>
      <w:r>
        <w:tab/>
      </w:r>
      <w:r>
        <w:fldChar w:fldCharType="begin"/>
      </w:r>
      <w:r>
        <w:instrText xml:space="preserve"> PAGEREF _Toc15105 \h </w:instrText>
      </w:r>
      <w:r>
        <w:fldChar w:fldCharType="separate"/>
      </w:r>
      <w:r>
        <w:t>10</w:t>
      </w:r>
      <w:r>
        <w:fldChar w:fldCharType="end"/>
      </w:r>
      <w:r>
        <w:rPr>
          <w:rFonts w:hint="default" w:ascii="Calibri" w:hAnsi="Calibri" w:eastAsia="Oswald" w:cs="Calibri"/>
          <w:szCs w:val="28"/>
        </w:rPr>
        <w:fldChar w:fldCharType="end"/>
      </w:r>
    </w:p>
    <w:p w14:paraId="1F68974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_Toc1401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2.5 </w:t>
      </w:r>
      <w:r>
        <w:rPr>
          <w:rFonts w:hint="default"/>
          <w:lang w:val="en-US"/>
        </w:rPr>
        <w:t xml:space="preserve">Aqaryamasr </w:t>
      </w:r>
      <w:r>
        <w:tab/>
      </w:r>
      <w:r>
        <w:fldChar w:fldCharType="begin"/>
      </w:r>
      <w:r>
        <w:instrText xml:space="preserve"> PAGEREF _Toc1401 \h </w:instrText>
      </w:r>
      <w:r>
        <w:fldChar w:fldCharType="separate"/>
      </w:r>
      <w:r>
        <w:t>11</w:t>
      </w:r>
      <w:r>
        <w:fldChar w:fldCharType="end"/>
      </w:r>
      <w:r>
        <w:rPr>
          <w:rFonts w:hint="default" w:ascii="Calibri" w:hAnsi="Calibri" w:eastAsia="Oswald" w:cs="Calibri"/>
          <w:szCs w:val="28"/>
        </w:rPr>
        <w:fldChar w:fldCharType="end"/>
      </w:r>
    </w:p>
    <w:p w14:paraId="466F44B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_Toc12564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2.6 </w:t>
      </w:r>
      <w:r>
        <w:rPr>
          <w:rFonts w:hint="default" w:ascii="Calibri" w:hAnsi="Calibri" w:cs="Calibri"/>
          <w:lang w:val="en-US"/>
        </w:rPr>
        <w:t>Aspects of our project</w:t>
      </w:r>
      <w:r>
        <w:tab/>
      </w:r>
      <w:r>
        <w:fldChar w:fldCharType="begin"/>
      </w:r>
      <w:r>
        <w:instrText xml:space="preserve"> PAGEREF _Toc12564 \h </w:instrText>
      </w:r>
      <w:r>
        <w:fldChar w:fldCharType="separate"/>
      </w:r>
      <w:r>
        <w:t>12</w:t>
      </w:r>
      <w:r>
        <w:fldChar w:fldCharType="end"/>
      </w:r>
      <w:r>
        <w:rPr>
          <w:rFonts w:hint="default" w:ascii="Calibri" w:hAnsi="Calibri" w:eastAsia="Oswald" w:cs="Calibri"/>
          <w:szCs w:val="28"/>
        </w:rPr>
        <w:fldChar w:fldCharType="end"/>
      </w:r>
    </w:p>
    <w:p w14:paraId="59538199">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_Toc8110 </w:instrText>
      </w:r>
      <w:r>
        <w:rPr>
          <w:rFonts w:hint="default" w:ascii="Calibri" w:hAnsi="Calibri" w:eastAsia="Oswald" w:cs="Calibri"/>
          <w:szCs w:val="28"/>
        </w:rPr>
        <w:fldChar w:fldCharType="separate"/>
      </w:r>
      <w:r>
        <w:rPr>
          <w:rFonts w:hint="default" w:eastAsia="Calibri"/>
          <w:bCs/>
          <w:szCs w:val="32"/>
        </w:rPr>
        <w:t xml:space="preserve">2.7 </w:t>
      </w:r>
      <w:r>
        <w:rPr>
          <w:rFonts w:hint="default"/>
        </w:rPr>
        <w:t>Business Model</w:t>
      </w:r>
      <w:r>
        <w:tab/>
      </w:r>
      <w:r>
        <w:fldChar w:fldCharType="begin"/>
      </w:r>
      <w:r>
        <w:instrText xml:space="preserve"> PAGEREF _Toc8110 \h </w:instrText>
      </w:r>
      <w:r>
        <w:fldChar w:fldCharType="separate"/>
      </w:r>
      <w:r>
        <w:t>12</w:t>
      </w:r>
      <w:r>
        <w:fldChar w:fldCharType="end"/>
      </w:r>
      <w:r>
        <w:rPr>
          <w:rFonts w:hint="default" w:ascii="Calibri" w:hAnsi="Calibri" w:eastAsia="Oswald" w:cs="Calibri"/>
          <w:szCs w:val="28"/>
        </w:rPr>
        <w:fldChar w:fldCharType="end"/>
      </w:r>
    </w:p>
    <w:p w14:paraId="5292D66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_Toc2127 </w:instrText>
      </w:r>
      <w:r>
        <w:rPr>
          <w:rFonts w:hint="default" w:ascii="Calibri" w:hAnsi="Calibri" w:eastAsia="Oswald" w:cs="Calibri"/>
          <w:szCs w:val="28"/>
        </w:rPr>
        <w:fldChar w:fldCharType="separate"/>
      </w:r>
      <w:r>
        <w:rPr>
          <w:rFonts w:hint="default" w:eastAsia="Calibri"/>
          <w:bCs/>
          <w:szCs w:val="32"/>
          <w:lang w:val="en-US"/>
        </w:rPr>
        <w:t xml:space="preserve">2.8 </w:t>
      </w:r>
      <w:r>
        <w:rPr>
          <w:rFonts w:hint="default"/>
          <w:lang w:val="en-US"/>
        </w:rPr>
        <w:t>References</w:t>
      </w:r>
      <w:r>
        <w:tab/>
      </w:r>
      <w:r>
        <w:fldChar w:fldCharType="begin"/>
      </w:r>
      <w:r>
        <w:instrText xml:space="preserve"> PAGEREF _Toc2127 \h </w:instrText>
      </w:r>
      <w:r>
        <w:fldChar w:fldCharType="separate"/>
      </w:r>
      <w:r>
        <w:t>13</w:t>
      </w:r>
      <w:r>
        <w:fldChar w:fldCharType="end"/>
      </w:r>
      <w:r>
        <w:rPr>
          <w:rFonts w:hint="default" w:ascii="Calibri" w:hAnsi="Calibri" w:eastAsia="Oswald" w:cs="Calibri"/>
          <w:szCs w:val="28"/>
        </w:rPr>
        <w:fldChar w:fldCharType="end"/>
      </w:r>
    </w:p>
    <w:p w14:paraId="395BEBC0">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_Toc22282 </w:instrText>
      </w:r>
      <w:r>
        <w:rPr>
          <w:rFonts w:hint="default" w:ascii="Calibri" w:hAnsi="Calibri" w:eastAsia="Oswald" w:cs="Calibri"/>
          <w:szCs w:val="28"/>
        </w:rPr>
        <w:fldChar w:fldCharType="separate"/>
      </w:r>
      <w:r>
        <w:rPr>
          <w:rFonts w:hint="default" w:ascii="Calibri" w:hAnsi="Calibri" w:cs="Calibri"/>
          <w:szCs w:val="144"/>
        </w:rPr>
        <w:t xml:space="preserve">Chapter </w:t>
      </w:r>
      <w:r>
        <w:rPr>
          <w:rFonts w:hint="default" w:ascii="Calibri" w:hAnsi="Calibri" w:cs="Calibri"/>
          <w:szCs w:val="144"/>
          <w:lang w:val="en-US"/>
        </w:rPr>
        <w:t>3</w:t>
      </w:r>
      <w:r>
        <w:rPr>
          <w:rFonts w:hint="default" w:ascii="Calibri" w:hAnsi="Calibri" w:cs="Calibri"/>
          <w:szCs w:val="144"/>
        </w:rPr>
        <w:t xml:space="preserve"> </w:t>
      </w:r>
      <w:r>
        <w:rPr>
          <w:rFonts w:hint="default" w:ascii="Calibri" w:hAnsi="Calibri" w:cs="Calibri"/>
          <w:bCs w:val="0"/>
          <w:szCs w:val="72"/>
        </w:rPr>
        <w:t>Domain Analysis and Technique</w:t>
      </w:r>
      <w:r>
        <w:tab/>
      </w:r>
      <w:r>
        <w:fldChar w:fldCharType="begin"/>
      </w:r>
      <w:r>
        <w:instrText xml:space="preserve"> PAGEREF _Toc22282 \h </w:instrText>
      </w:r>
      <w:r>
        <w:fldChar w:fldCharType="separate"/>
      </w:r>
      <w:r>
        <w:t>14</w:t>
      </w:r>
      <w:r>
        <w:fldChar w:fldCharType="end"/>
      </w:r>
      <w:r>
        <w:rPr>
          <w:rFonts w:hint="default" w:ascii="Calibri" w:hAnsi="Calibri" w:eastAsia="Oswald" w:cs="Calibri"/>
          <w:szCs w:val="28"/>
        </w:rPr>
        <w:fldChar w:fldCharType="end"/>
      </w:r>
    </w:p>
    <w:p w14:paraId="04A4FB9A">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_Toc7985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3.1 </w:t>
      </w:r>
      <w:r>
        <w:rPr>
          <w:rFonts w:hint="default" w:ascii="Calibri" w:hAnsi="Calibri" w:cs="Calibri" w:eastAsiaTheme="minorEastAsia"/>
          <w:szCs w:val="32"/>
        </w:rPr>
        <w:t>Domain Analysis</w:t>
      </w:r>
      <w:r>
        <w:tab/>
      </w:r>
      <w:r>
        <w:fldChar w:fldCharType="begin"/>
      </w:r>
      <w:r>
        <w:instrText xml:space="preserve"> PAGEREF _Toc7985 \h </w:instrText>
      </w:r>
      <w:r>
        <w:fldChar w:fldCharType="separate"/>
      </w:r>
      <w:r>
        <w:t>15</w:t>
      </w:r>
      <w:r>
        <w:fldChar w:fldCharType="end"/>
      </w:r>
      <w:r>
        <w:rPr>
          <w:rFonts w:hint="default" w:ascii="Calibri" w:hAnsi="Calibri" w:eastAsia="Oswald" w:cs="Calibri"/>
          <w:szCs w:val="28"/>
        </w:rPr>
        <w:fldChar w:fldCharType="end"/>
      </w:r>
    </w:p>
    <w:p w14:paraId="248D489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_Toc32552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3.1.1 </w:t>
      </w:r>
      <w:r>
        <w:rPr>
          <w:rFonts w:hint="default" w:ascii="Calibri" w:hAnsi="Calibri" w:cs="Calibri"/>
          <w:szCs w:val="28"/>
        </w:rPr>
        <w:t>Clients and users</w:t>
      </w:r>
      <w:r>
        <w:tab/>
      </w:r>
      <w:r>
        <w:fldChar w:fldCharType="begin"/>
      </w:r>
      <w:r>
        <w:instrText xml:space="preserve"> PAGEREF _Toc32552 \h </w:instrText>
      </w:r>
      <w:r>
        <w:fldChar w:fldCharType="separate"/>
      </w:r>
      <w:r>
        <w:t>16</w:t>
      </w:r>
      <w:r>
        <w:fldChar w:fldCharType="end"/>
      </w:r>
      <w:r>
        <w:rPr>
          <w:rFonts w:hint="default" w:ascii="Calibri" w:hAnsi="Calibri" w:eastAsia="Oswald" w:cs="Calibri"/>
          <w:szCs w:val="28"/>
        </w:rPr>
        <w:fldChar w:fldCharType="end"/>
      </w:r>
    </w:p>
    <w:p w14:paraId="081D21D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_Toc30126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3.1.2 </w:t>
      </w:r>
      <w:r>
        <w:rPr>
          <w:rFonts w:hint="default" w:ascii="Calibri" w:hAnsi="Calibri" w:cs="Calibri"/>
          <w:szCs w:val="28"/>
        </w:rPr>
        <w:t>The Environment</w:t>
      </w:r>
      <w:r>
        <w:tab/>
      </w:r>
      <w:r>
        <w:fldChar w:fldCharType="begin"/>
      </w:r>
      <w:r>
        <w:instrText xml:space="preserve"> PAGEREF _Toc30126 \h </w:instrText>
      </w:r>
      <w:r>
        <w:fldChar w:fldCharType="separate"/>
      </w:r>
      <w:r>
        <w:t>16</w:t>
      </w:r>
      <w:r>
        <w:fldChar w:fldCharType="end"/>
      </w:r>
      <w:r>
        <w:rPr>
          <w:rFonts w:hint="default" w:ascii="Calibri" w:hAnsi="Calibri" w:eastAsia="Oswald" w:cs="Calibri"/>
          <w:szCs w:val="28"/>
        </w:rPr>
        <w:fldChar w:fldCharType="end"/>
      </w:r>
    </w:p>
    <w:p w14:paraId="46CAD20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_Toc20427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3.1.3 </w:t>
      </w:r>
      <w:r>
        <w:rPr>
          <w:rFonts w:hint="default" w:ascii="Calibri" w:hAnsi="Calibri" w:cs="Calibri"/>
          <w:szCs w:val="32"/>
        </w:rPr>
        <w:t>Tasks and actions currently being performed</w:t>
      </w:r>
      <w:r>
        <w:tab/>
      </w:r>
      <w:r>
        <w:fldChar w:fldCharType="begin"/>
      </w:r>
      <w:r>
        <w:instrText xml:space="preserve"> PAGEREF _Toc20427 \h </w:instrText>
      </w:r>
      <w:r>
        <w:fldChar w:fldCharType="separate"/>
      </w:r>
      <w:r>
        <w:t>17</w:t>
      </w:r>
      <w:r>
        <w:fldChar w:fldCharType="end"/>
      </w:r>
      <w:r>
        <w:rPr>
          <w:rFonts w:hint="default" w:ascii="Calibri" w:hAnsi="Calibri" w:eastAsia="Oswald" w:cs="Calibri"/>
          <w:szCs w:val="28"/>
        </w:rPr>
        <w:fldChar w:fldCharType="end"/>
      </w:r>
    </w:p>
    <w:p w14:paraId="3DD6AE02">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_Toc17820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3.2 </w:t>
      </w:r>
      <w:r>
        <w:rPr>
          <w:rFonts w:hint="default" w:ascii="Calibri" w:hAnsi="Calibri" w:cs="Calibri"/>
          <w:szCs w:val="32"/>
        </w:rPr>
        <w:t>Risks</w:t>
      </w:r>
      <w:r>
        <w:rPr>
          <w:rFonts w:hint="default" w:ascii="Calibri" w:hAnsi="Calibri" w:cs="Calibri"/>
          <w:szCs w:val="32"/>
        </w:rPr>
        <w:t xml:space="preserve"> </w:t>
      </w:r>
      <w:r>
        <w:tab/>
      </w:r>
      <w:r>
        <w:fldChar w:fldCharType="begin"/>
      </w:r>
      <w:r>
        <w:instrText xml:space="preserve"> PAGEREF _Toc17820 \h </w:instrText>
      </w:r>
      <w:r>
        <w:fldChar w:fldCharType="separate"/>
      </w:r>
      <w:r>
        <w:t>18</w:t>
      </w:r>
      <w:r>
        <w:fldChar w:fldCharType="end"/>
      </w:r>
      <w:r>
        <w:rPr>
          <w:rFonts w:hint="default" w:ascii="Calibri" w:hAnsi="Calibri" w:eastAsia="Oswald" w:cs="Calibri"/>
          <w:szCs w:val="28"/>
        </w:rPr>
        <w:fldChar w:fldCharType="end"/>
      </w:r>
    </w:p>
    <w:p w14:paraId="38CC12F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_Toc24611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3.3 </w:t>
      </w:r>
      <w:r>
        <w:rPr>
          <w:rFonts w:hint="default" w:ascii="Calibri" w:hAnsi="Calibri" w:cs="Calibri"/>
          <w:szCs w:val="32"/>
        </w:rPr>
        <w:t>Constrains</w:t>
      </w:r>
      <w:r>
        <w:tab/>
      </w:r>
      <w:r>
        <w:fldChar w:fldCharType="begin"/>
      </w:r>
      <w:r>
        <w:instrText xml:space="preserve"> PAGEREF _Toc24611 \h </w:instrText>
      </w:r>
      <w:r>
        <w:fldChar w:fldCharType="separate"/>
      </w:r>
      <w:r>
        <w:t>19</w:t>
      </w:r>
      <w:r>
        <w:fldChar w:fldCharType="end"/>
      </w:r>
      <w:r>
        <w:rPr>
          <w:rFonts w:hint="default" w:ascii="Calibri" w:hAnsi="Calibri" w:eastAsia="Oswald" w:cs="Calibri"/>
          <w:szCs w:val="28"/>
        </w:rPr>
        <w:fldChar w:fldCharType="end"/>
      </w:r>
    </w:p>
    <w:p w14:paraId="08241780">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_Toc17232 </w:instrText>
      </w:r>
      <w:r>
        <w:rPr>
          <w:rFonts w:hint="default" w:ascii="Calibri" w:hAnsi="Calibri" w:eastAsia="Oswald" w:cs="Calibri"/>
          <w:szCs w:val="28"/>
        </w:rPr>
        <w:fldChar w:fldCharType="separate"/>
      </w:r>
      <w:r>
        <w:rPr>
          <w:rFonts w:hint="default" w:ascii="Calibri" w:hAnsi="Calibri" w:eastAsia="Calibri" w:cs="Calibri"/>
          <w:bCs/>
          <w:szCs w:val="32"/>
        </w:rPr>
        <w:t xml:space="preserve">3.4 </w:t>
      </w:r>
      <w:r>
        <w:rPr>
          <w:rFonts w:hint="default" w:ascii="Calibri" w:hAnsi="Calibri" w:cs="Calibri"/>
          <w:szCs w:val="32"/>
        </w:rPr>
        <w:t>Project plan</w:t>
      </w:r>
      <w:r>
        <w:tab/>
      </w:r>
      <w:r>
        <w:fldChar w:fldCharType="begin"/>
      </w:r>
      <w:r>
        <w:instrText xml:space="preserve"> PAGEREF _Toc17232 \h </w:instrText>
      </w:r>
      <w:r>
        <w:fldChar w:fldCharType="separate"/>
      </w:r>
      <w:r>
        <w:t>21</w:t>
      </w:r>
      <w:r>
        <w:fldChar w:fldCharType="end"/>
      </w:r>
      <w:r>
        <w:rPr>
          <w:rFonts w:hint="default" w:ascii="Calibri" w:hAnsi="Calibri" w:eastAsia="Oswald" w:cs="Calibri"/>
          <w:szCs w:val="28"/>
        </w:rPr>
        <w:fldChar w:fldCharType="end"/>
      </w:r>
    </w:p>
    <w:p w14:paraId="738A762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_Toc19825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3.5 </w:t>
      </w:r>
      <w:r>
        <w:rPr>
          <w:rFonts w:hint="default" w:ascii="Calibri" w:hAnsi="Calibri" w:cs="Calibri"/>
          <w:szCs w:val="32"/>
        </w:rPr>
        <w:t>Feasibility Study</w:t>
      </w:r>
      <w:r>
        <w:tab/>
      </w:r>
      <w:r>
        <w:fldChar w:fldCharType="begin"/>
      </w:r>
      <w:r>
        <w:instrText xml:space="preserve"> PAGEREF _Toc19825 \h </w:instrText>
      </w:r>
      <w:r>
        <w:fldChar w:fldCharType="separate"/>
      </w:r>
      <w:r>
        <w:t>22</w:t>
      </w:r>
      <w:r>
        <w:fldChar w:fldCharType="end"/>
      </w:r>
      <w:r>
        <w:rPr>
          <w:rFonts w:hint="default" w:ascii="Calibri" w:hAnsi="Calibri" w:eastAsia="Oswald" w:cs="Calibri"/>
          <w:szCs w:val="28"/>
        </w:rPr>
        <w:fldChar w:fldCharType="end"/>
      </w:r>
    </w:p>
    <w:p w14:paraId="67EDD22C">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_Toc28738 </w:instrText>
      </w:r>
      <w:r>
        <w:rPr>
          <w:rFonts w:hint="default" w:ascii="Calibri" w:hAnsi="Calibri" w:eastAsia="Oswald" w:cs="Calibri"/>
          <w:szCs w:val="28"/>
        </w:rPr>
        <w:fldChar w:fldCharType="separate"/>
      </w:r>
      <w:r>
        <w:rPr>
          <w:rFonts w:hint="default" w:eastAsia="Calibri"/>
          <w:bCs/>
          <w:szCs w:val="28"/>
          <w:lang w:val="en-US"/>
        </w:rPr>
        <w:t xml:space="preserve">3.5.1 </w:t>
      </w:r>
      <w:r>
        <w:rPr>
          <w:rFonts w:hint="default"/>
        </w:rPr>
        <w:t>Technical feasibility</w:t>
      </w:r>
      <w:r>
        <w:tab/>
      </w:r>
      <w:r>
        <w:fldChar w:fldCharType="begin"/>
      </w:r>
      <w:r>
        <w:instrText xml:space="preserve"> PAGEREF _Toc28738 \h </w:instrText>
      </w:r>
      <w:r>
        <w:fldChar w:fldCharType="separate"/>
      </w:r>
      <w:r>
        <w:t>22</w:t>
      </w:r>
      <w:r>
        <w:fldChar w:fldCharType="end"/>
      </w:r>
      <w:r>
        <w:rPr>
          <w:rFonts w:hint="default" w:ascii="Calibri" w:hAnsi="Calibri" w:eastAsia="Oswald" w:cs="Calibri"/>
          <w:szCs w:val="28"/>
        </w:rPr>
        <w:fldChar w:fldCharType="end"/>
      </w:r>
    </w:p>
    <w:p w14:paraId="07D0BB3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_Toc28579 </w:instrText>
      </w:r>
      <w:r>
        <w:rPr>
          <w:rFonts w:hint="default" w:ascii="Calibri" w:hAnsi="Calibri" w:eastAsia="Oswald" w:cs="Calibri"/>
          <w:szCs w:val="28"/>
        </w:rPr>
        <w:fldChar w:fldCharType="separate"/>
      </w:r>
      <w:r>
        <w:rPr>
          <w:rFonts w:hint="default" w:eastAsia="Calibri"/>
          <w:bCs/>
          <w:szCs w:val="28"/>
          <w:lang w:val="en-US"/>
        </w:rPr>
        <w:t xml:space="preserve">3.5.2 </w:t>
      </w:r>
      <w:r>
        <w:rPr>
          <w:rFonts w:hint="default"/>
          <w:lang w:val="en-US"/>
        </w:rPr>
        <w:t>Operational feasibility</w:t>
      </w:r>
      <w:r>
        <w:tab/>
      </w:r>
      <w:r>
        <w:fldChar w:fldCharType="begin"/>
      </w:r>
      <w:r>
        <w:instrText xml:space="preserve"> PAGEREF _Toc28579 \h </w:instrText>
      </w:r>
      <w:r>
        <w:fldChar w:fldCharType="separate"/>
      </w:r>
      <w:r>
        <w:t>23</w:t>
      </w:r>
      <w:r>
        <w:fldChar w:fldCharType="end"/>
      </w:r>
      <w:r>
        <w:rPr>
          <w:rFonts w:hint="default" w:ascii="Calibri" w:hAnsi="Calibri" w:eastAsia="Oswald" w:cs="Calibri"/>
          <w:szCs w:val="28"/>
        </w:rPr>
        <w:fldChar w:fldCharType="end"/>
      </w:r>
    </w:p>
    <w:p w14:paraId="27EA1E6F">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_Toc30643 </w:instrText>
      </w:r>
      <w:r>
        <w:rPr>
          <w:rFonts w:hint="default" w:ascii="Calibri" w:hAnsi="Calibri" w:eastAsia="Oswald" w:cs="Calibri"/>
          <w:szCs w:val="28"/>
        </w:rPr>
        <w:fldChar w:fldCharType="separate"/>
      </w:r>
      <w:r>
        <w:rPr>
          <w:rFonts w:hint="default" w:eastAsia="Calibri"/>
          <w:bCs/>
          <w:szCs w:val="28"/>
          <w:lang w:val="en-US"/>
        </w:rPr>
        <w:t xml:space="preserve">3.5.3 </w:t>
      </w:r>
      <w:r>
        <w:rPr>
          <w:rFonts w:hint="default"/>
          <w:lang w:val="en-US"/>
        </w:rPr>
        <w:t>Economic feasibility</w:t>
      </w:r>
      <w:r>
        <w:tab/>
      </w:r>
      <w:r>
        <w:fldChar w:fldCharType="begin"/>
      </w:r>
      <w:r>
        <w:instrText xml:space="preserve"> PAGEREF _Toc30643 \h </w:instrText>
      </w:r>
      <w:r>
        <w:fldChar w:fldCharType="separate"/>
      </w:r>
      <w:r>
        <w:t>24</w:t>
      </w:r>
      <w:r>
        <w:fldChar w:fldCharType="end"/>
      </w:r>
      <w:r>
        <w:rPr>
          <w:rFonts w:hint="default" w:ascii="Calibri" w:hAnsi="Calibri" w:eastAsia="Oswald" w:cs="Calibri"/>
          <w:szCs w:val="28"/>
        </w:rPr>
        <w:fldChar w:fldCharType="end"/>
      </w:r>
    </w:p>
    <w:p w14:paraId="5CB2555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_Toc21461 </w:instrText>
      </w:r>
      <w:r>
        <w:rPr>
          <w:rFonts w:hint="default" w:ascii="Calibri" w:hAnsi="Calibri" w:eastAsia="Oswald" w:cs="Calibri"/>
          <w:szCs w:val="28"/>
        </w:rPr>
        <w:fldChar w:fldCharType="separate"/>
      </w:r>
      <w:r>
        <w:rPr>
          <w:rFonts w:hint="default" w:ascii="Calibri" w:hAnsi="Calibri" w:eastAsia="Calibri" w:cs="Calibri"/>
          <w:bCs/>
          <w:szCs w:val="32"/>
        </w:rPr>
        <w:t xml:space="preserve">3.6 </w:t>
      </w:r>
      <w:r>
        <w:rPr>
          <w:rFonts w:hint="default" w:ascii="Calibri" w:hAnsi="Calibri" w:cs="Calibri"/>
          <w:szCs w:val="32"/>
        </w:rPr>
        <w:t>Quality Assurance Plan</w:t>
      </w:r>
      <w:r>
        <w:tab/>
      </w:r>
      <w:r>
        <w:fldChar w:fldCharType="begin"/>
      </w:r>
      <w:r>
        <w:instrText xml:space="preserve"> PAGEREF _Toc21461 \h </w:instrText>
      </w:r>
      <w:r>
        <w:fldChar w:fldCharType="separate"/>
      </w:r>
      <w:r>
        <w:t>25</w:t>
      </w:r>
      <w:r>
        <w:fldChar w:fldCharType="end"/>
      </w:r>
      <w:r>
        <w:rPr>
          <w:rFonts w:hint="default" w:ascii="Calibri" w:hAnsi="Calibri" w:eastAsia="Oswald" w:cs="Calibri"/>
          <w:szCs w:val="28"/>
        </w:rPr>
        <w:fldChar w:fldCharType="end"/>
      </w:r>
    </w:p>
    <w:p w14:paraId="3E075CD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_Toc3502 </w:instrText>
      </w:r>
      <w:r>
        <w:rPr>
          <w:rFonts w:hint="default" w:ascii="Calibri" w:hAnsi="Calibri" w:eastAsia="Oswald" w:cs="Calibri"/>
          <w:szCs w:val="28"/>
        </w:rPr>
        <w:fldChar w:fldCharType="separate"/>
      </w:r>
      <w:r>
        <w:rPr>
          <w:rFonts w:hint="default" w:ascii="Calibri" w:hAnsi="Calibri" w:eastAsia="Calibri" w:cs="Calibri"/>
          <w:bCs/>
          <w:szCs w:val="32"/>
        </w:rPr>
        <w:t xml:space="preserve">3.7 </w:t>
      </w:r>
      <w:r>
        <w:rPr>
          <w:rFonts w:hint="default" w:ascii="Calibri" w:hAnsi="Calibri" w:cs="Calibri"/>
        </w:rPr>
        <w:t>Syst</w:t>
      </w:r>
      <w:r>
        <w:rPr>
          <w:rFonts w:hint="default" w:ascii="Calibri" w:hAnsi="Calibri" w:cs="Calibri"/>
          <w:szCs w:val="32"/>
        </w:rPr>
        <w:t>em Requirements</w:t>
      </w:r>
      <w:r>
        <w:tab/>
      </w:r>
      <w:r>
        <w:fldChar w:fldCharType="begin"/>
      </w:r>
      <w:r>
        <w:instrText xml:space="preserve"> PAGEREF _Toc3502 \h </w:instrText>
      </w:r>
      <w:r>
        <w:fldChar w:fldCharType="separate"/>
      </w:r>
      <w:r>
        <w:t>27</w:t>
      </w:r>
      <w:r>
        <w:fldChar w:fldCharType="end"/>
      </w:r>
      <w:r>
        <w:rPr>
          <w:rFonts w:hint="default" w:ascii="Calibri" w:hAnsi="Calibri" w:eastAsia="Oswald" w:cs="Calibri"/>
          <w:szCs w:val="28"/>
        </w:rPr>
        <w:fldChar w:fldCharType="end"/>
      </w:r>
    </w:p>
    <w:p w14:paraId="0E5C99E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_Toc13276 </w:instrText>
      </w:r>
      <w:r>
        <w:rPr>
          <w:rFonts w:hint="default" w:ascii="Calibri" w:hAnsi="Calibri" w:eastAsia="Oswald" w:cs="Calibri"/>
          <w:szCs w:val="28"/>
        </w:rPr>
        <w:fldChar w:fldCharType="separate"/>
      </w:r>
      <w:r>
        <w:rPr>
          <w:rFonts w:hint="default" w:ascii="Calibri" w:hAnsi="Calibri" w:eastAsia="Calibri" w:cs="Calibri"/>
          <w:bCs/>
          <w:szCs w:val="28"/>
        </w:rPr>
        <w:t xml:space="preserve">3.7.1 </w:t>
      </w:r>
      <w:r>
        <w:rPr>
          <w:rFonts w:hint="default" w:ascii="Calibri" w:hAnsi="Calibri" w:cs="Calibri"/>
          <w:szCs w:val="28"/>
        </w:rPr>
        <w:t>Functional Requirements</w:t>
      </w:r>
      <w:r>
        <w:tab/>
      </w:r>
      <w:r>
        <w:fldChar w:fldCharType="begin"/>
      </w:r>
      <w:r>
        <w:instrText xml:space="preserve"> PAGEREF _Toc13276 \h </w:instrText>
      </w:r>
      <w:r>
        <w:fldChar w:fldCharType="separate"/>
      </w:r>
      <w:r>
        <w:t>27</w:t>
      </w:r>
      <w:r>
        <w:fldChar w:fldCharType="end"/>
      </w:r>
      <w:r>
        <w:rPr>
          <w:rFonts w:hint="default" w:ascii="Calibri" w:hAnsi="Calibri" w:eastAsia="Oswald" w:cs="Calibri"/>
          <w:szCs w:val="28"/>
        </w:rPr>
        <w:fldChar w:fldCharType="end"/>
      </w:r>
    </w:p>
    <w:p w14:paraId="2470418A">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_Toc19156 </w:instrText>
      </w:r>
      <w:r>
        <w:rPr>
          <w:rFonts w:hint="default" w:ascii="Calibri" w:hAnsi="Calibri" w:eastAsia="Oswald" w:cs="Calibri"/>
          <w:szCs w:val="28"/>
        </w:rPr>
        <w:fldChar w:fldCharType="separate"/>
      </w:r>
      <w:r>
        <w:rPr>
          <w:rFonts w:hint="default" w:ascii="Calibri" w:hAnsi="Calibri" w:eastAsia="Calibri" w:cs="Calibri"/>
          <w:bCs/>
          <w:szCs w:val="28"/>
        </w:rPr>
        <w:t xml:space="preserve">3.7.2 </w:t>
      </w:r>
      <w:r>
        <w:rPr>
          <w:rFonts w:hint="default" w:ascii="Calibri" w:hAnsi="Calibri" w:cs="Calibri"/>
          <w:szCs w:val="28"/>
        </w:rPr>
        <w:t>Non-Functional Requirements</w:t>
      </w:r>
      <w:r>
        <w:tab/>
      </w:r>
      <w:r>
        <w:fldChar w:fldCharType="begin"/>
      </w:r>
      <w:r>
        <w:instrText xml:space="preserve"> PAGEREF _Toc19156 \h </w:instrText>
      </w:r>
      <w:r>
        <w:fldChar w:fldCharType="separate"/>
      </w:r>
      <w:r>
        <w:t>30</w:t>
      </w:r>
      <w:r>
        <w:fldChar w:fldCharType="end"/>
      </w:r>
      <w:r>
        <w:rPr>
          <w:rFonts w:hint="default" w:ascii="Calibri" w:hAnsi="Calibri" w:eastAsia="Oswald" w:cs="Calibri"/>
          <w:szCs w:val="28"/>
        </w:rPr>
        <w:fldChar w:fldCharType="end"/>
      </w:r>
    </w:p>
    <w:p w14:paraId="0ECC14A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_Toc6994 </w:instrText>
      </w:r>
      <w:r>
        <w:rPr>
          <w:rFonts w:hint="default" w:ascii="Calibri" w:hAnsi="Calibri" w:eastAsia="Oswald" w:cs="Calibri"/>
          <w:szCs w:val="28"/>
        </w:rPr>
        <w:fldChar w:fldCharType="separate"/>
      </w:r>
      <w:r>
        <w:rPr>
          <w:rFonts w:hint="default" w:ascii="Calibri" w:hAnsi="Calibri" w:eastAsia="Calibri" w:cs="Calibri"/>
          <w:bCs/>
          <w:szCs w:val="32"/>
          <w:lang w:val="en-US"/>
        </w:rPr>
        <w:t xml:space="preserve">3.8 </w:t>
      </w:r>
      <w:r>
        <w:rPr>
          <w:rFonts w:hint="default" w:ascii="Calibri" w:hAnsi="Calibri" w:cs="Calibri" w:eastAsiaTheme="minorEastAsia"/>
          <w:szCs w:val="32"/>
        </w:rPr>
        <w:t>Techniques</w:t>
      </w:r>
      <w:r>
        <w:rPr>
          <w:rFonts w:hint="default" w:ascii="Calibri" w:hAnsi="Calibri" w:cs="Calibri" w:eastAsiaTheme="minorEastAsia"/>
          <w:szCs w:val="32"/>
          <w:rtl/>
        </w:rPr>
        <w:t xml:space="preserve"> </w:t>
      </w:r>
      <w:r>
        <w:rPr>
          <w:rFonts w:hint="default" w:ascii="Calibri" w:hAnsi="Calibri" w:cs="Calibri" w:eastAsiaTheme="minorEastAsia"/>
          <w:szCs w:val="32"/>
        </w:rPr>
        <w:t>and tool</w:t>
      </w:r>
      <w:r>
        <w:rPr>
          <w:rFonts w:hint="default" w:ascii="Calibri" w:hAnsi="Calibri" w:cs="Calibri" w:eastAsiaTheme="minorEastAsia"/>
          <w:szCs w:val="24"/>
        </w:rPr>
        <w:t>s</w:t>
      </w:r>
      <w:r>
        <w:tab/>
      </w:r>
      <w:r>
        <w:fldChar w:fldCharType="begin"/>
      </w:r>
      <w:r>
        <w:instrText xml:space="preserve"> PAGEREF _Toc6994 \h </w:instrText>
      </w:r>
      <w:r>
        <w:fldChar w:fldCharType="separate"/>
      </w:r>
      <w:r>
        <w:t>31</w:t>
      </w:r>
      <w:r>
        <w:fldChar w:fldCharType="end"/>
      </w:r>
      <w:r>
        <w:rPr>
          <w:rFonts w:hint="default" w:ascii="Calibri" w:hAnsi="Calibri" w:eastAsia="Oswald" w:cs="Calibri"/>
          <w:szCs w:val="28"/>
        </w:rPr>
        <w:fldChar w:fldCharType="end"/>
      </w:r>
    </w:p>
    <w:p w14:paraId="62FCC0A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_Toc5082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3.8.1 </w:t>
      </w:r>
      <w:r>
        <w:rPr>
          <w:rFonts w:hint="default" w:ascii="Calibri" w:hAnsi="Calibri" w:cs="Calibri" w:eastAsiaTheme="minorEastAsia"/>
          <w:szCs w:val="28"/>
          <w:lang w:val="en-US"/>
        </w:rPr>
        <w:t>Frontend Framework</w:t>
      </w:r>
      <w:r>
        <w:tab/>
      </w:r>
      <w:r>
        <w:fldChar w:fldCharType="begin"/>
      </w:r>
      <w:r>
        <w:instrText xml:space="preserve"> PAGEREF _Toc5082 \h </w:instrText>
      </w:r>
      <w:r>
        <w:fldChar w:fldCharType="separate"/>
      </w:r>
      <w:r>
        <w:t>31</w:t>
      </w:r>
      <w:r>
        <w:fldChar w:fldCharType="end"/>
      </w:r>
      <w:r>
        <w:rPr>
          <w:rFonts w:hint="default" w:ascii="Calibri" w:hAnsi="Calibri" w:eastAsia="Oswald" w:cs="Calibri"/>
          <w:szCs w:val="28"/>
        </w:rPr>
        <w:fldChar w:fldCharType="end"/>
      </w:r>
    </w:p>
    <w:p w14:paraId="6E508819">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_Toc11694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3.8.2 </w:t>
      </w:r>
      <w:r>
        <w:rPr>
          <w:rFonts w:hint="default" w:ascii="Calibri" w:hAnsi="Calibri" w:cs="Calibri"/>
          <w:szCs w:val="28"/>
          <w:lang w:val="en-US"/>
        </w:rPr>
        <w:t>Backend Development</w:t>
      </w:r>
      <w:r>
        <w:tab/>
      </w:r>
      <w:r>
        <w:fldChar w:fldCharType="begin"/>
      </w:r>
      <w:r>
        <w:instrText xml:space="preserve"> PAGEREF _Toc11694 \h </w:instrText>
      </w:r>
      <w:r>
        <w:fldChar w:fldCharType="separate"/>
      </w:r>
      <w:r>
        <w:t>33</w:t>
      </w:r>
      <w:r>
        <w:fldChar w:fldCharType="end"/>
      </w:r>
      <w:r>
        <w:rPr>
          <w:rFonts w:hint="default" w:ascii="Calibri" w:hAnsi="Calibri" w:eastAsia="Oswald" w:cs="Calibri"/>
          <w:szCs w:val="28"/>
        </w:rPr>
        <w:fldChar w:fldCharType="end"/>
      </w:r>
    </w:p>
    <w:p w14:paraId="45B21358">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_Toc20896 </w:instrText>
      </w:r>
      <w:r>
        <w:rPr>
          <w:rFonts w:hint="default" w:ascii="Calibri" w:hAnsi="Calibri" w:eastAsia="Oswald" w:cs="Calibri"/>
          <w:szCs w:val="28"/>
        </w:rPr>
        <w:fldChar w:fldCharType="separate"/>
      </w:r>
      <w:r>
        <w:rPr>
          <w:rFonts w:hint="default" w:ascii="Calibri" w:hAnsi="Calibri" w:eastAsia="Calibri" w:cs="Calibri"/>
          <w:bCs/>
          <w:szCs w:val="28"/>
          <w:lang w:val="en-US"/>
        </w:rPr>
        <w:t xml:space="preserve">3.8.3 </w:t>
      </w:r>
      <w:r>
        <w:rPr>
          <w:rFonts w:hint="default" w:ascii="Calibri" w:hAnsi="Calibri" w:cs="Calibri"/>
          <w:szCs w:val="28"/>
          <w:lang w:val="en-US"/>
        </w:rPr>
        <w:t>Machine Learning Model</w:t>
      </w:r>
      <w:r>
        <w:tab/>
      </w:r>
      <w:r>
        <w:fldChar w:fldCharType="begin"/>
      </w:r>
      <w:r>
        <w:instrText xml:space="preserve"> PAGEREF _Toc20896 \h </w:instrText>
      </w:r>
      <w:r>
        <w:fldChar w:fldCharType="separate"/>
      </w:r>
      <w:r>
        <w:t>34</w:t>
      </w:r>
      <w:r>
        <w:fldChar w:fldCharType="end"/>
      </w:r>
      <w:r>
        <w:rPr>
          <w:rFonts w:hint="default" w:ascii="Calibri" w:hAnsi="Calibri" w:eastAsia="Oswald" w:cs="Calibri"/>
          <w:szCs w:val="28"/>
        </w:rPr>
        <w:fldChar w:fldCharType="end"/>
      </w:r>
    </w:p>
    <w:p w14:paraId="530DC35A">
      <w:pPr>
        <w:pStyle w:val="19"/>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_Toc24174 </w:instrText>
      </w:r>
      <w:r>
        <w:rPr>
          <w:rFonts w:hint="default" w:ascii="Calibri" w:hAnsi="Calibri" w:eastAsia="Oswald" w:cs="Calibri"/>
          <w:sz w:val="22"/>
          <w:szCs w:val="22"/>
        </w:rPr>
        <w:fldChar w:fldCharType="separate"/>
      </w:r>
      <w:r>
        <w:rPr>
          <w:rFonts w:hint="default" w:ascii="Calibri" w:hAnsi="Calibri" w:eastAsia="Calibri" w:cs="Calibri"/>
          <w:bCs/>
          <w:sz w:val="22"/>
          <w:szCs w:val="22"/>
          <w:lang w:val="en-US"/>
        </w:rPr>
        <w:t xml:space="preserve">3.8.4 </w:t>
      </w:r>
      <w:r>
        <w:rPr>
          <w:rFonts w:hint="default" w:ascii="Calibri" w:hAnsi="Calibri" w:cs="Calibri"/>
          <w:sz w:val="22"/>
          <w:szCs w:val="22"/>
          <w:lang w:val="en-US"/>
        </w:rPr>
        <w:t>Third Party Services</w:t>
      </w:r>
      <w:r>
        <w:rPr>
          <w:sz w:val="22"/>
          <w:szCs w:val="22"/>
        </w:rPr>
        <w:tab/>
      </w:r>
      <w:r>
        <w:rPr>
          <w:sz w:val="22"/>
          <w:szCs w:val="22"/>
        </w:rPr>
        <w:fldChar w:fldCharType="begin"/>
      </w:r>
      <w:r>
        <w:rPr>
          <w:sz w:val="22"/>
          <w:szCs w:val="22"/>
        </w:rPr>
        <w:instrText xml:space="preserve"> PAGEREF _Toc24174 \h </w:instrText>
      </w:r>
      <w:r>
        <w:rPr>
          <w:sz w:val="22"/>
          <w:szCs w:val="22"/>
        </w:rPr>
        <w:fldChar w:fldCharType="separate"/>
      </w:r>
      <w:r>
        <w:rPr>
          <w:sz w:val="22"/>
          <w:szCs w:val="22"/>
        </w:rPr>
        <w:t>35</w:t>
      </w:r>
      <w:r>
        <w:rPr>
          <w:sz w:val="22"/>
          <w:szCs w:val="22"/>
        </w:rPr>
        <w:fldChar w:fldCharType="end"/>
      </w:r>
      <w:r>
        <w:rPr>
          <w:rFonts w:hint="default" w:ascii="Calibri" w:hAnsi="Calibri" w:eastAsia="Oswald" w:cs="Calibri"/>
          <w:sz w:val="22"/>
          <w:szCs w:val="22"/>
        </w:rPr>
        <w:fldChar w:fldCharType="end"/>
      </w:r>
    </w:p>
    <w:p w14:paraId="38C4EE81">
      <w:pPr>
        <w:pStyle w:val="18"/>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_Toc10052 </w:instrText>
      </w:r>
      <w:r>
        <w:rPr>
          <w:rFonts w:hint="default" w:ascii="Calibri" w:hAnsi="Calibri" w:eastAsia="Oswald" w:cs="Calibri"/>
          <w:sz w:val="22"/>
          <w:szCs w:val="22"/>
        </w:rPr>
        <w:fldChar w:fldCharType="separate"/>
      </w:r>
      <w:r>
        <w:rPr>
          <w:rFonts w:hint="default" w:eastAsia="Calibri"/>
          <w:bCs/>
          <w:sz w:val="22"/>
          <w:szCs w:val="22"/>
          <w:lang w:val="en-US" w:eastAsia="zh-CN"/>
        </w:rPr>
        <w:t xml:space="preserve">3.9 </w:t>
      </w:r>
      <w:r>
        <w:rPr>
          <w:rFonts w:hint="default"/>
          <w:sz w:val="22"/>
          <w:szCs w:val="22"/>
          <w:lang w:val="en-US" w:eastAsia="zh-CN"/>
        </w:rPr>
        <w:t>Application components</w:t>
      </w:r>
      <w:r>
        <w:rPr>
          <w:sz w:val="22"/>
          <w:szCs w:val="22"/>
        </w:rPr>
        <w:tab/>
      </w:r>
      <w:r>
        <w:rPr>
          <w:sz w:val="22"/>
          <w:szCs w:val="22"/>
        </w:rPr>
        <w:fldChar w:fldCharType="begin"/>
      </w:r>
      <w:r>
        <w:rPr>
          <w:sz w:val="22"/>
          <w:szCs w:val="22"/>
        </w:rPr>
        <w:instrText xml:space="preserve"> PAGEREF _Toc10052 \h </w:instrText>
      </w:r>
      <w:r>
        <w:rPr>
          <w:sz w:val="22"/>
          <w:szCs w:val="22"/>
        </w:rPr>
        <w:fldChar w:fldCharType="separate"/>
      </w:r>
      <w:r>
        <w:rPr>
          <w:sz w:val="22"/>
          <w:szCs w:val="22"/>
        </w:rPr>
        <w:t>40</w:t>
      </w:r>
      <w:r>
        <w:rPr>
          <w:sz w:val="22"/>
          <w:szCs w:val="22"/>
        </w:rPr>
        <w:fldChar w:fldCharType="end"/>
      </w:r>
      <w:r>
        <w:rPr>
          <w:rFonts w:hint="default" w:ascii="Calibri" w:hAnsi="Calibri" w:eastAsia="Oswald" w:cs="Calibri"/>
          <w:sz w:val="22"/>
          <w:szCs w:val="22"/>
        </w:rPr>
        <w:fldChar w:fldCharType="end"/>
      </w:r>
    </w:p>
    <w:p w14:paraId="0A3CAE4A">
      <w:pPr>
        <w:pStyle w:val="17"/>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_Toc13164 </w:instrText>
      </w:r>
      <w:r>
        <w:rPr>
          <w:rFonts w:hint="default" w:ascii="Calibri" w:hAnsi="Calibri" w:eastAsia="Oswald" w:cs="Calibri"/>
          <w:sz w:val="22"/>
          <w:szCs w:val="22"/>
        </w:rPr>
        <w:fldChar w:fldCharType="separate"/>
      </w:r>
      <w:r>
        <w:rPr>
          <w:rFonts w:hint="default" w:ascii="Calibri" w:hAnsi="Calibri" w:cs="Calibri"/>
          <w:sz w:val="22"/>
          <w:szCs w:val="22"/>
        </w:rPr>
        <w:t xml:space="preserve">Chapter </w:t>
      </w:r>
      <w:r>
        <w:rPr>
          <w:rFonts w:hint="cs" w:ascii="Calibri" w:hAnsi="Calibri" w:cs="Calibri"/>
          <w:sz w:val="22"/>
          <w:szCs w:val="22"/>
          <w:rtl/>
          <w:lang w:val="en-US" w:bidi="ar-EG"/>
        </w:rPr>
        <w:t>4</w:t>
      </w:r>
      <w:r>
        <w:rPr>
          <w:rFonts w:hint="default" w:ascii="Calibri" w:hAnsi="Calibri" w:cs="Calibri"/>
          <w:bCs w:val="0"/>
          <w:sz w:val="22"/>
          <w:szCs w:val="22"/>
        </w:rPr>
        <w:t xml:space="preserve"> </w:t>
      </w:r>
      <w:r>
        <w:rPr>
          <w:rFonts w:hint="default" w:ascii="Calibri" w:hAnsi="Calibri" w:cs="Calibri"/>
          <w:bCs w:val="0"/>
          <w:sz w:val="22"/>
          <w:szCs w:val="22"/>
          <w:lang w:val="en-US"/>
        </w:rPr>
        <w:t>P</w:t>
      </w:r>
      <w:r>
        <w:rPr>
          <w:rFonts w:hint="default" w:ascii="Calibri" w:hAnsi="Calibri"/>
          <w:bCs w:val="0"/>
          <w:sz w:val="22"/>
          <w:szCs w:val="22"/>
        </w:rPr>
        <w:t xml:space="preserve">roposed </w:t>
      </w:r>
      <w:r>
        <w:rPr>
          <w:rFonts w:hint="default" w:ascii="Calibri" w:hAnsi="Calibri"/>
          <w:bCs w:val="0"/>
          <w:sz w:val="22"/>
          <w:szCs w:val="22"/>
          <w:lang w:val="en-US"/>
        </w:rPr>
        <w:t>S</w:t>
      </w:r>
      <w:r>
        <w:rPr>
          <w:rFonts w:hint="default" w:ascii="Calibri" w:hAnsi="Calibri"/>
          <w:bCs w:val="0"/>
          <w:sz w:val="22"/>
          <w:szCs w:val="22"/>
        </w:rPr>
        <w:t>ystem &amp;</w:t>
      </w:r>
      <w:r>
        <w:rPr>
          <w:rFonts w:hint="cs" w:ascii="Calibri" w:hAnsi="Calibri" w:cstheme="minorBidi"/>
          <w:bCs w:val="0"/>
          <w:sz w:val="22"/>
          <w:szCs w:val="22"/>
          <w:rtl/>
          <w:lang w:val="en-US" w:bidi="ar-EG"/>
        </w:rPr>
        <w:t xml:space="preserve"> </w:t>
      </w:r>
      <w:r>
        <w:rPr>
          <w:rFonts w:hint="default" w:ascii="Calibri" w:hAnsi="Calibri"/>
          <w:bCs w:val="0"/>
          <w:sz w:val="22"/>
          <w:szCs w:val="22"/>
        </w:rPr>
        <w:t>Methodology</w:t>
      </w:r>
      <w:r>
        <w:rPr>
          <w:sz w:val="22"/>
          <w:szCs w:val="22"/>
        </w:rPr>
        <w:tab/>
      </w:r>
      <w:r>
        <w:rPr>
          <w:sz w:val="22"/>
          <w:szCs w:val="22"/>
        </w:rPr>
        <w:fldChar w:fldCharType="begin"/>
      </w:r>
      <w:r>
        <w:rPr>
          <w:sz w:val="22"/>
          <w:szCs w:val="22"/>
        </w:rPr>
        <w:instrText xml:space="preserve"> PAGEREF _Toc13164 \h </w:instrText>
      </w:r>
      <w:r>
        <w:rPr>
          <w:sz w:val="22"/>
          <w:szCs w:val="22"/>
        </w:rPr>
        <w:fldChar w:fldCharType="separate"/>
      </w:r>
      <w:r>
        <w:rPr>
          <w:sz w:val="22"/>
          <w:szCs w:val="22"/>
        </w:rPr>
        <w:t>41</w:t>
      </w:r>
      <w:r>
        <w:rPr>
          <w:sz w:val="22"/>
          <w:szCs w:val="22"/>
        </w:rPr>
        <w:fldChar w:fldCharType="end"/>
      </w:r>
      <w:r>
        <w:rPr>
          <w:rFonts w:hint="default" w:ascii="Calibri" w:hAnsi="Calibri" w:eastAsia="Oswald" w:cs="Calibri"/>
          <w:sz w:val="22"/>
          <w:szCs w:val="22"/>
        </w:rPr>
        <w:fldChar w:fldCharType="end"/>
      </w:r>
    </w:p>
    <w:p w14:paraId="2BBEC335">
      <w:pPr>
        <w:pStyle w:val="18"/>
        <w:tabs>
          <w:tab w:val="right" w:leader="dot" w:pos="9746"/>
        </w:tabs>
        <w:rPr>
          <w:sz w:val="22"/>
          <w:szCs w:val="22"/>
        </w:rPr>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_Toc32171 </w:instrText>
      </w:r>
      <w:r>
        <w:rPr>
          <w:rFonts w:hint="default" w:ascii="Calibri" w:hAnsi="Calibri" w:eastAsia="Oswald" w:cs="Calibri"/>
          <w:sz w:val="22"/>
          <w:szCs w:val="22"/>
        </w:rPr>
        <w:fldChar w:fldCharType="separate"/>
      </w:r>
      <w:r>
        <w:rPr>
          <w:rFonts w:hint="default" w:eastAsia="Calibri"/>
          <w:bCs/>
          <w:sz w:val="22"/>
          <w:szCs w:val="22"/>
          <w:lang w:val="en-US"/>
        </w:rPr>
        <w:t xml:space="preserve">4.1 </w:t>
      </w:r>
      <w:r>
        <w:rPr>
          <w:rFonts w:hint="default"/>
          <w:sz w:val="22"/>
          <w:szCs w:val="22"/>
          <w:lang w:val="en-US"/>
        </w:rPr>
        <w:t>System Use-Cases</w:t>
      </w:r>
      <w:r>
        <w:rPr>
          <w:sz w:val="22"/>
          <w:szCs w:val="22"/>
        </w:rPr>
        <w:tab/>
      </w:r>
      <w:r>
        <w:rPr>
          <w:sz w:val="22"/>
          <w:szCs w:val="22"/>
        </w:rPr>
        <w:fldChar w:fldCharType="begin"/>
      </w:r>
      <w:r>
        <w:rPr>
          <w:sz w:val="22"/>
          <w:szCs w:val="22"/>
        </w:rPr>
        <w:instrText xml:space="preserve"> PAGEREF _Toc32171 \h </w:instrText>
      </w:r>
      <w:r>
        <w:rPr>
          <w:sz w:val="22"/>
          <w:szCs w:val="22"/>
        </w:rPr>
        <w:fldChar w:fldCharType="separate"/>
      </w:r>
      <w:r>
        <w:rPr>
          <w:sz w:val="22"/>
          <w:szCs w:val="22"/>
        </w:rPr>
        <w:t>43</w:t>
      </w:r>
      <w:r>
        <w:rPr>
          <w:sz w:val="22"/>
          <w:szCs w:val="22"/>
        </w:rPr>
        <w:fldChar w:fldCharType="end"/>
      </w:r>
      <w:r>
        <w:rPr>
          <w:rFonts w:hint="default" w:ascii="Calibri" w:hAnsi="Calibri" w:eastAsia="Oswald" w:cs="Calibri"/>
          <w:sz w:val="22"/>
          <w:szCs w:val="22"/>
        </w:rPr>
        <w:fldChar w:fldCharType="end"/>
      </w:r>
    </w:p>
    <w:p w14:paraId="3F8C0BE5">
      <w:pPr>
        <w:pStyle w:val="19"/>
        <w:tabs>
          <w:tab w:val="right" w:leader="dot" w:pos="9746"/>
        </w:tabs>
      </w:pPr>
      <w:r>
        <w:rPr>
          <w:rFonts w:hint="default" w:ascii="Calibri" w:hAnsi="Calibri" w:eastAsia="Oswald" w:cs="Calibri"/>
          <w:sz w:val="22"/>
          <w:szCs w:val="22"/>
        </w:rPr>
        <w:fldChar w:fldCharType="begin"/>
      </w:r>
      <w:r>
        <w:rPr>
          <w:rFonts w:hint="default" w:ascii="Calibri" w:hAnsi="Calibri" w:eastAsia="Oswald" w:cs="Calibri"/>
          <w:sz w:val="22"/>
          <w:szCs w:val="22"/>
        </w:rPr>
        <w:instrText xml:space="preserve"> HYPERLINK \l _Toc10941 </w:instrText>
      </w:r>
      <w:r>
        <w:rPr>
          <w:rFonts w:hint="default" w:ascii="Calibri" w:hAnsi="Calibri" w:eastAsia="Oswald" w:cs="Calibri"/>
          <w:sz w:val="22"/>
          <w:szCs w:val="22"/>
        </w:rPr>
        <w:fldChar w:fldCharType="separate"/>
      </w:r>
      <w:r>
        <w:rPr>
          <w:rFonts w:hint="default" w:eastAsia="Calibri"/>
          <w:bCs/>
          <w:sz w:val="22"/>
          <w:szCs w:val="22"/>
          <w:lang w:val="en-US"/>
        </w:rPr>
        <w:t xml:space="preserve">4.1.1 </w:t>
      </w:r>
      <w:r>
        <w:rPr>
          <w:rFonts w:hint="default"/>
          <w:sz w:val="22"/>
          <w:szCs w:val="22"/>
          <w:lang w:val="en-US"/>
        </w:rPr>
        <w:t>Landlord</w:t>
      </w:r>
      <w:r>
        <w:rPr>
          <w:sz w:val="22"/>
          <w:szCs w:val="22"/>
        </w:rPr>
        <w:tab/>
      </w:r>
      <w:r>
        <w:rPr>
          <w:sz w:val="22"/>
          <w:szCs w:val="22"/>
        </w:rPr>
        <w:fldChar w:fldCharType="begin"/>
      </w:r>
      <w:r>
        <w:rPr>
          <w:sz w:val="22"/>
          <w:szCs w:val="22"/>
        </w:rPr>
        <w:instrText xml:space="preserve"> PAGEREF _Toc10941 \h </w:instrText>
      </w:r>
      <w:r>
        <w:rPr>
          <w:sz w:val="22"/>
          <w:szCs w:val="22"/>
        </w:rPr>
        <w:fldChar w:fldCharType="separate"/>
      </w:r>
      <w:r>
        <w:rPr>
          <w:sz w:val="22"/>
          <w:szCs w:val="22"/>
        </w:rPr>
        <w:t>43</w:t>
      </w:r>
      <w:r>
        <w:rPr>
          <w:sz w:val="22"/>
          <w:szCs w:val="22"/>
        </w:rPr>
        <w:fldChar w:fldCharType="end"/>
      </w:r>
      <w:r>
        <w:rPr>
          <w:rFonts w:hint="default" w:ascii="Calibri" w:hAnsi="Calibri" w:eastAsia="Oswald" w:cs="Calibri"/>
          <w:sz w:val="22"/>
          <w:szCs w:val="22"/>
        </w:rPr>
        <w:fldChar w:fldCharType="end"/>
      </w:r>
    </w:p>
    <w:p w14:paraId="49AFD0A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_Toc14405 </w:instrText>
      </w:r>
      <w:r>
        <w:rPr>
          <w:rFonts w:hint="default" w:ascii="Calibri" w:hAnsi="Calibri" w:eastAsia="Oswald" w:cs="Calibri"/>
          <w:szCs w:val="28"/>
        </w:rPr>
        <w:fldChar w:fldCharType="separate"/>
      </w:r>
      <w:r>
        <w:rPr>
          <w:rFonts w:hint="default" w:eastAsia="Calibri"/>
          <w:bCs/>
          <w:szCs w:val="28"/>
          <w:lang w:val="en-US"/>
        </w:rPr>
        <w:t xml:space="preserve">4.1.2 </w:t>
      </w:r>
      <w:r>
        <w:rPr>
          <w:rFonts w:hint="default"/>
          <w:szCs w:val="28"/>
          <w:lang w:val="en-US"/>
        </w:rPr>
        <w:t>Tenant</w:t>
      </w:r>
      <w:r>
        <w:tab/>
      </w:r>
      <w:r>
        <w:fldChar w:fldCharType="begin"/>
      </w:r>
      <w:r>
        <w:instrText xml:space="preserve"> PAGEREF _Toc14405 \h </w:instrText>
      </w:r>
      <w:r>
        <w:fldChar w:fldCharType="separate"/>
      </w:r>
      <w:r>
        <w:t>44</w:t>
      </w:r>
      <w:r>
        <w:fldChar w:fldCharType="end"/>
      </w:r>
      <w:r>
        <w:rPr>
          <w:rFonts w:hint="default" w:ascii="Calibri" w:hAnsi="Calibri" w:eastAsia="Oswald" w:cs="Calibri"/>
          <w:szCs w:val="28"/>
        </w:rPr>
        <w:fldChar w:fldCharType="end"/>
      </w:r>
    </w:p>
    <w:p w14:paraId="15AE271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_Toc26849 </w:instrText>
      </w:r>
      <w:r>
        <w:rPr>
          <w:rFonts w:hint="default" w:ascii="Calibri" w:hAnsi="Calibri" w:eastAsia="Oswald" w:cs="Calibri"/>
          <w:szCs w:val="28"/>
        </w:rPr>
        <w:fldChar w:fldCharType="separate"/>
      </w:r>
      <w:r>
        <w:rPr>
          <w:rFonts w:hint="default" w:eastAsia="Calibri"/>
          <w:bCs/>
          <w:szCs w:val="28"/>
          <w:lang w:val="en-US"/>
        </w:rPr>
        <w:t xml:space="preserve">4.1.3 </w:t>
      </w:r>
      <w:r>
        <w:rPr>
          <w:szCs w:val="28"/>
        </w:rPr>
        <w:t>Admin Use-Case</w:t>
      </w:r>
      <w:r>
        <w:tab/>
      </w:r>
      <w:r>
        <w:fldChar w:fldCharType="begin"/>
      </w:r>
      <w:r>
        <w:instrText xml:space="preserve"> PAGEREF _Toc26849 \h </w:instrText>
      </w:r>
      <w:r>
        <w:fldChar w:fldCharType="separate"/>
      </w:r>
      <w:r>
        <w:t>45</w:t>
      </w:r>
      <w:r>
        <w:fldChar w:fldCharType="end"/>
      </w:r>
      <w:r>
        <w:rPr>
          <w:rFonts w:hint="default" w:ascii="Calibri" w:hAnsi="Calibri" w:eastAsia="Oswald" w:cs="Calibri"/>
          <w:szCs w:val="28"/>
        </w:rPr>
        <w:fldChar w:fldCharType="end"/>
      </w:r>
    </w:p>
    <w:p w14:paraId="1EA78FA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_Toc17700 </w:instrText>
      </w:r>
      <w:r>
        <w:rPr>
          <w:rFonts w:hint="default" w:ascii="Calibri" w:hAnsi="Calibri" w:eastAsia="Oswald" w:cs="Calibri"/>
          <w:szCs w:val="28"/>
        </w:rPr>
        <w:fldChar w:fldCharType="separate"/>
      </w:r>
      <w:r>
        <w:rPr>
          <w:rFonts w:hint="default" w:eastAsia="Calibri"/>
          <w:bCs/>
          <w:szCs w:val="28"/>
        </w:rPr>
        <w:t xml:space="preserve">4.1.4 </w:t>
      </w:r>
      <w:r>
        <w:rPr>
          <w:rFonts w:hint="default"/>
        </w:rPr>
        <w:t>Customer</w:t>
      </w:r>
      <w:r>
        <w:rPr>
          <w:rFonts w:hint="default"/>
          <w:lang w:val="en-US"/>
        </w:rPr>
        <w:t xml:space="preserve"> S</w:t>
      </w:r>
      <w:r>
        <w:rPr>
          <w:rFonts w:hint="default"/>
        </w:rPr>
        <w:t>ervice</w:t>
      </w:r>
      <w:r>
        <w:tab/>
      </w:r>
      <w:r>
        <w:fldChar w:fldCharType="begin"/>
      </w:r>
      <w:r>
        <w:instrText xml:space="preserve"> PAGEREF _Toc17700 \h </w:instrText>
      </w:r>
      <w:r>
        <w:fldChar w:fldCharType="separate"/>
      </w:r>
      <w:r>
        <w:t>46</w:t>
      </w:r>
      <w:r>
        <w:fldChar w:fldCharType="end"/>
      </w:r>
      <w:r>
        <w:rPr>
          <w:rFonts w:hint="default" w:ascii="Calibri" w:hAnsi="Calibri" w:eastAsia="Oswald" w:cs="Calibri"/>
          <w:szCs w:val="28"/>
        </w:rPr>
        <w:fldChar w:fldCharType="end"/>
      </w:r>
    </w:p>
    <w:p w14:paraId="67F845B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_Toc14595 </w:instrText>
      </w:r>
      <w:r>
        <w:rPr>
          <w:rFonts w:hint="default" w:ascii="Calibri" w:hAnsi="Calibri" w:eastAsia="Oswald" w:cs="Calibri"/>
          <w:szCs w:val="28"/>
        </w:rPr>
        <w:fldChar w:fldCharType="separate"/>
      </w:r>
      <w:r>
        <w:rPr>
          <w:rFonts w:hint="default" w:eastAsia="Calibri"/>
          <w:bCs/>
          <w:szCs w:val="32"/>
          <w:lang w:val="en-US"/>
        </w:rPr>
        <w:t xml:space="preserve">4.2 </w:t>
      </w:r>
      <w:r>
        <w:t>Use Case D</w:t>
      </w:r>
      <w:r>
        <w:rPr>
          <w:rFonts w:hint="default" w:ascii="Calibri" w:hAnsi="Calibri" w:cs="Calibri"/>
        </w:rPr>
        <w:t>escription (Use case scenario)</w:t>
      </w:r>
      <w:r>
        <w:tab/>
      </w:r>
      <w:r>
        <w:fldChar w:fldCharType="begin"/>
      </w:r>
      <w:r>
        <w:instrText xml:space="preserve"> PAGEREF _Toc14595 \h </w:instrText>
      </w:r>
      <w:r>
        <w:fldChar w:fldCharType="separate"/>
      </w:r>
      <w:r>
        <w:t>47</w:t>
      </w:r>
      <w:r>
        <w:fldChar w:fldCharType="end"/>
      </w:r>
      <w:r>
        <w:rPr>
          <w:rFonts w:hint="default" w:ascii="Calibri" w:hAnsi="Calibri" w:eastAsia="Oswald" w:cs="Calibri"/>
          <w:szCs w:val="28"/>
        </w:rPr>
        <w:fldChar w:fldCharType="end"/>
      </w:r>
    </w:p>
    <w:p w14:paraId="495C2F55">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_Toc2718 </w:instrText>
      </w:r>
      <w:r>
        <w:rPr>
          <w:rFonts w:hint="default" w:ascii="Calibri" w:hAnsi="Calibri" w:eastAsia="Oswald" w:cs="Calibri"/>
          <w:szCs w:val="28"/>
        </w:rPr>
        <w:fldChar w:fldCharType="separate"/>
      </w:r>
      <w:r>
        <w:rPr>
          <w:rFonts w:hint="default" w:ascii="Calibri" w:hAnsi="Calibri" w:eastAsia="Calibri" w:cs="Calibri"/>
          <w:bCs/>
          <w:szCs w:val="28"/>
        </w:rPr>
        <w:t xml:space="preserve">4.2.1 </w:t>
      </w:r>
      <w:r>
        <w:rPr>
          <w:rFonts w:hint="default"/>
        </w:rPr>
        <w:t>Landlord</w:t>
      </w:r>
      <w:r>
        <w:tab/>
      </w:r>
      <w:r>
        <w:fldChar w:fldCharType="begin"/>
      </w:r>
      <w:r>
        <w:instrText xml:space="preserve"> PAGEREF _Toc2718 \h </w:instrText>
      </w:r>
      <w:r>
        <w:fldChar w:fldCharType="separate"/>
      </w:r>
      <w:r>
        <w:t>47</w:t>
      </w:r>
      <w:r>
        <w:fldChar w:fldCharType="end"/>
      </w:r>
      <w:r>
        <w:rPr>
          <w:rFonts w:hint="default" w:ascii="Calibri" w:hAnsi="Calibri" w:eastAsia="Oswald" w:cs="Calibri"/>
          <w:szCs w:val="28"/>
        </w:rPr>
        <w:fldChar w:fldCharType="end"/>
      </w:r>
    </w:p>
    <w:p w14:paraId="043E2FF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_Toc30869 </w:instrText>
      </w:r>
      <w:r>
        <w:rPr>
          <w:rFonts w:hint="default" w:ascii="Calibri" w:hAnsi="Calibri" w:eastAsia="Oswald" w:cs="Calibri"/>
          <w:szCs w:val="28"/>
        </w:rPr>
        <w:fldChar w:fldCharType="separate"/>
      </w:r>
      <w:r>
        <w:rPr>
          <w:rFonts w:hint="default" w:eastAsia="Calibri"/>
          <w:bCs/>
          <w:szCs w:val="28"/>
        </w:rPr>
        <w:t xml:space="preserve">4.2.2 </w:t>
      </w:r>
      <w:r>
        <w:rPr>
          <w:rFonts w:hint="default"/>
        </w:rPr>
        <w:t>Tenant</w:t>
      </w:r>
      <w:r>
        <w:tab/>
      </w:r>
      <w:r>
        <w:fldChar w:fldCharType="begin"/>
      </w:r>
      <w:r>
        <w:instrText xml:space="preserve"> PAGEREF _Toc30869 \h </w:instrText>
      </w:r>
      <w:r>
        <w:fldChar w:fldCharType="separate"/>
      </w:r>
      <w:r>
        <w:t>56</w:t>
      </w:r>
      <w:r>
        <w:fldChar w:fldCharType="end"/>
      </w:r>
      <w:r>
        <w:rPr>
          <w:rFonts w:hint="default" w:ascii="Calibri" w:hAnsi="Calibri" w:eastAsia="Oswald" w:cs="Calibri"/>
          <w:szCs w:val="28"/>
        </w:rPr>
        <w:fldChar w:fldCharType="end"/>
      </w:r>
    </w:p>
    <w:p w14:paraId="762F3F0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_Toc4249 </w:instrText>
      </w:r>
      <w:r>
        <w:rPr>
          <w:rFonts w:hint="default" w:ascii="Calibri" w:hAnsi="Calibri" w:eastAsia="Oswald" w:cs="Calibri"/>
          <w:szCs w:val="28"/>
        </w:rPr>
        <w:fldChar w:fldCharType="separate"/>
      </w:r>
      <w:r>
        <w:rPr>
          <w:rFonts w:hint="default" w:eastAsia="Calibri"/>
          <w:bCs/>
          <w:szCs w:val="28"/>
        </w:rPr>
        <w:t xml:space="preserve">4.2.3 </w:t>
      </w:r>
      <w:r>
        <w:rPr>
          <w:rFonts w:hint="default"/>
        </w:rPr>
        <w:t>Customer</w:t>
      </w:r>
      <w:r>
        <w:rPr>
          <w:rFonts w:hint="default"/>
          <w:lang w:val="en-US"/>
        </w:rPr>
        <w:t xml:space="preserve"> services</w:t>
      </w:r>
      <w:r>
        <w:tab/>
      </w:r>
      <w:r>
        <w:fldChar w:fldCharType="begin"/>
      </w:r>
      <w:r>
        <w:instrText xml:space="preserve"> PAGEREF _Toc4249 \h </w:instrText>
      </w:r>
      <w:r>
        <w:fldChar w:fldCharType="separate"/>
      </w:r>
      <w:r>
        <w:t>64</w:t>
      </w:r>
      <w:r>
        <w:fldChar w:fldCharType="end"/>
      </w:r>
      <w:r>
        <w:rPr>
          <w:rFonts w:hint="default" w:ascii="Calibri" w:hAnsi="Calibri" w:eastAsia="Oswald" w:cs="Calibri"/>
          <w:szCs w:val="28"/>
        </w:rPr>
        <w:fldChar w:fldCharType="end"/>
      </w:r>
    </w:p>
    <w:p w14:paraId="66C1726B">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_Toc23380 </w:instrText>
      </w:r>
      <w:r>
        <w:rPr>
          <w:rFonts w:hint="default" w:ascii="Calibri" w:hAnsi="Calibri" w:eastAsia="Oswald" w:cs="Calibri"/>
          <w:szCs w:val="28"/>
        </w:rPr>
        <w:fldChar w:fldCharType="separate"/>
      </w:r>
      <w:r>
        <w:rPr>
          <w:rFonts w:hint="default" w:ascii="Calibri" w:hAnsi="Calibri" w:eastAsia="Calibri" w:cs="Calibri"/>
          <w:bCs/>
          <w:szCs w:val="28"/>
        </w:rPr>
        <w:t xml:space="preserve">4.2.4 </w:t>
      </w:r>
      <w:r>
        <w:rPr>
          <w:rFonts w:hint="default"/>
        </w:rPr>
        <w:t>User</w:t>
      </w:r>
      <w:r>
        <w:tab/>
      </w:r>
      <w:r>
        <w:fldChar w:fldCharType="begin"/>
      </w:r>
      <w:r>
        <w:instrText xml:space="preserve"> PAGEREF _Toc23380 \h </w:instrText>
      </w:r>
      <w:r>
        <w:fldChar w:fldCharType="separate"/>
      </w:r>
      <w:r>
        <w:t>67</w:t>
      </w:r>
      <w:r>
        <w:fldChar w:fldCharType="end"/>
      </w:r>
      <w:r>
        <w:rPr>
          <w:rFonts w:hint="default" w:ascii="Calibri" w:hAnsi="Calibri" w:eastAsia="Oswald" w:cs="Calibri"/>
          <w:szCs w:val="28"/>
        </w:rPr>
        <w:fldChar w:fldCharType="end"/>
      </w:r>
    </w:p>
    <w:p w14:paraId="1D88ACA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_Toc29260 </w:instrText>
      </w:r>
      <w:r>
        <w:rPr>
          <w:rFonts w:hint="default" w:ascii="Calibri" w:hAnsi="Calibri" w:eastAsia="Oswald" w:cs="Calibri"/>
          <w:szCs w:val="28"/>
        </w:rPr>
        <w:fldChar w:fldCharType="separate"/>
      </w:r>
      <w:r>
        <w:rPr>
          <w:rFonts w:hint="default" w:eastAsia="Calibri"/>
          <w:bCs/>
          <w:szCs w:val="28"/>
        </w:rPr>
        <w:t xml:space="preserve">4.2.5 </w:t>
      </w:r>
      <w:r>
        <w:rPr>
          <w:rFonts w:hint="default"/>
        </w:rPr>
        <w:t>System Administrator</w:t>
      </w:r>
      <w:r>
        <w:tab/>
      </w:r>
      <w:r>
        <w:fldChar w:fldCharType="begin"/>
      </w:r>
      <w:r>
        <w:instrText xml:space="preserve"> PAGEREF _Toc29260 \h </w:instrText>
      </w:r>
      <w:r>
        <w:fldChar w:fldCharType="separate"/>
      </w:r>
      <w:r>
        <w:t>72</w:t>
      </w:r>
      <w:r>
        <w:fldChar w:fldCharType="end"/>
      </w:r>
      <w:r>
        <w:rPr>
          <w:rFonts w:hint="default" w:ascii="Calibri" w:hAnsi="Calibri" w:eastAsia="Oswald" w:cs="Calibri"/>
          <w:szCs w:val="28"/>
        </w:rPr>
        <w:fldChar w:fldCharType="end"/>
      </w:r>
    </w:p>
    <w:p w14:paraId="3A78FC6D">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_Toc32663 </w:instrText>
      </w:r>
      <w:r>
        <w:rPr>
          <w:rFonts w:hint="default" w:ascii="Calibri" w:hAnsi="Calibri" w:eastAsia="Oswald" w:cs="Calibri"/>
          <w:szCs w:val="28"/>
        </w:rPr>
        <w:fldChar w:fldCharType="separate"/>
      </w:r>
      <w:r>
        <w:rPr>
          <w:rFonts w:hint="default" w:eastAsia="Calibri"/>
          <w:bCs/>
          <w:szCs w:val="32"/>
          <w:lang w:val="en-US"/>
        </w:rPr>
        <w:t xml:space="preserve">4.3 </w:t>
      </w:r>
      <w:r>
        <w:t>System Architecture</w:t>
      </w:r>
      <w:r>
        <w:tab/>
      </w:r>
      <w:r>
        <w:fldChar w:fldCharType="begin"/>
      </w:r>
      <w:r>
        <w:instrText xml:space="preserve"> PAGEREF _Toc32663 \h </w:instrText>
      </w:r>
      <w:r>
        <w:fldChar w:fldCharType="separate"/>
      </w:r>
      <w:r>
        <w:t>73</w:t>
      </w:r>
      <w:r>
        <w:fldChar w:fldCharType="end"/>
      </w:r>
      <w:r>
        <w:rPr>
          <w:rFonts w:hint="default" w:ascii="Calibri" w:hAnsi="Calibri" w:eastAsia="Oswald" w:cs="Calibri"/>
          <w:szCs w:val="28"/>
        </w:rPr>
        <w:fldChar w:fldCharType="end"/>
      </w:r>
    </w:p>
    <w:p w14:paraId="2E93F106">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_Toc31250 </w:instrText>
      </w:r>
      <w:r>
        <w:rPr>
          <w:rFonts w:hint="default" w:ascii="Calibri" w:hAnsi="Calibri" w:eastAsia="Oswald" w:cs="Calibri"/>
          <w:szCs w:val="28"/>
        </w:rPr>
        <w:fldChar w:fldCharType="separate"/>
      </w:r>
      <w:r>
        <w:rPr>
          <w:rFonts w:hint="default" w:eastAsia="Calibri"/>
          <w:bCs/>
          <w:szCs w:val="32"/>
          <w:lang w:val="en-US"/>
        </w:rPr>
        <w:t xml:space="preserve">4.4 </w:t>
      </w:r>
      <w:r>
        <w:t>Analysis Class</w:t>
      </w:r>
      <w:r>
        <w:tab/>
      </w:r>
      <w:r>
        <w:fldChar w:fldCharType="begin"/>
      </w:r>
      <w:r>
        <w:instrText xml:space="preserve"> PAGEREF _Toc31250 \h </w:instrText>
      </w:r>
      <w:r>
        <w:fldChar w:fldCharType="separate"/>
      </w:r>
      <w:r>
        <w:t>74</w:t>
      </w:r>
      <w:r>
        <w:fldChar w:fldCharType="end"/>
      </w:r>
      <w:r>
        <w:rPr>
          <w:rFonts w:hint="default" w:ascii="Calibri" w:hAnsi="Calibri" w:eastAsia="Oswald" w:cs="Calibri"/>
          <w:szCs w:val="28"/>
        </w:rPr>
        <w:fldChar w:fldCharType="end"/>
      </w:r>
    </w:p>
    <w:p w14:paraId="6C8300A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_Toc6335 </w:instrText>
      </w:r>
      <w:r>
        <w:rPr>
          <w:rFonts w:hint="default" w:ascii="Calibri" w:hAnsi="Calibri" w:eastAsia="Oswald" w:cs="Calibri"/>
          <w:szCs w:val="28"/>
        </w:rPr>
        <w:fldChar w:fldCharType="separate"/>
      </w:r>
      <w:r>
        <w:rPr>
          <w:rFonts w:hint="default" w:eastAsia="Calibri"/>
          <w:bCs/>
          <w:szCs w:val="28"/>
          <w:lang w:val="en-US"/>
        </w:rPr>
        <w:t xml:space="preserve">4.4.1 </w:t>
      </w:r>
      <w:r>
        <w:t>State Diagram</w:t>
      </w:r>
      <w:r>
        <w:tab/>
      </w:r>
      <w:r>
        <w:fldChar w:fldCharType="begin"/>
      </w:r>
      <w:r>
        <w:instrText xml:space="preserve"> PAGEREF _Toc6335 \h </w:instrText>
      </w:r>
      <w:r>
        <w:fldChar w:fldCharType="separate"/>
      </w:r>
      <w:r>
        <w:t>74</w:t>
      </w:r>
      <w:r>
        <w:fldChar w:fldCharType="end"/>
      </w:r>
      <w:r>
        <w:rPr>
          <w:rFonts w:hint="default" w:ascii="Calibri" w:hAnsi="Calibri" w:eastAsia="Oswald" w:cs="Calibri"/>
          <w:szCs w:val="28"/>
        </w:rPr>
        <w:fldChar w:fldCharType="end"/>
      </w:r>
    </w:p>
    <w:p w14:paraId="0799FF8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_Toc29392 </w:instrText>
      </w:r>
      <w:r>
        <w:rPr>
          <w:rFonts w:hint="default" w:ascii="Calibri" w:hAnsi="Calibri" w:eastAsia="Oswald" w:cs="Calibri"/>
          <w:szCs w:val="28"/>
        </w:rPr>
        <w:fldChar w:fldCharType="separate"/>
      </w:r>
      <w:r>
        <w:rPr>
          <w:rFonts w:hint="default" w:eastAsia="Calibri"/>
          <w:bCs/>
          <w:szCs w:val="28"/>
          <w:lang w:val="en-US"/>
        </w:rPr>
        <w:t xml:space="preserve">4.4.2 </w:t>
      </w:r>
      <w:r>
        <w:rPr>
          <w:rFonts w:hint="default"/>
          <w:lang w:val="en-US"/>
        </w:rPr>
        <w:t>Data flow diagram (Level Zero diagram)</w:t>
      </w:r>
      <w:r>
        <w:tab/>
      </w:r>
      <w:r>
        <w:fldChar w:fldCharType="begin"/>
      </w:r>
      <w:r>
        <w:instrText xml:space="preserve"> PAGEREF _Toc29392 \h </w:instrText>
      </w:r>
      <w:r>
        <w:fldChar w:fldCharType="separate"/>
      </w:r>
      <w:r>
        <w:t>74</w:t>
      </w:r>
      <w:r>
        <w:fldChar w:fldCharType="end"/>
      </w:r>
      <w:r>
        <w:rPr>
          <w:rFonts w:hint="default" w:ascii="Calibri" w:hAnsi="Calibri" w:eastAsia="Oswald" w:cs="Calibri"/>
          <w:szCs w:val="28"/>
        </w:rPr>
        <w:fldChar w:fldCharType="end"/>
      </w:r>
    </w:p>
    <w:p w14:paraId="322E1392">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_Toc24837 </w:instrText>
      </w:r>
      <w:r>
        <w:rPr>
          <w:rFonts w:hint="default" w:ascii="Calibri" w:hAnsi="Calibri" w:eastAsia="Oswald" w:cs="Calibri"/>
          <w:szCs w:val="28"/>
        </w:rPr>
        <w:fldChar w:fldCharType="separate"/>
      </w:r>
      <w:r>
        <w:rPr>
          <w:rFonts w:hint="default" w:eastAsia="Calibri"/>
          <w:bCs/>
          <w:szCs w:val="28"/>
        </w:rPr>
        <w:t xml:space="preserve">4.4.3 </w:t>
      </w:r>
      <w:r>
        <w:rPr>
          <w:szCs w:val="28"/>
        </w:rPr>
        <w:t>Context Diagram</w:t>
      </w:r>
      <w:r>
        <w:tab/>
      </w:r>
      <w:r>
        <w:fldChar w:fldCharType="begin"/>
      </w:r>
      <w:r>
        <w:instrText xml:space="preserve"> PAGEREF _Toc24837 \h </w:instrText>
      </w:r>
      <w:r>
        <w:fldChar w:fldCharType="separate"/>
      </w:r>
      <w:r>
        <w:t>84</w:t>
      </w:r>
      <w:r>
        <w:fldChar w:fldCharType="end"/>
      </w:r>
      <w:r>
        <w:rPr>
          <w:rFonts w:hint="default" w:ascii="Calibri" w:hAnsi="Calibri" w:eastAsia="Oswald" w:cs="Calibri"/>
          <w:szCs w:val="28"/>
        </w:rPr>
        <w:fldChar w:fldCharType="end"/>
      </w:r>
    </w:p>
    <w:p w14:paraId="38824B4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_Toc1309 </w:instrText>
      </w:r>
      <w:r>
        <w:rPr>
          <w:rFonts w:hint="default" w:ascii="Calibri" w:hAnsi="Calibri" w:eastAsia="Oswald" w:cs="Calibri"/>
          <w:szCs w:val="28"/>
        </w:rPr>
        <w:fldChar w:fldCharType="separate"/>
      </w:r>
      <w:r>
        <w:rPr>
          <w:rFonts w:hint="default" w:eastAsia="Calibri"/>
          <w:bCs/>
          <w:szCs w:val="32"/>
          <w:lang w:val="en-US"/>
        </w:rPr>
        <w:t xml:space="preserve">4.5 </w:t>
      </w:r>
      <w:r>
        <w:rPr>
          <w:rFonts w:hint="default"/>
          <w:lang w:val="en-US"/>
        </w:rPr>
        <w:t>Activity diagrams</w:t>
      </w:r>
      <w:r>
        <w:tab/>
      </w:r>
      <w:r>
        <w:fldChar w:fldCharType="begin"/>
      </w:r>
      <w:r>
        <w:instrText xml:space="preserve"> PAGEREF _Toc1309 \h </w:instrText>
      </w:r>
      <w:r>
        <w:fldChar w:fldCharType="separate"/>
      </w:r>
      <w:r>
        <w:t>85</w:t>
      </w:r>
      <w:r>
        <w:fldChar w:fldCharType="end"/>
      </w:r>
      <w:r>
        <w:rPr>
          <w:rFonts w:hint="default" w:ascii="Calibri" w:hAnsi="Calibri" w:eastAsia="Oswald" w:cs="Calibri"/>
          <w:szCs w:val="28"/>
        </w:rPr>
        <w:fldChar w:fldCharType="end"/>
      </w:r>
    </w:p>
    <w:p w14:paraId="0AB28843">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_Toc24797 </w:instrText>
      </w:r>
      <w:r>
        <w:rPr>
          <w:rFonts w:hint="default" w:ascii="Calibri" w:hAnsi="Calibri" w:eastAsia="Oswald" w:cs="Calibri"/>
          <w:szCs w:val="28"/>
        </w:rPr>
        <w:fldChar w:fldCharType="separate"/>
      </w:r>
      <w:r>
        <w:rPr>
          <w:rFonts w:hint="default" w:eastAsia="Calibri"/>
          <w:bCs/>
          <w:szCs w:val="32"/>
        </w:rPr>
        <w:t xml:space="preserve">4.6 </w:t>
      </w:r>
      <w:r>
        <w:t>interaction class diagram</w:t>
      </w:r>
      <w:r>
        <w:tab/>
      </w:r>
      <w:r>
        <w:fldChar w:fldCharType="begin"/>
      </w:r>
      <w:r>
        <w:instrText xml:space="preserve"> PAGEREF _Toc24797 \h </w:instrText>
      </w:r>
      <w:r>
        <w:fldChar w:fldCharType="separate"/>
      </w:r>
      <w:r>
        <w:t>88</w:t>
      </w:r>
      <w:r>
        <w:fldChar w:fldCharType="end"/>
      </w:r>
      <w:r>
        <w:rPr>
          <w:rFonts w:hint="default" w:ascii="Calibri" w:hAnsi="Calibri" w:eastAsia="Oswald" w:cs="Calibri"/>
          <w:szCs w:val="28"/>
        </w:rPr>
        <w:fldChar w:fldCharType="end"/>
      </w:r>
    </w:p>
    <w:p w14:paraId="07F9ED5D">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_Toc30960 </w:instrText>
      </w:r>
      <w:r>
        <w:rPr>
          <w:rFonts w:hint="default" w:ascii="Calibri" w:hAnsi="Calibri" w:eastAsia="Oswald" w:cs="Calibri"/>
          <w:szCs w:val="28"/>
        </w:rPr>
        <w:fldChar w:fldCharType="separate"/>
      </w:r>
      <w:r>
        <w:rPr>
          <w:rFonts w:hint="default" w:eastAsia="Calibri"/>
          <w:bCs/>
          <w:szCs w:val="28"/>
          <w:lang w:val="en-US"/>
        </w:rPr>
        <w:t xml:space="preserve">4.6.1 </w:t>
      </w:r>
      <w:r>
        <w:rPr>
          <w:szCs w:val="28"/>
        </w:rPr>
        <w:t>System diagram</w:t>
      </w:r>
      <w:r>
        <w:tab/>
      </w:r>
      <w:r>
        <w:fldChar w:fldCharType="begin"/>
      </w:r>
      <w:r>
        <w:instrText xml:space="preserve"> PAGEREF _Toc30960 \h </w:instrText>
      </w:r>
      <w:r>
        <w:fldChar w:fldCharType="separate"/>
      </w:r>
      <w:r>
        <w:t>88</w:t>
      </w:r>
      <w:r>
        <w:fldChar w:fldCharType="end"/>
      </w:r>
      <w:r>
        <w:rPr>
          <w:rFonts w:hint="default" w:ascii="Calibri" w:hAnsi="Calibri" w:eastAsia="Oswald" w:cs="Calibri"/>
          <w:szCs w:val="28"/>
        </w:rPr>
        <w:fldChar w:fldCharType="end"/>
      </w:r>
    </w:p>
    <w:p w14:paraId="655CF63A">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_Toc9645 </w:instrText>
      </w:r>
      <w:r>
        <w:rPr>
          <w:rFonts w:hint="default" w:ascii="Calibri" w:hAnsi="Calibri" w:eastAsia="Oswald" w:cs="Calibri"/>
          <w:szCs w:val="28"/>
        </w:rPr>
        <w:fldChar w:fldCharType="separate"/>
      </w:r>
      <w:r>
        <w:rPr>
          <w:rFonts w:hint="default" w:eastAsia="Calibri"/>
          <w:bCs/>
          <w:szCs w:val="28"/>
          <w:lang w:val="en-US"/>
        </w:rPr>
        <w:t xml:space="preserve">4.6.2 </w:t>
      </w:r>
      <w:r>
        <w:rPr>
          <w:szCs w:val="28"/>
        </w:rPr>
        <w:t>Sequence Diagram</w:t>
      </w:r>
      <w:r>
        <w:tab/>
      </w:r>
      <w:r>
        <w:fldChar w:fldCharType="begin"/>
      </w:r>
      <w:r>
        <w:instrText xml:space="preserve"> PAGEREF _Toc9645 \h </w:instrText>
      </w:r>
      <w:r>
        <w:fldChar w:fldCharType="separate"/>
      </w:r>
      <w:r>
        <w:t>89</w:t>
      </w:r>
      <w:r>
        <w:fldChar w:fldCharType="end"/>
      </w:r>
      <w:r>
        <w:rPr>
          <w:rFonts w:hint="default" w:ascii="Calibri" w:hAnsi="Calibri" w:eastAsia="Oswald" w:cs="Calibri"/>
          <w:szCs w:val="28"/>
        </w:rPr>
        <w:fldChar w:fldCharType="end"/>
      </w:r>
    </w:p>
    <w:p w14:paraId="2F3E1258">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_Toc14828 </w:instrText>
      </w:r>
      <w:r>
        <w:rPr>
          <w:rFonts w:hint="default" w:ascii="Calibri" w:hAnsi="Calibri" w:eastAsia="Oswald" w:cs="Calibri"/>
          <w:szCs w:val="28"/>
        </w:rPr>
        <w:fldChar w:fldCharType="separate"/>
      </w:r>
      <w:r>
        <w:rPr>
          <w:rFonts w:hint="default" w:eastAsia="Calibri"/>
          <w:bCs/>
          <w:szCs w:val="32"/>
          <w:lang w:val="en-US"/>
        </w:rPr>
        <w:t xml:space="preserve">4.7 </w:t>
      </w:r>
      <w:r>
        <w:t>Design Class</w:t>
      </w:r>
      <w:r>
        <w:tab/>
      </w:r>
      <w:r>
        <w:fldChar w:fldCharType="begin"/>
      </w:r>
      <w:r>
        <w:instrText xml:space="preserve"> PAGEREF _Toc14828 \h </w:instrText>
      </w:r>
      <w:r>
        <w:fldChar w:fldCharType="separate"/>
      </w:r>
      <w:r>
        <w:t>110</w:t>
      </w:r>
      <w:r>
        <w:fldChar w:fldCharType="end"/>
      </w:r>
      <w:r>
        <w:rPr>
          <w:rFonts w:hint="default" w:ascii="Calibri" w:hAnsi="Calibri" w:eastAsia="Oswald" w:cs="Calibri"/>
          <w:szCs w:val="28"/>
        </w:rPr>
        <w:fldChar w:fldCharType="end"/>
      </w:r>
    </w:p>
    <w:p w14:paraId="20AEF930">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_Toc3017 </w:instrText>
      </w:r>
      <w:r>
        <w:rPr>
          <w:rFonts w:hint="default" w:ascii="Calibri" w:hAnsi="Calibri" w:eastAsia="Oswald" w:cs="Calibri"/>
          <w:szCs w:val="28"/>
        </w:rPr>
        <w:fldChar w:fldCharType="separate"/>
      </w:r>
      <w:r>
        <w:rPr>
          <w:rFonts w:hint="default" w:eastAsia="Calibri"/>
          <w:bCs/>
          <w:szCs w:val="28"/>
          <w:lang w:val="en-US"/>
        </w:rPr>
        <w:t xml:space="preserve">4.7.1 </w:t>
      </w:r>
      <w:r>
        <w:rPr>
          <w:szCs w:val="28"/>
        </w:rPr>
        <w:t>Class Diagram</w:t>
      </w:r>
      <w:r>
        <w:tab/>
      </w:r>
      <w:r>
        <w:fldChar w:fldCharType="begin"/>
      </w:r>
      <w:r>
        <w:instrText xml:space="preserve"> PAGEREF _Toc3017 \h </w:instrText>
      </w:r>
      <w:r>
        <w:fldChar w:fldCharType="separate"/>
      </w:r>
      <w:r>
        <w:t>110</w:t>
      </w:r>
      <w:r>
        <w:fldChar w:fldCharType="end"/>
      </w:r>
      <w:r>
        <w:rPr>
          <w:rFonts w:hint="default" w:ascii="Calibri" w:hAnsi="Calibri" w:eastAsia="Oswald" w:cs="Calibri"/>
          <w:szCs w:val="28"/>
        </w:rPr>
        <w:fldChar w:fldCharType="end"/>
      </w:r>
    </w:p>
    <w:p w14:paraId="4663542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_Toc26395 </w:instrText>
      </w:r>
      <w:r>
        <w:rPr>
          <w:rFonts w:hint="default" w:ascii="Calibri" w:hAnsi="Calibri" w:eastAsia="Oswald" w:cs="Calibri"/>
          <w:szCs w:val="28"/>
        </w:rPr>
        <w:fldChar w:fldCharType="separate"/>
      </w:r>
      <w:r>
        <w:rPr>
          <w:rFonts w:hint="default" w:eastAsia="Calibri"/>
          <w:bCs/>
          <w:szCs w:val="32"/>
          <w:lang w:val="en-US"/>
        </w:rPr>
        <w:t xml:space="preserve">4.8 </w:t>
      </w:r>
      <w:r>
        <w:t>Database Schema</w:t>
      </w:r>
      <w:r>
        <w:tab/>
      </w:r>
      <w:r>
        <w:fldChar w:fldCharType="begin"/>
      </w:r>
      <w:r>
        <w:instrText xml:space="preserve"> PAGEREF _Toc26395 \h </w:instrText>
      </w:r>
      <w:r>
        <w:fldChar w:fldCharType="separate"/>
      </w:r>
      <w:r>
        <w:t>111</w:t>
      </w:r>
      <w:r>
        <w:fldChar w:fldCharType="end"/>
      </w:r>
      <w:r>
        <w:rPr>
          <w:rFonts w:hint="default" w:ascii="Calibri" w:hAnsi="Calibri" w:eastAsia="Oswald" w:cs="Calibri"/>
          <w:szCs w:val="28"/>
        </w:rPr>
        <w:fldChar w:fldCharType="end"/>
      </w:r>
    </w:p>
    <w:p w14:paraId="7D33C7DB">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_Toc11352 </w:instrText>
      </w:r>
      <w:r>
        <w:rPr>
          <w:rFonts w:hint="default" w:ascii="Calibri" w:hAnsi="Calibri" w:eastAsia="Oswald" w:cs="Calibri"/>
          <w:szCs w:val="28"/>
        </w:rPr>
        <w:fldChar w:fldCharType="separate"/>
      </w:r>
      <w:r>
        <w:rPr>
          <w:rFonts w:hint="default" w:eastAsia="Calibri"/>
          <w:bCs/>
          <w:szCs w:val="32"/>
          <w:lang w:val="en-US"/>
        </w:rPr>
        <w:t xml:space="preserve">4.9 </w:t>
      </w:r>
      <w:r>
        <w:t>ER Diagram</w:t>
      </w:r>
      <w:r>
        <w:tab/>
      </w:r>
      <w:r>
        <w:fldChar w:fldCharType="begin"/>
      </w:r>
      <w:r>
        <w:instrText xml:space="preserve"> PAGEREF _Toc11352 \h </w:instrText>
      </w:r>
      <w:r>
        <w:fldChar w:fldCharType="separate"/>
      </w:r>
      <w:r>
        <w:t>112</w:t>
      </w:r>
      <w:r>
        <w:fldChar w:fldCharType="end"/>
      </w:r>
      <w:r>
        <w:rPr>
          <w:rFonts w:hint="default" w:ascii="Calibri" w:hAnsi="Calibri" w:eastAsia="Oswald" w:cs="Calibri"/>
          <w:szCs w:val="28"/>
        </w:rPr>
        <w:fldChar w:fldCharType="end"/>
      </w:r>
    </w:p>
    <w:p w14:paraId="232C216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_Toc14647 </w:instrText>
      </w:r>
      <w:r>
        <w:rPr>
          <w:rFonts w:hint="default" w:ascii="Calibri" w:hAnsi="Calibri" w:eastAsia="Oswald" w:cs="Calibri"/>
          <w:szCs w:val="28"/>
        </w:rPr>
        <w:fldChar w:fldCharType="separate"/>
      </w:r>
      <w:r>
        <w:rPr>
          <w:rFonts w:hint="default" w:eastAsia="Calibri"/>
          <w:bCs/>
          <w:szCs w:val="32"/>
          <w:lang w:val="en-US"/>
        </w:rPr>
        <w:t xml:space="preserve">4.10 </w:t>
      </w:r>
      <w:r>
        <w:rPr>
          <w:rFonts w:hint="default"/>
          <w:lang w:val="en-US"/>
        </w:rPr>
        <w:t>Design Mockup</w:t>
      </w:r>
      <w:r>
        <w:tab/>
      </w:r>
      <w:r>
        <w:fldChar w:fldCharType="begin"/>
      </w:r>
      <w:r>
        <w:instrText xml:space="preserve"> PAGEREF _Toc14647 \h </w:instrText>
      </w:r>
      <w:r>
        <w:fldChar w:fldCharType="separate"/>
      </w:r>
      <w:r>
        <w:t>113</w:t>
      </w:r>
      <w:r>
        <w:fldChar w:fldCharType="end"/>
      </w:r>
      <w:r>
        <w:rPr>
          <w:rFonts w:hint="default" w:ascii="Calibri" w:hAnsi="Calibri" w:eastAsia="Oswald" w:cs="Calibri"/>
          <w:szCs w:val="28"/>
        </w:rPr>
        <w:fldChar w:fldCharType="end"/>
      </w:r>
    </w:p>
    <w:p w14:paraId="028004E4">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_Toc5700 </w:instrText>
      </w:r>
      <w:r>
        <w:rPr>
          <w:rFonts w:hint="default" w:ascii="Calibri" w:hAnsi="Calibri" w:eastAsia="Oswald" w:cs="Calibri"/>
          <w:szCs w:val="28"/>
        </w:rPr>
        <w:fldChar w:fldCharType="separate"/>
      </w:r>
      <w:r>
        <w:rPr>
          <w:rFonts w:hint="default" w:eastAsia="Calibri"/>
          <w:bCs/>
          <w:szCs w:val="28"/>
          <w:lang w:val="en-US"/>
        </w:rPr>
        <w:t xml:space="preserve">4.10.1 </w:t>
      </w:r>
      <w:r>
        <w:rPr>
          <w:rFonts w:hint="default"/>
          <w:lang w:val="en-US"/>
        </w:rPr>
        <w:t>Users Authentication</w:t>
      </w:r>
      <w:r>
        <w:tab/>
      </w:r>
      <w:r>
        <w:fldChar w:fldCharType="begin"/>
      </w:r>
      <w:r>
        <w:instrText xml:space="preserve"> PAGEREF _Toc5700 \h </w:instrText>
      </w:r>
      <w:r>
        <w:fldChar w:fldCharType="separate"/>
      </w:r>
      <w:r>
        <w:t>113</w:t>
      </w:r>
      <w:r>
        <w:fldChar w:fldCharType="end"/>
      </w:r>
      <w:r>
        <w:rPr>
          <w:rFonts w:hint="default" w:ascii="Calibri" w:hAnsi="Calibri" w:eastAsia="Oswald" w:cs="Calibri"/>
          <w:szCs w:val="28"/>
        </w:rPr>
        <w:fldChar w:fldCharType="end"/>
      </w:r>
    </w:p>
    <w:p w14:paraId="24D01EA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_Toc26577 </w:instrText>
      </w:r>
      <w:r>
        <w:rPr>
          <w:rFonts w:hint="default" w:ascii="Calibri" w:hAnsi="Calibri" w:eastAsia="Oswald" w:cs="Calibri"/>
          <w:szCs w:val="28"/>
        </w:rPr>
        <w:fldChar w:fldCharType="separate"/>
      </w:r>
      <w:r>
        <w:rPr>
          <w:rFonts w:hint="default" w:eastAsia="Calibri"/>
          <w:bCs/>
          <w:szCs w:val="28"/>
          <w:lang w:val="en-US"/>
        </w:rPr>
        <w:t xml:space="preserve">4.10.2 </w:t>
      </w:r>
      <w:r>
        <w:rPr>
          <w:rFonts w:hint="default"/>
          <w:lang w:val="en-US"/>
        </w:rPr>
        <w:t>Home pages and details</w:t>
      </w:r>
      <w:r>
        <w:tab/>
      </w:r>
      <w:r>
        <w:fldChar w:fldCharType="begin"/>
      </w:r>
      <w:r>
        <w:instrText xml:space="preserve"> PAGEREF _Toc26577 \h </w:instrText>
      </w:r>
      <w:r>
        <w:fldChar w:fldCharType="separate"/>
      </w:r>
      <w:r>
        <w:t>114</w:t>
      </w:r>
      <w:r>
        <w:fldChar w:fldCharType="end"/>
      </w:r>
      <w:r>
        <w:rPr>
          <w:rFonts w:hint="default" w:ascii="Calibri" w:hAnsi="Calibri" w:eastAsia="Oswald" w:cs="Calibri"/>
          <w:szCs w:val="28"/>
        </w:rPr>
        <w:fldChar w:fldCharType="end"/>
      </w:r>
    </w:p>
    <w:p w14:paraId="3E533656">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_Toc7677 </w:instrText>
      </w:r>
      <w:r>
        <w:rPr>
          <w:rFonts w:hint="default" w:ascii="Calibri" w:hAnsi="Calibri" w:eastAsia="Oswald" w:cs="Calibri"/>
          <w:szCs w:val="28"/>
        </w:rPr>
        <w:fldChar w:fldCharType="separate"/>
      </w:r>
      <w:r>
        <w:rPr>
          <w:rFonts w:hint="default" w:eastAsia="Calibri"/>
          <w:bCs/>
          <w:szCs w:val="28"/>
          <w:lang w:val="en-US"/>
        </w:rPr>
        <w:t xml:space="preserve">4.10.3 </w:t>
      </w:r>
      <w:r>
        <w:rPr>
          <w:rFonts w:hint="default"/>
          <w:lang w:val="en-US"/>
        </w:rPr>
        <w:t>Add Apartment</w:t>
      </w:r>
      <w:r>
        <w:tab/>
      </w:r>
      <w:r>
        <w:fldChar w:fldCharType="begin"/>
      </w:r>
      <w:r>
        <w:instrText xml:space="preserve"> PAGEREF _Toc7677 \h </w:instrText>
      </w:r>
      <w:r>
        <w:fldChar w:fldCharType="separate"/>
      </w:r>
      <w:r>
        <w:t>115</w:t>
      </w:r>
      <w:r>
        <w:fldChar w:fldCharType="end"/>
      </w:r>
      <w:r>
        <w:rPr>
          <w:rFonts w:hint="default" w:ascii="Calibri" w:hAnsi="Calibri" w:eastAsia="Oswald" w:cs="Calibri"/>
          <w:szCs w:val="28"/>
        </w:rPr>
        <w:fldChar w:fldCharType="end"/>
      </w:r>
    </w:p>
    <w:p w14:paraId="2575FAE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_Toc3120 </w:instrText>
      </w:r>
      <w:r>
        <w:rPr>
          <w:rFonts w:hint="default" w:ascii="Calibri" w:hAnsi="Calibri" w:eastAsia="Oswald" w:cs="Calibri"/>
          <w:szCs w:val="28"/>
        </w:rPr>
        <w:fldChar w:fldCharType="separate"/>
      </w:r>
      <w:r>
        <w:rPr>
          <w:rFonts w:hint="default" w:eastAsia="Calibri"/>
          <w:bCs/>
          <w:szCs w:val="28"/>
          <w:lang w:val="en-US"/>
        </w:rPr>
        <w:t xml:space="preserve">4.10.4 </w:t>
      </w:r>
      <w:r>
        <w:rPr>
          <w:rFonts w:hint="default"/>
          <w:lang w:val="en-US"/>
        </w:rPr>
        <w:t>Profile Page</w:t>
      </w:r>
      <w:r>
        <w:tab/>
      </w:r>
      <w:r>
        <w:fldChar w:fldCharType="begin"/>
      </w:r>
      <w:r>
        <w:instrText xml:space="preserve"> PAGEREF _Toc3120 \h </w:instrText>
      </w:r>
      <w:r>
        <w:fldChar w:fldCharType="separate"/>
      </w:r>
      <w:r>
        <w:t>117</w:t>
      </w:r>
      <w:r>
        <w:fldChar w:fldCharType="end"/>
      </w:r>
      <w:r>
        <w:rPr>
          <w:rFonts w:hint="default" w:ascii="Calibri" w:hAnsi="Calibri" w:eastAsia="Oswald" w:cs="Calibri"/>
          <w:szCs w:val="28"/>
        </w:rPr>
        <w:fldChar w:fldCharType="end"/>
      </w:r>
    </w:p>
    <w:p w14:paraId="79A2D2D3">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_Toc7136 </w:instrText>
      </w:r>
      <w:r>
        <w:rPr>
          <w:rFonts w:hint="default" w:ascii="Calibri" w:hAnsi="Calibri" w:eastAsia="Oswald" w:cs="Calibri"/>
          <w:szCs w:val="28"/>
        </w:rPr>
        <w:fldChar w:fldCharType="separate"/>
      </w:r>
      <w:r>
        <w:rPr>
          <w:rFonts w:hint="default" w:eastAsia="Calibri"/>
          <w:bCs/>
          <w:szCs w:val="28"/>
          <w:lang w:val="en-US"/>
        </w:rPr>
        <w:t xml:space="preserve">4.10.5 </w:t>
      </w:r>
      <w:r>
        <w:rPr>
          <w:rFonts w:hint="default"/>
          <w:lang w:val="en-US"/>
        </w:rPr>
        <w:t>Contact Us page</w:t>
      </w:r>
      <w:r>
        <w:tab/>
      </w:r>
      <w:r>
        <w:fldChar w:fldCharType="begin"/>
      </w:r>
      <w:r>
        <w:instrText xml:space="preserve"> PAGEREF _Toc7136 \h </w:instrText>
      </w:r>
      <w:r>
        <w:fldChar w:fldCharType="separate"/>
      </w:r>
      <w:r>
        <w:t>117</w:t>
      </w:r>
      <w:r>
        <w:fldChar w:fldCharType="end"/>
      </w:r>
      <w:r>
        <w:rPr>
          <w:rFonts w:hint="default" w:ascii="Calibri" w:hAnsi="Calibri" w:eastAsia="Oswald" w:cs="Calibri"/>
          <w:szCs w:val="28"/>
        </w:rPr>
        <w:fldChar w:fldCharType="end"/>
      </w:r>
    </w:p>
    <w:p w14:paraId="2CF94531">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_Toc30890 </w:instrText>
      </w:r>
      <w:r>
        <w:rPr>
          <w:rFonts w:hint="default" w:ascii="Calibri" w:hAnsi="Calibri" w:eastAsia="Oswald" w:cs="Calibri"/>
          <w:szCs w:val="28"/>
        </w:rPr>
        <w:fldChar w:fldCharType="separate"/>
      </w:r>
      <w:r>
        <w:rPr>
          <w:rFonts w:hint="default" w:eastAsia="Calibri"/>
          <w:bCs/>
          <w:szCs w:val="28"/>
          <w:lang w:val="en-US"/>
        </w:rPr>
        <w:t xml:space="preserve">4.10.6 </w:t>
      </w:r>
      <w:r>
        <w:rPr>
          <w:rFonts w:hint="default"/>
          <w:lang w:val="en-US"/>
        </w:rPr>
        <w:t>User reviews and notifications</w:t>
      </w:r>
      <w:r>
        <w:tab/>
      </w:r>
      <w:r>
        <w:fldChar w:fldCharType="begin"/>
      </w:r>
      <w:r>
        <w:instrText xml:space="preserve"> PAGEREF _Toc30890 \h </w:instrText>
      </w:r>
      <w:r>
        <w:fldChar w:fldCharType="separate"/>
      </w:r>
      <w:r>
        <w:t>118</w:t>
      </w:r>
      <w:r>
        <w:fldChar w:fldCharType="end"/>
      </w:r>
      <w:r>
        <w:rPr>
          <w:rFonts w:hint="default" w:ascii="Calibri" w:hAnsi="Calibri" w:eastAsia="Oswald" w:cs="Calibri"/>
          <w:szCs w:val="28"/>
        </w:rPr>
        <w:fldChar w:fldCharType="end"/>
      </w:r>
    </w:p>
    <w:p w14:paraId="1E178CCE">
      <w:pPr>
        <w:pStyle w:val="19"/>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_Toc11946 </w:instrText>
      </w:r>
      <w:r>
        <w:rPr>
          <w:rFonts w:hint="default" w:ascii="Calibri" w:hAnsi="Calibri" w:eastAsia="Oswald" w:cs="Calibri"/>
          <w:szCs w:val="28"/>
        </w:rPr>
        <w:fldChar w:fldCharType="separate"/>
      </w:r>
      <w:r>
        <w:rPr>
          <w:rFonts w:hint="default" w:eastAsia="Calibri"/>
          <w:bCs/>
          <w:szCs w:val="28"/>
          <w:vertAlign w:val="baseline"/>
          <w:lang w:val="en-US"/>
        </w:rPr>
        <w:t xml:space="preserve">4.10.7 </w:t>
      </w:r>
      <w:r>
        <w:rPr>
          <w:rFonts w:hint="default"/>
          <w:lang w:val="en-US"/>
        </w:rPr>
        <w:t>Payments and conversations</w:t>
      </w:r>
      <w:r>
        <w:tab/>
      </w:r>
      <w:r>
        <w:fldChar w:fldCharType="begin"/>
      </w:r>
      <w:r>
        <w:instrText xml:space="preserve"> PAGEREF _Toc11946 \h </w:instrText>
      </w:r>
      <w:r>
        <w:fldChar w:fldCharType="separate"/>
      </w:r>
      <w:r>
        <w:t>119</w:t>
      </w:r>
      <w:r>
        <w:fldChar w:fldCharType="end"/>
      </w:r>
      <w:r>
        <w:rPr>
          <w:rFonts w:hint="default" w:ascii="Calibri" w:hAnsi="Calibri" w:eastAsia="Oswald" w:cs="Calibri"/>
          <w:szCs w:val="28"/>
        </w:rPr>
        <w:fldChar w:fldCharType="end"/>
      </w:r>
    </w:p>
    <w:p w14:paraId="23812F8C">
      <w:pPr>
        <w:pStyle w:val="17"/>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_Toc6079 </w:instrText>
      </w:r>
      <w:r>
        <w:rPr>
          <w:rFonts w:hint="default" w:ascii="Calibri" w:hAnsi="Calibri" w:eastAsia="Oswald" w:cs="Calibri"/>
          <w:szCs w:val="28"/>
        </w:rPr>
        <w:fldChar w:fldCharType="separate"/>
      </w:r>
      <w:r>
        <w:rPr>
          <w:rFonts w:hint="default" w:ascii="Calibri" w:hAnsi="Calibri" w:cs="Calibri"/>
          <w:szCs w:val="144"/>
        </w:rPr>
        <w:t xml:space="preserve">Chapter </w:t>
      </w:r>
      <w:r>
        <w:rPr>
          <w:rFonts w:hint="default" w:ascii="Calibri" w:hAnsi="Calibri" w:cs="Calibri"/>
          <w:szCs w:val="144"/>
          <w:rtl w:val="0"/>
          <w:lang w:val="en-US" w:bidi="ar-EG"/>
        </w:rPr>
        <w:t>5</w:t>
      </w:r>
      <w:r>
        <w:rPr>
          <w:rFonts w:hint="default" w:ascii="Calibri" w:hAnsi="Calibri" w:cs="Calibri"/>
          <w:bCs w:val="0"/>
          <w:szCs w:val="72"/>
        </w:rPr>
        <w:t xml:space="preserve"> </w:t>
      </w:r>
      <w:r>
        <w:rPr>
          <w:rFonts w:hint="default" w:ascii="Calibri" w:hAnsi="Calibri" w:cs="Calibri"/>
          <w:bCs w:val="0"/>
          <w:szCs w:val="70"/>
          <w:lang w:val="en-US"/>
        </w:rPr>
        <w:t>P</w:t>
      </w:r>
      <w:r>
        <w:rPr>
          <w:rFonts w:hint="default" w:ascii="Calibri" w:hAnsi="Calibri"/>
          <w:bCs w:val="0"/>
          <w:szCs w:val="70"/>
        </w:rPr>
        <w:t xml:space="preserve">roposed </w:t>
      </w:r>
      <w:r>
        <w:rPr>
          <w:rFonts w:hint="default" w:ascii="Calibri" w:hAnsi="Calibri"/>
          <w:bCs w:val="0"/>
          <w:szCs w:val="70"/>
          <w:lang w:val="en-US"/>
        </w:rPr>
        <w:t>S</w:t>
      </w:r>
      <w:r>
        <w:rPr>
          <w:rFonts w:hint="default" w:ascii="Calibri" w:hAnsi="Calibri"/>
          <w:bCs w:val="0"/>
          <w:szCs w:val="70"/>
        </w:rPr>
        <w:t>ystem &amp;</w:t>
      </w:r>
      <w:r>
        <w:rPr>
          <w:rFonts w:hint="cs" w:ascii="Calibri" w:hAnsi="Calibri" w:cstheme="minorBidi"/>
          <w:bCs w:val="0"/>
          <w:szCs w:val="70"/>
          <w:rtl/>
          <w:lang w:val="en-US" w:bidi="ar-EG"/>
        </w:rPr>
        <w:t xml:space="preserve"> </w:t>
      </w:r>
      <w:r>
        <w:rPr>
          <w:rFonts w:hint="default" w:ascii="Calibri" w:hAnsi="Calibri"/>
          <w:bCs w:val="0"/>
          <w:szCs w:val="70"/>
        </w:rPr>
        <w:t>Methodology</w:t>
      </w:r>
      <w:r>
        <w:tab/>
      </w:r>
      <w:r>
        <w:fldChar w:fldCharType="begin"/>
      </w:r>
      <w:r>
        <w:instrText xml:space="preserve"> PAGEREF _Toc6079 \h </w:instrText>
      </w:r>
      <w:r>
        <w:fldChar w:fldCharType="separate"/>
      </w:r>
      <w:r>
        <w:t>120</w:t>
      </w:r>
      <w:r>
        <w:fldChar w:fldCharType="end"/>
      </w:r>
      <w:r>
        <w:rPr>
          <w:rFonts w:hint="default" w:ascii="Calibri" w:hAnsi="Calibri" w:eastAsia="Oswald" w:cs="Calibri"/>
          <w:szCs w:val="28"/>
        </w:rPr>
        <w:fldChar w:fldCharType="end"/>
      </w:r>
    </w:p>
    <w:p w14:paraId="68EF15E5">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_Toc10930 </w:instrText>
      </w:r>
      <w:r>
        <w:rPr>
          <w:rFonts w:hint="default" w:ascii="Calibri" w:hAnsi="Calibri" w:eastAsia="Oswald" w:cs="Calibri"/>
          <w:szCs w:val="28"/>
        </w:rPr>
        <w:fldChar w:fldCharType="separate"/>
      </w:r>
      <w:r>
        <w:rPr>
          <w:rFonts w:hint="default" w:ascii="Calibri" w:hAnsi="Calibri" w:eastAsia="Calibri" w:cs="Calibri"/>
          <w:bCs/>
          <w:color w:val="056BD0" w:themeColor="hyperlink" w:themeTint="F2"/>
          <w:szCs w:val="32"/>
          <w:lang w:val="en-US"/>
          <w14:textFill>
            <w14:solidFill>
              <w14:schemeClr w14:val="hlink">
                <w14:lumMod w14:val="95000"/>
                <w14:lumOff w14:val="5000"/>
              </w14:schemeClr>
            </w14:solidFill>
          </w14:textFill>
        </w:rPr>
        <w:t xml:space="preserve">5.1 </w:t>
      </w:r>
      <w:r>
        <w:rPr>
          <w:rFonts w:hint="default"/>
          <w:lang w:val="en-US"/>
        </w:rPr>
        <w:t>Conclusions</w:t>
      </w:r>
      <w:r>
        <w:tab/>
      </w:r>
      <w:r>
        <w:fldChar w:fldCharType="begin"/>
      </w:r>
      <w:r>
        <w:instrText xml:space="preserve"> PAGEREF _Toc10930 \h </w:instrText>
      </w:r>
      <w:r>
        <w:fldChar w:fldCharType="separate"/>
      </w:r>
      <w:r>
        <w:t>121</w:t>
      </w:r>
      <w:r>
        <w:fldChar w:fldCharType="end"/>
      </w:r>
      <w:r>
        <w:rPr>
          <w:rFonts w:hint="default" w:ascii="Calibri" w:hAnsi="Calibri" w:eastAsia="Oswald" w:cs="Calibri"/>
          <w:szCs w:val="28"/>
        </w:rPr>
        <w:fldChar w:fldCharType="end"/>
      </w:r>
    </w:p>
    <w:p w14:paraId="056157B7">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_Toc30967 </w:instrText>
      </w:r>
      <w:r>
        <w:rPr>
          <w:rFonts w:hint="default" w:ascii="Calibri" w:hAnsi="Calibri" w:eastAsia="Oswald" w:cs="Calibri"/>
          <w:szCs w:val="28"/>
        </w:rPr>
        <w:fldChar w:fldCharType="separate"/>
      </w:r>
      <w:r>
        <w:rPr>
          <w:rFonts w:hint="default" w:eastAsia="Calibri"/>
          <w:bCs/>
          <w:szCs w:val="32"/>
          <w:lang w:val="en-US"/>
        </w:rPr>
        <w:t xml:space="preserve">5.2 </w:t>
      </w:r>
      <w:r>
        <w:rPr>
          <w:rFonts w:hint="default"/>
          <w:lang w:val="en-US"/>
        </w:rPr>
        <w:t>Future work</w:t>
      </w:r>
      <w:r>
        <w:tab/>
      </w:r>
      <w:r>
        <w:fldChar w:fldCharType="begin"/>
      </w:r>
      <w:r>
        <w:instrText xml:space="preserve"> PAGEREF _Toc30967 \h </w:instrText>
      </w:r>
      <w:r>
        <w:fldChar w:fldCharType="separate"/>
      </w:r>
      <w:r>
        <w:t>122</w:t>
      </w:r>
      <w:r>
        <w:fldChar w:fldCharType="end"/>
      </w:r>
      <w:r>
        <w:rPr>
          <w:rFonts w:hint="default" w:ascii="Calibri" w:hAnsi="Calibri" w:eastAsia="Oswald" w:cs="Calibri"/>
          <w:szCs w:val="28"/>
        </w:rPr>
        <w:fldChar w:fldCharType="end"/>
      </w:r>
    </w:p>
    <w:p w14:paraId="5493033C">
      <w:pPr>
        <w:pStyle w:val="18"/>
        <w:tabs>
          <w:tab w:val="right" w:leader="dot" w:pos="9746"/>
        </w:tabs>
      </w:pPr>
      <w:r>
        <w:rPr>
          <w:rFonts w:hint="default" w:ascii="Calibri" w:hAnsi="Calibri" w:eastAsia="Oswald" w:cs="Calibri"/>
          <w:szCs w:val="28"/>
        </w:rPr>
        <w:fldChar w:fldCharType="begin"/>
      </w:r>
      <w:r>
        <w:rPr>
          <w:rFonts w:hint="default" w:ascii="Calibri" w:hAnsi="Calibri" w:eastAsia="Oswald" w:cs="Calibri"/>
          <w:szCs w:val="28"/>
        </w:rPr>
        <w:instrText xml:space="preserve"> HYPERLINK \l _Toc25533 </w:instrText>
      </w:r>
      <w:r>
        <w:rPr>
          <w:rFonts w:hint="default" w:ascii="Calibri" w:hAnsi="Calibri" w:eastAsia="Oswald" w:cs="Calibri"/>
          <w:szCs w:val="28"/>
        </w:rPr>
        <w:fldChar w:fldCharType="separate"/>
      </w:r>
      <w:r>
        <w:rPr>
          <w:rFonts w:hint="default" w:eastAsia="Calibri"/>
          <w:bCs/>
          <w:szCs w:val="32"/>
          <w:lang w:val="en-US"/>
        </w:rPr>
        <w:t xml:space="preserve">5.3 </w:t>
      </w:r>
      <w:r>
        <w:rPr>
          <w:rFonts w:hint="default"/>
          <w:lang w:val="en-US"/>
        </w:rPr>
        <w:t>References</w:t>
      </w:r>
      <w:r>
        <w:tab/>
      </w:r>
      <w:r>
        <w:fldChar w:fldCharType="begin"/>
      </w:r>
      <w:r>
        <w:instrText xml:space="preserve"> PAGEREF _Toc25533 \h </w:instrText>
      </w:r>
      <w:r>
        <w:fldChar w:fldCharType="separate"/>
      </w:r>
      <w:r>
        <w:t>124</w:t>
      </w:r>
      <w:r>
        <w:fldChar w:fldCharType="end"/>
      </w:r>
      <w:r>
        <w:rPr>
          <w:rFonts w:hint="default" w:ascii="Calibri" w:hAnsi="Calibri" w:eastAsia="Oswald" w:cs="Calibri"/>
          <w:szCs w:val="28"/>
        </w:rPr>
        <w:fldChar w:fldCharType="end"/>
      </w:r>
    </w:p>
    <w:p w14:paraId="428A1C45">
      <w:pPr>
        <w:spacing w:after="0" w:line="360" w:lineRule="auto"/>
        <w:ind w:left="720" w:hanging="360"/>
        <w:jc w:val="both"/>
        <w:rPr>
          <w:rFonts w:hint="default" w:ascii="Calibri" w:hAnsi="Calibri" w:eastAsia="Oswald" w:cs="Calibri"/>
          <w:b/>
          <w:sz w:val="28"/>
          <w:szCs w:val="28"/>
        </w:rPr>
      </w:pPr>
      <w:r>
        <w:rPr>
          <w:rFonts w:hint="default" w:ascii="Calibri" w:hAnsi="Calibri" w:eastAsia="Oswald" w:cs="Calibri"/>
          <w:szCs w:val="28"/>
        </w:rPr>
        <w:fldChar w:fldCharType="end"/>
      </w:r>
    </w:p>
    <w:p w14:paraId="722709F0">
      <w:pPr>
        <w:rPr>
          <w:rFonts w:hint="default" w:ascii="Calibri" w:hAnsi="Calibri" w:cs="Calibri"/>
        </w:rPr>
      </w:pPr>
    </w:p>
    <w:p w14:paraId="5FB234CF">
      <w:pPr>
        <w:rPr>
          <w:rFonts w:hint="default" w:ascii="Calibri" w:hAnsi="Calibri" w:cs="Calibri"/>
        </w:rPr>
      </w:pPr>
    </w:p>
    <w:p w14:paraId="73CA39A1">
      <w:pPr>
        <w:rPr>
          <w:rFonts w:hint="default" w:ascii="Calibri" w:hAnsi="Calibri" w:cs="Calibri"/>
        </w:rPr>
      </w:pPr>
    </w:p>
    <w:p w14:paraId="0F4A73FF">
      <w:pPr>
        <w:rPr>
          <w:rFonts w:hint="default" w:ascii="Calibri" w:hAnsi="Calibri" w:cs="Calibri"/>
        </w:rPr>
      </w:pPr>
    </w:p>
    <w:p w14:paraId="2B90EB23">
      <w:pPr>
        <w:rPr>
          <w:rFonts w:hint="default" w:ascii="Calibri" w:hAnsi="Calibri" w:cs="Calibri"/>
        </w:rPr>
      </w:pPr>
    </w:p>
    <w:p w14:paraId="5FA38FB5">
      <w:pPr>
        <w:rPr>
          <w:rFonts w:hint="default" w:ascii="Calibri" w:hAnsi="Calibri" w:cs="Calibri"/>
        </w:rPr>
      </w:pPr>
    </w:p>
    <w:p w14:paraId="3EDB02D0">
      <w:pPr>
        <w:rPr>
          <w:rFonts w:hint="default" w:ascii="Calibri" w:hAnsi="Calibri" w:cs="Calibri"/>
        </w:rPr>
      </w:pPr>
    </w:p>
    <w:p w14:paraId="0A5D34AD">
      <w:pPr>
        <w:rPr>
          <w:rFonts w:hint="default" w:ascii="Calibri" w:hAnsi="Calibri" w:cs="Calibri"/>
        </w:rPr>
      </w:pPr>
    </w:p>
    <w:p w14:paraId="4BE88FA5">
      <w:pPr>
        <w:rPr>
          <w:rFonts w:hint="default" w:ascii="Calibri" w:hAnsi="Calibri" w:cs="Calibri"/>
        </w:rPr>
      </w:pPr>
    </w:p>
    <w:p w14:paraId="72FC8A51">
      <w:pPr>
        <w:rPr>
          <w:rFonts w:hint="default" w:ascii="Calibri" w:hAnsi="Calibri" w:cs="Calibri"/>
        </w:rPr>
      </w:pPr>
    </w:p>
    <w:p w14:paraId="793FCF00">
      <w:pPr>
        <w:rPr>
          <w:rFonts w:hint="default" w:ascii="Calibri" w:hAnsi="Calibri" w:cs="Calibri"/>
        </w:rPr>
      </w:pPr>
    </w:p>
    <w:p w14:paraId="58040B6A">
      <w:pPr>
        <w:rPr>
          <w:rFonts w:hint="default" w:ascii="Calibri" w:hAnsi="Calibri" w:cs="Calibri"/>
        </w:rPr>
      </w:pPr>
    </w:p>
    <w:p w14:paraId="383FC73A">
      <w:pPr>
        <w:rPr>
          <w:rFonts w:hint="default" w:ascii="Calibri" w:hAnsi="Calibri" w:cs="Calibri"/>
        </w:rPr>
      </w:pPr>
    </w:p>
    <w:p w14:paraId="0C791D9A">
      <w:pPr>
        <w:rPr>
          <w:rFonts w:hint="default" w:ascii="Calibri" w:hAnsi="Calibri" w:cs="Calibri"/>
        </w:rPr>
      </w:pPr>
    </w:p>
    <w:p w14:paraId="3BE032C8">
      <w:pPr>
        <w:rPr>
          <w:rFonts w:hint="default" w:ascii="Calibri" w:hAnsi="Calibri" w:cs="Calibri"/>
        </w:rPr>
      </w:pPr>
    </w:p>
    <w:p w14:paraId="2BF3D99B">
      <w:pPr>
        <w:rPr>
          <w:rFonts w:hint="default" w:ascii="Calibri" w:hAnsi="Calibri" w:cs="Calibri"/>
        </w:rPr>
      </w:pPr>
    </w:p>
    <w:p w14:paraId="56314B8C">
      <w:pPr>
        <w:rPr>
          <w:rFonts w:hint="default" w:ascii="Calibri" w:hAnsi="Calibri" w:cs="Calibri"/>
        </w:rPr>
      </w:pPr>
    </w:p>
    <w:p w14:paraId="0F3D3FFF">
      <w:pPr>
        <w:pStyle w:val="2"/>
        <w:bidi w:val="0"/>
        <w:spacing w:line="240" w:lineRule="auto"/>
        <w:rPr>
          <w:rFonts w:hint="default"/>
        </w:rPr>
      </w:pPr>
      <w:bookmarkStart w:id="6" w:name="_Toc23438"/>
      <w:r>
        <w:rPr>
          <w:rFonts w:hint="default"/>
        </w:rPr>
        <w:t>List</w:t>
      </w:r>
      <w:r>
        <w:rPr>
          <w:rFonts w:hint="default"/>
          <w:lang w:val="en-US"/>
        </w:rPr>
        <w:t xml:space="preserve"> </w:t>
      </w:r>
      <w:r>
        <w:rPr>
          <w:rFonts w:hint="default"/>
        </w:rPr>
        <w:t>of</w:t>
      </w:r>
      <w:r>
        <w:rPr>
          <w:rFonts w:hint="default"/>
          <w:lang w:val="en-US"/>
        </w:rPr>
        <w:t xml:space="preserve"> </w:t>
      </w:r>
      <w:r>
        <w:rPr>
          <w:rFonts w:hint="default"/>
        </w:rPr>
        <w:t>Abbreviations</w:t>
      </w:r>
      <w:bookmarkEnd w:id="6"/>
    </w:p>
    <w:p w14:paraId="11B06799">
      <w:pPr>
        <w:rPr>
          <w:rFonts w:hint="default" w:ascii="Calibri" w:hAnsi="Calibri" w:cs="Calibri"/>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07"/>
        <w:gridCol w:w="7752"/>
      </w:tblGrid>
      <w:tr w14:paraId="3B3D7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20266F02">
            <w:pPr>
              <w:keepNext w:val="0"/>
              <w:keepLines w:val="0"/>
              <w:widowControl/>
              <w:suppressLineNumbers w:val="0"/>
              <w:jc w:val="left"/>
              <w:rPr>
                <w:rFonts w:hint="default" w:ascii="Calibri" w:hAnsi="Calibri" w:cs="Calibri"/>
                <w:color w:val="FFFFFF"/>
                <w:sz w:val="21"/>
                <w:szCs w:val="21"/>
                <w:vertAlign w:val="baseline"/>
              </w:rPr>
            </w:pPr>
            <w:r>
              <w:rPr>
                <w:rStyle w:val="15"/>
                <w:rFonts w:hint="default" w:ascii="Calibri" w:hAnsi="Calibri" w:eastAsia="Segoe UI" w:cs="Calibri"/>
                <w:i w:val="0"/>
                <w:iCs w:val="0"/>
                <w:caps w:val="0"/>
                <w:color w:val="FFFFFF"/>
                <w:spacing w:val="0"/>
                <w:kern w:val="0"/>
                <w:sz w:val="28"/>
                <w:szCs w:val="28"/>
                <w:lang w:val="en-US" w:eastAsia="zh-CN" w:bidi="ar"/>
              </w:rPr>
              <w:t>Abbreviation</w:t>
            </w:r>
          </w:p>
        </w:tc>
        <w:tc>
          <w:tcPr>
            <w:tcW w:w="7752"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512142E9">
            <w:pPr>
              <w:keepNext w:val="0"/>
              <w:keepLines w:val="0"/>
              <w:widowControl/>
              <w:suppressLineNumbers w:val="0"/>
              <w:jc w:val="left"/>
              <w:rPr>
                <w:rFonts w:hint="default" w:ascii="Calibri" w:hAnsi="Calibri" w:cs="Calibri"/>
                <w:color w:val="FFFFFF"/>
                <w:sz w:val="21"/>
                <w:szCs w:val="21"/>
                <w:vertAlign w:val="baseline"/>
              </w:rPr>
            </w:pPr>
            <w:r>
              <w:rPr>
                <w:rFonts w:hint="default" w:ascii="Calibri" w:hAnsi="Calibri" w:eastAsia="Calibri-Bold" w:cs="Calibri"/>
                <w:b/>
                <w:bCs/>
                <w:color w:val="FFFFFF"/>
                <w:kern w:val="0"/>
                <w:sz w:val="28"/>
                <w:szCs w:val="28"/>
                <w:lang w:val="en-US" w:eastAsia="zh-CN" w:bidi="ar"/>
              </w:rPr>
              <w:t>Meaning</w:t>
            </w:r>
          </w:p>
        </w:tc>
      </w:tr>
      <w:tr w14:paraId="70D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9" w:hRule="atLeast"/>
        </w:trPr>
        <w:tc>
          <w:tcPr>
            <w:tcW w:w="2207"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7ABB7B1C">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SDGs</w:t>
            </w:r>
          </w:p>
        </w:tc>
        <w:tc>
          <w:tcPr>
            <w:tcW w:w="7752"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4E9B349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Sustainable Development Goals</w:t>
            </w:r>
          </w:p>
        </w:tc>
      </w:tr>
      <w:tr w14:paraId="4B55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65DD2A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2717F2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Artificial Intelligence</w:t>
            </w:r>
          </w:p>
        </w:tc>
      </w:tr>
      <w:tr w14:paraId="410A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D4610C4">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ML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18A2D6">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Machine Learning</w:t>
            </w:r>
          </w:p>
        </w:tc>
      </w:tr>
      <w:tr w14:paraId="59FBE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D09D88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API</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6C27417">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Application Programming Interface</w:t>
            </w:r>
          </w:p>
        </w:tc>
      </w:tr>
      <w:tr w14:paraId="11C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0831FF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SMS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FF2A44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Short Message Service</w:t>
            </w:r>
          </w:p>
        </w:tc>
      </w:tr>
      <w:tr w14:paraId="03E9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20316E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JWT</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79BB070E">
            <w:pPr>
              <w:keepNext w:val="0"/>
              <w:keepLines w:val="0"/>
              <w:widowControl/>
              <w:suppressLineNumbers w:val="0"/>
              <w:jc w:val="left"/>
              <w:rPr>
                <w:rFonts w:hint="cs" w:ascii="Calibri" w:hAnsi="Calibri" w:cs="Calibri"/>
                <w:color w:val="000000"/>
                <w:sz w:val="21"/>
                <w:szCs w:val="21"/>
                <w:vertAlign w:val="baseline"/>
                <w:lang w:bidi="ar-EG"/>
              </w:rPr>
            </w:pPr>
            <w:r>
              <w:rPr>
                <w:rFonts w:hint="default" w:ascii="Calibri" w:hAnsi="Calibri" w:eastAsia="Segoe UI" w:cs="Calibri"/>
                <w:i w:val="0"/>
                <w:iCs w:val="0"/>
                <w:caps w:val="0"/>
                <w:color w:val="000000"/>
                <w:spacing w:val="0"/>
                <w:kern w:val="0"/>
                <w:sz w:val="28"/>
                <w:szCs w:val="28"/>
                <w:lang w:val="en-US" w:eastAsia="zh-CN" w:bidi="ar"/>
              </w:rPr>
              <w:t>JSON Web Token</w:t>
            </w:r>
          </w:p>
        </w:tc>
      </w:tr>
      <w:tr w14:paraId="6976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0CD0E50">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SQL</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119935B">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Structured Query Language</w:t>
            </w:r>
          </w:p>
        </w:tc>
      </w:tr>
      <w:tr w14:paraId="4289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52D56AA">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HTTPS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0B36298">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Hypertext Transfer Protocol Secure</w:t>
            </w:r>
          </w:p>
        </w:tc>
      </w:tr>
      <w:tr w14:paraId="5842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897548">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TLS</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48AE3B0">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Transport Layer Security</w:t>
            </w:r>
          </w:p>
        </w:tc>
      </w:tr>
      <w:tr w14:paraId="5F00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A39352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XSS</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D4161D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Cross-Site Scripting</w:t>
            </w:r>
          </w:p>
        </w:tc>
      </w:tr>
      <w:tr w14:paraId="7F40F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4612F1">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CI/CD</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487B755">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Continuous Integration/Continuous Deployment</w:t>
            </w:r>
          </w:p>
        </w:tc>
      </w:tr>
      <w:tr w14:paraId="7CDD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4DB8075">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HMR</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5EBFF63">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Hot Module Replacement</w:t>
            </w:r>
          </w:p>
        </w:tc>
      </w:tr>
      <w:tr w14:paraId="6A5F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D2D7AB9">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SDK</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2B568F4">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Software Development Kit</w:t>
            </w:r>
          </w:p>
        </w:tc>
      </w:tr>
      <w:tr w14:paraId="52167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8F88593">
            <w:pPr>
              <w:keepNext w:val="0"/>
              <w:keepLines w:val="0"/>
              <w:widowControl/>
              <w:suppressLineNumbers w:val="0"/>
              <w:jc w:val="left"/>
              <w:rPr>
                <w:rFonts w:hint="default" w:ascii="Calibri" w:hAnsi="Calibri" w:cs="Calibri"/>
                <w:b/>
                <w:bCs/>
                <w:color w:val="000000"/>
                <w:sz w:val="21"/>
                <w:szCs w:val="21"/>
                <w:vertAlign w:val="baseline"/>
              </w:rPr>
            </w:pPr>
            <w:r>
              <w:rPr>
                <w:rFonts w:hint="default" w:ascii="Calibri" w:hAnsi="Calibri" w:eastAsia="Segoe UI" w:cs="Calibri"/>
                <w:b/>
                <w:bCs/>
                <w:i w:val="0"/>
                <w:iCs w:val="0"/>
                <w:caps w:val="0"/>
                <w:color w:val="000000"/>
                <w:spacing w:val="0"/>
                <w:kern w:val="0"/>
                <w:sz w:val="28"/>
                <w:szCs w:val="28"/>
                <w:lang w:val="en-US" w:eastAsia="zh-CN" w:bidi="ar"/>
              </w:rPr>
              <w:t>OTP</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A7534F">
            <w:pPr>
              <w:keepNext w:val="0"/>
              <w:keepLines w:val="0"/>
              <w:widowControl/>
              <w:suppressLineNumbers w:val="0"/>
              <w:jc w:val="left"/>
              <w:rPr>
                <w:rFonts w:hint="default" w:ascii="Calibri" w:hAnsi="Calibri" w:cs="Calibri"/>
                <w:color w:val="000000"/>
                <w:sz w:val="21"/>
                <w:szCs w:val="21"/>
                <w:vertAlign w:val="baseline"/>
              </w:rPr>
            </w:pPr>
            <w:r>
              <w:rPr>
                <w:rFonts w:hint="default" w:ascii="Calibri" w:hAnsi="Calibri" w:eastAsia="Segoe UI" w:cs="Calibri"/>
                <w:i w:val="0"/>
                <w:iCs w:val="0"/>
                <w:caps w:val="0"/>
                <w:color w:val="000000"/>
                <w:spacing w:val="0"/>
                <w:kern w:val="0"/>
                <w:sz w:val="28"/>
                <w:szCs w:val="28"/>
                <w:lang w:val="en-US" w:eastAsia="zh-CN" w:bidi="ar"/>
              </w:rPr>
              <w:t>One-Time Password</w:t>
            </w:r>
          </w:p>
        </w:tc>
      </w:tr>
      <w:tr w14:paraId="4FE6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51" w:hRule="atLeast"/>
        </w:trPr>
        <w:tc>
          <w:tcPr>
            <w:tcW w:w="2207"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C42ABC5">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OCR </w:t>
            </w:r>
          </w:p>
        </w:tc>
        <w:tc>
          <w:tcPr>
            <w:tcW w:w="7752"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E676CD0">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 xml:space="preserve">Optical character recognition </w:t>
            </w:r>
          </w:p>
        </w:tc>
      </w:tr>
      <w:tr w14:paraId="4085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2" w:hRule="atLeast"/>
        </w:trPr>
        <w:tc>
          <w:tcPr>
            <w:tcW w:w="2207"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5AEB5B8">
            <w:pPr>
              <w:keepNext w:val="0"/>
              <w:keepLines w:val="0"/>
              <w:widowControl/>
              <w:suppressLineNumbers w:val="0"/>
              <w:jc w:val="left"/>
              <w:rPr>
                <w:rFonts w:hint="default" w:ascii="Calibri" w:hAnsi="Calibri" w:eastAsia="Segoe UI" w:cs="Calibri"/>
                <w:b/>
                <w:bCs/>
                <w:i w:val="0"/>
                <w:iCs w:val="0"/>
                <w:caps w:val="0"/>
                <w:color w:val="000000"/>
                <w:spacing w:val="0"/>
                <w:kern w:val="0"/>
                <w:sz w:val="28"/>
                <w:szCs w:val="28"/>
                <w:lang w:val="en-US" w:eastAsia="zh-CN" w:bidi="ar"/>
              </w:rPr>
            </w:pPr>
            <w:r>
              <w:rPr>
                <w:rFonts w:hint="default" w:ascii="Calibri" w:hAnsi="Calibri" w:eastAsia="Segoe UI"/>
                <w:b/>
                <w:bCs/>
                <w:i w:val="0"/>
                <w:iCs w:val="0"/>
                <w:caps w:val="0"/>
                <w:color w:val="000000"/>
                <w:spacing w:val="0"/>
                <w:kern w:val="0"/>
                <w:sz w:val="28"/>
                <w:szCs w:val="28"/>
                <w:lang w:val="en-US" w:eastAsia="zh-CN"/>
              </w:rPr>
              <w:t xml:space="preserve">ERD </w:t>
            </w:r>
          </w:p>
        </w:tc>
        <w:tc>
          <w:tcPr>
            <w:tcW w:w="7752"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420CBD4">
            <w:pPr>
              <w:keepNext w:val="0"/>
              <w:keepLines w:val="0"/>
              <w:widowControl/>
              <w:suppressLineNumbers w:val="0"/>
              <w:jc w:val="left"/>
              <w:rPr>
                <w:rFonts w:hint="default" w:ascii="Calibri" w:hAnsi="Calibri" w:eastAsia="Segoe UI" w:cs="Calibri"/>
                <w:i w:val="0"/>
                <w:iCs w:val="0"/>
                <w:caps w:val="0"/>
                <w:color w:val="000000"/>
                <w:spacing w:val="0"/>
                <w:kern w:val="0"/>
                <w:sz w:val="28"/>
                <w:szCs w:val="28"/>
                <w:lang w:val="en-US" w:eastAsia="zh-CN" w:bidi="ar"/>
              </w:rPr>
            </w:pPr>
            <w:r>
              <w:rPr>
                <w:rFonts w:hint="default" w:ascii="Calibri" w:hAnsi="Calibri" w:eastAsia="Segoe UI"/>
                <w:i w:val="0"/>
                <w:iCs w:val="0"/>
                <w:caps w:val="0"/>
                <w:color w:val="000000"/>
                <w:spacing w:val="0"/>
                <w:kern w:val="0"/>
                <w:sz w:val="28"/>
                <w:szCs w:val="28"/>
                <w:lang w:val="en-US" w:eastAsia="zh-CN"/>
              </w:rPr>
              <w:t>Entity Relationship Diagram</w:t>
            </w:r>
          </w:p>
        </w:tc>
      </w:tr>
    </w:tbl>
    <w:p w14:paraId="55179DC3">
      <w:pPr>
        <w:rPr>
          <w:rFonts w:hint="default" w:ascii="Calibri" w:hAnsi="Calibri" w:cs="Calibri"/>
        </w:rPr>
        <w:sectPr>
          <w:headerReference r:id="rId5" w:type="first"/>
          <w:footerReference r:id="rId7" w:type="first"/>
          <w:footerReference r:id="rId6" w:type="default"/>
          <w:pgSz w:w="11906" w:h="16838"/>
          <w:pgMar w:top="1008" w:right="1080" w:bottom="1008" w:left="1080" w:header="720" w:footer="720" w:gutter="0"/>
          <w:pgNumType w:fmt="upperRoman" w:start="1"/>
          <w:cols w:space="0" w:num="1"/>
          <w:rtlGutter w:val="0"/>
          <w:docGrid w:linePitch="360" w:charSpace="0"/>
        </w:sectPr>
      </w:pPr>
    </w:p>
    <w:p w14:paraId="53F5F912">
      <w:pPr>
        <w:rPr>
          <w:rFonts w:hint="default" w:ascii="Calibri" w:hAnsi="Calibri" w:cs="Calibri"/>
        </w:rPr>
      </w:pPr>
    </w:p>
    <w:p w14:paraId="3A2092E7">
      <w:pPr>
        <w:jc w:val="both"/>
        <w:rPr>
          <w:rFonts w:hint="default" w:ascii="Calibri" w:hAnsi="Calibri" w:cs="Calibri"/>
          <w:lang w:val="en-US"/>
        </w:rPr>
      </w:pPr>
    </w:p>
    <w:p w14:paraId="12D1262B">
      <w:pPr>
        <w:jc w:val="both"/>
        <w:rPr>
          <w:rFonts w:hint="default" w:ascii="Calibri" w:hAnsi="Calibri" w:cs="Calibri"/>
          <w:lang w:val="en-US"/>
        </w:rPr>
      </w:pPr>
    </w:p>
    <w:p w14:paraId="7DDEE0E6">
      <w:pPr>
        <w:jc w:val="both"/>
        <w:rPr>
          <w:rFonts w:hint="default" w:ascii="Calibri" w:hAnsi="Calibri" w:cs="Calibri"/>
          <w:lang w:val="en-US"/>
        </w:rPr>
      </w:pPr>
    </w:p>
    <w:p w14:paraId="5518191C">
      <w:pPr>
        <w:jc w:val="both"/>
        <w:rPr>
          <w:rFonts w:hint="default" w:ascii="Calibri" w:hAnsi="Calibri" w:cs="Calibri"/>
          <w:lang w:val="en-US"/>
        </w:rPr>
      </w:pPr>
    </w:p>
    <w:p w14:paraId="5B04E87D">
      <w:pPr>
        <w:jc w:val="both"/>
        <w:rPr>
          <w:rFonts w:hint="default" w:ascii="Calibri" w:hAnsi="Calibri" w:cs="Calibri"/>
          <w:lang w:val="en-US"/>
        </w:rPr>
      </w:pPr>
    </w:p>
    <w:p w14:paraId="27A7FEA1">
      <w:pPr>
        <w:jc w:val="both"/>
        <w:rPr>
          <w:rFonts w:hint="default" w:ascii="Calibri" w:hAnsi="Calibri" w:cs="Calibri"/>
          <w:lang w:val="en-US"/>
        </w:rPr>
      </w:pPr>
    </w:p>
    <w:p w14:paraId="7E49D4EE">
      <w:pPr>
        <w:jc w:val="both"/>
        <w:rPr>
          <w:rFonts w:hint="default" w:ascii="Calibri" w:hAnsi="Calibri" w:cs="Calibri"/>
          <w:lang w:val="en-US"/>
        </w:rPr>
      </w:pPr>
    </w:p>
    <w:p w14:paraId="27D9F738">
      <w:pPr>
        <w:jc w:val="both"/>
        <w:rPr>
          <w:rFonts w:hint="default" w:ascii="Calibri" w:hAnsi="Calibri" w:cs="Calibri"/>
          <w:sz w:val="22"/>
        </w:rPr>
      </w:pPr>
      <w:r>
        <w:rPr>
          <w:rFonts w:hint="default" w:ascii="Calibri" w:hAnsi="Calibri" w:cs="Calibri"/>
          <w:sz w:val="22"/>
        </w:rPr>
        <mc:AlternateContent>
          <mc:Choice Requires="wpg">
            <w:drawing>
              <wp:anchor distT="0" distB="0" distL="114300" distR="114300" simplePos="0" relativeHeight="251666432" behindDoc="0" locked="0" layoutInCell="1" allowOverlap="1">
                <wp:simplePos x="0" y="0"/>
                <wp:positionH relativeFrom="column">
                  <wp:posOffset>-3095625</wp:posOffset>
                </wp:positionH>
                <wp:positionV relativeFrom="paragraph">
                  <wp:posOffset>-4553585</wp:posOffset>
                </wp:positionV>
                <wp:extent cx="11684000" cy="14855190"/>
                <wp:effectExtent l="395605" t="1154430" r="417195" b="1268730"/>
                <wp:wrapNone/>
                <wp:docPr id="15" name="Group 15"/>
                <wp:cNvGraphicFramePr/>
                <a:graphic xmlns:a="http://schemas.openxmlformats.org/drawingml/2006/main">
                  <a:graphicData uri="http://schemas.microsoft.com/office/word/2010/wordprocessingGroup">
                    <wpg:wgp>
                      <wpg:cNvGrpSpPr/>
                      <wpg:grpSpPr>
                        <a:xfrm>
                          <a:off x="0" y="0"/>
                          <a:ext cx="11684000" cy="14855190"/>
                          <a:chOff x="9405" y="14557"/>
                          <a:chExt cx="18400" cy="23394"/>
                        </a:xfrm>
                      </wpg:grpSpPr>
                      <wps:wsp>
                        <wps:cNvPr id="7"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8"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11"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s 6"/>
                        <wps:cNvSpPr/>
                        <wps:spPr>
                          <a:xfrm rot="19800000">
                            <a:off x="9763" y="1458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3.75pt;margin-top:-358.55pt;height:1169.7pt;width:920pt;z-index:251666432;mso-width-relative:page;mso-height-relative:page;" coordorigin="9405,14557" coordsize="18400,23394" o:gfxdata="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&#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AAAAAAAAAkMaADAAAAAAAAQBIDOgBAk40kmVw6BAAAAABA&#10;XYyWDgAADL17Ov/orclJ5iW5o3QQAAAAAIC6MKADACUtTfKZJAdfO3vvVukwAAAAAAAMN7dwBwBK&#10;GykdAAAAAAA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4HKO514AcCnH1Y0JZ7m25Hmb6vi9OtEcAABgHtfmXgAA+0MI&#10;AeAy/qx+SSSDfbCqTqt7E837t/q+ulmdTzSTw3Zc/THRrF+rb6qTiebBHI56dF44ffw9AMBSPKx+&#10;m3sRAOyPo4uLi7nXAAAAAAAAAACz8wYhAAAAAAAAACS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BV&#10;/wOB6C0twXPkYwAAAABJRU5ErkJgggEAA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">
                <o:lock v:ext="edit" aspectratio="f"/>
                <v:rect id="_x0000_s1026" o:spid="_x0000_s1026" o:spt="1" style="position:absolute;left:11582;top:30741;height:7210;width:16223;rotation:-983040f;v-text-anchor:middle;" fillcolor="#5E71AC" filled="t" stroked="f" coordsize="21600,21600" o:gfxdata="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nwqO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75" alt="SOKNA-LOGO-PORTRAIT[1]" type="#_x0000_t75" style="position:absolute;left:23137;top:17882;height:1250;width:1248;" filled="f" o:preferrelative="t" stroked="f" coordsize="21600,21600" o:gfxdata="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nsdatwAAANoAAAAP&#10;AAAAAAAAAAEAIAAAACIAAABkcnMvZG93bnJldi54bWxQSwECFAAUAAAACACHTuJAMy8FnjsAAAA5&#10;AAAAEAAAAAAAAAABACAAAAAGAQAAZHJzL3NoYXBleG1sLnhtbFBLBQYAAAAABgAGAFsBAACwAwAA&#10;AAA=&#10;">
                  <v:fill on="f" focussize="0,0"/>
                  <v:stroke on="f"/>
                  <v:imagedata r:id="rId17" cropleft="12643f" croptop="13396f" cropright="12800f" cropbottom="12015f" o:title=""/>
                  <o:lock v:ext="edit" aspectratio="t"/>
                </v:shape>
                <v:rect id="_x0000_s1026" o:spid="_x0000_s1026" o:spt="1" style="position:absolute;left:9405;top:14557;height:4784;width:8554;rotation:-1966080f;v-text-anchor:middle;" fillcolor="#E7E6E6 [3214]" filled="t" stroked="f" coordsize="21600,21600" o:gfxdata="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hJ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9763;top:14581;height:4565;width:7219;rotation:-1966080f;v-text-anchor:middle;" fillcolor="#5E71AC" filled="t" stroked="t" coordsize="21600,21600" o:gfxdata="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VIzJhtwAAANo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_x0000_s1026" o:spid="_x0000_s1026" style="position:absolute;left:16444;top:29638;height:552;width:9513;rotation:-983040f;v-text-anchor:middle;" fillcolor="#E7E6E6" filled="t" stroked="f" coordsize="9513,552" o:gfxdata="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J1fcL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7" w:name="_Toc28886"/>
      <w:bookmarkStart w:id="8" w:name="_Toc2538"/>
      <w:bookmarkStart w:id="9" w:name="_Toc30909"/>
      <w:bookmarkStart w:id="10" w:name="_Toc31500"/>
      <w:bookmarkStart w:id="11" w:name="_Toc4954"/>
      <w:bookmarkStart w:id="12" w:name="_Toc10560"/>
      <w:bookmarkStart w:id="13" w:name="_Toc100"/>
      <w:bookmarkStart w:id="14" w:name="_Toc16076"/>
      <w:bookmarkStart w:id="15" w:name="_Toc12416"/>
      <w:bookmarkStart w:id="16" w:name="_Toc4609"/>
      <w:bookmarkStart w:id="17" w:name="_Toc11910"/>
      <w:bookmarkStart w:id="18" w:name="_Toc20836"/>
      <w:bookmarkStart w:id="19" w:name="_Toc2325"/>
      <w:bookmarkStart w:id="20" w:name="_Toc7942"/>
    </w:p>
    <w:p w14:paraId="2AFF3C93">
      <w:pPr>
        <w:jc w:val="both"/>
        <w:rPr>
          <w:rFonts w:hint="default" w:ascii="Calibri" w:hAnsi="Calibri" w:cs="Calibri"/>
          <w:sz w:val="22"/>
        </w:rPr>
      </w:pPr>
    </w:p>
    <w:p w14:paraId="7B2DF9E9">
      <w:pPr>
        <w:jc w:val="both"/>
        <w:rPr>
          <w:rFonts w:hint="default" w:ascii="Calibri" w:hAnsi="Calibri" w:cs="Calibri"/>
          <w:sz w:val="22"/>
        </w:rPr>
      </w:pPr>
    </w:p>
    <w:p w14:paraId="3F75CF4B">
      <w:pPr>
        <w:pStyle w:val="2"/>
        <w:bidi w:val="0"/>
        <w:spacing w:line="240" w:lineRule="auto"/>
        <w:rPr>
          <w:rFonts w:hint="default" w:ascii="Calibri" w:hAnsi="Calibri" w:cs="Calibri" w:eastAsiaTheme="minorEastAsia"/>
          <w:b w:val="0"/>
          <w:bCs w:val="0"/>
          <w:sz w:val="144"/>
          <w:szCs w:val="300"/>
        </w:rPr>
      </w:pPr>
      <w:bookmarkStart w:id="21" w:name="_Toc31624"/>
      <w:r>
        <w:rPr>
          <w:rFonts w:hint="default"/>
          <w:sz w:val="192"/>
          <w:szCs w:val="192"/>
        </w:rPr>
        <w:t>Chapter 1</w:t>
      </w:r>
      <w:bookmarkEnd w:id="7"/>
      <w:bookmarkEnd w:id="8"/>
      <w:bookmarkEnd w:id="9"/>
      <w:bookmarkEnd w:id="10"/>
      <w:bookmarkEnd w:id="11"/>
      <w:bookmarkEnd w:id="12"/>
      <w:r>
        <w:rPr>
          <w:rFonts w:hint="default"/>
          <w:sz w:val="192"/>
          <w:szCs w:val="192"/>
        </w:rPr>
        <w:br w:type="textWrapping"/>
      </w:r>
      <w:r>
        <w:rPr>
          <w:rFonts w:hint="default"/>
          <w:b w:val="0"/>
          <w:bCs w:val="0"/>
          <w:sz w:val="112"/>
          <w:szCs w:val="112"/>
        </w:rPr>
        <w:t>System</w:t>
      </w:r>
      <w:r>
        <w:rPr>
          <w:rFonts w:hint="default"/>
          <w:b w:val="0"/>
          <w:bCs w:val="0"/>
          <w:sz w:val="112"/>
          <w:szCs w:val="112"/>
          <w:lang w:val="en-US"/>
        </w:rPr>
        <w:t xml:space="preserve"> </w:t>
      </w:r>
      <w:r>
        <w:rPr>
          <w:rFonts w:hint="default"/>
          <w:b w:val="0"/>
          <w:bCs w:val="0"/>
          <w:sz w:val="112"/>
          <w:szCs w:val="112"/>
        </w:rPr>
        <w:t>Overview</w:t>
      </w:r>
      <w:bookmarkEnd w:id="13"/>
      <w:bookmarkEnd w:id="14"/>
      <w:bookmarkEnd w:id="15"/>
      <w:bookmarkEnd w:id="16"/>
      <w:bookmarkEnd w:id="17"/>
      <w:bookmarkEnd w:id="18"/>
      <w:bookmarkEnd w:id="19"/>
      <w:bookmarkEnd w:id="20"/>
      <w:bookmarkEnd w:id="21"/>
    </w:p>
    <w:p w14:paraId="635C7DAE">
      <w:pPr>
        <w:rPr>
          <w:rFonts w:hint="default" w:ascii="Calibri" w:hAnsi="Calibri" w:cs="Calibri"/>
          <w:lang w:val="en-US"/>
        </w:rPr>
      </w:pPr>
    </w:p>
    <w:p w14:paraId="0CB349D2">
      <w:pPr>
        <w:rPr>
          <w:rFonts w:hint="default" w:ascii="Calibri" w:hAnsi="Calibri" w:cs="Calibri"/>
          <w:lang w:val="en-US"/>
        </w:rPr>
      </w:pPr>
    </w:p>
    <w:p w14:paraId="17BA12FD">
      <w:pPr>
        <w:rPr>
          <w:rFonts w:hint="default" w:ascii="Calibri" w:hAnsi="Calibri" w:cs="Calibri"/>
          <w:lang w:val="en-US"/>
        </w:rPr>
      </w:pPr>
    </w:p>
    <w:p w14:paraId="6FCBE73C">
      <w:pPr>
        <w:rPr>
          <w:rFonts w:hint="default" w:ascii="Calibri" w:hAnsi="Calibri" w:cs="Calibri"/>
          <w:lang w:val="en-US"/>
        </w:rPr>
      </w:pPr>
    </w:p>
    <w:p w14:paraId="47499442">
      <w:pPr>
        <w:rPr>
          <w:rFonts w:hint="default" w:ascii="Calibri" w:hAnsi="Calibri" w:cs="Calibri"/>
          <w:lang w:val="en-US"/>
        </w:rPr>
      </w:pPr>
    </w:p>
    <w:p w14:paraId="77A666FD">
      <w:pPr>
        <w:rPr>
          <w:rFonts w:hint="default" w:ascii="Calibri" w:hAnsi="Calibri" w:cs="Calibri"/>
          <w:lang w:val="en-US"/>
        </w:rPr>
      </w:pPr>
    </w:p>
    <w:p w14:paraId="64C53244">
      <w:pPr>
        <w:rPr>
          <w:rFonts w:hint="default" w:ascii="Calibri" w:hAnsi="Calibri" w:cs="Calibri"/>
          <w:lang w:val="en-US"/>
        </w:rPr>
      </w:pPr>
    </w:p>
    <w:p w14:paraId="1942A108">
      <w:pPr>
        <w:rPr>
          <w:rFonts w:hint="default" w:ascii="Calibri" w:hAnsi="Calibri" w:cs="Calibri"/>
          <w:lang w:val="en-US"/>
        </w:rPr>
      </w:pPr>
    </w:p>
    <w:p w14:paraId="49B0B996">
      <w:pPr>
        <w:rPr>
          <w:rFonts w:hint="default" w:ascii="Calibri" w:hAnsi="Calibri" w:cs="Calibri"/>
          <w:lang w:val="en-US"/>
        </w:rPr>
      </w:pPr>
    </w:p>
    <w:p w14:paraId="5D85B35D">
      <w:pPr>
        <w:rPr>
          <w:rFonts w:hint="default" w:ascii="Calibri" w:hAnsi="Calibri" w:cs="Calibri"/>
          <w:lang w:val="en-US"/>
        </w:rPr>
      </w:pPr>
    </w:p>
    <w:p w14:paraId="198406F4">
      <w:pPr>
        <w:rPr>
          <w:rFonts w:hint="default" w:ascii="Calibri" w:hAnsi="Calibri" w:cs="Calibri"/>
          <w:lang w:val="en-US"/>
        </w:rPr>
      </w:pPr>
    </w:p>
    <w:p w14:paraId="527E7E94">
      <w:pPr>
        <w:rPr>
          <w:rFonts w:hint="default" w:ascii="Calibri" w:hAnsi="Calibri" w:cs="Calibri"/>
          <w:lang w:val="en-US"/>
        </w:rPr>
      </w:pPr>
    </w:p>
    <w:p w14:paraId="745243E7">
      <w:pPr>
        <w:pStyle w:val="3"/>
        <w:numPr>
          <w:ilvl w:val="1"/>
          <w:numId w:val="1"/>
        </w:numPr>
        <w:bidi w:val="0"/>
        <w:ind w:left="409" w:leftChars="0" w:hanging="409" w:firstLineChars="0"/>
        <w:rPr>
          <w:rFonts w:hint="default" w:ascii="Calibri" w:hAnsi="Calibri" w:cs="Calibri"/>
        </w:rPr>
      </w:pPr>
      <w:bookmarkStart w:id="22" w:name="_Toc16517"/>
      <w:bookmarkStart w:id="23" w:name="_Toc4353"/>
      <w:bookmarkStart w:id="24" w:name="_Toc25586"/>
      <w:bookmarkStart w:id="25" w:name="_Toc27493"/>
      <w:bookmarkStart w:id="26" w:name="_Toc27027"/>
      <w:bookmarkStart w:id="27" w:name="_Toc1539"/>
      <w:bookmarkStart w:id="28" w:name="_Toc29626"/>
      <w:bookmarkStart w:id="29" w:name="_Toc17101"/>
      <w:bookmarkStart w:id="30" w:name="_Toc7246"/>
      <w:bookmarkStart w:id="31" w:name="_Toc14055"/>
      <w:bookmarkStart w:id="32" w:name="_Toc32606"/>
      <w:bookmarkStart w:id="33" w:name="_Toc25202"/>
      <w:bookmarkStart w:id="34" w:name="_Toc19474"/>
      <w:bookmarkStart w:id="35" w:name="_Toc12806"/>
      <w:r>
        <w:rPr>
          <w:rFonts w:hint="default" w:ascii="Calibri" w:hAnsi="Calibri" w:cs="Calibri"/>
        </w:rPr>
        <w:t>Motivation</w:t>
      </w:r>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5D2DB926">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sz w:val="24"/>
          <w:szCs w:val="24"/>
        </w:rPr>
        <w:t xml:space="preserve"> </w:t>
      </w:r>
      <w:r>
        <w:rPr>
          <w:rFonts w:hint="default" w:ascii="Calibri" w:hAnsi="Calibri" w:cs="Calibri" w:eastAsiaTheme="minorEastAsia"/>
          <w:color w:val="262626"/>
          <w:sz w:val="24"/>
          <w:szCs w:val="24"/>
          <w:lang w:val="en-GB"/>
        </w:rPr>
        <w:t>In today’s world, people frequently move to different cities for various reasons, such as pursuing university studies, new work opportunities, vacations, and more .In addition to the increase in the number of expatriates to all governorates of Egypt in the recent period. Despite their varied purposes, one essential need unites them: finding a suitable place to live.</w:t>
      </w:r>
    </w:p>
    <w:p w14:paraId="13EA1110">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For many of these individuals, especially expatriates and students, the rental process can be challenging. Options for short-term, flexible, and furnished rentals are often limited, and securing a safe, well-priced residence in an unfamiliar city is not always straightforward.</w:t>
      </w:r>
    </w:p>
    <w:p w14:paraId="467843F4">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project addresses this need with a platform designed to support sustainable cities and communities. By enabling homeowners to list available rentals and allowing tenants to compare and book our solution simplifies the rental process for everyone involved. In doing so, we aim to facilitate a more accessible, trustworthy, and sustainable rental market that empowers individuals and contributes to local community development.</w:t>
      </w:r>
    </w:p>
    <w:p w14:paraId="2F4AAA6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motivation stems from the urgent need to transform our countries into sustainable cities and communities. While there are many factors to achieve this goal, developing the process of renting apartments to make it easier and smarter is one of the first steps to achieve this goal.</w:t>
      </w:r>
    </w:p>
    <w:p w14:paraId="3D43F3F0">
      <w:pPr>
        <w:ind w:firstLine="720"/>
        <w:jc w:val="both"/>
        <w:rPr>
          <w:rFonts w:hint="default" w:ascii="Calibri" w:hAnsi="Calibri" w:cs="Calibri" w:eastAsiaTheme="minorEastAsia"/>
          <w:color w:val="262626"/>
          <w:sz w:val="24"/>
          <w:szCs w:val="24"/>
          <w:lang w:val="en-GB"/>
        </w:rPr>
      </w:pPr>
    </w:p>
    <w:p w14:paraId="6D171E2C">
      <w:pPr>
        <w:pStyle w:val="3"/>
        <w:numPr>
          <w:ilvl w:val="1"/>
          <w:numId w:val="1"/>
        </w:numPr>
        <w:bidi w:val="0"/>
        <w:ind w:left="409" w:leftChars="0" w:hanging="409" w:firstLineChars="0"/>
        <w:rPr>
          <w:rFonts w:hint="default" w:ascii="Calibri" w:hAnsi="Calibri" w:cs="Calibri" w:eastAsiaTheme="minorEastAsia"/>
          <w:b/>
          <w:bCs/>
          <w:sz w:val="32"/>
          <w:szCs w:val="32"/>
          <w:lang w:bidi="ar-EG"/>
        </w:rPr>
      </w:pPr>
      <w:bookmarkStart w:id="36" w:name="_Toc10345"/>
      <w:bookmarkStart w:id="37" w:name="_Toc20037"/>
      <w:bookmarkStart w:id="38" w:name="_Toc30537"/>
      <w:bookmarkStart w:id="39" w:name="_Toc4654"/>
      <w:bookmarkStart w:id="40" w:name="_Toc23043"/>
      <w:bookmarkStart w:id="41" w:name="_Toc23713"/>
      <w:bookmarkStart w:id="42" w:name="_Toc10425"/>
      <w:bookmarkStart w:id="43" w:name="_Toc13069"/>
      <w:bookmarkStart w:id="44" w:name="_Toc10660"/>
      <w:bookmarkStart w:id="45" w:name="_Toc23007"/>
      <w:bookmarkStart w:id="46" w:name="_Toc13499"/>
      <w:r>
        <w:rPr>
          <w:rFonts w:hint="default" w:ascii="Calibri" w:hAnsi="Calibri" w:cs="Calibri" w:eastAsiaTheme="minorEastAsia"/>
          <w:b/>
          <w:bCs/>
          <w:sz w:val="32"/>
          <w:szCs w:val="32"/>
          <w:lang w:bidi="ar-EG"/>
        </w:rPr>
        <w:t>Problem Statement</w:t>
      </w:r>
      <w:bookmarkEnd w:id="36"/>
      <w:bookmarkEnd w:id="37"/>
      <w:bookmarkEnd w:id="38"/>
      <w:bookmarkEnd w:id="39"/>
      <w:bookmarkEnd w:id="40"/>
      <w:bookmarkEnd w:id="41"/>
      <w:bookmarkEnd w:id="42"/>
      <w:bookmarkEnd w:id="43"/>
      <w:bookmarkEnd w:id="44"/>
      <w:bookmarkEnd w:id="45"/>
      <w:bookmarkEnd w:id="46"/>
      <w:bookmarkStart w:id="47" w:name="_Toc24395"/>
      <w:r>
        <w:rPr>
          <w:rFonts w:hint="default" w:ascii="Calibri" w:hAnsi="Calibri" w:cs="Calibri" w:eastAsiaTheme="minorEastAsia"/>
          <w:b/>
          <w:bCs/>
          <w:sz w:val="32"/>
          <w:szCs w:val="32"/>
          <w:lang w:bidi="ar-EG"/>
        </w:rPr>
        <w:tab/>
      </w:r>
      <w:bookmarkEnd w:id="47"/>
    </w:p>
    <w:p w14:paraId="24FF417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Ineffectiveness of available methods of displaying available apartments, making it difficult for tenants to find the best match for their needs. Without clear information on prices, apartment contents, and nearby facilities, tenants struggle to make informed decisions about where to live.</w:t>
      </w:r>
    </w:p>
    <w:p w14:paraId="2E6729A7">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ab/>
      </w:r>
      <w:r>
        <w:rPr>
          <w:rFonts w:hint="default" w:ascii="Calibri" w:hAnsi="Calibri" w:cs="Calibri" w:eastAsiaTheme="minorEastAsia"/>
          <w:color w:val="262626"/>
          <w:sz w:val="24"/>
          <w:szCs w:val="24"/>
          <w:lang w:val="en-GB"/>
        </w:rPr>
        <w:t xml:space="preserve">Exploitation by brokers of both the landlord and the tenant, the get a commission from both of them in exchange for bringing the tenant to the landlord. They also often use misleading information to convince the tenant of the apartment. </w:t>
      </w:r>
    </w:p>
    <w:p w14:paraId="3F990CB2">
      <w:pPr>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There is a lack of effective methods to ensure that the tenant's expectations are met, which exposes him to the risk of receiving an apartment that does not conform to the agreed upon specifications or even that this apartment does not actually exist on the ground. This discrepancy between what was promised and what was delivered can lead to dissatisfaction and trust issues in the rental process.</w:t>
      </w:r>
    </w:p>
    <w:p w14:paraId="63B9B5C2">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Many tenants face challenges in obtaining real, transparent feedback about apartments, leaving them vulnerable to misinformation or deceptive practices. Without reliable reviews or insights, tenants cannot confidently evaluate the quality of an apartment before committing to a rental.</w:t>
      </w:r>
    </w:p>
    <w:p w14:paraId="44C32370">
      <w:pPr>
        <w:ind w:firstLine="720"/>
        <w:jc w:val="both"/>
        <w:rPr>
          <w:rFonts w:hint="default" w:ascii="Calibri" w:hAnsi="Calibri" w:cs="Calibri" w:eastAsiaTheme="minorEastAsia"/>
          <w:sz w:val="24"/>
          <w:szCs w:val="24"/>
        </w:rPr>
      </w:pPr>
      <w:r>
        <w:rPr>
          <w:rFonts w:hint="default" w:ascii="Calibri" w:hAnsi="Calibri" w:cs="Calibri" w:eastAsiaTheme="minorEastAsia"/>
          <w:color w:val="262626"/>
          <w:sz w:val="24"/>
          <w:szCs w:val="24"/>
          <w:lang w:val="en-GB"/>
        </w:rPr>
        <w:t>Landlords often struggle to reach a large and relevant audience of potential tenants, limiting their ability to fill available apartments efficiently. Without effective tools to market their properties, landlords miss out on valuable opportunities to connect with suitable tenants who may be actively searching for housing options.</w:t>
      </w:r>
      <w:r>
        <w:rPr>
          <w:rFonts w:hint="default" w:ascii="Calibri" w:hAnsi="Calibri" w:cs="Calibri" w:eastAsiaTheme="minorEastAsia"/>
          <w:sz w:val="24"/>
          <w:szCs w:val="24"/>
        </w:rPr>
        <w:t xml:space="preserve"> </w:t>
      </w:r>
    </w:p>
    <w:p w14:paraId="61F7C9C9">
      <w:pPr>
        <w:pStyle w:val="3"/>
        <w:numPr>
          <w:ilvl w:val="1"/>
          <w:numId w:val="1"/>
        </w:numPr>
        <w:bidi w:val="0"/>
        <w:spacing w:line="240" w:lineRule="auto"/>
        <w:ind w:left="409" w:leftChars="0" w:hanging="409" w:firstLineChars="0"/>
        <w:rPr>
          <w:rFonts w:hint="default" w:ascii="Calibri" w:hAnsi="Calibri" w:cs="Calibri" w:eastAsiaTheme="minorEastAsia"/>
          <w:sz w:val="32"/>
          <w:szCs w:val="32"/>
        </w:rPr>
      </w:pPr>
      <w:bookmarkStart w:id="48" w:name="_Toc4642"/>
      <w:bookmarkStart w:id="49" w:name="_Toc14737"/>
      <w:bookmarkStart w:id="50" w:name="_Toc21410"/>
      <w:bookmarkStart w:id="51" w:name="_Toc11796"/>
      <w:bookmarkStart w:id="52" w:name="_Toc19633"/>
      <w:bookmarkStart w:id="53" w:name="_Toc29360"/>
      <w:bookmarkStart w:id="54" w:name="_Toc480"/>
      <w:bookmarkStart w:id="55" w:name="_Toc26464"/>
      <w:bookmarkStart w:id="56" w:name="_Toc22066"/>
      <w:bookmarkStart w:id="57" w:name="_Toc15813"/>
      <w:r>
        <w:rPr>
          <w:rFonts w:hint="default" w:ascii="Calibri" w:hAnsi="Calibri" w:cs="Calibri" w:eastAsiaTheme="minorEastAsia"/>
          <w:b/>
          <w:bCs/>
          <w:sz w:val="28"/>
          <w:szCs w:val="28"/>
        </w:rPr>
        <w:t>O</w:t>
      </w:r>
      <w:r>
        <w:rPr>
          <w:rFonts w:hint="default" w:ascii="Calibri" w:hAnsi="Calibri" w:cs="Calibri" w:eastAsiaTheme="minorEastAsia"/>
          <w:b/>
          <w:bCs/>
          <w:sz w:val="32"/>
          <w:szCs w:val="32"/>
        </w:rPr>
        <w:t>verview</w:t>
      </w:r>
      <w:bookmarkEnd w:id="48"/>
      <w:bookmarkEnd w:id="49"/>
      <w:bookmarkEnd w:id="50"/>
      <w:bookmarkEnd w:id="51"/>
      <w:bookmarkEnd w:id="52"/>
      <w:bookmarkEnd w:id="53"/>
      <w:bookmarkEnd w:id="54"/>
      <w:bookmarkEnd w:id="55"/>
      <w:bookmarkEnd w:id="56"/>
      <w:bookmarkEnd w:id="57"/>
      <w:r>
        <w:rPr>
          <w:rFonts w:hint="default" w:ascii="Calibri" w:hAnsi="Calibri" w:cs="Calibri" w:eastAsiaTheme="minorEastAsia"/>
          <w:sz w:val="32"/>
          <w:szCs w:val="32"/>
        </w:rPr>
        <w:t xml:space="preserve">  </w:t>
      </w:r>
    </w:p>
    <w:p w14:paraId="25BE49F1">
      <w:pPr>
        <w:jc w:val="both"/>
        <w:rPr>
          <w:rFonts w:hint="default"/>
          <w:sz w:val="24"/>
          <w:szCs w:val="24"/>
        </w:rPr>
      </w:pPr>
      <w:r>
        <w:rPr>
          <w:rFonts w:hint="default"/>
          <w:sz w:val="24"/>
          <w:szCs w:val="24"/>
        </w:rPr>
        <w:t xml:space="preserve">Our project is a special web platform called Semsary that helps make it easier to manage short-term rentals in cities. </w:t>
      </w:r>
    </w:p>
    <w:p w14:paraId="3FC2A350">
      <w:pPr>
        <w:jc w:val="both"/>
        <w:rPr>
          <w:rFonts w:hint="default"/>
          <w:sz w:val="24"/>
          <w:szCs w:val="24"/>
        </w:rPr>
      </w:pPr>
      <w:r>
        <w:rPr>
          <w:rFonts w:hint="default"/>
          <w:sz w:val="24"/>
          <w:szCs w:val="24"/>
        </w:rPr>
        <w:t xml:space="preserve">Our website will be a place where people can find reliable listings of apartments, learn about fair pricing, and discover essential services nearby. </w:t>
      </w:r>
    </w:p>
    <w:p w14:paraId="1B7652CC">
      <w:pPr>
        <w:jc w:val="both"/>
        <w:rPr>
          <w:rFonts w:hint="default"/>
          <w:sz w:val="24"/>
          <w:szCs w:val="24"/>
        </w:rPr>
      </w:pPr>
      <w:r>
        <w:rPr>
          <w:rFonts w:hint="default"/>
          <w:sz w:val="24"/>
          <w:szCs w:val="24"/>
        </w:rPr>
        <w:t>It will focus on important things like providing secure rental options, ensuring transparency, and offering verified reviews to make renting safer and more convenient.</w:t>
      </w:r>
    </w:p>
    <w:p w14:paraId="47063A56">
      <w:pPr>
        <w:jc w:val="both"/>
        <w:rPr>
          <w:rFonts w:hint="default"/>
          <w:sz w:val="24"/>
          <w:szCs w:val="24"/>
        </w:rPr>
      </w:pPr>
    </w:p>
    <w:p w14:paraId="69AA9CB5">
      <w:pPr>
        <w:jc w:val="both"/>
        <w:rPr>
          <w:rFonts w:hint="default"/>
          <w:sz w:val="24"/>
          <w:szCs w:val="24"/>
        </w:rPr>
      </w:pPr>
      <w:r>
        <w:rPr>
          <w:rFonts w:hint="default"/>
          <w:sz w:val="24"/>
          <w:szCs w:val="24"/>
        </w:rPr>
        <w:t xml:space="preserve">Our platform will include tools to suggest the best rental prices, location-based insights for better decisions, </w:t>
      </w:r>
    </w:p>
    <w:p w14:paraId="7134DCE1">
      <w:pPr>
        <w:jc w:val="both"/>
        <w:rPr>
          <w:rFonts w:hint="default"/>
          <w:sz w:val="24"/>
          <w:szCs w:val="24"/>
        </w:rPr>
      </w:pPr>
      <w:r>
        <w:rPr>
          <w:rFonts w:hint="default"/>
          <w:sz w:val="24"/>
          <w:szCs w:val="24"/>
        </w:rPr>
        <w:t>and ways for landlords and tenants to communicate effectively. It will also have features for filtering properties by important criteria.</w:t>
      </w:r>
    </w:p>
    <w:p w14:paraId="499F099C">
      <w:pPr>
        <w:jc w:val="both"/>
        <w:rPr>
          <w:rFonts w:hint="default"/>
          <w:sz w:val="24"/>
          <w:szCs w:val="24"/>
        </w:rPr>
      </w:pPr>
    </w:p>
    <w:p w14:paraId="145197FE">
      <w:pPr>
        <w:jc w:val="both"/>
        <w:rPr>
          <w:rFonts w:hint="default"/>
          <w:sz w:val="24"/>
          <w:szCs w:val="24"/>
        </w:rPr>
      </w:pPr>
      <w:r>
        <w:rPr>
          <w:rFonts w:hint="default"/>
          <w:sz w:val="24"/>
          <w:szCs w:val="24"/>
        </w:rPr>
        <w:t xml:space="preserve">Our aim is to simplify the rental process for tenants, landlords, and families by creating a trustworthy, </w:t>
      </w:r>
    </w:p>
    <w:p w14:paraId="2423C6E2">
      <w:pPr>
        <w:jc w:val="both"/>
        <w:rPr>
          <w:rFonts w:hint="default"/>
          <w:sz w:val="24"/>
          <w:szCs w:val="24"/>
        </w:rPr>
      </w:pPr>
      <w:r>
        <w:rPr>
          <w:rFonts w:hint="default"/>
          <w:sz w:val="24"/>
          <w:szCs w:val="24"/>
        </w:rPr>
        <w:t>user-friendly space. With secure payment options and a way to handle reviews and disputes, we hope to make renting a smooth and satisfying experience for everyone involved.</w:t>
      </w:r>
    </w:p>
    <w:p w14:paraId="663BD856">
      <w:pPr>
        <w:pStyle w:val="3"/>
        <w:numPr>
          <w:ilvl w:val="1"/>
          <w:numId w:val="1"/>
        </w:numPr>
        <w:bidi w:val="0"/>
        <w:spacing w:line="240" w:lineRule="auto"/>
        <w:ind w:left="409" w:leftChars="0" w:hanging="409" w:firstLineChars="0"/>
        <w:rPr>
          <w:rFonts w:hint="default" w:ascii="Calibri" w:hAnsi="Calibri" w:cs="Calibri"/>
          <w:sz w:val="32"/>
          <w:szCs w:val="32"/>
        </w:rPr>
      </w:pPr>
      <w:bookmarkStart w:id="58" w:name="_Toc20264"/>
      <w:bookmarkStart w:id="59" w:name="_Toc7991"/>
      <w:bookmarkStart w:id="60" w:name="_Toc5343"/>
      <w:bookmarkStart w:id="61" w:name="_Toc25620"/>
      <w:bookmarkStart w:id="62" w:name="_Toc4008"/>
      <w:bookmarkStart w:id="63" w:name="_Toc22848"/>
      <w:bookmarkStart w:id="64" w:name="_Toc18036"/>
      <w:bookmarkStart w:id="65" w:name="_Toc19935"/>
      <w:bookmarkStart w:id="66" w:name="_Toc12933"/>
      <w:bookmarkStart w:id="67" w:name="_Toc9245"/>
      <w:r>
        <w:rPr>
          <w:rFonts w:hint="default" w:ascii="Calibri" w:hAnsi="Calibri" w:cs="Calibri"/>
          <w:sz w:val="32"/>
          <w:szCs w:val="32"/>
        </w:rPr>
        <w:t>Objectives and scope</w:t>
      </w:r>
      <w:bookmarkEnd w:id="58"/>
      <w:bookmarkEnd w:id="59"/>
      <w:bookmarkEnd w:id="60"/>
      <w:bookmarkEnd w:id="61"/>
      <w:bookmarkEnd w:id="62"/>
      <w:bookmarkEnd w:id="63"/>
      <w:bookmarkEnd w:id="64"/>
      <w:bookmarkEnd w:id="65"/>
      <w:bookmarkEnd w:id="66"/>
      <w:bookmarkEnd w:id="67"/>
    </w:p>
    <w:p w14:paraId="7C36C18B">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system, Semsary, is strategically designed to address key challenges in the short-term rental market, offering a streamlined, user-friendly, and data-driven system to facilitate apartment management and booking. By focusing on efficiency, security, and transparency, Semsary aims to revolutionize the urban rental experience for students, families, working individuals, and property owners alike.</w:t>
      </w:r>
    </w:p>
    <w:p w14:paraId="435BDCBD">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objectives center on enhancing user experience, enabling data-backed rental pricing, simplifying booking processes, and ensuring informed decision-making. Through comprehensive apartment listings that detail essential features, amenities, and locations, Semsary empowers users to make well-informed choices, significantly reducing time spent on property searches. With advanced filtering options, users can effortlessly tailor their search to specific needs, including room count, rental type, and proximity to essential services such as transportation, schools, and markets.</w:t>
      </w:r>
    </w:p>
    <w:p w14:paraId="3E7532CF">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 also integrates machine learning capabilities to evaluate and recommend optimal rental prices based on input data, including room specifications, nearby services, and market trends. This approach provides landlords with pricing guidance aligned with market standards, while giving tenants confidence in fair and competitive pricing. The platform's data-driven pricing analysis supports transparency, minimizes the risk of fraud, and promotes financial fairness within the rental ecosystem.</w:t>
      </w:r>
    </w:p>
    <w:p w14:paraId="45F370E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In addition, the system enables seamless booking and secure payment options, which are essential for a smooth user experience. Property owners benefit from efficient request management, allowing them to review and respond to booking requests while ensuring exclusivity for each listing. A transparent request process also allows users to preview and cancel bookings within a specified time-frame, with funds held securely until completion or cancellation.</w:t>
      </w:r>
    </w:p>
    <w:p w14:paraId="7FEA0AF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Semsary's comprehensive scope includes account creation, user interest customization, detailed transaction management, and a dynamic advertisement system, all contributing to an ecosystem that prioritizes sustainable urban living. By offering premium accounts, paid advertisements, and cancellation fees, Semsary not only enhances user experience but also ensures a sustainable revenue model.</w:t>
      </w:r>
    </w:p>
    <w:p w14:paraId="3C7A8778">
      <w:pPr>
        <w:spacing w:after="0" w:line="360" w:lineRule="auto"/>
        <w:jc w:val="both"/>
        <w:textAlignment w:val="baseline"/>
        <w:outlineLvl w:val="2"/>
        <w:rPr>
          <w:rFonts w:hint="default" w:ascii="Calibri" w:hAnsi="Calibri" w:cs="Calibri" w:eastAsiaTheme="minorEastAsia"/>
          <w:b/>
          <w:bCs/>
          <w:sz w:val="28"/>
          <w:szCs w:val="28"/>
          <w:lang w:val="en-GB"/>
        </w:rPr>
      </w:pPr>
    </w:p>
    <w:p w14:paraId="015DE42C">
      <w:pPr>
        <w:pStyle w:val="3"/>
        <w:numPr>
          <w:ilvl w:val="1"/>
          <w:numId w:val="2"/>
        </w:numPr>
        <w:bidi w:val="0"/>
        <w:ind w:left="720" w:leftChars="0" w:hanging="720" w:firstLineChars="0"/>
        <w:rPr>
          <w:rFonts w:hint="default" w:ascii="Calibri" w:hAnsi="Calibri" w:cs="Calibri"/>
          <w:sz w:val="32"/>
          <w:szCs w:val="32"/>
        </w:rPr>
        <w:sectPr>
          <w:footerReference r:id="rId10" w:type="first"/>
          <w:headerReference r:id="rId8" w:type="default"/>
          <w:footerReference r:id="rId9" w:type="default"/>
          <w:pgSz w:w="11906" w:h="16838"/>
          <w:pgMar w:top="1008" w:right="1080" w:bottom="1008" w:left="1080" w:header="720" w:footer="720" w:gutter="0"/>
          <w:pgNumType w:fmt="decimal" w:start="1"/>
          <w:cols w:space="0" w:num="1"/>
          <w:rtlGutter w:val="0"/>
          <w:docGrid w:linePitch="360" w:charSpace="0"/>
        </w:sectPr>
      </w:pPr>
      <w:bookmarkStart w:id="68" w:name="_Toc1083"/>
      <w:bookmarkStart w:id="69" w:name="_Toc1801"/>
      <w:bookmarkStart w:id="70" w:name="_Toc16146"/>
      <w:bookmarkStart w:id="71" w:name="_Toc24477"/>
      <w:bookmarkStart w:id="72" w:name="_Toc2072"/>
      <w:bookmarkStart w:id="73" w:name="_Toc16924"/>
      <w:bookmarkStart w:id="74" w:name="_Toc27894"/>
      <w:bookmarkStart w:id="75" w:name="_Toc21771"/>
      <w:bookmarkStart w:id="76" w:name="_Toc13046"/>
    </w:p>
    <w:p w14:paraId="109ED0DB">
      <w:pPr>
        <w:pStyle w:val="3"/>
        <w:numPr>
          <w:ilvl w:val="1"/>
          <w:numId w:val="1"/>
        </w:numPr>
        <w:bidi w:val="0"/>
        <w:ind w:left="409" w:leftChars="0" w:hanging="409" w:firstLineChars="0"/>
        <w:rPr>
          <w:rFonts w:hint="default" w:ascii="Calibri" w:hAnsi="Calibri" w:cs="Calibri"/>
          <w:sz w:val="32"/>
          <w:szCs w:val="32"/>
        </w:rPr>
      </w:pPr>
      <w:bookmarkStart w:id="77" w:name="_Toc22180"/>
      <w:r>
        <w:rPr>
          <w:rFonts w:hint="default" w:ascii="Calibri" w:hAnsi="Calibri" w:cs="Calibri"/>
          <w:sz w:val="32"/>
          <w:szCs w:val="32"/>
        </w:rPr>
        <w:t>Target Audience and Expected Impact</w:t>
      </w:r>
      <w:bookmarkEnd w:id="68"/>
      <w:bookmarkEnd w:id="69"/>
      <w:bookmarkEnd w:id="70"/>
      <w:bookmarkEnd w:id="71"/>
      <w:bookmarkEnd w:id="72"/>
      <w:bookmarkEnd w:id="73"/>
      <w:bookmarkEnd w:id="74"/>
      <w:bookmarkEnd w:id="75"/>
      <w:bookmarkEnd w:id="76"/>
      <w:bookmarkEnd w:id="77"/>
    </w:p>
    <w:p w14:paraId="699C48B9">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Our primary target audience includes Egyptian students, expatriate students, workers, Egyptian and expatriate families who are relocating to new cities for work, education, or personal reasons. These individuals often face challenges in finding short-term, flexible, and furnished rental accommodations that suit their needs. Additionally, landlords looking to rent out apartments or rooms to a wide range of tenants will also benefit from the platform. This includes homeowners in busy urban areas who require an easy and effective way to connect with potential tenants.</w:t>
      </w:r>
    </w:p>
    <w:p w14:paraId="7E32B141">
      <w:pPr>
        <w:ind w:firstLine="720"/>
        <w:jc w:val="both"/>
        <w:rPr>
          <w:rFonts w:hint="default" w:ascii="Calibri" w:hAnsi="Calibri" w:cs="Calibri" w:eastAsiaTheme="minorEastAsia"/>
          <w:color w:val="262626"/>
          <w:sz w:val="24"/>
          <w:szCs w:val="24"/>
          <w:lang w:val="en-GB"/>
        </w:rPr>
      </w:pPr>
      <w:r>
        <w:rPr>
          <w:rFonts w:hint="default" w:ascii="Calibri" w:hAnsi="Calibri" w:cs="Calibri" w:eastAsiaTheme="minorEastAsia"/>
          <w:color w:val="262626"/>
          <w:sz w:val="24"/>
          <w:szCs w:val="24"/>
          <w:lang w:val="en-GB"/>
        </w:rPr>
        <w:t>The expected impact of this platform is twofold: for tenants, it will make the process of finding reliable, affordable, and flexible housing options faster and more transparent, reducing the time and effort spent searching for suitable homes. For landlords, it will offer a more efficient way to connect with a wider pool of tenants, increasing the likelihood of renting out properties quickly. In the long term, the platform will contribute to building more sustainable communities by making housing access more equitable and transparent, promoting urban mobility, and supporting sustainable urban development.</w:t>
      </w:r>
    </w:p>
    <w:p w14:paraId="5BCCFCBA">
      <w:pPr>
        <w:spacing w:after="0" w:line="360" w:lineRule="auto"/>
        <w:jc w:val="both"/>
        <w:textAlignment w:val="baseline"/>
        <w:rPr>
          <w:rFonts w:hint="default" w:ascii="Calibri" w:hAnsi="Calibri" w:cs="Calibri" w:eastAsiaTheme="minorEastAsia"/>
          <w:sz w:val="24"/>
          <w:szCs w:val="24"/>
          <w:rtl/>
          <w:lang w:val="en-GB"/>
        </w:rPr>
      </w:pPr>
    </w:p>
    <w:p w14:paraId="40F7855C">
      <w:pPr>
        <w:spacing w:after="0" w:line="360" w:lineRule="auto"/>
        <w:ind w:left="720" w:hanging="360"/>
        <w:jc w:val="both"/>
        <w:rPr>
          <w:rFonts w:hint="default" w:ascii="Calibri" w:hAnsi="Calibri" w:cs="Calibri" w:eastAsiaTheme="minorEastAsia"/>
          <w:sz w:val="21"/>
          <w:szCs w:val="21"/>
        </w:rPr>
      </w:pPr>
    </w:p>
    <w:p w14:paraId="53CB3C33">
      <w:pPr>
        <w:spacing w:after="0" w:line="360" w:lineRule="auto"/>
        <w:ind w:left="720" w:hanging="360"/>
        <w:jc w:val="both"/>
        <w:rPr>
          <w:rFonts w:hint="default" w:ascii="Calibri" w:hAnsi="Calibri" w:cs="Calibri" w:eastAsiaTheme="minorEastAsia"/>
          <w:sz w:val="21"/>
          <w:szCs w:val="21"/>
        </w:rPr>
      </w:pPr>
    </w:p>
    <w:p w14:paraId="3C5002D9">
      <w:pPr>
        <w:jc w:val="both"/>
        <w:rPr>
          <w:rFonts w:hint="default" w:ascii="Calibri" w:hAnsi="Calibri" w:cs="Calibri"/>
          <w:lang w:val="en-US"/>
        </w:rPr>
      </w:pPr>
    </w:p>
    <w:p w14:paraId="259208FD">
      <w:pPr>
        <w:jc w:val="both"/>
        <w:rPr>
          <w:rStyle w:val="21"/>
          <w:rFonts w:hint="default" w:ascii="Calibri" w:hAnsi="Calibri" w:cs="Calibri"/>
          <w:sz w:val="144"/>
          <w:szCs w:val="144"/>
        </w:rPr>
      </w:pPr>
    </w:p>
    <w:p w14:paraId="55A36AD0">
      <w:pPr>
        <w:jc w:val="both"/>
        <w:rPr>
          <w:rStyle w:val="21"/>
          <w:rFonts w:hint="default" w:ascii="Calibri" w:hAnsi="Calibri" w:cs="Calibri"/>
          <w:sz w:val="144"/>
          <w:szCs w:val="144"/>
        </w:rPr>
      </w:pPr>
    </w:p>
    <w:p w14:paraId="273CA812">
      <w:pPr>
        <w:jc w:val="both"/>
        <w:rPr>
          <w:rStyle w:val="21"/>
          <w:rFonts w:hint="default" w:ascii="Calibri" w:hAnsi="Calibri" w:cs="Calibri"/>
          <w:sz w:val="144"/>
          <w:szCs w:val="144"/>
        </w:rPr>
      </w:pPr>
      <w:bookmarkStart w:id="78" w:name="_Toc25713"/>
    </w:p>
    <w:p w14:paraId="3381230F">
      <w:pPr>
        <w:jc w:val="both"/>
        <w:rPr>
          <w:rStyle w:val="21"/>
          <w:rFonts w:hint="default" w:ascii="Calibri" w:hAnsi="Calibri" w:cs="Calibri"/>
          <w:sz w:val="144"/>
          <w:szCs w:val="144"/>
        </w:rPr>
      </w:pPr>
    </w:p>
    <w:p w14:paraId="33495206">
      <w:pPr>
        <w:jc w:val="both"/>
        <w:rPr>
          <w:rStyle w:val="21"/>
          <w:rFonts w:hint="default" w:ascii="Calibri" w:hAnsi="Calibri" w:cs="Calibri"/>
          <w:sz w:val="144"/>
          <w:szCs w:val="144"/>
        </w:rPr>
      </w:pPr>
    </w:p>
    <w:p w14:paraId="22C6AE74">
      <w:pPr>
        <w:pStyle w:val="2"/>
        <w:bidi w:val="0"/>
        <w:spacing w:line="240" w:lineRule="auto"/>
        <w:rPr>
          <w:rFonts w:hint="default" w:ascii="Calibri" w:hAnsi="Calibri" w:cs="Calibri"/>
          <w:sz w:val="144"/>
          <w:szCs w:val="144"/>
          <w:lang w:val="en-US"/>
        </w:rPr>
      </w:pPr>
      <w:bookmarkStart w:id="79" w:name="_Toc14720"/>
      <w:bookmarkStart w:id="80" w:name="_Toc2253"/>
      <w:bookmarkStart w:id="81" w:name="_Toc5748"/>
      <w:bookmarkStart w:id="82" w:name="_Toc23113"/>
      <w:bookmarkStart w:id="83" w:name="_Toc18811"/>
      <w:bookmarkStart w:id="84" w:name="_Toc6952"/>
      <w:bookmarkStart w:id="85" w:name="_Toc22017"/>
      <w:bookmarkStart w:id="86" w:name="_Toc5351"/>
      <w:r>
        <w:rPr>
          <w:rFonts w:hint="default" w:ascii="Calibri" w:hAnsi="Calibri" w:cs="Calibri"/>
          <w:sz w:val="192"/>
          <w:szCs w:val="192"/>
        </w:rPr>
        <w:t xml:space="preserve">Chapter </w:t>
      </w:r>
      <w:r>
        <w:rPr>
          <w:rFonts w:hint="default" w:ascii="Calibri" w:hAnsi="Calibri" w:cs="Calibri"/>
          <w:sz w:val="192"/>
          <w:szCs w:val="192"/>
          <w:lang w:val="en-US"/>
        </w:rPr>
        <w:t>2</w:t>
      </w:r>
      <w:bookmarkEnd w:id="78"/>
      <w:r>
        <w:rPr>
          <w:rFonts w:hint="default" w:ascii="Calibri" w:hAnsi="Calibri" w:cs="Calibri"/>
          <w:sz w:val="192"/>
          <w:szCs w:val="192"/>
        </w:rPr>
        <w:br w:type="textWrapping"/>
      </w:r>
      <w:r>
        <w:rPr>
          <w:rFonts w:hint="default" w:ascii="Calibri" w:hAnsi="Calibri" w:cs="Calibri"/>
          <w:b w:val="0"/>
          <w:bCs w:val="0"/>
          <w:sz w:val="112"/>
          <w:szCs w:val="112"/>
        </w:rPr>
        <w:t>Related Wor</w:t>
      </w:r>
      <w:r>
        <w:rPr>
          <w:rFonts w:hint="default" w:ascii="Calibri" w:hAnsi="Calibri" w:cs="Calibri"/>
          <w:b w:val="0"/>
          <w:bCs w:val="0"/>
          <w:sz w:val="112"/>
          <w:szCs w:val="112"/>
        </w:rPr>
        <mc:AlternateContent>
          <mc:Choice Requires="wpg">
            <w:drawing>
              <wp:anchor distT="0" distB="0" distL="114300" distR="114300" simplePos="0" relativeHeight="251667456" behindDoc="0" locked="0" layoutInCell="1" allowOverlap="1">
                <wp:simplePos x="0" y="0"/>
                <wp:positionH relativeFrom="column">
                  <wp:posOffset>-3074035</wp:posOffset>
                </wp:positionH>
                <wp:positionV relativeFrom="paragraph">
                  <wp:posOffset>-4971415</wp:posOffset>
                </wp:positionV>
                <wp:extent cx="11683365" cy="14855190"/>
                <wp:effectExtent l="395605" t="1154430" r="417830" b="1268730"/>
                <wp:wrapNone/>
                <wp:docPr id="34" name="Group 34"/>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35"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36"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37"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8"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9"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05pt;margin-top:-391.45pt;height:1169.7pt;width:919.95pt;z-index:251667456;mso-width-relative:page;mso-height-relative:page;" coordorigin="9405,14557" coordsize="18399,23394" o:gfxdata="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yWjpAABA21bbHPakJOckmZJkaeE41N+kJPOTfPna2Xt/pnQY&#10;JmarbQ7bLMmXM1y/v6+U5OvXzt77P/v9hbba5rB3Jjmh31+nYpYk2TrJj66dvXerdBgAAACAqhim&#10;E3AAUHUrJXla6RA0yqIkc0qHoCdWSvKUtP/AZpg8YUBfZ/GAvk7VDOv3DQAAAPCI3MIdAKpjWecf&#10;9MqyJAtLh6AnhvXYYOAFAAAAYKAM6AAAAAAAAAAQ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ByjudeAHApx9WNCWe5tuR5m+r4vTrRHAAAYB7X&#10;5l4AAPtDCAHgMv6sfkkkg32wqk6rexPN+7f6vrpZnU80k8N2XP0x0axfq2+qk4nmwRyOenReOH38&#10;PQDAUjysfpt7EQDsj6OLi4u51wAAAAAAAAAAs/MGIQAAAAAAAAAk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Vf8DgegtLcFz5GMAAAAASUVORK5CYIIBAA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HqU02b0AAADb&#10;AAAADwAAAGRycy9kb3ducmV2LnhtbEWPT4vCMBTE74LfITxhb5rqoivV6EHZRSoKdsXzs3nbdm1e&#10;ShP/fXsjCB6HmfkNM53fTCUu1LjSsoJ+LwJBnFldcq5g//vdHYNwHlljZZkU3MnBfNZuTTHW9so7&#10;uqQ+FwHCLkYFhfd1LKXLCjLoerYmDt6fbQz6IJtc6gavAW4qOYiikTRYclgosKZFQdkpPRsFx0G9&#10;/XHb4+bf5V+HdeWTZHlKlPro9KMJCE83/w6/2iut4HMI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pT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BKz8ybsAAADb&#10;AAAADwAAAGRycy9kb3ducmV2LnhtbEWPQYvCMBSE78L+h/CEvWmqC3WpRsHVgieLuuD10TybYvNS&#10;mqx1/70RBI/DzHzDLFZ324gbdb52rGAyTkAQl07XXCn4PeWjbxA+IGtsHJOCf/KwWn4MFphp1/OB&#10;bsdQiQhhn6ECE0KbSelLQxb92LXE0bu4zmKIsquk7rCPcNvIaZKk0mLNccFgSz+GyuvxzypI131e&#10;h63NN8V2f3bmekmLWaHU53CSzEEEuod3+NXeaQVfKTy/xB8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Kz8ybsAAADb&#10;AAAADwAAAAAAAAABACAAAAAiAAAAZHJzL2Rvd25yZXYueG1sUEsBAhQAFAAAAAgAh07iQDMvBZ47&#10;AAAAOQAAABAAAAAAAAAAAQAgAAAACgEAAGRycy9zaGFwZXhtbC54bWxQSwUGAAAAAAYABgBbAQAA&#10;tAM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VKflFb4AAADb&#10;AAAADwAAAGRycy9kb3ducmV2LnhtbEWPS2/CMBCE70j9D9ZW6g0ciFpQwHAA9QUnXgduq3gbR43X&#10;IXaA/Pu6EhLH0cx8o5ktbrYSF2p86VjBcJCAIM6dLrlQcNi/9ycgfEDWWDkmBR15WMyfejPMtLvy&#10;li67UIgIYZ+hAhNCnUnpc0MW/cDVxNH7cY3FEGVTSN3gNcJtJUdJ8iYtlhwXDNa0NJT/7lqr4HW1&#10;Sdejtjuu8+XHqWvt57c5p0q9PA+TKYhAt/AI39tfWkE6hv8v8QfI+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flF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Bsp4grUAAADb&#10;AAAADwAAAGRycy9kb3ducmV2LnhtbEVPuwrCMBTdBf8hXMFN01rQUk07CIKTUBVdL821LTY3pYmv&#10;vzeD4Hg4703xNp140uBaywrieQSCuLK65VrB+bSbpSCcR9bYWSYFH3JQ5OPRBjNtX1zS8+hrEULY&#10;Zaig8b7PpHRVQwbd3PbEgbvZwaAPcKilHvAVwk0nF1G0lAZbDg0N9rRtqLofH0bBRZbX1JSXnY6X&#10;qPvksHfJyio1ncTRGoSnt/+Lf+69VpCEseFL+AEy/w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Bsp4grUAAADbAAAADwAA&#10;AAAAAAABACAAAAAiAAAAZHJzL2Rvd25yZXYueG1sUEsBAhQAFAAAAAgAh07iQDMvBZ47AAAAOQAA&#10;ABAAAAAAAAAAAQAgAAAABAEAAGRycy9zaGFwZXhtbC54bWxQSwUGAAAAAAYABgBbAQAArgMA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5YyRYbwAAADb&#10;AAAADwAAAGRycy9kb3ducmV2LnhtbEWPQYvCMBSE78L+h/AEL7KmKojtGj0syC570taDx0fzbIrN&#10;S2liq/9+Iwgeh5n5htns7rYRPXW+dqxgPktAEJdO11wpOBX7zzUIH5A1No5JwYM87LYfow1m2g18&#10;pD4PlYgQ9hkqMCG0mZS+NGTRz1xLHL2L6yyGKLtK6g6HCLeNXCTJSlqsOS4YbOnbUHnNb1bBKh/S&#10;n8upSM/UPEz+Jw847SulJuN58gUi0D28w6/2r1awTOH5Jf4Auf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MkWG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b w:val="0"/>
          <w:bCs w:val="0"/>
          <w:sz w:val="112"/>
          <w:szCs w:val="112"/>
          <w:lang w:val="en-US"/>
        </w:rPr>
        <w:t>ks</w:t>
      </w:r>
      <w:bookmarkEnd w:id="79"/>
      <w:bookmarkEnd w:id="80"/>
      <w:bookmarkEnd w:id="81"/>
      <w:bookmarkEnd w:id="82"/>
      <w:bookmarkEnd w:id="83"/>
      <w:bookmarkEnd w:id="84"/>
      <w:bookmarkEnd w:id="85"/>
      <w:bookmarkEnd w:id="86"/>
    </w:p>
    <w:p w14:paraId="3EB5CC96">
      <w:pPr>
        <w:spacing w:after="0" w:line="360" w:lineRule="auto"/>
        <w:jc w:val="both"/>
        <w:rPr>
          <w:rFonts w:hint="default" w:ascii="Calibri" w:hAnsi="Calibri" w:cs="Calibri" w:eastAsiaTheme="minorEastAsia"/>
          <w:sz w:val="21"/>
          <w:szCs w:val="21"/>
        </w:rPr>
      </w:pPr>
    </w:p>
    <w:p w14:paraId="11E93E5C">
      <w:pPr>
        <w:spacing w:after="0" w:line="360" w:lineRule="auto"/>
        <w:jc w:val="both"/>
        <w:rPr>
          <w:rFonts w:hint="default" w:ascii="Calibri" w:hAnsi="Calibri" w:cs="Calibri" w:eastAsiaTheme="minorEastAsia"/>
          <w:sz w:val="21"/>
          <w:szCs w:val="21"/>
        </w:rPr>
      </w:pPr>
    </w:p>
    <w:p w14:paraId="476CDD40">
      <w:pPr>
        <w:spacing w:after="0" w:line="360" w:lineRule="auto"/>
        <w:jc w:val="both"/>
        <w:rPr>
          <w:rFonts w:hint="default" w:ascii="Calibri" w:hAnsi="Calibri" w:cs="Calibri" w:eastAsiaTheme="minorEastAsia"/>
          <w:sz w:val="21"/>
          <w:szCs w:val="21"/>
        </w:rPr>
      </w:pPr>
    </w:p>
    <w:p w14:paraId="709AAD1C">
      <w:pPr>
        <w:spacing w:after="0" w:line="360" w:lineRule="auto"/>
        <w:jc w:val="both"/>
        <w:rPr>
          <w:rFonts w:hint="default" w:ascii="Calibri" w:hAnsi="Calibri" w:cs="Calibri" w:eastAsiaTheme="minorEastAsia"/>
          <w:sz w:val="21"/>
          <w:szCs w:val="21"/>
        </w:rPr>
      </w:pPr>
    </w:p>
    <w:p w14:paraId="5BA27DF1">
      <w:pPr>
        <w:spacing w:after="0" w:line="360" w:lineRule="auto"/>
        <w:jc w:val="both"/>
        <w:rPr>
          <w:rFonts w:hint="default" w:ascii="Calibri" w:hAnsi="Calibri" w:cs="Calibri" w:eastAsiaTheme="minorEastAsia"/>
          <w:sz w:val="21"/>
          <w:szCs w:val="21"/>
        </w:rPr>
      </w:pPr>
    </w:p>
    <w:p w14:paraId="50391A02">
      <w:pPr>
        <w:spacing w:after="0" w:line="360" w:lineRule="auto"/>
        <w:ind w:left="720" w:hanging="360"/>
        <w:jc w:val="both"/>
        <w:rPr>
          <w:rFonts w:hint="default" w:ascii="Calibri" w:hAnsi="Calibri" w:eastAsia="Calibri" w:cs="Calibri"/>
        </w:rPr>
      </w:pPr>
    </w:p>
    <w:p w14:paraId="7EA07FC9">
      <w:pPr>
        <w:spacing w:after="0" w:line="360" w:lineRule="auto"/>
        <w:ind w:left="720" w:hanging="360"/>
        <w:rPr>
          <w:rFonts w:hint="default" w:ascii="Calibri" w:hAnsi="Calibri" w:eastAsia="Calibri" w:cs="Calibri"/>
        </w:rPr>
      </w:pPr>
    </w:p>
    <w:p w14:paraId="71CCFE3B">
      <w:pPr>
        <w:spacing w:after="0" w:line="360" w:lineRule="auto"/>
        <w:ind w:left="720" w:hanging="360"/>
        <w:rPr>
          <w:rFonts w:hint="default" w:ascii="Calibri" w:hAnsi="Calibri" w:eastAsia="Calibri" w:cs="Calibri"/>
        </w:rPr>
      </w:pPr>
    </w:p>
    <w:p w14:paraId="25251CDC">
      <w:pPr>
        <w:spacing w:after="0" w:line="360" w:lineRule="auto"/>
        <w:ind w:left="720" w:hanging="360"/>
        <w:rPr>
          <w:rFonts w:hint="default" w:ascii="Calibri" w:hAnsi="Calibri" w:eastAsia="Calibri" w:cs="Calibri"/>
        </w:rPr>
      </w:pPr>
    </w:p>
    <w:p w14:paraId="1E9CD4FC">
      <w:pPr>
        <w:spacing w:after="0" w:line="360" w:lineRule="auto"/>
        <w:ind w:left="720" w:hanging="360"/>
        <w:rPr>
          <w:rFonts w:hint="default" w:ascii="Calibri" w:hAnsi="Calibri" w:eastAsia="Calibri" w:cs="Calibri"/>
          <w:sz w:val="28"/>
          <w:szCs w:val="28"/>
        </w:rPr>
      </w:pPr>
    </w:p>
    <w:p w14:paraId="23BED08F">
      <w:pPr>
        <w:spacing w:after="0" w:line="360" w:lineRule="auto"/>
        <w:rPr>
          <w:rFonts w:hint="default" w:ascii="Calibri" w:hAnsi="Calibri" w:eastAsia="Calibri" w:cs="Calibri"/>
        </w:rPr>
      </w:pPr>
    </w:p>
    <w:p w14:paraId="7521F48D">
      <w:pPr>
        <w:spacing w:after="0" w:line="360" w:lineRule="auto"/>
        <w:rPr>
          <w:rFonts w:hint="default" w:ascii="Calibri" w:hAnsi="Calibri" w:eastAsia="Calibri" w:cs="Calibri"/>
        </w:rPr>
      </w:pPr>
    </w:p>
    <w:p w14:paraId="00630FED">
      <w:pPr>
        <w:spacing w:after="0" w:line="360" w:lineRule="auto"/>
        <w:rPr>
          <w:rFonts w:hint="default" w:ascii="Calibri" w:hAnsi="Calibri" w:eastAsia="Calibri" w:cs="Calibri"/>
        </w:rPr>
      </w:pPr>
    </w:p>
    <w:p w14:paraId="4EF471C8">
      <w:pPr>
        <w:spacing w:after="0" w:line="360" w:lineRule="auto"/>
        <w:rPr>
          <w:rFonts w:hint="default" w:ascii="Calibri" w:hAnsi="Calibri" w:eastAsia="Calibri" w:cs="Calibri"/>
        </w:rPr>
      </w:pPr>
    </w:p>
    <w:p w14:paraId="0D5D50CC">
      <w:pPr>
        <w:spacing w:after="0" w:line="360" w:lineRule="auto"/>
        <w:ind w:left="720" w:hanging="360"/>
        <w:rPr>
          <w:rFonts w:hint="default" w:ascii="Calibri" w:hAnsi="Calibri" w:eastAsia="Calibri" w:cs="Calibri"/>
        </w:rPr>
      </w:pPr>
    </w:p>
    <w:p w14:paraId="7A2D6695">
      <w:pPr>
        <w:numPr>
          <w:ilvl w:val="0"/>
          <w:numId w:val="1"/>
        </w:numPr>
        <w:spacing w:line="240" w:lineRule="auto"/>
        <w:ind w:left="450" w:leftChars="0" w:hanging="450" w:firstLineChars="0"/>
        <w:rPr>
          <w:rFonts w:hint="default" w:ascii="Calibri" w:hAnsi="Calibri" w:cs="Calibri"/>
          <w:lang w:val="en-US"/>
        </w:rPr>
      </w:pPr>
    </w:p>
    <w:p w14:paraId="39423240">
      <w:pPr>
        <w:pStyle w:val="3"/>
        <w:numPr>
          <w:ilvl w:val="1"/>
          <w:numId w:val="1"/>
        </w:numPr>
        <w:bidi w:val="0"/>
        <w:ind w:left="409" w:leftChars="0" w:hanging="409" w:firstLineChars="0"/>
        <w:rPr>
          <w:rFonts w:hint="default" w:ascii="Calibri" w:hAnsi="Calibri"/>
          <w:b/>
          <w:bCs/>
          <w:sz w:val="32"/>
          <w:szCs w:val="32"/>
          <w:lang w:val="en-US"/>
        </w:rPr>
      </w:pPr>
      <w:bookmarkStart w:id="87" w:name="_Toc20575"/>
      <w:r>
        <w:rPr>
          <w:rFonts w:hint="default" w:ascii="Calibri" w:hAnsi="Calibri"/>
          <w:b/>
          <w:bCs/>
          <w:sz w:val="32"/>
          <w:szCs w:val="32"/>
          <w:lang w:val="en-US"/>
        </w:rPr>
        <w:drawing>
          <wp:anchor distT="0" distB="0" distL="114300" distR="114300" simplePos="0" relativeHeight="251662336" behindDoc="1" locked="0" layoutInCell="1" allowOverlap="1">
            <wp:simplePos x="0" y="0"/>
            <wp:positionH relativeFrom="column">
              <wp:posOffset>20955</wp:posOffset>
            </wp:positionH>
            <wp:positionV relativeFrom="paragraph">
              <wp:posOffset>303530</wp:posOffset>
            </wp:positionV>
            <wp:extent cx="6178550" cy="3576955"/>
            <wp:effectExtent l="0" t="0" r="12700" b="4445"/>
            <wp:wrapThrough wrapText="bothSides">
              <wp:wrapPolygon>
                <wp:start x="0" y="0"/>
                <wp:lineTo x="0" y="21512"/>
                <wp:lineTo x="21511" y="21512"/>
                <wp:lineTo x="21511" y="0"/>
                <wp:lineTo x="0" y="0"/>
              </wp:wrapPolygon>
            </wp:wrapThrough>
            <wp:docPr id="17" name="Picture 17" descr="screely-1735727168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ly-1735727168315"/>
                    <pic:cNvPicPr>
                      <a:picLocks noChangeAspect="1"/>
                    </pic:cNvPicPr>
                  </pic:nvPicPr>
                  <pic:blipFill>
                    <a:blip r:embed="rId18"/>
                    <a:stretch>
                      <a:fillRect/>
                    </a:stretch>
                  </pic:blipFill>
                  <pic:spPr>
                    <a:xfrm>
                      <a:off x="0" y="0"/>
                      <a:ext cx="6178550" cy="3576955"/>
                    </a:xfrm>
                    <a:prstGeom prst="rect">
                      <a:avLst/>
                    </a:prstGeom>
                  </pic:spPr>
                </pic:pic>
              </a:graphicData>
            </a:graphic>
          </wp:anchor>
        </w:drawing>
      </w:r>
      <w:r>
        <w:rPr>
          <w:rFonts w:ascii="SimSun" w:hAnsi="SimSun" w:eastAsia="SimSun" w:cs="SimSun"/>
          <w:b/>
          <w:bCs/>
          <w:sz w:val="32"/>
          <w:szCs w:val="32"/>
        </w:rPr>
        <w:drawing>
          <wp:anchor distT="0" distB="0" distL="114300" distR="114300" simplePos="0" relativeHeight="251685888" behindDoc="1" locked="0" layoutInCell="1" allowOverlap="1">
            <wp:simplePos x="0" y="0"/>
            <wp:positionH relativeFrom="column">
              <wp:posOffset>5202555</wp:posOffset>
            </wp:positionH>
            <wp:positionV relativeFrom="paragraph">
              <wp:posOffset>12700</wp:posOffset>
            </wp:positionV>
            <wp:extent cx="936625" cy="291465"/>
            <wp:effectExtent l="0" t="0" r="15875" b="13335"/>
            <wp:wrapNone/>
            <wp:docPr id="2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descr="IMG_256"/>
                    <pic:cNvPicPr>
                      <a:picLocks noChangeAspect="1"/>
                    </pic:cNvPicPr>
                  </pic:nvPicPr>
                  <pic:blipFill>
                    <a:blip r:embed="rId19"/>
                    <a:stretch>
                      <a:fillRect/>
                    </a:stretch>
                  </pic:blipFill>
                  <pic:spPr>
                    <a:xfrm>
                      <a:off x="0" y="0"/>
                      <a:ext cx="936625" cy="291465"/>
                    </a:xfrm>
                    <a:prstGeom prst="rect">
                      <a:avLst/>
                    </a:prstGeom>
                    <a:noFill/>
                    <a:ln w="9525">
                      <a:noFill/>
                    </a:ln>
                  </pic:spPr>
                </pic:pic>
              </a:graphicData>
            </a:graphic>
          </wp:anchor>
        </w:drawing>
      </w:r>
      <w:r>
        <w:rPr>
          <w:rFonts w:hint="default" w:ascii="Calibri" w:hAnsi="Calibri"/>
          <w:b/>
          <w:bCs/>
          <w:sz w:val="32"/>
          <w:szCs w:val="32"/>
          <w:lang w:val="en-US"/>
        </w:rPr>
        <w:t xml:space="preserve">Airbnb </w:t>
      </w:r>
      <w:r>
        <w:rPr>
          <w:rFonts w:hint="default" w:ascii="Calibri" w:hAnsi="Calibri"/>
          <w:b w:val="0"/>
          <w:bCs w:val="0"/>
          <w:color w:val="auto"/>
          <w:sz w:val="24"/>
          <w:szCs w:val="24"/>
          <w:u w:val="none"/>
          <w:lang w:val="en-US"/>
        </w:rPr>
        <w:fldChar w:fldCharType="begin"/>
      </w:r>
      <w:r>
        <w:rPr>
          <w:rFonts w:hint="default" w:ascii="Calibri" w:hAnsi="Calibri"/>
          <w:b w:val="0"/>
          <w:bCs w:val="0"/>
          <w:color w:val="auto"/>
          <w:sz w:val="24"/>
          <w:szCs w:val="24"/>
          <w:u w:val="none"/>
          <w:lang w:val="en-US"/>
        </w:rPr>
        <w:instrText xml:space="preserve"> HYPERLINK "https://www.airbnb.com/" </w:instrText>
      </w:r>
      <w:r>
        <w:rPr>
          <w:rFonts w:hint="default" w:ascii="Calibri" w:hAnsi="Calibri"/>
          <w:b w:val="0"/>
          <w:bCs w:val="0"/>
          <w:color w:val="auto"/>
          <w:sz w:val="24"/>
          <w:szCs w:val="24"/>
          <w:u w:val="none"/>
          <w:lang w:val="en-US"/>
        </w:rPr>
        <w:fldChar w:fldCharType="separate"/>
      </w:r>
      <w:r>
        <w:rPr>
          <w:rFonts w:hint="default" w:ascii="Calibri" w:hAnsi="Calibri"/>
          <w:b w:val="0"/>
          <w:bCs w:val="0"/>
          <w:color w:val="auto"/>
          <w:sz w:val="24"/>
          <w:szCs w:val="24"/>
          <w:u w:val="none"/>
          <w:lang w:val="en-US"/>
        </w:rPr>
        <w:fldChar w:fldCharType="end"/>
      </w:r>
      <w:bookmarkEnd w:id="87"/>
      <w:r>
        <w:rPr>
          <w:rFonts w:hint="default" w:ascii="Calibri" w:hAnsi="Calibri"/>
          <w:b/>
          <w:bCs/>
          <w:color w:val="auto"/>
          <w:sz w:val="32"/>
          <w:szCs w:val="32"/>
          <w:u w:val="none"/>
          <w:lang w:val="en-US"/>
        </w:rPr>
        <w:t xml:space="preserve"> </w:t>
      </w:r>
    </w:p>
    <w:p w14:paraId="2EDE3C19">
      <w:pPr>
        <w:numPr>
          <w:ilvl w:val="0"/>
          <w:numId w:val="0"/>
        </w:numPr>
        <w:spacing w:after="160" w:line="259" w:lineRule="auto"/>
        <w:rPr>
          <w:rFonts w:hint="default" w:ascii="Calibri" w:hAnsi="Calibri"/>
          <w:lang w:val="en-US"/>
        </w:rPr>
      </w:pPr>
    </w:p>
    <w:p w14:paraId="5D055A72">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is a global online marketplace, founded in 2008 in San Francisco, that connects hosts offering short-term rentals with travelers seeking diverse accommodations, from shared spaces to unique stays like castles and yurts. Operating in over 220 countries, Airbnb revolutionized travel by providing flexible and personalized lodging options.</w:t>
      </w:r>
    </w:p>
    <w:p w14:paraId="34AFFB3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In addition to accommodations, Airbnb offers "Experiences," enabling travelers to participate in local activities hosted by residents, enhancing cultural immersion. The platform's peer-to-peer model charges service fees to both hosts and guests, creating a sustainable revenue stream.</w:t>
      </w:r>
    </w:p>
    <w:p w14:paraId="5888749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Through innovative technology, transparency, and a focus on community and sustainability, Airbnb has transformed the hospitality industry, fostering global connections and redefining how people travel and explore the world.</w:t>
      </w:r>
    </w:p>
    <w:p w14:paraId="72F1851B">
      <w:pPr>
        <w:numPr>
          <w:ilvl w:val="0"/>
          <w:numId w:val="0"/>
        </w:numPr>
        <w:spacing w:after="160" w:line="259" w:lineRule="auto"/>
        <w:jc w:val="both"/>
        <w:rPr>
          <w:rFonts w:hint="default" w:ascii="Calibri" w:hAnsi="Calibri"/>
          <w:sz w:val="24"/>
          <w:szCs w:val="24"/>
          <w:lang w:val="en-US"/>
        </w:rPr>
      </w:pPr>
    </w:p>
    <w:p w14:paraId="0E446E4D">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34B18237">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Airbnb uses a peer-to-peer model. It charges service fees to both hosts and guests for bookings made through the platform. Hosts benefit from a global audience for their properties, while guests enjoy a variety of accommodations often at more competitive prices than hotels.</w:t>
      </w:r>
    </w:p>
    <w:p w14:paraId="308F2405">
      <w:pPr>
        <w:numPr>
          <w:ilvl w:val="0"/>
          <w:numId w:val="0"/>
        </w:numPr>
        <w:spacing w:after="160" w:line="259" w:lineRule="auto"/>
        <w:rPr>
          <w:rFonts w:hint="default" w:ascii="Calibri" w:hAnsi="Calibri"/>
          <w:lang w:val="en-US"/>
        </w:rPr>
      </w:pPr>
    </w:p>
    <w:p w14:paraId="743992E8">
      <w:pPr>
        <w:numPr>
          <w:ilvl w:val="0"/>
          <w:numId w:val="0"/>
        </w:numPr>
        <w:spacing w:after="160" w:line="259" w:lineRule="auto"/>
        <w:rPr>
          <w:rFonts w:hint="default" w:ascii="Calibri" w:hAnsi="Calibri"/>
          <w:lang w:val="en-US"/>
        </w:rPr>
      </w:pPr>
    </w:p>
    <w:p w14:paraId="08B33B34">
      <w:pPr>
        <w:numPr>
          <w:ilvl w:val="0"/>
          <w:numId w:val="0"/>
        </w:numPr>
        <w:spacing w:after="160" w:line="259" w:lineRule="auto"/>
        <w:rPr>
          <w:rFonts w:hint="default" w:ascii="Calibri" w:hAnsi="Calibri"/>
          <w:lang w:val="en-US"/>
        </w:rPr>
      </w:pPr>
    </w:p>
    <w:p w14:paraId="79AD4655">
      <w:pPr>
        <w:pStyle w:val="3"/>
        <w:numPr>
          <w:ilvl w:val="1"/>
          <w:numId w:val="1"/>
        </w:numPr>
        <w:bidi w:val="0"/>
        <w:ind w:left="409" w:leftChars="0" w:hanging="409" w:firstLineChars="0"/>
        <w:rPr>
          <w:rFonts w:hint="default" w:ascii="Calibri" w:hAnsi="Calibri" w:cs="Calibri"/>
          <w:lang w:val="en-US"/>
        </w:rPr>
      </w:pPr>
      <w:bookmarkStart w:id="88" w:name="_Toc15198"/>
      <w:r>
        <w:drawing>
          <wp:anchor distT="0" distB="0" distL="114300" distR="114300" simplePos="0" relativeHeight="251686912" behindDoc="1" locked="0" layoutInCell="1" allowOverlap="1">
            <wp:simplePos x="0" y="0"/>
            <wp:positionH relativeFrom="column">
              <wp:posOffset>5358765</wp:posOffset>
            </wp:positionH>
            <wp:positionV relativeFrom="paragraph">
              <wp:posOffset>-86360</wp:posOffset>
            </wp:positionV>
            <wp:extent cx="730885" cy="297180"/>
            <wp:effectExtent l="0" t="0" r="12065" b="7620"/>
            <wp:wrapNone/>
            <wp:docPr id="2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descr="IMG_256"/>
                    <pic:cNvPicPr>
                      <a:picLocks noChangeAspect="1"/>
                    </pic:cNvPicPr>
                  </pic:nvPicPr>
                  <pic:blipFill>
                    <a:blip r:embed="rId20"/>
                    <a:stretch>
                      <a:fillRect/>
                    </a:stretch>
                  </pic:blipFill>
                  <pic:spPr>
                    <a:xfrm>
                      <a:off x="0" y="0"/>
                      <a:ext cx="730885" cy="297180"/>
                    </a:xfrm>
                    <a:prstGeom prst="rect">
                      <a:avLst/>
                    </a:prstGeom>
                    <a:noFill/>
                    <a:ln w="9525">
                      <a:noFill/>
                    </a:ln>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-50800</wp:posOffset>
            </wp:positionH>
            <wp:positionV relativeFrom="paragraph">
              <wp:posOffset>234315</wp:posOffset>
            </wp:positionV>
            <wp:extent cx="6546850" cy="3802380"/>
            <wp:effectExtent l="0" t="0" r="6350" b="7620"/>
            <wp:wrapNone/>
            <wp:docPr id="25" name="Picture 25" descr="screely-173572864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ly-1735728643233"/>
                    <pic:cNvPicPr>
                      <a:picLocks noChangeAspect="1"/>
                    </pic:cNvPicPr>
                  </pic:nvPicPr>
                  <pic:blipFill>
                    <a:blip r:embed="rId21"/>
                    <a:stretch>
                      <a:fillRect/>
                    </a:stretch>
                  </pic:blipFill>
                  <pic:spPr>
                    <a:xfrm>
                      <a:off x="0" y="0"/>
                      <a:ext cx="6546850" cy="3802380"/>
                    </a:xfrm>
                    <a:prstGeom prst="rect">
                      <a:avLst/>
                    </a:prstGeom>
                  </pic:spPr>
                </pic:pic>
              </a:graphicData>
            </a:graphic>
          </wp:anchor>
        </w:drawing>
      </w:r>
      <w:r>
        <w:rPr>
          <w:rFonts w:hint="default"/>
          <w:lang w:val="en-US"/>
        </w:rPr>
        <w:t>Propertyfinder</w:t>
      </w:r>
      <w:bookmarkEnd w:id="88"/>
      <w:r>
        <w:rPr>
          <w:rFonts w:hint="default"/>
          <w:lang w:val="en-US"/>
        </w:rPr>
        <w:t xml:space="preserve"> </w:t>
      </w:r>
    </w:p>
    <w:p w14:paraId="7FDD4977">
      <w:pPr>
        <w:numPr>
          <w:ilvl w:val="0"/>
          <w:numId w:val="0"/>
        </w:numPr>
        <w:spacing w:after="160" w:line="259" w:lineRule="auto"/>
        <w:rPr>
          <w:rFonts w:hint="default" w:ascii="Calibri" w:hAnsi="Calibri"/>
          <w:lang w:val="en-US"/>
        </w:rPr>
      </w:pPr>
    </w:p>
    <w:p w14:paraId="1BCE845A">
      <w:pPr>
        <w:numPr>
          <w:ilvl w:val="0"/>
          <w:numId w:val="0"/>
        </w:numPr>
        <w:spacing w:after="160" w:line="259" w:lineRule="auto"/>
        <w:rPr>
          <w:rFonts w:hint="default" w:ascii="Calibri" w:hAnsi="Calibri"/>
          <w:lang w:val="en-US"/>
        </w:rPr>
      </w:pPr>
    </w:p>
    <w:p w14:paraId="591CBB85">
      <w:pPr>
        <w:numPr>
          <w:ilvl w:val="0"/>
          <w:numId w:val="0"/>
        </w:numPr>
        <w:spacing w:after="160" w:line="259" w:lineRule="auto"/>
        <w:rPr>
          <w:rFonts w:hint="default" w:ascii="Calibri" w:hAnsi="Calibri"/>
          <w:lang w:val="en-US"/>
        </w:rPr>
      </w:pPr>
    </w:p>
    <w:p w14:paraId="63C20D27">
      <w:pPr>
        <w:numPr>
          <w:ilvl w:val="0"/>
          <w:numId w:val="0"/>
        </w:numPr>
        <w:spacing w:after="160" w:line="259" w:lineRule="auto"/>
        <w:rPr>
          <w:rFonts w:hint="default" w:ascii="Calibri" w:hAnsi="Calibri"/>
          <w:lang w:val="en-US"/>
        </w:rPr>
      </w:pPr>
    </w:p>
    <w:p w14:paraId="3B1721B3">
      <w:pPr>
        <w:numPr>
          <w:ilvl w:val="0"/>
          <w:numId w:val="0"/>
        </w:numPr>
        <w:spacing w:after="160" w:line="259" w:lineRule="auto"/>
        <w:rPr>
          <w:rFonts w:hint="default" w:ascii="Calibri" w:hAnsi="Calibri"/>
          <w:lang w:val="en-US"/>
        </w:rPr>
      </w:pPr>
    </w:p>
    <w:p w14:paraId="706C04C9">
      <w:pPr>
        <w:numPr>
          <w:ilvl w:val="0"/>
          <w:numId w:val="0"/>
        </w:numPr>
        <w:spacing w:after="160" w:line="259" w:lineRule="auto"/>
        <w:rPr>
          <w:rFonts w:hint="default" w:ascii="Calibri" w:hAnsi="Calibri"/>
          <w:lang w:val="en-US"/>
        </w:rPr>
      </w:pPr>
    </w:p>
    <w:p w14:paraId="266E0BC0">
      <w:pPr>
        <w:numPr>
          <w:ilvl w:val="0"/>
          <w:numId w:val="0"/>
        </w:numPr>
        <w:spacing w:after="160" w:line="259" w:lineRule="auto"/>
        <w:rPr>
          <w:rFonts w:hint="default" w:ascii="Calibri" w:hAnsi="Calibri"/>
          <w:lang w:val="en-US"/>
        </w:rPr>
      </w:pPr>
    </w:p>
    <w:p w14:paraId="4D6679AB">
      <w:pPr>
        <w:numPr>
          <w:ilvl w:val="0"/>
          <w:numId w:val="0"/>
        </w:numPr>
        <w:spacing w:after="160" w:line="259" w:lineRule="auto"/>
        <w:rPr>
          <w:rFonts w:hint="default" w:ascii="Calibri" w:hAnsi="Calibri"/>
          <w:lang w:val="en-US"/>
        </w:rPr>
      </w:pPr>
    </w:p>
    <w:p w14:paraId="63BB5935">
      <w:pPr>
        <w:numPr>
          <w:ilvl w:val="0"/>
          <w:numId w:val="0"/>
        </w:numPr>
        <w:spacing w:after="160" w:line="259" w:lineRule="auto"/>
        <w:rPr>
          <w:rFonts w:hint="default" w:ascii="Calibri" w:hAnsi="Calibri"/>
          <w:lang w:val="en-US"/>
        </w:rPr>
      </w:pPr>
    </w:p>
    <w:p w14:paraId="4C899614">
      <w:pPr>
        <w:numPr>
          <w:ilvl w:val="0"/>
          <w:numId w:val="0"/>
        </w:numPr>
        <w:spacing w:after="160" w:line="259" w:lineRule="auto"/>
        <w:rPr>
          <w:rFonts w:hint="default" w:ascii="Calibri" w:hAnsi="Calibri"/>
          <w:lang w:val="en-US"/>
        </w:rPr>
      </w:pPr>
    </w:p>
    <w:p w14:paraId="5A3034EB">
      <w:pPr>
        <w:numPr>
          <w:ilvl w:val="0"/>
          <w:numId w:val="0"/>
        </w:numPr>
        <w:spacing w:after="160" w:line="259" w:lineRule="auto"/>
        <w:rPr>
          <w:rFonts w:hint="default" w:ascii="Calibri" w:hAnsi="Calibri"/>
          <w:lang w:val="en-US"/>
        </w:rPr>
      </w:pPr>
    </w:p>
    <w:p w14:paraId="774FE050">
      <w:pPr>
        <w:numPr>
          <w:ilvl w:val="0"/>
          <w:numId w:val="0"/>
        </w:numPr>
        <w:spacing w:after="160" w:line="259" w:lineRule="auto"/>
        <w:rPr>
          <w:rFonts w:hint="default" w:ascii="Calibri" w:hAnsi="Calibri"/>
          <w:lang w:val="en-US"/>
        </w:rPr>
      </w:pPr>
    </w:p>
    <w:p w14:paraId="25134329">
      <w:pPr>
        <w:numPr>
          <w:ilvl w:val="0"/>
          <w:numId w:val="0"/>
        </w:numPr>
        <w:spacing w:after="160" w:line="259" w:lineRule="auto"/>
        <w:rPr>
          <w:rFonts w:hint="default" w:ascii="Calibri" w:hAnsi="Calibri"/>
          <w:lang w:val="en-US"/>
        </w:rPr>
      </w:pPr>
    </w:p>
    <w:p w14:paraId="48B5F6C3">
      <w:pPr>
        <w:numPr>
          <w:ilvl w:val="0"/>
          <w:numId w:val="0"/>
        </w:numPr>
        <w:spacing w:after="160" w:line="259" w:lineRule="auto"/>
        <w:rPr>
          <w:rFonts w:hint="default" w:ascii="Calibri" w:hAnsi="Calibri"/>
          <w:lang w:val="en-US"/>
        </w:rPr>
      </w:pPr>
    </w:p>
    <w:p w14:paraId="0CD97F4E">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was founded by Michael Lahyani in Dubai, initially launching as a printed real estate magazine called "Al Bab World" in 2007. The platform transitioned to a digital real estate portal, propertyfinder.ae, which quickly became the leading platform in the UAE.</w:t>
      </w:r>
    </w:p>
    <w:p w14:paraId="6CB78E43">
      <w:pPr>
        <w:numPr>
          <w:ilvl w:val="0"/>
          <w:numId w:val="0"/>
        </w:numPr>
        <w:spacing w:after="160" w:line="259" w:lineRule="auto"/>
        <w:jc w:val="both"/>
        <w:rPr>
          <w:rFonts w:hint="default" w:ascii="Calibri" w:hAnsi="Calibri"/>
          <w:sz w:val="24"/>
          <w:szCs w:val="24"/>
          <w:lang w:val="en-US"/>
        </w:rPr>
      </w:pPr>
    </w:p>
    <w:p w14:paraId="5C16B209">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Community Impact</w:t>
      </w:r>
    </w:p>
    <w:p w14:paraId="622D9FD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emphasizes community growth by offering innovative solutions that enhance the home-buying journey and foster sustainable real estate practices.</w:t>
      </w:r>
    </w:p>
    <w:p w14:paraId="724F2D50">
      <w:pPr>
        <w:numPr>
          <w:ilvl w:val="0"/>
          <w:numId w:val="0"/>
        </w:numPr>
        <w:spacing w:after="160" w:line="259" w:lineRule="auto"/>
        <w:jc w:val="both"/>
        <w:rPr>
          <w:rFonts w:hint="default" w:ascii="Calibri" w:hAnsi="Calibri"/>
          <w:sz w:val="24"/>
          <w:szCs w:val="24"/>
          <w:lang w:val="en-US"/>
        </w:rPr>
      </w:pPr>
    </w:p>
    <w:p w14:paraId="54DAA83F">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59A5C001">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Property Finder operates under a commission-based model, where it generates revenue by charging real estate agents and developers a fee to list properties on its platform. Additionally, the platform offers premium services for agents, such as "SuperAgent" and marketing tools. The company also monetizes through advertisements and offers data insights for industry professionals. This model enables Property Finder to provide value to both users and real estate professionals while continuously investing in new technology and services.</w:t>
      </w:r>
    </w:p>
    <w:p w14:paraId="05A42526">
      <w:pPr>
        <w:numPr>
          <w:ilvl w:val="0"/>
          <w:numId w:val="0"/>
        </w:numPr>
        <w:spacing w:after="160" w:line="259" w:lineRule="auto"/>
        <w:rPr>
          <w:rFonts w:hint="default" w:ascii="Calibri" w:hAnsi="Calibri"/>
          <w:lang w:val="en-US"/>
        </w:rPr>
      </w:pPr>
    </w:p>
    <w:p w14:paraId="5BCFFB6F">
      <w:pPr>
        <w:pStyle w:val="3"/>
        <w:numPr>
          <w:ilvl w:val="1"/>
          <w:numId w:val="1"/>
        </w:numPr>
        <w:bidi w:val="0"/>
        <w:ind w:left="409" w:leftChars="0" w:hanging="409" w:firstLineChars="0"/>
        <w:rPr>
          <w:rFonts w:hint="default" w:ascii="Calibri" w:hAnsi="Calibri"/>
          <w:lang w:val="en-US"/>
        </w:rPr>
      </w:pPr>
      <w:bookmarkStart w:id="89" w:name="_Toc24982"/>
      <w:r>
        <w:drawing>
          <wp:anchor distT="0" distB="0" distL="114300" distR="114300" simplePos="0" relativeHeight="251687936" behindDoc="1" locked="0" layoutInCell="1" allowOverlap="1">
            <wp:simplePos x="0" y="0"/>
            <wp:positionH relativeFrom="column">
              <wp:posOffset>5160645</wp:posOffset>
            </wp:positionH>
            <wp:positionV relativeFrom="paragraph">
              <wp:posOffset>-135890</wp:posOffset>
            </wp:positionV>
            <wp:extent cx="998855" cy="386080"/>
            <wp:effectExtent l="0" t="0" r="10795" b="13970"/>
            <wp:wrapNone/>
            <wp:docPr id="2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descr="IMG_256"/>
                    <pic:cNvPicPr>
                      <a:picLocks noChangeAspect="1"/>
                    </pic:cNvPicPr>
                  </pic:nvPicPr>
                  <pic:blipFill>
                    <a:blip r:embed="rId22"/>
                    <a:stretch>
                      <a:fillRect/>
                    </a:stretch>
                  </pic:blipFill>
                  <pic:spPr>
                    <a:xfrm>
                      <a:off x="0" y="0"/>
                      <a:ext cx="998855" cy="386080"/>
                    </a:xfrm>
                    <a:prstGeom prst="rect">
                      <a:avLst/>
                    </a:prstGeom>
                    <a:noFill/>
                    <a:ln w="9525">
                      <a:noFill/>
                    </a:ln>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-273050</wp:posOffset>
            </wp:positionH>
            <wp:positionV relativeFrom="paragraph">
              <wp:posOffset>132080</wp:posOffset>
            </wp:positionV>
            <wp:extent cx="6746240" cy="3822065"/>
            <wp:effectExtent l="0" t="0" r="16510" b="6985"/>
            <wp:wrapNone/>
            <wp:docPr id="26" name="Picture 26" descr="screely-1735730737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ly-1735730737972"/>
                    <pic:cNvPicPr>
                      <a:picLocks noChangeAspect="1"/>
                    </pic:cNvPicPr>
                  </pic:nvPicPr>
                  <pic:blipFill>
                    <a:blip r:embed="rId23"/>
                    <a:stretch>
                      <a:fillRect/>
                    </a:stretch>
                  </pic:blipFill>
                  <pic:spPr>
                    <a:xfrm>
                      <a:off x="0" y="0"/>
                      <a:ext cx="6746240" cy="3822065"/>
                    </a:xfrm>
                    <a:prstGeom prst="rect">
                      <a:avLst/>
                    </a:prstGeom>
                  </pic:spPr>
                </pic:pic>
              </a:graphicData>
            </a:graphic>
          </wp:anchor>
        </w:drawing>
      </w:r>
      <w:r>
        <w:rPr>
          <w:rFonts w:hint="default"/>
          <w:lang w:val="en-US"/>
        </w:rPr>
        <w:t>Aqarmap</w:t>
      </w:r>
      <w:bookmarkEnd w:id="89"/>
      <w:r>
        <w:rPr>
          <w:rFonts w:hint="default"/>
          <w:lang w:val="en-US"/>
        </w:rPr>
        <w:t xml:space="preserve"> </w:t>
      </w:r>
    </w:p>
    <w:p w14:paraId="1108B0C0">
      <w:pPr>
        <w:numPr>
          <w:ilvl w:val="0"/>
          <w:numId w:val="0"/>
        </w:numPr>
        <w:spacing w:after="160" w:line="259" w:lineRule="auto"/>
        <w:rPr>
          <w:rFonts w:hint="default" w:ascii="Calibri" w:hAnsi="Calibri"/>
          <w:lang w:val="en-US"/>
        </w:rPr>
      </w:pPr>
    </w:p>
    <w:p w14:paraId="2AC5E483">
      <w:pPr>
        <w:numPr>
          <w:ilvl w:val="0"/>
          <w:numId w:val="0"/>
        </w:numPr>
        <w:spacing w:after="160" w:line="259" w:lineRule="auto"/>
        <w:rPr>
          <w:rFonts w:hint="default" w:ascii="Calibri" w:hAnsi="Calibri"/>
          <w:lang w:val="en-US"/>
        </w:rPr>
      </w:pPr>
    </w:p>
    <w:p w14:paraId="0C711331">
      <w:pPr>
        <w:numPr>
          <w:ilvl w:val="0"/>
          <w:numId w:val="0"/>
        </w:numPr>
        <w:spacing w:after="160" w:line="259" w:lineRule="auto"/>
        <w:rPr>
          <w:rFonts w:hint="default" w:ascii="Calibri" w:hAnsi="Calibri"/>
          <w:lang w:val="en-US"/>
        </w:rPr>
      </w:pPr>
    </w:p>
    <w:p w14:paraId="49696987">
      <w:pPr>
        <w:numPr>
          <w:ilvl w:val="0"/>
          <w:numId w:val="0"/>
        </w:numPr>
        <w:spacing w:after="160" w:line="259" w:lineRule="auto"/>
        <w:rPr>
          <w:rFonts w:hint="default" w:ascii="Calibri" w:hAnsi="Calibri"/>
          <w:lang w:val="en-US"/>
        </w:rPr>
      </w:pPr>
    </w:p>
    <w:p w14:paraId="07049320">
      <w:pPr>
        <w:numPr>
          <w:ilvl w:val="0"/>
          <w:numId w:val="0"/>
        </w:numPr>
        <w:spacing w:after="160" w:line="259" w:lineRule="auto"/>
        <w:rPr>
          <w:rFonts w:hint="default" w:ascii="Calibri" w:hAnsi="Calibri"/>
          <w:lang w:val="en-US"/>
        </w:rPr>
      </w:pPr>
    </w:p>
    <w:p w14:paraId="105A8965">
      <w:pPr>
        <w:numPr>
          <w:ilvl w:val="0"/>
          <w:numId w:val="0"/>
        </w:numPr>
        <w:spacing w:after="160" w:line="259" w:lineRule="auto"/>
        <w:rPr>
          <w:rFonts w:hint="default" w:ascii="Calibri" w:hAnsi="Calibri"/>
          <w:lang w:val="en-US"/>
        </w:rPr>
      </w:pPr>
    </w:p>
    <w:p w14:paraId="1C9C98F3">
      <w:pPr>
        <w:numPr>
          <w:ilvl w:val="0"/>
          <w:numId w:val="0"/>
        </w:numPr>
        <w:spacing w:after="160" w:line="259" w:lineRule="auto"/>
        <w:rPr>
          <w:rFonts w:hint="default" w:ascii="Calibri" w:hAnsi="Calibri"/>
          <w:lang w:val="en-US"/>
        </w:rPr>
      </w:pPr>
    </w:p>
    <w:p w14:paraId="1942C1CD">
      <w:pPr>
        <w:numPr>
          <w:ilvl w:val="0"/>
          <w:numId w:val="0"/>
        </w:numPr>
        <w:spacing w:after="160" w:line="259" w:lineRule="auto"/>
        <w:rPr>
          <w:rFonts w:hint="default" w:ascii="Calibri" w:hAnsi="Calibri"/>
          <w:lang w:val="en-US"/>
        </w:rPr>
      </w:pPr>
    </w:p>
    <w:p w14:paraId="4D094C72">
      <w:pPr>
        <w:numPr>
          <w:ilvl w:val="0"/>
          <w:numId w:val="0"/>
        </w:numPr>
        <w:spacing w:after="160" w:line="259" w:lineRule="auto"/>
        <w:rPr>
          <w:rFonts w:hint="default" w:ascii="Calibri" w:hAnsi="Calibri"/>
          <w:lang w:val="en-US"/>
        </w:rPr>
      </w:pPr>
    </w:p>
    <w:p w14:paraId="5CF001FB">
      <w:pPr>
        <w:numPr>
          <w:ilvl w:val="0"/>
          <w:numId w:val="0"/>
        </w:numPr>
        <w:spacing w:after="160" w:line="259" w:lineRule="auto"/>
        <w:rPr>
          <w:rFonts w:hint="default" w:ascii="Calibri" w:hAnsi="Calibri"/>
          <w:lang w:val="en-US"/>
        </w:rPr>
      </w:pPr>
    </w:p>
    <w:p w14:paraId="30FE72C0">
      <w:pPr>
        <w:numPr>
          <w:ilvl w:val="0"/>
          <w:numId w:val="0"/>
        </w:numPr>
        <w:spacing w:after="160" w:line="259" w:lineRule="auto"/>
        <w:rPr>
          <w:rFonts w:hint="default" w:ascii="Calibri" w:hAnsi="Calibri"/>
          <w:lang w:val="en-US"/>
        </w:rPr>
      </w:pPr>
    </w:p>
    <w:p w14:paraId="0068B97B">
      <w:pPr>
        <w:numPr>
          <w:ilvl w:val="0"/>
          <w:numId w:val="0"/>
        </w:numPr>
        <w:spacing w:after="160" w:line="259" w:lineRule="auto"/>
        <w:jc w:val="both"/>
        <w:rPr>
          <w:rFonts w:hint="default" w:ascii="Calibri" w:hAnsi="Calibri"/>
          <w:lang w:val="en-US"/>
        </w:rPr>
      </w:pPr>
    </w:p>
    <w:p w14:paraId="68D43653">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is the first Arabic real estate marketing platform, launched in 2010 by Imad Al-Masoudi. It offers a comprehensive platform for buying, selling, and renting real estate across Egypt, with more than 300,000 properties and over 1,000 compounds listed. The platform serves over 2 million visitors monthly and provides detailed, up-to-date information about properties and developments, helping users make informed decisions.</w:t>
      </w:r>
    </w:p>
    <w:p w14:paraId="652BD368">
      <w:pPr>
        <w:numPr>
          <w:ilvl w:val="0"/>
          <w:numId w:val="0"/>
        </w:numPr>
        <w:spacing w:after="160" w:line="259" w:lineRule="auto"/>
        <w:jc w:val="both"/>
        <w:rPr>
          <w:rFonts w:hint="default" w:ascii="Calibri" w:hAnsi="Calibri"/>
          <w:sz w:val="24"/>
          <w:szCs w:val="24"/>
          <w:lang w:val="en-US"/>
        </w:rPr>
      </w:pPr>
    </w:p>
    <w:p w14:paraId="5BD1B57E">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001B7344">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Aqarmap generates revenue through a commission-based model, where real estate developers, property owners, and agents pay to list their properties on the platform. They offer additional paid services such as premium listings, advertising, and market research for real estate companies. The platform also partners with banks and financial institutions to provide users with access to financing options. Furthermore, Aqarmap monetizes through its real estate expos by charging developers and exhibitors to showcase their properties.</w:t>
      </w:r>
    </w:p>
    <w:p w14:paraId="24AD5518">
      <w:pPr>
        <w:numPr>
          <w:ilvl w:val="0"/>
          <w:numId w:val="0"/>
        </w:numPr>
        <w:spacing w:after="160" w:line="259" w:lineRule="auto"/>
        <w:rPr>
          <w:rFonts w:hint="default" w:ascii="Calibri" w:hAnsi="Calibri"/>
          <w:lang w:val="en-US"/>
        </w:rPr>
      </w:pPr>
    </w:p>
    <w:p w14:paraId="7B94D0CD">
      <w:pPr>
        <w:numPr>
          <w:ilvl w:val="0"/>
          <w:numId w:val="0"/>
        </w:numPr>
        <w:spacing w:after="160" w:line="259" w:lineRule="auto"/>
        <w:rPr>
          <w:rFonts w:hint="default" w:ascii="Calibri" w:hAnsi="Calibri"/>
          <w:lang w:val="en-US"/>
        </w:rPr>
      </w:pPr>
    </w:p>
    <w:p w14:paraId="1A3A1DCE">
      <w:pPr>
        <w:numPr>
          <w:ilvl w:val="0"/>
          <w:numId w:val="0"/>
        </w:numPr>
        <w:spacing w:after="160" w:line="259" w:lineRule="auto"/>
        <w:rPr>
          <w:rFonts w:hint="default" w:ascii="Calibri" w:hAnsi="Calibri"/>
          <w:lang w:val="en-US"/>
        </w:rPr>
      </w:pPr>
    </w:p>
    <w:p w14:paraId="5F09B18A">
      <w:pPr>
        <w:pStyle w:val="3"/>
        <w:numPr>
          <w:ilvl w:val="1"/>
          <w:numId w:val="1"/>
        </w:numPr>
        <w:bidi w:val="0"/>
        <w:ind w:left="409" w:leftChars="0" w:hanging="409" w:firstLineChars="0"/>
        <w:rPr>
          <w:rFonts w:hint="default" w:ascii="Calibri" w:hAnsi="Calibri"/>
          <w:lang w:val="en-US"/>
        </w:rPr>
      </w:pPr>
      <w:bookmarkStart w:id="90" w:name="_Toc15105"/>
      <w:r>
        <w:rPr>
          <w:rFonts w:hint="default" w:ascii="Calibri" w:hAnsi="Calibri"/>
          <w:lang w:val="en-US"/>
        </w:rPr>
        <w:drawing>
          <wp:anchor distT="0" distB="0" distL="114300" distR="114300" simplePos="0" relativeHeight="251685888" behindDoc="1" locked="0" layoutInCell="1" allowOverlap="1">
            <wp:simplePos x="0" y="0"/>
            <wp:positionH relativeFrom="column">
              <wp:posOffset>-254000</wp:posOffset>
            </wp:positionH>
            <wp:positionV relativeFrom="paragraph">
              <wp:posOffset>271145</wp:posOffset>
            </wp:positionV>
            <wp:extent cx="6786880" cy="3829050"/>
            <wp:effectExtent l="0" t="0" r="13970" b="0"/>
            <wp:wrapTight wrapText="bothSides">
              <wp:wrapPolygon>
                <wp:start x="0" y="0"/>
                <wp:lineTo x="0" y="21493"/>
                <wp:lineTo x="21523" y="21493"/>
                <wp:lineTo x="21523" y="0"/>
                <wp:lineTo x="0" y="0"/>
              </wp:wrapPolygon>
            </wp:wrapTight>
            <wp:docPr id="30" name="Picture 30" descr="screely-173573124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ly-1735731246979"/>
                    <pic:cNvPicPr>
                      <a:picLocks noChangeAspect="1"/>
                    </pic:cNvPicPr>
                  </pic:nvPicPr>
                  <pic:blipFill>
                    <a:blip r:embed="rId24"/>
                    <a:stretch>
                      <a:fillRect/>
                    </a:stretch>
                  </pic:blipFill>
                  <pic:spPr>
                    <a:xfrm>
                      <a:off x="0" y="0"/>
                      <a:ext cx="6786880" cy="3829050"/>
                    </a:xfrm>
                    <a:prstGeom prst="rect">
                      <a:avLst/>
                    </a:prstGeom>
                  </pic:spPr>
                </pic:pic>
              </a:graphicData>
            </a:graphic>
          </wp:anchor>
        </w:drawing>
      </w:r>
      <w:r>
        <w:rPr>
          <w:rFonts w:hint="default"/>
          <w:lang w:val="en-US"/>
        </w:rPr>
        <w:drawing>
          <wp:anchor distT="0" distB="0" distL="114300" distR="114300" simplePos="0" relativeHeight="251685888" behindDoc="1" locked="0" layoutInCell="1" allowOverlap="1">
            <wp:simplePos x="0" y="0"/>
            <wp:positionH relativeFrom="column">
              <wp:posOffset>5105400</wp:posOffset>
            </wp:positionH>
            <wp:positionV relativeFrom="paragraph">
              <wp:posOffset>-6350</wp:posOffset>
            </wp:positionV>
            <wp:extent cx="987425" cy="266700"/>
            <wp:effectExtent l="0" t="0" r="3175" b="0"/>
            <wp:wrapNone/>
            <wp:docPr id="32" name="Picture 32" descr="bayut-logo-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ayut-logo-green"/>
                    <pic:cNvPicPr>
                      <a:picLocks noChangeAspect="1"/>
                    </pic:cNvPicPr>
                  </pic:nvPicPr>
                  <pic:blipFill>
                    <a:blip r:embed="rId25"/>
                    <a:stretch>
                      <a:fillRect/>
                    </a:stretch>
                  </pic:blipFill>
                  <pic:spPr>
                    <a:xfrm>
                      <a:off x="0" y="0"/>
                      <a:ext cx="987425" cy="266700"/>
                    </a:xfrm>
                    <a:prstGeom prst="rect">
                      <a:avLst/>
                    </a:prstGeom>
                  </pic:spPr>
                </pic:pic>
              </a:graphicData>
            </a:graphic>
          </wp:anchor>
        </w:drawing>
      </w:r>
      <w:r>
        <w:rPr>
          <w:rFonts w:hint="default"/>
          <w:lang w:val="en-US"/>
        </w:rPr>
        <w:t>Bayut</w:t>
      </w:r>
      <w:bookmarkEnd w:id="90"/>
      <w:r>
        <w:rPr>
          <w:rFonts w:hint="default"/>
          <w:color w:val="auto"/>
          <w:u w:val="none"/>
          <w:lang w:val="en-US"/>
        </w:rPr>
        <w:t xml:space="preserve"> </w:t>
      </w:r>
    </w:p>
    <w:p w14:paraId="47B48133">
      <w:pPr>
        <w:numPr>
          <w:ilvl w:val="0"/>
          <w:numId w:val="0"/>
        </w:numPr>
        <w:spacing w:after="160" w:line="259" w:lineRule="auto"/>
        <w:rPr>
          <w:rFonts w:hint="default" w:ascii="Calibri" w:hAnsi="Calibri"/>
          <w:lang w:val="en-US"/>
        </w:rPr>
      </w:pPr>
    </w:p>
    <w:p w14:paraId="2977F5A8">
      <w:pPr>
        <w:numPr>
          <w:ilvl w:val="0"/>
          <w:numId w:val="0"/>
        </w:numPr>
        <w:spacing w:after="160" w:line="259" w:lineRule="auto"/>
        <w:jc w:val="both"/>
        <w:rPr>
          <w:rFonts w:hint="default" w:ascii="Calibri" w:hAnsi="Calibri"/>
          <w:sz w:val="24"/>
          <w:szCs w:val="24"/>
          <w:lang w:val="en-US"/>
        </w:rPr>
      </w:pPr>
      <w:r>
        <w:rPr>
          <w:rFonts w:hint="default" w:ascii="Calibri" w:hAnsi="Calibri"/>
          <w:sz w:val="24"/>
          <w:szCs w:val="24"/>
          <w:lang w:val="en-US"/>
        </w:rPr>
        <w:t>Bayut is a leading property listing platform in the United Arab Emirates, connecting buyers, investors, property owners, sellers, tenants, and agents in a seamless and user-friendly manner. The company is part of Dubizzle Group Holdings Limited, one of the first billion-dollar companies in the UAE, and operates under the motto "Stronger Together" in partnership with Dubizzle, the leading classifieds website in the UAE.</w:t>
      </w:r>
    </w:p>
    <w:p w14:paraId="278B2836">
      <w:pPr>
        <w:numPr>
          <w:ilvl w:val="0"/>
          <w:numId w:val="0"/>
        </w:numPr>
        <w:spacing w:after="160" w:line="259" w:lineRule="auto"/>
        <w:jc w:val="both"/>
        <w:rPr>
          <w:rFonts w:hint="default" w:ascii="Calibri" w:hAnsi="Calibri"/>
          <w:sz w:val="24"/>
          <w:szCs w:val="24"/>
          <w:lang w:val="en-US"/>
        </w:rPr>
      </w:pPr>
    </w:p>
    <w:p w14:paraId="1A8D52A8">
      <w:pPr>
        <w:numPr>
          <w:ilvl w:val="0"/>
          <w:numId w:val="0"/>
        </w:numPr>
        <w:spacing w:after="160" w:line="259" w:lineRule="auto"/>
        <w:jc w:val="both"/>
        <w:rPr>
          <w:rFonts w:hint="default" w:ascii="Calibri" w:hAnsi="Calibri"/>
          <w:b/>
          <w:bCs/>
          <w:sz w:val="24"/>
          <w:szCs w:val="24"/>
          <w:lang w:val="en-US"/>
        </w:rPr>
      </w:pPr>
      <w:r>
        <w:rPr>
          <w:rFonts w:hint="default" w:ascii="Calibri" w:hAnsi="Calibri"/>
          <w:b/>
          <w:bCs/>
          <w:sz w:val="24"/>
          <w:szCs w:val="24"/>
          <w:lang w:val="en-US"/>
        </w:rPr>
        <w:t>Business Model</w:t>
      </w:r>
    </w:p>
    <w:p w14:paraId="2FE559D6">
      <w:pPr>
        <w:numPr>
          <w:ilvl w:val="0"/>
          <w:numId w:val="0"/>
        </w:numPr>
        <w:spacing w:after="160" w:line="259" w:lineRule="auto"/>
        <w:jc w:val="both"/>
        <w:rPr>
          <w:rFonts w:hint="default" w:ascii="Calibri" w:hAnsi="Calibri"/>
          <w:lang w:val="en-US"/>
        </w:rPr>
      </w:pPr>
      <w:r>
        <w:rPr>
          <w:rFonts w:hint="default" w:ascii="Calibri" w:hAnsi="Calibri"/>
          <w:sz w:val="24"/>
          <w:szCs w:val="24"/>
          <w:lang w:val="en-US"/>
        </w:rPr>
        <w:t>Bayut operates on a freemium business model, where property owners and real estate agents can list properties for free or choose to pay for premium listings for greater visibility. The platform generates revenue through advertisements, subscription plans, and featured listings, offering additional exposure and tools for agents and developers. The company's strategic partnerships with investors, developers, and financial institutions further strengthen its presence in the real estate market.</w:t>
      </w:r>
    </w:p>
    <w:p w14:paraId="1791C071">
      <w:pPr>
        <w:numPr>
          <w:ilvl w:val="0"/>
          <w:numId w:val="0"/>
        </w:numPr>
        <w:spacing w:after="160" w:line="259" w:lineRule="auto"/>
        <w:rPr>
          <w:rFonts w:hint="default" w:ascii="Calibri" w:hAnsi="Calibri"/>
          <w:lang w:val="en-US"/>
        </w:rPr>
      </w:pPr>
    </w:p>
    <w:p w14:paraId="26D55B52">
      <w:pPr>
        <w:numPr>
          <w:ilvl w:val="0"/>
          <w:numId w:val="0"/>
        </w:numPr>
        <w:spacing w:after="160" w:line="259" w:lineRule="auto"/>
        <w:rPr>
          <w:rFonts w:hint="default" w:ascii="Calibri" w:hAnsi="Calibri"/>
          <w:lang w:val="en-US"/>
        </w:rPr>
      </w:pPr>
    </w:p>
    <w:p w14:paraId="7D455C23">
      <w:pPr>
        <w:numPr>
          <w:ilvl w:val="0"/>
          <w:numId w:val="0"/>
        </w:numPr>
        <w:spacing w:after="160" w:line="259" w:lineRule="auto"/>
        <w:rPr>
          <w:rFonts w:hint="default" w:ascii="Calibri" w:hAnsi="Calibri"/>
          <w:lang w:val="en-US"/>
        </w:rPr>
      </w:pPr>
    </w:p>
    <w:p w14:paraId="4CAADBD9">
      <w:pPr>
        <w:pStyle w:val="3"/>
        <w:numPr>
          <w:ilvl w:val="1"/>
          <w:numId w:val="1"/>
        </w:numPr>
        <w:bidi w:val="0"/>
        <w:ind w:left="409" w:leftChars="0" w:hanging="409" w:firstLineChars="0"/>
        <w:rPr>
          <w:rFonts w:hint="default" w:ascii="Calibri" w:hAnsi="Calibri" w:cs="Calibri"/>
          <w:lang w:val="en-US"/>
        </w:rPr>
      </w:pPr>
      <w:bookmarkStart w:id="91" w:name="_Toc1401"/>
      <w:r>
        <w:rPr>
          <w:rFonts w:hint="default"/>
          <w:lang w:val="en-US"/>
        </w:rPr>
        <w:drawing>
          <wp:anchor distT="0" distB="0" distL="114300" distR="114300" simplePos="0" relativeHeight="251686912" behindDoc="1" locked="0" layoutInCell="1" allowOverlap="1">
            <wp:simplePos x="0" y="0"/>
            <wp:positionH relativeFrom="column">
              <wp:posOffset>-203200</wp:posOffset>
            </wp:positionH>
            <wp:positionV relativeFrom="paragraph">
              <wp:posOffset>208915</wp:posOffset>
            </wp:positionV>
            <wp:extent cx="6817995" cy="3827780"/>
            <wp:effectExtent l="0" t="0" r="1905" b="1270"/>
            <wp:wrapNone/>
            <wp:docPr id="33" name="Picture 33" descr="screely-173573137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ly-1735731375155"/>
                    <pic:cNvPicPr>
                      <a:picLocks noChangeAspect="1"/>
                    </pic:cNvPicPr>
                  </pic:nvPicPr>
                  <pic:blipFill>
                    <a:blip r:embed="rId26"/>
                    <a:stretch>
                      <a:fillRect/>
                    </a:stretch>
                  </pic:blipFill>
                  <pic:spPr>
                    <a:xfrm>
                      <a:off x="0" y="0"/>
                      <a:ext cx="6817995" cy="3827780"/>
                    </a:xfrm>
                    <a:prstGeom prst="rect">
                      <a:avLst/>
                    </a:prstGeom>
                  </pic:spPr>
                </pic:pic>
              </a:graphicData>
            </a:graphic>
          </wp:anchor>
        </w:drawing>
      </w:r>
      <w:r>
        <w:rPr>
          <w:rFonts w:hint="default"/>
          <w:lang w:val="en-US"/>
        </w:rPr>
        <w:drawing>
          <wp:anchor distT="0" distB="0" distL="114300" distR="114300" simplePos="0" relativeHeight="251688960" behindDoc="1" locked="0" layoutInCell="1" allowOverlap="1">
            <wp:simplePos x="0" y="0"/>
            <wp:positionH relativeFrom="column">
              <wp:posOffset>5690870</wp:posOffset>
            </wp:positionH>
            <wp:positionV relativeFrom="paragraph">
              <wp:posOffset>-109855</wp:posOffset>
            </wp:positionV>
            <wp:extent cx="627380" cy="340995"/>
            <wp:effectExtent l="0" t="0" r="1270" b="1905"/>
            <wp:wrapNone/>
            <wp:docPr id="40" name="Picture 40" descr="log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ogo-p"/>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627380" cy="340995"/>
                    </a:xfrm>
                    <a:prstGeom prst="rect">
                      <a:avLst/>
                    </a:prstGeom>
                  </pic:spPr>
                </pic:pic>
              </a:graphicData>
            </a:graphic>
          </wp:anchor>
        </w:drawing>
      </w:r>
      <w:r>
        <w:rPr>
          <w:rFonts w:hint="default"/>
          <w:lang w:val="en-US"/>
        </w:rPr>
        <w:t xml:space="preserve">Aqaryamasr </w: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begin"/>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instrText xml:space="preserve"> HYPERLINK "https://aqaryamasr.com" </w:instrText>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separate"/>
      </w:r>
      <w:r>
        <w:rPr>
          <w:rFonts w:hint="default"/>
          <w:b w:val="0"/>
          <w:bCs w:val="0"/>
          <w:color w:val="0D0D0D" w:themeColor="text1" w:themeTint="F2"/>
          <w:sz w:val="24"/>
          <w:szCs w:val="24"/>
          <w:u w:val="none"/>
          <w:lang w:val="en-US"/>
          <w14:textFill>
            <w14:solidFill>
              <w14:schemeClr w14:val="tx1">
                <w14:lumMod w14:val="95000"/>
                <w14:lumOff w14:val="5000"/>
              </w14:schemeClr>
            </w14:solidFill>
          </w14:textFill>
        </w:rPr>
        <w:fldChar w:fldCharType="end"/>
      </w:r>
      <w:bookmarkEnd w:id="91"/>
    </w:p>
    <w:p w14:paraId="11731303">
      <w:pPr>
        <w:numPr>
          <w:ilvl w:val="0"/>
          <w:numId w:val="0"/>
        </w:numPr>
        <w:ind w:leftChars="0"/>
        <w:rPr>
          <w:rFonts w:hint="default" w:ascii="Calibri" w:hAnsi="Calibri"/>
          <w:lang w:val="en-US"/>
        </w:rPr>
      </w:pPr>
    </w:p>
    <w:p w14:paraId="74232046">
      <w:pPr>
        <w:numPr>
          <w:ilvl w:val="0"/>
          <w:numId w:val="0"/>
        </w:numPr>
        <w:ind w:leftChars="0"/>
        <w:rPr>
          <w:rFonts w:hint="default" w:ascii="Calibri" w:hAnsi="Calibri"/>
          <w:lang w:val="en-US"/>
        </w:rPr>
      </w:pPr>
    </w:p>
    <w:p w14:paraId="2CD08DFA">
      <w:pPr>
        <w:rPr>
          <w:rFonts w:hint="default" w:ascii="Calibri" w:hAnsi="Calibri" w:cs="Calibri"/>
          <w:lang w:val="en-US"/>
        </w:rPr>
      </w:pPr>
    </w:p>
    <w:p w14:paraId="3387D264">
      <w:pPr>
        <w:rPr>
          <w:rFonts w:hint="default" w:ascii="Calibri" w:hAnsi="Calibri" w:cs="Calibri"/>
          <w:lang w:val="en-US"/>
        </w:rPr>
      </w:pPr>
    </w:p>
    <w:p w14:paraId="282EC622">
      <w:pPr>
        <w:rPr>
          <w:rFonts w:hint="default" w:ascii="Calibri" w:hAnsi="Calibri" w:cs="Calibri"/>
          <w:lang w:val="en-US"/>
        </w:rPr>
      </w:pPr>
    </w:p>
    <w:p w14:paraId="0E0445C0">
      <w:pPr>
        <w:numPr>
          <w:ilvl w:val="0"/>
          <w:numId w:val="0"/>
        </w:numPr>
        <w:ind w:leftChars="0"/>
        <w:rPr>
          <w:rFonts w:hint="default" w:ascii="Calibri" w:hAnsi="Calibri" w:cs="Calibri"/>
          <w:lang w:val="en-US"/>
        </w:rPr>
      </w:pPr>
    </w:p>
    <w:p w14:paraId="0E76F2A6">
      <w:pPr>
        <w:rPr>
          <w:rFonts w:hint="default" w:ascii="Calibri" w:hAnsi="Calibri" w:cs="Calibri"/>
          <w:lang w:val="en-US"/>
        </w:rPr>
      </w:pPr>
    </w:p>
    <w:p w14:paraId="0080981D">
      <w:pPr>
        <w:rPr>
          <w:rFonts w:hint="default" w:ascii="Calibri" w:hAnsi="Calibri" w:cs="Calibri"/>
          <w:lang w:val="en-US"/>
        </w:rPr>
      </w:pPr>
    </w:p>
    <w:p w14:paraId="05FABBFF">
      <w:pPr>
        <w:rPr>
          <w:rFonts w:hint="default" w:ascii="Calibri" w:hAnsi="Calibri" w:cs="Calibri"/>
          <w:lang w:val="en-US"/>
        </w:rPr>
      </w:pPr>
    </w:p>
    <w:p w14:paraId="3D0EB1EB">
      <w:pPr>
        <w:rPr>
          <w:rFonts w:hint="default" w:ascii="Calibri" w:hAnsi="Calibri" w:cs="Calibri"/>
          <w:lang w:val="en-US"/>
        </w:rPr>
      </w:pPr>
    </w:p>
    <w:p w14:paraId="5048BBC0">
      <w:pPr>
        <w:rPr>
          <w:rFonts w:hint="default" w:ascii="Calibri" w:hAnsi="Calibri" w:cs="Calibri"/>
          <w:lang w:val="en-US"/>
        </w:rPr>
      </w:pPr>
    </w:p>
    <w:p w14:paraId="0CDDE5F6">
      <w:pPr>
        <w:rPr>
          <w:rFonts w:hint="default" w:ascii="Calibri" w:hAnsi="Calibri" w:cs="Calibri"/>
          <w:lang w:val="en-US"/>
        </w:rPr>
      </w:pPr>
    </w:p>
    <w:p w14:paraId="5F88769C">
      <w:pPr>
        <w:rPr>
          <w:rFonts w:hint="default" w:ascii="Calibri" w:hAnsi="Calibri" w:cs="Calibri"/>
          <w:lang w:val="en-US"/>
        </w:rPr>
      </w:pPr>
    </w:p>
    <w:p w14:paraId="7504AEB5">
      <w:pPr>
        <w:jc w:val="both"/>
        <w:rPr>
          <w:rFonts w:hint="default" w:ascii="Calibri" w:hAnsi="Calibri"/>
          <w:sz w:val="24"/>
          <w:szCs w:val="24"/>
          <w:lang w:val="en-US"/>
        </w:rPr>
      </w:pPr>
      <w:r>
        <w:rPr>
          <w:rFonts w:hint="default" w:ascii="Calibri" w:hAnsi="Calibri"/>
          <w:sz w:val="24"/>
          <w:szCs w:val="24"/>
          <w:lang w:val="en-US"/>
        </w:rPr>
        <w:t>The real estate market in Egypt continues to expand rapidly, despite the significant urban development happening across the country. However, many Egyptians still face difficulty finding ideal residential properties at reasonable prices, whether for sale or rent.</w:t>
      </w:r>
    </w:p>
    <w:p w14:paraId="6CEB8539">
      <w:pPr>
        <w:jc w:val="both"/>
        <w:rPr>
          <w:rFonts w:hint="default" w:ascii="Calibri" w:hAnsi="Calibri"/>
          <w:sz w:val="24"/>
          <w:szCs w:val="24"/>
          <w:lang w:val="en-US"/>
        </w:rPr>
      </w:pPr>
    </w:p>
    <w:p w14:paraId="0C55D06A">
      <w:pPr>
        <w:jc w:val="both"/>
        <w:rPr>
          <w:rFonts w:hint="default" w:ascii="Calibri" w:hAnsi="Calibri"/>
          <w:sz w:val="24"/>
          <w:szCs w:val="24"/>
          <w:lang w:val="en-US"/>
        </w:rPr>
      </w:pPr>
      <w:r>
        <w:rPr>
          <w:rFonts w:hint="default" w:ascii="Calibri" w:hAnsi="Calibri"/>
          <w:sz w:val="24"/>
          <w:szCs w:val="24"/>
          <w:lang w:val="en-US"/>
        </w:rPr>
        <w:t>To solve this problem, we created Aqar Ya Masr—a platform designed to bridge the gap between buyers' needs and what's available in the market, without the involvement of brokers. The platform offers a powerful search engine that allows users to set specific criteria for their ideal property. Once the criteria are entered, the platform quickly filters through listings, displaying only those that match the buyer's specifications. This offers flexibility and freedom of choice, ensuring users can find the best available options.</w:t>
      </w:r>
    </w:p>
    <w:p w14:paraId="6D3FA967">
      <w:pPr>
        <w:jc w:val="both"/>
        <w:rPr>
          <w:rFonts w:hint="default" w:ascii="Calibri" w:hAnsi="Calibri"/>
          <w:sz w:val="24"/>
          <w:szCs w:val="24"/>
          <w:lang w:val="en-US"/>
        </w:rPr>
      </w:pPr>
    </w:p>
    <w:p w14:paraId="4E70924F">
      <w:pPr>
        <w:jc w:val="both"/>
        <w:rPr>
          <w:rFonts w:hint="default" w:ascii="Calibri" w:hAnsi="Calibri"/>
          <w:sz w:val="24"/>
          <w:szCs w:val="24"/>
          <w:lang w:val="en-US"/>
        </w:rPr>
      </w:pPr>
      <w:r>
        <w:rPr>
          <w:rFonts w:hint="default" w:ascii="Calibri" w:hAnsi="Calibri"/>
          <w:sz w:val="24"/>
          <w:szCs w:val="24"/>
          <w:lang w:val="en-US"/>
        </w:rPr>
        <w:t>One of the key features of our advanced search is its ability to provide an overview of current property prices and detailed information on residential, commercial, or administrative units in the selected area. This transparency is crucial for anyone looking to move to a new city, as it helps compare different areas for living, setting up a business, or finding a suitable office, all based on accurate market data.</w:t>
      </w:r>
    </w:p>
    <w:p w14:paraId="26818DD5">
      <w:pPr>
        <w:jc w:val="both"/>
        <w:rPr>
          <w:rFonts w:hint="default" w:ascii="Calibri" w:hAnsi="Calibri"/>
          <w:sz w:val="24"/>
          <w:szCs w:val="24"/>
          <w:lang w:val="en-US"/>
        </w:rPr>
      </w:pPr>
    </w:p>
    <w:p w14:paraId="50E2CF4E">
      <w:pPr>
        <w:jc w:val="both"/>
        <w:rPr>
          <w:rFonts w:hint="default" w:ascii="Calibri" w:hAnsi="Calibri"/>
          <w:sz w:val="24"/>
          <w:szCs w:val="24"/>
          <w:lang w:val="en-US"/>
        </w:rPr>
      </w:pPr>
    </w:p>
    <w:p w14:paraId="5D2B8A7B">
      <w:pPr>
        <w:jc w:val="both"/>
        <w:rPr>
          <w:rFonts w:hint="default" w:ascii="Calibri" w:hAnsi="Calibri"/>
          <w:sz w:val="24"/>
          <w:szCs w:val="24"/>
          <w:lang w:val="en-US"/>
        </w:rPr>
      </w:pPr>
    </w:p>
    <w:p w14:paraId="06DA62B0">
      <w:pPr>
        <w:jc w:val="both"/>
        <w:rPr>
          <w:rFonts w:hint="default" w:ascii="Calibri" w:hAnsi="Calibri"/>
          <w:sz w:val="24"/>
          <w:szCs w:val="24"/>
          <w:lang w:val="en-US"/>
        </w:rPr>
      </w:pPr>
    </w:p>
    <w:p w14:paraId="3967C57E">
      <w:pPr>
        <w:pStyle w:val="3"/>
        <w:numPr>
          <w:ilvl w:val="1"/>
          <w:numId w:val="1"/>
        </w:numPr>
        <w:bidi w:val="0"/>
        <w:rPr>
          <w:rFonts w:hint="default" w:ascii="Calibri" w:hAnsi="Calibri" w:cs="Calibri"/>
          <w:lang w:val="en-US"/>
        </w:rPr>
      </w:pPr>
      <w:bookmarkStart w:id="92" w:name="_Toc12564"/>
      <w:r>
        <w:rPr>
          <w:rFonts w:hint="default" w:ascii="Calibri" w:hAnsi="Calibri" w:cs="Calibri"/>
          <w:lang w:val="en-US"/>
        </w:rPr>
        <w:t>Aspects of our project</w:t>
      </w:r>
      <w:bookmarkEnd w:id="92"/>
    </w:p>
    <w:p w14:paraId="72B0D41A">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 is an innovative online platform designed to transform the rental market in Egypt by addressing the unique challenges faced by tenants and landlords. The platform simplifies the process of finding and renting apartments, particularly for short-term, flexible, and furnished accommodations. By leveraging technology, Semsary provides a streamlined and user-friendly experience that empowers individuals to make informed decisions based on detailed property listings, transparent reviews, and data-driven insights.</w:t>
      </w:r>
    </w:p>
    <w:p w14:paraId="17ECC0FC">
      <w:pPr>
        <w:pStyle w:val="14"/>
        <w:keepNext w:val="0"/>
        <w:keepLines w:val="0"/>
        <w:widowControl/>
        <w:suppressLineNumbers w:val="0"/>
        <w:jc w:val="both"/>
        <w:rPr>
          <w:rFonts w:hint="default" w:ascii="Calibri" w:hAnsi="Calibri"/>
          <w:sz w:val="24"/>
          <w:szCs w:val="24"/>
        </w:rPr>
      </w:pPr>
      <w:r>
        <w:rPr>
          <w:rFonts w:hint="default" w:ascii="Calibri" w:hAnsi="Calibri"/>
          <w:sz w:val="24"/>
          <w:szCs w:val="24"/>
        </w:rPr>
        <w:t>Semsary’s broader goal is to support sustainable urban living by promoting equitable access to housing and encouraging community development. The platform uses advanced technologies, including data analytics and machine learning, to create a transparent and fair ecosystem for all users. By prioritizing trust, accessibility, and sustainability, Semsary aims to redefine the rental market and address the inefficiencies of traditional methods, such as broker exploitation and lack of accurate information.</w:t>
      </w:r>
    </w:p>
    <w:p w14:paraId="04CA4161">
      <w:pPr>
        <w:pStyle w:val="14"/>
        <w:keepNext w:val="0"/>
        <w:keepLines w:val="0"/>
        <w:widowControl/>
        <w:suppressLineNumbers w:val="0"/>
        <w:jc w:val="both"/>
        <w:rPr>
          <w:rFonts w:hint="default" w:ascii="Calibri" w:hAnsi="Calibri" w:cs="Calibri"/>
          <w:sz w:val="24"/>
          <w:szCs w:val="24"/>
        </w:rPr>
      </w:pPr>
      <w:r>
        <w:rPr>
          <w:rFonts w:hint="default" w:ascii="Calibri" w:hAnsi="Calibri"/>
          <w:sz w:val="24"/>
          <w:szCs w:val="24"/>
        </w:rPr>
        <w:t>With a scalable design, Semsary targets a diverse audience, including Egyptian students, expatriates, families, and working professionals. It seeks to make the process of finding and renting apartments faster, more reliable, and less stressful, while also helping landlords maximize their property’s visibility and profitability. By fostering transparency, reducing friction, and ensuring fair pricing, Semsary aspires to revolutionize the rental market and contribute to the development of smarter, more sustainable cities.</w:t>
      </w:r>
    </w:p>
    <w:p w14:paraId="14E2C9B8">
      <w:pPr>
        <w:pStyle w:val="14"/>
        <w:keepNext w:val="0"/>
        <w:keepLines w:val="0"/>
        <w:widowControl/>
        <w:suppressLineNumbers w:val="0"/>
        <w:jc w:val="both"/>
        <w:rPr>
          <w:rFonts w:hint="default" w:ascii="Calibri" w:hAnsi="Calibri" w:cs="Calibri"/>
          <w:sz w:val="24"/>
          <w:szCs w:val="24"/>
        </w:rPr>
      </w:pPr>
    </w:p>
    <w:p w14:paraId="3C0EA700">
      <w:pPr>
        <w:pStyle w:val="3"/>
        <w:numPr>
          <w:ilvl w:val="1"/>
          <w:numId w:val="1"/>
        </w:numPr>
        <w:bidi w:val="0"/>
        <w:spacing w:line="240" w:lineRule="auto"/>
        <w:rPr>
          <w:rFonts w:hint="default"/>
        </w:rPr>
      </w:pPr>
      <w:bookmarkStart w:id="93" w:name="_Toc8110"/>
      <w:r>
        <w:rPr>
          <w:rFonts w:hint="default"/>
        </w:rPr>
        <w:t>Business Model</w:t>
      </w:r>
      <w:bookmarkEnd w:id="93"/>
    </w:p>
    <w:p w14:paraId="5D9C990D">
      <w:pPr>
        <w:pStyle w:val="14"/>
        <w:keepNext w:val="0"/>
        <w:keepLines w:val="0"/>
        <w:widowControl/>
        <w:suppressLineNumbers w:val="0"/>
        <w:spacing w:line="240" w:lineRule="auto"/>
        <w:jc w:val="both"/>
        <w:rPr>
          <w:rFonts w:hint="default" w:ascii="Calibri" w:hAnsi="Calibri" w:cs="Calibri"/>
          <w:sz w:val="24"/>
          <w:szCs w:val="24"/>
        </w:rPr>
      </w:pPr>
      <w:r>
        <w:rPr>
          <w:rFonts w:hint="default" w:ascii="Calibri" w:hAnsi="Calibri" w:cs="Calibri"/>
          <w:sz w:val="24"/>
          <w:szCs w:val="24"/>
        </w:rPr>
        <w:t xml:space="preserve">Semsary operates on </w:t>
      </w:r>
      <w:r>
        <w:rPr>
          <w:rFonts w:hint="default" w:ascii="Calibri" w:hAnsi="Calibri" w:cs="Calibri"/>
          <w:b w:val="0"/>
          <w:bCs w:val="0"/>
          <w:sz w:val="24"/>
          <w:szCs w:val="24"/>
        </w:rPr>
        <w:t xml:space="preserve">a </w:t>
      </w:r>
      <w:r>
        <w:rPr>
          <w:rStyle w:val="15"/>
          <w:rFonts w:hint="default" w:ascii="Calibri" w:hAnsi="Calibri" w:cs="Calibri"/>
          <w:b w:val="0"/>
          <w:bCs w:val="0"/>
          <w:sz w:val="24"/>
          <w:szCs w:val="24"/>
        </w:rPr>
        <w:t>freemium business model</w:t>
      </w:r>
      <w:r>
        <w:rPr>
          <w:rFonts w:hint="default" w:ascii="Calibri" w:hAnsi="Calibri" w:cs="Calibri"/>
          <w:b w:val="0"/>
          <w:bCs w:val="0"/>
          <w:sz w:val="24"/>
          <w:szCs w:val="24"/>
        </w:rPr>
        <w:t>, c</w:t>
      </w:r>
      <w:r>
        <w:rPr>
          <w:rFonts w:hint="default" w:ascii="Calibri" w:hAnsi="Calibri" w:cs="Calibri"/>
          <w:sz w:val="24"/>
          <w:szCs w:val="24"/>
        </w:rPr>
        <w:t>ombining free access to essential services with optional paid features to ensure long-term financial sustainability. Key revenue streams include:</w:t>
      </w:r>
    </w:p>
    <w:p w14:paraId="2CDE92DA">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Premium Accounts</w:t>
      </w:r>
      <w:r>
        <w:rPr>
          <w:rFonts w:hint="default" w:ascii="Calibri" w:hAnsi="Calibri" w:cs="Calibri"/>
          <w:sz w:val="24"/>
          <w:szCs w:val="24"/>
        </w:rPr>
        <w:t>: Offering enhanced features such as priority listing placement, detailed analytics, and advanced marketing tools for landlords and property managers.</w:t>
      </w:r>
    </w:p>
    <w:p w14:paraId="557E29C2">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Paid Advertisements</w:t>
      </w:r>
      <w:r>
        <w:rPr>
          <w:rFonts w:hint="default" w:ascii="Calibri" w:hAnsi="Calibri" w:cs="Calibri"/>
          <w:sz w:val="24"/>
          <w:szCs w:val="24"/>
        </w:rPr>
        <w:t>: Allowing landlords to promote their listings prominently on the platform, ensuring higher visibility to potential tenants.</w:t>
      </w:r>
    </w:p>
    <w:p w14:paraId="5DAB2054">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Service Fees</w:t>
      </w:r>
      <w:r>
        <w:rPr>
          <w:rFonts w:hint="default" w:ascii="Calibri" w:hAnsi="Calibri" w:cs="Calibri"/>
          <w:sz w:val="24"/>
          <w:szCs w:val="24"/>
        </w:rPr>
        <w:t>: Charging a nominal fee for successful bookings to cover platform maintenance and development.</w:t>
      </w:r>
    </w:p>
    <w:p w14:paraId="59468E00">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Cancellation Fees</w:t>
      </w:r>
      <w:r>
        <w:rPr>
          <w:rFonts w:hint="default" w:ascii="Calibri" w:hAnsi="Calibri" w:cs="Calibri"/>
          <w:sz w:val="24"/>
          <w:szCs w:val="24"/>
        </w:rPr>
        <w:t>: Implementing a fee for last-minute booking cancellations, ensuring commitment and reducing misuse of the system.</w:t>
      </w:r>
    </w:p>
    <w:p w14:paraId="0C7ECFE7">
      <w:pPr>
        <w:keepNext w:val="0"/>
        <w:keepLines w:val="0"/>
        <w:widowControl/>
        <w:numPr>
          <w:ilvl w:val="0"/>
          <w:numId w:val="3"/>
        </w:numPr>
        <w:suppressLineNumbers w:val="0"/>
        <w:spacing w:before="0" w:beforeAutospacing="1" w:after="0" w:afterAutospacing="1"/>
        <w:ind w:left="720" w:hanging="360"/>
        <w:jc w:val="both"/>
        <w:rPr>
          <w:rFonts w:hint="default" w:ascii="Calibri" w:hAnsi="Calibri" w:cs="Calibri"/>
          <w:sz w:val="24"/>
          <w:szCs w:val="24"/>
        </w:rPr>
      </w:pPr>
      <w:r>
        <w:rPr>
          <w:rStyle w:val="15"/>
          <w:rFonts w:hint="default" w:ascii="Calibri" w:hAnsi="Calibri" w:cs="Calibri"/>
          <w:sz w:val="24"/>
          <w:szCs w:val="24"/>
        </w:rPr>
        <w:t>Data Insights</w:t>
      </w:r>
      <w:r>
        <w:rPr>
          <w:rFonts w:hint="default" w:ascii="Calibri" w:hAnsi="Calibri" w:cs="Calibri"/>
          <w:sz w:val="24"/>
          <w:szCs w:val="24"/>
        </w:rPr>
        <w:t>: Providing anonymized market insights and rental trend reports to stakeholders in the real estate market.</w:t>
      </w:r>
    </w:p>
    <w:p w14:paraId="239ED67B">
      <w:pPr>
        <w:pStyle w:val="14"/>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By integrating these revenue streams, Semsary ensures a robust financial foundation while delivering value to its users and fostering trust in the rental ecosystem. The business model not only supports operational growth but also aligns with the platform’s mission to create equitable, sustainable, and user-friendly housing solutions.</w:t>
      </w:r>
    </w:p>
    <w:p w14:paraId="66B6B3C5">
      <w:pPr>
        <w:rPr>
          <w:rFonts w:hint="default"/>
          <w:lang w:val="en-US"/>
        </w:rPr>
      </w:pPr>
    </w:p>
    <w:p w14:paraId="70983C51">
      <w:pPr>
        <w:pStyle w:val="3"/>
        <w:numPr>
          <w:ilvl w:val="1"/>
          <w:numId w:val="1"/>
        </w:numPr>
        <w:bidi w:val="0"/>
        <w:rPr>
          <w:rFonts w:hint="default"/>
          <w:lang w:val="en-US"/>
        </w:rPr>
      </w:pPr>
      <w:bookmarkStart w:id="94" w:name="_Toc2127"/>
      <w:r>
        <w:rPr>
          <w:rFonts w:hint="default"/>
          <w:lang w:val="en-US"/>
        </w:rPr>
        <w:t>References</w:t>
      </w:r>
      <w:bookmarkEnd w:id="94"/>
    </w:p>
    <w:p w14:paraId="51F377B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Airbnb</w:t>
      </w:r>
      <w:r>
        <w:rPr>
          <w:color w:val="auto"/>
          <w:u w:val="none"/>
        </w:rPr>
        <w:t xml:space="preserve"> - </w:t>
      </w:r>
      <w:r>
        <w:rPr>
          <w:color w:val="auto"/>
          <w:u w:val="none"/>
        </w:rPr>
        <w:fldChar w:fldCharType="begin"/>
      </w:r>
      <w:r>
        <w:rPr>
          <w:color w:val="auto"/>
          <w:u w:val="none"/>
        </w:rPr>
        <w:instrText xml:space="preserve"> HYPERLINK "https://www.airbnb.com" \t "_new" </w:instrText>
      </w:r>
      <w:r>
        <w:rPr>
          <w:color w:val="auto"/>
          <w:u w:val="none"/>
        </w:rPr>
        <w:fldChar w:fldCharType="separate"/>
      </w:r>
      <w:r>
        <w:rPr>
          <w:rStyle w:val="13"/>
          <w:color w:val="auto"/>
          <w:u w:val="none"/>
        </w:rPr>
        <w:t>https://www.airbnb.com</w:t>
      </w:r>
      <w:r>
        <w:rPr>
          <w:color w:val="auto"/>
          <w:u w:val="none"/>
        </w:rPr>
        <w:fldChar w:fldCharType="end"/>
      </w:r>
    </w:p>
    <w:p w14:paraId="3A89FF6C">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Property Finder Egypt</w:t>
      </w:r>
      <w:r>
        <w:rPr>
          <w:color w:val="auto"/>
          <w:u w:val="none"/>
        </w:rPr>
        <w:t xml:space="preserve"> - </w:t>
      </w:r>
      <w:r>
        <w:rPr>
          <w:color w:val="auto"/>
          <w:u w:val="none"/>
        </w:rPr>
        <w:fldChar w:fldCharType="begin"/>
      </w:r>
      <w:r>
        <w:rPr>
          <w:color w:val="auto"/>
          <w:u w:val="none"/>
        </w:rPr>
        <w:instrText xml:space="preserve"> HYPERLINK "https://www.propertyfinder.eg" \t "_new" </w:instrText>
      </w:r>
      <w:r>
        <w:rPr>
          <w:color w:val="auto"/>
          <w:u w:val="none"/>
        </w:rPr>
        <w:fldChar w:fldCharType="separate"/>
      </w:r>
      <w:r>
        <w:rPr>
          <w:rStyle w:val="13"/>
          <w:color w:val="auto"/>
          <w:u w:val="none"/>
        </w:rPr>
        <w:t>https://www.propertyfinder.eg</w:t>
      </w:r>
      <w:r>
        <w:rPr>
          <w:color w:val="auto"/>
          <w:u w:val="none"/>
        </w:rPr>
        <w:fldChar w:fldCharType="end"/>
      </w:r>
    </w:p>
    <w:p w14:paraId="4C7D0889">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Aqarmap</w:t>
      </w:r>
      <w:r>
        <w:rPr>
          <w:color w:val="auto"/>
          <w:u w:val="none"/>
        </w:rPr>
        <w:t xml:space="preserve"> - </w:t>
      </w:r>
      <w:r>
        <w:rPr>
          <w:color w:val="auto"/>
          <w:u w:val="none"/>
        </w:rPr>
        <w:fldChar w:fldCharType="begin"/>
      </w:r>
      <w:r>
        <w:rPr>
          <w:color w:val="auto"/>
          <w:u w:val="none"/>
        </w:rPr>
        <w:instrText xml:space="preserve"> HYPERLINK "https://aqarmap.com.eg" \t "_new" </w:instrText>
      </w:r>
      <w:r>
        <w:rPr>
          <w:color w:val="auto"/>
          <w:u w:val="none"/>
        </w:rPr>
        <w:fldChar w:fldCharType="separate"/>
      </w:r>
      <w:r>
        <w:rPr>
          <w:rStyle w:val="13"/>
          <w:color w:val="auto"/>
          <w:u w:val="none"/>
        </w:rPr>
        <w:t>https://aqarmap.com.eg</w:t>
      </w:r>
      <w:r>
        <w:rPr>
          <w:color w:val="auto"/>
          <w:u w:val="none"/>
        </w:rPr>
        <w:fldChar w:fldCharType="end"/>
      </w:r>
    </w:p>
    <w:p w14:paraId="6680E81F">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Bayut</w:t>
      </w:r>
      <w:r>
        <w:rPr>
          <w:color w:val="auto"/>
          <w:u w:val="none"/>
        </w:rPr>
        <w:t xml:space="preserve"> - </w:t>
      </w:r>
      <w:r>
        <w:rPr>
          <w:color w:val="auto"/>
          <w:u w:val="none"/>
        </w:rPr>
        <w:fldChar w:fldCharType="begin"/>
      </w:r>
      <w:r>
        <w:rPr>
          <w:color w:val="auto"/>
          <w:u w:val="none"/>
        </w:rPr>
        <w:instrText xml:space="preserve"> HYPERLINK "https://www.bayut.com" \t "_new" </w:instrText>
      </w:r>
      <w:r>
        <w:rPr>
          <w:color w:val="auto"/>
          <w:u w:val="none"/>
        </w:rPr>
        <w:fldChar w:fldCharType="separate"/>
      </w:r>
      <w:r>
        <w:rPr>
          <w:rStyle w:val="13"/>
          <w:color w:val="auto"/>
          <w:u w:val="none"/>
        </w:rPr>
        <w:t>https://www.bayut.com</w:t>
      </w:r>
      <w:r>
        <w:rPr>
          <w:color w:val="auto"/>
          <w:u w:val="none"/>
        </w:rPr>
        <w:fldChar w:fldCharType="end"/>
      </w:r>
    </w:p>
    <w:p w14:paraId="58775C1E">
      <w:pPr>
        <w:keepNext w:val="0"/>
        <w:keepLines w:val="0"/>
        <w:widowControl/>
        <w:suppressLineNumbers w:val="0"/>
        <w:rPr>
          <w:color w:val="auto"/>
          <w:u w:val="none"/>
        </w:rPr>
      </w:pPr>
      <w:r>
        <w:rPr>
          <w:rFonts w:hint="eastAsia" w:ascii="SimSun" w:hAnsi="SimSun" w:eastAsia="SimSun" w:cs="SimSun"/>
          <w:color w:val="auto"/>
          <w:sz w:val="24"/>
          <w:u w:val="none"/>
        </w:rPr>
        <w:t xml:space="preserve"> </w:t>
      </w:r>
      <w:r>
        <w:rPr>
          <w:rStyle w:val="15"/>
          <w:color w:val="auto"/>
          <w:u w:val="none"/>
        </w:rPr>
        <w:t>Aqary Masr</w:t>
      </w:r>
      <w:r>
        <w:rPr>
          <w:color w:val="auto"/>
          <w:u w:val="none"/>
        </w:rPr>
        <w:t xml:space="preserve"> - </w:t>
      </w:r>
      <w:r>
        <w:rPr>
          <w:color w:val="auto"/>
          <w:u w:val="none"/>
        </w:rPr>
        <w:fldChar w:fldCharType="begin"/>
      </w:r>
      <w:r>
        <w:rPr>
          <w:color w:val="auto"/>
          <w:u w:val="none"/>
        </w:rPr>
        <w:instrText xml:space="preserve"> HYPERLINK "https://aqaryamasr.com" \t "_new" </w:instrText>
      </w:r>
      <w:r>
        <w:rPr>
          <w:color w:val="auto"/>
          <w:u w:val="none"/>
        </w:rPr>
        <w:fldChar w:fldCharType="separate"/>
      </w:r>
      <w:r>
        <w:rPr>
          <w:rStyle w:val="13"/>
          <w:color w:val="auto"/>
          <w:u w:val="none"/>
        </w:rPr>
        <w:t>https://aqaryamasr.com</w:t>
      </w:r>
      <w:r>
        <w:rPr>
          <w:color w:val="auto"/>
          <w:u w:val="none"/>
        </w:rPr>
        <w:fldChar w:fldCharType="end"/>
      </w:r>
    </w:p>
    <w:p w14:paraId="75E9A170">
      <w:pPr>
        <w:numPr>
          <w:ilvl w:val="0"/>
          <w:numId w:val="0"/>
        </w:numPr>
        <w:ind w:left="360" w:leftChars="0"/>
        <w:jc w:val="both"/>
        <w:rPr>
          <w:rFonts w:hint="default" w:ascii="Calibri" w:hAnsi="Calibri"/>
          <w:sz w:val="24"/>
          <w:szCs w:val="24"/>
          <w:lang w:val="en-US"/>
        </w:rPr>
      </w:pPr>
    </w:p>
    <w:p w14:paraId="61D13ADD">
      <w:pPr>
        <w:jc w:val="both"/>
        <w:rPr>
          <w:rFonts w:hint="default" w:ascii="Calibri" w:hAnsi="Calibri"/>
          <w:sz w:val="24"/>
          <w:szCs w:val="24"/>
          <w:lang w:val="en-US"/>
        </w:rPr>
      </w:pPr>
    </w:p>
    <w:p w14:paraId="06CEDF75">
      <w:pPr>
        <w:jc w:val="both"/>
        <w:rPr>
          <w:rFonts w:hint="default" w:ascii="Calibri" w:hAnsi="Calibri"/>
          <w:sz w:val="24"/>
          <w:szCs w:val="24"/>
          <w:lang w:val="en-US"/>
        </w:rPr>
      </w:pPr>
    </w:p>
    <w:p w14:paraId="68703BAE">
      <w:pPr>
        <w:jc w:val="both"/>
        <w:rPr>
          <w:rFonts w:hint="default" w:ascii="Calibri" w:hAnsi="Calibri"/>
          <w:sz w:val="24"/>
          <w:szCs w:val="24"/>
          <w:lang w:val="en-US"/>
        </w:rPr>
      </w:pPr>
    </w:p>
    <w:p w14:paraId="49440D41">
      <w:pPr>
        <w:jc w:val="both"/>
        <w:rPr>
          <w:rFonts w:hint="default" w:ascii="Calibri" w:hAnsi="Calibri"/>
          <w:sz w:val="24"/>
          <w:szCs w:val="24"/>
          <w:lang w:val="en-US"/>
        </w:rPr>
      </w:pPr>
    </w:p>
    <w:p w14:paraId="41DE260D">
      <w:pPr>
        <w:jc w:val="both"/>
        <w:rPr>
          <w:rFonts w:hint="default" w:ascii="Calibri" w:hAnsi="Calibri"/>
          <w:sz w:val="24"/>
          <w:szCs w:val="24"/>
          <w:lang w:val="en-US"/>
        </w:rPr>
      </w:pPr>
    </w:p>
    <w:p w14:paraId="3EAEAAF7">
      <w:pPr>
        <w:jc w:val="both"/>
        <w:rPr>
          <w:rFonts w:hint="default" w:ascii="Calibri" w:hAnsi="Calibri"/>
          <w:sz w:val="24"/>
          <w:szCs w:val="24"/>
          <w:lang w:val="en-US"/>
        </w:rPr>
      </w:pPr>
    </w:p>
    <w:p w14:paraId="54C7B846">
      <w:pPr>
        <w:jc w:val="both"/>
        <w:rPr>
          <w:rFonts w:hint="default" w:ascii="Calibri" w:hAnsi="Calibri"/>
          <w:sz w:val="24"/>
          <w:szCs w:val="24"/>
          <w:lang w:val="en-US"/>
        </w:rPr>
      </w:pPr>
    </w:p>
    <w:p w14:paraId="2188C4DF">
      <w:pPr>
        <w:jc w:val="both"/>
        <w:rPr>
          <w:rFonts w:hint="default" w:ascii="Calibri" w:hAnsi="Calibri"/>
          <w:sz w:val="24"/>
          <w:szCs w:val="24"/>
          <w:lang w:val="en-US"/>
        </w:rPr>
      </w:pPr>
    </w:p>
    <w:p w14:paraId="1B5D91C2">
      <w:pPr>
        <w:jc w:val="both"/>
        <w:rPr>
          <w:rFonts w:hint="default" w:ascii="Calibri" w:hAnsi="Calibri"/>
          <w:sz w:val="24"/>
          <w:szCs w:val="24"/>
          <w:lang w:val="en-US"/>
        </w:rPr>
      </w:pPr>
    </w:p>
    <w:p w14:paraId="2DD8F6C5">
      <w:pPr>
        <w:jc w:val="both"/>
        <w:rPr>
          <w:rFonts w:hint="default" w:ascii="Calibri" w:hAnsi="Calibri"/>
          <w:sz w:val="24"/>
          <w:szCs w:val="24"/>
          <w:lang w:val="en-US"/>
        </w:rPr>
      </w:pPr>
    </w:p>
    <w:p w14:paraId="1F6B4360">
      <w:pPr>
        <w:jc w:val="both"/>
        <w:rPr>
          <w:rFonts w:hint="default" w:ascii="Calibri" w:hAnsi="Calibri"/>
          <w:sz w:val="24"/>
          <w:szCs w:val="24"/>
          <w:lang w:val="en-US"/>
        </w:rPr>
      </w:pPr>
    </w:p>
    <w:p w14:paraId="0FB4BCB4">
      <w:pPr>
        <w:jc w:val="both"/>
        <w:rPr>
          <w:rFonts w:hint="default" w:ascii="Calibri" w:hAnsi="Calibri"/>
          <w:sz w:val="24"/>
          <w:szCs w:val="24"/>
          <w:lang w:val="en-US"/>
        </w:rPr>
      </w:pPr>
    </w:p>
    <w:p w14:paraId="7555B5A6">
      <w:pPr>
        <w:jc w:val="both"/>
        <w:rPr>
          <w:rFonts w:hint="default" w:ascii="Calibri" w:hAnsi="Calibri"/>
          <w:sz w:val="24"/>
          <w:szCs w:val="24"/>
          <w:lang w:val="en-US"/>
        </w:rPr>
      </w:pPr>
    </w:p>
    <w:p w14:paraId="489870CF">
      <w:pPr>
        <w:jc w:val="both"/>
        <w:rPr>
          <w:rFonts w:hint="default" w:ascii="Calibri" w:hAnsi="Calibri"/>
          <w:sz w:val="24"/>
          <w:szCs w:val="24"/>
          <w:lang w:val="en-US"/>
        </w:rPr>
      </w:pPr>
    </w:p>
    <w:p w14:paraId="0780B3BB">
      <w:pPr>
        <w:jc w:val="both"/>
        <w:rPr>
          <w:rFonts w:hint="default" w:ascii="Calibri" w:hAnsi="Calibri"/>
          <w:sz w:val="24"/>
          <w:szCs w:val="24"/>
          <w:lang w:val="en-US"/>
        </w:rPr>
      </w:pPr>
    </w:p>
    <w:p w14:paraId="2F61AFC6">
      <w:pPr>
        <w:jc w:val="both"/>
        <w:rPr>
          <w:rFonts w:hint="default" w:ascii="Calibri" w:hAnsi="Calibri"/>
          <w:sz w:val="24"/>
          <w:szCs w:val="24"/>
          <w:lang w:val="en-US"/>
        </w:rPr>
      </w:pPr>
    </w:p>
    <w:p w14:paraId="3F163E25">
      <w:pPr>
        <w:jc w:val="both"/>
        <w:rPr>
          <w:rFonts w:hint="default" w:ascii="Calibri" w:hAnsi="Calibri"/>
          <w:sz w:val="24"/>
          <w:szCs w:val="24"/>
          <w:lang w:val="en-US"/>
        </w:rPr>
      </w:pPr>
    </w:p>
    <w:p w14:paraId="09E6633A">
      <w:pPr>
        <w:jc w:val="both"/>
        <w:rPr>
          <w:rFonts w:hint="default" w:ascii="Calibri" w:hAnsi="Calibri"/>
          <w:sz w:val="24"/>
          <w:szCs w:val="24"/>
          <w:lang w:val="en-US"/>
        </w:rPr>
      </w:pPr>
    </w:p>
    <w:p w14:paraId="4F681819">
      <w:pPr>
        <w:jc w:val="both"/>
        <w:rPr>
          <w:rFonts w:hint="default" w:ascii="Calibri" w:hAnsi="Calibri"/>
          <w:sz w:val="24"/>
          <w:szCs w:val="24"/>
          <w:lang w:val="en-US"/>
        </w:rPr>
      </w:pPr>
    </w:p>
    <w:p w14:paraId="7094CD70">
      <w:pPr>
        <w:jc w:val="both"/>
        <w:rPr>
          <w:rFonts w:hint="default" w:ascii="Calibri" w:hAnsi="Calibri"/>
          <w:sz w:val="24"/>
          <w:szCs w:val="24"/>
          <w:lang w:val="en-US"/>
        </w:rPr>
      </w:pPr>
    </w:p>
    <w:p w14:paraId="46F98AC9">
      <w:pPr>
        <w:jc w:val="both"/>
        <w:rPr>
          <w:rFonts w:hint="default" w:ascii="Calibri" w:hAnsi="Calibri"/>
          <w:sz w:val="24"/>
          <w:szCs w:val="24"/>
          <w:lang w:val="en-US"/>
        </w:rPr>
      </w:pPr>
    </w:p>
    <w:p w14:paraId="3E1A5F93">
      <w:pPr>
        <w:jc w:val="both"/>
        <w:rPr>
          <w:rFonts w:hint="default" w:ascii="Calibri" w:hAnsi="Calibri"/>
          <w:sz w:val="24"/>
          <w:szCs w:val="24"/>
          <w:lang w:val="en-US"/>
        </w:rPr>
      </w:pPr>
    </w:p>
    <w:p w14:paraId="3535A65A">
      <w:pPr>
        <w:jc w:val="both"/>
        <w:rPr>
          <w:rFonts w:hint="default" w:ascii="Calibri" w:hAnsi="Calibri"/>
          <w:sz w:val="24"/>
          <w:szCs w:val="24"/>
          <w:lang w:val="en-US"/>
        </w:rPr>
      </w:pPr>
    </w:p>
    <w:p w14:paraId="58DFB9B6">
      <w:pPr>
        <w:jc w:val="both"/>
        <w:rPr>
          <w:rFonts w:hint="default" w:ascii="Calibri" w:hAnsi="Calibri"/>
          <w:sz w:val="24"/>
          <w:szCs w:val="24"/>
          <w:lang w:val="en-US"/>
        </w:rPr>
      </w:pPr>
    </w:p>
    <w:p w14:paraId="0385EB65">
      <w:pPr>
        <w:jc w:val="both"/>
        <w:rPr>
          <w:rFonts w:hint="default" w:ascii="Calibri" w:hAnsi="Calibri"/>
          <w:sz w:val="24"/>
          <w:szCs w:val="24"/>
          <w:lang w:val="en-US"/>
        </w:rPr>
      </w:pPr>
    </w:p>
    <w:p w14:paraId="372FFEF7">
      <w:pPr>
        <w:rPr>
          <w:rFonts w:hint="default" w:ascii="Calibri" w:hAnsi="Calibri" w:cs="Calibri"/>
          <w:lang w:val="en-US"/>
        </w:rPr>
      </w:pPr>
    </w:p>
    <w:p w14:paraId="696FFFC6">
      <w:pPr>
        <w:rPr>
          <w:rFonts w:hint="default" w:ascii="Calibri" w:hAnsi="Calibri" w:cs="Calibri"/>
          <w:lang w:val="en-US"/>
        </w:rPr>
      </w:pPr>
    </w:p>
    <w:p w14:paraId="0528FA73">
      <w:pPr>
        <w:rPr>
          <w:rFonts w:hint="default" w:ascii="Calibri" w:hAnsi="Calibri" w:cs="Calibri"/>
          <w:lang w:val="en-US"/>
        </w:rPr>
      </w:pPr>
    </w:p>
    <w:p w14:paraId="607DC821">
      <w:pPr>
        <w:rPr>
          <w:rFonts w:hint="default" w:ascii="Calibri" w:hAnsi="Calibri" w:cs="Calibri"/>
          <w:lang w:val="en-US"/>
        </w:rPr>
      </w:pPr>
    </w:p>
    <w:p w14:paraId="0AB511FE">
      <w:pPr>
        <w:rPr>
          <w:rFonts w:hint="default" w:ascii="Calibri" w:hAnsi="Calibri" w:cs="Calibri"/>
          <w:lang w:val="en-US"/>
        </w:rPr>
      </w:pPr>
    </w:p>
    <w:p w14:paraId="0A32595C">
      <w:pPr>
        <w:rPr>
          <w:rFonts w:hint="default" w:ascii="Calibri" w:hAnsi="Calibri" w:cs="Calibri"/>
          <w:lang w:val="en-US"/>
        </w:rPr>
      </w:pPr>
    </w:p>
    <w:p w14:paraId="18E71E19">
      <w:pPr>
        <w:rPr>
          <w:rFonts w:hint="default" w:ascii="Calibri" w:hAnsi="Calibri" w:cs="Calibri"/>
          <w:lang w:val="en-US"/>
        </w:rPr>
      </w:pPr>
    </w:p>
    <w:p w14:paraId="327A9B80">
      <w:pPr>
        <w:rPr>
          <w:rFonts w:hint="default" w:ascii="Calibri" w:hAnsi="Calibri" w:cs="Calibri"/>
          <w:lang w:val="en-US"/>
        </w:rPr>
      </w:pPr>
    </w:p>
    <w:p w14:paraId="35ABB7F5">
      <w:pPr>
        <w:rPr>
          <w:rFonts w:hint="default" w:ascii="Calibri" w:hAnsi="Calibri" w:cs="Calibri"/>
          <w:lang w:val="en-US"/>
        </w:rPr>
      </w:pPr>
      <w:r>
        <w:rPr>
          <w:rFonts w:hint="default" w:ascii="Calibri" w:hAnsi="Calibri" w:cs="Calibri"/>
          <w:lang w:val="en-US"/>
        </w:rPr>
        <w:br w:type="textWrapping"/>
      </w:r>
    </w:p>
    <w:p w14:paraId="4EEA02B9">
      <w:pPr>
        <w:pStyle w:val="2"/>
        <w:bidi w:val="0"/>
        <w:spacing w:line="240" w:lineRule="auto"/>
        <w:jc w:val="left"/>
        <w:rPr>
          <w:rFonts w:hint="default" w:ascii="Calibri" w:hAnsi="Calibri" w:cs="Calibri"/>
          <w:b w:val="0"/>
          <w:bCs w:val="0"/>
          <w:sz w:val="72"/>
          <w:szCs w:val="260"/>
          <w:lang w:val="en-US"/>
        </w:rPr>
      </w:pPr>
      <w:bookmarkStart w:id="95" w:name="_Toc19004"/>
      <w:bookmarkStart w:id="96" w:name="_Toc3394"/>
      <w:bookmarkStart w:id="97" w:name="_Toc23063"/>
      <w:bookmarkStart w:id="98" w:name="_Toc28064"/>
      <w:bookmarkStart w:id="99" w:name="_Toc22282"/>
      <w:r>
        <w:rPr>
          <w:rFonts w:hint="default" w:ascii="Calibri" w:hAnsi="Calibri" w:cs="Calibri"/>
          <w:sz w:val="192"/>
          <w:szCs w:val="192"/>
        </w:rPr>
        <mc:AlternateContent>
          <mc:Choice Requires="wpg">
            <w:drawing>
              <wp:anchor distT="0" distB="0" distL="114300" distR="114300" simplePos="0" relativeHeight="251668480" behindDoc="0" locked="0" layoutInCell="1" allowOverlap="1">
                <wp:simplePos x="0" y="0"/>
                <wp:positionH relativeFrom="column">
                  <wp:posOffset>-3078480</wp:posOffset>
                </wp:positionH>
                <wp:positionV relativeFrom="paragraph">
                  <wp:posOffset>-5702935</wp:posOffset>
                </wp:positionV>
                <wp:extent cx="11683365" cy="14855190"/>
                <wp:effectExtent l="395605" t="1154430" r="417830" b="1268730"/>
                <wp:wrapNone/>
                <wp:docPr id="59" name="Group 59"/>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53"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4"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55"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4pt;margin-top:-449.05pt;height:1169.7pt;width:919.95pt;z-index:251668480;mso-width-relative:page;mso-height-relative:page;" coordorigin="9405,14557" coordsize="18399,23394" o:gfxdata="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yWjpAABA21bbHPakJOckmZJkaeE41N+kJPOT&#10;fPna2Xt/pnQYJmarbQ7bLMmXM1y/v6+U5OvXzt77P/v9hbba5rB3Jjmh31+nYpYk2TrJj66dvXer&#10;dBgAAACAqhimE3AAUHUrJXla6RA0yqIkc0qHoCdWSvKUtP/AZpg8YUBfZ/GAvk7VDOv3DQAAAPCI&#10;3MIdAKpjWecf9MqyJAtLh6AnhvXYYOAFAAAAYKAM6AAAAAAAAAAQ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ByjudeAHApx9WNCWe5tuR5m+r4&#10;vTrRHAAAYB7X5l4AAPtDCAHgMv6sfkkkg32wqk6rexPN+7f6vrpZnU80k8N2XP0x0axfq2+qk4nm&#10;wRyOenReOH38PQDAUjysfpt7EQDsj6OLi4u51wAAAAAAAAAAs/MGIQAAAAAAAAAk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Vf8DgegtLcFz5GMAAAAASUVORK5CYIIBAA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I9/slr0AAADb&#10;AAAADwAAAGRycy9kb3ducmV2LnhtbEWPT4vCMBTE74LfITxhb5rqoivV6EHZRSoKdsXzs3nbdm1e&#10;ShP/fXsjCB6HmfkNM53fTCUu1LjSsoJ+LwJBnFldcq5g//vdHYNwHlljZZkU3MnBfNZuTTHW9so7&#10;uqQ+FwHCLkYFhfd1LKXLCjLoerYmDt6fbQz6IJtc6gavAW4qOYiikTRYclgosKZFQdkpPRsFx0G9&#10;/XHb4+bf5V+HdeWTZHlKlPro9KMJCE83/w6/2iutYPgJzy/hB8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3+yW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Ru0ihb0AAADb&#10;AAAADwAAAGRycy9kb3ducmV2LnhtbEWPT2vCQBTE7wW/w/IEb3Wj2LREV8E/gZ4amhZ6fWSf2WD2&#10;bciuRr+9WxA8DjPzG2a1udpWXKj3jWMFs2kCgrhyuuFawe9P/voBwgdkja1jUnAjD5v16GWFmXYD&#10;f9OlDLWIEPYZKjAhdJmUvjJk0U9dRxy9o+sthij7Wuoehwi3rZwnSSotNhwXDHa0M1SdyrNVkG6H&#10;vAkHm++Lw9efM6djWrwXSk3Gs2QJItA1PMOP9qdW8LaA/y/x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7SKFvQAA&#10;ANsAAAAPAAAAAAAAAAEAIAAAACIAAABkcnMvZG93bnJldi54bWxQSwECFAAUAAAACACHTuJAMy8F&#10;njsAAAA5AAAAEAAAAAAAAAABACAAAAAMAQAAZHJzL3NoYXBleG1sLnhtbFBLBQYAAAAABgAGAFsB&#10;AAC2Aw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FuY7Wb0AAADb&#10;AAAADwAAAGRycy9kb3ducmV2LnhtbEWPS2/CMBCE75X4D9YicSsOICoUMBxAPHvideC2irdx1Hgd&#10;YgfIv68rVepxNPPNaGaLly3Fg2pfOFYw6CcgiDOnC84VXM7r9wkIH5A1lo5JQUseFvPO2wxT7Z58&#10;pMcp5CKWsE9RgQmhSqX0mSGLvu8q4uh9udpiiLLOpa7xGcttKYdJ8iEtFhwXDFa0NJR9nxqrYLz6&#10;HB2GTXs9ZMvNrW3sdm/uI6V63UEyBRHoFf7Df/ROR24Mv1/iD5D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5jtZ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xcasy7gAAADb&#10;AAAADwAAAGRycy9kb3ducmV2LnhtbEWPzQrCMBCE74LvEFbwpmkVq1SjB0HwJFSlXpdmbYvNpjTx&#10;7+2NIHgcZuYbZrV5mUY8qHO1ZQXxOAJBXFhdc6ngfNqNFiCcR9bYWCYFb3KwWfd7K0y1fXJGj6Mv&#10;RYCwS1FB5X2bSumKigy6sW2Jg3e1nUEfZFdK3eEzwE0jJ1GUSIM1h4UKW9pWVNyOd6Mgl9llYbJ8&#10;p+MEdTs97N10bpUaDuJoCcLTy//Dv/ZeK5gl8P0Sf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casy7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JoBFKLwAAADb&#10;AAAADwAAAGRycy9kb3ducmV2LnhtbEWPT4vCMBTE7wt+h/AEL4umCv6rRg+CKJ52qwePj+bZFJuX&#10;0sRWv70RFvY4zMxvmPX2aSvRUuNLxwrGowQEce50yYWCy3k/XIDwAVlj5ZgUvMjDdtP7WmOqXce/&#10;1GahEBHCPkUFJoQ6ldLnhiz6kauJo3dzjcUQZVNI3WAX4baSkySZSYslxwWDNe0M5ffsYRXMsm55&#10;uF3OyytVL5Od5A9+t4VSg/44WYEI9Az/4b/2USuYzuHzJf4AuX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ARSi8AAAA&#10;2wAAAA8AAAAAAAAAAQAgAAAAIgAAAGRycy9kb3ducmV2LnhtbFBLAQIUABQAAAAIAIdO4kAzLwWe&#10;OwAAADkAAAAQAAAAAAAAAAEAIAAAAAsBAABkcnMvc2hhcGV4bWwueG1sUEsFBgAAAAAGAAYAWwEA&#10;ALUDA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bookmarkStart w:id="100" w:name="_Toc26725"/>
      <w:r>
        <w:rPr>
          <w:rFonts w:hint="default" w:ascii="Calibri" w:hAnsi="Calibri" w:cs="Calibri"/>
          <w:sz w:val="192"/>
          <w:szCs w:val="192"/>
        </w:rPr>
        <w:t xml:space="preserve">Chapter </w:t>
      </w:r>
      <w:r>
        <w:rPr>
          <w:rFonts w:hint="default" w:ascii="Calibri" w:hAnsi="Calibri" w:cs="Calibri"/>
          <w:sz w:val="192"/>
          <w:szCs w:val="192"/>
          <w:lang w:val="en-US"/>
        </w:rPr>
        <w:t>3</w:t>
      </w:r>
      <w:r>
        <w:rPr>
          <w:rFonts w:hint="default" w:ascii="Calibri" w:hAnsi="Calibri" w:cs="Calibri"/>
          <w:sz w:val="144"/>
          <w:szCs w:val="144"/>
        </w:rPr>
        <w:br w:type="textWrapping"/>
      </w:r>
      <w:r>
        <w:rPr>
          <w:rFonts w:hint="default" w:ascii="Calibri" w:hAnsi="Calibri" w:cs="Calibri"/>
          <w:b w:val="0"/>
          <w:bCs w:val="0"/>
          <w:sz w:val="72"/>
          <w:szCs w:val="72"/>
        </w:rPr>
        <w:t>Domain Analysis and Technique</w:t>
      </w:r>
      <w:bookmarkEnd w:id="95"/>
      <w:bookmarkEnd w:id="96"/>
      <w:bookmarkEnd w:id="97"/>
      <w:bookmarkEnd w:id="98"/>
      <w:bookmarkEnd w:id="99"/>
      <w:bookmarkEnd w:id="100"/>
    </w:p>
    <w:p w14:paraId="49325AD4">
      <w:pPr>
        <w:spacing w:after="0" w:line="360" w:lineRule="auto"/>
        <w:jc w:val="both"/>
        <w:rPr>
          <w:rFonts w:hint="default" w:ascii="Calibri" w:hAnsi="Calibri" w:cs="Calibri" w:eastAsiaTheme="minorEastAsia"/>
          <w:sz w:val="21"/>
          <w:szCs w:val="21"/>
        </w:rPr>
      </w:pPr>
    </w:p>
    <w:p w14:paraId="54EFCAD5">
      <w:pPr>
        <w:spacing w:after="0" w:line="360" w:lineRule="auto"/>
        <w:jc w:val="both"/>
        <w:rPr>
          <w:rFonts w:hint="default" w:ascii="Calibri" w:hAnsi="Calibri" w:cs="Calibri" w:eastAsiaTheme="minorEastAsia"/>
          <w:sz w:val="21"/>
          <w:szCs w:val="21"/>
        </w:rPr>
      </w:pPr>
    </w:p>
    <w:p w14:paraId="6B459D9F">
      <w:pPr>
        <w:spacing w:after="0" w:line="360" w:lineRule="auto"/>
        <w:jc w:val="both"/>
        <w:rPr>
          <w:rFonts w:hint="default" w:ascii="Calibri" w:hAnsi="Calibri" w:cs="Calibri" w:eastAsiaTheme="minorEastAsia"/>
          <w:sz w:val="21"/>
          <w:szCs w:val="21"/>
        </w:rPr>
      </w:pPr>
    </w:p>
    <w:p w14:paraId="164EDDCE">
      <w:pPr>
        <w:spacing w:after="0" w:line="360" w:lineRule="auto"/>
        <w:ind w:left="720" w:hanging="360"/>
        <w:jc w:val="both"/>
        <w:rPr>
          <w:rFonts w:hint="default" w:ascii="Calibri" w:hAnsi="Calibri" w:eastAsia="Calibri" w:cs="Calibri"/>
        </w:rPr>
      </w:pPr>
    </w:p>
    <w:p w14:paraId="53E21CA2">
      <w:pPr>
        <w:spacing w:after="0" w:line="360" w:lineRule="auto"/>
        <w:ind w:left="720" w:hanging="360"/>
        <w:rPr>
          <w:rFonts w:hint="default" w:ascii="Calibri" w:hAnsi="Calibri" w:eastAsia="Calibri" w:cs="Calibri"/>
          <w:sz w:val="28"/>
          <w:szCs w:val="28"/>
        </w:rPr>
      </w:pPr>
    </w:p>
    <w:p w14:paraId="24222A57">
      <w:pPr>
        <w:spacing w:after="0" w:line="360" w:lineRule="auto"/>
        <w:ind w:left="720" w:hanging="360"/>
        <w:rPr>
          <w:rFonts w:hint="default" w:ascii="Calibri" w:hAnsi="Calibri" w:eastAsia="Calibri" w:cs="Calibri"/>
          <w:sz w:val="28"/>
          <w:szCs w:val="28"/>
        </w:rPr>
      </w:pPr>
    </w:p>
    <w:p w14:paraId="46B2A937">
      <w:pPr>
        <w:spacing w:after="0" w:line="360" w:lineRule="auto"/>
        <w:ind w:left="720" w:hanging="360"/>
        <w:rPr>
          <w:rFonts w:hint="default" w:ascii="Calibri" w:hAnsi="Calibri" w:eastAsia="Calibri" w:cs="Calibri"/>
          <w:sz w:val="28"/>
          <w:szCs w:val="28"/>
        </w:rPr>
      </w:pPr>
    </w:p>
    <w:p w14:paraId="73CD4C0B">
      <w:pPr>
        <w:spacing w:after="0" w:line="360" w:lineRule="auto"/>
        <w:ind w:left="720" w:hanging="360"/>
        <w:rPr>
          <w:rFonts w:hint="default" w:ascii="Calibri" w:hAnsi="Calibri" w:eastAsia="Calibri" w:cs="Calibri"/>
          <w:sz w:val="28"/>
          <w:szCs w:val="28"/>
        </w:rPr>
      </w:pPr>
    </w:p>
    <w:p w14:paraId="44DFBC91">
      <w:pPr>
        <w:spacing w:after="0" w:line="360" w:lineRule="auto"/>
        <w:rPr>
          <w:rFonts w:hint="default" w:ascii="Calibri" w:hAnsi="Calibri" w:eastAsia="Calibri" w:cs="Calibri"/>
        </w:rPr>
      </w:pPr>
    </w:p>
    <w:p w14:paraId="0E0D4B1B">
      <w:pPr>
        <w:spacing w:after="0" w:line="360" w:lineRule="auto"/>
        <w:rPr>
          <w:rFonts w:hint="default" w:ascii="Calibri" w:hAnsi="Calibri" w:eastAsia="Calibri" w:cs="Calibri"/>
        </w:rPr>
      </w:pPr>
    </w:p>
    <w:p w14:paraId="78503D36">
      <w:pPr>
        <w:spacing w:after="0" w:line="360" w:lineRule="auto"/>
        <w:rPr>
          <w:rFonts w:hint="default" w:ascii="Calibri" w:hAnsi="Calibri" w:eastAsia="Calibri" w:cs="Calibri"/>
        </w:rPr>
      </w:pPr>
    </w:p>
    <w:p w14:paraId="16D016B4">
      <w:pPr>
        <w:numPr>
          <w:ilvl w:val="0"/>
          <w:numId w:val="1"/>
        </w:numPr>
        <w:spacing w:after="160" w:line="259" w:lineRule="auto"/>
        <w:ind w:left="450" w:leftChars="0" w:hanging="450" w:firstLineChars="0"/>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rPr>
        <w:t>Domain Analysis and Technique</w:t>
      </w:r>
    </w:p>
    <w:p w14:paraId="2A90A2A4">
      <w:pPr>
        <w:pStyle w:val="3"/>
        <w:numPr>
          <w:ilvl w:val="1"/>
          <w:numId w:val="1"/>
        </w:numPr>
        <w:bidi w:val="0"/>
        <w:spacing w:line="240" w:lineRule="auto"/>
        <w:ind w:left="409" w:leftChars="0" w:hanging="409" w:firstLineChars="0"/>
        <w:rPr>
          <w:rFonts w:hint="default"/>
          <w:lang w:val="en-US"/>
        </w:rPr>
      </w:pPr>
      <w:bookmarkStart w:id="101" w:name="_Toc6516"/>
      <w:bookmarkStart w:id="102" w:name="_Toc8169"/>
      <w:bookmarkStart w:id="103" w:name="_Toc15582"/>
      <w:bookmarkStart w:id="104" w:name="_Toc11786"/>
      <w:bookmarkStart w:id="105" w:name="_Toc21486"/>
      <w:bookmarkStart w:id="106" w:name="_Toc7985"/>
      <w:r>
        <w:rPr>
          <w:rFonts w:hint="default" w:ascii="Calibri" w:hAnsi="Calibri" w:cs="Calibri" w:eastAsiaTheme="minorEastAsia"/>
          <w:sz w:val="32"/>
          <w:szCs w:val="32"/>
        </w:rPr>
        <w:t>Domain Analysis</w:t>
      </w:r>
      <w:bookmarkEnd w:id="101"/>
      <w:bookmarkEnd w:id="102"/>
      <w:bookmarkEnd w:id="103"/>
      <w:bookmarkEnd w:id="104"/>
      <w:bookmarkEnd w:id="105"/>
      <w:bookmarkEnd w:id="106"/>
    </w:p>
    <w:p w14:paraId="3087598D">
      <w:pPr>
        <w:numPr>
          <w:ilvl w:val="-2"/>
          <w:numId w:val="4"/>
        </w:numPr>
        <w:tabs>
          <w:tab w:val="left" w:pos="845"/>
        </w:tabs>
        <w:spacing w:line="240" w:lineRule="auto"/>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1) </w:t>
      </w:r>
      <w:r>
        <w:rPr>
          <w:rFonts w:hint="default" w:ascii="Calibri" w:hAnsi="Calibri" w:eastAsia="SimSun" w:cs="Calibri"/>
          <w:b/>
          <w:bCs/>
          <w:sz w:val="24"/>
          <w:szCs w:val="24"/>
        </w:rPr>
        <w:t>Efficient Rental Management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focuses on addressing the inefficiencies and challenges in the short-term rental market for individuals and families, particularly students and workers. It aims to create a seamless platform for finding, filtering, and rental apartments while reducing time and effort spent searching for suitable accommodations.</w:t>
      </w:r>
    </w:p>
    <w:p w14:paraId="467D8A81">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2) </w:t>
      </w:r>
      <w:r>
        <w:rPr>
          <w:rFonts w:hint="default" w:ascii="Calibri" w:hAnsi="Calibri" w:eastAsia="SimSun" w:cs="Calibri"/>
          <w:b/>
          <w:bCs/>
          <w:sz w:val="24"/>
          <w:szCs w:val="24"/>
        </w:rPr>
        <w:t>Advanced Search and Filtering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provides comprehensive search functionality, enabling users to filter apartments based on their preferences, such as the number of rooms, type of rent, proximity to schools, workplaces, and access to amenities like markets and transportation hubs.</w:t>
      </w:r>
    </w:p>
    <w:p w14:paraId="69803C9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3) </w:t>
      </w:r>
      <w:r>
        <w:rPr>
          <w:rFonts w:hint="default" w:ascii="Calibri" w:hAnsi="Calibri" w:eastAsia="SimSun" w:cs="Calibri"/>
          <w:b/>
          <w:bCs/>
          <w:sz w:val="24"/>
          <w:szCs w:val="24"/>
        </w:rPr>
        <w:t>User Experience Enhancement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work through an intuitive and user-friendly interface, the platform ensures a smooth experience for all users. Features include account creation, customized interest pages, secure payment options, and location-based recommendations for nearby amenities.</w:t>
      </w:r>
    </w:p>
    <w:p w14:paraId="371AB685">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4) </w:t>
      </w:r>
      <w:r>
        <w:rPr>
          <w:rFonts w:hint="default" w:ascii="Calibri" w:hAnsi="Calibri" w:eastAsia="SimSun" w:cs="Calibri"/>
          <w:b/>
          <w:bCs/>
          <w:sz w:val="24"/>
          <w:szCs w:val="24"/>
        </w:rPr>
        <w:t>Pricing Analysis and Transparency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incorporates machine learning techniques to provide fair and transparent pricing for apartments. It evaluates data such as room specifications, services, and market trends to recommend optimal pricing to landlords and tenants.</w:t>
      </w:r>
    </w:p>
    <w:p w14:paraId="558151C3">
      <w:pPr>
        <w:numPr>
          <w:ilvl w:val="-2"/>
          <w:numId w:val="4"/>
        </w:numPr>
        <w:tabs>
          <w:tab w:val="left" w:pos="845"/>
        </w:tabs>
        <w:ind w:left="0" w:leftChars="0"/>
        <w:jc w:val="both"/>
        <w:rPr>
          <w:rFonts w:hint="default" w:ascii="Calibri" w:hAnsi="Calibri" w:cs="Calibri"/>
          <w:color w:val="262626"/>
          <w:sz w:val="24"/>
          <w:szCs w:val="24"/>
          <w:lang w:val="en-GB"/>
        </w:rPr>
      </w:pPr>
      <w:r>
        <w:rPr>
          <w:rFonts w:hint="default" w:ascii="Calibri" w:hAnsi="Calibri" w:eastAsia="SimSun" w:cs="Calibri"/>
          <w:b/>
          <w:bCs/>
          <w:sz w:val="24"/>
          <w:szCs w:val="24"/>
          <w:lang w:val="en-US"/>
        </w:rPr>
        <w:t xml:space="preserve">5) </w:t>
      </w:r>
      <w:r>
        <w:rPr>
          <w:rFonts w:hint="default" w:ascii="Calibri" w:hAnsi="Calibri" w:eastAsia="SimSun" w:cs="Calibri"/>
          <w:b/>
          <w:bCs/>
          <w:sz w:val="24"/>
          <w:szCs w:val="24"/>
        </w:rPr>
        <w:t>Fraud Prevention and Reliability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 xml:space="preserve">This module offering detailed listings, verified user reviews, and secure payment gateways, the platform minimizes the risk of fraud and ensures reliable transactions between </w:t>
      </w:r>
      <w:r>
        <w:rPr>
          <w:rFonts w:hint="default" w:ascii="Calibri" w:hAnsi="Calibri" w:cs="Calibri"/>
          <w:color w:val="262626"/>
          <w:sz w:val="24"/>
          <w:szCs w:val="24"/>
          <w:lang w:val="en-GB"/>
        </w:rPr>
        <w:tab/>
      </w:r>
      <w:r>
        <w:rPr>
          <w:rFonts w:hint="default" w:ascii="Calibri" w:hAnsi="Calibri" w:cs="Calibri"/>
          <w:color w:val="262626"/>
          <w:sz w:val="24"/>
          <w:szCs w:val="24"/>
          <w:lang w:val="en-GB"/>
        </w:rPr>
        <w:t>landlords and tenants.</w:t>
      </w:r>
    </w:p>
    <w:p w14:paraId="248EB744">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6) </w:t>
      </w:r>
      <w:r>
        <w:rPr>
          <w:rFonts w:hint="default" w:ascii="Calibri" w:hAnsi="Calibri" w:eastAsia="SimSun" w:cs="Calibri"/>
          <w:b/>
          <w:bCs/>
          <w:sz w:val="24"/>
          <w:szCs w:val="24"/>
        </w:rPr>
        <w:t>Support for Landlords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provide to Landlords the ability to easy manage their properties, view rental requests, and adjust prices based on system recommendations. The platform also assists in assessing rental demand and promoting properties through advertisements.</w:t>
      </w:r>
    </w:p>
    <w:p w14:paraId="6E4DD873">
      <w:pPr>
        <w:numPr>
          <w:ilvl w:val="-2"/>
          <w:numId w:val="4"/>
        </w:numPr>
        <w:tabs>
          <w:tab w:val="left" w:pos="845"/>
        </w:tabs>
        <w:ind w:left="0" w:leftChars="0"/>
        <w:jc w:val="both"/>
        <w:rPr>
          <w:rFonts w:hint="default" w:ascii="Calibri" w:hAnsi="Calibri" w:eastAsia="SimSun" w:cs="Calibri"/>
          <w:b/>
          <w:bCs/>
          <w:sz w:val="24"/>
          <w:szCs w:val="24"/>
          <w:lang w:val="en-GB"/>
        </w:rPr>
      </w:pPr>
      <w:r>
        <w:rPr>
          <w:rFonts w:hint="default" w:ascii="Calibri" w:hAnsi="Calibri" w:eastAsia="SimSun" w:cs="Calibri"/>
          <w:b/>
          <w:bCs/>
          <w:sz w:val="24"/>
          <w:szCs w:val="24"/>
          <w:lang w:val="en-US"/>
        </w:rPr>
        <w:t xml:space="preserve">7) </w:t>
      </w:r>
      <w:r>
        <w:rPr>
          <w:rFonts w:hint="default" w:ascii="Calibri" w:hAnsi="Calibri" w:eastAsia="SimSun" w:cs="Calibri"/>
          <w:b/>
          <w:bCs/>
          <w:sz w:val="24"/>
          <w:szCs w:val="24"/>
        </w:rPr>
        <w:t>Administrative Oversight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gives system administrators and customer service the responsibility for content moderation, advertisement approvals, and user account management. They also handle reports, disputes, and ensure the platform operates efficiently and reliably.</w:t>
      </w:r>
    </w:p>
    <w:p w14:paraId="5FBCC48E">
      <w:pPr>
        <w:numPr>
          <w:ilvl w:val="-2"/>
          <w:numId w:val="4"/>
        </w:numPr>
        <w:tabs>
          <w:tab w:val="left" w:pos="845"/>
        </w:tabs>
        <w:ind w:left="0" w:leftChars="0"/>
        <w:jc w:val="both"/>
        <w:rPr>
          <w:rFonts w:hint="default" w:ascii="Calibri" w:hAnsi="Calibri" w:eastAsia="SimSun" w:cs="Calibri"/>
          <w:sz w:val="24"/>
          <w:szCs w:val="24"/>
        </w:rPr>
      </w:pPr>
      <w:r>
        <w:rPr>
          <w:rFonts w:hint="default" w:ascii="Calibri" w:hAnsi="Calibri" w:eastAsia="SimSun" w:cs="Calibri"/>
          <w:b/>
          <w:bCs/>
          <w:sz w:val="24"/>
          <w:szCs w:val="24"/>
          <w:lang w:val="en-US"/>
        </w:rPr>
        <w:t xml:space="preserve">8) </w:t>
      </w:r>
      <w:r>
        <w:rPr>
          <w:rFonts w:hint="default" w:ascii="Calibri" w:hAnsi="Calibri" w:eastAsia="SimSun" w:cs="Calibri"/>
          <w:b/>
          <w:bCs/>
          <w:sz w:val="24"/>
          <w:szCs w:val="24"/>
        </w:rPr>
        <w:t>Community Engagement Module:</w:t>
      </w:r>
      <w:r>
        <w:rPr>
          <w:rFonts w:hint="default" w:ascii="Calibri" w:hAnsi="Calibri" w:eastAsia="SimSun" w:cs="Calibri"/>
          <w:b/>
          <w:bCs/>
          <w:sz w:val="24"/>
          <w:szCs w:val="24"/>
        </w:rPr>
        <w:br w:type="textWrapping"/>
      </w:r>
      <w:r>
        <w:rPr>
          <w:rFonts w:hint="default" w:ascii="Calibri" w:hAnsi="Calibri" w:cs="Calibri"/>
          <w:color w:val="262626"/>
          <w:sz w:val="24"/>
          <w:szCs w:val="24"/>
          <w:lang w:val="en-GB"/>
        </w:rPr>
        <w:t>This module encourages users to share experiences, provide feedback, and contribute to a repository of reviews. This fosters a collaborative environment where tenants can learn from each other's insights and make informed decisions.</w:t>
      </w:r>
    </w:p>
    <w:p w14:paraId="0956755C">
      <w:pPr>
        <w:ind w:left="0" w:leftChars="0"/>
        <w:rPr>
          <w:rFonts w:hint="default" w:ascii="Calibri" w:hAnsi="Calibri" w:eastAsia="SimSun" w:cs="Calibri"/>
          <w:b/>
          <w:bCs/>
          <w:sz w:val="24"/>
          <w:szCs w:val="24"/>
        </w:rPr>
      </w:pPr>
    </w:p>
    <w:p w14:paraId="1787C0FB">
      <w:pPr>
        <w:rPr>
          <w:rFonts w:hint="default"/>
          <w:lang w:val="en-US"/>
        </w:rPr>
      </w:pPr>
    </w:p>
    <w:p w14:paraId="65C6900C">
      <w:pPr>
        <w:rPr>
          <w:rFonts w:hint="default"/>
          <w:lang w:val="en-US"/>
        </w:rPr>
      </w:pPr>
    </w:p>
    <w:p w14:paraId="60DA0511">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07" w:name="_Toc5469"/>
      <w:bookmarkStart w:id="108" w:name="_Toc17077"/>
      <w:bookmarkStart w:id="109" w:name="_Toc6971"/>
      <w:bookmarkStart w:id="110" w:name="_Toc31845"/>
      <w:bookmarkStart w:id="111" w:name="_Toc17871"/>
      <w:bookmarkStart w:id="112" w:name="_Toc32552"/>
      <w:r>
        <w:rPr>
          <w:rFonts w:hint="default" w:ascii="Calibri" w:hAnsi="Calibri" w:cs="Calibri"/>
          <w:sz w:val="28"/>
          <w:szCs w:val="28"/>
        </w:rPr>
        <w:t>Clients and users</w:t>
      </w:r>
      <w:bookmarkEnd w:id="107"/>
      <w:bookmarkEnd w:id="108"/>
      <w:bookmarkEnd w:id="109"/>
      <w:bookmarkEnd w:id="110"/>
      <w:bookmarkEnd w:id="111"/>
      <w:bookmarkEnd w:id="112"/>
    </w:p>
    <w:p w14:paraId="770A86BE">
      <w:pPr>
        <w:spacing w:line="240" w:lineRule="auto"/>
        <w:jc w:val="both"/>
        <w:rPr>
          <w:rFonts w:hint="default"/>
          <w:sz w:val="24"/>
          <w:szCs w:val="24"/>
          <w:lang w:val="en-US"/>
        </w:rPr>
      </w:pPr>
      <w:r>
        <w:rPr>
          <w:rFonts w:hint="default"/>
          <w:b/>
          <w:bCs/>
          <w:sz w:val="28"/>
          <w:szCs w:val="28"/>
          <w:lang w:val="en-US"/>
        </w:rPr>
        <w:t>1.Users: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Customer Service: </w:t>
      </w:r>
      <w:r>
        <w:rPr>
          <w:rFonts w:hint="default"/>
          <w:sz w:val="24"/>
          <w:szCs w:val="24"/>
          <w:lang w:val="en-US"/>
        </w:rPr>
        <w:t xml:space="preserve"> is responsible for handling accepting or rejecting requests to add a house from tenants, confirming the inspection, adding the house data after completing the inspection, reviewing all complaints from tenants on the site, and taking the necessary action.</w:t>
      </w:r>
    </w:p>
    <w:p w14:paraId="7588DC3B">
      <w:pPr>
        <w:jc w:val="both"/>
        <w:rPr>
          <w:rFonts w:hint="default"/>
          <w:sz w:val="24"/>
          <w:szCs w:val="24"/>
          <w:lang w:val="en-US"/>
        </w:rPr>
      </w:pPr>
      <w:r>
        <w:rPr>
          <w:rFonts w:hint="default"/>
          <w:b/>
          <w:bCs/>
          <w:sz w:val="28"/>
          <w:szCs w:val="28"/>
          <w:lang w:val="en-US"/>
        </w:rPr>
        <w:t>2.Clients: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Tenants: </w:t>
      </w:r>
      <w:r>
        <w:rPr>
          <w:rFonts w:hint="default"/>
          <w:sz w:val="24"/>
          <w:szCs w:val="24"/>
          <w:lang w:val="en-US"/>
        </w:rPr>
        <w:t>they can use the platform to search for a house suitable for their specifications, interests, and money, rent a house during the appropriate period for them, and cancel the rental request during the period allowed for them to cancel. They must confirm arrival to the house in order to recover their money. They can use the platform to send a complaint in the event of any change in the specifications of the house or they were deceived and can set rate or comments.</w:t>
      </w:r>
    </w:p>
    <w:p w14:paraId="1C9A5931">
      <w:pPr>
        <w:jc w:val="both"/>
        <w:rPr>
          <w:rFonts w:hint="default"/>
          <w:sz w:val="24"/>
          <w:szCs w:val="24"/>
          <w:lang w:val="en-US"/>
        </w:rPr>
      </w:pPr>
      <w:r>
        <w:rPr>
          <w:rFonts w:hint="default"/>
          <w:sz w:val="24"/>
          <w:szCs w:val="24"/>
          <w:lang w:val="en-US"/>
        </w:rPr>
        <w:t></w:t>
      </w:r>
      <w:r>
        <w:rPr>
          <w:rFonts w:hint="default"/>
          <w:b/>
          <w:bCs/>
          <w:sz w:val="24"/>
          <w:szCs w:val="24"/>
          <w:lang w:val="en-US"/>
        </w:rPr>
        <w:t>Landlords:</w:t>
      </w:r>
      <w:r>
        <w:rPr>
          <w:rFonts w:hint="default"/>
          <w:sz w:val="24"/>
          <w:szCs w:val="24"/>
          <w:lang w:val="en-US"/>
        </w:rPr>
        <w:t xml:space="preserve">  They are responsible for requesting to add a house, and after completing the inspection, they can review the house, publish the house, update the house’s information, or delete the house. They are responsible for accepting or rejecting rental requests from tenants and confirming tenants’ arrival to the house.</w:t>
      </w:r>
    </w:p>
    <w:p w14:paraId="26F39666">
      <w:pPr>
        <w:jc w:val="both"/>
        <w:rPr>
          <w:rFonts w:hint="default"/>
          <w:sz w:val="24"/>
          <w:szCs w:val="24"/>
          <w:lang w:val="en-US"/>
        </w:rPr>
      </w:pPr>
    </w:p>
    <w:p w14:paraId="417ACB4A">
      <w:pPr>
        <w:jc w:val="both"/>
        <w:rPr>
          <w:rFonts w:hint="default"/>
          <w:sz w:val="24"/>
          <w:szCs w:val="24"/>
          <w:lang w:val="en-US"/>
        </w:rPr>
      </w:pPr>
    </w:p>
    <w:p w14:paraId="628BB587">
      <w:pPr>
        <w:pStyle w:val="4"/>
        <w:numPr>
          <w:ilvl w:val="2"/>
          <w:numId w:val="1"/>
        </w:numPr>
        <w:bidi w:val="0"/>
        <w:spacing w:line="240" w:lineRule="auto"/>
        <w:ind w:left="564" w:leftChars="0" w:hanging="564" w:firstLineChars="0"/>
        <w:rPr>
          <w:rFonts w:hint="default" w:ascii="Calibri" w:hAnsi="Calibri" w:cs="Calibri"/>
          <w:sz w:val="28"/>
          <w:szCs w:val="28"/>
          <w:lang w:val="en-US"/>
        </w:rPr>
      </w:pPr>
      <w:bookmarkStart w:id="113" w:name="_Toc24122"/>
      <w:bookmarkStart w:id="114" w:name="_Toc2041"/>
      <w:bookmarkStart w:id="115" w:name="_Toc13980"/>
      <w:bookmarkStart w:id="116" w:name="_Toc6889"/>
      <w:bookmarkStart w:id="117" w:name="_Toc23553"/>
      <w:bookmarkStart w:id="118" w:name="_Toc30126"/>
      <w:r>
        <w:rPr>
          <w:rFonts w:hint="default" w:ascii="Calibri" w:hAnsi="Calibri" w:cs="Calibri"/>
          <w:sz w:val="28"/>
          <w:szCs w:val="28"/>
        </w:rPr>
        <w:t>The Environment</w:t>
      </w:r>
      <w:bookmarkEnd w:id="113"/>
      <w:bookmarkEnd w:id="114"/>
      <w:bookmarkEnd w:id="115"/>
      <w:bookmarkEnd w:id="116"/>
      <w:bookmarkEnd w:id="117"/>
      <w:bookmarkEnd w:id="118"/>
    </w:p>
    <w:p w14:paraId="38FDB132">
      <w:pPr>
        <w:spacing w:line="240" w:lineRule="auto"/>
        <w:rPr>
          <w:rFonts w:hint="default"/>
          <w:b/>
          <w:bCs/>
          <w:sz w:val="28"/>
          <w:szCs w:val="28"/>
          <w:lang w:val="en-US"/>
        </w:rPr>
      </w:pPr>
      <w:r>
        <w:rPr>
          <w:rFonts w:hint="default"/>
          <w:b/>
          <w:bCs/>
          <w:sz w:val="28"/>
          <w:szCs w:val="28"/>
          <w:lang w:val="en-US"/>
        </w:rPr>
        <w:t xml:space="preserve">Web-Based Application: </w:t>
      </w:r>
    </w:p>
    <w:p w14:paraId="2D7A741D">
      <w:pPr>
        <w:numPr>
          <w:ilvl w:val="0"/>
          <w:numId w:val="5"/>
        </w:numPr>
        <w:ind w:left="423" w:leftChars="0" w:hanging="423" w:firstLineChars="0"/>
        <w:rPr>
          <w:rFonts w:hint="default"/>
          <w:sz w:val="24"/>
          <w:szCs w:val="24"/>
          <w:lang w:val="en-US"/>
        </w:rPr>
      </w:pPr>
      <w:r>
        <w:rPr>
          <w:rFonts w:hint="default"/>
          <w:b/>
          <w:bCs/>
          <w:sz w:val="24"/>
          <w:szCs w:val="24"/>
          <w:lang w:val="en-US"/>
        </w:rPr>
        <w:t xml:space="preserve">Framework: </w:t>
      </w:r>
      <w:r>
        <w:rPr>
          <w:rFonts w:hint="default"/>
          <w:sz w:val="24"/>
          <w:szCs w:val="24"/>
          <w:lang w:val="en-US"/>
        </w:rPr>
        <w:t xml:space="preserve">Utilizes React JS and Tailwind for the frontend, providing a responsive and interactive user interface. </w:t>
      </w:r>
    </w:p>
    <w:p w14:paraId="2F7C24D6">
      <w:pPr>
        <w:numPr>
          <w:ilvl w:val="0"/>
          <w:numId w:val="5"/>
        </w:numPr>
        <w:ind w:left="423" w:leftChars="0" w:hanging="423" w:firstLineChars="0"/>
        <w:rPr>
          <w:rFonts w:hint="default"/>
          <w:sz w:val="24"/>
          <w:szCs w:val="24"/>
          <w:lang w:val="en-US"/>
        </w:rPr>
      </w:pPr>
      <w:r>
        <w:rPr>
          <w:rFonts w:hint="default"/>
          <w:b/>
          <w:bCs/>
          <w:sz w:val="24"/>
          <w:szCs w:val="24"/>
          <w:lang w:val="en-US"/>
        </w:rPr>
        <w:t>Backend Operations:</w:t>
      </w:r>
      <w:r>
        <w:rPr>
          <w:rFonts w:hint="default"/>
          <w:sz w:val="24"/>
          <w:szCs w:val="24"/>
          <w:lang w:val="en-US"/>
        </w:rPr>
        <w:t xml:space="preserve"> .Net, Sql server for server-side operations, ensuring efficient data processing and management.</w:t>
      </w:r>
    </w:p>
    <w:p w14:paraId="1130882C">
      <w:pPr>
        <w:numPr>
          <w:ilvl w:val="0"/>
          <w:numId w:val="0"/>
        </w:numPr>
        <w:ind w:leftChars="0"/>
        <w:rPr>
          <w:rFonts w:hint="default"/>
          <w:sz w:val="24"/>
          <w:szCs w:val="24"/>
          <w:lang w:val="en-US"/>
        </w:rPr>
      </w:pPr>
    </w:p>
    <w:p w14:paraId="0F9CB0C5">
      <w:pPr>
        <w:rPr>
          <w:rFonts w:hint="default"/>
          <w:b/>
          <w:bCs/>
          <w:sz w:val="28"/>
          <w:szCs w:val="28"/>
          <w:lang w:val="en-US"/>
        </w:rPr>
      </w:pPr>
      <w:r>
        <w:rPr>
          <w:rFonts w:hint="default"/>
          <w:b/>
          <w:bCs/>
          <w:sz w:val="28"/>
          <w:szCs w:val="28"/>
          <w:lang w:val="en-US"/>
        </w:rPr>
        <w:t xml:space="preserve">Server Infrastructure: </w:t>
      </w:r>
    </w:p>
    <w:p w14:paraId="108B0318">
      <w:pPr>
        <w:numPr>
          <w:ilvl w:val="0"/>
          <w:numId w:val="5"/>
        </w:numPr>
        <w:ind w:left="423" w:leftChars="0" w:hanging="423" w:firstLineChars="0"/>
        <w:rPr>
          <w:rFonts w:hint="default"/>
          <w:b/>
          <w:bCs/>
          <w:sz w:val="28"/>
          <w:szCs w:val="28"/>
          <w:lang w:val="en-US"/>
        </w:rPr>
      </w:pPr>
      <w:r>
        <w:rPr>
          <w:rFonts w:hint="default"/>
          <w:b/>
          <w:bCs/>
          <w:sz w:val="24"/>
          <w:szCs w:val="24"/>
          <w:lang w:val="en-US"/>
        </w:rPr>
        <w:t>Hosting Services:</w:t>
      </w:r>
      <w:r>
        <w:rPr>
          <w:rFonts w:hint="default"/>
          <w:sz w:val="24"/>
          <w:szCs w:val="24"/>
          <w:lang w:val="en-US"/>
        </w:rPr>
        <w:t xml:space="preserve"> Accommodates databases, applications, and essential services crucial for user interaction and data storage</w:t>
      </w:r>
    </w:p>
    <w:p w14:paraId="7F7AC544">
      <w:pPr>
        <w:numPr>
          <w:ilvl w:val="0"/>
          <w:numId w:val="5"/>
        </w:numPr>
        <w:ind w:left="423" w:leftChars="0" w:hanging="423" w:firstLineChars="0"/>
        <w:rPr>
          <w:rFonts w:hint="default"/>
          <w:b/>
          <w:bCs/>
          <w:sz w:val="28"/>
          <w:szCs w:val="28"/>
          <w:lang w:val="en-US"/>
        </w:rPr>
      </w:pPr>
      <w:r>
        <w:rPr>
          <w:rFonts w:hint="default"/>
          <w:b/>
          <w:bCs/>
          <w:sz w:val="24"/>
          <w:szCs w:val="24"/>
          <w:lang w:val="en-US"/>
        </w:rPr>
        <w:t xml:space="preserve">ASP.NET Integration: </w:t>
      </w:r>
      <w:r>
        <w:rPr>
          <w:rFonts w:hint="default"/>
          <w:sz w:val="24"/>
          <w:szCs w:val="24"/>
          <w:lang w:val="en-US"/>
        </w:rPr>
        <w:t>Optimized for efficient database interactions and LINQ queries for optimized data access.</w:t>
      </w:r>
    </w:p>
    <w:p w14:paraId="6C20DF65">
      <w:pPr>
        <w:rPr>
          <w:rFonts w:hint="default"/>
          <w:b/>
          <w:bCs/>
          <w:sz w:val="28"/>
          <w:szCs w:val="28"/>
          <w:lang w:val="en-US"/>
        </w:rPr>
      </w:pPr>
      <w:r>
        <w:rPr>
          <w:rFonts w:hint="default"/>
          <w:b/>
          <w:bCs/>
          <w:sz w:val="28"/>
          <w:szCs w:val="28"/>
          <w:lang w:val="en-US"/>
        </w:rPr>
        <w:t xml:space="preserve">Cloud Services and Networking: </w:t>
      </w:r>
    </w:p>
    <w:p w14:paraId="16DA19CC">
      <w:pPr>
        <w:numPr>
          <w:ilvl w:val="0"/>
          <w:numId w:val="5"/>
        </w:numPr>
        <w:ind w:left="423" w:leftChars="0" w:hanging="423" w:firstLineChars="0"/>
        <w:rPr>
          <w:rFonts w:hint="default"/>
          <w:b/>
          <w:bCs/>
          <w:sz w:val="28"/>
          <w:szCs w:val="28"/>
          <w:lang w:val="en-US"/>
        </w:rPr>
      </w:pPr>
      <w:r>
        <w:rPr>
          <w:rFonts w:hint="default"/>
          <w:sz w:val="24"/>
          <w:szCs w:val="24"/>
          <w:lang w:val="en-US"/>
        </w:rPr>
        <w:t xml:space="preserve"> </w:t>
      </w:r>
      <w:r>
        <w:rPr>
          <w:rFonts w:hint="default"/>
          <w:b/>
          <w:bCs/>
          <w:sz w:val="24"/>
          <w:szCs w:val="24"/>
          <w:lang w:val="en-US"/>
        </w:rPr>
        <w:t xml:space="preserve">Google Translation API: </w:t>
      </w:r>
      <w:r>
        <w:rPr>
          <w:rFonts w:hint="default"/>
          <w:sz w:val="24"/>
          <w:szCs w:val="24"/>
          <w:lang w:val="en-US"/>
        </w:rPr>
        <w:t>used to translate dynamic English content to Arabic. (For static content, we use I18Next Library provided by React.)</w:t>
      </w:r>
    </w:p>
    <w:p w14:paraId="229502AB">
      <w:pPr>
        <w:numPr>
          <w:ilvl w:val="0"/>
          <w:numId w:val="5"/>
        </w:numPr>
        <w:ind w:left="423" w:leftChars="0" w:hanging="423" w:firstLineChars="0"/>
        <w:rPr>
          <w:rFonts w:hint="default"/>
          <w:sz w:val="24"/>
          <w:szCs w:val="24"/>
          <w:lang w:val="en-US"/>
        </w:rPr>
      </w:pPr>
      <w:r>
        <w:rPr>
          <w:rFonts w:hint="default"/>
          <w:b/>
          <w:bCs/>
          <w:sz w:val="28"/>
          <w:szCs w:val="28"/>
          <w:lang w:val="en-US"/>
        </w:rPr>
        <w:t>Firebase Storage: used to store high-resolution images of rental properties uploaded by landlords.</w:t>
      </w:r>
    </w:p>
    <w:p w14:paraId="2F1571B9">
      <w:pPr>
        <w:numPr>
          <w:ilvl w:val="0"/>
          <w:numId w:val="0"/>
        </w:numPr>
        <w:spacing w:after="160" w:line="259" w:lineRule="auto"/>
        <w:rPr>
          <w:rFonts w:hint="default"/>
          <w:sz w:val="24"/>
          <w:szCs w:val="24"/>
          <w:lang w:val="en-US"/>
        </w:rPr>
      </w:pPr>
    </w:p>
    <w:p w14:paraId="30AF88A7">
      <w:pPr>
        <w:rPr>
          <w:rFonts w:hint="default"/>
          <w:b/>
          <w:bCs/>
          <w:sz w:val="28"/>
          <w:szCs w:val="28"/>
          <w:lang w:val="en-US"/>
        </w:rPr>
      </w:pPr>
      <w:r>
        <w:rPr>
          <w:rFonts w:hint="default"/>
          <w:b/>
          <w:bCs/>
          <w:sz w:val="28"/>
          <w:szCs w:val="28"/>
          <w:lang w:val="en-US"/>
        </w:rPr>
        <w:t xml:space="preserve">Development and Testing: </w:t>
      </w:r>
    </w:p>
    <w:p w14:paraId="1DE3DE55">
      <w:pPr>
        <w:numPr>
          <w:ilvl w:val="0"/>
          <w:numId w:val="5"/>
        </w:numPr>
        <w:ind w:left="423" w:leftChars="0" w:hanging="423" w:firstLineChars="0"/>
        <w:rPr>
          <w:rFonts w:hint="default"/>
          <w:b/>
          <w:bCs/>
          <w:sz w:val="28"/>
          <w:szCs w:val="28"/>
          <w:lang w:val="en-US"/>
        </w:rPr>
      </w:pPr>
      <w:r>
        <w:rPr>
          <w:rFonts w:hint="default"/>
          <w:b/>
          <w:bCs/>
          <w:sz w:val="24"/>
          <w:szCs w:val="24"/>
          <w:lang w:val="en-US"/>
        </w:rPr>
        <w:t>GitHub:</w:t>
      </w:r>
      <w:r>
        <w:rPr>
          <w:rFonts w:hint="default"/>
          <w:sz w:val="24"/>
          <w:szCs w:val="24"/>
          <w:lang w:val="en-US"/>
        </w:rPr>
        <w:t xml:space="preserve"> version control system that helps us to apply Agile Development in the application, makes it flexible and easy to update by any team member.</w:t>
      </w:r>
    </w:p>
    <w:p w14:paraId="2C6B7A20">
      <w:pPr>
        <w:numPr>
          <w:ilvl w:val="0"/>
          <w:numId w:val="0"/>
        </w:numPr>
        <w:tabs>
          <w:tab w:val="left" w:pos="415"/>
        </w:tabs>
        <w:spacing w:after="160" w:line="259" w:lineRule="auto"/>
        <w:rPr>
          <w:rFonts w:hint="default"/>
          <w:sz w:val="24"/>
          <w:szCs w:val="24"/>
          <w:lang w:val="en-US"/>
        </w:rPr>
      </w:pPr>
    </w:p>
    <w:p w14:paraId="7D361536">
      <w:pPr>
        <w:numPr>
          <w:ilvl w:val="0"/>
          <w:numId w:val="0"/>
        </w:numPr>
        <w:tabs>
          <w:tab w:val="left" w:pos="415"/>
        </w:tabs>
        <w:spacing w:after="160" w:line="259" w:lineRule="auto"/>
        <w:rPr>
          <w:rFonts w:hint="default"/>
          <w:sz w:val="24"/>
          <w:szCs w:val="24"/>
          <w:lang w:val="en-US"/>
        </w:rPr>
      </w:pPr>
    </w:p>
    <w:p w14:paraId="6F1E4114">
      <w:pPr>
        <w:numPr>
          <w:ilvl w:val="0"/>
          <w:numId w:val="0"/>
        </w:numPr>
        <w:tabs>
          <w:tab w:val="left" w:pos="415"/>
        </w:tabs>
        <w:spacing w:after="160" w:line="259" w:lineRule="auto"/>
        <w:rPr>
          <w:rFonts w:hint="default"/>
          <w:sz w:val="24"/>
          <w:szCs w:val="24"/>
          <w:lang w:val="en-US"/>
        </w:rPr>
      </w:pPr>
    </w:p>
    <w:p w14:paraId="207CEE82">
      <w:pPr>
        <w:numPr>
          <w:ilvl w:val="0"/>
          <w:numId w:val="0"/>
        </w:numPr>
        <w:tabs>
          <w:tab w:val="left" w:pos="415"/>
        </w:tabs>
        <w:spacing w:after="160" w:line="259" w:lineRule="auto"/>
        <w:rPr>
          <w:rFonts w:hint="default"/>
          <w:sz w:val="24"/>
          <w:szCs w:val="24"/>
          <w:lang w:val="en-US"/>
        </w:rPr>
      </w:pPr>
    </w:p>
    <w:p w14:paraId="60CEE78F">
      <w:pPr>
        <w:numPr>
          <w:ilvl w:val="0"/>
          <w:numId w:val="5"/>
        </w:numPr>
        <w:ind w:left="423" w:leftChars="0" w:hanging="423" w:firstLineChars="0"/>
        <w:rPr>
          <w:rFonts w:hint="default"/>
          <w:b/>
          <w:bCs/>
          <w:sz w:val="28"/>
          <w:szCs w:val="28"/>
          <w:lang w:val="en-US"/>
        </w:rPr>
      </w:pPr>
      <w:r>
        <w:rPr>
          <w:rFonts w:hint="default"/>
          <w:b/>
          <w:bCs/>
          <w:sz w:val="24"/>
          <w:szCs w:val="24"/>
          <w:lang w:val="en-US"/>
        </w:rPr>
        <w:t>Google Analytics</w:t>
      </w:r>
      <w:r>
        <w:rPr>
          <w:rFonts w:hint="default"/>
          <w:sz w:val="24"/>
          <w:szCs w:val="24"/>
          <w:lang w:val="en-US"/>
        </w:rPr>
        <w:t>: for user behavior tracking and Firebase Performance monitoring for real-time insights.</w:t>
      </w:r>
    </w:p>
    <w:p w14:paraId="1FBEA73E">
      <w:pPr>
        <w:numPr>
          <w:ilvl w:val="0"/>
          <w:numId w:val="5"/>
        </w:numPr>
        <w:ind w:left="423" w:leftChars="0" w:hanging="423" w:firstLineChars="0"/>
        <w:rPr>
          <w:rFonts w:hint="default"/>
          <w:b/>
          <w:bCs/>
          <w:sz w:val="28"/>
          <w:szCs w:val="28"/>
          <w:lang w:val="en-US"/>
        </w:rPr>
      </w:pPr>
      <w:r>
        <w:rPr>
          <w:rFonts w:hint="default"/>
          <w:b/>
          <w:bCs/>
          <w:sz w:val="24"/>
          <w:szCs w:val="24"/>
          <w:lang w:val="en-US"/>
        </w:rPr>
        <w:t>Google Lighthouse:</w:t>
      </w:r>
      <w:r>
        <w:rPr>
          <w:rFonts w:hint="default"/>
          <w:sz w:val="24"/>
          <w:szCs w:val="24"/>
          <w:lang w:val="en-US"/>
        </w:rPr>
        <w:t xml:space="preserve"> Web Application Evaluation tool that is used to check the performance, accessibility, and other important properties of the website</w:t>
      </w:r>
    </w:p>
    <w:p w14:paraId="45E86F8F">
      <w:pPr>
        <w:rPr>
          <w:rFonts w:hint="default"/>
          <w:sz w:val="24"/>
          <w:szCs w:val="24"/>
          <w:lang w:val="en-US"/>
        </w:rPr>
      </w:pPr>
    </w:p>
    <w:p w14:paraId="19A59A68">
      <w:pPr>
        <w:pStyle w:val="4"/>
        <w:numPr>
          <w:ilvl w:val="2"/>
          <w:numId w:val="1"/>
        </w:numPr>
        <w:bidi w:val="0"/>
        <w:ind w:left="564" w:leftChars="0" w:hanging="564" w:firstLineChars="0"/>
        <w:rPr>
          <w:rFonts w:hint="default" w:ascii="Calibri" w:hAnsi="Calibri" w:cs="Calibri"/>
          <w:sz w:val="32"/>
          <w:szCs w:val="32"/>
          <w:lang w:val="en-US"/>
        </w:rPr>
      </w:pPr>
      <w:bookmarkStart w:id="119" w:name="_Toc24293"/>
      <w:bookmarkStart w:id="120" w:name="_Toc12194"/>
      <w:bookmarkStart w:id="121" w:name="_Toc10757"/>
      <w:bookmarkStart w:id="122" w:name="_Toc10118"/>
      <w:bookmarkStart w:id="123" w:name="_Toc23503"/>
      <w:bookmarkStart w:id="124" w:name="_Toc20427"/>
      <w:r>
        <w:rPr>
          <w:rFonts w:hint="default" w:ascii="Calibri" w:hAnsi="Calibri" w:cs="Calibri"/>
          <w:sz w:val="32"/>
          <w:szCs w:val="32"/>
        </w:rPr>
        <w:t>Tasks and actions currently being performed</w:t>
      </w:r>
      <w:bookmarkEnd w:id="119"/>
      <w:bookmarkEnd w:id="120"/>
      <w:bookmarkEnd w:id="121"/>
      <w:bookmarkEnd w:id="122"/>
      <w:bookmarkEnd w:id="123"/>
      <w:bookmarkEnd w:id="124"/>
    </w:p>
    <w:p w14:paraId="482ECEDD">
      <w:pPr>
        <w:rPr>
          <w:rFonts w:hint="default" w:ascii="Calibri" w:hAnsi="Calibri" w:cs="Calibri"/>
          <w:sz w:val="32"/>
          <w:szCs w:val="32"/>
        </w:rPr>
      </w:pPr>
    </w:p>
    <w:p w14:paraId="2E54CAB2">
      <w:pPr>
        <w:rPr>
          <w:rFonts w:hint="default" w:ascii="Calibri" w:hAnsi="Calibri" w:cs="Calibri"/>
          <w:sz w:val="32"/>
          <w:szCs w:val="32"/>
        </w:rPr>
      </w:pPr>
    </w:p>
    <w:p w14:paraId="7C522471">
      <w:pPr>
        <w:rPr>
          <w:rFonts w:hint="default" w:ascii="Calibri" w:hAnsi="Calibri" w:cs="Calibri"/>
          <w:sz w:val="32"/>
          <w:szCs w:val="32"/>
        </w:rPr>
      </w:pPr>
    </w:p>
    <w:p w14:paraId="130ED212">
      <w:pPr>
        <w:rPr>
          <w:rFonts w:hint="default" w:ascii="Calibri" w:hAnsi="Calibri" w:cs="Calibri"/>
          <w:sz w:val="32"/>
          <w:szCs w:val="32"/>
        </w:rPr>
      </w:pPr>
    </w:p>
    <w:p w14:paraId="15EFA49E">
      <w:pPr>
        <w:rPr>
          <w:rFonts w:hint="default" w:ascii="Calibri" w:hAnsi="Calibri" w:cs="Calibri"/>
          <w:sz w:val="32"/>
          <w:szCs w:val="32"/>
        </w:rPr>
      </w:pPr>
    </w:p>
    <w:p w14:paraId="1A480626">
      <w:pPr>
        <w:rPr>
          <w:rFonts w:hint="default" w:ascii="Calibri" w:hAnsi="Calibri" w:cs="Calibri"/>
          <w:sz w:val="32"/>
          <w:szCs w:val="32"/>
        </w:rPr>
      </w:pPr>
    </w:p>
    <w:p w14:paraId="4E92195B">
      <w:pPr>
        <w:rPr>
          <w:rFonts w:hint="default" w:ascii="Calibri" w:hAnsi="Calibri" w:cs="Calibri"/>
          <w:sz w:val="32"/>
          <w:szCs w:val="32"/>
        </w:rPr>
      </w:pPr>
    </w:p>
    <w:p w14:paraId="359B98C0">
      <w:pPr>
        <w:rPr>
          <w:rFonts w:hint="default" w:ascii="Calibri" w:hAnsi="Calibri" w:cs="Calibri"/>
          <w:sz w:val="32"/>
          <w:szCs w:val="32"/>
        </w:rPr>
      </w:pPr>
    </w:p>
    <w:p w14:paraId="52550CF8">
      <w:pPr>
        <w:rPr>
          <w:rFonts w:hint="default" w:ascii="Calibri" w:hAnsi="Calibri" w:cs="Calibri"/>
          <w:sz w:val="32"/>
          <w:szCs w:val="32"/>
        </w:rPr>
      </w:pPr>
    </w:p>
    <w:p w14:paraId="701A72D2">
      <w:pPr>
        <w:rPr>
          <w:rFonts w:hint="default" w:ascii="Calibri" w:hAnsi="Calibri" w:cs="Calibri"/>
          <w:sz w:val="32"/>
          <w:szCs w:val="32"/>
        </w:rPr>
      </w:pPr>
    </w:p>
    <w:p w14:paraId="728B5EE7">
      <w:pPr>
        <w:rPr>
          <w:rFonts w:hint="default" w:ascii="Calibri" w:hAnsi="Calibri" w:cs="Calibri"/>
          <w:sz w:val="32"/>
          <w:szCs w:val="32"/>
        </w:rPr>
      </w:pPr>
    </w:p>
    <w:p w14:paraId="73AE0BFB">
      <w:pPr>
        <w:rPr>
          <w:rFonts w:hint="default" w:ascii="Calibri" w:hAnsi="Calibri" w:cs="Calibri"/>
          <w:sz w:val="32"/>
          <w:szCs w:val="32"/>
        </w:rPr>
      </w:pPr>
    </w:p>
    <w:p w14:paraId="53E277E4">
      <w:pPr>
        <w:rPr>
          <w:rFonts w:hint="default" w:ascii="Calibri" w:hAnsi="Calibri" w:cs="Calibri"/>
          <w:sz w:val="32"/>
          <w:szCs w:val="32"/>
        </w:rPr>
      </w:pPr>
    </w:p>
    <w:p w14:paraId="53FDB72E">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25" w:name="_Toc20081"/>
      <w:bookmarkStart w:id="126" w:name="_Toc19688"/>
      <w:bookmarkStart w:id="127" w:name="_Toc17820"/>
      <w:r>
        <w:rPr>
          <w:rFonts w:hint="default" w:ascii="Calibri" w:hAnsi="Calibri" w:cs="Calibri"/>
          <w:sz w:val="32"/>
          <w:szCs w:val="32"/>
        </w:rPr>
        <w:t>Risks</w:t>
      </w:r>
      <w:bookmarkEnd w:id="125"/>
      <w:bookmarkEnd w:id="126"/>
      <w:r>
        <w:rPr>
          <w:rFonts w:hint="default" w:ascii="Calibri" w:hAnsi="Calibri" w:cs="Calibri"/>
          <w:sz w:val="32"/>
          <w:szCs w:val="32"/>
        </w:rPr>
        <w:br w:type="textWrapping"/>
      </w:r>
      <w:bookmarkEnd w:id="127"/>
    </w:p>
    <w:p w14:paraId="1EE055CC">
      <w:pPr>
        <w:rPr>
          <w:rFonts w:hint="default"/>
          <w:sz w:val="24"/>
          <w:szCs w:val="24"/>
          <w:lang w:val="en-US"/>
        </w:rPr>
      </w:pPr>
      <w:r>
        <w:rPr>
          <w:rFonts w:hint="default"/>
          <w:sz w:val="24"/>
          <w:szCs w:val="24"/>
          <w:lang w:val="en-US"/>
        </w:rPr>
        <w:t>Risk Management Plan for Platform Development</w:t>
      </w:r>
    </w:p>
    <w:tbl>
      <w:tblPr>
        <w:tblStyle w:val="23"/>
        <w:tblpPr w:leftFromText="180" w:rightFromText="180" w:vertAnchor="page" w:horzAnchor="page" w:tblpX="904" w:tblpY="2651"/>
        <w:tblW w:w="10650"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750"/>
        <w:gridCol w:w="2875"/>
        <w:gridCol w:w="2850"/>
        <w:gridCol w:w="3175"/>
      </w:tblGrid>
      <w:tr w14:paraId="5C446A4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4" w:hRule="atLeast"/>
        </w:trPr>
        <w:tc>
          <w:tcPr>
            <w:tcW w:w="4625" w:type="dxa"/>
            <w:gridSpan w:val="2"/>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3C4546F">
            <w:pPr>
              <w:tabs>
                <w:tab w:val="center" w:pos="750"/>
                <w:tab w:val="center" w:pos="2781"/>
              </w:tabs>
              <w:spacing w:after="0" w:line="259" w:lineRule="auto"/>
              <w:ind w:firstLine="0"/>
              <w:jc w:val="left"/>
              <w:rPr>
                <w:b/>
                <w:bCs/>
                <w:sz w:val="24"/>
                <w:szCs w:val="24"/>
              </w:rPr>
            </w:pPr>
            <w:r>
              <w:rPr>
                <w:b/>
                <w:bCs/>
                <w:sz w:val="24"/>
                <w:szCs w:val="24"/>
              </w:rPr>
              <w:tab/>
            </w:r>
            <w:r>
              <w:rPr>
                <w:b/>
                <w:bCs/>
                <w:color w:val="FFFFFF"/>
                <w:sz w:val="24"/>
                <w:szCs w:val="24"/>
              </w:rPr>
              <w:t xml:space="preserve">Risk </w:t>
            </w:r>
            <w:r>
              <w:rPr>
                <w:b/>
                <w:bCs/>
                <w:color w:val="FFFFFF"/>
                <w:sz w:val="24"/>
                <w:szCs w:val="24"/>
              </w:rPr>
              <w:tab/>
            </w:r>
            <w:r>
              <w:rPr>
                <w:b/>
                <w:bCs/>
                <w:color w:val="FFFFFF"/>
                <w:sz w:val="24"/>
                <w:szCs w:val="24"/>
              </w:rPr>
              <w:t xml:space="preserve">Description </w:t>
            </w:r>
          </w:p>
        </w:tc>
        <w:tc>
          <w:tcPr>
            <w:tcW w:w="2850" w:type="dxa"/>
            <w:tcBorders>
              <w:top w:val="single" w:color="4472C4" w:themeColor="accent5" w:sz="4" w:space="0"/>
              <w:bottom w:val="single" w:color="4472C4" w:themeColor="accent5" w:sz="4" w:space="0"/>
              <w:right w:val="nil"/>
              <w:insideH w:val="single" w:sz="4" w:space="0"/>
              <w:insideV w:val="nil"/>
            </w:tcBorders>
            <w:shd w:val="clear" w:color="auto" w:fill="4472C4" w:themeFill="accent5"/>
          </w:tcPr>
          <w:p w14:paraId="4E081EBC">
            <w:pPr>
              <w:spacing w:after="0" w:line="259" w:lineRule="auto"/>
              <w:ind w:right="21" w:firstLine="0"/>
              <w:jc w:val="center"/>
              <w:rPr>
                <w:b/>
                <w:bCs/>
                <w:sz w:val="24"/>
                <w:szCs w:val="24"/>
              </w:rPr>
            </w:pPr>
            <w:r>
              <w:rPr>
                <w:b/>
                <w:bCs/>
                <w:color w:val="FFFFFF"/>
                <w:sz w:val="24"/>
                <w:szCs w:val="24"/>
              </w:rPr>
              <w:t xml:space="preserve">Impact </w:t>
            </w:r>
          </w:p>
        </w:tc>
        <w:tc>
          <w:tcPr>
            <w:tcW w:w="317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3155324">
            <w:pPr>
              <w:spacing w:after="0" w:line="259" w:lineRule="auto"/>
              <w:ind w:right="19" w:firstLine="0"/>
              <w:jc w:val="center"/>
              <w:rPr>
                <w:b/>
                <w:bCs/>
                <w:sz w:val="24"/>
                <w:szCs w:val="24"/>
              </w:rPr>
            </w:pPr>
            <w:r>
              <w:rPr>
                <w:b/>
                <w:bCs/>
                <w:color w:val="FFFFFF"/>
                <w:sz w:val="24"/>
                <w:szCs w:val="24"/>
              </w:rPr>
              <w:t xml:space="preserve">Mitigation </w:t>
            </w:r>
          </w:p>
        </w:tc>
      </w:tr>
      <w:tr w14:paraId="13A192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8" w:hRule="atLeast"/>
        </w:trPr>
        <w:tc>
          <w:tcPr>
            <w:tcW w:w="1750" w:type="dxa"/>
            <w:shd w:val="clear" w:color="auto" w:fill="D9E2F3" w:themeFill="accent5" w:themeFillTint="33"/>
          </w:tcPr>
          <w:p w14:paraId="14807E39">
            <w:pPr>
              <w:spacing w:after="23" w:line="259" w:lineRule="auto"/>
              <w:ind w:firstLine="0"/>
              <w:jc w:val="left"/>
              <w:rPr>
                <w:b/>
                <w:bCs/>
                <w:color w:val="002060"/>
                <w:sz w:val="24"/>
                <w:szCs w:val="24"/>
              </w:rPr>
            </w:pPr>
            <w:r>
              <w:rPr>
                <w:b/>
                <w:bCs/>
                <w:color w:val="002060"/>
                <w:sz w:val="24"/>
                <w:szCs w:val="24"/>
              </w:rPr>
              <w:t xml:space="preserve">Regulatory </w:t>
            </w:r>
          </w:p>
          <w:p w14:paraId="4B2E1750">
            <w:pPr>
              <w:spacing w:after="26" w:line="259" w:lineRule="auto"/>
              <w:ind w:firstLine="0"/>
              <w:jc w:val="left"/>
              <w:rPr>
                <w:b/>
                <w:bCs/>
                <w:color w:val="002060"/>
                <w:sz w:val="24"/>
                <w:szCs w:val="24"/>
              </w:rPr>
            </w:pPr>
            <w:r>
              <w:rPr>
                <w:b/>
                <w:bCs/>
                <w:color w:val="002060"/>
                <w:sz w:val="24"/>
                <w:szCs w:val="24"/>
              </w:rPr>
              <w:t xml:space="preserve">Compliance </w:t>
            </w:r>
          </w:p>
          <w:p w14:paraId="5ED99178">
            <w:pPr>
              <w:spacing w:after="0" w:line="259" w:lineRule="auto"/>
              <w:ind w:firstLine="0"/>
              <w:jc w:val="left"/>
              <w:rPr>
                <w:b/>
                <w:bCs/>
                <w:color w:val="002060"/>
                <w:sz w:val="24"/>
                <w:szCs w:val="24"/>
              </w:rPr>
            </w:pPr>
            <w:r>
              <w:rPr>
                <w:b/>
                <w:bCs/>
                <w:color w:val="002060"/>
                <w:sz w:val="24"/>
                <w:szCs w:val="24"/>
              </w:rPr>
              <w:t xml:space="preserve">Failure </w:t>
            </w:r>
          </w:p>
        </w:tc>
        <w:tc>
          <w:tcPr>
            <w:tcW w:w="2875" w:type="dxa"/>
            <w:shd w:val="clear" w:color="auto" w:fill="D9E2F3" w:themeFill="accent5" w:themeFillTint="33"/>
          </w:tcPr>
          <w:p w14:paraId="3A0CB80D">
            <w:pPr>
              <w:spacing w:after="0" w:line="259" w:lineRule="auto"/>
              <w:ind w:left="1" w:right="264" w:firstLine="0"/>
              <w:jc w:val="both"/>
              <w:rPr>
                <w:sz w:val="22"/>
                <w:szCs w:val="22"/>
              </w:rPr>
            </w:pPr>
            <w:r>
              <w:rPr>
                <w:sz w:val="22"/>
                <w:szCs w:val="22"/>
              </w:rPr>
              <w:t>Mishandling or improper storage of tenant or landlord data.</w:t>
            </w:r>
          </w:p>
        </w:tc>
        <w:tc>
          <w:tcPr>
            <w:tcW w:w="2850" w:type="dxa"/>
            <w:shd w:val="clear" w:color="auto" w:fill="D9E2F3" w:themeFill="accent5" w:themeFillTint="33"/>
          </w:tcPr>
          <w:p w14:paraId="2D49D14D">
            <w:pPr>
              <w:spacing w:after="0" w:line="259" w:lineRule="auto"/>
              <w:ind w:left="2" w:firstLine="0"/>
              <w:jc w:val="both"/>
              <w:rPr>
                <w:sz w:val="22"/>
                <w:szCs w:val="22"/>
              </w:rPr>
            </w:pPr>
            <w:r>
              <w:rPr>
                <w:sz w:val="22"/>
                <w:szCs w:val="22"/>
              </w:rPr>
              <w:t>Loss of user trust, leading to decreased platform adoption and retention.</w:t>
            </w:r>
          </w:p>
        </w:tc>
        <w:tc>
          <w:tcPr>
            <w:tcW w:w="3175" w:type="dxa"/>
            <w:shd w:val="clear" w:color="auto" w:fill="D9E2F3" w:themeFill="accent5" w:themeFillTint="33"/>
          </w:tcPr>
          <w:p w14:paraId="64D4E50D">
            <w:pPr>
              <w:spacing w:after="0" w:line="259" w:lineRule="auto"/>
              <w:ind w:left="1" w:firstLine="0"/>
              <w:jc w:val="both"/>
              <w:rPr>
                <w:sz w:val="22"/>
                <w:szCs w:val="22"/>
              </w:rPr>
            </w:pPr>
            <w:r>
              <w:rPr>
                <w:sz w:val="22"/>
                <w:szCs w:val="22"/>
              </w:rPr>
              <w:t xml:space="preserve">Implement a privacy policy outlining data collection, storage, and sharing practices. </w:t>
            </w:r>
          </w:p>
        </w:tc>
      </w:tr>
      <w:tr w14:paraId="015D98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tcPr>
          <w:p w14:paraId="33574B32">
            <w:pPr>
              <w:spacing w:after="23" w:line="259" w:lineRule="auto"/>
              <w:ind w:firstLine="0"/>
              <w:jc w:val="left"/>
              <w:rPr>
                <w:b/>
                <w:bCs/>
                <w:color w:val="002060"/>
                <w:sz w:val="24"/>
                <w:szCs w:val="24"/>
              </w:rPr>
            </w:pPr>
            <w:r>
              <w:rPr>
                <w:b/>
                <w:bCs/>
                <w:color w:val="002060"/>
                <w:sz w:val="24"/>
                <w:szCs w:val="24"/>
              </w:rPr>
              <w:t xml:space="preserve">Technological </w:t>
            </w:r>
          </w:p>
          <w:p w14:paraId="4EBBF894">
            <w:pPr>
              <w:spacing w:after="0" w:line="259" w:lineRule="auto"/>
              <w:ind w:firstLine="0"/>
              <w:jc w:val="left"/>
              <w:rPr>
                <w:b/>
                <w:bCs/>
                <w:color w:val="002060"/>
                <w:sz w:val="24"/>
                <w:szCs w:val="24"/>
              </w:rPr>
            </w:pPr>
            <w:r>
              <w:rPr>
                <w:b/>
                <w:bCs/>
                <w:color w:val="002060"/>
                <w:sz w:val="24"/>
                <w:szCs w:val="24"/>
              </w:rPr>
              <w:t xml:space="preserve">Challenges </w:t>
            </w:r>
          </w:p>
        </w:tc>
        <w:tc>
          <w:tcPr>
            <w:tcW w:w="2875" w:type="dxa"/>
          </w:tcPr>
          <w:p w14:paraId="16A381CA">
            <w:pPr>
              <w:spacing w:after="0" w:line="259" w:lineRule="auto"/>
              <w:ind w:left="1" w:firstLine="0"/>
              <w:jc w:val="both"/>
              <w:rPr>
                <w:sz w:val="22"/>
                <w:szCs w:val="22"/>
              </w:rPr>
            </w:pPr>
            <w:r>
              <w:rPr>
                <w:sz w:val="22"/>
                <w:szCs w:val="22"/>
              </w:rPr>
              <w:t xml:space="preserve">Compatibility issues between frontend and backend, leading to functionality problems. </w:t>
            </w:r>
          </w:p>
        </w:tc>
        <w:tc>
          <w:tcPr>
            <w:tcW w:w="2850" w:type="dxa"/>
          </w:tcPr>
          <w:p w14:paraId="2C6AA65F">
            <w:pPr>
              <w:spacing w:after="0" w:line="259" w:lineRule="auto"/>
              <w:ind w:left="2" w:firstLine="0"/>
              <w:jc w:val="both"/>
              <w:rPr>
                <w:sz w:val="22"/>
                <w:szCs w:val="22"/>
              </w:rPr>
            </w:pPr>
            <w:r>
              <w:rPr>
                <w:sz w:val="22"/>
                <w:szCs w:val="22"/>
              </w:rPr>
              <w:t xml:space="preserve">System malfunctions, slow performance, and potential downtime affecting user experience </w:t>
            </w:r>
          </w:p>
        </w:tc>
        <w:tc>
          <w:tcPr>
            <w:tcW w:w="3175" w:type="dxa"/>
          </w:tcPr>
          <w:p w14:paraId="516A8BD9">
            <w:pPr>
              <w:spacing w:after="0" w:line="259" w:lineRule="auto"/>
              <w:ind w:left="1" w:right="11" w:firstLine="0"/>
              <w:jc w:val="both"/>
              <w:rPr>
                <w:sz w:val="22"/>
                <w:szCs w:val="22"/>
              </w:rPr>
            </w:pPr>
            <w:r>
              <w:rPr>
                <w:sz w:val="22"/>
                <w:szCs w:val="22"/>
              </w:rPr>
              <w:t xml:space="preserve">Conduct rigorous testing at each development phase. Allocate additional resources for tech compatibility checks and system integration. </w:t>
            </w:r>
          </w:p>
        </w:tc>
      </w:tr>
      <w:tr w14:paraId="4865BC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5" w:hRule="atLeast"/>
        </w:trPr>
        <w:tc>
          <w:tcPr>
            <w:tcW w:w="1750" w:type="dxa"/>
            <w:shd w:val="clear" w:color="auto" w:fill="D9E2F3" w:themeFill="accent5" w:themeFillTint="33"/>
          </w:tcPr>
          <w:p w14:paraId="1E410E09">
            <w:pPr>
              <w:spacing w:after="0" w:line="259" w:lineRule="auto"/>
              <w:ind w:firstLine="0"/>
              <w:jc w:val="left"/>
              <w:rPr>
                <w:b/>
                <w:bCs/>
                <w:color w:val="002060"/>
                <w:sz w:val="24"/>
                <w:szCs w:val="24"/>
              </w:rPr>
            </w:pPr>
            <w:r>
              <w:rPr>
                <w:b/>
                <w:bCs/>
                <w:color w:val="002060"/>
                <w:sz w:val="24"/>
                <w:szCs w:val="24"/>
              </w:rPr>
              <w:t xml:space="preserve">Resource Constraints </w:t>
            </w:r>
          </w:p>
        </w:tc>
        <w:tc>
          <w:tcPr>
            <w:tcW w:w="2875" w:type="dxa"/>
            <w:shd w:val="clear" w:color="auto" w:fill="D9E2F3" w:themeFill="accent5" w:themeFillTint="33"/>
          </w:tcPr>
          <w:p w14:paraId="4346D43E">
            <w:pPr>
              <w:spacing w:after="0" w:line="259" w:lineRule="auto"/>
              <w:ind w:left="1" w:right="67" w:firstLine="0"/>
              <w:jc w:val="both"/>
              <w:rPr>
                <w:sz w:val="22"/>
                <w:szCs w:val="22"/>
              </w:rPr>
            </w:pPr>
            <w:r>
              <w:rPr>
                <w:sz w:val="22"/>
                <w:szCs w:val="22"/>
              </w:rPr>
              <w:t xml:space="preserve">Insufficient budget allocation or limited skilled workforce for development and maintenance </w:t>
            </w:r>
          </w:p>
        </w:tc>
        <w:tc>
          <w:tcPr>
            <w:tcW w:w="2850" w:type="dxa"/>
            <w:shd w:val="clear" w:color="auto" w:fill="D9E2F3" w:themeFill="accent5" w:themeFillTint="33"/>
          </w:tcPr>
          <w:p w14:paraId="5EDEA4CD">
            <w:pPr>
              <w:spacing w:after="0" w:line="259" w:lineRule="auto"/>
              <w:ind w:left="2" w:right="460" w:firstLine="0"/>
              <w:jc w:val="center"/>
              <w:rPr>
                <w:sz w:val="22"/>
                <w:szCs w:val="22"/>
              </w:rPr>
            </w:pPr>
            <w:r>
              <w:rPr>
                <w:sz w:val="22"/>
                <w:szCs w:val="22"/>
              </w:rPr>
              <w:t>Delays in project timelines, compromised quality, and incomplete feature implementation</w:t>
            </w:r>
          </w:p>
        </w:tc>
        <w:tc>
          <w:tcPr>
            <w:tcW w:w="3175" w:type="dxa"/>
            <w:shd w:val="clear" w:color="auto" w:fill="D9E2F3" w:themeFill="accent5" w:themeFillTint="33"/>
          </w:tcPr>
          <w:p w14:paraId="45652202">
            <w:pPr>
              <w:spacing w:after="0" w:line="259" w:lineRule="auto"/>
              <w:ind w:left="1" w:firstLine="0"/>
              <w:jc w:val="both"/>
              <w:rPr>
                <w:sz w:val="22"/>
                <w:szCs w:val="22"/>
              </w:rPr>
            </w:pPr>
            <w:r>
              <w:rPr>
                <w:sz w:val="22"/>
                <w:szCs w:val="22"/>
              </w:rPr>
              <w:t xml:space="preserve">Prioritize project requirements and allocate resources accordingly. Consider outsourcing for specialized skills if necessary </w:t>
            </w:r>
          </w:p>
        </w:tc>
      </w:tr>
      <w:tr w14:paraId="00FDE7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5" w:hRule="atLeast"/>
        </w:trPr>
        <w:tc>
          <w:tcPr>
            <w:tcW w:w="1750" w:type="dxa"/>
          </w:tcPr>
          <w:p w14:paraId="1419EA3F">
            <w:pPr>
              <w:spacing w:after="0" w:line="259" w:lineRule="auto"/>
              <w:ind w:firstLine="0"/>
              <w:jc w:val="left"/>
              <w:rPr>
                <w:b/>
                <w:bCs/>
                <w:color w:val="002060"/>
                <w:sz w:val="24"/>
                <w:szCs w:val="24"/>
              </w:rPr>
            </w:pPr>
            <w:r>
              <w:rPr>
                <w:b/>
                <w:bCs/>
                <w:color w:val="002060"/>
                <w:sz w:val="24"/>
                <w:szCs w:val="24"/>
              </w:rPr>
              <w:t xml:space="preserve">User Adoption </w:t>
            </w:r>
          </w:p>
        </w:tc>
        <w:tc>
          <w:tcPr>
            <w:tcW w:w="2875" w:type="dxa"/>
          </w:tcPr>
          <w:p w14:paraId="1D34EE0B">
            <w:pPr>
              <w:spacing w:after="0" w:line="259" w:lineRule="auto"/>
              <w:ind w:left="1" w:firstLine="0"/>
              <w:jc w:val="both"/>
              <w:rPr>
                <w:sz w:val="22"/>
                <w:szCs w:val="22"/>
              </w:rPr>
            </w:pPr>
            <w:r>
              <w:rPr>
                <w:sz w:val="22"/>
                <w:szCs w:val="22"/>
              </w:rPr>
              <w:t xml:space="preserve">Low user engagement and participation within the platform's community and forums </w:t>
            </w:r>
          </w:p>
        </w:tc>
        <w:tc>
          <w:tcPr>
            <w:tcW w:w="2850" w:type="dxa"/>
          </w:tcPr>
          <w:p w14:paraId="530F1838">
            <w:pPr>
              <w:spacing w:after="0" w:line="259" w:lineRule="auto"/>
              <w:ind w:left="2" w:firstLine="0"/>
              <w:jc w:val="both"/>
              <w:rPr>
                <w:sz w:val="22"/>
                <w:szCs w:val="22"/>
              </w:rPr>
            </w:pPr>
            <w:r>
              <w:rPr>
                <w:sz w:val="22"/>
                <w:szCs w:val="22"/>
              </w:rPr>
              <w:t xml:space="preserve">Reduced knowledge sharing, lack of collaboration, and limited platform utilization </w:t>
            </w:r>
          </w:p>
        </w:tc>
        <w:tc>
          <w:tcPr>
            <w:tcW w:w="3175" w:type="dxa"/>
          </w:tcPr>
          <w:p w14:paraId="7536CC10">
            <w:pPr>
              <w:spacing w:after="0" w:line="273" w:lineRule="auto"/>
              <w:ind w:left="1" w:firstLine="0"/>
              <w:jc w:val="both"/>
              <w:rPr>
                <w:sz w:val="22"/>
                <w:szCs w:val="22"/>
              </w:rPr>
            </w:pPr>
            <w:r>
              <w:rPr>
                <w:sz w:val="22"/>
                <w:szCs w:val="22"/>
              </w:rPr>
              <w:t xml:space="preserve">Implement incentive programs to encourage user contributions. </w:t>
            </w:r>
          </w:p>
          <w:p w14:paraId="38DE1124">
            <w:pPr>
              <w:spacing w:after="0" w:line="259" w:lineRule="auto"/>
              <w:ind w:left="1" w:firstLine="0"/>
              <w:jc w:val="both"/>
              <w:rPr>
                <w:sz w:val="22"/>
                <w:szCs w:val="22"/>
              </w:rPr>
            </w:pPr>
            <w:r>
              <w:rPr>
                <w:sz w:val="22"/>
                <w:szCs w:val="22"/>
              </w:rPr>
              <w:t xml:space="preserve">Enhance user experience and interface for better engagement </w:t>
            </w:r>
          </w:p>
        </w:tc>
      </w:tr>
      <w:tr w14:paraId="2FD17B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20" w:hRule="atLeast"/>
        </w:trPr>
        <w:tc>
          <w:tcPr>
            <w:tcW w:w="1750" w:type="dxa"/>
            <w:shd w:val="clear" w:color="auto" w:fill="D9E2F3" w:themeFill="accent5" w:themeFillTint="33"/>
          </w:tcPr>
          <w:p w14:paraId="3C5515EE">
            <w:pPr>
              <w:spacing w:after="26" w:line="259" w:lineRule="auto"/>
              <w:ind w:firstLine="0"/>
              <w:jc w:val="left"/>
              <w:rPr>
                <w:b/>
                <w:bCs/>
                <w:color w:val="002060"/>
                <w:sz w:val="24"/>
                <w:szCs w:val="24"/>
              </w:rPr>
            </w:pPr>
            <w:r>
              <w:rPr>
                <w:b/>
                <w:bCs/>
                <w:color w:val="002060"/>
                <w:sz w:val="24"/>
                <w:szCs w:val="24"/>
              </w:rPr>
              <w:t xml:space="preserve">Data Security and </w:t>
            </w:r>
          </w:p>
          <w:p w14:paraId="7F8DFA7D">
            <w:pPr>
              <w:spacing w:after="0" w:line="259" w:lineRule="auto"/>
              <w:ind w:firstLine="0"/>
              <w:jc w:val="left"/>
              <w:rPr>
                <w:b/>
                <w:bCs/>
                <w:color w:val="002060"/>
                <w:sz w:val="24"/>
                <w:szCs w:val="24"/>
              </w:rPr>
            </w:pPr>
            <w:r>
              <w:rPr>
                <w:b/>
                <w:bCs/>
                <w:color w:val="002060"/>
                <w:sz w:val="24"/>
                <w:szCs w:val="24"/>
              </w:rPr>
              <w:t xml:space="preserve">Privacy failure </w:t>
            </w:r>
          </w:p>
        </w:tc>
        <w:tc>
          <w:tcPr>
            <w:tcW w:w="2875" w:type="dxa"/>
            <w:shd w:val="clear" w:color="auto" w:fill="D9E2F3" w:themeFill="accent5" w:themeFillTint="33"/>
          </w:tcPr>
          <w:p w14:paraId="0629DBF6">
            <w:pPr>
              <w:spacing w:after="0" w:line="259" w:lineRule="auto"/>
              <w:ind w:left="1" w:firstLine="0"/>
              <w:jc w:val="both"/>
              <w:rPr>
                <w:sz w:val="22"/>
                <w:szCs w:val="22"/>
              </w:rPr>
            </w:pPr>
            <w:r>
              <w:rPr>
                <w:sz w:val="22"/>
                <w:szCs w:val="22"/>
              </w:rPr>
              <w:t xml:space="preserve">Breaches in data security or failure to comply with privacy regulations </w:t>
            </w:r>
          </w:p>
        </w:tc>
        <w:tc>
          <w:tcPr>
            <w:tcW w:w="2850" w:type="dxa"/>
            <w:shd w:val="clear" w:color="auto" w:fill="D9E2F3" w:themeFill="accent5" w:themeFillTint="33"/>
          </w:tcPr>
          <w:p w14:paraId="24BF237B">
            <w:pPr>
              <w:spacing w:after="0" w:line="259" w:lineRule="auto"/>
              <w:ind w:left="2" w:firstLine="0"/>
              <w:jc w:val="both"/>
              <w:rPr>
                <w:sz w:val="22"/>
                <w:szCs w:val="22"/>
              </w:rPr>
            </w:pPr>
            <w:r>
              <w:rPr>
                <w:sz w:val="22"/>
                <w:szCs w:val="22"/>
              </w:rPr>
              <w:t xml:space="preserve">Compromised user data, legal implications, loss of trust, and damage to reputation </w:t>
            </w:r>
          </w:p>
        </w:tc>
        <w:tc>
          <w:tcPr>
            <w:tcW w:w="3175" w:type="dxa"/>
            <w:shd w:val="clear" w:color="auto" w:fill="D9E2F3" w:themeFill="accent5" w:themeFillTint="33"/>
          </w:tcPr>
          <w:p w14:paraId="7C9C0ADA">
            <w:pPr>
              <w:spacing w:after="0" w:line="259" w:lineRule="auto"/>
              <w:ind w:left="1" w:right="3" w:firstLine="0"/>
              <w:jc w:val="both"/>
              <w:rPr>
                <w:sz w:val="22"/>
                <w:szCs w:val="22"/>
              </w:rPr>
            </w:pPr>
            <w:r>
              <w:rPr>
                <w:sz w:val="22"/>
                <w:szCs w:val="22"/>
              </w:rPr>
              <w:t xml:space="preserve">Implement robust encryption methods, regular security audits, and compliance checks. Train staff on data handling protocols </w:t>
            </w:r>
          </w:p>
        </w:tc>
      </w:tr>
      <w:tr w14:paraId="7418F37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0" w:hRule="atLeast"/>
        </w:trPr>
        <w:tc>
          <w:tcPr>
            <w:tcW w:w="1750" w:type="dxa"/>
          </w:tcPr>
          <w:p w14:paraId="110C2DFA">
            <w:pPr>
              <w:spacing w:after="24" w:line="259" w:lineRule="auto"/>
              <w:ind w:firstLine="0"/>
              <w:jc w:val="left"/>
              <w:rPr>
                <w:b/>
                <w:bCs/>
                <w:color w:val="002060"/>
                <w:sz w:val="24"/>
                <w:szCs w:val="24"/>
              </w:rPr>
            </w:pPr>
            <w:r>
              <w:rPr>
                <w:b/>
                <w:bCs/>
                <w:color w:val="002060"/>
                <w:sz w:val="24"/>
                <w:szCs w:val="24"/>
              </w:rPr>
              <w:t xml:space="preserve">Dependency on Third-Party Services </w:t>
            </w:r>
          </w:p>
        </w:tc>
        <w:tc>
          <w:tcPr>
            <w:tcW w:w="2875" w:type="dxa"/>
          </w:tcPr>
          <w:p w14:paraId="76E59A47">
            <w:pPr>
              <w:spacing w:after="0" w:line="259" w:lineRule="auto"/>
              <w:ind w:left="1" w:firstLine="0"/>
              <w:jc w:val="both"/>
              <w:rPr>
                <w:sz w:val="22"/>
                <w:szCs w:val="22"/>
              </w:rPr>
            </w:pPr>
            <w:r>
              <w:rPr>
                <w:sz w:val="22"/>
                <w:szCs w:val="22"/>
              </w:rPr>
              <w:t xml:space="preserve">Reliance on external cloud services or APIs for platform functionalities </w:t>
            </w:r>
          </w:p>
        </w:tc>
        <w:tc>
          <w:tcPr>
            <w:tcW w:w="2850" w:type="dxa"/>
          </w:tcPr>
          <w:p w14:paraId="0725A655">
            <w:pPr>
              <w:spacing w:after="0" w:line="259" w:lineRule="auto"/>
              <w:ind w:left="2" w:firstLine="0"/>
              <w:jc w:val="both"/>
              <w:rPr>
                <w:sz w:val="22"/>
                <w:szCs w:val="22"/>
              </w:rPr>
            </w:pPr>
            <w:r>
              <w:rPr>
                <w:sz w:val="22"/>
                <w:szCs w:val="22"/>
              </w:rPr>
              <w:t xml:space="preserve">Service disruptions, limited control over downtime, and potential data loss </w:t>
            </w:r>
          </w:p>
        </w:tc>
        <w:tc>
          <w:tcPr>
            <w:tcW w:w="3175" w:type="dxa"/>
          </w:tcPr>
          <w:p w14:paraId="5FE2211D">
            <w:pPr>
              <w:spacing w:after="0" w:line="259" w:lineRule="auto"/>
              <w:ind w:left="1" w:firstLine="0"/>
              <w:jc w:val="both"/>
              <w:rPr>
                <w:sz w:val="22"/>
                <w:szCs w:val="22"/>
              </w:rPr>
            </w:pPr>
            <w:r>
              <w:rPr>
                <w:sz w:val="22"/>
                <w:szCs w:val="22"/>
              </w:rPr>
              <w:t xml:space="preserve">Diversify service providers, ensure contingency plans for service outages, and regular data backups </w:t>
            </w:r>
          </w:p>
        </w:tc>
      </w:tr>
      <w:tr w14:paraId="1666B28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37" w:hRule="atLeast"/>
        </w:trPr>
        <w:tc>
          <w:tcPr>
            <w:tcW w:w="1750" w:type="dxa"/>
            <w:shd w:val="clear" w:color="auto" w:fill="D9E2F3" w:themeFill="accent5" w:themeFillTint="33"/>
          </w:tcPr>
          <w:p w14:paraId="1214F9DD">
            <w:pPr>
              <w:spacing w:after="0" w:line="259" w:lineRule="auto"/>
              <w:ind w:firstLine="0"/>
              <w:jc w:val="left"/>
              <w:rPr>
                <w:b/>
                <w:bCs/>
                <w:color w:val="002060"/>
                <w:sz w:val="24"/>
                <w:szCs w:val="24"/>
              </w:rPr>
            </w:pPr>
            <w:r>
              <w:rPr>
                <w:b/>
                <w:bCs/>
                <w:color w:val="002060"/>
                <w:sz w:val="24"/>
                <w:szCs w:val="24"/>
              </w:rPr>
              <w:t xml:space="preserve">Platform Downtime </w:t>
            </w:r>
          </w:p>
        </w:tc>
        <w:tc>
          <w:tcPr>
            <w:tcW w:w="2875" w:type="dxa"/>
            <w:shd w:val="clear" w:color="auto" w:fill="D9E2F3" w:themeFill="accent5" w:themeFillTint="33"/>
          </w:tcPr>
          <w:p w14:paraId="1AFEF5DA">
            <w:pPr>
              <w:spacing w:after="0" w:line="259" w:lineRule="auto"/>
              <w:ind w:left="1" w:firstLine="0"/>
              <w:jc w:val="both"/>
              <w:rPr>
                <w:sz w:val="22"/>
                <w:szCs w:val="22"/>
              </w:rPr>
            </w:pPr>
            <w:r>
              <w:rPr>
                <w:sz w:val="22"/>
                <w:szCs w:val="22"/>
              </w:rPr>
              <w:t xml:space="preserve">Unplanned interruptions in platform accessibility due to technical issues or maintenance </w:t>
            </w:r>
          </w:p>
        </w:tc>
        <w:tc>
          <w:tcPr>
            <w:tcW w:w="2850" w:type="dxa"/>
            <w:shd w:val="clear" w:color="auto" w:fill="D9E2F3" w:themeFill="accent5" w:themeFillTint="33"/>
          </w:tcPr>
          <w:p w14:paraId="49D0DB6B">
            <w:pPr>
              <w:spacing w:after="0" w:line="259" w:lineRule="auto"/>
              <w:ind w:left="2" w:right="279" w:firstLine="0"/>
              <w:jc w:val="both"/>
              <w:rPr>
                <w:sz w:val="22"/>
                <w:szCs w:val="22"/>
              </w:rPr>
            </w:pPr>
            <w:r>
              <w:rPr>
                <w:sz w:val="22"/>
                <w:szCs w:val="22"/>
              </w:rPr>
              <w:t xml:space="preserve">Disruptions could hinder user experience and engagement temporarily </w:t>
            </w:r>
          </w:p>
        </w:tc>
        <w:tc>
          <w:tcPr>
            <w:tcW w:w="3175" w:type="dxa"/>
            <w:shd w:val="clear" w:color="auto" w:fill="D9E2F3" w:themeFill="accent5" w:themeFillTint="33"/>
          </w:tcPr>
          <w:p w14:paraId="5A5D3A62">
            <w:pPr>
              <w:spacing w:after="0" w:line="259" w:lineRule="auto"/>
              <w:ind w:left="1" w:right="7" w:firstLine="0"/>
              <w:jc w:val="both"/>
              <w:rPr>
                <w:sz w:val="22"/>
                <w:szCs w:val="22"/>
              </w:rPr>
            </w:pPr>
            <w:r>
              <w:rPr>
                <w:sz w:val="22"/>
                <w:szCs w:val="22"/>
              </w:rPr>
              <w:t xml:space="preserve">Regularly schedule maintenance during off-peak hours. Implement robust backup and recovery mechanisms to minimize downtime </w:t>
            </w:r>
          </w:p>
        </w:tc>
      </w:tr>
      <w:tr w14:paraId="2091C5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 w:hRule="atLeast"/>
        </w:trPr>
        <w:tc>
          <w:tcPr>
            <w:tcW w:w="1750" w:type="dxa"/>
          </w:tcPr>
          <w:p w14:paraId="47CDC7D7">
            <w:pPr>
              <w:spacing w:after="26" w:line="259" w:lineRule="auto"/>
              <w:ind w:firstLine="0"/>
              <w:jc w:val="left"/>
              <w:rPr>
                <w:b/>
                <w:bCs/>
                <w:color w:val="002060"/>
                <w:sz w:val="24"/>
                <w:szCs w:val="24"/>
              </w:rPr>
            </w:pPr>
            <w:r>
              <w:rPr>
                <w:b/>
                <w:bCs/>
                <w:color w:val="002060"/>
                <w:sz w:val="24"/>
                <w:szCs w:val="24"/>
              </w:rPr>
              <w:t xml:space="preserve">Temporary Staff </w:t>
            </w:r>
          </w:p>
          <w:p w14:paraId="4D83C50C">
            <w:pPr>
              <w:spacing w:after="0" w:line="259" w:lineRule="auto"/>
              <w:ind w:firstLine="0"/>
              <w:jc w:val="left"/>
              <w:rPr>
                <w:b/>
                <w:bCs/>
                <w:color w:val="002060"/>
                <w:sz w:val="24"/>
                <w:szCs w:val="24"/>
              </w:rPr>
            </w:pPr>
            <w:r>
              <w:rPr>
                <w:b/>
                <w:bCs/>
                <w:color w:val="002060"/>
                <w:sz w:val="24"/>
                <w:szCs w:val="24"/>
              </w:rPr>
              <w:t xml:space="preserve">Shortage </w:t>
            </w:r>
          </w:p>
        </w:tc>
        <w:tc>
          <w:tcPr>
            <w:tcW w:w="2875" w:type="dxa"/>
          </w:tcPr>
          <w:p w14:paraId="4B479068">
            <w:pPr>
              <w:spacing w:after="0" w:line="259" w:lineRule="auto"/>
              <w:ind w:left="1" w:firstLine="0"/>
              <w:jc w:val="both"/>
              <w:rPr>
                <w:sz w:val="22"/>
                <w:szCs w:val="22"/>
              </w:rPr>
            </w:pPr>
            <w:r>
              <w:rPr>
                <w:sz w:val="22"/>
                <w:szCs w:val="22"/>
              </w:rPr>
              <w:t xml:space="preserve">Short-term unavailability of specific skilled staff due to unforeseen circumstances (e.g., sickness, temporary leave). </w:t>
            </w:r>
          </w:p>
        </w:tc>
        <w:tc>
          <w:tcPr>
            <w:tcW w:w="2850" w:type="dxa"/>
          </w:tcPr>
          <w:p w14:paraId="40C867C6">
            <w:pPr>
              <w:spacing w:after="0" w:line="259" w:lineRule="auto"/>
              <w:ind w:left="2" w:firstLine="0"/>
              <w:jc w:val="both"/>
              <w:rPr>
                <w:sz w:val="22"/>
                <w:szCs w:val="22"/>
              </w:rPr>
            </w:pPr>
            <w:r>
              <w:rPr>
                <w:sz w:val="22"/>
                <w:szCs w:val="22"/>
              </w:rPr>
              <w:t xml:space="preserve">Could cause minor delays or shifts in responsibilities. </w:t>
            </w:r>
          </w:p>
        </w:tc>
        <w:tc>
          <w:tcPr>
            <w:tcW w:w="3175" w:type="dxa"/>
          </w:tcPr>
          <w:p w14:paraId="6E7C6313">
            <w:pPr>
              <w:spacing w:after="0" w:line="259" w:lineRule="auto"/>
              <w:ind w:left="1" w:firstLine="0"/>
              <w:jc w:val="both"/>
              <w:rPr>
                <w:sz w:val="22"/>
                <w:szCs w:val="22"/>
              </w:rPr>
            </w:pPr>
            <w:r>
              <w:rPr>
                <w:sz w:val="22"/>
                <w:szCs w:val="22"/>
              </w:rPr>
              <w:t xml:space="preserve">Cross-train team members, maintain clear documentation of responsibilities, and have contingency plans for temporary staff shortages </w:t>
            </w:r>
          </w:p>
        </w:tc>
      </w:tr>
    </w:tbl>
    <w:p w14:paraId="1DC796B8">
      <w:pPr>
        <w:spacing w:line="240" w:lineRule="auto"/>
        <w:rPr>
          <w:rFonts w:hint="default" w:ascii="Calibri" w:hAnsi="Calibri" w:cs="Calibri"/>
          <w:sz w:val="32"/>
          <w:szCs w:val="32"/>
          <w:lang w:val="en-US"/>
        </w:rPr>
      </w:pPr>
    </w:p>
    <w:p w14:paraId="53D85727">
      <w:pPr>
        <w:spacing w:line="240" w:lineRule="auto"/>
        <w:rPr>
          <w:rFonts w:hint="default" w:ascii="Calibri" w:hAnsi="Calibri" w:cs="Calibri"/>
          <w:sz w:val="32"/>
          <w:szCs w:val="32"/>
          <w:lang w:val="en-US"/>
        </w:rPr>
      </w:pPr>
    </w:p>
    <w:p w14:paraId="0550AFEC">
      <w:pPr>
        <w:spacing w:line="240" w:lineRule="auto"/>
        <w:rPr>
          <w:rFonts w:hint="default" w:ascii="Calibri" w:hAnsi="Calibri" w:cs="Calibri"/>
          <w:sz w:val="32"/>
          <w:szCs w:val="32"/>
          <w:lang w:val="en-US"/>
        </w:rPr>
      </w:pPr>
    </w:p>
    <w:p w14:paraId="63D03634">
      <w:pPr>
        <w:spacing w:line="240" w:lineRule="auto"/>
        <w:rPr>
          <w:rFonts w:hint="default" w:ascii="Calibri" w:hAnsi="Calibri" w:cs="Calibri"/>
          <w:sz w:val="32"/>
          <w:szCs w:val="32"/>
          <w:lang w:val="en-US"/>
        </w:rPr>
      </w:pPr>
    </w:p>
    <w:p w14:paraId="58154716">
      <w:pPr>
        <w:spacing w:line="240" w:lineRule="auto"/>
        <w:rPr>
          <w:rFonts w:hint="default" w:ascii="Calibri" w:hAnsi="Calibri"/>
          <w:sz w:val="24"/>
          <w:szCs w:val="24"/>
          <w:lang w:val="en-US"/>
        </w:rPr>
      </w:pPr>
      <w:r>
        <w:rPr>
          <w:rFonts w:hint="default" w:ascii="Calibri" w:hAnsi="Calibri"/>
          <w:sz w:val="24"/>
          <w:szCs w:val="24"/>
          <w:lang w:val="en-US"/>
        </w:rPr>
        <w:t>Risk Assessment Matrix</w:t>
      </w:r>
    </w:p>
    <w:tbl>
      <w:tblPr>
        <w:tblStyle w:val="24"/>
        <w:tblW w:w="9854" w:type="dxa"/>
        <w:tblInd w:w="185" w:type="dxa"/>
        <w:tblLayout w:type="autofit"/>
        <w:tblCellMar>
          <w:top w:w="0" w:type="dxa"/>
          <w:left w:w="0" w:type="dxa"/>
          <w:bottom w:w="0" w:type="dxa"/>
          <w:right w:w="0" w:type="dxa"/>
        </w:tblCellMar>
      </w:tblPr>
      <w:tblGrid>
        <w:gridCol w:w="169"/>
        <w:gridCol w:w="9796"/>
      </w:tblGrid>
      <w:tr w14:paraId="4AE5315A">
        <w:tblPrEx>
          <w:tblCellMar>
            <w:top w:w="0" w:type="dxa"/>
            <w:left w:w="0" w:type="dxa"/>
            <w:bottom w:w="0" w:type="dxa"/>
            <w:right w:w="0" w:type="dxa"/>
          </w:tblCellMar>
        </w:tblPrEx>
        <w:trPr>
          <w:trHeight w:val="1927" w:hRule="atLeast"/>
        </w:trPr>
        <w:tc>
          <w:tcPr>
            <w:tcW w:w="169" w:type="dxa"/>
            <w:tcBorders>
              <w:top w:val="nil"/>
              <w:left w:val="nil"/>
              <w:bottom w:val="nil"/>
              <w:right w:val="nil"/>
            </w:tcBorders>
          </w:tcPr>
          <w:p w14:paraId="03ACDFA3">
            <w:pPr>
              <w:spacing w:after="0" w:line="259" w:lineRule="auto"/>
              <w:ind w:firstLine="0"/>
              <w:jc w:val="left"/>
            </w:pPr>
            <w:r>
              <w:rPr>
                <w:sz w:val="22"/>
              </w:rPr>
              <mc:AlternateContent>
                <mc:Choice Requires="wpg">
                  <w:drawing>
                    <wp:inline distT="0" distB="0" distL="0" distR="0">
                      <wp:extent cx="107315" cy="473710"/>
                      <wp:effectExtent l="0" t="0" r="0" b="0"/>
                      <wp:docPr id="117364" name="Group 117364"/>
                      <wp:cNvGraphicFramePr/>
                      <a:graphic xmlns:a="http://schemas.openxmlformats.org/drawingml/2006/main">
                        <a:graphicData uri="http://schemas.microsoft.com/office/word/2010/wordprocessingGroup">
                          <wpg:wgp>
                            <wpg:cNvGrpSpPr/>
                            <wpg:grpSpPr>
                              <a:xfrm>
                                <a:off x="0" y="0"/>
                                <a:ext cx="107622" cy="474086"/>
                                <a:chOff x="0" y="0"/>
                                <a:chExt cx="107622" cy="474086"/>
                              </a:xfrm>
                            </wpg:grpSpPr>
                            <wps:wsp>
                              <wps:cNvPr id="4515" name="Rectangle 4515"/>
                              <wps:cNvSpPr/>
                              <wps:spPr>
                                <a:xfrm rot="-5399999">
                                  <a:off x="-227945" y="103003"/>
                                  <a:ext cx="599030" cy="143136"/>
                                </a:xfrm>
                                <a:prstGeom prst="rect">
                                  <a:avLst/>
                                </a:prstGeom>
                                <a:ln>
                                  <a:noFill/>
                                </a:ln>
                              </wps:spPr>
                              <wps:txbx>
                                <w:txbxContent>
                                  <w:p w14:paraId="426B7D58">
                                    <w:pPr>
                                      <w:spacing w:after="160" w:line="259" w:lineRule="auto"/>
                                      <w:ind w:firstLine="0"/>
                                      <w:jc w:val="left"/>
                                    </w:pPr>
                                    <w:r>
                                      <w:rPr>
                                        <w:b/>
                                        <w:sz w:val="16"/>
                                      </w:rPr>
                                      <w:t>Likelihood</w:t>
                                    </w:r>
                                  </w:p>
                                </w:txbxContent>
                              </wps:txbx>
                              <wps:bodyPr horzOverflow="overflow" vert="horz" lIns="0" tIns="0" rIns="0" bIns="0" rtlCol="0">
                                <a:noAutofit/>
                              </wps:bodyPr>
                            </wps:wsp>
                            <wps:wsp>
                              <wps:cNvPr id="4516" name="Rectangle 4516"/>
                              <wps:cNvSpPr/>
                              <wps:spPr>
                                <a:xfrm rot="-5399999">
                                  <a:off x="55272" y="-63357"/>
                                  <a:ext cx="32593" cy="143136"/>
                                </a:xfrm>
                                <a:prstGeom prst="rect">
                                  <a:avLst/>
                                </a:prstGeom>
                                <a:ln>
                                  <a:noFill/>
                                </a:ln>
                              </wps:spPr>
                              <wps:txbx>
                                <w:txbxContent>
                                  <w:p w14:paraId="42C9BF1B">
                                    <w:pPr>
                                      <w:spacing w:after="160" w:line="259" w:lineRule="auto"/>
                                      <w:ind w:firstLine="0"/>
                                      <w:jc w:val="left"/>
                                    </w:pPr>
                                    <w:r>
                                      <w:rPr>
                                        <w:b/>
                                        <w:sz w:val="16"/>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37.3pt;width:8.45pt;" coordsize="107622,474086" o:gfxdata="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RmvO7VAAAAAwEAAA8AAAAAAAAAAQAgAAAAIgAAAGRycy9kb3ducmV2LnhtbFBLAQIU&#10;ABQAAAAIAIdO4kA4/x6AaAIAAMcGAAAOAAAAAAAAAAEAIAAAACQBAABkcnMvZTJvRG9jLnhtbFBL&#10;BQYAAAAABgAGAFkBAAD+BQAAAAA=&#10;">
                      <o:lock v:ext="edit" aspectratio="f"/>
                      <v:rect id="Rectangle 4515" o:spid="_x0000_s1026" o:spt="1" style="position:absolute;left:-227945;top:103003;height:143136;width:599030;rotation:-5898239f;" filled="f" stroked="f" coordsize="21600,21600" o:gfxdata="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dCq/&#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B7D58">
                              <w:pPr>
                                <w:spacing w:after="160" w:line="259" w:lineRule="auto"/>
                                <w:ind w:firstLine="0"/>
                                <w:jc w:val="left"/>
                              </w:pPr>
                              <w:r>
                                <w:rPr>
                                  <w:b/>
                                  <w:sz w:val="16"/>
                                </w:rPr>
                                <w:t>Likelihood</w:t>
                              </w:r>
                            </w:p>
                          </w:txbxContent>
                        </v:textbox>
                      </v:rect>
                      <v:rect id="Rectangle 4516" o:spid="_x0000_s1026" o:spt="1" style="position:absolute;left:55272;top:-63357;height:143136;width:32593;rotation:-5898239f;" filled="f" stroked="f" coordsize="21600,21600" o:gfxdata="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J6l2/&#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C9BF1B">
                              <w:pPr>
                                <w:spacing w:after="160" w:line="259" w:lineRule="auto"/>
                                <w:ind w:firstLine="0"/>
                                <w:jc w:val="left"/>
                              </w:pPr>
                              <w:r>
                                <w:rPr>
                                  <w:b/>
                                  <w:sz w:val="16"/>
                                </w:rPr>
                                <w:t xml:space="preserve"> </w:t>
                              </w:r>
                            </w:p>
                          </w:txbxContent>
                        </v:textbox>
                      </v:rect>
                      <w10:wrap type="none"/>
                      <w10:anchorlock/>
                    </v:group>
                  </w:pict>
                </mc:Fallback>
              </mc:AlternateContent>
            </w:r>
          </w:p>
        </w:tc>
        <w:tc>
          <w:tcPr>
            <w:tcW w:w="9685" w:type="dxa"/>
            <w:tcBorders>
              <w:top w:val="nil"/>
              <w:left w:val="nil"/>
              <w:bottom w:val="nil"/>
              <w:right w:val="nil"/>
            </w:tcBorders>
          </w:tcPr>
          <w:p w14:paraId="1411B787">
            <w:pPr>
              <w:spacing w:after="0" w:line="259" w:lineRule="auto"/>
              <w:ind w:right="4231" w:firstLine="0"/>
              <w:jc w:val="center"/>
            </w:pPr>
            <w:r>
              <w:rPr>
                <w:b/>
                <w:sz w:val="16"/>
              </w:rPr>
              <w:t>Impact</w:t>
            </w:r>
          </w:p>
          <w:p w14:paraId="13C0AFD8">
            <w:pPr>
              <w:tabs>
                <w:tab w:val="left" w:pos="4155"/>
              </w:tabs>
              <w:spacing w:after="0" w:line="259" w:lineRule="auto"/>
              <w:ind w:left="-1849" w:right="10801" w:firstLine="0"/>
              <w:jc w:val="left"/>
            </w:pPr>
          </w:p>
          <w:tbl>
            <w:tblPr>
              <w:tblStyle w:val="24"/>
              <w:tblW w:w="9796" w:type="dxa"/>
              <w:tblInd w:w="56" w:type="dxa"/>
              <w:tblLayout w:type="autofit"/>
              <w:tblCellMar>
                <w:top w:w="68" w:type="dxa"/>
                <w:left w:w="107" w:type="dxa"/>
                <w:bottom w:w="0" w:type="dxa"/>
                <w:right w:w="69" w:type="dxa"/>
              </w:tblCellMar>
            </w:tblPr>
            <w:tblGrid>
              <w:gridCol w:w="986"/>
              <w:gridCol w:w="1832"/>
              <w:gridCol w:w="2033"/>
              <w:gridCol w:w="1699"/>
              <w:gridCol w:w="1364"/>
              <w:gridCol w:w="1882"/>
            </w:tblGrid>
            <w:tr w14:paraId="4DACF20D">
              <w:tblPrEx>
                <w:tblCellMar>
                  <w:top w:w="68" w:type="dxa"/>
                  <w:left w:w="107" w:type="dxa"/>
                  <w:bottom w:w="0" w:type="dxa"/>
                  <w:right w:w="69" w:type="dxa"/>
                </w:tblCellMar>
              </w:tblPrEx>
              <w:trPr>
                <w:trHeight w:val="501"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tcPr>
                <w:p w14:paraId="1B6BEB55">
                  <w:pPr>
                    <w:spacing w:after="0" w:line="259" w:lineRule="auto"/>
                    <w:ind w:firstLine="0"/>
                    <w:jc w:val="left"/>
                  </w:pPr>
                  <w:r>
                    <w:rPr>
                      <w:b/>
                      <w:sz w:val="16"/>
                    </w:rPr>
                    <w:t xml:space="preserve"> </w:t>
                  </w:r>
                </w:p>
              </w:tc>
              <w:tc>
                <w:tcPr>
                  <w:tcW w:w="183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425F57B">
                  <w:pPr>
                    <w:spacing w:after="0" w:line="259" w:lineRule="auto"/>
                    <w:ind w:right="42" w:firstLine="0"/>
                    <w:jc w:val="center"/>
                  </w:pPr>
                  <w:r>
                    <w:rPr>
                      <w:b/>
                      <w:color w:val="FFFFFF"/>
                      <w:sz w:val="16"/>
                    </w:rPr>
                    <w:t xml:space="preserve">INSIGINIFICANT </w:t>
                  </w:r>
                </w:p>
              </w:tc>
              <w:tc>
                <w:tcPr>
                  <w:tcW w:w="2033"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5AF2EB4F">
                  <w:pPr>
                    <w:spacing w:after="0" w:line="259" w:lineRule="auto"/>
                    <w:ind w:right="40" w:firstLine="0"/>
                    <w:jc w:val="center"/>
                  </w:pPr>
                  <w:r>
                    <w:rPr>
                      <w:b/>
                      <w:color w:val="FFFFFF"/>
                      <w:sz w:val="16"/>
                    </w:rPr>
                    <w:t xml:space="preserve">MINOR </w:t>
                  </w:r>
                </w:p>
              </w:tc>
              <w:tc>
                <w:tcPr>
                  <w:tcW w:w="1699"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665D688">
                  <w:pPr>
                    <w:spacing w:after="0" w:line="259" w:lineRule="auto"/>
                    <w:ind w:right="41" w:firstLine="0"/>
                    <w:jc w:val="center"/>
                  </w:pPr>
                  <w:r>
                    <w:rPr>
                      <w:b/>
                      <w:color w:val="FFFFFF"/>
                      <w:sz w:val="16"/>
                    </w:rPr>
                    <w:t xml:space="preserve">SIGNIFICANT </w:t>
                  </w:r>
                </w:p>
              </w:tc>
              <w:tc>
                <w:tcPr>
                  <w:tcW w:w="1364"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7845FCCC">
                  <w:pPr>
                    <w:spacing w:after="0" w:line="259" w:lineRule="auto"/>
                    <w:ind w:right="32" w:firstLine="0"/>
                    <w:jc w:val="center"/>
                  </w:pPr>
                  <w:r>
                    <w:rPr>
                      <w:b/>
                      <w:color w:val="FFFFFF"/>
                      <w:sz w:val="16"/>
                    </w:rPr>
                    <w:t xml:space="preserve">MAJOR </w:t>
                  </w:r>
                </w:p>
              </w:tc>
              <w:tc>
                <w:tcPr>
                  <w:tcW w:w="1882" w:type="dxa"/>
                  <w:tcBorders>
                    <w:top w:val="single" w:color="A8D08D" w:sz="4" w:space="0"/>
                    <w:left w:val="single" w:color="A8D08D" w:sz="4" w:space="0"/>
                    <w:bottom w:val="single" w:color="A8D08D" w:sz="4" w:space="0"/>
                    <w:right w:val="single" w:color="A8D08D" w:sz="4" w:space="0"/>
                  </w:tcBorders>
                  <w:shd w:val="clear" w:color="auto" w:fill="4472C4" w:themeFill="accent5"/>
                </w:tcPr>
                <w:p w14:paraId="2343F0C7">
                  <w:pPr>
                    <w:spacing w:after="0" w:line="259" w:lineRule="auto"/>
                    <w:ind w:right="34" w:firstLine="0"/>
                    <w:jc w:val="center"/>
                  </w:pPr>
                  <w:r>
                    <w:rPr>
                      <w:b/>
                      <w:color w:val="FFFFFF"/>
                      <w:sz w:val="16"/>
                    </w:rPr>
                    <w:t xml:space="preserve">SEVERE </w:t>
                  </w:r>
                </w:p>
              </w:tc>
            </w:tr>
            <w:tr w14:paraId="22F6FEF6">
              <w:tblPrEx>
                <w:tblCellMar>
                  <w:top w:w="68" w:type="dxa"/>
                  <w:left w:w="107" w:type="dxa"/>
                  <w:bottom w:w="0" w:type="dxa"/>
                  <w:right w:w="69" w:type="dxa"/>
                </w:tblCellMar>
              </w:tblPrEx>
              <w:trPr>
                <w:trHeight w:val="792"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0BB97760">
                  <w:pPr>
                    <w:spacing w:after="0" w:line="259" w:lineRule="auto"/>
                    <w:ind w:firstLine="0"/>
                    <w:jc w:val="left"/>
                  </w:pPr>
                  <w:r>
                    <w:rPr>
                      <w:b/>
                      <w:color w:val="FFFFFF"/>
                      <w:sz w:val="16"/>
                    </w:rPr>
                    <w:t xml:space="preserve">LIKELY </w:t>
                  </w:r>
                </w:p>
              </w:tc>
              <w:tc>
                <w:tcPr>
                  <w:tcW w:w="1832"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tcPr>
                <w:p w14:paraId="0B340B14">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Temporary Staff </w:t>
                  </w:r>
                </w:p>
                <w:p w14:paraId="4CECC973">
                  <w:pPr>
                    <w:spacing w:after="0"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Shortage </w:t>
                  </w:r>
                </w:p>
              </w:tc>
              <w:tc>
                <w:tcPr>
                  <w:tcW w:w="2033"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4F72CF9B">
                  <w:pPr>
                    <w:spacing w:after="0"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User Adoption </w:t>
                  </w:r>
                </w:p>
              </w:tc>
              <w:tc>
                <w:tcPr>
                  <w:tcW w:w="1699" w:type="dxa"/>
                  <w:tcBorders>
                    <w:top w:val="single" w:color="A8D08D" w:sz="4" w:space="0"/>
                    <w:left w:val="single" w:color="A8D08D" w:sz="4" w:space="0"/>
                    <w:bottom w:val="single" w:color="A8D08D" w:sz="4" w:space="0"/>
                    <w:right w:val="single" w:color="A8D08D" w:sz="4" w:space="0"/>
                  </w:tcBorders>
                  <w:shd w:val="clear" w:color="auto" w:fill="00B050"/>
                </w:tcPr>
                <w:p w14:paraId="63709F67">
                  <w:pPr>
                    <w:spacing w:after="23" w:line="259" w:lineRule="auto"/>
                    <w:ind w:right="4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Technological </w:t>
                  </w:r>
                </w:p>
                <w:p w14:paraId="4C94ACC8">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Challenges </w:t>
                  </w:r>
                </w:p>
              </w:tc>
              <w:tc>
                <w:tcPr>
                  <w:tcW w:w="1364"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052CAFD2">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vAlign w:val="center"/>
                </w:tcPr>
                <w:p w14:paraId="492D4C31">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r>
            <w:tr w14:paraId="1B75B6A1">
              <w:tblPrEx>
                <w:tblCellMar>
                  <w:top w:w="68" w:type="dxa"/>
                  <w:left w:w="107" w:type="dxa"/>
                  <w:bottom w:w="0" w:type="dxa"/>
                  <w:right w:w="69" w:type="dxa"/>
                </w:tblCellMar>
              </w:tblPrEx>
              <w:trPr>
                <w:trHeight w:val="1115" w:hRule="atLeast"/>
              </w:trPr>
              <w:tc>
                <w:tcPr>
                  <w:tcW w:w="986" w:type="dxa"/>
                  <w:tcBorders>
                    <w:top w:val="single" w:color="A8D08D" w:sz="4" w:space="0"/>
                    <w:left w:val="single" w:color="000000" w:sz="4" w:space="0"/>
                    <w:bottom w:val="single" w:color="A8D08D" w:sz="4" w:space="0"/>
                    <w:right w:val="single" w:color="A8D08D" w:sz="4" w:space="0"/>
                  </w:tcBorders>
                  <w:shd w:val="clear" w:color="auto" w:fill="4472C4" w:themeFill="accent5"/>
                  <w:vAlign w:val="center"/>
                </w:tcPr>
                <w:p w14:paraId="6184172E">
                  <w:pPr>
                    <w:spacing w:after="0" w:line="259" w:lineRule="auto"/>
                    <w:ind w:firstLine="0"/>
                    <w:jc w:val="left"/>
                  </w:pPr>
                  <w:r>
                    <w:rPr>
                      <w:b/>
                      <w:color w:val="FFFFFF"/>
                      <w:sz w:val="16"/>
                    </w:rPr>
                    <w:t xml:space="preserve">POSSIBLE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7656A8F9">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25E3906E">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699" w:type="dxa"/>
                  <w:tcBorders>
                    <w:top w:val="single" w:color="A8D08D" w:sz="4" w:space="0"/>
                    <w:left w:val="single" w:color="A8D08D" w:sz="4" w:space="0"/>
                    <w:bottom w:val="single" w:color="A8D08D" w:sz="4" w:space="0"/>
                    <w:right w:val="single" w:color="A8D08D" w:sz="4" w:space="0"/>
                  </w:tcBorders>
                  <w:shd w:val="clear" w:color="auto" w:fill="002060"/>
                  <w:vAlign w:val="center"/>
                </w:tcPr>
                <w:p w14:paraId="23B1958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Resource Constraints </w:t>
                  </w:r>
                </w:p>
              </w:tc>
              <w:tc>
                <w:tcPr>
                  <w:tcW w:w="1364" w:type="dxa"/>
                  <w:tcBorders>
                    <w:top w:val="single" w:color="A8D08D" w:sz="4" w:space="0"/>
                    <w:left w:val="single" w:color="A8D08D" w:sz="4" w:space="0"/>
                    <w:bottom w:val="single" w:color="A8D08D" w:sz="4" w:space="0"/>
                    <w:right w:val="single" w:color="A8D08D" w:sz="4" w:space="0"/>
                  </w:tcBorders>
                  <w:shd w:val="clear" w:color="auto" w:fill="00B050"/>
                  <w:vAlign w:val="center"/>
                </w:tcPr>
                <w:p w14:paraId="12DBD94B">
                  <w:pPr>
                    <w:spacing w:after="0" w:line="259" w:lineRule="auto"/>
                    <w:ind w:left="2"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882" w:type="dxa"/>
                  <w:tcBorders>
                    <w:top w:val="single" w:color="A8D08D" w:sz="4" w:space="0"/>
                    <w:left w:val="single" w:color="A8D08D" w:sz="4" w:space="0"/>
                    <w:bottom w:val="single" w:color="A8D08D" w:sz="4" w:space="0"/>
                    <w:right w:val="single" w:color="A8D08D" w:sz="4" w:space="0"/>
                  </w:tcBorders>
                  <w:shd w:val="clear" w:color="auto" w:fill="0C0C0C" w:themeFill="text1" w:themeFillTint="F2"/>
                </w:tcPr>
                <w:p w14:paraId="70F9C18F">
                  <w:pPr>
                    <w:spacing w:after="23" w:line="259" w:lineRule="auto"/>
                    <w:ind w:right="38"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Regulatory </w:t>
                  </w:r>
                </w:p>
                <w:p w14:paraId="244248CB">
                  <w:pPr>
                    <w:spacing w:after="23"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Compliance </w:t>
                  </w:r>
                </w:p>
                <w:p w14:paraId="472BF2D5">
                  <w:pPr>
                    <w:spacing w:after="0" w:line="259" w:lineRule="auto"/>
                    <w:ind w:right="36"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Failure </w:t>
                  </w:r>
                </w:p>
              </w:tc>
            </w:tr>
            <w:tr w14:paraId="0B53DEFC">
              <w:tblPrEx>
                <w:tblCellMar>
                  <w:top w:w="68" w:type="dxa"/>
                  <w:left w:w="107" w:type="dxa"/>
                  <w:bottom w:w="0" w:type="dxa"/>
                  <w:right w:w="69" w:type="dxa"/>
                </w:tblCellMar>
              </w:tblPrEx>
              <w:trPr>
                <w:trHeight w:val="1112" w:hRule="atLeast"/>
              </w:trPr>
              <w:tc>
                <w:tcPr>
                  <w:tcW w:w="986" w:type="dxa"/>
                  <w:tcBorders>
                    <w:top w:val="single" w:color="A8D08D" w:sz="4" w:space="0"/>
                    <w:left w:val="single" w:color="000000" w:sz="4" w:space="0"/>
                    <w:bottom w:val="single" w:color="000000" w:sz="4" w:space="0"/>
                    <w:right w:val="single" w:color="A8D08D" w:sz="4" w:space="0"/>
                  </w:tcBorders>
                  <w:shd w:val="clear" w:color="auto" w:fill="4472C4" w:themeFill="accent5"/>
                  <w:vAlign w:val="center"/>
                </w:tcPr>
                <w:p w14:paraId="5EB06029">
                  <w:pPr>
                    <w:spacing w:after="0" w:line="259" w:lineRule="auto"/>
                    <w:ind w:firstLine="0"/>
                    <w:jc w:val="left"/>
                  </w:pPr>
                  <w:r>
                    <w:rPr>
                      <w:b/>
                      <w:color w:val="FFFFFF"/>
                      <w:sz w:val="16"/>
                    </w:rPr>
                    <w:t xml:space="preserve">UNLIKELY </w:t>
                  </w:r>
                </w:p>
              </w:tc>
              <w:tc>
                <w:tcPr>
                  <w:tcW w:w="1832" w:type="dxa"/>
                  <w:tcBorders>
                    <w:top w:val="single" w:color="A8D08D" w:sz="4" w:space="0"/>
                    <w:left w:val="single" w:color="A8D08D" w:sz="4" w:space="0"/>
                    <w:bottom w:val="single" w:color="A8D08D" w:sz="4" w:space="0"/>
                    <w:right w:val="single" w:color="A8D08D" w:sz="4" w:space="0"/>
                  </w:tcBorders>
                  <w:shd w:val="clear" w:color="auto" w:fill="00B0F0"/>
                  <w:vAlign w:val="center"/>
                </w:tcPr>
                <w:p w14:paraId="1AADE54A">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2033" w:type="dxa"/>
                  <w:tcBorders>
                    <w:top w:val="single" w:color="A8D08D" w:sz="4" w:space="0"/>
                    <w:left w:val="single" w:color="A8D08D" w:sz="4" w:space="0"/>
                    <w:bottom w:val="single" w:color="A8D08D" w:sz="4" w:space="0"/>
                    <w:right w:val="single" w:color="A8D08D" w:sz="4" w:space="0"/>
                  </w:tcBorders>
                  <w:shd w:val="clear" w:color="auto" w:fill="00B0F0"/>
                </w:tcPr>
                <w:p w14:paraId="29405684">
                  <w:pPr>
                    <w:spacing w:after="23" w:line="259" w:lineRule="auto"/>
                    <w:ind w:right="35"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Dependency on Third-</w:t>
                  </w:r>
                </w:p>
                <w:p w14:paraId="4B748834">
                  <w:pPr>
                    <w:spacing w:after="0" w:line="259" w:lineRule="auto"/>
                    <w:ind w:right="39"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Party Services </w:t>
                  </w:r>
                </w:p>
              </w:tc>
              <w:tc>
                <w:tcPr>
                  <w:tcW w:w="1699" w:type="dxa"/>
                  <w:tcBorders>
                    <w:top w:val="single" w:color="A8D08D" w:sz="4" w:space="0"/>
                    <w:left w:val="single" w:color="A8D08D" w:sz="4" w:space="0"/>
                    <w:bottom w:val="single" w:color="A8D08D" w:sz="4" w:space="0"/>
                    <w:right w:val="single" w:color="A8D08D" w:sz="4" w:space="0"/>
                  </w:tcBorders>
                  <w:shd w:val="clear" w:color="auto" w:fill="1F4E79" w:themeFill="accent1" w:themeFillShade="80"/>
                  <w:vAlign w:val="center"/>
                </w:tcPr>
                <w:p w14:paraId="176E9003">
                  <w:pPr>
                    <w:spacing w:after="0" w:line="259" w:lineRule="auto"/>
                    <w:ind w:right="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 </w:t>
                  </w:r>
                </w:p>
              </w:tc>
              <w:tc>
                <w:tcPr>
                  <w:tcW w:w="1364" w:type="dxa"/>
                  <w:tcBorders>
                    <w:top w:val="single" w:color="A8D08D" w:sz="4" w:space="0"/>
                    <w:left w:val="single" w:color="A8D08D" w:sz="4" w:space="0"/>
                    <w:bottom w:val="single" w:color="A8D08D" w:sz="4" w:space="0"/>
                    <w:right w:val="single" w:color="A8D08D" w:sz="4" w:space="0"/>
                  </w:tcBorders>
                  <w:shd w:val="clear" w:color="auto" w:fill="002060"/>
                </w:tcPr>
                <w:p w14:paraId="352E90A5">
                  <w:pPr>
                    <w:spacing w:after="0" w:line="259" w:lineRule="auto"/>
                    <w:ind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Platform Downtime </w:t>
                  </w:r>
                </w:p>
              </w:tc>
              <w:tc>
                <w:tcPr>
                  <w:tcW w:w="1882" w:type="dxa"/>
                  <w:tcBorders>
                    <w:top w:val="single" w:color="A8D08D" w:sz="4" w:space="0"/>
                    <w:left w:val="single" w:color="A8D08D" w:sz="4" w:space="0"/>
                    <w:bottom w:val="single" w:color="A8D08D" w:sz="4" w:space="0"/>
                    <w:right w:val="single" w:color="A8D08D" w:sz="4" w:space="0"/>
                  </w:tcBorders>
                  <w:shd w:val="clear" w:color="auto" w:fill="00B050"/>
                </w:tcPr>
                <w:p w14:paraId="4EB08EF7">
                  <w:pPr>
                    <w:spacing w:after="23" w:line="259" w:lineRule="auto"/>
                    <w:ind w:right="41"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Data Security and </w:t>
                  </w:r>
                </w:p>
                <w:p w14:paraId="090BD417">
                  <w:pPr>
                    <w:spacing w:after="0" w:line="259" w:lineRule="auto"/>
                    <w:ind w:right="34" w:firstLine="0"/>
                    <w:jc w:val="center"/>
                    <w:rPr>
                      <w:color w:val="FFFFFF" w:themeColor="background1"/>
                      <w:sz w:val="20"/>
                      <w:szCs w:val="20"/>
                      <w14:textFill>
                        <w14:solidFill>
                          <w14:schemeClr w14:val="bg1"/>
                        </w14:solidFill>
                      </w14:textFill>
                    </w:rPr>
                  </w:pPr>
                  <w:r>
                    <w:rPr>
                      <w:b/>
                      <w:color w:val="FFFFFF" w:themeColor="background1"/>
                      <w:sz w:val="20"/>
                      <w:szCs w:val="20"/>
                      <w14:textFill>
                        <w14:solidFill>
                          <w14:schemeClr w14:val="bg1"/>
                        </w14:solidFill>
                      </w14:textFill>
                    </w:rPr>
                    <w:t xml:space="preserve">Privacy failure </w:t>
                  </w:r>
                </w:p>
              </w:tc>
            </w:tr>
          </w:tbl>
          <w:p w14:paraId="38F2F1E6">
            <w:pPr>
              <w:spacing w:after="160" w:line="259" w:lineRule="auto"/>
              <w:ind w:firstLine="0"/>
              <w:jc w:val="left"/>
            </w:pPr>
          </w:p>
        </w:tc>
      </w:tr>
    </w:tbl>
    <w:p w14:paraId="16F7D29C">
      <w:pPr>
        <w:spacing w:line="240" w:lineRule="auto"/>
        <w:rPr>
          <w:rFonts w:hint="default" w:ascii="Calibri" w:hAnsi="Calibri"/>
          <w:sz w:val="32"/>
          <w:szCs w:val="32"/>
          <w:lang w:val="en-US"/>
        </w:rPr>
      </w:pPr>
    </w:p>
    <w:p w14:paraId="12872332">
      <w:pPr>
        <w:spacing w:line="240" w:lineRule="auto"/>
        <w:rPr>
          <w:rFonts w:hint="default" w:ascii="Calibri" w:hAnsi="Calibri"/>
          <w:sz w:val="32"/>
          <w:szCs w:val="32"/>
          <w:lang w:val="en-US"/>
        </w:rPr>
      </w:pPr>
    </w:p>
    <w:p w14:paraId="28E7C22D">
      <w:pPr>
        <w:pStyle w:val="3"/>
        <w:numPr>
          <w:ilvl w:val="1"/>
          <w:numId w:val="1"/>
        </w:numPr>
        <w:bidi w:val="0"/>
        <w:ind w:left="409" w:leftChars="0" w:hanging="409" w:firstLineChars="0"/>
        <w:rPr>
          <w:rFonts w:hint="default" w:ascii="Calibri" w:hAnsi="Calibri" w:cs="Calibri"/>
          <w:sz w:val="32"/>
          <w:szCs w:val="32"/>
          <w:lang w:val="en-US"/>
        </w:rPr>
      </w:pPr>
      <w:bookmarkStart w:id="128" w:name="_Toc25068"/>
      <w:bookmarkStart w:id="129" w:name="_Toc28022"/>
      <w:bookmarkStart w:id="130" w:name="_Toc24611"/>
      <w:r>
        <w:rPr>
          <w:rFonts w:hint="default" w:ascii="Calibri" w:hAnsi="Calibri" w:cs="Calibri"/>
          <w:sz w:val="32"/>
          <w:szCs w:val="32"/>
        </w:rPr>
        <w:t>Constrains</w:t>
      </w:r>
      <w:bookmarkEnd w:id="128"/>
      <w:bookmarkEnd w:id="129"/>
      <w:bookmarkEnd w:id="130"/>
    </w:p>
    <w:p w14:paraId="3739DF34">
      <w:pPr>
        <w:jc w:val="both"/>
        <w:rPr>
          <w:rFonts w:hint="default"/>
          <w:sz w:val="24"/>
          <w:szCs w:val="24"/>
          <w:lang w:val="en-US"/>
        </w:rPr>
      </w:pPr>
      <w:r>
        <w:rPr>
          <w:rFonts w:hint="default"/>
          <w:b/>
          <w:bCs/>
          <w:sz w:val="28"/>
          <w:szCs w:val="28"/>
          <w:lang w:val="en-US"/>
        </w:rPr>
        <w:t>Regulatory compliance</w:t>
      </w:r>
      <w:r>
        <w:rPr>
          <w:rFonts w:hint="default"/>
          <w:b/>
          <w:bCs/>
          <w:sz w:val="28"/>
          <w:szCs w:val="28"/>
          <w:lang w:val="en-US"/>
        </w:rPr>
        <w:br w:type="textWrapping"/>
      </w:r>
      <w:r>
        <w:rPr>
          <w:rFonts w:hint="default"/>
          <w:sz w:val="24"/>
          <w:szCs w:val="24"/>
          <w:lang w:val="en-US"/>
        </w:rPr>
        <w:t></w:t>
      </w:r>
      <w:r>
        <w:rPr>
          <w:rFonts w:hint="default"/>
          <w:b/>
          <w:bCs/>
          <w:sz w:val="24"/>
          <w:szCs w:val="24"/>
          <w:lang w:val="en-US"/>
        </w:rPr>
        <w:t>consent management:</w:t>
      </w:r>
      <w:r>
        <w:rPr>
          <w:rFonts w:hint="default"/>
          <w:sz w:val="24"/>
          <w:szCs w:val="24"/>
          <w:lang w:val="en-US"/>
        </w:rPr>
        <w:t xml:space="preserve"> Explicitly obtain user consent for data collection and inform users about how their data will be used.</w:t>
      </w:r>
      <w:r>
        <w:rPr>
          <w:rFonts w:hint="default"/>
          <w:sz w:val="24"/>
          <w:szCs w:val="24"/>
          <w:lang w:val="en-US"/>
        </w:rPr>
        <w:br w:type="textWrapping"/>
      </w:r>
      <w:r>
        <w:rPr>
          <w:rFonts w:hint="default"/>
          <w:sz w:val="24"/>
          <w:szCs w:val="24"/>
          <w:lang w:val="en-US"/>
        </w:rPr>
        <w:t></w:t>
      </w:r>
      <w:r>
        <w:rPr>
          <w:rFonts w:hint="default"/>
          <w:b/>
          <w:bCs/>
          <w:sz w:val="24"/>
          <w:szCs w:val="24"/>
          <w:lang w:val="en-US"/>
        </w:rPr>
        <w:t>short-term rental laws:</w:t>
      </w:r>
      <w:r>
        <w:rPr>
          <w:rFonts w:hint="default"/>
          <w:sz w:val="24"/>
          <w:szCs w:val="24"/>
          <w:lang w:val="en-US"/>
        </w:rPr>
        <w:t xml:space="preserve"> Adhere to city- or country-specific laws governing short-term rentals, such as maximum stay durations or landlord registration requirements.</w:t>
      </w:r>
    </w:p>
    <w:p w14:paraId="069EECCF">
      <w:pPr>
        <w:jc w:val="both"/>
        <w:rPr>
          <w:rFonts w:hint="default"/>
          <w:sz w:val="24"/>
          <w:szCs w:val="24"/>
          <w:lang w:val="en-US"/>
        </w:rPr>
      </w:pPr>
    </w:p>
    <w:p w14:paraId="6AC3FC21">
      <w:pPr>
        <w:jc w:val="both"/>
        <w:rPr>
          <w:rFonts w:hint="default"/>
          <w:sz w:val="24"/>
          <w:szCs w:val="24"/>
          <w:lang w:val="en-US"/>
        </w:rPr>
      </w:pPr>
      <w:r>
        <w:rPr>
          <w:rFonts w:hint="default"/>
          <w:b/>
          <w:bCs/>
          <w:sz w:val="28"/>
          <w:szCs w:val="28"/>
          <w:lang w:val="en-US"/>
        </w:rPr>
        <w:t>Technological limitations</w:t>
      </w:r>
      <w:r>
        <w:rPr>
          <w:rFonts w:hint="default"/>
          <w:b/>
          <w:bCs/>
          <w:sz w:val="28"/>
          <w:szCs w:val="28"/>
          <w:lang w:val="en-US"/>
        </w:rPr>
        <w:br w:type="textWrapping"/>
      </w:r>
      <w:r>
        <w:rPr>
          <w:rFonts w:hint="default"/>
          <w:b/>
          <w:bCs/>
          <w:sz w:val="24"/>
          <w:szCs w:val="24"/>
          <w:lang w:val="en-US"/>
        </w:rPr>
        <w:t>high traffic and load management:</w:t>
      </w:r>
      <w:r>
        <w:rPr>
          <w:rFonts w:hint="default"/>
          <w:sz w:val="24"/>
          <w:szCs w:val="24"/>
          <w:lang w:val="en-US"/>
        </w:rPr>
        <w:t xml:space="preserve"> Handling increased user traffic, especially during peak rental seasons or for popular listings, might strain the system. Scaling a .net and react-based system dynamically to accommodate fluctuating demand can be challenging.</w:t>
      </w:r>
    </w:p>
    <w:p w14:paraId="70C48435">
      <w:pPr>
        <w:jc w:val="both"/>
        <w:rPr>
          <w:rFonts w:hint="default"/>
          <w:sz w:val="24"/>
          <w:szCs w:val="24"/>
          <w:lang w:val="en-US"/>
        </w:rPr>
      </w:pPr>
      <w:r>
        <w:rPr>
          <w:rFonts w:hint="default"/>
          <w:sz w:val="24"/>
          <w:szCs w:val="24"/>
          <w:lang w:val="en-US"/>
        </w:rPr>
        <w:t></w:t>
      </w:r>
      <w:r>
        <w:rPr>
          <w:rFonts w:hint="default"/>
          <w:b/>
          <w:bCs/>
          <w:sz w:val="24"/>
          <w:szCs w:val="24"/>
          <w:lang w:val="en-US"/>
        </w:rPr>
        <w:t>machine learning latency:</w:t>
      </w:r>
      <w:r>
        <w:rPr>
          <w:rFonts w:hint="default"/>
          <w:sz w:val="24"/>
          <w:szCs w:val="24"/>
          <w:lang w:val="en-US"/>
        </w:rPr>
        <w:t xml:space="preserve"> Real-time pricing recommendations and market analysis powered by python-based machine learning could face delays, especially if large datasets are involved or the server lacks sufficient computational power.</w:t>
      </w:r>
    </w:p>
    <w:p w14:paraId="1877F8B2">
      <w:pPr>
        <w:jc w:val="both"/>
        <w:rPr>
          <w:rFonts w:hint="default"/>
          <w:sz w:val="24"/>
          <w:szCs w:val="24"/>
          <w:lang w:val="en-US"/>
        </w:rPr>
      </w:pPr>
      <w:r>
        <w:rPr>
          <w:rFonts w:hint="default"/>
          <w:sz w:val="24"/>
          <w:szCs w:val="24"/>
          <w:lang w:val="en-US"/>
        </w:rPr>
        <w:t></w:t>
      </w:r>
      <w:r>
        <w:rPr>
          <w:rFonts w:hint="default"/>
          <w:b/>
          <w:bCs/>
          <w:sz w:val="24"/>
          <w:szCs w:val="24"/>
          <w:lang w:val="en-US"/>
        </w:rPr>
        <w:t>model maintenance:</w:t>
      </w:r>
      <w:r>
        <w:rPr>
          <w:rFonts w:hint="default"/>
          <w:sz w:val="24"/>
          <w:szCs w:val="24"/>
          <w:lang w:val="en-US"/>
        </w:rPr>
        <w:t xml:space="preserve"> Constantly updating models to reflect changing market conditions is resource-intensive and requires skilled personnel.</w:t>
      </w:r>
    </w:p>
    <w:p w14:paraId="380A153C">
      <w:pPr>
        <w:jc w:val="both"/>
        <w:rPr>
          <w:rFonts w:hint="default"/>
          <w:sz w:val="24"/>
          <w:szCs w:val="24"/>
          <w:lang w:val="en-US"/>
        </w:rPr>
      </w:pPr>
    </w:p>
    <w:p w14:paraId="3960B032">
      <w:pPr>
        <w:jc w:val="both"/>
        <w:rPr>
          <w:rFonts w:hint="default"/>
          <w:sz w:val="24"/>
          <w:szCs w:val="24"/>
          <w:lang w:val="en-US"/>
        </w:rPr>
      </w:pPr>
      <w:r>
        <w:rPr>
          <w:rFonts w:hint="default"/>
          <w:b/>
          <w:bCs/>
          <w:sz w:val="28"/>
          <w:szCs w:val="28"/>
          <w:lang w:val="en-US"/>
        </w:rPr>
        <w:t>Resource constraints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human resources skilled personnel: </w:t>
      </w:r>
      <w:r>
        <w:rPr>
          <w:rFonts w:hint="default"/>
          <w:sz w:val="24"/>
          <w:szCs w:val="24"/>
          <w:lang w:val="en-US"/>
        </w:rPr>
        <w:t>Developing and maintaining a platform using .net, react, and python (for machine learning) requires expertise in multiple programming languages and frameworks, which may be hard to source or expensive.</w:t>
      </w:r>
    </w:p>
    <w:p w14:paraId="48418E05">
      <w:pPr>
        <w:jc w:val="both"/>
        <w:rPr>
          <w:rFonts w:hint="default"/>
          <w:sz w:val="24"/>
          <w:szCs w:val="24"/>
          <w:lang w:val="en-US"/>
        </w:rPr>
      </w:pPr>
      <w:r>
        <w:rPr>
          <w:rFonts w:hint="default"/>
          <w:sz w:val="24"/>
          <w:szCs w:val="24"/>
          <w:lang w:val="en-US"/>
        </w:rPr>
        <w:t></w:t>
      </w:r>
      <w:r>
        <w:rPr>
          <w:rFonts w:hint="default"/>
          <w:b/>
          <w:bCs/>
          <w:sz w:val="24"/>
          <w:szCs w:val="24"/>
          <w:lang w:val="en-US"/>
        </w:rPr>
        <w:t>operational costs:</w:t>
      </w:r>
      <w:r>
        <w:rPr>
          <w:rFonts w:hint="default"/>
          <w:sz w:val="24"/>
          <w:szCs w:val="24"/>
          <w:lang w:val="en-US"/>
        </w:rPr>
        <w:t xml:space="preserve"> Hosting, scaling infrastructure, and integrating third-party apis (e.g., id verification, payment gateways) can be expensive.</w:t>
      </w:r>
    </w:p>
    <w:p w14:paraId="48FA4EF5">
      <w:pPr>
        <w:jc w:val="both"/>
        <w:rPr>
          <w:rFonts w:hint="default"/>
          <w:sz w:val="24"/>
          <w:szCs w:val="24"/>
          <w:lang w:val="en-US"/>
        </w:rPr>
      </w:pPr>
    </w:p>
    <w:p w14:paraId="083034B8">
      <w:pPr>
        <w:jc w:val="both"/>
        <w:rPr>
          <w:rFonts w:hint="default"/>
          <w:sz w:val="24"/>
          <w:szCs w:val="24"/>
          <w:lang w:val="en-US"/>
        </w:rPr>
      </w:pPr>
      <w:r>
        <w:rPr>
          <w:rFonts w:hint="default"/>
          <w:b/>
          <w:bCs/>
          <w:sz w:val="28"/>
          <w:szCs w:val="28"/>
          <w:lang w:val="en-US"/>
        </w:rPr>
        <w:t>Time constraints</w:t>
      </w:r>
      <w:r>
        <w:rPr>
          <w:rFonts w:hint="default"/>
          <w:b/>
          <w:bCs/>
          <w:sz w:val="28"/>
          <w:szCs w:val="28"/>
          <w:lang w:val="en-US"/>
        </w:rPr>
        <w:br w:type="textWrapping"/>
      </w:r>
      <w:r>
        <w:rPr>
          <w:rFonts w:hint="default"/>
          <w:b/>
          <w:bCs/>
          <w:sz w:val="24"/>
          <w:szCs w:val="24"/>
          <w:lang w:val="en-US"/>
        </w:rPr>
        <w:t>integration delays:</w:t>
      </w:r>
      <w:r>
        <w:rPr>
          <w:rFonts w:hint="default"/>
          <w:sz w:val="24"/>
          <w:szCs w:val="24"/>
          <w:lang w:val="en-US"/>
        </w:rPr>
        <w:t xml:space="preserve"> Time-consuming processes for integrating third-party apis and ensuring compatibility across different technologies.</w:t>
      </w:r>
    </w:p>
    <w:p w14:paraId="49F5DD0A">
      <w:pPr>
        <w:jc w:val="both"/>
        <w:rPr>
          <w:rFonts w:hint="default"/>
          <w:sz w:val="24"/>
          <w:szCs w:val="24"/>
          <w:lang w:val="en-US"/>
        </w:rPr>
      </w:pPr>
      <w:r>
        <w:rPr>
          <w:rFonts w:hint="default"/>
          <w:b/>
          <w:bCs/>
          <w:sz w:val="24"/>
          <w:szCs w:val="24"/>
          <w:lang w:val="en-US"/>
        </w:rPr>
        <w:t>iterative testing:</w:t>
      </w:r>
      <w:r>
        <w:rPr>
          <w:rFonts w:hint="default"/>
          <w:sz w:val="24"/>
          <w:szCs w:val="24"/>
          <w:lang w:val="en-US"/>
        </w:rPr>
        <w:t xml:space="preserve"> Thorough testing for security, performance, and user experience often takes longer than anticipated, delaying deployment.</w:t>
      </w:r>
    </w:p>
    <w:p w14:paraId="2EBCE56B">
      <w:pPr>
        <w:jc w:val="both"/>
        <w:rPr>
          <w:rFonts w:hint="default"/>
          <w:sz w:val="24"/>
          <w:szCs w:val="24"/>
          <w:lang w:val="en-US"/>
        </w:rPr>
      </w:pPr>
    </w:p>
    <w:p w14:paraId="162342E2">
      <w:pPr>
        <w:jc w:val="both"/>
        <w:rPr>
          <w:rFonts w:hint="default"/>
          <w:sz w:val="24"/>
          <w:szCs w:val="24"/>
          <w:lang w:val="en-US"/>
        </w:rPr>
      </w:pPr>
      <w:r>
        <w:rPr>
          <w:rFonts w:hint="default"/>
          <w:b/>
          <w:bCs/>
          <w:sz w:val="28"/>
          <w:szCs w:val="28"/>
          <w:lang w:val="en-US"/>
        </w:rPr>
        <w:t>Security considerations</w:t>
      </w:r>
      <w:r>
        <w:rPr>
          <w:rFonts w:hint="default"/>
          <w:b/>
          <w:bCs/>
          <w:sz w:val="28"/>
          <w:szCs w:val="28"/>
          <w:lang w:val="en-US"/>
        </w:rPr>
        <w:br w:type="textWrapping"/>
      </w:r>
      <w:r>
        <w:rPr>
          <w:rFonts w:hint="default"/>
          <w:sz w:val="24"/>
          <w:szCs w:val="24"/>
          <w:lang w:val="en-US"/>
        </w:rPr>
        <w:t></w:t>
      </w:r>
      <w:r>
        <w:rPr>
          <w:rFonts w:hint="default"/>
          <w:b/>
          <w:bCs/>
          <w:sz w:val="24"/>
          <w:szCs w:val="24"/>
          <w:lang w:val="en-US"/>
        </w:rPr>
        <w:t xml:space="preserve">breach prevention: </w:t>
      </w:r>
      <w:r>
        <w:rPr>
          <w:rFonts w:hint="default"/>
          <w:sz w:val="24"/>
          <w:szCs w:val="24"/>
          <w:lang w:val="en-US"/>
        </w:rPr>
        <w:t>Robust cybersecurity measures are essential to prevent unauthorized access, data theft, or ransomware attacks.</w:t>
      </w:r>
    </w:p>
    <w:p w14:paraId="0B5E28D5">
      <w:pPr>
        <w:jc w:val="both"/>
        <w:rPr>
          <w:rFonts w:hint="default"/>
          <w:sz w:val="24"/>
          <w:szCs w:val="24"/>
          <w:lang w:val="en-US"/>
        </w:rPr>
      </w:pPr>
      <w:r>
        <w:rPr>
          <w:rFonts w:hint="default"/>
          <w:sz w:val="24"/>
          <w:szCs w:val="24"/>
          <w:lang w:val="en-US"/>
        </w:rPr>
        <w:t></w:t>
      </w:r>
      <w:r>
        <w:rPr>
          <w:rFonts w:hint="default"/>
          <w:b/>
          <w:bCs/>
          <w:sz w:val="24"/>
          <w:szCs w:val="24"/>
          <w:lang w:val="en-US"/>
        </w:rPr>
        <w:t>review manipulation:</w:t>
      </w:r>
      <w:r>
        <w:rPr>
          <w:rFonts w:hint="default"/>
          <w:sz w:val="24"/>
          <w:szCs w:val="24"/>
          <w:lang w:val="en-US"/>
        </w:rPr>
        <w:t xml:space="preserve"> Preventing false reviews or ratings that could undermine trust.</w:t>
      </w:r>
    </w:p>
    <w:p w14:paraId="7F9B7006">
      <w:pPr>
        <w:jc w:val="both"/>
        <w:rPr>
          <w:rFonts w:hint="default"/>
          <w:sz w:val="24"/>
          <w:szCs w:val="24"/>
          <w:lang w:val="en-US"/>
        </w:rPr>
      </w:pPr>
      <w:r>
        <w:rPr>
          <w:rFonts w:hint="default"/>
          <w:sz w:val="24"/>
          <w:szCs w:val="24"/>
          <w:lang w:val="en-US"/>
        </w:rPr>
        <w:t></w:t>
      </w:r>
      <w:r>
        <w:rPr>
          <w:rFonts w:hint="default"/>
          <w:b/>
          <w:bCs/>
          <w:sz w:val="24"/>
          <w:szCs w:val="24"/>
          <w:lang w:val="en-US"/>
        </w:rPr>
        <w:t xml:space="preserve">open-source dependencies: </w:t>
      </w:r>
      <w:r>
        <w:rPr>
          <w:rFonts w:hint="default"/>
          <w:sz w:val="24"/>
          <w:szCs w:val="24"/>
          <w:lang w:val="en-US"/>
        </w:rPr>
        <w:t>Ensuring all libraries and frameworks used are up-to-date and free from known vulnerabilities.</w:t>
      </w:r>
    </w:p>
    <w:p w14:paraId="561D3648">
      <w:pPr>
        <w:jc w:val="both"/>
        <w:rPr>
          <w:rFonts w:hint="default"/>
          <w:sz w:val="24"/>
          <w:szCs w:val="24"/>
          <w:lang w:val="en-US"/>
        </w:rPr>
      </w:pPr>
    </w:p>
    <w:p w14:paraId="6737624A">
      <w:pPr>
        <w:jc w:val="both"/>
        <w:rPr>
          <w:rFonts w:hint="default"/>
          <w:sz w:val="24"/>
          <w:szCs w:val="24"/>
          <w:lang w:val="en-US"/>
        </w:rPr>
      </w:pPr>
      <w:r>
        <w:rPr>
          <w:rFonts w:hint="default"/>
          <w:b/>
          <w:bCs/>
          <w:sz w:val="28"/>
          <w:szCs w:val="28"/>
          <w:lang w:val="en-US"/>
        </w:rPr>
        <w:t>User adoption and engagement</w:t>
      </w:r>
      <w:r>
        <w:rPr>
          <w:rFonts w:hint="default"/>
          <w:b/>
          <w:bCs/>
          <w:sz w:val="28"/>
          <w:szCs w:val="28"/>
          <w:lang w:val="en-US"/>
        </w:rPr>
        <w:br w:type="textWrapping"/>
      </w:r>
      <w:r>
        <w:rPr>
          <w:rFonts w:hint="default"/>
          <w:sz w:val="24"/>
          <w:szCs w:val="24"/>
          <w:lang w:val="en-US"/>
        </w:rPr>
        <w:t></w:t>
      </w:r>
      <w:r>
        <w:rPr>
          <w:rFonts w:hint="default"/>
          <w:b/>
          <w:bCs/>
          <w:sz w:val="24"/>
          <w:szCs w:val="24"/>
          <w:lang w:val="en-US"/>
        </w:rPr>
        <w:t>intuitive design:</w:t>
      </w:r>
      <w:r>
        <w:rPr>
          <w:rFonts w:hint="default"/>
          <w:sz w:val="24"/>
          <w:szCs w:val="24"/>
          <w:lang w:val="en-US"/>
        </w:rPr>
        <w:t xml:space="preserve"> A clean, responsive, and user-friendly interface that guides users smoothly through the rental process.</w:t>
      </w:r>
    </w:p>
    <w:p w14:paraId="53133FD7">
      <w:pPr>
        <w:jc w:val="both"/>
        <w:rPr>
          <w:rFonts w:hint="default"/>
          <w:sz w:val="24"/>
          <w:szCs w:val="24"/>
          <w:lang w:val="en-US"/>
        </w:rPr>
      </w:pPr>
      <w:r>
        <w:rPr>
          <w:rFonts w:hint="default"/>
          <w:sz w:val="24"/>
          <w:szCs w:val="24"/>
          <w:lang w:val="en-US"/>
        </w:rPr>
        <w:t></w:t>
      </w:r>
      <w:r>
        <w:rPr>
          <w:rFonts w:hint="default"/>
          <w:b/>
          <w:bCs/>
          <w:sz w:val="24"/>
          <w:szCs w:val="24"/>
          <w:lang w:val="en-US"/>
        </w:rPr>
        <w:t>streamlined workflows:</w:t>
      </w:r>
      <w:r>
        <w:rPr>
          <w:rFonts w:hint="default"/>
          <w:sz w:val="24"/>
          <w:szCs w:val="24"/>
          <w:lang w:val="en-US"/>
        </w:rPr>
        <w:t xml:space="preserve"> Simple search, filter, and rental processes that require minimal effort from users.</w:t>
      </w:r>
    </w:p>
    <w:p w14:paraId="7D7FB4E1">
      <w:pPr>
        <w:jc w:val="both"/>
        <w:rPr>
          <w:rFonts w:hint="default"/>
          <w:sz w:val="24"/>
          <w:szCs w:val="24"/>
          <w:lang w:val="en-US"/>
        </w:rPr>
      </w:pPr>
      <w:r>
        <w:rPr>
          <w:rFonts w:hint="default"/>
          <w:b/>
          <w:bCs/>
          <w:sz w:val="24"/>
          <w:szCs w:val="24"/>
          <w:lang w:val="en-US"/>
        </w:rPr>
        <w:t>Device compatibility:</w:t>
      </w:r>
      <w:r>
        <w:rPr>
          <w:rFonts w:hint="default"/>
          <w:sz w:val="24"/>
          <w:szCs w:val="24"/>
          <w:lang w:val="en-US"/>
        </w:rPr>
        <w:t xml:space="preserve"> Optimized performance on both desktop and mobile devices.</w:t>
      </w:r>
    </w:p>
    <w:p w14:paraId="1C688CB3">
      <w:pPr>
        <w:jc w:val="both"/>
        <w:rPr>
          <w:rFonts w:hint="default"/>
          <w:sz w:val="24"/>
          <w:szCs w:val="24"/>
          <w:lang w:val="en-US"/>
        </w:rPr>
      </w:pPr>
    </w:p>
    <w:p w14:paraId="2FD76489">
      <w:pPr>
        <w:jc w:val="both"/>
        <w:rPr>
          <w:rFonts w:hint="default"/>
          <w:sz w:val="24"/>
          <w:szCs w:val="24"/>
          <w:lang w:val="en-US"/>
        </w:rPr>
      </w:pPr>
    </w:p>
    <w:p w14:paraId="27205308">
      <w:pPr>
        <w:jc w:val="both"/>
        <w:rPr>
          <w:rFonts w:hint="default"/>
          <w:sz w:val="24"/>
          <w:szCs w:val="24"/>
          <w:lang w:val="en-US"/>
        </w:rPr>
      </w:pPr>
    </w:p>
    <w:p w14:paraId="2724BB7D">
      <w:pPr>
        <w:jc w:val="both"/>
        <w:rPr>
          <w:rFonts w:hint="default"/>
          <w:sz w:val="24"/>
          <w:szCs w:val="24"/>
          <w:lang w:val="en-US"/>
        </w:rPr>
      </w:pPr>
    </w:p>
    <w:p w14:paraId="322EF28B">
      <w:pPr>
        <w:jc w:val="both"/>
        <w:rPr>
          <w:rFonts w:hint="default"/>
          <w:sz w:val="24"/>
          <w:szCs w:val="24"/>
          <w:lang w:val="en-US"/>
        </w:rPr>
      </w:pPr>
    </w:p>
    <w:p w14:paraId="7395B29B">
      <w:pPr>
        <w:jc w:val="both"/>
        <w:rPr>
          <w:rFonts w:hint="default"/>
          <w:sz w:val="24"/>
          <w:szCs w:val="24"/>
          <w:lang w:val="en-US"/>
        </w:rPr>
      </w:pPr>
    </w:p>
    <w:p w14:paraId="69134384">
      <w:pPr>
        <w:jc w:val="both"/>
        <w:rPr>
          <w:rFonts w:hint="default"/>
          <w:sz w:val="24"/>
          <w:szCs w:val="24"/>
          <w:lang w:val="en-US"/>
        </w:rPr>
      </w:pPr>
    </w:p>
    <w:p w14:paraId="54F99A05">
      <w:pPr>
        <w:jc w:val="both"/>
        <w:rPr>
          <w:rFonts w:hint="default"/>
          <w:sz w:val="24"/>
          <w:szCs w:val="24"/>
          <w:lang w:val="en-US"/>
        </w:rPr>
      </w:pPr>
    </w:p>
    <w:p w14:paraId="03E4428D">
      <w:pPr>
        <w:jc w:val="both"/>
        <w:rPr>
          <w:rFonts w:hint="default"/>
          <w:sz w:val="24"/>
          <w:szCs w:val="24"/>
          <w:lang w:val="en-US"/>
        </w:rPr>
      </w:pPr>
    </w:p>
    <w:p w14:paraId="154094A1">
      <w:pPr>
        <w:jc w:val="both"/>
        <w:rPr>
          <w:rFonts w:hint="default"/>
          <w:sz w:val="24"/>
          <w:szCs w:val="24"/>
          <w:lang w:val="en-US"/>
        </w:rPr>
      </w:pPr>
    </w:p>
    <w:p w14:paraId="7CDF10E6">
      <w:pPr>
        <w:pStyle w:val="3"/>
        <w:numPr>
          <w:ilvl w:val="1"/>
          <w:numId w:val="1"/>
        </w:numPr>
        <w:bidi w:val="0"/>
        <w:spacing w:line="240" w:lineRule="auto"/>
        <w:ind w:left="409" w:leftChars="0" w:hanging="409" w:firstLineChars="0"/>
        <w:rPr>
          <w:rFonts w:hint="default" w:ascii="Calibri" w:hAnsi="Calibri" w:cs="Calibri"/>
          <w:sz w:val="32"/>
          <w:szCs w:val="32"/>
        </w:rPr>
      </w:pPr>
      <w:bookmarkStart w:id="131" w:name="_Toc11898"/>
      <w:bookmarkStart w:id="132" w:name="_Toc1016"/>
      <w:bookmarkStart w:id="133" w:name="_Toc17232"/>
      <w:r>
        <w:rPr>
          <w:rFonts w:hint="default" w:ascii="Calibri" w:hAnsi="Calibri" w:cs="Calibri"/>
          <w:sz w:val="32"/>
          <w:szCs w:val="32"/>
        </w:rPr>
        <w:t>Project plan</w:t>
      </w:r>
      <w:bookmarkEnd w:id="131"/>
      <w:bookmarkEnd w:id="132"/>
      <w:bookmarkEnd w:id="133"/>
    </w:p>
    <w:p w14:paraId="3CCBD2F5">
      <w:pPr>
        <w:pStyle w:val="4"/>
        <w:numPr>
          <w:ilvl w:val="2"/>
          <w:numId w:val="1"/>
        </w:numPr>
        <w:bidi w:val="0"/>
        <w:spacing w:line="240" w:lineRule="auto"/>
        <w:rPr>
          <w:rFonts w:hint="default"/>
        </w:rPr>
      </w:pPr>
      <w:r>
        <w:rPr>
          <w:rFonts w:hint="default"/>
        </w:rPr>
        <w:t>Project plan Gannt chart</w:t>
      </w:r>
    </w:p>
    <w:p w14:paraId="0C4A0FE1">
      <w:pPr>
        <w:jc w:val="center"/>
      </w:pPr>
      <w:r>
        <w:drawing>
          <wp:inline distT="0" distB="0" distL="114300" distR="114300">
            <wp:extent cx="8025130" cy="5158105"/>
            <wp:effectExtent l="0" t="0" r="4445" b="1397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
                    <pic:cNvPicPr>
                      <a:picLocks noChangeAspect="1"/>
                    </pic:cNvPicPr>
                  </pic:nvPicPr>
                  <pic:blipFill>
                    <a:blip r:embed="rId29"/>
                    <a:stretch>
                      <a:fillRect/>
                    </a:stretch>
                  </pic:blipFill>
                  <pic:spPr>
                    <a:xfrm rot="5400000">
                      <a:off x="0" y="0"/>
                      <a:ext cx="8025130" cy="5158105"/>
                    </a:xfrm>
                    <a:prstGeom prst="rect">
                      <a:avLst/>
                    </a:prstGeom>
                    <a:noFill/>
                    <a:ln>
                      <a:noFill/>
                    </a:ln>
                  </pic:spPr>
                </pic:pic>
              </a:graphicData>
            </a:graphic>
          </wp:inline>
        </w:drawing>
      </w:r>
    </w:p>
    <w:p w14:paraId="262AB067">
      <w:pPr>
        <w:jc w:val="center"/>
      </w:pPr>
    </w:p>
    <w:p w14:paraId="7190615F">
      <w:pPr>
        <w:jc w:val="center"/>
      </w:pPr>
    </w:p>
    <w:p w14:paraId="7A1A0571">
      <w:pPr>
        <w:pStyle w:val="4"/>
        <w:numPr>
          <w:ilvl w:val="2"/>
          <w:numId w:val="1"/>
        </w:numPr>
        <w:bidi w:val="0"/>
        <w:spacing w:line="240" w:lineRule="auto"/>
        <w:rPr>
          <w:rFonts w:hint="default"/>
        </w:rPr>
      </w:pPr>
      <w:r>
        <w:rPr>
          <w:rFonts w:hint="default"/>
        </w:rPr>
        <w:t>Project plan Timeline</w:t>
      </w:r>
    </w:p>
    <w:p w14:paraId="485FB4C3"/>
    <w:p w14:paraId="48DA1DD7"/>
    <w:p w14:paraId="2F411A54"/>
    <w:p w14:paraId="4B08D819">
      <w:r>
        <w:drawing>
          <wp:inline distT="0" distB="0" distL="114300" distR="114300">
            <wp:extent cx="6453505" cy="2973070"/>
            <wp:effectExtent l="0" t="0" r="4445" b="1778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
                    <pic:cNvPicPr>
                      <a:picLocks noChangeAspect="1"/>
                    </pic:cNvPicPr>
                  </pic:nvPicPr>
                  <pic:blipFill>
                    <a:blip r:embed="rId30"/>
                    <a:stretch>
                      <a:fillRect/>
                    </a:stretch>
                  </pic:blipFill>
                  <pic:spPr>
                    <a:xfrm>
                      <a:off x="0" y="0"/>
                      <a:ext cx="6453505" cy="2973070"/>
                    </a:xfrm>
                    <a:prstGeom prst="rect">
                      <a:avLst/>
                    </a:prstGeom>
                    <a:noFill/>
                    <a:ln>
                      <a:noFill/>
                    </a:ln>
                  </pic:spPr>
                </pic:pic>
              </a:graphicData>
            </a:graphic>
          </wp:inline>
        </w:drawing>
      </w:r>
    </w:p>
    <w:p w14:paraId="36A694AC"/>
    <w:p w14:paraId="2DB4E028"/>
    <w:p w14:paraId="5C055DC8"/>
    <w:p w14:paraId="2C8DBA9B"/>
    <w:p w14:paraId="28385130"/>
    <w:p w14:paraId="6CEBD2F0"/>
    <w:p w14:paraId="723A8CB7"/>
    <w:p w14:paraId="2155CF6A"/>
    <w:p w14:paraId="7A5F56AB"/>
    <w:p w14:paraId="648B4B24"/>
    <w:p w14:paraId="382DBC5B"/>
    <w:p w14:paraId="1E4E5BC1"/>
    <w:p w14:paraId="6A4FFD5A"/>
    <w:p w14:paraId="328FE5B4"/>
    <w:p w14:paraId="66F2BCF6"/>
    <w:p w14:paraId="5FCA1FE4"/>
    <w:p w14:paraId="25418AAA">
      <w:pPr>
        <w:pStyle w:val="3"/>
        <w:numPr>
          <w:ilvl w:val="1"/>
          <w:numId w:val="1"/>
        </w:numPr>
        <w:bidi w:val="0"/>
        <w:spacing w:line="240" w:lineRule="auto"/>
        <w:ind w:left="409" w:leftChars="0" w:hanging="409" w:firstLineChars="0"/>
        <w:rPr>
          <w:rFonts w:hint="default" w:ascii="Calibri" w:hAnsi="Calibri" w:cs="Calibri"/>
          <w:sz w:val="32"/>
          <w:szCs w:val="32"/>
          <w:lang w:val="en-US"/>
        </w:rPr>
      </w:pPr>
      <w:bookmarkStart w:id="134" w:name="_Toc26826"/>
      <w:bookmarkStart w:id="135" w:name="_Toc7187"/>
      <w:bookmarkStart w:id="136" w:name="_Toc19825"/>
      <w:r>
        <w:rPr>
          <w:rFonts w:hint="default" w:ascii="Calibri" w:hAnsi="Calibri" w:cs="Calibri"/>
          <w:sz w:val="32"/>
          <w:szCs w:val="32"/>
        </w:rPr>
        <w:t>Feasibility Study</w:t>
      </w:r>
      <w:bookmarkEnd w:id="134"/>
      <w:bookmarkEnd w:id="135"/>
      <w:bookmarkEnd w:id="136"/>
    </w:p>
    <w:p w14:paraId="3E59D89F">
      <w:pPr>
        <w:pStyle w:val="4"/>
        <w:numPr>
          <w:ilvl w:val="2"/>
          <w:numId w:val="1"/>
        </w:numPr>
        <w:bidi w:val="0"/>
        <w:spacing w:line="240" w:lineRule="auto"/>
        <w:rPr>
          <w:rFonts w:hint="default"/>
          <w:lang w:val="en-US"/>
        </w:rPr>
      </w:pPr>
      <w:bookmarkStart w:id="137" w:name="_Toc28738"/>
      <w:r>
        <w:rPr>
          <w:rFonts w:hint="default"/>
        </w:rPr>
        <w:t>Technical feasibility</w:t>
      </w:r>
      <w:bookmarkEnd w:id="137"/>
    </w:p>
    <w:tbl>
      <w:tblPr>
        <w:tblStyle w:val="23"/>
        <w:tblW w:w="10135"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353"/>
        <w:gridCol w:w="7782"/>
      </w:tblGrid>
      <w:tr w14:paraId="4BB8B77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7" w:hRule="atLeast"/>
        </w:trPr>
        <w:tc>
          <w:tcPr>
            <w:tcW w:w="235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3704B81D">
            <w:pPr>
              <w:spacing w:after="0" w:line="259" w:lineRule="auto"/>
              <w:ind w:left="527"/>
              <w:rPr>
                <w:b/>
                <w:bCs/>
                <w:color w:val="FFFFFF" w:themeColor="background1"/>
                <w14:textFill>
                  <w14:solidFill>
                    <w14:schemeClr w14:val="bg1"/>
                  </w14:solidFill>
                </w14:textFill>
              </w:rPr>
            </w:pPr>
            <w:r>
              <w:rPr>
                <w:b/>
                <w:bCs/>
                <w:color w:val="FFFFFF"/>
              </w:rPr>
              <w:t xml:space="preserve">SECTION </w:t>
            </w:r>
          </w:p>
        </w:tc>
        <w:tc>
          <w:tcPr>
            <w:tcW w:w="778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819D4B9">
            <w:pPr>
              <w:spacing w:after="0" w:line="259" w:lineRule="auto"/>
              <w:ind w:left="2309"/>
              <w:rPr>
                <w:b/>
                <w:bCs/>
                <w:color w:val="FFFFFF" w:themeColor="background1"/>
                <w14:textFill>
                  <w14:solidFill>
                    <w14:schemeClr w14:val="bg1"/>
                  </w14:solidFill>
                </w14:textFill>
              </w:rPr>
            </w:pPr>
            <w:r>
              <w:rPr>
                <w:b/>
                <w:bCs/>
                <w:color w:val="FFFFFF"/>
              </w:rPr>
              <w:t xml:space="preserve">DESCRIPTION </w:t>
            </w:r>
          </w:p>
        </w:tc>
      </w:tr>
      <w:tr w14:paraId="1C386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48" w:hRule="atLeast"/>
        </w:trPr>
        <w:tc>
          <w:tcPr>
            <w:tcW w:w="2353" w:type="dxa"/>
            <w:shd w:val="clear" w:color="auto" w:fill="D9E2F3" w:themeFill="accent5" w:themeFillTint="33"/>
          </w:tcPr>
          <w:p w14:paraId="1449DD03">
            <w:pPr>
              <w:spacing w:after="0" w:line="259" w:lineRule="auto"/>
              <w:jc w:val="both"/>
              <w:rPr>
                <w:b/>
                <w:bCs/>
              </w:rPr>
            </w:pPr>
          </w:p>
          <w:p w14:paraId="1CD590F4">
            <w:pPr>
              <w:spacing w:after="0" w:line="259" w:lineRule="auto"/>
              <w:jc w:val="both"/>
              <w:rPr>
                <w:b/>
                <w:bCs/>
              </w:rPr>
            </w:pPr>
            <w:r>
              <w:rPr>
                <w:b/>
                <w:bCs/>
              </w:rPr>
              <w:t xml:space="preserve">Software </w:t>
            </w:r>
          </w:p>
          <w:p w14:paraId="7460215A">
            <w:pPr>
              <w:spacing w:after="0" w:line="259" w:lineRule="auto"/>
              <w:jc w:val="both"/>
              <w:rPr>
                <w:b w:val="0"/>
                <w:bCs w:val="0"/>
              </w:rPr>
            </w:pPr>
            <w:r>
              <w:rPr>
                <w:b/>
                <w:bCs/>
              </w:rPr>
              <w:t xml:space="preserve">Requirements </w:t>
            </w:r>
          </w:p>
          <w:p w14:paraId="29ED234E">
            <w:pPr>
              <w:spacing w:after="308" w:line="259" w:lineRule="auto"/>
              <w:ind w:left="251"/>
              <w:jc w:val="both"/>
              <w:rPr>
                <w:b/>
                <w:bCs/>
              </w:rPr>
            </w:pPr>
          </w:p>
          <w:p w14:paraId="33937A88">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121E7BF0">
            <w:pPr>
              <w:spacing w:after="0" w:line="259" w:lineRule="auto"/>
              <w:jc w:val="both"/>
            </w:pPr>
            <w:r>
              <w:t xml:space="preserve"> </w:t>
            </w:r>
          </w:p>
          <w:p w14:paraId="5E467B7C">
            <w:pPr>
              <w:spacing w:after="14" w:line="239" w:lineRule="auto"/>
              <w:jc w:val="both"/>
            </w:pPr>
            <w:r>
              <w:t xml:space="preserve">The platform will utilize React.js and Tailwind for the frontend, .net for the backend, Sql server as the database system and Python for machine learning integrations. </w:t>
            </w:r>
          </w:p>
          <w:p w14:paraId="74F479DC">
            <w:pPr>
              <w:spacing w:after="3" w:line="237" w:lineRule="auto"/>
              <w:jc w:val="both"/>
            </w:pPr>
            <w:r>
              <w:t xml:space="preserve">The system should run on servers with Window OS, supporting the latest versions of .net, Sql server and Python. </w:t>
            </w:r>
          </w:p>
          <w:p w14:paraId="58A537CA">
            <w:pPr>
              <w:spacing w:after="0" w:line="259" w:lineRule="auto"/>
              <w:jc w:val="both"/>
            </w:pPr>
            <w:r>
              <w:t xml:space="preserve"> </w:t>
            </w:r>
          </w:p>
        </w:tc>
      </w:tr>
      <w:tr w14:paraId="5C3E1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353" w:type="dxa"/>
          </w:tcPr>
          <w:p w14:paraId="74B754E5">
            <w:pPr>
              <w:spacing w:after="0" w:line="259" w:lineRule="auto"/>
              <w:ind w:left="107"/>
              <w:jc w:val="both"/>
              <w:rPr>
                <w:b/>
                <w:bCs/>
              </w:rPr>
            </w:pPr>
          </w:p>
          <w:p w14:paraId="7AF18498">
            <w:pPr>
              <w:spacing w:after="0" w:line="259" w:lineRule="auto"/>
              <w:jc w:val="both"/>
              <w:rPr>
                <w:b/>
                <w:bCs/>
              </w:rPr>
            </w:pPr>
            <w:r>
              <w:rPr>
                <w:b/>
                <w:bCs/>
              </w:rPr>
              <w:t xml:space="preserve">Hardware </w:t>
            </w:r>
          </w:p>
          <w:p w14:paraId="38E78B7E">
            <w:pPr>
              <w:spacing w:after="0" w:line="259" w:lineRule="auto"/>
              <w:jc w:val="both"/>
              <w:rPr>
                <w:b w:val="0"/>
                <w:bCs w:val="0"/>
              </w:rPr>
            </w:pPr>
            <w:r>
              <w:rPr>
                <w:b/>
                <w:bCs/>
              </w:rPr>
              <w:t xml:space="preserve">Requirements </w:t>
            </w:r>
          </w:p>
          <w:p w14:paraId="629218EE">
            <w:pPr>
              <w:spacing w:after="0" w:line="259" w:lineRule="auto"/>
              <w:ind w:left="251"/>
              <w:jc w:val="both"/>
              <w:rPr>
                <w:b/>
                <w:bCs/>
              </w:rPr>
            </w:pPr>
            <w:r>
              <w:rPr>
                <w:rFonts w:ascii="Arial" w:hAnsi="Arial" w:eastAsia="Arial" w:cs="Arial"/>
                <w:b/>
                <w:bCs/>
              </w:rPr>
              <w:t xml:space="preserve"> </w:t>
            </w:r>
          </w:p>
        </w:tc>
        <w:tc>
          <w:tcPr>
            <w:tcW w:w="7782" w:type="dxa"/>
          </w:tcPr>
          <w:p w14:paraId="5D4B6C0D">
            <w:pPr>
              <w:spacing w:after="0" w:line="259" w:lineRule="auto"/>
              <w:jc w:val="both"/>
            </w:pPr>
            <w:r>
              <w:t xml:space="preserve"> </w:t>
            </w:r>
          </w:p>
          <w:p w14:paraId="52EF2313">
            <w:pPr>
              <w:spacing w:after="0" w:line="239" w:lineRule="auto"/>
              <w:jc w:val="both"/>
            </w:pPr>
            <w:r>
              <w:t>The infrastructure requirements include scalable cloud hosting services like Firebase storage.</w:t>
            </w:r>
          </w:p>
          <w:p w14:paraId="29440F8F">
            <w:pPr>
              <w:spacing w:after="0" w:line="259" w:lineRule="auto"/>
              <w:jc w:val="both"/>
            </w:pPr>
            <w:r>
              <w:t xml:space="preserve"> </w:t>
            </w:r>
          </w:p>
        </w:tc>
      </w:tr>
      <w:tr w14:paraId="376E1F8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3" w:hRule="atLeast"/>
        </w:trPr>
        <w:tc>
          <w:tcPr>
            <w:tcW w:w="2353" w:type="dxa"/>
            <w:shd w:val="clear" w:color="auto" w:fill="D9E2F3" w:themeFill="accent5" w:themeFillTint="33"/>
          </w:tcPr>
          <w:p w14:paraId="67BECB69">
            <w:pPr>
              <w:spacing w:after="0" w:line="259" w:lineRule="auto"/>
              <w:jc w:val="both"/>
              <w:rPr>
                <w:b w:val="0"/>
                <w:bCs w:val="0"/>
              </w:rPr>
            </w:pPr>
            <w:r>
              <w:rPr>
                <w:b/>
                <w:bCs/>
              </w:rPr>
              <w:t xml:space="preserve">Technology Assessment </w:t>
            </w:r>
          </w:p>
          <w:p w14:paraId="0CBFDE79">
            <w:pPr>
              <w:spacing w:after="574" w:line="259" w:lineRule="auto"/>
              <w:ind w:left="251"/>
              <w:jc w:val="both"/>
              <w:rPr>
                <w:b/>
                <w:bCs/>
              </w:rPr>
            </w:pPr>
          </w:p>
          <w:p w14:paraId="6B92044E">
            <w:pPr>
              <w:spacing w:after="0" w:line="259" w:lineRule="auto"/>
              <w:ind w:left="251"/>
              <w:jc w:val="both"/>
              <w:rPr>
                <w:b/>
                <w:bCs/>
              </w:rPr>
            </w:pPr>
            <w:r>
              <w:rPr>
                <w:rFonts w:ascii="Arial" w:hAnsi="Arial" w:eastAsia="Arial" w:cs="Arial"/>
                <w:b/>
                <w:bCs/>
              </w:rPr>
              <w:t xml:space="preserve"> </w:t>
            </w:r>
          </w:p>
        </w:tc>
        <w:tc>
          <w:tcPr>
            <w:tcW w:w="7782" w:type="dxa"/>
            <w:shd w:val="clear" w:color="auto" w:fill="D9E2F3" w:themeFill="accent5" w:themeFillTint="33"/>
          </w:tcPr>
          <w:p w14:paraId="34101539">
            <w:pPr>
              <w:spacing w:after="0" w:line="259" w:lineRule="auto"/>
              <w:jc w:val="both"/>
            </w:pPr>
            <w:r>
              <w:t xml:space="preserve"> </w:t>
            </w:r>
          </w:p>
          <w:p w14:paraId="626BC500">
            <w:pPr>
              <w:spacing w:after="12" w:line="239" w:lineRule="auto"/>
              <w:ind w:right="403"/>
              <w:jc w:val="both"/>
            </w:pPr>
            <w:r>
              <w:t xml:space="preserve">React.js and .net are selected for their robustness, scalability, and extensive community support, enabling rapid development and a responsive user interface. </w:t>
            </w:r>
          </w:p>
          <w:p w14:paraId="530A73D8">
            <w:pPr>
              <w:spacing w:after="0" w:line="239" w:lineRule="auto"/>
              <w:jc w:val="both"/>
            </w:pPr>
            <w:r>
              <w:t xml:space="preserve">Sql server is chosen due to its flexibility in handling structured data and its scalability for accommodating future data growth. </w:t>
            </w:r>
          </w:p>
          <w:p w14:paraId="21CD16AE">
            <w:pPr>
              <w:spacing w:after="0" w:line="239" w:lineRule="auto"/>
              <w:jc w:val="both"/>
            </w:pPr>
            <w:r>
              <w:t>Python for machine learning integrations and simplicity.</w:t>
            </w:r>
          </w:p>
          <w:p w14:paraId="25D60110">
            <w:pPr>
              <w:spacing w:after="0" w:line="259" w:lineRule="auto"/>
              <w:jc w:val="both"/>
            </w:pPr>
            <w:r>
              <w:t xml:space="preserve"> </w:t>
            </w:r>
          </w:p>
        </w:tc>
      </w:tr>
      <w:tr w14:paraId="40F38B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0" w:hRule="atLeast"/>
        </w:trPr>
        <w:tc>
          <w:tcPr>
            <w:tcW w:w="2353" w:type="dxa"/>
          </w:tcPr>
          <w:p w14:paraId="3B57515D">
            <w:pPr>
              <w:spacing w:after="0" w:line="259" w:lineRule="auto"/>
              <w:ind w:left="107"/>
              <w:jc w:val="both"/>
              <w:rPr>
                <w:b/>
                <w:bCs/>
              </w:rPr>
            </w:pPr>
          </w:p>
          <w:p w14:paraId="242725F7">
            <w:pPr>
              <w:spacing w:after="0" w:line="259" w:lineRule="auto"/>
              <w:jc w:val="both"/>
              <w:rPr>
                <w:b/>
                <w:bCs/>
              </w:rPr>
            </w:pPr>
          </w:p>
          <w:p w14:paraId="53787B43">
            <w:pPr>
              <w:spacing w:after="0" w:line="259" w:lineRule="auto"/>
              <w:jc w:val="both"/>
              <w:rPr>
                <w:b w:val="0"/>
                <w:bCs w:val="0"/>
              </w:rPr>
            </w:pPr>
            <w:r>
              <w:rPr>
                <w:b/>
                <w:bCs/>
              </w:rPr>
              <w:t>Technical Expertise</w:t>
            </w:r>
          </w:p>
          <w:p w14:paraId="5A0B0F79">
            <w:pPr>
              <w:spacing w:after="0" w:line="259" w:lineRule="auto"/>
              <w:ind w:left="251"/>
              <w:jc w:val="both"/>
              <w:rPr>
                <w:b/>
                <w:bCs/>
              </w:rPr>
            </w:pPr>
          </w:p>
        </w:tc>
        <w:tc>
          <w:tcPr>
            <w:tcW w:w="7782" w:type="dxa"/>
          </w:tcPr>
          <w:p w14:paraId="6D83F2B8">
            <w:pPr>
              <w:spacing w:after="0" w:line="259" w:lineRule="auto"/>
              <w:jc w:val="both"/>
            </w:pPr>
            <w:r>
              <w:t xml:space="preserve"> </w:t>
            </w:r>
          </w:p>
          <w:p w14:paraId="2A78A1F3">
            <w:pPr>
              <w:spacing w:after="0" w:line="239" w:lineRule="auto"/>
              <w:jc w:val="both"/>
            </w:pPr>
            <w:r>
              <w:t xml:space="preserve">We have a team of skilled developers experienced in React.js, .net, Sql server, and python minimizing the need for additional recruitment or training. </w:t>
            </w:r>
          </w:p>
          <w:p w14:paraId="64E8362A">
            <w:pPr>
              <w:spacing w:after="0" w:line="259" w:lineRule="auto"/>
              <w:jc w:val="both"/>
            </w:pPr>
            <w:r>
              <w:t xml:space="preserve"> </w:t>
            </w:r>
          </w:p>
        </w:tc>
      </w:tr>
      <w:tr w14:paraId="509868E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76" w:hRule="atLeast"/>
        </w:trPr>
        <w:tc>
          <w:tcPr>
            <w:tcW w:w="2353" w:type="dxa"/>
            <w:shd w:val="clear" w:color="auto" w:fill="D9E2F3" w:themeFill="accent5" w:themeFillTint="33"/>
          </w:tcPr>
          <w:p w14:paraId="1D1C01FD">
            <w:pPr>
              <w:spacing w:after="0" w:line="259" w:lineRule="auto"/>
              <w:jc w:val="both"/>
              <w:rPr>
                <w:b/>
                <w:bCs/>
              </w:rPr>
            </w:pPr>
          </w:p>
          <w:p w14:paraId="73A6AE20">
            <w:pPr>
              <w:spacing w:after="0" w:line="259" w:lineRule="auto"/>
              <w:jc w:val="both"/>
              <w:rPr>
                <w:b/>
                <w:bCs/>
              </w:rPr>
            </w:pPr>
            <w:r>
              <w:rPr>
                <w:b/>
                <w:bCs/>
              </w:rPr>
              <w:t xml:space="preserve">Development </w:t>
            </w:r>
          </w:p>
          <w:p w14:paraId="4A657195">
            <w:pPr>
              <w:spacing w:after="0" w:line="259" w:lineRule="auto"/>
              <w:jc w:val="both"/>
              <w:rPr>
                <w:b w:val="0"/>
                <w:bCs w:val="0"/>
              </w:rPr>
            </w:pPr>
            <w:r>
              <w:rPr>
                <w:b/>
                <w:bCs/>
              </w:rPr>
              <w:t xml:space="preserve">Tools </w:t>
            </w:r>
          </w:p>
          <w:p w14:paraId="16E7597C">
            <w:pPr>
              <w:spacing w:after="0" w:line="259" w:lineRule="auto"/>
              <w:ind w:left="257"/>
              <w:jc w:val="both"/>
              <w:rPr>
                <w:b/>
                <w:bCs/>
              </w:rPr>
            </w:pPr>
            <w:r>
              <w:rPr>
                <w:rFonts w:ascii="Arial" w:hAnsi="Arial" w:eastAsia="Arial" w:cs="Arial"/>
                <w:b/>
                <w:bCs/>
              </w:rPr>
              <w:t xml:space="preserve"> </w:t>
            </w:r>
          </w:p>
        </w:tc>
        <w:tc>
          <w:tcPr>
            <w:tcW w:w="7782" w:type="dxa"/>
            <w:shd w:val="clear" w:color="auto" w:fill="D9E2F3" w:themeFill="accent5" w:themeFillTint="33"/>
          </w:tcPr>
          <w:p w14:paraId="02182372">
            <w:pPr>
              <w:spacing w:after="17" w:line="259" w:lineRule="auto"/>
              <w:jc w:val="both"/>
            </w:pPr>
            <w:r>
              <w:t xml:space="preserve"> </w:t>
            </w:r>
          </w:p>
          <w:p w14:paraId="670F7B52">
            <w:pPr>
              <w:spacing w:after="1" w:line="273" w:lineRule="auto"/>
              <w:jc w:val="both"/>
            </w:pPr>
            <w:r>
              <w:t xml:space="preserve">Leveraging development tools like Visual Studio Code, Git for version control, and Visual Studio will facilitate efficient development workflows. </w:t>
            </w:r>
          </w:p>
          <w:p w14:paraId="3A9116BA">
            <w:pPr>
              <w:spacing w:after="0" w:line="259" w:lineRule="auto"/>
              <w:jc w:val="both"/>
            </w:pPr>
            <w:r>
              <w:t xml:space="preserve"> </w:t>
            </w:r>
          </w:p>
        </w:tc>
      </w:tr>
      <w:tr w14:paraId="468FCF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0" w:hRule="atLeast"/>
        </w:trPr>
        <w:tc>
          <w:tcPr>
            <w:tcW w:w="2353" w:type="dxa"/>
          </w:tcPr>
          <w:p w14:paraId="7D4FF27D">
            <w:pPr>
              <w:spacing w:after="0" w:line="259" w:lineRule="auto"/>
              <w:ind w:left="257"/>
              <w:jc w:val="both"/>
              <w:rPr>
                <w:b/>
                <w:bCs/>
              </w:rPr>
            </w:pPr>
          </w:p>
          <w:p w14:paraId="11D38CE8">
            <w:pPr>
              <w:spacing w:after="0" w:line="259" w:lineRule="auto"/>
              <w:jc w:val="both"/>
              <w:rPr>
                <w:b/>
                <w:bCs/>
              </w:rPr>
            </w:pPr>
            <w:r>
              <w:rPr>
                <w:b/>
                <w:bCs/>
              </w:rPr>
              <w:t>Security Measures</w:t>
            </w:r>
            <w:r>
              <w:rPr>
                <w:rFonts w:ascii="Arial" w:hAnsi="Arial" w:eastAsia="Arial" w:cs="Arial"/>
                <w:b/>
                <w:bCs/>
              </w:rPr>
              <w:t xml:space="preserve"> </w:t>
            </w:r>
          </w:p>
        </w:tc>
        <w:tc>
          <w:tcPr>
            <w:tcW w:w="7782" w:type="dxa"/>
          </w:tcPr>
          <w:p w14:paraId="4425D17B">
            <w:pPr>
              <w:spacing w:after="20" w:line="259" w:lineRule="auto"/>
              <w:jc w:val="both"/>
            </w:pPr>
            <w:r>
              <w:t xml:space="preserve"> </w:t>
            </w:r>
          </w:p>
          <w:p w14:paraId="41BB7579">
            <w:pPr>
              <w:spacing w:after="0" w:line="273" w:lineRule="auto"/>
              <w:jc w:val="both"/>
            </w:pPr>
            <w:r>
              <w:t xml:space="preserve">Implementing SSL encryption and regular security patches will safeguard user data, meeting industry standards and compliance regulations. </w:t>
            </w:r>
          </w:p>
          <w:p w14:paraId="583DB9D7">
            <w:pPr>
              <w:spacing w:after="0" w:line="259" w:lineRule="auto"/>
              <w:jc w:val="both"/>
            </w:pPr>
            <w:r>
              <w:t xml:space="preserve"> </w:t>
            </w:r>
          </w:p>
        </w:tc>
      </w:tr>
    </w:tbl>
    <w:p w14:paraId="01E57816">
      <w:pPr>
        <w:rPr>
          <w:rFonts w:hint="default"/>
          <w:lang w:val="en-US"/>
        </w:rPr>
      </w:pPr>
    </w:p>
    <w:p w14:paraId="5588330D">
      <w:pPr>
        <w:rPr>
          <w:rFonts w:hint="default"/>
          <w:lang w:val="en-US"/>
        </w:rPr>
      </w:pPr>
    </w:p>
    <w:p w14:paraId="053D850D">
      <w:pPr>
        <w:rPr>
          <w:rFonts w:hint="default"/>
          <w:lang w:val="en-US"/>
        </w:rPr>
      </w:pPr>
    </w:p>
    <w:p w14:paraId="5D17F19C">
      <w:pPr>
        <w:rPr>
          <w:rFonts w:hint="default"/>
          <w:lang w:val="en-US"/>
        </w:rPr>
      </w:pPr>
    </w:p>
    <w:p w14:paraId="2922DF84">
      <w:pPr>
        <w:rPr>
          <w:rFonts w:hint="default"/>
          <w:lang w:val="en-US"/>
        </w:rPr>
      </w:pPr>
    </w:p>
    <w:p w14:paraId="28C6A5CF">
      <w:pPr>
        <w:rPr>
          <w:rFonts w:hint="default"/>
          <w:lang w:val="en-US"/>
        </w:rPr>
      </w:pPr>
    </w:p>
    <w:p w14:paraId="4741B672">
      <w:pPr>
        <w:rPr>
          <w:rFonts w:hint="default"/>
          <w:lang w:val="en-US"/>
        </w:rPr>
      </w:pPr>
    </w:p>
    <w:p w14:paraId="5639B04B">
      <w:pPr>
        <w:rPr>
          <w:rFonts w:hint="default"/>
          <w:lang w:val="en-US"/>
        </w:rPr>
      </w:pPr>
    </w:p>
    <w:p w14:paraId="2C037BB7">
      <w:pPr>
        <w:rPr>
          <w:rFonts w:hint="default"/>
          <w:lang w:val="en-US"/>
        </w:rPr>
      </w:pPr>
    </w:p>
    <w:p w14:paraId="51EDC074">
      <w:pPr>
        <w:pStyle w:val="4"/>
        <w:numPr>
          <w:ilvl w:val="2"/>
          <w:numId w:val="1"/>
        </w:numPr>
        <w:bidi w:val="0"/>
        <w:spacing w:line="240" w:lineRule="auto"/>
        <w:rPr>
          <w:rFonts w:hint="default"/>
          <w:lang w:val="en-US"/>
        </w:rPr>
      </w:pPr>
      <w:bookmarkStart w:id="138" w:name="_Toc28579"/>
      <w:r>
        <w:rPr>
          <w:rFonts w:hint="default"/>
          <w:lang w:val="en-US"/>
        </w:rPr>
        <w:t>Operational feasibility</w:t>
      </w:r>
      <w:bookmarkEnd w:id="138"/>
    </w:p>
    <w:tbl>
      <w:tblPr>
        <w:tblStyle w:val="23"/>
        <w:tblW w:w="1022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609"/>
        <w:gridCol w:w="7612"/>
      </w:tblGrid>
      <w:tr w14:paraId="5D1D2A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277" w:hRule="atLeast"/>
        </w:trPr>
        <w:tc>
          <w:tcPr>
            <w:tcW w:w="260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0019578C">
            <w:pPr>
              <w:tabs>
                <w:tab w:val="right" w:pos="2393"/>
              </w:tabs>
              <w:spacing w:after="0" w:line="259" w:lineRule="auto"/>
              <w:ind w:left="493"/>
              <w:rPr>
                <w:b/>
                <w:bCs/>
                <w:color w:val="FFFFFF" w:themeColor="background1"/>
                <w14:textFill>
                  <w14:solidFill>
                    <w14:schemeClr w14:val="bg1"/>
                  </w14:solidFill>
                </w14:textFill>
              </w:rPr>
            </w:pPr>
            <w:r>
              <w:rPr>
                <w:b/>
                <w:bCs/>
                <w:color w:val="FFFFFF"/>
              </w:rPr>
              <w:t xml:space="preserve">SECTION </w:t>
            </w:r>
            <w:r>
              <w:rPr>
                <w:b/>
                <w:bCs/>
                <w:color w:val="FFFFFF"/>
              </w:rPr>
              <w:tab/>
            </w:r>
          </w:p>
        </w:tc>
        <w:tc>
          <w:tcPr>
            <w:tcW w:w="761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79CC507E">
            <w:pPr>
              <w:spacing w:after="0" w:line="259" w:lineRule="auto"/>
              <w:ind w:left="2343"/>
              <w:rPr>
                <w:b/>
                <w:bCs/>
                <w:color w:val="FFFFFF" w:themeColor="background1"/>
                <w14:textFill>
                  <w14:solidFill>
                    <w14:schemeClr w14:val="bg1"/>
                  </w14:solidFill>
                </w14:textFill>
              </w:rPr>
            </w:pPr>
            <w:r>
              <w:rPr>
                <w:b/>
                <w:bCs/>
                <w:color w:val="FFFFFF"/>
              </w:rPr>
              <w:t xml:space="preserve">DESCRIPTION </w:t>
            </w:r>
          </w:p>
        </w:tc>
      </w:tr>
      <w:tr w14:paraId="32E8E1B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33" w:hRule="atLeast"/>
        </w:trPr>
        <w:tc>
          <w:tcPr>
            <w:tcW w:w="2609" w:type="dxa"/>
            <w:shd w:val="clear" w:color="auto" w:fill="D9E2F3" w:themeFill="accent5" w:themeFillTint="33"/>
          </w:tcPr>
          <w:p w14:paraId="479ECF32">
            <w:pPr>
              <w:spacing w:after="0" w:line="259" w:lineRule="auto"/>
              <w:ind w:left="107"/>
              <w:jc w:val="both"/>
              <w:rPr>
                <w:b/>
                <w:bCs/>
              </w:rPr>
            </w:pPr>
          </w:p>
          <w:p w14:paraId="6A9D6849">
            <w:pPr>
              <w:spacing w:after="0" w:line="259" w:lineRule="auto"/>
              <w:ind w:left="107"/>
              <w:jc w:val="both"/>
              <w:rPr>
                <w:b/>
                <w:bCs/>
              </w:rPr>
            </w:pPr>
          </w:p>
          <w:p w14:paraId="0C373DF4">
            <w:pPr>
              <w:spacing w:after="0" w:line="259" w:lineRule="auto"/>
              <w:ind w:left="107"/>
              <w:jc w:val="both"/>
              <w:rPr>
                <w:b w:val="0"/>
                <w:bCs w:val="0"/>
              </w:rPr>
            </w:pPr>
            <w:r>
              <w:rPr>
                <w:b/>
                <w:bCs/>
              </w:rPr>
              <w:t xml:space="preserve">User Acceptance Rate </w:t>
            </w:r>
          </w:p>
          <w:p w14:paraId="42E0EB11">
            <w:pPr>
              <w:spacing w:after="0" w:line="259" w:lineRule="auto"/>
              <w:ind w:left="243"/>
              <w:jc w:val="both"/>
              <w:rPr>
                <w:b/>
                <w:bCs/>
              </w:rPr>
            </w:pPr>
          </w:p>
        </w:tc>
        <w:tc>
          <w:tcPr>
            <w:tcW w:w="7612" w:type="dxa"/>
            <w:shd w:val="clear" w:color="auto" w:fill="D9E2F3" w:themeFill="accent5" w:themeFillTint="33"/>
          </w:tcPr>
          <w:p w14:paraId="27F2FC5E">
            <w:pPr>
              <w:spacing w:after="0" w:line="259" w:lineRule="auto"/>
              <w:jc w:val="both"/>
            </w:pPr>
            <w:r>
              <w:t xml:space="preserve"> </w:t>
            </w:r>
          </w:p>
          <w:p w14:paraId="7F6D868E">
            <w:pPr>
              <w:spacing w:after="1" w:line="239" w:lineRule="auto"/>
              <w:jc w:val="both"/>
            </w:pPr>
            <w:r>
              <w:t>Foresee a high user acceptance rate of 90% based on the platform's intuitive interface and user-friendly functionalities, allowing easy navigation and utilization for tenants, landlords, and customer service.</w:t>
            </w:r>
          </w:p>
          <w:p w14:paraId="4933A2E5">
            <w:pPr>
              <w:spacing w:after="0" w:line="259" w:lineRule="auto"/>
              <w:jc w:val="both"/>
            </w:pPr>
            <w:r>
              <w:t xml:space="preserve"> </w:t>
            </w:r>
          </w:p>
        </w:tc>
      </w:tr>
      <w:tr w14:paraId="09DEC1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02" w:hRule="atLeast"/>
        </w:trPr>
        <w:tc>
          <w:tcPr>
            <w:tcW w:w="2609" w:type="dxa"/>
          </w:tcPr>
          <w:p w14:paraId="3DE013BE">
            <w:pPr>
              <w:spacing w:after="0" w:line="259" w:lineRule="auto"/>
              <w:jc w:val="both"/>
              <w:rPr>
                <w:b/>
                <w:bCs/>
              </w:rPr>
            </w:pPr>
          </w:p>
          <w:p w14:paraId="39F3A455">
            <w:pPr>
              <w:spacing w:after="0" w:line="259" w:lineRule="auto"/>
              <w:jc w:val="both"/>
              <w:rPr>
                <w:b/>
                <w:bCs/>
              </w:rPr>
            </w:pPr>
            <w:r>
              <w:rPr>
                <w:b/>
                <w:bCs/>
              </w:rPr>
              <w:t xml:space="preserve">System Integration Period </w:t>
            </w:r>
          </w:p>
        </w:tc>
        <w:tc>
          <w:tcPr>
            <w:tcW w:w="7612" w:type="dxa"/>
          </w:tcPr>
          <w:p w14:paraId="04DD9678">
            <w:pPr>
              <w:spacing w:after="0" w:line="259" w:lineRule="auto"/>
              <w:jc w:val="both"/>
            </w:pPr>
            <w:r>
              <w:t xml:space="preserve"> </w:t>
            </w:r>
          </w:p>
          <w:p w14:paraId="34F050DF">
            <w:pPr>
              <w:spacing w:after="0" w:line="239" w:lineRule="auto"/>
              <w:jc w:val="both"/>
            </w:pPr>
            <w:r>
              <w:t>Estimate a 5-month integration timeline to ensure seamless adoption and utilization of Symsary's diverse functionalities.</w:t>
            </w:r>
          </w:p>
          <w:p w14:paraId="00E4BA04">
            <w:pPr>
              <w:spacing w:after="0" w:line="259" w:lineRule="auto"/>
              <w:jc w:val="both"/>
            </w:pPr>
            <w:r>
              <w:t xml:space="preserve"> </w:t>
            </w:r>
          </w:p>
        </w:tc>
      </w:tr>
      <w:tr w14:paraId="2193D3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63" w:hRule="atLeast"/>
        </w:trPr>
        <w:tc>
          <w:tcPr>
            <w:tcW w:w="2609" w:type="dxa"/>
            <w:shd w:val="clear" w:color="auto" w:fill="D9E2F3" w:themeFill="accent5" w:themeFillTint="33"/>
          </w:tcPr>
          <w:p w14:paraId="0DBB4066">
            <w:pPr>
              <w:spacing w:after="0" w:line="259" w:lineRule="auto"/>
              <w:jc w:val="both"/>
              <w:rPr>
                <w:b/>
                <w:bCs/>
              </w:rPr>
            </w:pPr>
          </w:p>
          <w:p w14:paraId="53BEAC1D">
            <w:pPr>
              <w:spacing w:after="0" w:line="259" w:lineRule="auto"/>
              <w:jc w:val="both"/>
              <w:rPr>
                <w:b/>
                <w:bCs/>
              </w:rPr>
            </w:pPr>
          </w:p>
          <w:p w14:paraId="518F60E2">
            <w:pPr>
              <w:spacing w:after="0" w:line="259" w:lineRule="auto"/>
              <w:jc w:val="both"/>
              <w:rPr>
                <w:b/>
                <w:bCs/>
              </w:rPr>
            </w:pPr>
            <w:r>
              <w:rPr>
                <w:b/>
                <w:bCs/>
              </w:rPr>
              <w:t xml:space="preserve">Throughput Enhancement </w:t>
            </w:r>
          </w:p>
        </w:tc>
        <w:tc>
          <w:tcPr>
            <w:tcW w:w="7612" w:type="dxa"/>
            <w:shd w:val="clear" w:color="auto" w:fill="D9E2F3" w:themeFill="accent5" w:themeFillTint="33"/>
          </w:tcPr>
          <w:p w14:paraId="3EFE7886">
            <w:pPr>
              <w:spacing w:after="0" w:line="259" w:lineRule="auto"/>
              <w:jc w:val="both"/>
            </w:pPr>
          </w:p>
          <w:p w14:paraId="6B1198F7">
            <w:pPr>
              <w:spacing w:after="0" w:line="259" w:lineRule="auto"/>
              <w:jc w:val="both"/>
            </w:pPr>
            <w:r>
              <w:t xml:space="preserve">Project a 40% improvement in operational efficiency, expecting improving the system’s ability to process a higher volume of requests, transactions, or operations efficiently within a given time. </w:t>
            </w:r>
          </w:p>
        </w:tc>
      </w:tr>
      <w:tr w14:paraId="2AFC7E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1" w:hRule="atLeast"/>
        </w:trPr>
        <w:tc>
          <w:tcPr>
            <w:tcW w:w="2609" w:type="dxa"/>
          </w:tcPr>
          <w:p w14:paraId="1B9BD40E">
            <w:pPr>
              <w:spacing w:after="0" w:line="259" w:lineRule="auto"/>
              <w:jc w:val="both"/>
              <w:rPr>
                <w:b/>
                <w:bCs/>
              </w:rPr>
            </w:pPr>
          </w:p>
          <w:p w14:paraId="563563A2">
            <w:pPr>
              <w:spacing w:after="0" w:line="259" w:lineRule="auto"/>
              <w:jc w:val="both"/>
              <w:rPr>
                <w:b/>
                <w:bCs/>
              </w:rPr>
            </w:pPr>
          </w:p>
          <w:p w14:paraId="074675D2">
            <w:pPr>
              <w:spacing w:after="0" w:line="259" w:lineRule="auto"/>
              <w:jc w:val="both"/>
              <w:rPr>
                <w:b/>
                <w:bCs/>
              </w:rPr>
            </w:pPr>
            <w:r>
              <w:rPr>
                <w:b/>
                <w:bCs/>
              </w:rPr>
              <w:t xml:space="preserve">Information Accessibility </w:t>
            </w:r>
          </w:p>
        </w:tc>
        <w:tc>
          <w:tcPr>
            <w:tcW w:w="7612" w:type="dxa"/>
          </w:tcPr>
          <w:p w14:paraId="7DE0CD2E">
            <w:pPr>
              <w:spacing w:after="0" w:line="259" w:lineRule="auto"/>
              <w:jc w:val="both"/>
            </w:pPr>
            <w:r>
              <w:t xml:space="preserve"> </w:t>
            </w:r>
          </w:p>
          <w:p w14:paraId="33EA91D3">
            <w:pPr>
              <w:spacing w:after="0" w:line="240" w:lineRule="auto"/>
              <w:jc w:val="both"/>
              <w:rPr>
                <w:rFonts w:eastAsia="Times New Roman" w:cstheme="minorHAnsi"/>
              </w:rPr>
            </w:pPr>
            <w:r>
              <w:t>Anticipate a 50% increase in timely access, provide</w:t>
            </w:r>
            <w:r>
              <w:rPr>
                <w:rFonts w:eastAsia="Times New Roman" w:cstheme="minorHAnsi"/>
              </w:rPr>
              <w:t xml:space="preserve"> real-time information on availability, pricing, and rental status to ensure accuracy.</w:t>
            </w:r>
          </w:p>
          <w:p w14:paraId="51DB09E4">
            <w:pPr>
              <w:spacing w:after="0" w:line="240" w:lineRule="auto"/>
              <w:jc w:val="both"/>
              <w:rPr>
                <w:rFonts w:cstheme="minorHAnsi"/>
                <w:sz w:val="20"/>
                <w:szCs w:val="20"/>
              </w:rPr>
            </w:pPr>
            <w:r>
              <w:rPr>
                <w:rFonts w:eastAsia="Times New Roman" w:cstheme="minorHAnsi"/>
              </w:rPr>
              <w:t>Use notifications for important updates like rental confirmations or policy changes.</w:t>
            </w:r>
          </w:p>
          <w:p w14:paraId="01298565">
            <w:pPr>
              <w:spacing w:after="0" w:line="259" w:lineRule="auto"/>
              <w:jc w:val="both"/>
            </w:pPr>
          </w:p>
        </w:tc>
      </w:tr>
      <w:tr w14:paraId="2FCE92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11" w:hRule="atLeast"/>
        </w:trPr>
        <w:tc>
          <w:tcPr>
            <w:tcW w:w="2609" w:type="dxa"/>
            <w:shd w:val="clear" w:color="auto" w:fill="D9E2F3" w:themeFill="accent5" w:themeFillTint="33"/>
          </w:tcPr>
          <w:p w14:paraId="588EB4E3">
            <w:pPr>
              <w:spacing w:after="0" w:line="259" w:lineRule="auto"/>
              <w:ind w:left="248"/>
              <w:jc w:val="both"/>
              <w:rPr>
                <w:b/>
                <w:bCs/>
              </w:rPr>
            </w:pPr>
          </w:p>
          <w:p w14:paraId="6A4FA13B">
            <w:pPr>
              <w:spacing w:after="0" w:line="259" w:lineRule="auto"/>
              <w:ind w:left="248"/>
              <w:jc w:val="both"/>
              <w:rPr>
                <w:b/>
                <w:bCs/>
              </w:rPr>
            </w:pPr>
          </w:p>
          <w:p w14:paraId="34E37A3B">
            <w:pPr>
              <w:spacing w:after="0" w:line="259" w:lineRule="auto"/>
              <w:jc w:val="both"/>
              <w:rPr>
                <w:b/>
                <w:bCs/>
              </w:rPr>
            </w:pPr>
            <w:r>
              <w:rPr>
                <w:b/>
                <w:bCs/>
              </w:rPr>
              <w:t xml:space="preserve">Adaptation Period </w:t>
            </w:r>
          </w:p>
        </w:tc>
        <w:tc>
          <w:tcPr>
            <w:tcW w:w="7612" w:type="dxa"/>
            <w:shd w:val="clear" w:color="auto" w:fill="D9E2F3" w:themeFill="accent5" w:themeFillTint="33"/>
          </w:tcPr>
          <w:p w14:paraId="5726FBB8">
            <w:pPr>
              <w:spacing w:after="17" w:line="259" w:lineRule="auto"/>
              <w:jc w:val="both"/>
            </w:pPr>
            <w:r>
              <w:t xml:space="preserve"> </w:t>
            </w:r>
          </w:p>
          <w:p w14:paraId="1F52B185">
            <w:pPr>
              <w:spacing w:after="2" w:line="273" w:lineRule="auto"/>
              <w:jc w:val="both"/>
            </w:pPr>
            <w:r>
              <w:t xml:space="preserve">Expect a 2-month adaptation period for users to acclimate to Symsary's unique features, leveraging interactive guides and forums to facilitate a smooth transition from conventional practices. </w:t>
            </w:r>
          </w:p>
          <w:p w14:paraId="09F9002C">
            <w:pPr>
              <w:spacing w:after="0" w:line="259" w:lineRule="auto"/>
              <w:jc w:val="both"/>
            </w:pPr>
            <w:r>
              <w:t xml:space="preserve"> </w:t>
            </w:r>
          </w:p>
        </w:tc>
      </w:tr>
      <w:tr w14:paraId="4DBB74F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8" w:hRule="atLeast"/>
        </w:trPr>
        <w:tc>
          <w:tcPr>
            <w:tcW w:w="2609" w:type="dxa"/>
          </w:tcPr>
          <w:p w14:paraId="6F66C7E4">
            <w:pPr>
              <w:spacing w:after="0" w:line="259" w:lineRule="auto"/>
              <w:ind w:left="248"/>
              <w:jc w:val="both"/>
              <w:rPr>
                <w:b/>
                <w:bCs/>
              </w:rPr>
            </w:pPr>
          </w:p>
          <w:p w14:paraId="1EA2FCE0">
            <w:pPr>
              <w:spacing w:after="0" w:line="259" w:lineRule="auto"/>
              <w:ind w:left="248"/>
              <w:jc w:val="both"/>
              <w:rPr>
                <w:b/>
                <w:bCs/>
              </w:rPr>
            </w:pPr>
          </w:p>
          <w:p w14:paraId="1BDB8CB5">
            <w:pPr>
              <w:spacing w:after="0" w:line="259" w:lineRule="auto"/>
              <w:jc w:val="both"/>
              <w:rPr>
                <w:b/>
                <w:bCs/>
              </w:rPr>
            </w:pPr>
            <w:r>
              <w:rPr>
                <w:b/>
                <w:bCs/>
              </w:rPr>
              <w:t>User Satisfaction</w:t>
            </w:r>
            <w:r>
              <w:rPr>
                <w:rFonts w:ascii="Arial" w:hAnsi="Arial" w:eastAsia="Arial" w:cs="Arial"/>
                <w:b/>
                <w:bCs/>
              </w:rPr>
              <w:t xml:space="preserve"> </w:t>
            </w:r>
          </w:p>
        </w:tc>
        <w:tc>
          <w:tcPr>
            <w:tcW w:w="7612" w:type="dxa"/>
          </w:tcPr>
          <w:p w14:paraId="58BF2FD0">
            <w:pPr>
              <w:spacing w:after="17" w:line="259" w:lineRule="auto"/>
              <w:jc w:val="both"/>
            </w:pPr>
            <w:r>
              <w:t xml:space="preserve"> </w:t>
            </w:r>
          </w:p>
          <w:p w14:paraId="0C2EFE50">
            <w:pPr>
              <w:spacing w:after="0" w:line="274" w:lineRule="auto"/>
              <w:jc w:val="both"/>
            </w:pPr>
            <w:r>
              <w:t>Aim for a 91% satisfaction rate among users post implementation, focusing on user-centric design and continual feedback incorporation to enhance the platform's usability.</w:t>
            </w:r>
          </w:p>
          <w:p w14:paraId="11F0E1DC">
            <w:pPr>
              <w:spacing w:after="0" w:line="259" w:lineRule="auto"/>
              <w:jc w:val="both"/>
            </w:pPr>
            <w:r>
              <w:t xml:space="preserve"> </w:t>
            </w:r>
          </w:p>
        </w:tc>
      </w:tr>
    </w:tbl>
    <w:p w14:paraId="46E4C38B">
      <w:pPr>
        <w:rPr>
          <w:rFonts w:hint="default"/>
          <w:lang w:val="en-US"/>
        </w:rPr>
      </w:pPr>
    </w:p>
    <w:p w14:paraId="6A289FB7">
      <w:pPr>
        <w:rPr>
          <w:rFonts w:hint="default"/>
          <w:lang w:val="en-US"/>
        </w:rPr>
      </w:pPr>
    </w:p>
    <w:p w14:paraId="78CC0133">
      <w:pPr>
        <w:rPr>
          <w:rFonts w:hint="default"/>
          <w:lang w:val="en-US"/>
        </w:rPr>
      </w:pPr>
    </w:p>
    <w:p w14:paraId="206EF2EB">
      <w:pPr>
        <w:rPr>
          <w:rFonts w:hint="default"/>
          <w:lang w:val="en-US"/>
        </w:rPr>
      </w:pPr>
    </w:p>
    <w:p w14:paraId="5153F87C">
      <w:pPr>
        <w:rPr>
          <w:rFonts w:hint="default"/>
          <w:lang w:val="en-US"/>
        </w:rPr>
      </w:pPr>
    </w:p>
    <w:p w14:paraId="661B6BC1">
      <w:pPr>
        <w:rPr>
          <w:rFonts w:hint="default"/>
          <w:lang w:val="en-US"/>
        </w:rPr>
      </w:pPr>
    </w:p>
    <w:p w14:paraId="22362922">
      <w:pPr>
        <w:rPr>
          <w:rFonts w:hint="default"/>
          <w:lang w:val="en-US"/>
        </w:rPr>
      </w:pPr>
    </w:p>
    <w:p w14:paraId="490DD5E3">
      <w:pPr>
        <w:rPr>
          <w:rFonts w:hint="default"/>
          <w:lang w:val="en-US"/>
        </w:rPr>
      </w:pPr>
    </w:p>
    <w:p w14:paraId="6931D7AB">
      <w:pPr>
        <w:pStyle w:val="4"/>
        <w:numPr>
          <w:ilvl w:val="2"/>
          <w:numId w:val="1"/>
        </w:numPr>
        <w:bidi w:val="0"/>
        <w:spacing w:line="240" w:lineRule="auto"/>
        <w:rPr>
          <w:rFonts w:hint="default"/>
          <w:lang w:val="en-US"/>
        </w:rPr>
      </w:pPr>
      <w:bookmarkStart w:id="139" w:name="_Toc30643"/>
      <w:r>
        <w:rPr>
          <w:rFonts w:hint="default"/>
          <w:lang w:val="en-US"/>
        </w:rPr>
        <w:t>Economic feasibility</w:t>
      </w:r>
      <w:bookmarkEnd w:id="139"/>
    </w:p>
    <w:tbl>
      <w:tblPr>
        <w:tblStyle w:val="23"/>
        <w:tblpPr w:leftFromText="180" w:rightFromText="180" w:vertAnchor="text" w:horzAnchor="page" w:tblpX="1099" w:tblpY="446"/>
        <w:tblOverlap w:val="never"/>
        <w:tblW w:w="10241"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92"/>
        <w:gridCol w:w="6312"/>
        <w:gridCol w:w="1937"/>
      </w:tblGrid>
      <w:tr w14:paraId="63FCA1D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7" w:hRule="atLeast"/>
        </w:trPr>
        <w:tc>
          <w:tcPr>
            <w:tcW w:w="199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A7177F2">
            <w:pPr>
              <w:pStyle w:val="25"/>
              <w:spacing w:before="133"/>
              <w:ind w:left="439"/>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SECTION</w:t>
            </w:r>
          </w:p>
        </w:tc>
        <w:tc>
          <w:tcPr>
            <w:tcW w:w="6312"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212F16A">
            <w:pPr>
              <w:pStyle w:val="25"/>
              <w:spacing w:before="133"/>
              <w:ind w:left="10"/>
              <w:jc w:val="center"/>
              <w:rPr>
                <w:rFonts w:ascii="Calibri"/>
                <w:b w:val="0"/>
                <w:bCs/>
                <w:color w:val="FFFFFF" w:themeColor="background1"/>
                <w:sz w:val="24"/>
                <w:szCs w:val="24"/>
                <w14:textFill>
                  <w14:solidFill>
                    <w14:schemeClr w14:val="bg1"/>
                  </w14:solidFill>
                </w14:textFill>
              </w:rPr>
            </w:pPr>
            <w:r>
              <w:rPr>
                <w:rFonts w:ascii="Calibri"/>
                <w:b/>
                <w:bCs/>
                <w:color w:val="FFFFFF"/>
                <w:spacing w:val="-2"/>
                <w:sz w:val="24"/>
                <w:szCs w:val="24"/>
              </w:rPr>
              <w:t>DESCRIPTION</w:t>
            </w:r>
          </w:p>
        </w:tc>
        <w:tc>
          <w:tcPr>
            <w:tcW w:w="193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B7F4579">
            <w:pPr>
              <w:pStyle w:val="25"/>
              <w:spacing w:before="0" w:line="268" w:lineRule="exact"/>
              <w:ind w:left="261"/>
              <w:jc w:val="center"/>
              <w:rPr>
                <w:rFonts w:ascii="Calibri"/>
                <w:b/>
                <w:bCs/>
                <w:color w:val="FFFFFF" w:themeColor="background1"/>
                <w:sz w:val="24"/>
                <w:szCs w:val="24"/>
                <w14:textFill>
                  <w14:solidFill>
                    <w14:schemeClr w14:val="bg1"/>
                  </w14:solidFill>
                </w14:textFill>
              </w:rPr>
            </w:pPr>
            <w:r>
              <w:rPr>
                <w:rFonts w:ascii="Calibri"/>
                <w:b/>
                <w:bCs/>
                <w:color w:val="FFFFFF"/>
                <w:spacing w:val="-4"/>
                <w:sz w:val="24"/>
                <w:szCs w:val="24"/>
              </w:rPr>
              <w:t>COST</w:t>
            </w:r>
            <w:r>
              <w:rPr>
                <w:rFonts w:hint="default" w:ascii="Calibri"/>
                <w:b/>
                <w:bCs/>
                <w:color w:val="FFFFFF"/>
                <w:spacing w:val="-4"/>
                <w:sz w:val="24"/>
                <w:szCs w:val="24"/>
                <w:lang w:val="en-US"/>
              </w:rPr>
              <w:t xml:space="preserve"> </w:t>
            </w:r>
            <w:r>
              <w:rPr>
                <w:rFonts w:ascii="Calibri"/>
                <w:b/>
                <w:bCs/>
                <w:color w:val="FFFFFF"/>
                <w:spacing w:val="-2"/>
                <w:sz w:val="24"/>
                <w:szCs w:val="24"/>
              </w:rPr>
              <w:t>(EGP)</w:t>
            </w:r>
          </w:p>
        </w:tc>
      </w:tr>
      <w:tr w14:paraId="75F8E77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55" w:hRule="atLeast"/>
        </w:trPr>
        <w:tc>
          <w:tcPr>
            <w:tcW w:w="1992" w:type="dxa"/>
            <w:vMerge w:val="restart"/>
            <w:shd w:val="clear" w:color="auto" w:fill="D9E2F3" w:themeFill="accent5" w:themeFillTint="33"/>
            <w:vAlign w:val="center"/>
          </w:tcPr>
          <w:p w14:paraId="290A9A16">
            <w:pPr>
              <w:pStyle w:val="25"/>
              <w:spacing w:before="0"/>
              <w:ind w:left="0"/>
              <w:jc w:val="center"/>
              <w:rPr>
                <w:rFonts w:ascii="Calibri"/>
                <w:b/>
                <w:bCs/>
                <w:i/>
                <w:sz w:val="24"/>
                <w:szCs w:val="24"/>
              </w:rPr>
            </w:pPr>
          </w:p>
          <w:p w14:paraId="584600C2">
            <w:pPr>
              <w:pStyle w:val="25"/>
              <w:spacing w:before="0"/>
              <w:jc w:val="center"/>
              <w:rPr>
                <w:rFonts w:ascii="Calibri"/>
                <w:b w:val="0"/>
                <w:bCs/>
                <w:sz w:val="24"/>
                <w:szCs w:val="24"/>
              </w:rPr>
            </w:pPr>
            <w:r>
              <w:rPr>
                <w:rFonts w:ascii="Calibri"/>
                <w:b/>
                <w:bCs/>
                <w:spacing w:val="-2"/>
                <w:sz w:val="24"/>
                <w:szCs w:val="24"/>
              </w:rPr>
              <w:t>Development Costs</w:t>
            </w:r>
          </w:p>
        </w:tc>
        <w:tc>
          <w:tcPr>
            <w:tcW w:w="6312" w:type="dxa"/>
            <w:shd w:val="clear" w:color="auto" w:fill="D9E2F3" w:themeFill="accent5" w:themeFillTint="33"/>
            <w:vAlign w:val="center"/>
          </w:tcPr>
          <w:p w14:paraId="02656CC6">
            <w:pPr>
              <w:pStyle w:val="22"/>
              <w:bidi w:val="0"/>
              <w:ind w:left="0" w:leftChars="0" w:firstLine="0" w:firstLineChars="0"/>
              <w:jc w:val="both"/>
            </w:pPr>
            <w:r>
              <w:rPr>
                <w:b/>
                <w:bCs/>
              </w:rPr>
              <w:t>Software Development:</w:t>
            </w:r>
            <w:r>
              <w:t xml:space="preserve"> Anticipate initial software development costs based on consultations with development teams and market analysis.</w:t>
            </w:r>
          </w:p>
        </w:tc>
        <w:tc>
          <w:tcPr>
            <w:tcW w:w="1937" w:type="dxa"/>
            <w:shd w:val="clear" w:color="auto" w:fill="D9E2F3" w:themeFill="accent5" w:themeFillTint="33"/>
            <w:vAlign w:val="center"/>
          </w:tcPr>
          <w:p w14:paraId="27572CCB">
            <w:pPr>
              <w:pStyle w:val="25"/>
              <w:spacing w:before="1"/>
              <w:ind w:left="5"/>
              <w:jc w:val="center"/>
              <w:rPr>
                <w:rFonts w:ascii="Calibri"/>
                <w:b w:val="0"/>
                <w:bCs w:val="0"/>
                <w:sz w:val="24"/>
                <w:szCs w:val="24"/>
              </w:rPr>
            </w:pPr>
            <w:r>
              <w:rPr>
                <w:rFonts w:ascii="Calibri"/>
                <w:b w:val="0"/>
                <w:bCs w:val="0"/>
                <w:sz w:val="24"/>
                <w:szCs w:val="24"/>
              </w:rPr>
              <w:t>60,000</w:t>
            </w:r>
          </w:p>
        </w:tc>
      </w:tr>
      <w:tr w14:paraId="13F18C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65" w:hRule="atLeast"/>
        </w:trPr>
        <w:tc>
          <w:tcPr>
            <w:tcW w:w="1992" w:type="dxa"/>
            <w:vMerge w:val="continue"/>
            <w:vAlign w:val="center"/>
          </w:tcPr>
          <w:p w14:paraId="49FC371F">
            <w:pPr>
              <w:spacing w:after="0" w:line="240" w:lineRule="auto"/>
              <w:jc w:val="center"/>
              <w:rPr>
                <w:b/>
                <w:bCs/>
                <w:sz w:val="24"/>
                <w:szCs w:val="24"/>
              </w:rPr>
            </w:pPr>
          </w:p>
        </w:tc>
        <w:tc>
          <w:tcPr>
            <w:tcW w:w="6312" w:type="dxa"/>
            <w:shd w:val="clear" w:color="auto" w:fill="auto"/>
            <w:vAlign w:val="center"/>
          </w:tcPr>
          <w:p w14:paraId="6D93C253">
            <w:pPr>
              <w:pStyle w:val="22"/>
              <w:bidi w:val="0"/>
              <w:ind w:left="0" w:leftChars="0" w:firstLine="0" w:firstLineChars="0"/>
              <w:jc w:val="both"/>
            </w:pPr>
            <w:r>
              <w:rPr>
                <w:b/>
                <w:bCs/>
              </w:rPr>
              <w:t>Infrastructure Setup:</w:t>
            </w:r>
            <w:r>
              <w:t xml:space="preserve"> Estimate infrastructure setup costs including server hosting, database setup, and system integration.</w:t>
            </w:r>
          </w:p>
        </w:tc>
        <w:tc>
          <w:tcPr>
            <w:tcW w:w="1937" w:type="dxa"/>
            <w:vAlign w:val="center"/>
          </w:tcPr>
          <w:p w14:paraId="62D79E4A">
            <w:pPr>
              <w:pStyle w:val="25"/>
              <w:spacing w:before="1"/>
              <w:ind w:left="5"/>
              <w:jc w:val="center"/>
              <w:rPr>
                <w:rFonts w:ascii="Calibri"/>
                <w:b w:val="0"/>
                <w:bCs w:val="0"/>
                <w:sz w:val="24"/>
                <w:szCs w:val="24"/>
              </w:rPr>
            </w:pPr>
            <w:r>
              <w:rPr>
                <w:rFonts w:ascii="Calibri"/>
                <w:b w:val="0"/>
                <w:bCs w:val="0"/>
                <w:sz w:val="24"/>
                <w:szCs w:val="24"/>
              </w:rPr>
              <w:t>40,000</w:t>
            </w:r>
          </w:p>
        </w:tc>
      </w:tr>
      <w:tr w14:paraId="2E94EE1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0" w:hRule="atLeast"/>
        </w:trPr>
        <w:tc>
          <w:tcPr>
            <w:tcW w:w="1992" w:type="dxa"/>
            <w:vMerge w:val="continue"/>
            <w:shd w:val="clear" w:color="auto" w:fill="D9E2F3" w:themeFill="accent5" w:themeFillTint="33"/>
            <w:vAlign w:val="center"/>
          </w:tcPr>
          <w:p w14:paraId="2383F114">
            <w:pPr>
              <w:spacing w:after="0" w:line="240" w:lineRule="auto"/>
              <w:jc w:val="center"/>
              <w:rPr>
                <w:b/>
                <w:bCs/>
                <w:sz w:val="24"/>
                <w:szCs w:val="24"/>
              </w:rPr>
            </w:pPr>
          </w:p>
        </w:tc>
        <w:tc>
          <w:tcPr>
            <w:tcW w:w="6312" w:type="dxa"/>
            <w:shd w:val="clear" w:color="auto" w:fill="D9E2F3" w:themeFill="accent5" w:themeFillTint="33"/>
            <w:vAlign w:val="center"/>
          </w:tcPr>
          <w:p w14:paraId="1712AFB6">
            <w:pPr>
              <w:pStyle w:val="22"/>
              <w:bidi w:val="0"/>
              <w:ind w:left="0" w:leftChars="0" w:firstLine="0" w:firstLineChars="0"/>
              <w:jc w:val="both"/>
            </w:pPr>
            <w:r>
              <w:rPr>
                <w:b/>
                <w:bCs/>
              </w:rPr>
              <w:t>Resource Allocation:</w:t>
            </w:r>
            <w:r>
              <w:t xml:space="preserve"> Allocate costs for skilled resources, project management, and training during the development phase.</w:t>
            </w:r>
          </w:p>
        </w:tc>
        <w:tc>
          <w:tcPr>
            <w:tcW w:w="1937" w:type="dxa"/>
            <w:shd w:val="clear" w:color="auto" w:fill="D9E2F3" w:themeFill="accent5" w:themeFillTint="33"/>
            <w:vAlign w:val="center"/>
          </w:tcPr>
          <w:p w14:paraId="0DE0AC02">
            <w:pPr>
              <w:pStyle w:val="25"/>
              <w:spacing w:before="1"/>
              <w:ind w:left="5"/>
              <w:jc w:val="center"/>
              <w:rPr>
                <w:rFonts w:ascii="Calibri"/>
                <w:b w:val="0"/>
                <w:bCs w:val="0"/>
                <w:sz w:val="24"/>
                <w:szCs w:val="24"/>
              </w:rPr>
            </w:pPr>
            <w:r>
              <w:rPr>
                <w:rFonts w:ascii="Calibri"/>
                <w:b w:val="0"/>
                <w:bCs w:val="0"/>
                <w:sz w:val="24"/>
                <w:szCs w:val="24"/>
              </w:rPr>
              <w:t>20,000</w:t>
            </w:r>
          </w:p>
        </w:tc>
      </w:tr>
      <w:tr w14:paraId="0D1650C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59" w:hRule="atLeast"/>
        </w:trPr>
        <w:tc>
          <w:tcPr>
            <w:tcW w:w="1992" w:type="dxa"/>
            <w:vMerge w:val="restart"/>
            <w:vAlign w:val="center"/>
          </w:tcPr>
          <w:p w14:paraId="6B291514">
            <w:pPr>
              <w:pStyle w:val="25"/>
              <w:spacing w:before="0"/>
              <w:ind w:left="0" w:right="321"/>
              <w:jc w:val="center"/>
              <w:rPr>
                <w:rFonts w:ascii="Calibri"/>
                <w:b w:val="0"/>
                <w:bCs/>
                <w:sz w:val="24"/>
                <w:szCs w:val="24"/>
              </w:rPr>
            </w:pPr>
            <w:r>
              <w:rPr>
                <w:rFonts w:ascii="Calibri"/>
                <w:b/>
                <w:bCs/>
                <w:spacing w:val="-2"/>
                <w:sz w:val="24"/>
                <w:szCs w:val="24"/>
              </w:rPr>
              <w:t>Operational Costs (Annual)</w:t>
            </w:r>
          </w:p>
        </w:tc>
        <w:tc>
          <w:tcPr>
            <w:tcW w:w="6312" w:type="dxa"/>
            <w:shd w:val="clear" w:color="auto" w:fill="auto"/>
            <w:vAlign w:val="center"/>
          </w:tcPr>
          <w:p w14:paraId="6DE77BA4">
            <w:pPr>
              <w:pStyle w:val="22"/>
              <w:bidi w:val="0"/>
              <w:jc w:val="left"/>
            </w:pPr>
            <w:r>
              <w:rPr>
                <w:b/>
                <w:bCs/>
              </w:rPr>
              <w:t xml:space="preserve">Maintenance: </w:t>
            </w:r>
            <w:r>
              <w:t>Estimate annual maintenance costs considering</w:t>
            </w:r>
          </w:p>
          <w:p w14:paraId="5BC9577A">
            <w:pPr>
              <w:pStyle w:val="22"/>
              <w:bidi w:val="0"/>
              <w:jc w:val="left"/>
            </w:pPr>
            <w:r>
              <w:t>software updates, bug fixes, and server maintenance.</w:t>
            </w:r>
          </w:p>
        </w:tc>
        <w:tc>
          <w:tcPr>
            <w:tcW w:w="1937" w:type="dxa"/>
            <w:vAlign w:val="center"/>
          </w:tcPr>
          <w:p w14:paraId="63EAF4DA">
            <w:pPr>
              <w:pStyle w:val="25"/>
              <w:spacing w:before="1"/>
              <w:ind w:left="5"/>
              <w:jc w:val="center"/>
              <w:rPr>
                <w:rFonts w:ascii="Calibri"/>
                <w:b w:val="0"/>
                <w:bCs w:val="0"/>
                <w:sz w:val="24"/>
                <w:szCs w:val="24"/>
              </w:rPr>
            </w:pPr>
            <w:r>
              <w:rPr>
                <w:rFonts w:ascii="Calibri"/>
                <w:b w:val="0"/>
                <w:bCs w:val="0"/>
                <w:sz w:val="24"/>
                <w:szCs w:val="24"/>
              </w:rPr>
              <w:t>15,000</w:t>
            </w:r>
          </w:p>
        </w:tc>
      </w:tr>
      <w:tr w14:paraId="2B1E792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221" w:hRule="atLeast"/>
        </w:trPr>
        <w:tc>
          <w:tcPr>
            <w:tcW w:w="1992" w:type="dxa"/>
            <w:vMerge w:val="continue"/>
            <w:shd w:val="clear" w:color="auto" w:fill="D9E2F3" w:themeFill="accent5" w:themeFillTint="33"/>
            <w:vAlign w:val="center"/>
          </w:tcPr>
          <w:p w14:paraId="6907CD0D">
            <w:pPr>
              <w:pStyle w:val="25"/>
              <w:spacing w:before="0"/>
              <w:ind w:left="0"/>
              <w:jc w:val="center"/>
              <w:rPr>
                <w:rFonts w:ascii="Calibri"/>
                <w:b/>
                <w:bCs/>
                <w:i/>
                <w:sz w:val="24"/>
                <w:szCs w:val="24"/>
              </w:rPr>
            </w:pPr>
          </w:p>
        </w:tc>
        <w:tc>
          <w:tcPr>
            <w:tcW w:w="6312" w:type="dxa"/>
            <w:tcBorders>
              <w:bottom w:val="single" w:color="auto" w:sz="4" w:space="0"/>
            </w:tcBorders>
            <w:shd w:val="clear" w:color="auto" w:fill="D9E2F3" w:themeFill="accent5" w:themeFillTint="33"/>
            <w:vAlign w:val="center"/>
          </w:tcPr>
          <w:p w14:paraId="0254D80A">
            <w:pPr>
              <w:pStyle w:val="22"/>
              <w:bidi w:val="0"/>
              <w:jc w:val="left"/>
            </w:pPr>
          </w:p>
          <w:p w14:paraId="0B688952">
            <w:pPr>
              <w:pStyle w:val="22"/>
              <w:bidi w:val="0"/>
              <w:jc w:val="left"/>
            </w:pPr>
            <w:r>
              <w:rPr>
                <w:b/>
                <w:bCs/>
              </w:rPr>
              <w:t xml:space="preserve">Staff salary: </w:t>
            </w:r>
            <w:r>
              <w:t xml:space="preserve">Estimate staff salary costs for customer service </w:t>
            </w:r>
          </w:p>
          <w:p w14:paraId="53DF130B">
            <w:pPr>
              <w:pStyle w:val="22"/>
              <w:bidi w:val="0"/>
              <w:jc w:val="left"/>
            </w:pPr>
            <w:r>
              <w:t>gents for each time to review houses annually.</w:t>
            </w:r>
          </w:p>
          <w:p w14:paraId="38ACDCCB">
            <w:pPr>
              <w:pStyle w:val="22"/>
              <w:bidi w:val="0"/>
              <w:jc w:val="left"/>
            </w:pPr>
          </w:p>
        </w:tc>
        <w:tc>
          <w:tcPr>
            <w:tcW w:w="1937" w:type="dxa"/>
            <w:tcBorders>
              <w:bottom w:val="single" w:color="auto" w:sz="4" w:space="0"/>
            </w:tcBorders>
            <w:shd w:val="clear" w:color="auto" w:fill="D9E2F3" w:themeFill="accent5" w:themeFillTint="33"/>
            <w:vAlign w:val="center"/>
          </w:tcPr>
          <w:p w14:paraId="102C4E10">
            <w:pPr>
              <w:pStyle w:val="25"/>
              <w:spacing w:before="1"/>
              <w:ind w:left="5"/>
              <w:jc w:val="center"/>
              <w:rPr>
                <w:rFonts w:ascii="Calibri"/>
                <w:b w:val="0"/>
                <w:bCs w:val="0"/>
                <w:sz w:val="24"/>
                <w:szCs w:val="24"/>
              </w:rPr>
            </w:pPr>
            <w:r>
              <w:rPr>
                <w:rFonts w:ascii="Calibri"/>
                <w:b w:val="0"/>
                <w:bCs w:val="0"/>
                <w:sz w:val="24"/>
                <w:szCs w:val="24"/>
              </w:rPr>
              <w:t>40,000</w:t>
            </w:r>
          </w:p>
        </w:tc>
      </w:tr>
      <w:tr w14:paraId="3051E02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3" w:hRule="atLeast"/>
        </w:trPr>
        <w:tc>
          <w:tcPr>
            <w:tcW w:w="1992" w:type="dxa"/>
            <w:vMerge w:val="continue"/>
            <w:tcBorders>
              <w:top w:val="double" w:color="4472C4" w:themeColor="accent5" w:sz="4" w:space="0"/>
            </w:tcBorders>
            <w:vAlign w:val="center"/>
          </w:tcPr>
          <w:p w14:paraId="03321337">
            <w:pPr>
              <w:spacing w:after="0" w:line="240" w:lineRule="auto"/>
              <w:jc w:val="center"/>
              <w:rPr>
                <w:b/>
                <w:bCs/>
                <w:sz w:val="24"/>
                <w:szCs w:val="24"/>
              </w:rPr>
            </w:pPr>
          </w:p>
        </w:tc>
        <w:tc>
          <w:tcPr>
            <w:tcW w:w="6312" w:type="dxa"/>
            <w:tcBorders>
              <w:top w:val="single" w:color="auto" w:sz="4" w:space="0"/>
            </w:tcBorders>
            <w:shd w:val="clear" w:color="auto" w:fill="FFFFFF" w:themeFill="background1"/>
            <w:vAlign w:val="center"/>
          </w:tcPr>
          <w:p w14:paraId="14E98495">
            <w:pPr>
              <w:pStyle w:val="22"/>
              <w:numPr>
                <w:ilvl w:val="0"/>
                <w:numId w:val="0"/>
              </w:numPr>
              <w:bidi w:val="0"/>
              <w:ind w:left="360" w:leftChars="0"/>
              <w:jc w:val="left"/>
            </w:pPr>
            <w:r>
              <w:rPr>
                <w:b/>
                <w:bCs/>
              </w:rPr>
              <w:t xml:space="preserve">Hosting: </w:t>
            </w:r>
            <w:r>
              <w:t>Hosting expense for server hosting and cloud services.</w:t>
            </w:r>
          </w:p>
        </w:tc>
        <w:tc>
          <w:tcPr>
            <w:tcW w:w="1937" w:type="dxa"/>
            <w:tcBorders>
              <w:top w:val="single" w:color="auto" w:sz="4" w:space="0"/>
            </w:tcBorders>
            <w:shd w:val="clear" w:color="auto" w:fill="FFFFFF" w:themeFill="background1"/>
            <w:vAlign w:val="center"/>
          </w:tcPr>
          <w:p w14:paraId="583E2387">
            <w:pPr>
              <w:pStyle w:val="25"/>
              <w:spacing w:before="1"/>
              <w:ind w:left="5"/>
              <w:jc w:val="center"/>
              <w:rPr>
                <w:rFonts w:ascii="Calibri"/>
                <w:b w:val="0"/>
                <w:bCs w:val="0"/>
                <w:sz w:val="24"/>
                <w:szCs w:val="24"/>
              </w:rPr>
            </w:pPr>
            <w:r>
              <w:rPr>
                <w:rFonts w:ascii="Calibri"/>
                <w:b w:val="0"/>
                <w:bCs w:val="0"/>
                <w:sz w:val="24"/>
                <w:szCs w:val="24"/>
              </w:rPr>
              <w:t>15,000</w:t>
            </w:r>
          </w:p>
        </w:tc>
      </w:tr>
    </w:tbl>
    <w:p w14:paraId="30943567">
      <w:pPr>
        <w:rPr>
          <w:rFonts w:hint="default"/>
          <w:lang w:val="en-US"/>
        </w:rPr>
      </w:pPr>
    </w:p>
    <w:p w14:paraId="22D08790">
      <w:pPr>
        <w:rPr>
          <w:rFonts w:hint="default"/>
          <w:lang w:val="en-US"/>
        </w:rPr>
      </w:pPr>
      <w:r>
        <w:rPr>
          <w:rFonts w:hint="default"/>
          <w:lang w:val="en-US"/>
        </w:rPr>
        <w:t>Initial Investment: 120,000 EGP</w:t>
      </w:r>
      <w:r>
        <w:rPr>
          <w:rFonts w:hint="default"/>
          <w:lang w:val="en-US"/>
        </w:rPr>
        <w:br w:type="textWrapping"/>
      </w:r>
      <w:r>
        <w:rPr>
          <w:rFonts w:hint="default"/>
          <w:lang w:val="en-US"/>
        </w:rPr>
        <w:t>Project duration for analysis: 5 years</w:t>
      </w:r>
    </w:p>
    <w:p w14:paraId="09513E0B">
      <w:pPr>
        <w:rPr>
          <w:rFonts w:hint="default"/>
          <w:lang w:val="en-US"/>
        </w:rPr>
      </w:pPr>
    </w:p>
    <w:tbl>
      <w:tblPr>
        <w:tblStyle w:val="23"/>
        <w:tblW w:w="0" w:type="auto"/>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1943"/>
        <w:gridCol w:w="7956"/>
      </w:tblGrid>
      <w:tr w14:paraId="3B36D65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73" w:hRule="atLeast"/>
        </w:trPr>
        <w:tc>
          <w:tcPr>
            <w:tcW w:w="194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6913F8BD">
            <w:pPr>
              <w:pStyle w:val="25"/>
              <w:spacing w:before="0" w:line="248" w:lineRule="exact"/>
              <w:ind w:left="0" w:right="514"/>
              <w:jc w:val="right"/>
              <w:rPr>
                <w:rFonts w:ascii="Calibri"/>
                <w:b w:val="0"/>
                <w:bCs/>
                <w:color w:val="FFFFFF" w:themeColor="background1"/>
                <w14:textFill>
                  <w14:solidFill>
                    <w14:schemeClr w14:val="bg1"/>
                  </w14:solidFill>
                </w14:textFill>
              </w:rPr>
            </w:pPr>
            <w:r>
              <w:rPr>
                <w:rFonts w:ascii="Calibri"/>
                <w:b/>
                <w:bCs/>
                <w:color w:val="FFFFFF"/>
                <w:spacing w:val="-2"/>
              </w:rPr>
              <w:t>SECTION</w:t>
            </w:r>
          </w:p>
        </w:tc>
        <w:tc>
          <w:tcPr>
            <w:tcW w:w="795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0F07DB94">
            <w:pPr>
              <w:pStyle w:val="25"/>
              <w:spacing w:before="0" w:line="248" w:lineRule="exact"/>
              <w:ind w:left="16"/>
              <w:jc w:val="center"/>
              <w:rPr>
                <w:rFonts w:ascii="Calibri"/>
                <w:b w:val="0"/>
                <w:bCs/>
                <w:color w:val="FFFFFF" w:themeColor="background1"/>
                <w14:textFill>
                  <w14:solidFill>
                    <w14:schemeClr w14:val="bg1"/>
                  </w14:solidFill>
                </w14:textFill>
              </w:rPr>
            </w:pPr>
            <w:r>
              <w:rPr>
                <w:rFonts w:ascii="Calibri"/>
                <w:b/>
                <w:bCs/>
                <w:color w:val="FFFFFF"/>
                <w:spacing w:val="-2"/>
              </w:rPr>
              <w:t>DESCRIPTION</w:t>
            </w:r>
          </w:p>
        </w:tc>
      </w:tr>
      <w:tr w14:paraId="39BCF1F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1943" w:type="dxa"/>
            <w:shd w:val="clear" w:color="auto" w:fill="D9E2F3" w:themeFill="accent5" w:themeFillTint="33"/>
            <w:vAlign w:val="center"/>
          </w:tcPr>
          <w:p w14:paraId="3E679BB9">
            <w:pPr>
              <w:pStyle w:val="25"/>
              <w:spacing w:before="1"/>
              <w:ind w:left="0" w:right="585"/>
              <w:jc w:val="left"/>
              <w:rPr>
                <w:rFonts w:ascii="Calibri"/>
                <w:b w:val="0"/>
                <w:bCs/>
              </w:rPr>
            </w:pPr>
            <w:r>
              <w:rPr>
                <w:rFonts w:ascii="Calibri"/>
                <w:b/>
                <w:bCs/>
              </w:rPr>
              <w:t>Cost</w:t>
            </w:r>
            <w:r>
              <w:rPr>
                <w:rFonts w:ascii="Calibri"/>
                <w:b/>
                <w:bCs/>
                <w:spacing w:val="-2"/>
              </w:rPr>
              <w:t xml:space="preserve"> Savings</w:t>
            </w:r>
          </w:p>
        </w:tc>
        <w:tc>
          <w:tcPr>
            <w:tcW w:w="7956" w:type="dxa"/>
            <w:shd w:val="clear" w:color="auto" w:fill="D9E2F3" w:themeFill="accent5" w:themeFillTint="33"/>
            <w:vAlign w:val="center"/>
          </w:tcPr>
          <w:p w14:paraId="25042A83">
            <w:pPr>
              <w:pStyle w:val="25"/>
              <w:tabs>
                <w:tab w:val="left" w:pos="828"/>
              </w:tabs>
              <w:spacing w:before="0"/>
              <w:ind w:left="0" w:leftChars="0" w:right="520" w:firstLine="0" w:firstLineChars="0"/>
              <w:jc w:val="left"/>
              <w:rPr>
                <w:rFonts w:ascii="Calibri"/>
                <w:b w:val="0"/>
                <w:bCs w:val="0"/>
              </w:rPr>
            </w:pPr>
            <w:r>
              <w:rPr>
                <w:rFonts w:ascii="Calibri"/>
                <w:b w:val="0"/>
                <w:bCs w:val="0"/>
              </w:rPr>
              <w:t>Expect cost savings of approximately 20,000EGP annually through the increase of houses already available and confirmed on the platform, which not need to inspection.</w:t>
            </w:r>
          </w:p>
        </w:tc>
      </w:tr>
      <w:tr w14:paraId="204B5A5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641" w:hRule="atLeast"/>
        </w:trPr>
        <w:tc>
          <w:tcPr>
            <w:tcW w:w="1943" w:type="dxa"/>
            <w:tcBorders>
              <w:top w:val="double" w:color="4472C4" w:themeColor="accent5" w:sz="4" w:space="0"/>
            </w:tcBorders>
            <w:vAlign w:val="center"/>
          </w:tcPr>
          <w:p w14:paraId="3D6A3F27">
            <w:pPr>
              <w:pStyle w:val="25"/>
              <w:spacing w:before="0"/>
              <w:ind w:left="0"/>
              <w:jc w:val="left"/>
              <w:rPr>
                <w:rFonts w:ascii="Calibri"/>
                <w:b/>
                <w:bCs/>
                <w:i/>
              </w:rPr>
            </w:pPr>
          </w:p>
          <w:p w14:paraId="536F9553">
            <w:pPr>
              <w:pStyle w:val="25"/>
              <w:spacing w:before="0"/>
              <w:ind w:left="0"/>
              <w:jc w:val="left"/>
              <w:rPr>
                <w:rFonts w:ascii="Calibri"/>
                <w:b w:val="0"/>
                <w:bCs/>
              </w:rPr>
            </w:pPr>
            <w:r>
              <w:rPr>
                <w:rFonts w:ascii="Calibri"/>
                <w:b/>
                <w:bCs/>
                <w:spacing w:val="-2"/>
              </w:rPr>
              <w:t>Revenue Projections</w:t>
            </w:r>
          </w:p>
        </w:tc>
        <w:tc>
          <w:tcPr>
            <w:tcW w:w="7956" w:type="dxa"/>
            <w:tcBorders>
              <w:top w:val="double" w:color="4472C4" w:themeColor="accent5" w:sz="4" w:space="0"/>
            </w:tcBorders>
            <w:vAlign w:val="center"/>
          </w:tcPr>
          <w:p w14:paraId="14EC297B">
            <w:pPr>
              <w:pStyle w:val="25"/>
              <w:numPr>
                <w:ilvl w:val="0"/>
                <w:numId w:val="0"/>
              </w:numPr>
              <w:tabs>
                <w:tab w:val="left" w:pos="828"/>
              </w:tabs>
              <w:spacing w:before="0"/>
              <w:ind w:right="306" w:rightChars="0"/>
              <w:jc w:val="left"/>
              <w:rPr>
                <w:rFonts w:ascii="Calibri" w:hAnsi="Calibri"/>
                <w:b w:val="0"/>
                <w:bCs w:val="0"/>
              </w:rPr>
            </w:pPr>
            <w:r>
              <w:rPr>
                <w:rFonts w:ascii="Calibri" w:hAnsi="Calibri"/>
                <w:b w:val="0"/>
                <w:bCs w:val="0"/>
              </w:rPr>
              <w:t>Reviews Service: 20,000 EGP annually (Revenue generated from reviews of houses before being added to the platform)</w:t>
            </w:r>
          </w:p>
          <w:p w14:paraId="23260EDB">
            <w:pPr>
              <w:pStyle w:val="25"/>
              <w:tabs>
                <w:tab w:val="left" w:pos="828"/>
              </w:tabs>
              <w:spacing w:before="0"/>
              <w:ind w:right="306"/>
              <w:jc w:val="left"/>
              <w:rPr>
                <w:rFonts w:ascii="Calibri" w:hAnsi="Calibri"/>
                <w:b w:val="0"/>
                <w:bCs w:val="0"/>
              </w:rPr>
            </w:pPr>
          </w:p>
          <w:p w14:paraId="548738BC">
            <w:pPr>
              <w:pStyle w:val="25"/>
              <w:numPr>
                <w:ilvl w:val="0"/>
                <w:numId w:val="0"/>
              </w:numPr>
              <w:tabs>
                <w:tab w:val="left" w:pos="828"/>
              </w:tabs>
              <w:spacing w:before="0"/>
              <w:ind w:right="306" w:rightChars="0"/>
              <w:jc w:val="left"/>
              <w:rPr>
                <w:rFonts w:ascii="Calibri" w:hAnsi="Calibri"/>
                <w:b w:val="0"/>
                <w:bCs w:val="0"/>
              </w:rPr>
            </w:pPr>
            <w:r>
              <w:rPr>
                <w:rFonts w:ascii="Calibri" w:hAnsi="Calibri"/>
                <w:b w:val="0"/>
                <w:bCs w:val="0"/>
              </w:rPr>
              <w:t>House Advertisement adding: 60,000 EGP annually (Revenue generated from landlords’ subscription to different plans of advertising on platform)</w:t>
            </w:r>
          </w:p>
        </w:tc>
      </w:tr>
    </w:tbl>
    <w:p w14:paraId="2F0A2AF4">
      <w:pPr>
        <w:rPr>
          <w:rFonts w:hint="default"/>
          <w:lang w:val="en-US"/>
        </w:rPr>
      </w:pPr>
    </w:p>
    <w:p w14:paraId="218C0609">
      <w:pPr>
        <w:rPr>
          <w:rFonts w:hint="default"/>
          <w:lang w:val="en-US"/>
        </w:rPr>
      </w:pPr>
    </w:p>
    <w:tbl>
      <w:tblPr>
        <w:tblStyle w:val="23"/>
        <w:tblpPr w:leftFromText="180" w:rightFromText="180" w:vertAnchor="text" w:horzAnchor="margin" w:tblpXSpec="center" w:tblpY="270"/>
        <w:tblW w:w="9776"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fixed"/>
        <w:tblCellMar>
          <w:top w:w="0" w:type="dxa"/>
          <w:left w:w="108" w:type="dxa"/>
          <w:bottom w:w="0" w:type="dxa"/>
          <w:right w:w="108" w:type="dxa"/>
        </w:tblCellMar>
      </w:tblPr>
      <w:tblGrid>
        <w:gridCol w:w="752"/>
        <w:gridCol w:w="1029"/>
        <w:gridCol w:w="1035"/>
        <w:gridCol w:w="1504"/>
        <w:gridCol w:w="1035"/>
        <w:gridCol w:w="1129"/>
        <w:gridCol w:w="1129"/>
        <w:gridCol w:w="1223"/>
        <w:gridCol w:w="940"/>
      </w:tblGrid>
      <w:tr w14:paraId="7B8234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3" w:hRule="atLeast"/>
        </w:trPr>
        <w:tc>
          <w:tcPr>
            <w:tcW w:w="75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E0FE910">
            <w:pPr>
              <w:pStyle w:val="25"/>
              <w:spacing w:before="67"/>
              <w:ind w:left="0"/>
              <w:jc w:val="center"/>
              <w:rPr>
                <w:rFonts w:ascii="Calibri"/>
                <w:b/>
                <w:bCs/>
                <w:i/>
                <w:color w:val="FFFFFF" w:themeColor="background1"/>
                <w:sz w:val="18"/>
                <w14:textFill>
                  <w14:solidFill>
                    <w14:schemeClr w14:val="bg1"/>
                  </w14:solidFill>
                </w14:textFill>
              </w:rPr>
            </w:pPr>
          </w:p>
          <w:p w14:paraId="499C5493">
            <w:pPr>
              <w:pStyle w:val="25"/>
              <w:spacing w:before="0"/>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Year</w:t>
            </w:r>
          </w:p>
        </w:tc>
        <w:tc>
          <w:tcPr>
            <w:tcW w:w="10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ED97287">
            <w:pPr>
              <w:pStyle w:val="25"/>
              <w:spacing w:before="154" w:line="304" w:lineRule="auto"/>
              <w:ind w:left="0" w:right="137"/>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Cost Savings</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BB36B50">
            <w:pPr>
              <w:pStyle w:val="25"/>
              <w:spacing w:before="22" w:line="302" w:lineRule="auto"/>
              <w:ind w:left="4"/>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Reviews Service</w:t>
            </w:r>
          </w:p>
        </w:tc>
        <w:tc>
          <w:tcPr>
            <w:tcW w:w="1504"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C37328A">
            <w:pPr>
              <w:pStyle w:val="25"/>
              <w:spacing w:before="22" w:line="302"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House Advertisement</w:t>
            </w:r>
          </w:p>
        </w:tc>
        <w:tc>
          <w:tcPr>
            <w:tcW w:w="1035"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D07548A">
            <w:pPr>
              <w:pStyle w:val="25"/>
              <w:spacing w:before="154" w:line="304" w:lineRule="auto"/>
              <w:ind w:left="0"/>
              <w:jc w:val="center"/>
              <w:rPr>
                <w:rFonts w:ascii="Trebuchet MS"/>
                <w:b w:val="0"/>
                <w:bCs/>
                <w:color w:val="FFFFFF" w:themeColor="background1"/>
                <w:sz w:val="18"/>
                <w14:textFill>
                  <w14:solidFill>
                    <w14:schemeClr w14:val="bg1"/>
                  </w14:solidFill>
                </w14:textFill>
              </w:rPr>
            </w:pPr>
            <w:r>
              <w:rPr>
                <w:rFonts w:ascii="Trebuchet MS"/>
                <w:b/>
                <w:bCs/>
                <w:color w:val="FFFFFF"/>
                <w:spacing w:val="-2"/>
                <w:sz w:val="18"/>
              </w:rPr>
              <w:t xml:space="preserve">Total </w:t>
            </w:r>
            <w:r>
              <w:rPr>
                <w:rFonts w:ascii="Trebuchet MS"/>
                <w:b/>
                <w:bCs/>
                <w:color w:val="FFFFFF"/>
                <w:spacing w:val="-2"/>
                <w:w w:val="90"/>
                <w:sz w:val="18"/>
              </w:rPr>
              <w:t>Benefit</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F31C2CE">
            <w:pPr>
              <w:pStyle w:val="25"/>
              <w:spacing w:before="154" w:line="304" w:lineRule="auto"/>
              <w:ind w:left="0" w:right="213"/>
              <w:jc w:val="center"/>
              <w:rPr>
                <w:rFonts w:ascii="Trebuchet MS"/>
                <w:b w:val="0"/>
                <w:bCs/>
                <w:color w:val="FFFFFF" w:themeColor="background1"/>
                <w:sz w:val="18"/>
                <w14:textFill>
                  <w14:solidFill>
                    <w14:schemeClr w14:val="bg1"/>
                  </w14:solidFill>
                </w14:textFill>
              </w:rPr>
            </w:pPr>
            <w:r>
              <w:rPr>
                <w:rFonts w:ascii="Trebuchet MS"/>
                <w:b/>
                <w:bCs/>
                <w:color w:val="FFFFFF"/>
                <w:spacing w:val="-6"/>
                <w:sz w:val="18"/>
              </w:rPr>
              <w:t>Total Costs</w:t>
            </w:r>
          </w:p>
        </w:tc>
        <w:tc>
          <w:tcPr>
            <w:tcW w:w="1129"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FC65D4">
            <w:pPr>
              <w:pStyle w:val="25"/>
              <w:spacing w:before="154" w:line="304" w:lineRule="auto"/>
              <w:ind w:left="0" w:right="96"/>
              <w:jc w:val="center"/>
              <w:rPr>
                <w:rFonts w:ascii="Trebuchet MS"/>
                <w:b w:val="0"/>
                <w:bCs/>
                <w:color w:val="FFFFFF" w:themeColor="background1"/>
                <w:sz w:val="18"/>
                <w14:textFill>
                  <w14:solidFill>
                    <w14:schemeClr w14:val="bg1"/>
                  </w14:solidFill>
                </w14:textFill>
              </w:rPr>
            </w:pPr>
            <w:r>
              <w:rPr>
                <w:rFonts w:ascii="Trebuchet MS"/>
                <w:b/>
                <w:bCs/>
                <w:color w:val="FFFFFF"/>
                <w:spacing w:val="-4"/>
                <w:sz w:val="18"/>
              </w:rPr>
              <w:t>Net Cash Flow</w:t>
            </w:r>
          </w:p>
        </w:tc>
        <w:tc>
          <w:tcPr>
            <w:tcW w:w="1223" w:type="dxa"/>
            <w:tcBorders>
              <w:top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DD1AE1A">
            <w:pPr>
              <w:pStyle w:val="25"/>
              <w:spacing w:before="22" w:line="302" w:lineRule="auto"/>
              <w:ind w:left="0" w:right="85"/>
              <w:jc w:val="center"/>
              <w:rPr>
                <w:rFonts w:ascii="Trebuchet MS"/>
                <w:b w:val="0"/>
                <w:bCs/>
                <w:color w:val="FFFFFF" w:themeColor="background1"/>
                <w:sz w:val="18"/>
                <w14:textFill>
                  <w14:solidFill>
                    <w14:schemeClr w14:val="bg1"/>
                  </w14:solidFill>
                </w14:textFill>
              </w:rPr>
            </w:pPr>
            <w:r>
              <w:rPr>
                <w:rFonts w:ascii="Trebuchet MS"/>
                <w:b/>
                <w:bCs/>
                <w:color w:val="FFFFFF"/>
                <w:spacing w:val="-2"/>
                <w:w w:val="90"/>
                <w:sz w:val="18"/>
              </w:rPr>
              <w:t xml:space="preserve">Cumulative </w:t>
            </w:r>
            <w:r>
              <w:rPr>
                <w:rFonts w:ascii="Trebuchet MS"/>
                <w:b/>
                <w:bCs/>
                <w:color w:val="FFFFFF"/>
                <w:sz w:val="18"/>
              </w:rPr>
              <w:t>Net</w:t>
            </w:r>
            <w:r>
              <w:rPr>
                <w:rFonts w:ascii="Trebuchet MS"/>
                <w:b/>
                <w:bCs/>
                <w:color w:val="FFFFFF"/>
                <w:spacing w:val="-10"/>
                <w:sz w:val="18"/>
              </w:rPr>
              <w:t xml:space="preserve"> </w:t>
            </w:r>
            <w:r>
              <w:rPr>
                <w:rFonts w:ascii="Trebuchet MS"/>
                <w:b/>
                <w:bCs/>
                <w:color w:val="FFFFFF"/>
                <w:sz w:val="18"/>
              </w:rPr>
              <w:t>Cash</w:t>
            </w:r>
            <w:r>
              <w:rPr>
                <w:rFonts w:ascii="Trebuchet MS"/>
                <w:b w:val="0"/>
                <w:bCs/>
                <w:color w:val="FFFFFF" w:themeColor="background1"/>
                <w:sz w:val="18"/>
                <w14:textFill>
                  <w14:solidFill>
                    <w14:schemeClr w14:val="bg1"/>
                  </w14:solidFill>
                </w14:textFill>
              </w:rPr>
              <w:t xml:space="preserve"> </w:t>
            </w:r>
            <w:r>
              <w:rPr>
                <w:rFonts w:ascii="Trebuchet MS"/>
                <w:b/>
                <w:bCs/>
                <w:color w:val="FFFFFF"/>
                <w:spacing w:val="-4"/>
                <w:sz w:val="18"/>
              </w:rPr>
              <w:t>Flow</w:t>
            </w:r>
          </w:p>
        </w:tc>
        <w:tc>
          <w:tcPr>
            <w:tcW w:w="94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5C0132D">
            <w:pPr>
              <w:pStyle w:val="25"/>
              <w:spacing w:before="67"/>
              <w:ind w:left="0"/>
              <w:jc w:val="center"/>
              <w:rPr>
                <w:rFonts w:ascii="Calibri"/>
                <w:b/>
                <w:bCs/>
                <w:i/>
                <w:color w:val="FFFFFF" w:themeColor="background1"/>
                <w:sz w:val="18"/>
                <w14:textFill>
                  <w14:solidFill>
                    <w14:schemeClr w14:val="bg1"/>
                  </w14:solidFill>
                </w14:textFill>
              </w:rPr>
            </w:pPr>
          </w:p>
          <w:p w14:paraId="46B7C3FA">
            <w:pPr>
              <w:pStyle w:val="25"/>
              <w:spacing w:before="0"/>
              <w:ind w:left="1" w:right="1"/>
              <w:jc w:val="center"/>
              <w:rPr>
                <w:rFonts w:ascii="Trebuchet MS"/>
                <w:b w:val="0"/>
                <w:bCs/>
                <w:color w:val="FFFFFF" w:themeColor="background1"/>
                <w:sz w:val="18"/>
                <w14:textFill>
                  <w14:solidFill>
                    <w14:schemeClr w14:val="bg1"/>
                  </w14:solidFill>
                </w14:textFill>
              </w:rPr>
            </w:pPr>
            <w:r>
              <w:rPr>
                <w:rFonts w:ascii="Trebuchet MS"/>
                <w:b/>
                <w:bCs/>
                <w:color w:val="FFFFFF"/>
                <w:spacing w:val="-5"/>
                <w:sz w:val="18"/>
              </w:rPr>
              <w:t>ROI</w:t>
            </w:r>
          </w:p>
        </w:tc>
      </w:tr>
      <w:tr w14:paraId="13720B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D9E2F3" w:themeFill="accent5" w:themeFillTint="33"/>
            <w:vAlign w:val="center"/>
          </w:tcPr>
          <w:p w14:paraId="41905C9C">
            <w:pPr>
              <w:pStyle w:val="25"/>
              <w:spacing w:before="22"/>
              <w:jc w:val="center"/>
              <w:rPr>
                <w:rFonts w:ascii="Trebuchet MS"/>
                <w:b w:val="0"/>
                <w:bCs w:val="0"/>
                <w:sz w:val="18"/>
              </w:rPr>
            </w:pPr>
            <w:r>
              <w:rPr>
                <w:rFonts w:ascii="Trebuchet MS"/>
                <w:b w:val="0"/>
                <w:bCs w:val="0"/>
                <w:spacing w:val="-10"/>
                <w:sz w:val="18"/>
              </w:rPr>
              <w:t>0</w:t>
            </w:r>
          </w:p>
        </w:tc>
        <w:tc>
          <w:tcPr>
            <w:tcW w:w="1029" w:type="dxa"/>
            <w:shd w:val="clear" w:color="auto" w:fill="D9E2F3" w:themeFill="accent5" w:themeFillTint="33"/>
            <w:vAlign w:val="center"/>
          </w:tcPr>
          <w:p w14:paraId="2E752CC5">
            <w:pPr>
              <w:pStyle w:val="25"/>
              <w:spacing w:before="9"/>
              <w:ind w:left="7" w:right="2"/>
              <w:jc w:val="center"/>
              <w:rPr>
                <w:sz w:val="18"/>
              </w:rPr>
            </w:pPr>
            <w:r>
              <w:rPr>
                <w:spacing w:val="-10"/>
                <w:w w:val="85"/>
                <w:sz w:val="18"/>
              </w:rPr>
              <w:t>-</w:t>
            </w:r>
          </w:p>
        </w:tc>
        <w:tc>
          <w:tcPr>
            <w:tcW w:w="1035" w:type="dxa"/>
            <w:shd w:val="clear" w:color="auto" w:fill="D9E2F3" w:themeFill="accent5" w:themeFillTint="33"/>
            <w:vAlign w:val="center"/>
          </w:tcPr>
          <w:p w14:paraId="23F91586">
            <w:pPr>
              <w:pStyle w:val="25"/>
              <w:spacing w:before="9"/>
              <w:ind w:left="4"/>
              <w:jc w:val="center"/>
              <w:rPr>
                <w:sz w:val="18"/>
              </w:rPr>
            </w:pPr>
            <w:r>
              <w:rPr>
                <w:spacing w:val="-10"/>
                <w:w w:val="85"/>
                <w:sz w:val="18"/>
              </w:rPr>
              <w:t>-</w:t>
            </w:r>
          </w:p>
        </w:tc>
        <w:tc>
          <w:tcPr>
            <w:tcW w:w="1504" w:type="dxa"/>
            <w:shd w:val="clear" w:color="auto" w:fill="D9E2F3" w:themeFill="accent5" w:themeFillTint="33"/>
            <w:vAlign w:val="center"/>
          </w:tcPr>
          <w:p w14:paraId="0E90D08F">
            <w:pPr>
              <w:pStyle w:val="25"/>
              <w:spacing w:before="9"/>
              <w:ind w:left="8"/>
              <w:jc w:val="center"/>
              <w:rPr>
                <w:sz w:val="18"/>
              </w:rPr>
            </w:pPr>
            <w:r>
              <w:rPr>
                <w:spacing w:val="-10"/>
                <w:w w:val="85"/>
                <w:sz w:val="18"/>
              </w:rPr>
              <w:t>-</w:t>
            </w:r>
          </w:p>
        </w:tc>
        <w:tc>
          <w:tcPr>
            <w:tcW w:w="1035" w:type="dxa"/>
            <w:shd w:val="clear" w:color="auto" w:fill="D9E2F3" w:themeFill="accent5" w:themeFillTint="33"/>
            <w:vAlign w:val="center"/>
          </w:tcPr>
          <w:p w14:paraId="2C57D656">
            <w:pPr>
              <w:pStyle w:val="25"/>
              <w:spacing w:before="9"/>
              <w:ind w:left="1" w:right="1"/>
              <w:jc w:val="center"/>
              <w:rPr>
                <w:sz w:val="18"/>
              </w:rPr>
            </w:pPr>
            <w:r>
              <w:rPr>
                <w:spacing w:val="-10"/>
                <w:w w:val="85"/>
                <w:sz w:val="18"/>
              </w:rPr>
              <w:t>-</w:t>
            </w:r>
          </w:p>
        </w:tc>
        <w:tc>
          <w:tcPr>
            <w:tcW w:w="1129" w:type="dxa"/>
            <w:shd w:val="clear" w:color="auto" w:fill="D9E2F3" w:themeFill="accent5" w:themeFillTint="33"/>
            <w:vAlign w:val="center"/>
          </w:tcPr>
          <w:p w14:paraId="70F7392E">
            <w:pPr>
              <w:pStyle w:val="25"/>
              <w:spacing w:before="9"/>
              <w:ind w:left="139"/>
              <w:jc w:val="center"/>
              <w:rPr>
                <w:sz w:val="18"/>
              </w:rPr>
            </w:pPr>
            <w:r>
              <w:rPr>
                <w:spacing w:val="-2"/>
                <w:sz w:val="18"/>
              </w:rPr>
              <w:t>120,000</w:t>
            </w:r>
          </w:p>
        </w:tc>
        <w:tc>
          <w:tcPr>
            <w:tcW w:w="1129" w:type="dxa"/>
            <w:shd w:val="clear" w:color="auto" w:fill="D9E2F3" w:themeFill="accent5" w:themeFillTint="33"/>
            <w:vAlign w:val="center"/>
          </w:tcPr>
          <w:p w14:paraId="3C5BD710">
            <w:pPr>
              <w:pStyle w:val="25"/>
              <w:spacing w:before="9"/>
              <w:ind w:left="0" w:right="4"/>
              <w:jc w:val="center"/>
              <w:rPr>
                <w:sz w:val="18"/>
              </w:rPr>
            </w:pPr>
            <w:r>
              <w:rPr>
                <w:w w:val="75"/>
                <w:sz w:val="18"/>
              </w:rPr>
              <w:t>-</w:t>
            </w:r>
            <w:r>
              <w:rPr>
                <w:spacing w:val="-2"/>
                <w:w w:val="95"/>
                <w:sz w:val="18"/>
              </w:rPr>
              <w:t>120,000</w:t>
            </w:r>
          </w:p>
        </w:tc>
        <w:tc>
          <w:tcPr>
            <w:tcW w:w="1223" w:type="dxa"/>
            <w:shd w:val="clear" w:color="auto" w:fill="D9E2F3" w:themeFill="accent5" w:themeFillTint="33"/>
            <w:vAlign w:val="center"/>
          </w:tcPr>
          <w:p w14:paraId="3FB51BBD">
            <w:pPr>
              <w:pStyle w:val="25"/>
              <w:spacing w:before="9"/>
              <w:ind w:left="88" w:right="89"/>
              <w:jc w:val="center"/>
              <w:rPr>
                <w:sz w:val="18"/>
              </w:rPr>
            </w:pPr>
            <w:r>
              <w:rPr>
                <w:w w:val="75"/>
                <w:sz w:val="18"/>
              </w:rPr>
              <w:t>-</w:t>
            </w:r>
            <w:r>
              <w:rPr>
                <w:spacing w:val="-2"/>
                <w:w w:val="95"/>
                <w:sz w:val="18"/>
              </w:rPr>
              <w:t>120,000</w:t>
            </w:r>
          </w:p>
        </w:tc>
        <w:tc>
          <w:tcPr>
            <w:tcW w:w="940" w:type="dxa"/>
            <w:shd w:val="clear" w:color="auto" w:fill="D9E2F3" w:themeFill="accent5" w:themeFillTint="33"/>
            <w:vAlign w:val="center"/>
          </w:tcPr>
          <w:p w14:paraId="352CF3A1">
            <w:pPr>
              <w:pStyle w:val="25"/>
              <w:spacing w:before="9"/>
              <w:ind w:left="1"/>
              <w:jc w:val="center"/>
              <w:rPr>
                <w:b w:val="0"/>
                <w:bCs w:val="0"/>
                <w:spacing w:val="-2"/>
                <w:sz w:val="18"/>
              </w:rPr>
            </w:pPr>
            <w:r>
              <w:rPr>
                <w:b w:val="0"/>
                <w:bCs w:val="0"/>
                <w:spacing w:val="-2"/>
                <w:sz w:val="18"/>
              </w:rPr>
              <w:t>- 100%</w:t>
            </w:r>
          </w:p>
        </w:tc>
      </w:tr>
      <w:tr w14:paraId="71D999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vAlign w:val="center"/>
          </w:tcPr>
          <w:p w14:paraId="76F05EF0">
            <w:pPr>
              <w:pStyle w:val="25"/>
              <w:spacing w:before="22"/>
              <w:jc w:val="center"/>
              <w:rPr>
                <w:rFonts w:ascii="Trebuchet MS"/>
                <w:b w:val="0"/>
                <w:bCs w:val="0"/>
                <w:sz w:val="18"/>
              </w:rPr>
            </w:pPr>
            <w:r>
              <w:rPr>
                <w:rFonts w:ascii="Trebuchet MS"/>
                <w:b w:val="0"/>
                <w:bCs w:val="0"/>
                <w:spacing w:val="-10"/>
                <w:w w:val="70"/>
                <w:sz w:val="18"/>
              </w:rPr>
              <w:t>1</w:t>
            </w:r>
          </w:p>
        </w:tc>
        <w:tc>
          <w:tcPr>
            <w:tcW w:w="1029" w:type="dxa"/>
            <w:shd w:val="clear" w:color="auto" w:fill="auto"/>
            <w:vAlign w:val="center"/>
          </w:tcPr>
          <w:p w14:paraId="3D336CED">
            <w:pPr>
              <w:pStyle w:val="25"/>
              <w:spacing w:before="9"/>
              <w:ind w:left="7"/>
              <w:jc w:val="center"/>
              <w:rPr>
                <w:sz w:val="18"/>
              </w:rPr>
            </w:pPr>
            <w:r>
              <w:rPr>
                <w:spacing w:val="-2"/>
                <w:sz w:val="18"/>
              </w:rPr>
              <w:t>20,000</w:t>
            </w:r>
          </w:p>
        </w:tc>
        <w:tc>
          <w:tcPr>
            <w:tcW w:w="1035" w:type="dxa"/>
            <w:shd w:val="clear" w:color="auto" w:fill="auto"/>
            <w:vAlign w:val="center"/>
          </w:tcPr>
          <w:p w14:paraId="3785E257">
            <w:pPr>
              <w:pStyle w:val="25"/>
              <w:spacing w:before="9"/>
              <w:ind w:left="4" w:right="1"/>
              <w:jc w:val="center"/>
              <w:rPr>
                <w:sz w:val="18"/>
              </w:rPr>
            </w:pPr>
            <w:r>
              <w:rPr>
                <w:spacing w:val="-2"/>
                <w:sz w:val="18"/>
              </w:rPr>
              <w:t>20,000</w:t>
            </w:r>
          </w:p>
        </w:tc>
        <w:tc>
          <w:tcPr>
            <w:tcW w:w="1504" w:type="dxa"/>
            <w:shd w:val="clear" w:color="auto" w:fill="auto"/>
            <w:vAlign w:val="center"/>
          </w:tcPr>
          <w:p w14:paraId="08764275">
            <w:pPr>
              <w:pStyle w:val="25"/>
              <w:spacing w:before="9"/>
              <w:ind w:left="8" w:right="4"/>
              <w:jc w:val="center"/>
              <w:rPr>
                <w:sz w:val="18"/>
              </w:rPr>
            </w:pPr>
            <w:r>
              <w:rPr>
                <w:spacing w:val="-2"/>
                <w:sz w:val="18"/>
              </w:rPr>
              <w:t>60,000</w:t>
            </w:r>
          </w:p>
        </w:tc>
        <w:tc>
          <w:tcPr>
            <w:tcW w:w="1035" w:type="dxa"/>
            <w:shd w:val="clear" w:color="auto" w:fill="auto"/>
            <w:vAlign w:val="center"/>
          </w:tcPr>
          <w:p w14:paraId="385335D2">
            <w:pPr>
              <w:pStyle w:val="25"/>
              <w:spacing w:before="9"/>
              <w:ind w:left="1"/>
              <w:jc w:val="center"/>
              <w:rPr>
                <w:sz w:val="18"/>
              </w:rPr>
            </w:pPr>
            <w:r>
              <w:rPr>
                <w:spacing w:val="-2"/>
                <w:sz w:val="18"/>
              </w:rPr>
              <w:t>100,000</w:t>
            </w:r>
          </w:p>
        </w:tc>
        <w:tc>
          <w:tcPr>
            <w:tcW w:w="1129" w:type="dxa"/>
            <w:shd w:val="clear" w:color="auto" w:fill="auto"/>
            <w:vAlign w:val="center"/>
          </w:tcPr>
          <w:p w14:paraId="47B783F1">
            <w:pPr>
              <w:pStyle w:val="25"/>
              <w:spacing w:before="9"/>
              <w:ind w:left="136"/>
              <w:jc w:val="center"/>
              <w:rPr>
                <w:sz w:val="18"/>
              </w:rPr>
            </w:pPr>
            <w:r>
              <w:rPr>
                <w:spacing w:val="-2"/>
                <w:sz w:val="18"/>
              </w:rPr>
              <w:t>70,000</w:t>
            </w:r>
          </w:p>
        </w:tc>
        <w:tc>
          <w:tcPr>
            <w:tcW w:w="1129" w:type="dxa"/>
            <w:shd w:val="clear" w:color="auto" w:fill="auto"/>
            <w:vAlign w:val="center"/>
          </w:tcPr>
          <w:p w14:paraId="6C5C11FA">
            <w:pPr>
              <w:pStyle w:val="25"/>
              <w:spacing w:before="9"/>
              <w:ind w:left="2" w:right="4"/>
              <w:jc w:val="center"/>
              <w:rPr>
                <w:sz w:val="18"/>
              </w:rPr>
            </w:pPr>
            <w:r>
              <w:rPr>
                <w:spacing w:val="-2"/>
                <w:sz w:val="18"/>
              </w:rPr>
              <w:t>30,000</w:t>
            </w:r>
          </w:p>
        </w:tc>
        <w:tc>
          <w:tcPr>
            <w:tcW w:w="1223" w:type="dxa"/>
            <w:shd w:val="clear" w:color="auto" w:fill="auto"/>
            <w:vAlign w:val="center"/>
          </w:tcPr>
          <w:p w14:paraId="0EDE6F96">
            <w:pPr>
              <w:pStyle w:val="25"/>
              <w:spacing w:before="9"/>
              <w:ind w:left="88" w:right="89"/>
              <w:jc w:val="center"/>
              <w:rPr>
                <w:sz w:val="18"/>
              </w:rPr>
            </w:pPr>
            <w:r>
              <w:rPr>
                <w:w w:val="75"/>
                <w:sz w:val="18"/>
              </w:rPr>
              <w:t>-</w:t>
            </w:r>
            <w:r>
              <w:rPr>
                <w:spacing w:val="-2"/>
                <w:w w:val="95"/>
                <w:sz w:val="18"/>
              </w:rPr>
              <w:t>90,000</w:t>
            </w:r>
          </w:p>
        </w:tc>
        <w:tc>
          <w:tcPr>
            <w:tcW w:w="940" w:type="dxa"/>
            <w:shd w:val="clear" w:color="auto" w:fill="auto"/>
            <w:vAlign w:val="center"/>
          </w:tcPr>
          <w:p w14:paraId="6C4DC918">
            <w:pPr>
              <w:pStyle w:val="25"/>
              <w:spacing w:before="9"/>
              <w:ind w:left="1"/>
              <w:jc w:val="center"/>
              <w:rPr>
                <w:b w:val="0"/>
                <w:bCs w:val="0"/>
                <w:spacing w:val="-2"/>
                <w:sz w:val="18"/>
              </w:rPr>
            </w:pPr>
            <w:r>
              <w:rPr>
                <w:b w:val="0"/>
                <w:bCs w:val="0"/>
                <w:spacing w:val="-2"/>
                <w:sz w:val="18"/>
              </w:rPr>
              <w:t>25.0%</w:t>
            </w:r>
          </w:p>
        </w:tc>
      </w:tr>
      <w:tr w14:paraId="4F9BA0E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6" w:hRule="atLeast"/>
        </w:trPr>
        <w:tc>
          <w:tcPr>
            <w:tcW w:w="752" w:type="dxa"/>
            <w:shd w:val="clear" w:color="auto" w:fill="D9E2F3" w:themeFill="accent5" w:themeFillTint="33"/>
            <w:vAlign w:val="center"/>
          </w:tcPr>
          <w:p w14:paraId="313C6B2D">
            <w:pPr>
              <w:pStyle w:val="25"/>
              <w:spacing w:before="22"/>
              <w:jc w:val="center"/>
              <w:rPr>
                <w:rFonts w:ascii="Trebuchet MS"/>
                <w:b w:val="0"/>
                <w:bCs w:val="0"/>
                <w:sz w:val="18"/>
              </w:rPr>
            </w:pPr>
            <w:r>
              <w:rPr>
                <w:rFonts w:ascii="Trebuchet MS"/>
                <w:b w:val="0"/>
                <w:bCs w:val="0"/>
                <w:spacing w:val="-10"/>
                <w:w w:val="90"/>
                <w:sz w:val="18"/>
              </w:rPr>
              <w:t>2</w:t>
            </w:r>
          </w:p>
        </w:tc>
        <w:tc>
          <w:tcPr>
            <w:tcW w:w="1029" w:type="dxa"/>
            <w:shd w:val="clear" w:color="auto" w:fill="D9E2F3" w:themeFill="accent5" w:themeFillTint="33"/>
            <w:vAlign w:val="center"/>
          </w:tcPr>
          <w:p w14:paraId="7D2DE77F">
            <w:pPr>
              <w:pStyle w:val="25"/>
              <w:spacing w:before="9"/>
              <w:ind w:left="7"/>
              <w:jc w:val="center"/>
              <w:rPr>
                <w:sz w:val="18"/>
              </w:rPr>
            </w:pPr>
            <w:r>
              <w:rPr>
                <w:spacing w:val="-2"/>
                <w:sz w:val="18"/>
              </w:rPr>
              <w:t>20,000</w:t>
            </w:r>
          </w:p>
        </w:tc>
        <w:tc>
          <w:tcPr>
            <w:tcW w:w="1035" w:type="dxa"/>
            <w:shd w:val="clear" w:color="auto" w:fill="D9E2F3" w:themeFill="accent5" w:themeFillTint="33"/>
            <w:vAlign w:val="center"/>
          </w:tcPr>
          <w:p w14:paraId="2D46D5A4">
            <w:pPr>
              <w:pStyle w:val="25"/>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0897785F">
            <w:pPr>
              <w:pStyle w:val="25"/>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719A5DDC">
            <w:pPr>
              <w:pStyle w:val="25"/>
              <w:spacing w:before="9"/>
              <w:ind w:left="1"/>
              <w:jc w:val="center"/>
              <w:rPr>
                <w:sz w:val="18"/>
              </w:rPr>
            </w:pPr>
            <w:r>
              <w:rPr>
                <w:spacing w:val="-2"/>
                <w:sz w:val="18"/>
              </w:rPr>
              <w:t>100,000</w:t>
            </w:r>
          </w:p>
        </w:tc>
        <w:tc>
          <w:tcPr>
            <w:tcW w:w="1129" w:type="dxa"/>
            <w:shd w:val="clear" w:color="auto" w:fill="D9E2F3" w:themeFill="accent5" w:themeFillTint="33"/>
            <w:vAlign w:val="center"/>
          </w:tcPr>
          <w:p w14:paraId="1B28F800">
            <w:pPr>
              <w:pStyle w:val="25"/>
              <w:spacing w:before="9"/>
              <w:ind w:left="175"/>
              <w:jc w:val="center"/>
              <w:rPr>
                <w:sz w:val="18"/>
              </w:rPr>
            </w:pPr>
            <w:r>
              <w:rPr>
                <w:spacing w:val="-2"/>
                <w:sz w:val="18"/>
              </w:rPr>
              <w:t>70,000</w:t>
            </w:r>
          </w:p>
        </w:tc>
        <w:tc>
          <w:tcPr>
            <w:tcW w:w="1129" w:type="dxa"/>
            <w:shd w:val="clear" w:color="auto" w:fill="D9E2F3" w:themeFill="accent5" w:themeFillTint="33"/>
            <w:vAlign w:val="center"/>
          </w:tcPr>
          <w:p w14:paraId="6818E275">
            <w:pPr>
              <w:pStyle w:val="25"/>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0C2F4FC3">
            <w:pPr>
              <w:pStyle w:val="25"/>
              <w:spacing w:before="9"/>
              <w:ind w:left="88" w:right="89"/>
              <w:jc w:val="center"/>
              <w:rPr>
                <w:sz w:val="18"/>
              </w:rPr>
            </w:pPr>
            <w:r>
              <w:rPr>
                <w:w w:val="75"/>
                <w:sz w:val="18"/>
              </w:rPr>
              <w:t>-</w:t>
            </w:r>
            <w:r>
              <w:rPr>
                <w:spacing w:val="-2"/>
                <w:sz w:val="18"/>
              </w:rPr>
              <w:t>60,000</w:t>
            </w:r>
          </w:p>
        </w:tc>
        <w:tc>
          <w:tcPr>
            <w:tcW w:w="940" w:type="dxa"/>
            <w:shd w:val="clear" w:color="auto" w:fill="D9E2F3" w:themeFill="accent5" w:themeFillTint="33"/>
            <w:vAlign w:val="center"/>
          </w:tcPr>
          <w:p w14:paraId="6C70496E">
            <w:pPr>
              <w:pStyle w:val="25"/>
              <w:spacing w:before="9"/>
              <w:ind w:left="1"/>
              <w:jc w:val="center"/>
              <w:rPr>
                <w:b w:val="0"/>
                <w:bCs w:val="0"/>
                <w:spacing w:val="-2"/>
                <w:sz w:val="18"/>
              </w:rPr>
            </w:pPr>
            <w:r>
              <w:rPr>
                <w:b w:val="0"/>
                <w:bCs w:val="0"/>
                <w:spacing w:val="-2"/>
                <w:sz w:val="18"/>
              </w:rPr>
              <w:t>25.0%</w:t>
            </w:r>
          </w:p>
        </w:tc>
      </w:tr>
      <w:tr w14:paraId="09AC8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8" w:hRule="atLeast"/>
        </w:trPr>
        <w:tc>
          <w:tcPr>
            <w:tcW w:w="752" w:type="dxa"/>
            <w:shd w:val="clear" w:color="auto" w:fill="auto"/>
            <w:vAlign w:val="center"/>
          </w:tcPr>
          <w:p w14:paraId="57A5CCAB">
            <w:pPr>
              <w:pStyle w:val="25"/>
              <w:spacing w:before="22"/>
              <w:jc w:val="center"/>
              <w:rPr>
                <w:rFonts w:ascii="Trebuchet MS"/>
                <w:b w:val="0"/>
                <w:bCs w:val="0"/>
                <w:sz w:val="18"/>
              </w:rPr>
            </w:pPr>
            <w:r>
              <w:rPr>
                <w:rFonts w:ascii="Trebuchet MS"/>
                <w:b w:val="0"/>
                <w:bCs w:val="0"/>
                <w:spacing w:val="-10"/>
                <w:w w:val="95"/>
                <w:sz w:val="18"/>
              </w:rPr>
              <w:t>3</w:t>
            </w:r>
          </w:p>
        </w:tc>
        <w:tc>
          <w:tcPr>
            <w:tcW w:w="1029" w:type="dxa"/>
            <w:shd w:val="clear" w:color="auto" w:fill="auto"/>
            <w:vAlign w:val="center"/>
          </w:tcPr>
          <w:p w14:paraId="3BBAD53F">
            <w:pPr>
              <w:pStyle w:val="25"/>
              <w:spacing w:before="9"/>
              <w:ind w:left="7"/>
              <w:jc w:val="center"/>
              <w:rPr>
                <w:sz w:val="18"/>
              </w:rPr>
            </w:pPr>
            <w:r>
              <w:rPr>
                <w:spacing w:val="-2"/>
                <w:sz w:val="18"/>
              </w:rPr>
              <w:t>20,000</w:t>
            </w:r>
          </w:p>
        </w:tc>
        <w:tc>
          <w:tcPr>
            <w:tcW w:w="1035" w:type="dxa"/>
            <w:shd w:val="clear" w:color="auto" w:fill="auto"/>
            <w:vAlign w:val="center"/>
          </w:tcPr>
          <w:p w14:paraId="497F3857">
            <w:pPr>
              <w:pStyle w:val="25"/>
              <w:spacing w:before="9"/>
              <w:ind w:left="4" w:right="1"/>
              <w:jc w:val="center"/>
              <w:rPr>
                <w:sz w:val="18"/>
              </w:rPr>
            </w:pPr>
            <w:r>
              <w:rPr>
                <w:spacing w:val="-2"/>
                <w:sz w:val="18"/>
              </w:rPr>
              <w:t>20,000</w:t>
            </w:r>
          </w:p>
        </w:tc>
        <w:tc>
          <w:tcPr>
            <w:tcW w:w="1504" w:type="dxa"/>
            <w:shd w:val="clear" w:color="auto" w:fill="auto"/>
            <w:vAlign w:val="center"/>
          </w:tcPr>
          <w:p w14:paraId="4B9A0E89">
            <w:pPr>
              <w:pStyle w:val="25"/>
              <w:spacing w:before="9"/>
              <w:ind w:left="8" w:right="4"/>
              <w:jc w:val="center"/>
              <w:rPr>
                <w:sz w:val="18"/>
              </w:rPr>
            </w:pPr>
            <w:r>
              <w:rPr>
                <w:spacing w:val="-2"/>
                <w:sz w:val="18"/>
              </w:rPr>
              <w:t>60,000</w:t>
            </w:r>
          </w:p>
        </w:tc>
        <w:tc>
          <w:tcPr>
            <w:tcW w:w="1035" w:type="dxa"/>
            <w:shd w:val="clear" w:color="auto" w:fill="auto"/>
            <w:vAlign w:val="center"/>
          </w:tcPr>
          <w:p w14:paraId="1D37A96B">
            <w:pPr>
              <w:pStyle w:val="25"/>
              <w:spacing w:before="9"/>
              <w:ind w:left="1"/>
              <w:jc w:val="center"/>
              <w:rPr>
                <w:sz w:val="18"/>
              </w:rPr>
            </w:pPr>
            <w:r>
              <w:rPr>
                <w:spacing w:val="-2"/>
                <w:sz w:val="18"/>
              </w:rPr>
              <w:t>100,000</w:t>
            </w:r>
          </w:p>
        </w:tc>
        <w:tc>
          <w:tcPr>
            <w:tcW w:w="1129" w:type="dxa"/>
            <w:shd w:val="clear" w:color="auto" w:fill="auto"/>
            <w:vAlign w:val="center"/>
          </w:tcPr>
          <w:p w14:paraId="43A376DB">
            <w:pPr>
              <w:pStyle w:val="25"/>
              <w:spacing w:before="9"/>
              <w:ind w:left="175"/>
              <w:jc w:val="center"/>
              <w:rPr>
                <w:sz w:val="18"/>
              </w:rPr>
            </w:pPr>
            <w:r>
              <w:rPr>
                <w:spacing w:val="-2"/>
                <w:sz w:val="18"/>
              </w:rPr>
              <w:t>70,000</w:t>
            </w:r>
          </w:p>
        </w:tc>
        <w:tc>
          <w:tcPr>
            <w:tcW w:w="1129" w:type="dxa"/>
            <w:shd w:val="clear" w:color="auto" w:fill="auto"/>
            <w:vAlign w:val="center"/>
          </w:tcPr>
          <w:p w14:paraId="2C2167C8">
            <w:pPr>
              <w:pStyle w:val="25"/>
              <w:spacing w:before="9"/>
              <w:ind w:left="2" w:right="4"/>
              <w:jc w:val="center"/>
              <w:rPr>
                <w:spacing w:val="-2"/>
                <w:sz w:val="18"/>
              </w:rPr>
            </w:pPr>
            <w:r>
              <w:rPr>
                <w:spacing w:val="-2"/>
                <w:sz w:val="18"/>
              </w:rPr>
              <w:t>30,000</w:t>
            </w:r>
          </w:p>
        </w:tc>
        <w:tc>
          <w:tcPr>
            <w:tcW w:w="1223" w:type="dxa"/>
            <w:shd w:val="clear" w:color="auto" w:fill="auto"/>
            <w:vAlign w:val="center"/>
          </w:tcPr>
          <w:p w14:paraId="44B5DDA9">
            <w:pPr>
              <w:pStyle w:val="25"/>
              <w:spacing w:before="9"/>
              <w:ind w:left="88" w:right="89"/>
              <w:jc w:val="center"/>
              <w:rPr>
                <w:sz w:val="18"/>
              </w:rPr>
            </w:pPr>
            <w:r>
              <w:rPr>
                <w:spacing w:val="-2"/>
                <w:sz w:val="18"/>
              </w:rPr>
              <w:t>-30,000</w:t>
            </w:r>
          </w:p>
        </w:tc>
        <w:tc>
          <w:tcPr>
            <w:tcW w:w="940" w:type="dxa"/>
            <w:shd w:val="clear" w:color="auto" w:fill="auto"/>
            <w:vAlign w:val="center"/>
          </w:tcPr>
          <w:p w14:paraId="200F8142">
            <w:pPr>
              <w:pStyle w:val="25"/>
              <w:spacing w:before="9"/>
              <w:ind w:left="1"/>
              <w:jc w:val="center"/>
              <w:rPr>
                <w:b w:val="0"/>
                <w:bCs w:val="0"/>
                <w:spacing w:val="-2"/>
                <w:sz w:val="18"/>
              </w:rPr>
            </w:pPr>
            <w:r>
              <w:rPr>
                <w:b w:val="0"/>
                <w:bCs w:val="0"/>
                <w:spacing w:val="-2"/>
                <w:sz w:val="18"/>
              </w:rPr>
              <w:t>25.0%</w:t>
            </w:r>
          </w:p>
        </w:tc>
      </w:tr>
      <w:tr w14:paraId="0883E2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2" w:hRule="atLeast"/>
        </w:trPr>
        <w:tc>
          <w:tcPr>
            <w:tcW w:w="752" w:type="dxa"/>
            <w:shd w:val="clear" w:color="auto" w:fill="D9E2F3" w:themeFill="accent5" w:themeFillTint="33"/>
            <w:vAlign w:val="center"/>
          </w:tcPr>
          <w:p w14:paraId="7FF76B0F">
            <w:pPr>
              <w:pStyle w:val="25"/>
              <w:spacing w:before="20"/>
              <w:jc w:val="center"/>
              <w:rPr>
                <w:rFonts w:ascii="Trebuchet MS"/>
                <w:b w:val="0"/>
                <w:bCs w:val="0"/>
                <w:sz w:val="18"/>
              </w:rPr>
            </w:pPr>
            <w:r>
              <w:rPr>
                <w:rFonts w:ascii="Trebuchet MS"/>
                <w:b w:val="0"/>
                <w:bCs w:val="0"/>
                <w:spacing w:val="-10"/>
                <w:sz w:val="18"/>
              </w:rPr>
              <w:t>4</w:t>
            </w:r>
          </w:p>
        </w:tc>
        <w:tc>
          <w:tcPr>
            <w:tcW w:w="1029" w:type="dxa"/>
            <w:shd w:val="clear" w:color="auto" w:fill="D9E2F3" w:themeFill="accent5" w:themeFillTint="33"/>
            <w:vAlign w:val="center"/>
          </w:tcPr>
          <w:p w14:paraId="01F6D5FD">
            <w:pPr>
              <w:pStyle w:val="25"/>
              <w:spacing w:before="9"/>
              <w:ind w:left="7"/>
              <w:jc w:val="center"/>
              <w:rPr>
                <w:sz w:val="18"/>
              </w:rPr>
            </w:pPr>
            <w:r>
              <w:rPr>
                <w:spacing w:val="-2"/>
                <w:sz w:val="18"/>
              </w:rPr>
              <w:t>20,000</w:t>
            </w:r>
          </w:p>
        </w:tc>
        <w:tc>
          <w:tcPr>
            <w:tcW w:w="1035" w:type="dxa"/>
            <w:shd w:val="clear" w:color="auto" w:fill="D9E2F3" w:themeFill="accent5" w:themeFillTint="33"/>
            <w:vAlign w:val="center"/>
          </w:tcPr>
          <w:p w14:paraId="04E761B8">
            <w:pPr>
              <w:pStyle w:val="25"/>
              <w:spacing w:before="9"/>
              <w:ind w:left="4" w:right="1"/>
              <w:jc w:val="center"/>
              <w:rPr>
                <w:sz w:val="18"/>
              </w:rPr>
            </w:pPr>
            <w:r>
              <w:rPr>
                <w:spacing w:val="-2"/>
                <w:sz w:val="18"/>
              </w:rPr>
              <w:t>20,000</w:t>
            </w:r>
          </w:p>
        </w:tc>
        <w:tc>
          <w:tcPr>
            <w:tcW w:w="1504" w:type="dxa"/>
            <w:shd w:val="clear" w:color="auto" w:fill="D9E2F3" w:themeFill="accent5" w:themeFillTint="33"/>
            <w:vAlign w:val="center"/>
          </w:tcPr>
          <w:p w14:paraId="13A1A41F">
            <w:pPr>
              <w:pStyle w:val="25"/>
              <w:spacing w:before="9"/>
              <w:ind w:left="8" w:right="4"/>
              <w:jc w:val="center"/>
              <w:rPr>
                <w:sz w:val="18"/>
              </w:rPr>
            </w:pPr>
            <w:r>
              <w:rPr>
                <w:spacing w:val="-2"/>
                <w:sz w:val="18"/>
              </w:rPr>
              <w:t>60,000</w:t>
            </w:r>
          </w:p>
        </w:tc>
        <w:tc>
          <w:tcPr>
            <w:tcW w:w="1035" w:type="dxa"/>
            <w:shd w:val="clear" w:color="auto" w:fill="D9E2F3" w:themeFill="accent5" w:themeFillTint="33"/>
            <w:vAlign w:val="center"/>
          </w:tcPr>
          <w:p w14:paraId="3F78787D">
            <w:pPr>
              <w:pStyle w:val="25"/>
              <w:spacing w:before="9"/>
              <w:ind w:left="1"/>
              <w:jc w:val="center"/>
              <w:rPr>
                <w:sz w:val="18"/>
              </w:rPr>
            </w:pPr>
            <w:r>
              <w:rPr>
                <w:spacing w:val="-2"/>
                <w:sz w:val="18"/>
              </w:rPr>
              <w:t>100,000</w:t>
            </w:r>
          </w:p>
        </w:tc>
        <w:tc>
          <w:tcPr>
            <w:tcW w:w="1129" w:type="dxa"/>
            <w:shd w:val="clear" w:color="auto" w:fill="D9E2F3" w:themeFill="accent5" w:themeFillTint="33"/>
            <w:vAlign w:val="center"/>
          </w:tcPr>
          <w:p w14:paraId="6F03E146">
            <w:pPr>
              <w:pStyle w:val="25"/>
              <w:spacing w:before="9"/>
              <w:ind w:left="175"/>
              <w:jc w:val="center"/>
              <w:rPr>
                <w:sz w:val="18"/>
              </w:rPr>
            </w:pPr>
            <w:r>
              <w:rPr>
                <w:spacing w:val="-2"/>
                <w:sz w:val="18"/>
              </w:rPr>
              <w:t>70,000</w:t>
            </w:r>
          </w:p>
        </w:tc>
        <w:tc>
          <w:tcPr>
            <w:tcW w:w="1129" w:type="dxa"/>
            <w:shd w:val="clear" w:color="auto" w:fill="D9E2F3" w:themeFill="accent5" w:themeFillTint="33"/>
            <w:vAlign w:val="center"/>
          </w:tcPr>
          <w:p w14:paraId="19396EA8">
            <w:pPr>
              <w:pStyle w:val="25"/>
              <w:spacing w:before="9"/>
              <w:ind w:left="2" w:right="4"/>
              <w:jc w:val="center"/>
              <w:rPr>
                <w:spacing w:val="-2"/>
                <w:sz w:val="18"/>
              </w:rPr>
            </w:pPr>
            <w:r>
              <w:rPr>
                <w:spacing w:val="-2"/>
                <w:sz w:val="18"/>
              </w:rPr>
              <w:t>30,000</w:t>
            </w:r>
          </w:p>
        </w:tc>
        <w:tc>
          <w:tcPr>
            <w:tcW w:w="1223" w:type="dxa"/>
            <w:shd w:val="clear" w:color="auto" w:fill="D9E2F3" w:themeFill="accent5" w:themeFillTint="33"/>
            <w:vAlign w:val="center"/>
          </w:tcPr>
          <w:p w14:paraId="74A7B1A3">
            <w:pPr>
              <w:pStyle w:val="25"/>
              <w:spacing w:before="9"/>
              <w:ind w:left="88" w:right="89"/>
              <w:jc w:val="center"/>
              <w:rPr>
                <w:sz w:val="18"/>
              </w:rPr>
            </w:pPr>
            <w:r>
              <w:rPr>
                <w:spacing w:val="-2"/>
                <w:sz w:val="18"/>
              </w:rPr>
              <w:t>0,000</w:t>
            </w:r>
          </w:p>
        </w:tc>
        <w:tc>
          <w:tcPr>
            <w:tcW w:w="940" w:type="dxa"/>
            <w:shd w:val="clear" w:color="auto" w:fill="D9E2F3" w:themeFill="accent5" w:themeFillTint="33"/>
            <w:vAlign w:val="center"/>
          </w:tcPr>
          <w:p w14:paraId="1DC360EC">
            <w:pPr>
              <w:pStyle w:val="25"/>
              <w:spacing w:before="9"/>
              <w:ind w:left="1"/>
              <w:jc w:val="center"/>
              <w:rPr>
                <w:b w:val="0"/>
                <w:bCs w:val="0"/>
                <w:spacing w:val="-2"/>
                <w:sz w:val="18"/>
              </w:rPr>
            </w:pPr>
            <w:r>
              <w:rPr>
                <w:b w:val="0"/>
                <w:bCs w:val="0"/>
                <w:spacing w:val="-2"/>
                <w:sz w:val="18"/>
              </w:rPr>
              <w:t>25.0%</w:t>
            </w:r>
          </w:p>
        </w:tc>
      </w:tr>
      <w:tr w14:paraId="5FF3F0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trPr>
        <w:tc>
          <w:tcPr>
            <w:tcW w:w="752" w:type="dxa"/>
            <w:tcBorders>
              <w:top w:val="double" w:color="4472C4" w:themeColor="accent5" w:sz="4" w:space="0"/>
            </w:tcBorders>
            <w:vAlign w:val="center"/>
          </w:tcPr>
          <w:p w14:paraId="09873173">
            <w:pPr>
              <w:pStyle w:val="25"/>
              <w:spacing w:before="22"/>
              <w:jc w:val="center"/>
              <w:rPr>
                <w:rFonts w:ascii="Trebuchet MS"/>
                <w:b w:val="0"/>
                <w:bCs w:val="0"/>
                <w:sz w:val="18"/>
              </w:rPr>
            </w:pPr>
            <w:r>
              <w:rPr>
                <w:rFonts w:ascii="Trebuchet MS"/>
                <w:b w:val="0"/>
                <w:bCs w:val="0"/>
                <w:spacing w:val="-10"/>
                <w:w w:val="95"/>
                <w:sz w:val="18"/>
              </w:rPr>
              <w:t>5</w:t>
            </w:r>
          </w:p>
        </w:tc>
        <w:tc>
          <w:tcPr>
            <w:tcW w:w="1029" w:type="dxa"/>
            <w:tcBorders>
              <w:top w:val="double" w:color="4472C4" w:themeColor="accent5" w:sz="4" w:space="0"/>
            </w:tcBorders>
            <w:shd w:val="clear" w:color="auto" w:fill="auto"/>
            <w:vAlign w:val="center"/>
          </w:tcPr>
          <w:p w14:paraId="7A77265D">
            <w:pPr>
              <w:pStyle w:val="25"/>
              <w:spacing w:before="11"/>
              <w:ind w:left="7"/>
              <w:jc w:val="center"/>
              <w:rPr>
                <w:b w:val="0"/>
                <w:bCs w:val="0"/>
                <w:sz w:val="18"/>
              </w:rPr>
            </w:pPr>
            <w:r>
              <w:rPr>
                <w:b w:val="0"/>
                <w:bCs w:val="0"/>
                <w:spacing w:val="-2"/>
                <w:sz w:val="18"/>
              </w:rPr>
              <w:t>20,000</w:t>
            </w:r>
          </w:p>
        </w:tc>
        <w:tc>
          <w:tcPr>
            <w:tcW w:w="1035" w:type="dxa"/>
            <w:tcBorders>
              <w:top w:val="double" w:color="4472C4" w:themeColor="accent5" w:sz="4" w:space="0"/>
            </w:tcBorders>
            <w:vAlign w:val="center"/>
          </w:tcPr>
          <w:p w14:paraId="76F1B819">
            <w:pPr>
              <w:pStyle w:val="25"/>
              <w:spacing w:before="11"/>
              <w:ind w:left="4" w:right="1"/>
              <w:jc w:val="center"/>
              <w:rPr>
                <w:b w:val="0"/>
                <w:bCs w:val="0"/>
                <w:sz w:val="18"/>
              </w:rPr>
            </w:pPr>
            <w:r>
              <w:rPr>
                <w:b w:val="0"/>
                <w:bCs w:val="0"/>
                <w:spacing w:val="-2"/>
                <w:sz w:val="18"/>
              </w:rPr>
              <w:t>20,000</w:t>
            </w:r>
          </w:p>
        </w:tc>
        <w:tc>
          <w:tcPr>
            <w:tcW w:w="1504" w:type="dxa"/>
            <w:tcBorders>
              <w:top w:val="double" w:color="4472C4" w:themeColor="accent5" w:sz="4" w:space="0"/>
            </w:tcBorders>
            <w:shd w:val="clear" w:color="auto" w:fill="auto"/>
            <w:vAlign w:val="center"/>
          </w:tcPr>
          <w:p w14:paraId="3343A317">
            <w:pPr>
              <w:pStyle w:val="25"/>
              <w:spacing w:before="11"/>
              <w:ind w:left="8" w:right="4"/>
              <w:jc w:val="center"/>
              <w:rPr>
                <w:b w:val="0"/>
                <w:bCs w:val="0"/>
                <w:sz w:val="18"/>
              </w:rPr>
            </w:pPr>
            <w:r>
              <w:rPr>
                <w:b w:val="0"/>
                <w:bCs w:val="0"/>
                <w:spacing w:val="-2"/>
                <w:sz w:val="18"/>
              </w:rPr>
              <w:t>60,000</w:t>
            </w:r>
          </w:p>
        </w:tc>
        <w:tc>
          <w:tcPr>
            <w:tcW w:w="1035" w:type="dxa"/>
            <w:tcBorders>
              <w:top w:val="double" w:color="4472C4" w:themeColor="accent5" w:sz="4" w:space="0"/>
            </w:tcBorders>
            <w:vAlign w:val="center"/>
          </w:tcPr>
          <w:p w14:paraId="64E49A54">
            <w:pPr>
              <w:pStyle w:val="25"/>
              <w:spacing w:before="11"/>
              <w:ind w:left="1"/>
              <w:jc w:val="center"/>
              <w:rPr>
                <w:b w:val="0"/>
                <w:bCs w:val="0"/>
                <w:sz w:val="18"/>
              </w:rPr>
            </w:pPr>
            <w:r>
              <w:rPr>
                <w:b w:val="0"/>
                <w:bCs w:val="0"/>
                <w:spacing w:val="-2"/>
                <w:sz w:val="18"/>
              </w:rPr>
              <w:t>100,000</w:t>
            </w:r>
          </w:p>
        </w:tc>
        <w:tc>
          <w:tcPr>
            <w:tcW w:w="1129" w:type="dxa"/>
            <w:tcBorders>
              <w:top w:val="double" w:color="4472C4" w:themeColor="accent5" w:sz="4" w:space="0"/>
            </w:tcBorders>
            <w:shd w:val="clear" w:color="auto" w:fill="auto"/>
            <w:vAlign w:val="center"/>
          </w:tcPr>
          <w:p w14:paraId="7C3D9A91">
            <w:pPr>
              <w:pStyle w:val="25"/>
              <w:spacing w:before="11"/>
              <w:ind w:left="175"/>
              <w:jc w:val="center"/>
              <w:rPr>
                <w:b w:val="0"/>
                <w:bCs w:val="0"/>
                <w:sz w:val="18"/>
              </w:rPr>
            </w:pPr>
            <w:r>
              <w:rPr>
                <w:b w:val="0"/>
                <w:bCs w:val="0"/>
                <w:spacing w:val="-2"/>
                <w:sz w:val="18"/>
              </w:rPr>
              <w:t>70,000</w:t>
            </w:r>
          </w:p>
        </w:tc>
        <w:tc>
          <w:tcPr>
            <w:tcW w:w="1129" w:type="dxa"/>
            <w:tcBorders>
              <w:top w:val="double" w:color="4472C4" w:themeColor="accent5" w:sz="4" w:space="0"/>
            </w:tcBorders>
            <w:vAlign w:val="center"/>
          </w:tcPr>
          <w:p w14:paraId="10D96F76">
            <w:pPr>
              <w:pStyle w:val="25"/>
              <w:spacing w:before="11"/>
              <w:ind w:left="2" w:right="4"/>
              <w:jc w:val="center"/>
              <w:rPr>
                <w:b w:val="0"/>
                <w:bCs w:val="0"/>
                <w:spacing w:val="-2"/>
                <w:sz w:val="18"/>
              </w:rPr>
            </w:pPr>
            <w:r>
              <w:rPr>
                <w:b w:val="0"/>
                <w:bCs w:val="0"/>
                <w:spacing w:val="-2"/>
                <w:sz w:val="18"/>
              </w:rPr>
              <w:t>30,000</w:t>
            </w:r>
          </w:p>
        </w:tc>
        <w:tc>
          <w:tcPr>
            <w:tcW w:w="1223" w:type="dxa"/>
            <w:tcBorders>
              <w:top w:val="double" w:color="4472C4" w:themeColor="accent5" w:sz="4" w:space="0"/>
            </w:tcBorders>
            <w:shd w:val="clear" w:color="auto" w:fill="auto"/>
            <w:vAlign w:val="center"/>
          </w:tcPr>
          <w:p w14:paraId="705150F7">
            <w:pPr>
              <w:pStyle w:val="25"/>
              <w:spacing w:before="11"/>
              <w:ind w:left="88" w:right="89"/>
              <w:jc w:val="center"/>
              <w:rPr>
                <w:b w:val="0"/>
                <w:bCs w:val="0"/>
                <w:sz w:val="18"/>
              </w:rPr>
            </w:pPr>
            <w:r>
              <w:rPr>
                <w:b w:val="0"/>
                <w:bCs w:val="0"/>
                <w:spacing w:val="-2"/>
                <w:w w:val="95"/>
                <w:sz w:val="18"/>
              </w:rPr>
              <w:t>30,000</w:t>
            </w:r>
          </w:p>
        </w:tc>
        <w:tc>
          <w:tcPr>
            <w:tcW w:w="940" w:type="dxa"/>
            <w:tcBorders>
              <w:top w:val="double" w:color="4472C4" w:themeColor="accent5" w:sz="4" w:space="0"/>
            </w:tcBorders>
            <w:vAlign w:val="center"/>
          </w:tcPr>
          <w:p w14:paraId="6B1BC3A5">
            <w:pPr>
              <w:pStyle w:val="25"/>
              <w:spacing w:before="9"/>
              <w:ind w:left="1"/>
              <w:jc w:val="center"/>
              <w:rPr>
                <w:b w:val="0"/>
                <w:bCs w:val="0"/>
                <w:spacing w:val="-2"/>
                <w:sz w:val="18"/>
              </w:rPr>
            </w:pPr>
            <w:r>
              <w:rPr>
                <w:b w:val="0"/>
                <w:bCs w:val="0"/>
                <w:spacing w:val="-2"/>
                <w:sz w:val="18"/>
              </w:rPr>
              <w:t>25.0%</w:t>
            </w:r>
          </w:p>
        </w:tc>
      </w:tr>
    </w:tbl>
    <w:p w14:paraId="3433FD00">
      <w:pPr>
        <w:rPr>
          <w:rFonts w:hint="cs" w:cstheme="minorBidi"/>
          <w:lang w:val="en-US" w:bidi="ar-EG"/>
        </w:rPr>
      </w:pPr>
    </w:p>
    <w:p w14:paraId="5017358A">
      <w:pPr>
        <w:pStyle w:val="8"/>
        <w:spacing w:before="229" w:line="300" w:lineRule="auto"/>
        <w:ind w:right="841"/>
        <w:jc w:val="both"/>
        <w:rPr>
          <w:rFonts w:ascii="Calibri"/>
          <w:sz w:val="22"/>
          <w:szCs w:val="22"/>
        </w:rPr>
      </w:pPr>
      <w:r>
        <w:rPr>
          <w:rFonts w:ascii="Calibri"/>
          <w:sz w:val="22"/>
          <w:szCs w:val="22"/>
        </w:rPr>
        <w:t>The payback period is approximately between in the fifth year, where the cumulative net cash flow turns positive and exceeds the initial investment of 120,000 EGP. Therefore, the estimated payback period for this investment is about 4 years.</w:t>
      </w:r>
    </w:p>
    <w:p w14:paraId="18788910">
      <w:pPr>
        <w:rPr>
          <w:rFonts w:hint="default"/>
          <w:lang w:val="en-US"/>
        </w:rPr>
      </w:pPr>
    </w:p>
    <w:p w14:paraId="4C165F8A">
      <w:pPr>
        <w:rPr>
          <w:rFonts w:hint="default"/>
          <w:lang w:val="en-US"/>
        </w:rPr>
      </w:pPr>
    </w:p>
    <w:p w14:paraId="4CA5F644">
      <w:pPr>
        <w:pStyle w:val="3"/>
        <w:numPr>
          <w:ilvl w:val="1"/>
          <w:numId w:val="1"/>
        </w:numPr>
        <w:bidi w:val="0"/>
        <w:ind w:left="409" w:leftChars="0" w:hanging="409" w:firstLineChars="0"/>
        <w:rPr>
          <w:rFonts w:hint="default" w:ascii="Calibri" w:hAnsi="Calibri" w:cs="Calibri"/>
          <w:sz w:val="32"/>
          <w:szCs w:val="32"/>
        </w:rPr>
      </w:pPr>
      <w:bookmarkStart w:id="140" w:name="_Toc14155"/>
      <w:bookmarkStart w:id="141" w:name="_Toc30749"/>
      <w:bookmarkStart w:id="142" w:name="_Toc21461"/>
      <w:r>
        <w:rPr>
          <w:rFonts w:hint="default" w:ascii="Calibri" w:hAnsi="Calibri" w:cs="Calibri"/>
          <w:sz w:val="32"/>
          <w:szCs w:val="32"/>
        </w:rPr>
        <w:t>Quality Assurance Plan</w:t>
      </w:r>
      <w:bookmarkEnd w:id="140"/>
      <w:bookmarkEnd w:id="141"/>
      <w:bookmarkEnd w:id="142"/>
    </w:p>
    <w:p w14:paraId="0511A164">
      <w:pPr>
        <w:jc w:val="both"/>
        <w:rPr>
          <w:rFonts w:hint="default"/>
          <w:b/>
          <w:bCs/>
          <w:sz w:val="24"/>
          <w:szCs w:val="24"/>
          <w:lang w:val="en-US"/>
        </w:rPr>
      </w:pPr>
      <w:r>
        <w:rPr>
          <w:rFonts w:hint="default"/>
          <w:b/>
          <w:bCs/>
          <w:sz w:val="24"/>
          <w:szCs w:val="24"/>
        </w:rPr>
        <w:t xml:space="preserve">Automated testing </w:t>
      </w:r>
      <w:r>
        <w:rPr>
          <w:rFonts w:hint="default"/>
          <w:b/>
          <w:bCs/>
          <w:sz w:val="24"/>
          <w:szCs w:val="24"/>
          <w:lang w:val="en-US"/>
        </w:rPr>
        <w:t>:</w:t>
      </w:r>
    </w:p>
    <w:p w14:paraId="5FC79A5D">
      <w:pPr>
        <w:jc w:val="both"/>
        <w:rPr>
          <w:rFonts w:hint="default"/>
          <w:sz w:val="24"/>
          <w:szCs w:val="24"/>
        </w:rPr>
      </w:pPr>
      <w:r>
        <w:rPr>
          <w:rFonts w:hint="default"/>
          <w:sz w:val="24"/>
          <w:szCs w:val="24"/>
        </w:rPr>
        <w:t>In the Platform the AT is a cornerstone of Semsary’s QA process, focusing on unit and integration testing. Unit testing involves the creation of detailed tests for individual components, such as functions and methods, which are executed in isolation to maintain code integrity. Developers write detailed tests for individual components, functions, and methods in isolation. These tests are executed automatically with each code modification, ensuring changes do not disrupt existing functionality. Any code changes trigger automated execution of these tests, quickly identifying and resolving potential bugs. Integration testing, on the other hand, validates the interactions between various modules and components, ensuring smooth communication and proper functionality across the system. Tools like Jest and Postman are employed to verify the compatibility and behavior of integrated components. Automated tests are seamlessly integrated into the platform's CI/CD pipelines, allowing each code commit or deployment to trigger immediate testing, providing early detection of any regressions or inconsistencies. Developers receive immediate alerts about any failures.</w:t>
      </w:r>
    </w:p>
    <w:p w14:paraId="6F8057DA">
      <w:pPr>
        <w:jc w:val="both"/>
        <w:rPr>
          <w:rFonts w:hint="default"/>
          <w:sz w:val="24"/>
          <w:szCs w:val="24"/>
        </w:rPr>
      </w:pPr>
    </w:p>
    <w:p w14:paraId="0072F318">
      <w:pPr>
        <w:jc w:val="both"/>
        <w:rPr>
          <w:rFonts w:hint="default"/>
          <w:sz w:val="24"/>
          <w:szCs w:val="24"/>
        </w:rPr>
      </w:pPr>
    </w:p>
    <w:p w14:paraId="025CF3C6">
      <w:pPr>
        <w:jc w:val="both"/>
        <w:rPr>
          <w:rFonts w:hint="default"/>
          <w:b/>
          <w:bCs/>
          <w:sz w:val="24"/>
          <w:szCs w:val="24"/>
          <w:lang w:val="en-US"/>
        </w:rPr>
      </w:pPr>
      <w:r>
        <w:rPr>
          <w:rFonts w:hint="default"/>
          <w:b/>
          <w:bCs/>
          <w:sz w:val="24"/>
          <w:szCs w:val="24"/>
        </w:rPr>
        <w:t xml:space="preserve">Manual testing </w:t>
      </w:r>
      <w:r>
        <w:rPr>
          <w:rFonts w:hint="default"/>
          <w:b/>
          <w:bCs/>
          <w:sz w:val="24"/>
          <w:szCs w:val="24"/>
          <w:lang w:val="en-US"/>
        </w:rPr>
        <w:t>:</w:t>
      </w:r>
    </w:p>
    <w:p w14:paraId="530497B3">
      <w:pPr>
        <w:jc w:val="both"/>
        <w:rPr>
          <w:rFonts w:hint="default"/>
          <w:sz w:val="24"/>
          <w:szCs w:val="24"/>
        </w:rPr>
      </w:pPr>
      <w:r>
        <w:rPr>
          <w:rFonts w:hint="default"/>
          <w:sz w:val="24"/>
          <w:szCs w:val="24"/>
        </w:rPr>
        <w:t>Manual testing complements automated testing by focusing on exploratory and usability testing. Exploratory testing allows testers to navigate the platform organically, simulating real-world scenarios to uncover hidden defects and unexpected behaviors. This unscripted approach ensures that potential issues missed by automated tests are identified and addressed. Usability testing evaluates the platform's interface, navigation, and user-friendliness by simulating user journeys. Feedback collected during these tests is used to refine the platform's design, aligning it more closely with user expectations and improving the overall user experience.</w:t>
      </w:r>
    </w:p>
    <w:p w14:paraId="011542C0">
      <w:pPr>
        <w:jc w:val="both"/>
        <w:rPr>
          <w:rFonts w:hint="default"/>
          <w:sz w:val="24"/>
          <w:szCs w:val="24"/>
        </w:rPr>
      </w:pPr>
    </w:p>
    <w:p w14:paraId="5C0BC100">
      <w:pPr>
        <w:jc w:val="both"/>
        <w:rPr>
          <w:rFonts w:hint="default"/>
          <w:b/>
          <w:bCs/>
          <w:sz w:val="24"/>
          <w:szCs w:val="24"/>
        </w:rPr>
      </w:pPr>
      <w:r>
        <w:rPr>
          <w:rFonts w:hint="default"/>
          <w:b/>
          <w:bCs/>
          <w:sz w:val="24"/>
          <w:szCs w:val="24"/>
        </w:rPr>
        <w:t>Regression testing</w:t>
      </w:r>
      <w:r>
        <w:rPr>
          <w:rFonts w:hint="default"/>
          <w:b/>
          <w:bCs/>
          <w:sz w:val="24"/>
          <w:szCs w:val="24"/>
          <w:lang w:val="en-US"/>
        </w:rPr>
        <w:t xml:space="preserve"> :</w:t>
      </w:r>
      <w:r>
        <w:rPr>
          <w:rFonts w:hint="default"/>
          <w:b/>
          <w:bCs/>
          <w:sz w:val="24"/>
          <w:szCs w:val="24"/>
        </w:rPr>
        <w:t xml:space="preserve"> </w:t>
      </w:r>
    </w:p>
    <w:p w14:paraId="547A370A">
      <w:pPr>
        <w:jc w:val="both"/>
        <w:rPr>
          <w:rFonts w:hint="default"/>
          <w:sz w:val="24"/>
          <w:szCs w:val="24"/>
        </w:rPr>
      </w:pPr>
      <w:r>
        <w:rPr>
          <w:rFonts w:hint="default"/>
          <w:sz w:val="24"/>
          <w:szCs w:val="24"/>
        </w:rPr>
        <w:t>It is critical to maintaining the stability and reliability of the Semsary platform. This phase ensures that recent updates or changes do not adversely affect the platform’s existing functionality. A selective suite of critical test cases, focusing on high-impact areas such as the booking system, user authentication, and payment processing, is executed automatically after each deployment. These regression tests are integrated into the CI/CD pipeline, with results compared against baseline outcomes to detect any deviations or inconsistencies. By prioritizing high-risk scenarios, the platform ensures continuous functionality while accommodating changes.</w:t>
      </w:r>
    </w:p>
    <w:p w14:paraId="0E486717">
      <w:pPr>
        <w:jc w:val="both"/>
        <w:rPr>
          <w:rFonts w:hint="default"/>
          <w:sz w:val="24"/>
          <w:szCs w:val="24"/>
        </w:rPr>
      </w:pPr>
    </w:p>
    <w:p w14:paraId="2078BD01">
      <w:pPr>
        <w:jc w:val="both"/>
        <w:rPr>
          <w:rFonts w:hint="default"/>
          <w:b/>
          <w:bCs/>
          <w:sz w:val="24"/>
          <w:szCs w:val="24"/>
          <w:lang w:val="en-US"/>
        </w:rPr>
      </w:pPr>
      <w:r>
        <w:rPr>
          <w:rFonts w:hint="default"/>
          <w:b/>
          <w:bCs/>
          <w:sz w:val="24"/>
          <w:szCs w:val="24"/>
        </w:rPr>
        <w:t xml:space="preserve">Performance testing </w:t>
      </w:r>
      <w:r>
        <w:rPr>
          <w:rFonts w:hint="default"/>
          <w:b/>
          <w:bCs/>
          <w:sz w:val="24"/>
          <w:szCs w:val="24"/>
          <w:lang w:val="en-US"/>
        </w:rPr>
        <w:t>:</w:t>
      </w:r>
    </w:p>
    <w:p w14:paraId="393049C7">
      <w:pPr>
        <w:jc w:val="both"/>
        <w:rPr>
          <w:rFonts w:hint="default"/>
          <w:sz w:val="24"/>
          <w:szCs w:val="24"/>
        </w:rPr>
      </w:pPr>
      <w:r>
        <w:rPr>
          <w:rFonts w:hint="default"/>
          <w:sz w:val="24"/>
          <w:szCs w:val="24"/>
        </w:rPr>
        <w:t>It ensures that the Semsary platform is scalable, robust, and reliable under various load conditions. Load testing simulates expected user behavior to evaluate the platform's response times, resource utilization, and overall performance during regular operations. Automated tools are used to monitor key metrics like throughput and latency. Stress testing complements this by subjecting the system to extreme loads, identifying its breaking points, and observing recovery behavior after stress conditions are removed. This approach ensures the platform remains stable and performs optimally even during high-demand scenarios.</w:t>
      </w:r>
    </w:p>
    <w:p w14:paraId="100E2B4F">
      <w:pPr>
        <w:jc w:val="both"/>
        <w:rPr>
          <w:rFonts w:hint="default"/>
          <w:b/>
          <w:bCs/>
          <w:sz w:val="24"/>
          <w:szCs w:val="24"/>
          <w:lang w:val="en-US"/>
        </w:rPr>
      </w:pPr>
      <w:r>
        <w:rPr>
          <w:rFonts w:hint="default"/>
          <w:b/>
          <w:bCs/>
          <w:sz w:val="24"/>
          <w:szCs w:val="24"/>
        </w:rPr>
        <w:t xml:space="preserve">Security testing </w:t>
      </w:r>
      <w:r>
        <w:rPr>
          <w:rFonts w:hint="default"/>
          <w:b/>
          <w:bCs/>
          <w:sz w:val="24"/>
          <w:szCs w:val="24"/>
          <w:lang w:val="en-US"/>
        </w:rPr>
        <w:t>:</w:t>
      </w:r>
    </w:p>
    <w:p w14:paraId="1D9ACA9F">
      <w:pPr>
        <w:jc w:val="both"/>
        <w:rPr>
          <w:rFonts w:hint="default"/>
          <w:sz w:val="24"/>
          <w:szCs w:val="24"/>
        </w:rPr>
      </w:pPr>
      <w:r>
        <w:rPr>
          <w:rFonts w:hint="default"/>
          <w:sz w:val="24"/>
          <w:szCs w:val="24"/>
        </w:rPr>
        <w:t>It is a critical aspect of the QA process, focusing on protecting the platform against vulnerabilities and ensuring data confidentiality. Vulnerability scanning is conducted using automated tools to systematically identify weaknesses, such as misconfigurations or outdated components, which are then prioritized and mitigated. Additionally, penetration testing simulates real-world cyberattacks to identify potential entry points for unauthorized access. This testing, performed by skilled security professionals, assesses the resilience of authentication mechanisms, payment systems, and data storage. By addressing identified threats promptly, Semsary ensures a secure environment for its users.</w:t>
      </w:r>
    </w:p>
    <w:p w14:paraId="78D64326">
      <w:pPr>
        <w:jc w:val="both"/>
        <w:rPr>
          <w:rFonts w:hint="default"/>
          <w:sz w:val="24"/>
          <w:szCs w:val="24"/>
        </w:rPr>
      </w:pPr>
    </w:p>
    <w:p w14:paraId="07C31D06">
      <w:pPr>
        <w:jc w:val="both"/>
        <w:rPr>
          <w:rFonts w:hint="default"/>
          <w:sz w:val="24"/>
          <w:szCs w:val="24"/>
        </w:rPr>
      </w:pPr>
      <w:r>
        <w:rPr>
          <w:rFonts w:hint="default"/>
          <w:sz w:val="24"/>
          <w:szCs w:val="24"/>
        </w:rPr>
        <w:t>This structured quality assurance plan ensures that Semsary consistently delivers a reliable, secure, and user-friendly experience, aligning with its mission to provide transparency, trust, and convenience for its users.</w:t>
      </w:r>
    </w:p>
    <w:p w14:paraId="77717AEB">
      <w:pPr>
        <w:rPr>
          <w:rFonts w:hint="default" w:ascii="Calibri" w:hAnsi="Calibri" w:cs="Calibri"/>
        </w:rPr>
      </w:pPr>
    </w:p>
    <w:p w14:paraId="6F1C70E3">
      <w:pPr>
        <w:rPr>
          <w:rFonts w:hint="default" w:ascii="Calibri" w:hAnsi="Calibri" w:cs="Calibri"/>
        </w:rPr>
      </w:pPr>
    </w:p>
    <w:p w14:paraId="7612AFEE">
      <w:pPr>
        <w:pStyle w:val="3"/>
        <w:numPr>
          <w:ilvl w:val="1"/>
          <w:numId w:val="1"/>
        </w:numPr>
        <w:bidi w:val="0"/>
        <w:spacing w:line="240" w:lineRule="auto"/>
        <w:ind w:left="409" w:leftChars="0" w:hanging="409" w:firstLineChars="0"/>
        <w:rPr>
          <w:rFonts w:hint="default" w:ascii="Calibri" w:hAnsi="Calibri" w:cs="Calibri" w:eastAsiaTheme="minorEastAsia"/>
          <w:b/>
          <w:bCs/>
          <w:color w:val="auto"/>
          <w:sz w:val="32"/>
          <w:szCs w:val="32"/>
        </w:rPr>
      </w:pPr>
      <w:bookmarkStart w:id="143" w:name="_Toc29885"/>
      <w:bookmarkStart w:id="144" w:name="_Toc6094"/>
      <w:bookmarkStart w:id="145" w:name="_Toc3502"/>
      <w:r>
        <w:rPr>
          <w:rFonts w:hint="default" w:ascii="Calibri" w:hAnsi="Calibri" w:cs="Calibri"/>
        </w:rPr>
        <w:t>Syst</w:t>
      </w:r>
      <w:r>
        <w:rPr>
          <w:rFonts w:hint="default" w:ascii="Calibri" w:hAnsi="Calibri" w:cs="Calibri"/>
          <w:sz w:val="32"/>
          <w:szCs w:val="32"/>
        </w:rPr>
        <w:t>em Requirements</w:t>
      </w:r>
      <w:bookmarkEnd w:id="143"/>
      <w:bookmarkEnd w:id="144"/>
      <w:bookmarkEnd w:id="145"/>
    </w:p>
    <w:p w14:paraId="1F9F1A10">
      <w:pPr>
        <w:pStyle w:val="4"/>
        <w:numPr>
          <w:ilvl w:val="2"/>
          <w:numId w:val="1"/>
        </w:numPr>
        <w:bidi w:val="0"/>
        <w:spacing w:line="240" w:lineRule="auto"/>
        <w:ind w:left="564" w:leftChars="0" w:hanging="564" w:firstLineChars="0"/>
        <w:rPr>
          <w:rFonts w:hint="default" w:ascii="Calibri" w:hAnsi="Calibri" w:cs="Calibri"/>
          <w:sz w:val="24"/>
          <w:szCs w:val="24"/>
        </w:rPr>
      </w:pPr>
      <w:bookmarkStart w:id="146" w:name="_Toc4934"/>
      <w:bookmarkStart w:id="147" w:name="_Toc1333"/>
      <w:bookmarkStart w:id="148" w:name="_Toc13276"/>
      <w:r>
        <w:rPr>
          <w:rFonts w:hint="default" w:ascii="Calibri" w:hAnsi="Calibri" w:cs="Calibri"/>
          <w:sz w:val="28"/>
          <w:szCs w:val="28"/>
        </w:rPr>
        <w:t>Functional Requirements</w:t>
      </w:r>
      <w:bookmarkEnd w:id="146"/>
      <w:bookmarkEnd w:id="147"/>
      <w:bookmarkEnd w:id="148"/>
    </w:p>
    <w:p w14:paraId="546A3C01">
      <w:pPr>
        <w:rPr>
          <w:rFonts w:hint="default"/>
        </w:rPr>
      </w:pPr>
    </w:p>
    <w:p w14:paraId="6514E61F">
      <w:pPr>
        <w:bidi w:val="0"/>
        <w:rPr>
          <w:rFonts w:hint="default"/>
          <w:b/>
          <w:bCs/>
          <w:sz w:val="24"/>
          <w:szCs w:val="24"/>
        </w:rPr>
      </w:pPr>
      <w:r>
        <w:rPr>
          <w:rFonts w:hint="default"/>
          <w:b/>
          <w:bCs/>
          <w:sz w:val="24"/>
          <w:szCs w:val="24"/>
        </w:rPr>
        <w:t>Tenants:</w:t>
      </w:r>
    </w:p>
    <w:p w14:paraId="0900614C">
      <w:pPr>
        <w:bidi w:val="0"/>
        <w:rPr>
          <w:rFonts w:hint="default"/>
          <w:b/>
          <w:bCs/>
          <w:sz w:val="24"/>
          <w:szCs w:val="24"/>
        </w:rPr>
      </w:pPr>
      <w:r>
        <w:rPr>
          <w:rFonts w:hint="default"/>
          <w:b/>
          <w:bCs/>
          <w:sz w:val="24"/>
          <w:szCs w:val="24"/>
        </w:rPr>
        <w:t>Account Management:</w:t>
      </w:r>
    </w:p>
    <w:p w14:paraId="191CD2D6">
      <w:pPr>
        <w:numPr>
          <w:ilvl w:val="0"/>
          <w:numId w:val="6"/>
        </w:numPr>
        <w:bidi w:val="0"/>
        <w:ind w:left="418" w:leftChars="0" w:hanging="418" w:firstLineChars="0"/>
        <w:rPr>
          <w:rFonts w:hint="default"/>
          <w:sz w:val="24"/>
          <w:szCs w:val="24"/>
        </w:rPr>
      </w:pPr>
      <w:r>
        <w:rPr>
          <w:rFonts w:hint="default"/>
          <w:b/>
          <w:bCs/>
          <w:sz w:val="24"/>
          <w:szCs w:val="24"/>
        </w:rPr>
        <w:t>FR-1:</w:t>
      </w:r>
      <w:r>
        <w:rPr>
          <w:rFonts w:hint="default"/>
          <w:sz w:val="24"/>
          <w:szCs w:val="24"/>
        </w:rPr>
        <w:t xml:space="preserve"> The system should enable tenants to create an account and get verification via email or SMS.</w:t>
      </w:r>
    </w:p>
    <w:p w14:paraId="541E9C78">
      <w:pPr>
        <w:numPr>
          <w:ilvl w:val="0"/>
          <w:numId w:val="6"/>
        </w:numPr>
        <w:bidi w:val="0"/>
        <w:ind w:left="418" w:leftChars="0" w:hanging="418" w:firstLineChars="0"/>
        <w:rPr>
          <w:rFonts w:hint="default"/>
          <w:sz w:val="24"/>
          <w:szCs w:val="24"/>
        </w:rPr>
      </w:pPr>
      <w:r>
        <w:rPr>
          <w:rFonts w:hint="default"/>
          <w:b/>
          <w:bCs/>
          <w:sz w:val="24"/>
          <w:szCs w:val="24"/>
        </w:rPr>
        <w:t>FR-2:</w:t>
      </w:r>
      <w:r>
        <w:rPr>
          <w:rFonts w:hint="default"/>
          <w:sz w:val="24"/>
          <w:szCs w:val="24"/>
        </w:rPr>
        <w:t xml:space="preserve"> The system should allow tenants to securely login using an email or phone number and password, and reset their login credentials if forgotten.</w:t>
      </w:r>
    </w:p>
    <w:p w14:paraId="236B22AC">
      <w:pPr>
        <w:numPr>
          <w:ilvl w:val="0"/>
          <w:numId w:val="6"/>
        </w:numPr>
        <w:bidi w:val="0"/>
        <w:ind w:left="418" w:leftChars="0" w:hanging="418" w:firstLineChars="0"/>
        <w:rPr>
          <w:rFonts w:hint="default"/>
          <w:sz w:val="24"/>
          <w:szCs w:val="24"/>
        </w:rPr>
      </w:pPr>
      <w:r>
        <w:rPr>
          <w:rFonts w:hint="default"/>
          <w:b/>
          <w:bCs/>
          <w:sz w:val="24"/>
          <w:szCs w:val="24"/>
        </w:rPr>
        <w:t>FR-3:</w:t>
      </w:r>
      <w:r>
        <w:rPr>
          <w:rFonts w:hint="default"/>
          <w:sz w:val="24"/>
          <w:szCs w:val="24"/>
        </w:rPr>
        <w:t xml:space="preserve"> Tenants should be able to edit their profile information.</w:t>
      </w:r>
    </w:p>
    <w:p w14:paraId="4AC51990">
      <w:pPr>
        <w:bidi w:val="0"/>
        <w:rPr>
          <w:rFonts w:hint="default"/>
          <w:b/>
          <w:bCs/>
          <w:sz w:val="24"/>
          <w:szCs w:val="24"/>
        </w:rPr>
      </w:pPr>
      <w:r>
        <w:rPr>
          <w:rFonts w:hint="default"/>
          <w:b/>
          <w:bCs/>
          <w:sz w:val="24"/>
          <w:szCs w:val="24"/>
        </w:rPr>
        <w:t>Search and Booking:</w:t>
      </w:r>
    </w:p>
    <w:p w14:paraId="101B8D8C">
      <w:pPr>
        <w:numPr>
          <w:ilvl w:val="0"/>
          <w:numId w:val="6"/>
        </w:numPr>
        <w:bidi w:val="0"/>
        <w:ind w:left="418" w:leftChars="0" w:hanging="418" w:firstLineChars="0"/>
        <w:rPr>
          <w:rFonts w:hint="default"/>
          <w:sz w:val="24"/>
          <w:szCs w:val="24"/>
        </w:rPr>
      </w:pPr>
      <w:r>
        <w:rPr>
          <w:rFonts w:hint="default"/>
          <w:b/>
          <w:bCs/>
          <w:sz w:val="24"/>
          <w:szCs w:val="24"/>
        </w:rPr>
        <w:t xml:space="preserve">FR-4: </w:t>
      </w:r>
      <w:r>
        <w:rPr>
          <w:rFonts w:hint="default"/>
          <w:sz w:val="24"/>
          <w:szCs w:val="24"/>
        </w:rPr>
        <w:t>The system should allow tenants to search for properties and apply filters to find suitable listings.</w:t>
      </w:r>
    </w:p>
    <w:p w14:paraId="35DA6A47">
      <w:pPr>
        <w:numPr>
          <w:ilvl w:val="0"/>
          <w:numId w:val="6"/>
        </w:numPr>
        <w:bidi w:val="0"/>
        <w:ind w:left="418" w:leftChars="0" w:hanging="418" w:firstLineChars="0"/>
        <w:rPr>
          <w:rFonts w:hint="default"/>
          <w:sz w:val="24"/>
          <w:szCs w:val="24"/>
        </w:rPr>
      </w:pPr>
      <w:r>
        <w:rPr>
          <w:rFonts w:hint="default"/>
          <w:b/>
          <w:bCs/>
          <w:sz w:val="24"/>
          <w:szCs w:val="24"/>
        </w:rPr>
        <w:t xml:space="preserve">FR-5: </w:t>
      </w:r>
      <w:r>
        <w:rPr>
          <w:rFonts w:hint="default"/>
          <w:sz w:val="24"/>
          <w:szCs w:val="24"/>
        </w:rPr>
        <w:t>Tenants should be able to send a booking request to a landlord if they have enough balance on the website.</w:t>
      </w:r>
    </w:p>
    <w:p w14:paraId="632813C9">
      <w:pPr>
        <w:numPr>
          <w:ilvl w:val="0"/>
          <w:numId w:val="0"/>
        </w:numPr>
        <w:bidi w:val="0"/>
        <w:ind w:leftChars="0"/>
        <w:rPr>
          <w:rFonts w:hint="default"/>
          <w:b/>
          <w:bCs/>
          <w:sz w:val="24"/>
          <w:szCs w:val="24"/>
        </w:rPr>
      </w:pPr>
      <w:r>
        <w:rPr>
          <w:rFonts w:hint="default"/>
          <w:b/>
          <w:bCs/>
          <w:sz w:val="24"/>
          <w:szCs w:val="24"/>
        </w:rPr>
        <w:t>Communication:</w:t>
      </w:r>
    </w:p>
    <w:p w14:paraId="60592DA7">
      <w:pPr>
        <w:numPr>
          <w:ilvl w:val="0"/>
          <w:numId w:val="6"/>
        </w:numPr>
        <w:bidi w:val="0"/>
        <w:ind w:left="418" w:leftChars="0" w:hanging="418" w:firstLineChars="0"/>
        <w:rPr>
          <w:rFonts w:hint="default"/>
          <w:sz w:val="24"/>
          <w:szCs w:val="24"/>
        </w:rPr>
      </w:pPr>
      <w:r>
        <w:rPr>
          <w:rFonts w:hint="default"/>
          <w:b/>
          <w:bCs/>
          <w:sz w:val="24"/>
          <w:szCs w:val="24"/>
        </w:rPr>
        <w:t>FR-6:</w:t>
      </w:r>
      <w:r>
        <w:rPr>
          <w:rFonts w:hint="default"/>
          <w:sz w:val="24"/>
          <w:szCs w:val="24"/>
        </w:rPr>
        <w:t xml:space="preserve"> The system should enable tenants and landlords to communicate through an integrated chat feature.</w:t>
      </w:r>
    </w:p>
    <w:p w14:paraId="15C3CC2D">
      <w:pPr>
        <w:numPr>
          <w:ilvl w:val="0"/>
          <w:numId w:val="0"/>
        </w:numPr>
        <w:bidi w:val="0"/>
        <w:ind w:leftChars="0"/>
        <w:rPr>
          <w:rFonts w:hint="default"/>
          <w:b/>
          <w:bCs/>
          <w:sz w:val="24"/>
          <w:szCs w:val="24"/>
        </w:rPr>
      </w:pPr>
      <w:r>
        <w:rPr>
          <w:rFonts w:hint="default"/>
          <w:b/>
          <w:bCs/>
          <w:sz w:val="24"/>
          <w:szCs w:val="24"/>
        </w:rPr>
        <w:t>Financial Transactions:</w:t>
      </w:r>
    </w:p>
    <w:p w14:paraId="7EA3A38C">
      <w:pPr>
        <w:numPr>
          <w:ilvl w:val="0"/>
          <w:numId w:val="6"/>
        </w:numPr>
        <w:bidi w:val="0"/>
        <w:ind w:left="418" w:leftChars="0" w:hanging="418" w:firstLineChars="0"/>
        <w:rPr>
          <w:rFonts w:hint="default"/>
          <w:sz w:val="24"/>
          <w:szCs w:val="24"/>
        </w:rPr>
      </w:pPr>
      <w:r>
        <w:rPr>
          <w:rFonts w:hint="default"/>
          <w:sz w:val="24"/>
          <w:szCs w:val="24"/>
        </w:rPr>
        <w:t>FR-7: The system should allow tenants to deposit and withdraw money using credit cards or electronic wallets.</w:t>
      </w:r>
    </w:p>
    <w:p w14:paraId="4A75692C">
      <w:pPr>
        <w:numPr>
          <w:ilvl w:val="0"/>
          <w:numId w:val="6"/>
        </w:numPr>
        <w:bidi w:val="0"/>
        <w:ind w:left="418" w:leftChars="0" w:hanging="418" w:firstLineChars="0"/>
        <w:rPr>
          <w:rFonts w:hint="default"/>
          <w:sz w:val="24"/>
          <w:szCs w:val="24"/>
        </w:rPr>
      </w:pPr>
      <w:r>
        <w:rPr>
          <w:rFonts w:hint="default"/>
          <w:sz w:val="24"/>
          <w:szCs w:val="24"/>
        </w:rPr>
        <w:t>FR-8: Tenants should be able to get back their money if they canceled the renting request during 4 days from date of request but after this period, the money will be transferred to landlord balance.</w:t>
      </w:r>
    </w:p>
    <w:p w14:paraId="564E2AAD">
      <w:pPr>
        <w:numPr>
          <w:ilvl w:val="0"/>
          <w:numId w:val="6"/>
        </w:numPr>
        <w:bidi w:val="0"/>
        <w:ind w:left="418" w:leftChars="0" w:hanging="418" w:firstLineChars="0"/>
        <w:rPr>
          <w:rFonts w:hint="default"/>
          <w:sz w:val="24"/>
          <w:szCs w:val="24"/>
        </w:rPr>
      </w:pPr>
      <w:r>
        <w:rPr>
          <w:rFonts w:hint="default"/>
          <w:sz w:val="24"/>
          <w:szCs w:val="24"/>
        </w:rPr>
        <w:t>FR-9: Tenants should be able to confirm their arriving to house to get their warranty money back.</w:t>
      </w:r>
    </w:p>
    <w:p w14:paraId="1E5FFC28">
      <w:pPr>
        <w:bidi w:val="0"/>
        <w:rPr>
          <w:rFonts w:hint="default"/>
          <w:b/>
          <w:bCs/>
          <w:sz w:val="24"/>
          <w:szCs w:val="24"/>
        </w:rPr>
      </w:pPr>
      <w:r>
        <w:rPr>
          <w:rFonts w:hint="default"/>
          <w:b/>
          <w:bCs/>
          <w:sz w:val="24"/>
          <w:szCs w:val="24"/>
        </w:rPr>
        <w:t>Feedback and complaint:</w:t>
      </w:r>
    </w:p>
    <w:p w14:paraId="169121D1">
      <w:pPr>
        <w:numPr>
          <w:ilvl w:val="0"/>
          <w:numId w:val="6"/>
        </w:numPr>
        <w:bidi w:val="0"/>
        <w:ind w:left="418" w:leftChars="0" w:hanging="418" w:firstLineChars="0"/>
        <w:rPr>
          <w:rFonts w:hint="default"/>
          <w:sz w:val="24"/>
          <w:szCs w:val="24"/>
        </w:rPr>
      </w:pPr>
      <w:r>
        <w:rPr>
          <w:rFonts w:hint="default"/>
          <w:sz w:val="24"/>
          <w:szCs w:val="24"/>
        </w:rPr>
        <w:t>FR-10: System should enable tenants to request for a house preview in case the house specifications do not match the advertisement.</w:t>
      </w:r>
    </w:p>
    <w:p w14:paraId="78B744D1">
      <w:pPr>
        <w:numPr>
          <w:ilvl w:val="0"/>
          <w:numId w:val="6"/>
        </w:numPr>
        <w:bidi w:val="0"/>
        <w:ind w:left="418" w:leftChars="0" w:hanging="418" w:firstLineChars="0"/>
        <w:rPr>
          <w:rFonts w:hint="default"/>
          <w:sz w:val="24"/>
          <w:szCs w:val="24"/>
        </w:rPr>
      </w:pPr>
      <w:r>
        <w:rPr>
          <w:rFonts w:hint="default"/>
          <w:sz w:val="24"/>
          <w:szCs w:val="24"/>
        </w:rPr>
        <w:t>FR-11: Tenants should have the ability to give a rate of houses that they had already rented.</w:t>
      </w:r>
    </w:p>
    <w:p w14:paraId="64274A1F">
      <w:pPr>
        <w:bidi w:val="0"/>
        <w:rPr>
          <w:rFonts w:hint="default"/>
          <w:sz w:val="24"/>
          <w:szCs w:val="24"/>
        </w:rPr>
      </w:pPr>
    </w:p>
    <w:p w14:paraId="2889E1C7">
      <w:pPr>
        <w:bidi w:val="0"/>
        <w:rPr>
          <w:rFonts w:hint="default"/>
          <w:sz w:val="24"/>
          <w:szCs w:val="24"/>
        </w:rPr>
      </w:pPr>
    </w:p>
    <w:p w14:paraId="17747D57">
      <w:pPr>
        <w:bidi w:val="0"/>
        <w:rPr>
          <w:rFonts w:hint="default"/>
          <w:sz w:val="24"/>
          <w:szCs w:val="24"/>
        </w:rPr>
      </w:pPr>
    </w:p>
    <w:p w14:paraId="2E3D39E7">
      <w:pPr>
        <w:bidi w:val="0"/>
        <w:rPr>
          <w:rFonts w:hint="default"/>
          <w:b/>
          <w:bCs/>
          <w:sz w:val="24"/>
          <w:szCs w:val="24"/>
        </w:rPr>
      </w:pPr>
      <w:r>
        <w:rPr>
          <w:rFonts w:hint="default"/>
          <w:b/>
          <w:bCs/>
          <w:sz w:val="28"/>
          <w:szCs w:val="28"/>
        </w:rPr>
        <w:t>Landlord</w:t>
      </w:r>
      <w:r>
        <w:rPr>
          <w:rFonts w:hint="default"/>
          <w:b/>
          <w:bCs/>
          <w:sz w:val="24"/>
          <w:szCs w:val="24"/>
        </w:rPr>
        <w:t>:</w:t>
      </w:r>
    </w:p>
    <w:p w14:paraId="14D7C3FE">
      <w:pPr>
        <w:bidi w:val="0"/>
        <w:rPr>
          <w:rFonts w:hint="default"/>
          <w:b/>
          <w:bCs/>
          <w:sz w:val="24"/>
          <w:szCs w:val="24"/>
        </w:rPr>
      </w:pPr>
    </w:p>
    <w:p w14:paraId="005C151D">
      <w:pPr>
        <w:bidi w:val="0"/>
        <w:jc w:val="both"/>
        <w:rPr>
          <w:rFonts w:hint="default"/>
          <w:b/>
          <w:bCs/>
          <w:sz w:val="24"/>
          <w:szCs w:val="24"/>
        </w:rPr>
      </w:pPr>
      <w:r>
        <w:rPr>
          <w:rFonts w:hint="default"/>
          <w:b/>
          <w:bCs/>
          <w:sz w:val="24"/>
          <w:szCs w:val="24"/>
        </w:rPr>
        <w:t>Account Management:</w:t>
      </w:r>
    </w:p>
    <w:p w14:paraId="1D8FF24B">
      <w:pPr>
        <w:numPr>
          <w:ilvl w:val="0"/>
          <w:numId w:val="6"/>
        </w:numPr>
        <w:bidi w:val="0"/>
        <w:ind w:left="418" w:leftChars="0" w:hanging="418" w:firstLineChars="0"/>
        <w:jc w:val="both"/>
        <w:rPr>
          <w:rFonts w:hint="default"/>
          <w:sz w:val="24"/>
          <w:szCs w:val="24"/>
        </w:rPr>
      </w:pPr>
      <w:r>
        <w:rPr>
          <w:rFonts w:hint="default"/>
          <w:b/>
          <w:bCs/>
          <w:sz w:val="24"/>
          <w:szCs w:val="24"/>
        </w:rPr>
        <w:t>FR-12:</w:t>
      </w:r>
      <w:r>
        <w:rPr>
          <w:rFonts w:hint="default"/>
          <w:sz w:val="24"/>
          <w:szCs w:val="24"/>
        </w:rPr>
        <w:t xml:space="preserve"> The system should allow landlords to create an account and get verification via email or SMS.</w:t>
      </w:r>
    </w:p>
    <w:p w14:paraId="38797A00">
      <w:pPr>
        <w:numPr>
          <w:ilvl w:val="0"/>
          <w:numId w:val="6"/>
        </w:numPr>
        <w:bidi w:val="0"/>
        <w:ind w:left="418" w:leftChars="0" w:hanging="418" w:firstLineChars="0"/>
        <w:jc w:val="both"/>
        <w:rPr>
          <w:rFonts w:hint="default"/>
          <w:sz w:val="24"/>
          <w:szCs w:val="24"/>
        </w:rPr>
      </w:pPr>
      <w:r>
        <w:rPr>
          <w:rFonts w:hint="default"/>
          <w:b/>
          <w:bCs/>
          <w:sz w:val="24"/>
          <w:szCs w:val="24"/>
        </w:rPr>
        <w:t>FR-13:</w:t>
      </w:r>
      <w:r>
        <w:rPr>
          <w:rFonts w:hint="default"/>
          <w:sz w:val="24"/>
          <w:szCs w:val="24"/>
        </w:rPr>
        <w:t xml:space="preserve"> The system should enable landlords to securely login using their email or phone number and password and reset their credentials if forgotten.</w:t>
      </w:r>
    </w:p>
    <w:p w14:paraId="56045C56">
      <w:pPr>
        <w:numPr>
          <w:ilvl w:val="0"/>
          <w:numId w:val="6"/>
        </w:numPr>
        <w:bidi w:val="0"/>
        <w:ind w:left="418" w:leftChars="0" w:hanging="418" w:firstLineChars="0"/>
        <w:jc w:val="both"/>
        <w:rPr>
          <w:rFonts w:hint="default"/>
          <w:sz w:val="24"/>
          <w:szCs w:val="24"/>
        </w:rPr>
      </w:pPr>
      <w:r>
        <w:rPr>
          <w:rFonts w:hint="default"/>
          <w:b/>
          <w:bCs/>
          <w:sz w:val="24"/>
          <w:szCs w:val="24"/>
        </w:rPr>
        <w:t>FR-14:</w:t>
      </w:r>
      <w:r>
        <w:rPr>
          <w:rFonts w:hint="default"/>
          <w:sz w:val="24"/>
          <w:szCs w:val="24"/>
        </w:rPr>
        <w:t xml:space="preserve"> Landlords should be able to update their profile information.</w:t>
      </w:r>
    </w:p>
    <w:p w14:paraId="35CFA635">
      <w:pPr>
        <w:numPr>
          <w:ilvl w:val="0"/>
          <w:numId w:val="0"/>
        </w:numPr>
        <w:bidi w:val="0"/>
        <w:ind w:leftChars="0"/>
        <w:jc w:val="both"/>
        <w:rPr>
          <w:rFonts w:hint="default"/>
          <w:sz w:val="24"/>
          <w:szCs w:val="24"/>
        </w:rPr>
      </w:pPr>
    </w:p>
    <w:p w14:paraId="687F8FCE">
      <w:pPr>
        <w:bidi w:val="0"/>
        <w:jc w:val="both"/>
        <w:rPr>
          <w:rFonts w:hint="default"/>
          <w:b/>
          <w:bCs/>
          <w:sz w:val="24"/>
          <w:szCs w:val="24"/>
        </w:rPr>
      </w:pPr>
      <w:r>
        <w:rPr>
          <w:rFonts w:hint="default"/>
          <w:b/>
          <w:bCs/>
          <w:sz w:val="24"/>
          <w:szCs w:val="24"/>
        </w:rPr>
        <w:t>House Advertisement Management:</w:t>
      </w:r>
    </w:p>
    <w:p w14:paraId="25448EA9">
      <w:pPr>
        <w:numPr>
          <w:ilvl w:val="0"/>
          <w:numId w:val="6"/>
        </w:numPr>
        <w:bidi w:val="0"/>
        <w:ind w:left="418" w:leftChars="0" w:hanging="418" w:firstLineChars="0"/>
        <w:jc w:val="both"/>
        <w:rPr>
          <w:rFonts w:hint="default"/>
          <w:sz w:val="24"/>
          <w:szCs w:val="24"/>
        </w:rPr>
      </w:pPr>
      <w:r>
        <w:rPr>
          <w:rFonts w:hint="default"/>
          <w:b/>
          <w:bCs/>
          <w:sz w:val="24"/>
          <w:szCs w:val="24"/>
        </w:rPr>
        <w:t>FR-15:</w:t>
      </w:r>
      <w:r>
        <w:rPr>
          <w:rFonts w:hint="default"/>
          <w:sz w:val="24"/>
          <w:szCs w:val="24"/>
        </w:rPr>
        <w:t xml:space="preserve"> The system should allow landlords to request an On-the-ground preview for their houses.</w:t>
      </w:r>
    </w:p>
    <w:p w14:paraId="37DDA91D">
      <w:pPr>
        <w:numPr>
          <w:ilvl w:val="0"/>
          <w:numId w:val="6"/>
        </w:numPr>
        <w:bidi w:val="0"/>
        <w:ind w:left="418" w:leftChars="0" w:hanging="418" w:firstLineChars="0"/>
        <w:jc w:val="both"/>
        <w:rPr>
          <w:rFonts w:hint="default"/>
          <w:sz w:val="24"/>
          <w:szCs w:val="24"/>
        </w:rPr>
      </w:pPr>
      <w:r>
        <w:rPr>
          <w:rFonts w:hint="default"/>
          <w:b/>
          <w:bCs/>
          <w:sz w:val="24"/>
          <w:szCs w:val="24"/>
        </w:rPr>
        <w:t xml:space="preserve">FR-16: </w:t>
      </w:r>
      <w:r>
        <w:rPr>
          <w:rFonts w:hint="default"/>
          <w:sz w:val="24"/>
          <w:szCs w:val="24"/>
        </w:rPr>
        <w:t>The system should provide landlords ability to accept house specifications added with customer service after the review and access all of them through their profiles.</w:t>
      </w:r>
    </w:p>
    <w:p w14:paraId="6F242963">
      <w:pPr>
        <w:numPr>
          <w:ilvl w:val="0"/>
          <w:numId w:val="6"/>
        </w:numPr>
        <w:bidi w:val="0"/>
        <w:ind w:left="418" w:leftChars="0" w:hanging="418" w:firstLineChars="0"/>
        <w:jc w:val="both"/>
        <w:rPr>
          <w:rFonts w:hint="default"/>
          <w:sz w:val="24"/>
          <w:szCs w:val="24"/>
        </w:rPr>
      </w:pPr>
      <w:r>
        <w:rPr>
          <w:rFonts w:hint="default"/>
          <w:b/>
          <w:bCs/>
          <w:sz w:val="24"/>
          <w:szCs w:val="24"/>
        </w:rPr>
        <w:t>FR-17:</w:t>
      </w:r>
      <w:r>
        <w:rPr>
          <w:rFonts w:hint="default"/>
          <w:sz w:val="24"/>
          <w:szCs w:val="24"/>
        </w:rPr>
        <w:t xml:space="preserve"> Landlords should be able to update specific details in their houses advertisements.</w:t>
      </w:r>
    </w:p>
    <w:p w14:paraId="69556E31">
      <w:pPr>
        <w:numPr>
          <w:ilvl w:val="0"/>
          <w:numId w:val="6"/>
        </w:numPr>
        <w:bidi w:val="0"/>
        <w:ind w:left="418" w:leftChars="0" w:hanging="418" w:firstLineChars="0"/>
        <w:jc w:val="both"/>
        <w:rPr>
          <w:rFonts w:hint="default"/>
          <w:sz w:val="24"/>
          <w:szCs w:val="24"/>
        </w:rPr>
      </w:pPr>
      <w:r>
        <w:rPr>
          <w:rFonts w:hint="default"/>
          <w:b/>
          <w:bCs/>
          <w:sz w:val="24"/>
          <w:szCs w:val="24"/>
        </w:rPr>
        <w:t>FR-18:</w:t>
      </w:r>
      <w:r>
        <w:rPr>
          <w:rFonts w:hint="default"/>
          <w:sz w:val="24"/>
          <w:szCs w:val="24"/>
        </w:rPr>
        <w:t xml:space="preserve"> Landlords should be able to publish their houses if they have enough balance and have the ability to delete them.</w:t>
      </w:r>
    </w:p>
    <w:p w14:paraId="11BBCA72">
      <w:pPr>
        <w:numPr>
          <w:ilvl w:val="0"/>
          <w:numId w:val="0"/>
        </w:numPr>
        <w:bidi w:val="0"/>
        <w:ind w:leftChars="0"/>
        <w:jc w:val="both"/>
        <w:rPr>
          <w:rFonts w:hint="default"/>
          <w:sz w:val="24"/>
          <w:szCs w:val="24"/>
        </w:rPr>
      </w:pPr>
    </w:p>
    <w:p w14:paraId="25E770FB">
      <w:pPr>
        <w:bidi w:val="0"/>
        <w:jc w:val="both"/>
        <w:rPr>
          <w:rFonts w:hint="default"/>
          <w:b/>
          <w:bCs/>
          <w:sz w:val="24"/>
          <w:szCs w:val="24"/>
        </w:rPr>
      </w:pPr>
      <w:r>
        <w:rPr>
          <w:rFonts w:hint="default"/>
          <w:b/>
          <w:bCs/>
          <w:sz w:val="24"/>
          <w:szCs w:val="24"/>
        </w:rPr>
        <w:t>Financial Transactions:</w:t>
      </w:r>
    </w:p>
    <w:p w14:paraId="36A60BB2">
      <w:pPr>
        <w:numPr>
          <w:ilvl w:val="0"/>
          <w:numId w:val="6"/>
        </w:numPr>
        <w:bidi w:val="0"/>
        <w:ind w:left="418" w:leftChars="0" w:hanging="418" w:firstLineChars="0"/>
        <w:jc w:val="both"/>
        <w:rPr>
          <w:rFonts w:hint="default"/>
          <w:sz w:val="24"/>
          <w:szCs w:val="24"/>
        </w:rPr>
      </w:pPr>
      <w:r>
        <w:rPr>
          <w:rFonts w:hint="default"/>
          <w:b/>
          <w:bCs/>
          <w:sz w:val="24"/>
          <w:szCs w:val="24"/>
        </w:rPr>
        <w:t>FR-19:</w:t>
      </w:r>
      <w:r>
        <w:rPr>
          <w:rFonts w:hint="default"/>
          <w:sz w:val="24"/>
          <w:szCs w:val="24"/>
        </w:rPr>
        <w:t xml:space="preserve"> The system should allow landlords to deposit and withdraw money using credit cards or electronic wallets.</w:t>
      </w:r>
    </w:p>
    <w:p w14:paraId="30DE4A52">
      <w:pPr>
        <w:bidi w:val="0"/>
        <w:jc w:val="both"/>
        <w:rPr>
          <w:rFonts w:hint="default"/>
          <w:sz w:val="24"/>
          <w:szCs w:val="24"/>
        </w:rPr>
      </w:pPr>
    </w:p>
    <w:p w14:paraId="3E6B516F">
      <w:pPr>
        <w:bidi w:val="0"/>
        <w:jc w:val="both"/>
        <w:rPr>
          <w:rFonts w:hint="default"/>
          <w:sz w:val="24"/>
          <w:szCs w:val="24"/>
        </w:rPr>
      </w:pPr>
    </w:p>
    <w:p w14:paraId="42274D0D">
      <w:pPr>
        <w:bidi w:val="0"/>
        <w:jc w:val="both"/>
        <w:rPr>
          <w:rFonts w:hint="default"/>
          <w:b/>
          <w:bCs/>
          <w:sz w:val="24"/>
          <w:szCs w:val="24"/>
        </w:rPr>
      </w:pPr>
      <w:r>
        <w:rPr>
          <w:rFonts w:hint="default"/>
          <w:b/>
          <w:bCs/>
          <w:sz w:val="24"/>
          <w:szCs w:val="24"/>
        </w:rPr>
        <w:t>Rental Management:</w:t>
      </w:r>
    </w:p>
    <w:p w14:paraId="3E041722">
      <w:pPr>
        <w:numPr>
          <w:ilvl w:val="0"/>
          <w:numId w:val="6"/>
        </w:numPr>
        <w:bidi w:val="0"/>
        <w:ind w:left="418" w:leftChars="0" w:hanging="418" w:firstLineChars="0"/>
        <w:jc w:val="both"/>
        <w:rPr>
          <w:rFonts w:hint="default"/>
          <w:sz w:val="24"/>
          <w:szCs w:val="24"/>
        </w:rPr>
      </w:pPr>
      <w:r>
        <w:rPr>
          <w:rFonts w:hint="default"/>
          <w:b/>
          <w:bCs/>
          <w:sz w:val="24"/>
          <w:szCs w:val="24"/>
        </w:rPr>
        <w:t>FR-20:</w:t>
      </w:r>
      <w:r>
        <w:rPr>
          <w:rFonts w:hint="default"/>
          <w:sz w:val="24"/>
          <w:szCs w:val="24"/>
        </w:rPr>
        <w:t xml:space="preserve"> Landlords should be able to review, accept, or reject rental requests from tenants.</w:t>
      </w:r>
    </w:p>
    <w:p w14:paraId="3D3318EF">
      <w:pPr>
        <w:numPr>
          <w:ilvl w:val="0"/>
          <w:numId w:val="6"/>
        </w:numPr>
        <w:bidi w:val="0"/>
        <w:ind w:left="418" w:leftChars="0" w:hanging="418" w:firstLineChars="0"/>
        <w:jc w:val="both"/>
        <w:rPr>
          <w:rFonts w:hint="default"/>
          <w:sz w:val="24"/>
          <w:szCs w:val="24"/>
        </w:rPr>
      </w:pPr>
      <w:r>
        <w:rPr>
          <w:rFonts w:hint="default"/>
          <w:b/>
          <w:bCs/>
          <w:sz w:val="24"/>
          <w:szCs w:val="24"/>
        </w:rPr>
        <w:t>FR-21:</w:t>
      </w:r>
      <w:r>
        <w:rPr>
          <w:rFonts w:hint="default"/>
          <w:sz w:val="24"/>
          <w:szCs w:val="24"/>
        </w:rPr>
        <w:t xml:space="preserve"> The system should enable landlords to confirm tenants arrival requests to enable tenants get their warranty money back.</w:t>
      </w:r>
    </w:p>
    <w:p w14:paraId="45213FCF">
      <w:pPr>
        <w:bidi w:val="0"/>
        <w:jc w:val="both"/>
        <w:rPr>
          <w:rFonts w:hint="default"/>
          <w:sz w:val="24"/>
          <w:szCs w:val="24"/>
        </w:rPr>
      </w:pPr>
    </w:p>
    <w:p w14:paraId="6B8BD2D3">
      <w:pPr>
        <w:bidi w:val="0"/>
        <w:jc w:val="both"/>
        <w:rPr>
          <w:rFonts w:hint="default"/>
          <w:sz w:val="24"/>
          <w:szCs w:val="24"/>
        </w:rPr>
      </w:pPr>
    </w:p>
    <w:p w14:paraId="4E8EC582">
      <w:pPr>
        <w:bidi w:val="0"/>
        <w:rPr>
          <w:rFonts w:hint="default"/>
          <w:sz w:val="24"/>
          <w:szCs w:val="24"/>
        </w:rPr>
      </w:pPr>
    </w:p>
    <w:p w14:paraId="67156A4F">
      <w:pPr>
        <w:bidi w:val="0"/>
        <w:rPr>
          <w:rFonts w:hint="default"/>
          <w:sz w:val="24"/>
          <w:szCs w:val="24"/>
        </w:rPr>
      </w:pPr>
    </w:p>
    <w:p w14:paraId="6790568D">
      <w:pPr>
        <w:bidi w:val="0"/>
        <w:rPr>
          <w:rFonts w:hint="default"/>
          <w:sz w:val="24"/>
          <w:szCs w:val="24"/>
        </w:rPr>
      </w:pPr>
    </w:p>
    <w:p w14:paraId="61E9521F">
      <w:pPr>
        <w:bidi w:val="0"/>
        <w:rPr>
          <w:rFonts w:hint="default"/>
          <w:sz w:val="24"/>
          <w:szCs w:val="24"/>
        </w:rPr>
      </w:pPr>
    </w:p>
    <w:p w14:paraId="78CCC0E9">
      <w:pPr>
        <w:bidi w:val="0"/>
        <w:rPr>
          <w:rFonts w:hint="default"/>
          <w:b/>
          <w:bCs/>
          <w:sz w:val="28"/>
          <w:szCs w:val="28"/>
        </w:rPr>
      </w:pPr>
      <w:r>
        <w:rPr>
          <w:rFonts w:hint="default"/>
          <w:b/>
          <w:bCs/>
          <w:sz w:val="28"/>
          <w:szCs w:val="28"/>
        </w:rPr>
        <w:t xml:space="preserve"> Customer Service:</w:t>
      </w:r>
    </w:p>
    <w:p w14:paraId="52252891">
      <w:pPr>
        <w:bidi w:val="0"/>
        <w:rPr>
          <w:rFonts w:hint="default"/>
          <w:b/>
          <w:bCs/>
          <w:sz w:val="24"/>
          <w:szCs w:val="24"/>
        </w:rPr>
      </w:pPr>
      <w:r>
        <w:rPr>
          <w:rFonts w:hint="default"/>
          <w:b/>
          <w:bCs/>
          <w:sz w:val="24"/>
          <w:szCs w:val="24"/>
        </w:rPr>
        <w:t>Account Management:</w:t>
      </w:r>
    </w:p>
    <w:p w14:paraId="30E87B20">
      <w:pPr>
        <w:numPr>
          <w:ilvl w:val="0"/>
          <w:numId w:val="6"/>
        </w:numPr>
        <w:bidi w:val="0"/>
        <w:ind w:left="418" w:leftChars="0" w:hanging="418" w:firstLineChars="0"/>
        <w:rPr>
          <w:rFonts w:hint="default"/>
          <w:sz w:val="24"/>
          <w:szCs w:val="24"/>
        </w:rPr>
      </w:pPr>
      <w:r>
        <w:rPr>
          <w:rFonts w:hint="default"/>
          <w:b/>
          <w:bCs/>
          <w:sz w:val="24"/>
          <w:szCs w:val="24"/>
        </w:rPr>
        <w:t xml:space="preserve">FR-22: </w:t>
      </w:r>
      <w:r>
        <w:rPr>
          <w:rFonts w:hint="default"/>
          <w:sz w:val="24"/>
          <w:szCs w:val="24"/>
        </w:rPr>
        <w:t>The system should allow customer service to securely login using an email and password, and reset their login credentials if forgotten.</w:t>
      </w:r>
    </w:p>
    <w:p w14:paraId="0B7B3614">
      <w:pPr>
        <w:numPr>
          <w:ilvl w:val="0"/>
          <w:numId w:val="6"/>
        </w:numPr>
        <w:bidi w:val="0"/>
        <w:ind w:left="418" w:leftChars="0" w:hanging="418" w:firstLineChars="0"/>
        <w:rPr>
          <w:rFonts w:hint="default"/>
          <w:sz w:val="24"/>
          <w:szCs w:val="24"/>
        </w:rPr>
      </w:pPr>
      <w:r>
        <w:rPr>
          <w:rFonts w:hint="default"/>
          <w:b/>
          <w:bCs/>
          <w:sz w:val="24"/>
          <w:szCs w:val="24"/>
        </w:rPr>
        <w:t xml:space="preserve">FR-23: </w:t>
      </w:r>
      <w:r>
        <w:rPr>
          <w:rFonts w:hint="default"/>
          <w:sz w:val="24"/>
          <w:szCs w:val="24"/>
        </w:rPr>
        <w:t>customer service should be able to edit their profile information.</w:t>
      </w:r>
    </w:p>
    <w:p w14:paraId="18F7EA7B">
      <w:pPr>
        <w:bidi w:val="0"/>
        <w:rPr>
          <w:rFonts w:hint="default"/>
          <w:sz w:val="24"/>
          <w:szCs w:val="24"/>
        </w:rPr>
      </w:pPr>
    </w:p>
    <w:p w14:paraId="63183D8E">
      <w:pPr>
        <w:bidi w:val="0"/>
        <w:rPr>
          <w:rFonts w:hint="default"/>
          <w:b/>
          <w:bCs/>
          <w:sz w:val="24"/>
          <w:szCs w:val="24"/>
        </w:rPr>
      </w:pPr>
      <w:r>
        <w:rPr>
          <w:rFonts w:hint="default"/>
          <w:b/>
          <w:bCs/>
          <w:sz w:val="24"/>
          <w:szCs w:val="24"/>
        </w:rPr>
        <w:t>Reviews Management:</w:t>
      </w:r>
    </w:p>
    <w:p w14:paraId="69C853F3">
      <w:pPr>
        <w:numPr>
          <w:ilvl w:val="0"/>
          <w:numId w:val="6"/>
        </w:numPr>
        <w:bidi w:val="0"/>
        <w:ind w:left="418" w:leftChars="0" w:hanging="418" w:firstLineChars="0"/>
        <w:rPr>
          <w:rFonts w:hint="default"/>
          <w:sz w:val="24"/>
          <w:szCs w:val="24"/>
        </w:rPr>
      </w:pPr>
      <w:r>
        <w:rPr>
          <w:rFonts w:hint="default"/>
          <w:b/>
          <w:bCs/>
          <w:sz w:val="24"/>
          <w:szCs w:val="24"/>
        </w:rPr>
        <w:t>FR-24:</w:t>
      </w:r>
      <w:r>
        <w:rPr>
          <w:rFonts w:hint="default"/>
          <w:sz w:val="24"/>
          <w:szCs w:val="24"/>
        </w:rPr>
        <w:t xml:space="preserve"> Customer service should be able to receive landlords requests for reviews and enter the house advertisement information.</w:t>
      </w:r>
    </w:p>
    <w:p w14:paraId="6D3A4B85">
      <w:pPr>
        <w:numPr>
          <w:ilvl w:val="0"/>
          <w:numId w:val="6"/>
        </w:numPr>
        <w:bidi w:val="0"/>
        <w:ind w:left="418" w:leftChars="0" w:hanging="418" w:firstLineChars="0"/>
        <w:rPr>
          <w:rFonts w:hint="default"/>
          <w:sz w:val="24"/>
          <w:szCs w:val="24"/>
        </w:rPr>
      </w:pPr>
      <w:r>
        <w:rPr>
          <w:rFonts w:hint="default"/>
          <w:b/>
          <w:bCs/>
          <w:sz w:val="24"/>
          <w:szCs w:val="24"/>
        </w:rPr>
        <w:t>FR-25:</w:t>
      </w:r>
      <w:r>
        <w:rPr>
          <w:rFonts w:hint="default"/>
          <w:sz w:val="24"/>
          <w:szCs w:val="24"/>
        </w:rPr>
        <w:t xml:space="preserve"> Customer service should be able to receive tenants’ complaints requests.  </w:t>
      </w:r>
    </w:p>
    <w:p w14:paraId="545EE0ED">
      <w:pPr>
        <w:bidi w:val="0"/>
        <w:rPr>
          <w:rFonts w:hint="default"/>
          <w:sz w:val="24"/>
          <w:szCs w:val="24"/>
        </w:rPr>
      </w:pPr>
    </w:p>
    <w:p w14:paraId="653AB756">
      <w:pPr>
        <w:bidi w:val="0"/>
        <w:rPr>
          <w:rFonts w:hint="default"/>
          <w:b/>
          <w:bCs/>
          <w:sz w:val="24"/>
          <w:szCs w:val="24"/>
        </w:rPr>
      </w:pPr>
      <w:r>
        <w:rPr>
          <w:rFonts w:hint="default"/>
          <w:b/>
          <w:bCs/>
          <w:sz w:val="24"/>
          <w:szCs w:val="24"/>
        </w:rPr>
        <w:t>Admin:</w:t>
      </w:r>
    </w:p>
    <w:p w14:paraId="536D45A0">
      <w:pPr>
        <w:bidi w:val="0"/>
        <w:rPr>
          <w:rFonts w:hint="default"/>
          <w:sz w:val="24"/>
          <w:szCs w:val="24"/>
        </w:rPr>
      </w:pPr>
      <w:r>
        <w:rPr>
          <w:rFonts w:hint="default"/>
          <w:b/>
          <w:bCs/>
          <w:sz w:val="24"/>
          <w:szCs w:val="24"/>
        </w:rPr>
        <w:t xml:space="preserve">FR-26: </w:t>
      </w:r>
      <w:r>
        <w:rPr>
          <w:rFonts w:hint="default"/>
          <w:sz w:val="24"/>
          <w:szCs w:val="24"/>
        </w:rPr>
        <w:t>The system should allow admins to securely login using their emails and passwords, and reset their login credentials if forgotten.</w:t>
      </w:r>
    </w:p>
    <w:p w14:paraId="567FAAB5">
      <w:pPr>
        <w:bidi w:val="0"/>
        <w:rPr>
          <w:rFonts w:hint="default"/>
          <w:sz w:val="24"/>
          <w:szCs w:val="24"/>
        </w:rPr>
      </w:pPr>
      <w:r>
        <w:rPr>
          <w:rFonts w:hint="default"/>
          <w:b/>
          <w:bCs/>
          <w:sz w:val="24"/>
          <w:szCs w:val="24"/>
        </w:rPr>
        <w:t>FR-28:</w:t>
      </w:r>
      <w:r>
        <w:rPr>
          <w:rFonts w:hint="default"/>
          <w:sz w:val="24"/>
          <w:szCs w:val="24"/>
        </w:rPr>
        <w:t xml:space="preserve"> The system should allow the admin to manage customer service agents and add new agents by entering their details then send the generated credentials to the agents via email.</w:t>
      </w:r>
    </w:p>
    <w:p w14:paraId="02A4FB22">
      <w:pPr>
        <w:rPr>
          <w:rFonts w:hint="default" w:ascii="Calibri" w:hAnsi="Calibri" w:eastAsia="Times New Roman" w:cs="Calibri"/>
          <w:sz w:val="24"/>
          <w:szCs w:val="24"/>
        </w:rPr>
      </w:pPr>
    </w:p>
    <w:p w14:paraId="701D8DF6">
      <w:pPr>
        <w:rPr>
          <w:rFonts w:hint="default"/>
        </w:rPr>
      </w:pPr>
    </w:p>
    <w:p w14:paraId="34142E9C">
      <w:pPr>
        <w:numPr>
          <w:ilvl w:val="0"/>
          <w:numId w:val="0"/>
        </w:numPr>
        <w:spacing w:line="240" w:lineRule="auto"/>
        <w:ind w:leftChars="0"/>
        <w:rPr>
          <w:rFonts w:hint="default" w:ascii="Calibri" w:hAnsi="Calibri" w:cs="Calibri" w:eastAsiaTheme="minorEastAsia"/>
          <w:b w:val="0"/>
          <w:bCs w:val="0"/>
          <w:color w:val="2F5496"/>
          <w:sz w:val="24"/>
          <w:szCs w:val="24"/>
        </w:rPr>
      </w:pPr>
    </w:p>
    <w:p w14:paraId="6E180ED1">
      <w:pPr>
        <w:numPr>
          <w:ilvl w:val="0"/>
          <w:numId w:val="0"/>
        </w:numPr>
        <w:spacing w:line="240" w:lineRule="auto"/>
        <w:ind w:leftChars="0"/>
        <w:rPr>
          <w:rFonts w:hint="default" w:ascii="Calibri" w:hAnsi="Calibri" w:cs="Calibri" w:eastAsiaTheme="minorEastAsia"/>
          <w:b w:val="0"/>
          <w:bCs w:val="0"/>
          <w:color w:val="2F5496"/>
          <w:sz w:val="24"/>
          <w:szCs w:val="24"/>
        </w:rPr>
      </w:pPr>
    </w:p>
    <w:p w14:paraId="55605B02">
      <w:pPr>
        <w:numPr>
          <w:ilvl w:val="0"/>
          <w:numId w:val="0"/>
        </w:numPr>
        <w:spacing w:line="240" w:lineRule="auto"/>
        <w:ind w:leftChars="0"/>
        <w:rPr>
          <w:rFonts w:hint="default" w:ascii="Calibri" w:hAnsi="Calibri" w:cs="Calibri" w:eastAsiaTheme="minorEastAsia"/>
          <w:b w:val="0"/>
          <w:bCs w:val="0"/>
          <w:color w:val="2F5496"/>
          <w:sz w:val="24"/>
          <w:szCs w:val="24"/>
        </w:rPr>
      </w:pPr>
    </w:p>
    <w:p w14:paraId="0B9359AF">
      <w:pPr>
        <w:numPr>
          <w:ilvl w:val="0"/>
          <w:numId w:val="0"/>
        </w:numPr>
        <w:spacing w:line="240" w:lineRule="auto"/>
        <w:ind w:leftChars="0"/>
        <w:rPr>
          <w:rFonts w:hint="default" w:ascii="Calibri" w:hAnsi="Calibri" w:cs="Calibri" w:eastAsiaTheme="minorEastAsia"/>
          <w:b w:val="0"/>
          <w:bCs w:val="0"/>
          <w:color w:val="2F5496"/>
          <w:sz w:val="24"/>
          <w:szCs w:val="24"/>
        </w:rPr>
      </w:pPr>
    </w:p>
    <w:p w14:paraId="0265000B">
      <w:pPr>
        <w:numPr>
          <w:ilvl w:val="0"/>
          <w:numId w:val="0"/>
        </w:numPr>
        <w:spacing w:line="240" w:lineRule="auto"/>
        <w:ind w:leftChars="0"/>
        <w:rPr>
          <w:rFonts w:hint="default" w:ascii="Calibri" w:hAnsi="Calibri" w:cs="Calibri" w:eastAsiaTheme="minorEastAsia"/>
          <w:b w:val="0"/>
          <w:bCs w:val="0"/>
          <w:color w:val="2F5496"/>
          <w:sz w:val="24"/>
          <w:szCs w:val="24"/>
        </w:rPr>
      </w:pPr>
    </w:p>
    <w:p w14:paraId="17B6BDB1">
      <w:pPr>
        <w:numPr>
          <w:ilvl w:val="0"/>
          <w:numId w:val="0"/>
        </w:numPr>
        <w:spacing w:line="240" w:lineRule="auto"/>
        <w:ind w:leftChars="0"/>
        <w:rPr>
          <w:rFonts w:hint="default" w:ascii="Calibri" w:hAnsi="Calibri" w:cs="Calibri" w:eastAsiaTheme="minorEastAsia"/>
          <w:b w:val="0"/>
          <w:bCs w:val="0"/>
          <w:color w:val="2F5496"/>
          <w:sz w:val="24"/>
          <w:szCs w:val="24"/>
        </w:rPr>
      </w:pPr>
    </w:p>
    <w:p w14:paraId="03845E28">
      <w:pPr>
        <w:numPr>
          <w:ilvl w:val="0"/>
          <w:numId w:val="0"/>
        </w:numPr>
        <w:spacing w:line="240" w:lineRule="auto"/>
        <w:ind w:leftChars="0"/>
        <w:rPr>
          <w:rFonts w:hint="default" w:ascii="Calibri" w:hAnsi="Calibri" w:cs="Calibri" w:eastAsiaTheme="minorEastAsia"/>
          <w:b w:val="0"/>
          <w:bCs w:val="0"/>
          <w:color w:val="2F5496"/>
          <w:sz w:val="24"/>
          <w:szCs w:val="24"/>
        </w:rPr>
      </w:pPr>
    </w:p>
    <w:p w14:paraId="3B94EEEA">
      <w:pPr>
        <w:numPr>
          <w:ilvl w:val="0"/>
          <w:numId w:val="0"/>
        </w:numPr>
        <w:spacing w:line="240" w:lineRule="auto"/>
        <w:ind w:leftChars="0"/>
        <w:rPr>
          <w:rFonts w:hint="default" w:ascii="Calibri" w:hAnsi="Calibri" w:cs="Calibri" w:eastAsiaTheme="minorEastAsia"/>
          <w:b w:val="0"/>
          <w:bCs w:val="0"/>
          <w:color w:val="2F5496"/>
          <w:sz w:val="24"/>
          <w:szCs w:val="24"/>
        </w:rPr>
      </w:pPr>
    </w:p>
    <w:p w14:paraId="7F6F173B">
      <w:pPr>
        <w:numPr>
          <w:ilvl w:val="0"/>
          <w:numId w:val="0"/>
        </w:numPr>
        <w:spacing w:line="240" w:lineRule="auto"/>
        <w:ind w:leftChars="0"/>
        <w:rPr>
          <w:rFonts w:hint="default" w:ascii="Calibri" w:hAnsi="Calibri" w:cs="Calibri" w:eastAsiaTheme="minorEastAsia"/>
          <w:b w:val="0"/>
          <w:bCs w:val="0"/>
          <w:color w:val="2F5496"/>
          <w:sz w:val="24"/>
          <w:szCs w:val="24"/>
        </w:rPr>
      </w:pPr>
    </w:p>
    <w:p w14:paraId="4B9010B8">
      <w:pPr>
        <w:numPr>
          <w:ilvl w:val="0"/>
          <w:numId w:val="0"/>
        </w:numPr>
        <w:spacing w:line="240" w:lineRule="auto"/>
        <w:ind w:leftChars="0"/>
        <w:rPr>
          <w:rFonts w:hint="default" w:ascii="Calibri" w:hAnsi="Calibri" w:cs="Calibri" w:eastAsiaTheme="minorEastAsia"/>
          <w:b w:val="0"/>
          <w:bCs w:val="0"/>
          <w:color w:val="2F5496"/>
          <w:sz w:val="24"/>
          <w:szCs w:val="24"/>
        </w:rPr>
      </w:pPr>
    </w:p>
    <w:p w14:paraId="785DC60A">
      <w:pPr>
        <w:numPr>
          <w:ilvl w:val="0"/>
          <w:numId w:val="0"/>
        </w:numPr>
        <w:spacing w:line="240" w:lineRule="auto"/>
        <w:ind w:leftChars="0"/>
        <w:rPr>
          <w:rFonts w:hint="default" w:ascii="Calibri" w:hAnsi="Calibri" w:cs="Calibri" w:eastAsiaTheme="minorEastAsia"/>
          <w:b w:val="0"/>
          <w:bCs w:val="0"/>
          <w:color w:val="2F5496"/>
          <w:sz w:val="24"/>
          <w:szCs w:val="24"/>
        </w:rPr>
      </w:pPr>
    </w:p>
    <w:p w14:paraId="13A2811D">
      <w:pPr>
        <w:numPr>
          <w:ilvl w:val="0"/>
          <w:numId w:val="0"/>
        </w:numPr>
        <w:spacing w:line="240" w:lineRule="auto"/>
        <w:ind w:leftChars="0"/>
        <w:rPr>
          <w:rFonts w:hint="default" w:ascii="Calibri" w:hAnsi="Calibri" w:cs="Calibri" w:eastAsiaTheme="minorEastAsia"/>
          <w:b w:val="0"/>
          <w:bCs w:val="0"/>
          <w:color w:val="2F5496"/>
          <w:sz w:val="24"/>
          <w:szCs w:val="24"/>
        </w:rPr>
      </w:pPr>
    </w:p>
    <w:p w14:paraId="2E3496C9">
      <w:pPr>
        <w:numPr>
          <w:ilvl w:val="0"/>
          <w:numId w:val="0"/>
        </w:numPr>
        <w:spacing w:line="240" w:lineRule="auto"/>
        <w:ind w:leftChars="0"/>
        <w:rPr>
          <w:rFonts w:hint="default" w:ascii="Calibri" w:hAnsi="Calibri" w:cs="Calibri" w:eastAsiaTheme="minorEastAsia"/>
          <w:b w:val="0"/>
          <w:bCs w:val="0"/>
          <w:color w:val="2F5496"/>
          <w:sz w:val="24"/>
          <w:szCs w:val="24"/>
        </w:rPr>
      </w:pPr>
    </w:p>
    <w:p w14:paraId="4ACBD5AF">
      <w:pPr>
        <w:pStyle w:val="4"/>
        <w:numPr>
          <w:ilvl w:val="2"/>
          <w:numId w:val="1"/>
        </w:numPr>
        <w:bidi w:val="0"/>
        <w:spacing w:line="240" w:lineRule="auto"/>
        <w:ind w:left="564" w:leftChars="0" w:hanging="564" w:firstLineChars="0"/>
        <w:rPr>
          <w:rFonts w:hint="default" w:ascii="Calibri" w:hAnsi="Calibri" w:cs="Calibri"/>
          <w:sz w:val="24"/>
          <w:szCs w:val="24"/>
        </w:rPr>
      </w:pPr>
      <w:bookmarkStart w:id="149" w:name="_Toc32222"/>
      <w:bookmarkStart w:id="150" w:name="_Toc24541"/>
      <w:bookmarkStart w:id="151" w:name="_Toc19156"/>
      <w:r>
        <w:rPr>
          <w:rFonts w:hint="default" w:ascii="Calibri" w:hAnsi="Calibri" w:cs="Calibri"/>
          <w:sz w:val="24"/>
          <w:szCs w:val="24"/>
        </w:rPr>
        <w:t>Non-Functional Requirements</w:t>
      </w:r>
      <w:bookmarkEnd w:id="149"/>
      <w:bookmarkEnd w:id="150"/>
      <w:bookmarkEnd w:id="151"/>
    </w:p>
    <w:p w14:paraId="0D8D9D25">
      <w:pPr>
        <w:numPr>
          <w:ilvl w:val="0"/>
          <w:numId w:val="0"/>
        </w:numPr>
        <w:bidi w:val="0"/>
        <w:rPr>
          <w:rFonts w:hint="default"/>
          <w:b/>
          <w:bCs/>
          <w:sz w:val="24"/>
          <w:szCs w:val="24"/>
        </w:rPr>
      </w:pPr>
      <w:r>
        <w:rPr>
          <w:rFonts w:hint="default"/>
          <w:b/>
          <w:bCs/>
          <w:sz w:val="24"/>
          <w:szCs w:val="24"/>
        </w:rPr>
        <w:t>Performance Requirements:</w:t>
      </w:r>
    </w:p>
    <w:p w14:paraId="6DAA8786">
      <w:pPr>
        <w:numPr>
          <w:ilvl w:val="0"/>
          <w:numId w:val="7"/>
        </w:numPr>
        <w:bidi w:val="0"/>
        <w:ind w:left="418" w:leftChars="0" w:hanging="418" w:firstLineChars="0"/>
        <w:rPr>
          <w:rFonts w:hint="default"/>
          <w:sz w:val="24"/>
          <w:szCs w:val="24"/>
        </w:rPr>
      </w:pPr>
      <w:r>
        <w:rPr>
          <w:rFonts w:hint="default"/>
          <w:b/>
          <w:bCs/>
          <w:sz w:val="24"/>
          <w:szCs w:val="24"/>
        </w:rPr>
        <w:t>NFR-1:</w:t>
      </w:r>
      <w:r>
        <w:rPr>
          <w:rFonts w:hint="default"/>
          <w:sz w:val="24"/>
          <w:szCs w:val="24"/>
        </w:rPr>
        <w:t xml:space="preserve"> The system should be able to handle up to 7,000 simultaneous user requests without performance degradation.</w:t>
      </w:r>
    </w:p>
    <w:p w14:paraId="52A9AB59">
      <w:pPr>
        <w:numPr>
          <w:ilvl w:val="0"/>
          <w:numId w:val="7"/>
        </w:numPr>
        <w:bidi w:val="0"/>
        <w:ind w:left="418" w:leftChars="0" w:hanging="418" w:firstLineChars="0"/>
        <w:rPr>
          <w:rFonts w:hint="default"/>
          <w:sz w:val="24"/>
          <w:szCs w:val="24"/>
        </w:rPr>
      </w:pPr>
      <w:r>
        <w:rPr>
          <w:rFonts w:hint="default"/>
          <w:b/>
          <w:bCs/>
          <w:sz w:val="24"/>
          <w:szCs w:val="24"/>
        </w:rPr>
        <w:t>NFR-2:</w:t>
      </w:r>
      <w:r>
        <w:rPr>
          <w:rFonts w:hint="default"/>
          <w:sz w:val="24"/>
          <w:szCs w:val="24"/>
        </w:rPr>
        <w:t xml:space="preserve"> Page load time should not exceed 3 seconds under normal load conditions.</w:t>
      </w:r>
    </w:p>
    <w:p w14:paraId="47049A43">
      <w:pPr>
        <w:numPr>
          <w:ilvl w:val="0"/>
          <w:numId w:val="7"/>
        </w:numPr>
        <w:bidi w:val="0"/>
        <w:ind w:left="418" w:leftChars="0" w:hanging="418" w:firstLineChars="0"/>
        <w:rPr>
          <w:rFonts w:hint="default"/>
          <w:sz w:val="24"/>
          <w:szCs w:val="24"/>
        </w:rPr>
      </w:pPr>
      <w:r>
        <w:rPr>
          <w:rFonts w:hint="default"/>
          <w:b/>
          <w:bCs/>
          <w:sz w:val="24"/>
          <w:szCs w:val="24"/>
        </w:rPr>
        <w:t xml:space="preserve">NFR-3: </w:t>
      </w:r>
      <w:r>
        <w:rPr>
          <w:rFonts w:hint="default"/>
          <w:sz w:val="24"/>
          <w:szCs w:val="24"/>
        </w:rPr>
        <w:t>The platform should process payment transactions in under 5 seconds.</w:t>
      </w:r>
    </w:p>
    <w:p w14:paraId="5E5C93CF">
      <w:pPr>
        <w:numPr>
          <w:ilvl w:val="0"/>
          <w:numId w:val="0"/>
        </w:numPr>
        <w:bidi w:val="0"/>
        <w:rPr>
          <w:rFonts w:hint="default"/>
          <w:b/>
          <w:bCs/>
          <w:sz w:val="24"/>
          <w:szCs w:val="24"/>
        </w:rPr>
      </w:pPr>
      <w:r>
        <w:rPr>
          <w:rFonts w:hint="default"/>
          <w:b/>
          <w:bCs/>
          <w:sz w:val="24"/>
          <w:szCs w:val="24"/>
        </w:rPr>
        <w:t>Scalability Requirements:</w:t>
      </w:r>
    </w:p>
    <w:p w14:paraId="60790BC1">
      <w:pPr>
        <w:numPr>
          <w:ilvl w:val="0"/>
          <w:numId w:val="7"/>
        </w:numPr>
        <w:bidi w:val="0"/>
        <w:ind w:left="418" w:leftChars="0" w:hanging="418" w:firstLineChars="0"/>
        <w:rPr>
          <w:rFonts w:hint="default"/>
          <w:sz w:val="24"/>
          <w:szCs w:val="24"/>
        </w:rPr>
      </w:pPr>
      <w:r>
        <w:rPr>
          <w:rFonts w:hint="default"/>
          <w:b/>
          <w:bCs/>
          <w:sz w:val="24"/>
          <w:szCs w:val="24"/>
        </w:rPr>
        <w:t>NFR-4:</w:t>
      </w:r>
      <w:r>
        <w:rPr>
          <w:rFonts w:hint="default"/>
          <w:sz w:val="24"/>
          <w:szCs w:val="24"/>
        </w:rPr>
        <w:t xml:space="preserve"> The system should scale dynamically to accommodate an increase in users or data volume without performance degradation.</w:t>
      </w:r>
    </w:p>
    <w:p w14:paraId="736AB1B4">
      <w:pPr>
        <w:numPr>
          <w:ilvl w:val="0"/>
          <w:numId w:val="0"/>
        </w:numPr>
        <w:bidi w:val="0"/>
        <w:ind w:left="360" w:leftChars="0"/>
        <w:rPr>
          <w:rFonts w:hint="default"/>
          <w:sz w:val="24"/>
          <w:szCs w:val="24"/>
        </w:rPr>
      </w:pPr>
    </w:p>
    <w:p w14:paraId="51F4128E">
      <w:pPr>
        <w:numPr>
          <w:ilvl w:val="0"/>
          <w:numId w:val="0"/>
        </w:numPr>
        <w:bidi w:val="0"/>
        <w:rPr>
          <w:rFonts w:hint="default"/>
          <w:b/>
          <w:bCs/>
          <w:sz w:val="24"/>
          <w:szCs w:val="24"/>
        </w:rPr>
      </w:pPr>
      <w:r>
        <w:rPr>
          <w:rFonts w:hint="default"/>
          <w:b/>
          <w:bCs/>
          <w:sz w:val="24"/>
          <w:szCs w:val="24"/>
        </w:rPr>
        <w:t>Availability Requirements:</w:t>
      </w:r>
    </w:p>
    <w:p w14:paraId="3D25D317">
      <w:pPr>
        <w:numPr>
          <w:ilvl w:val="0"/>
          <w:numId w:val="7"/>
        </w:numPr>
        <w:bidi w:val="0"/>
        <w:ind w:left="418" w:leftChars="0" w:hanging="418" w:firstLineChars="0"/>
        <w:rPr>
          <w:rFonts w:hint="default"/>
          <w:sz w:val="24"/>
          <w:szCs w:val="24"/>
        </w:rPr>
      </w:pPr>
      <w:r>
        <w:rPr>
          <w:rFonts w:hint="default"/>
          <w:b/>
          <w:bCs/>
          <w:sz w:val="24"/>
          <w:szCs w:val="24"/>
        </w:rPr>
        <w:t xml:space="preserve">NFR-5: </w:t>
      </w:r>
      <w:r>
        <w:rPr>
          <w:rFonts w:hint="default"/>
          <w:sz w:val="24"/>
          <w:szCs w:val="24"/>
        </w:rPr>
        <w:t>The platform should have an uptime of at least 98% annually.</w:t>
      </w:r>
    </w:p>
    <w:p w14:paraId="2173366D">
      <w:pPr>
        <w:numPr>
          <w:ilvl w:val="0"/>
          <w:numId w:val="7"/>
        </w:numPr>
        <w:bidi w:val="0"/>
        <w:ind w:left="418" w:leftChars="0" w:hanging="418" w:firstLineChars="0"/>
        <w:rPr>
          <w:rFonts w:hint="default"/>
          <w:sz w:val="24"/>
          <w:szCs w:val="24"/>
        </w:rPr>
      </w:pPr>
      <w:r>
        <w:rPr>
          <w:rFonts w:hint="default"/>
          <w:b/>
          <w:bCs/>
          <w:sz w:val="24"/>
          <w:szCs w:val="24"/>
        </w:rPr>
        <w:t xml:space="preserve">NFR-6: </w:t>
      </w:r>
      <w:r>
        <w:rPr>
          <w:rFonts w:hint="default"/>
          <w:sz w:val="24"/>
          <w:szCs w:val="24"/>
        </w:rPr>
        <w:t>The system should provide redundancy mechanisms to minimize downtime during maintenance or unexpected failures.</w:t>
      </w:r>
    </w:p>
    <w:p w14:paraId="025C0AF4">
      <w:pPr>
        <w:numPr>
          <w:ilvl w:val="0"/>
          <w:numId w:val="0"/>
        </w:numPr>
        <w:bidi w:val="0"/>
        <w:ind w:leftChars="0"/>
        <w:rPr>
          <w:rFonts w:hint="default"/>
          <w:b/>
          <w:bCs/>
          <w:sz w:val="24"/>
          <w:szCs w:val="24"/>
        </w:rPr>
      </w:pPr>
      <w:r>
        <w:rPr>
          <w:rFonts w:hint="default"/>
          <w:b/>
          <w:bCs/>
          <w:sz w:val="24"/>
          <w:szCs w:val="24"/>
        </w:rPr>
        <w:t>Security Requirements:</w:t>
      </w:r>
    </w:p>
    <w:p w14:paraId="63395D95">
      <w:pPr>
        <w:numPr>
          <w:ilvl w:val="0"/>
          <w:numId w:val="7"/>
        </w:numPr>
        <w:bidi w:val="0"/>
        <w:ind w:left="418" w:leftChars="0" w:hanging="418" w:firstLineChars="0"/>
        <w:rPr>
          <w:rFonts w:hint="default"/>
          <w:sz w:val="24"/>
          <w:szCs w:val="24"/>
        </w:rPr>
      </w:pPr>
      <w:r>
        <w:rPr>
          <w:rFonts w:hint="default"/>
          <w:b/>
          <w:bCs/>
          <w:sz w:val="24"/>
          <w:szCs w:val="24"/>
        </w:rPr>
        <w:t xml:space="preserve">NFR-7: </w:t>
      </w:r>
      <w:r>
        <w:rPr>
          <w:rFonts w:hint="default"/>
          <w:sz w:val="24"/>
          <w:szCs w:val="24"/>
        </w:rPr>
        <w:t>All user data must be encrypted during transmission using HTTPS and TLS protocols.</w:t>
      </w:r>
    </w:p>
    <w:p w14:paraId="028FDD7F">
      <w:pPr>
        <w:numPr>
          <w:ilvl w:val="0"/>
          <w:numId w:val="7"/>
        </w:numPr>
        <w:bidi w:val="0"/>
        <w:ind w:left="418" w:leftChars="0" w:hanging="418" w:firstLineChars="0"/>
        <w:rPr>
          <w:rFonts w:hint="default"/>
          <w:sz w:val="24"/>
          <w:szCs w:val="24"/>
        </w:rPr>
      </w:pPr>
      <w:r>
        <w:rPr>
          <w:rFonts w:hint="default"/>
          <w:b/>
          <w:bCs/>
          <w:sz w:val="24"/>
          <w:szCs w:val="24"/>
        </w:rPr>
        <w:t xml:space="preserve">NFR-8: </w:t>
      </w:r>
      <w:r>
        <w:rPr>
          <w:rFonts w:hint="default"/>
          <w:sz w:val="24"/>
          <w:szCs w:val="24"/>
        </w:rPr>
        <w:t>Passwords should be hashed and stored securely using an industry-standard hashing algorithm.</w:t>
      </w:r>
    </w:p>
    <w:p w14:paraId="0E15AF6D">
      <w:pPr>
        <w:numPr>
          <w:ilvl w:val="0"/>
          <w:numId w:val="7"/>
        </w:numPr>
        <w:bidi w:val="0"/>
        <w:ind w:left="418" w:leftChars="0" w:hanging="418" w:firstLineChars="0"/>
        <w:rPr>
          <w:rFonts w:hint="default"/>
          <w:sz w:val="24"/>
          <w:szCs w:val="24"/>
        </w:rPr>
      </w:pPr>
      <w:r>
        <w:rPr>
          <w:rFonts w:hint="default"/>
          <w:b/>
          <w:bCs/>
          <w:sz w:val="24"/>
          <w:szCs w:val="24"/>
        </w:rPr>
        <w:t>NFR-9:</w:t>
      </w:r>
      <w:r>
        <w:rPr>
          <w:rFonts w:hint="default"/>
          <w:sz w:val="24"/>
          <w:szCs w:val="24"/>
        </w:rPr>
        <w:t xml:space="preserve"> The system must be safeguarded against common web vulnerabilities like XSS, SQL injection, etc.</w:t>
      </w:r>
    </w:p>
    <w:p w14:paraId="4249D067">
      <w:pPr>
        <w:numPr>
          <w:ilvl w:val="0"/>
          <w:numId w:val="0"/>
        </w:numPr>
        <w:bidi w:val="0"/>
        <w:ind w:left="360" w:leftChars="0"/>
        <w:rPr>
          <w:rFonts w:hint="default"/>
          <w:sz w:val="24"/>
          <w:szCs w:val="24"/>
        </w:rPr>
      </w:pPr>
    </w:p>
    <w:p w14:paraId="7F2EBA5F">
      <w:pPr>
        <w:numPr>
          <w:ilvl w:val="0"/>
          <w:numId w:val="0"/>
        </w:numPr>
        <w:bidi w:val="0"/>
        <w:rPr>
          <w:rFonts w:hint="default"/>
          <w:b/>
          <w:bCs/>
          <w:sz w:val="24"/>
          <w:szCs w:val="24"/>
        </w:rPr>
      </w:pPr>
      <w:r>
        <w:rPr>
          <w:rFonts w:hint="default"/>
          <w:b/>
          <w:bCs/>
          <w:sz w:val="24"/>
          <w:szCs w:val="24"/>
        </w:rPr>
        <w:t>Usability Requirements:</w:t>
      </w:r>
    </w:p>
    <w:p w14:paraId="4B919619">
      <w:pPr>
        <w:numPr>
          <w:ilvl w:val="0"/>
          <w:numId w:val="0"/>
        </w:numPr>
        <w:bidi w:val="0"/>
        <w:rPr>
          <w:rFonts w:hint="default"/>
          <w:sz w:val="24"/>
          <w:szCs w:val="24"/>
        </w:rPr>
      </w:pPr>
      <w:r>
        <w:rPr>
          <w:rFonts w:hint="default"/>
          <w:b/>
          <w:bCs/>
          <w:sz w:val="24"/>
          <w:szCs w:val="24"/>
        </w:rPr>
        <w:t>NFR-10:</w:t>
      </w:r>
      <w:r>
        <w:rPr>
          <w:rFonts w:hint="default"/>
          <w:sz w:val="24"/>
          <w:szCs w:val="24"/>
        </w:rPr>
        <w:t xml:space="preserve"> The user interface should follow accessibility standards and be user-friendly.</w:t>
      </w:r>
    </w:p>
    <w:p w14:paraId="0C9794D8">
      <w:pPr>
        <w:numPr>
          <w:ilvl w:val="0"/>
          <w:numId w:val="0"/>
        </w:numPr>
        <w:bidi w:val="0"/>
        <w:rPr>
          <w:rFonts w:hint="default"/>
          <w:b/>
          <w:bCs/>
          <w:sz w:val="24"/>
          <w:szCs w:val="24"/>
        </w:rPr>
      </w:pPr>
      <w:r>
        <w:rPr>
          <w:rFonts w:hint="default"/>
          <w:b/>
          <w:bCs/>
          <w:sz w:val="24"/>
          <w:szCs w:val="24"/>
        </w:rPr>
        <w:t>Reliability Requirements:</w:t>
      </w:r>
    </w:p>
    <w:p w14:paraId="0A07195E">
      <w:pPr>
        <w:numPr>
          <w:ilvl w:val="0"/>
          <w:numId w:val="0"/>
        </w:numPr>
        <w:bidi w:val="0"/>
        <w:rPr>
          <w:rFonts w:hint="default"/>
          <w:sz w:val="24"/>
          <w:szCs w:val="24"/>
        </w:rPr>
      </w:pPr>
      <w:r>
        <w:rPr>
          <w:rFonts w:hint="default"/>
          <w:b/>
          <w:bCs/>
          <w:sz w:val="24"/>
          <w:szCs w:val="24"/>
        </w:rPr>
        <w:t xml:space="preserve">NFR-11: </w:t>
      </w:r>
      <w:r>
        <w:rPr>
          <w:rFonts w:hint="default"/>
          <w:sz w:val="24"/>
          <w:szCs w:val="24"/>
        </w:rPr>
        <w:t>The system should recover from critical failures within 10 minutes.</w:t>
      </w:r>
    </w:p>
    <w:p w14:paraId="541149AD">
      <w:pPr>
        <w:numPr>
          <w:ilvl w:val="0"/>
          <w:numId w:val="0"/>
        </w:numPr>
        <w:bidi w:val="0"/>
        <w:rPr>
          <w:rFonts w:hint="default"/>
          <w:sz w:val="24"/>
          <w:szCs w:val="24"/>
        </w:rPr>
      </w:pPr>
      <w:r>
        <w:rPr>
          <w:rFonts w:hint="default"/>
          <w:b/>
          <w:bCs/>
          <w:sz w:val="24"/>
          <w:szCs w:val="24"/>
        </w:rPr>
        <w:t>NFR-12:</w:t>
      </w:r>
      <w:r>
        <w:rPr>
          <w:rFonts w:hint="default"/>
          <w:sz w:val="24"/>
          <w:szCs w:val="24"/>
        </w:rPr>
        <w:t xml:space="preserve"> The database should maintain consistency and integrity even during unexpected crashes or system failures.</w:t>
      </w:r>
    </w:p>
    <w:p w14:paraId="787795F7">
      <w:pPr>
        <w:numPr>
          <w:ilvl w:val="0"/>
          <w:numId w:val="0"/>
        </w:numPr>
        <w:bidi w:val="0"/>
        <w:ind w:left="360" w:leftChars="0"/>
        <w:rPr>
          <w:rFonts w:hint="default"/>
          <w:sz w:val="24"/>
          <w:szCs w:val="24"/>
        </w:rPr>
      </w:pPr>
    </w:p>
    <w:p w14:paraId="2A9FCB6D">
      <w:pPr>
        <w:numPr>
          <w:ilvl w:val="0"/>
          <w:numId w:val="0"/>
        </w:numPr>
        <w:bidi w:val="0"/>
        <w:rPr>
          <w:rFonts w:hint="default"/>
          <w:b/>
          <w:bCs/>
          <w:sz w:val="24"/>
          <w:szCs w:val="24"/>
        </w:rPr>
      </w:pPr>
      <w:r>
        <w:rPr>
          <w:rFonts w:hint="default"/>
          <w:b/>
          <w:bCs/>
          <w:sz w:val="24"/>
          <w:szCs w:val="24"/>
        </w:rPr>
        <w:t>Maintainability Requirements:</w:t>
      </w:r>
    </w:p>
    <w:p w14:paraId="490724A4">
      <w:pPr>
        <w:numPr>
          <w:ilvl w:val="0"/>
          <w:numId w:val="0"/>
        </w:numPr>
        <w:bidi w:val="0"/>
        <w:rPr>
          <w:rFonts w:hint="default"/>
          <w:sz w:val="24"/>
          <w:szCs w:val="24"/>
        </w:rPr>
      </w:pPr>
      <w:r>
        <w:rPr>
          <w:rFonts w:hint="default"/>
          <w:b/>
          <w:bCs/>
          <w:sz w:val="24"/>
          <w:szCs w:val="24"/>
        </w:rPr>
        <w:t>NFR-13:</w:t>
      </w:r>
      <w:r>
        <w:rPr>
          <w:rFonts w:hint="default"/>
          <w:sz w:val="24"/>
          <w:szCs w:val="24"/>
        </w:rPr>
        <w:t xml:space="preserve"> Maintain a clean, modular, and well-documented codebase to facilitate future enhancements and maintenance.</w:t>
      </w:r>
    </w:p>
    <w:p w14:paraId="69CC0CE1">
      <w:pPr>
        <w:numPr>
          <w:ilvl w:val="0"/>
          <w:numId w:val="0"/>
        </w:numPr>
        <w:bidi w:val="0"/>
        <w:rPr>
          <w:rFonts w:hint="default"/>
          <w:sz w:val="24"/>
          <w:szCs w:val="24"/>
        </w:rPr>
      </w:pPr>
      <w:r>
        <w:rPr>
          <w:rFonts w:hint="default"/>
          <w:b/>
          <w:bCs/>
          <w:sz w:val="24"/>
          <w:szCs w:val="24"/>
        </w:rPr>
        <w:t xml:space="preserve">NFR-14: </w:t>
      </w:r>
      <w:r>
        <w:rPr>
          <w:rFonts w:hint="default"/>
          <w:sz w:val="24"/>
          <w:szCs w:val="24"/>
        </w:rPr>
        <w:t>System updates or patches should be deployable with minimal downtime (preferably zero-downtime deployments).</w:t>
      </w:r>
    </w:p>
    <w:p w14:paraId="1280C29F">
      <w:pPr>
        <w:pStyle w:val="3"/>
        <w:numPr>
          <w:ilvl w:val="1"/>
          <w:numId w:val="1"/>
        </w:numPr>
        <w:bidi w:val="0"/>
        <w:spacing w:line="240" w:lineRule="auto"/>
        <w:rPr>
          <w:rFonts w:hint="default"/>
          <w:lang w:val="en-US"/>
        </w:rPr>
      </w:pPr>
      <w:bookmarkStart w:id="152" w:name="_Toc8497"/>
      <w:bookmarkStart w:id="153" w:name="_Toc14391"/>
      <w:bookmarkStart w:id="154" w:name="_Toc6994"/>
      <w:r>
        <w:rPr>
          <w:rFonts w:hint="default"/>
        </w:rPr>
        <w:t>Techniques</w:t>
      </w:r>
      <w:r>
        <w:rPr>
          <w:rFonts w:hint="default"/>
          <w:rtl/>
        </w:rPr>
        <w:t xml:space="preserve"> </w:t>
      </w:r>
      <w:r>
        <w:rPr>
          <w:rFonts w:hint="default"/>
        </w:rPr>
        <w:t>and tools</w:t>
      </w:r>
      <w:bookmarkEnd w:id="152"/>
      <w:bookmarkEnd w:id="153"/>
      <w:bookmarkEnd w:id="154"/>
    </w:p>
    <w:p w14:paraId="728DEF08">
      <w:pPr>
        <w:pStyle w:val="4"/>
        <w:numPr>
          <w:ilvl w:val="2"/>
          <w:numId w:val="1"/>
        </w:numPr>
        <w:bidi w:val="0"/>
        <w:spacing w:line="240" w:lineRule="auto"/>
        <w:rPr>
          <w:rFonts w:hint="default"/>
          <w:lang w:val="en-US"/>
        </w:rPr>
      </w:pPr>
      <w:bookmarkStart w:id="155" w:name="_Toc5082"/>
      <w:r>
        <w:rPr>
          <w:rFonts w:hint="default"/>
          <w:lang w:val="en-US"/>
        </w:rPr>
        <w:t>Frontend Framework</w:t>
      </w:r>
      <w:bookmarkEnd w:id="155"/>
    </w:p>
    <w:p w14:paraId="6D673F31">
      <w:pPr>
        <w:numPr>
          <w:ilvl w:val="0"/>
          <w:numId w:val="0"/>
        </w:num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drawing>
          <wp:anchor distT="0" distB="0" distL="114300" distR="114300" simplePos="0" relativeHeight="251669504" behindDoc="1" locked="0" layoutInCell="1" allowOverlap="1">
            <wp:simplePos x="0" y="0"/>
            <wp:positionH relativeFrom="column">
              <wp:posOffset>5488305</wp:posOffset>
            </wp:positionH>
            <wp:positionV relativeFrom="paragraph">
              <wp:posOffset>106045</wp:posOffset>
            </wp:positionV>
            <wp:extent cx="875030" cy="1067435"/>
            <wp:effectExtent l="0" t="0" r="1270" b="18415"/>
            <wp:wrapTight wrapText="bothSides">
              <wp:wrapPolygon>
                <wp:start x="3762" y="0"/>
                <wp:lineTo x="0" y="6168"/>
                <wp:lineTo x="0" y="9252"/>
                <wp:lineTo x="2821" y="12336"/>
                <wp:lineTo x="470" y="15805"/>
                <wp:lineTo x="0" y="16961"/>
                <wp:lineTo x="0" y="21202"/>
                <wp:lineTo x="21161" y="21202"/>
                <wp:lineTo x="21161" y="17732"/>
                <wp:lineTo x="18340" y="12336"/>
                <wp:lineTo x="21161" y="9252"/>
                <wp:lineTo x="21161" y="6168"/>
                <wp:lineTo x="17399" y="0"/>
                <wp:lineTo x="3762" y="0"/>
              </wp:wrapPolygon>
            </wp:wrapTight>
            <wp:docPr id="60" name="Picture 60" descr="react-original-wordmark-icon-840x1024-vhmaux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act-original-wordmark-icon-840x1024-vhmauxp6"/>
                    <pic:cNvPicPr>
                      <a:picLocks noChangeAspect="1"/>
                    </pic:cNvPicPr>
                  </pic:nvPicPr>
                  <pic:blipFill>
                    <a:blip r:embed="rId31"/>
                    <a:stretch>
                      <a:fillRect/>
                    </a:stretch>
                  </pic:blipFill>
                  <pic:spPr>
                    <a:xfrm>
                      <a:off x="0" y="0"/>
                      <a:ext cx="875030" cy="1067435"/>
                    </a:xfrm>
                    <a:prstGeom prst="rect">
                      <a:avLst/>
                    </a:prstGeom>
                  </pic:spPr>
                </pic:pic>
              </a:graphicData>
            </a:graphic>
          </wp:anchor>
        </w:drawing>
      </w:r>
      <w:r>
        <w:rPr>
          <w:rFonts w:hint="default" w:ascii="Calibri" w:hAnsi="Calibri" w:cs="Calibri" w:eastAsiaTheme="minorEastAsia"/>
          <w:b/>
          <w:bCs/>
          <w:sz w:val="24"/>
          <w:szCs w:val="24"/>
          <w:lang w:val="en-US"/>
        </w:rPr>
        <w:t xml:space="preserve">1.React JS: </w:t>
      </w:r>
    </w:p>
    <w:p w14:paraId="1AADA330">
      <w:pPr>
        <w:numPr>
          <w:ilvl w:val="0"/>
          <w:numId w:val="0"/>
        </w:numPr>
        <w:jc w:val="left"/>
        <w:rPr>
          <w:rFonts w:hint="default" w:ascii="Calibri" w:hAnsi="Calibri" w:cs="Calibri" w:eastAsiaTheme="minorEastAsia"/>
          <w:b w:val="0"/>
          <w:bCs w:val="0"/>
          <w:sz w:val="24"/>
          <w:szCs w:val="24"/>
          <w:rtl/>
          <w:lang w:val="en-US" w:bidi="ar-EG"/>
        </w:rPr>
      </w:pPr>
      <w:r>
        <w:rPr>
          <w:rFonts w:hint="default" w:ascii="Calibri" w:hAnsi="Calibri" w:cs="Calibri" w:eastAsiaTheme="minorEastAsia"/>
          <w:b w:val="0"/>
          <w:bCs w:val="0"/>
          <w:sz w:val="24"/>
          <w:szCs w:val="24"/>
          <w:lang w:val="en-US"/>
        </w:rPr>
        <w:t>React.js was selected as the core framework for developing the frontend of the apartment rental platform due to its modular and dynamic nature. Key features used include</w:t>
      </w:r>
      <w:r>
        <w:rPr>
          <w:rFonts w:hint="default" w:ascii="Calibri" w:hAnsi="Calibri" w:cs="Calibri" w:eastAsiaTheme="minorEastAsia"/>
          <w:b w:val="0"/>
          <w:bCs w:val="0"/>
          <w:sz w:val="24"/>
          <w:szCs w:val="24"/>
          <w:rtl/>
          <w:lang w:val="en-US" w:bidi="ar-EG"/>
        </w:rPr>
        <w:t>:</w:t>
      </w:r>
    </w:p>
    <w:p w14:paraId="764A5B56">
      <w:pPr>
        <w:numPr>
          <w:ilvl w:val="0"/>
          <w:numId w:val="0"/>
        </w:numPr>
        <w:jc w:val="left"/>
        <w:rPr>
          <w:rFonts w:hint="default" w:ascii="Calibri" w:hAnsi="Calibri" w:cs="Calibri" w:eastAsiaTheme="minorEastAsia"/>
          <w:b w:val="0"/>
          <w:bCs w:val="0"/>
          <w:sz w:val="24"/>
          <w:szCs w:val="24"/>
          <w:rtl/>
          <w:lang w:val="en-US" w:bidi="ar-EG"/>
        </w:rPr>
      </w:pPr>
    </w:p>
    <w:p w14:paraId="0BFFFFD3">
      <w:pPr>
        <w:keepNext w:val="0"/>
        <w:keepLines w:val="0"/>
        <w:widowControl/>
        <w:suppressLineNumbers w:val="0"/>
        <w:rPr>
          <w:rFonts w:hint="default" w:ascii="Calibri" w:hAnsi="Calibri" w:cs="Calibri" w:eastAsiaTheme="minorEastAsia"/>
          <w:sz w:val="24"/>
          <w:szCs w:val="24"/>
        </w:rPr>
      </w:pPr>
      <w:r>
        <w:rPr>
          <w:rStyle w:val="15"/>
          <w:rFonts w:hint="default" w:ascii="Calibri" w:hAnsi="Calibri" w:cs="Calibri" w:eastAsiaTheme="minorEastAsia"/>
          <w:sz w:val="24"/>
          <w:szCs w:val="24"/>
        </w:rPr>
        <w:t>Component-Based Architecture</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tl/>
          <w:lang w:val="en-US" w:bidi="ar-EG"/>
        </w:rPr>
        <w:t xml:space="preserve">       </w:t>
      </w:r>
      <w:r>
        <w:rPr>
          <w:rFonts w:hint="default" w:ascii="Calibri" w:hAnsi="Calibri" w:cs="Calibri" w:eastAsiaTheme="minorEastAsia"/>
          <w:sz w:val="24"/>
          <w:szCs w:val="24"/>
        </w:rPr>
        <w:t>Built reusable components such as property cards, search bars, filters, and user authentication modals</w:t>
      </w:r>
      <w:r>
        <w:rPr>
          <w:rFonts w:hint="default" w:ascii="Calibri" w:hAnsi="Calibri" w:cs="Calibri" w:eastAsiaTheme="minorEastAsia"/>
          <w:sz w:val="24"/>
          <w:szCs w:val="24"/>
          <w:lang w:val="en-US"/>
        </w:rPr>
        <w:t xml:space="preserve">, </w:t>
      </w:r>
      <w:r>
        <w:rPr>
          <w:rFonts w:hint="default" w:ascii="Calibri" w:hAnsi="Calibri" w:cs="Calibri" w:eastAsiaTheme="minorEastAsia"/>
          <w:sz w:val="24"/>
          <w:szCs w:val="24"/>
        </w:rPr>
        <w:t>Ensured consistency and reduced redundancy by organizing components logically within feature-based folders.</w:t>
      </w:r>
    </w:p>
    <w:p w14:paraId="494D7E79">
      <w:pPr>
        <w:keepNext w:val="0"/>
        <w:keepLines w:val="0"/>
        <w:widowControl/>
        <w:suppressLineNumbers w:val="0"/>
        <w:rPr>
          <w:rFonts w:hint="default" w:ascii="Calibri" w:hAnsi="Calibri" w:cs="Calibri" w:eastAsiaTheme="minorEastAsia"/>
          <w:sz w:val="24"/>
          <w:szCs w:val="24"/>
        </w:rPr>
      </w:pPr>
    </w:p>
    <w:p w14:paraId="444D66AB">
      <w:pPr>
        <w:keepNext w:val="0"/>
        <w:keepLines w:val="0"/>
        <w:widowControl/>
        <w:numPr>
          <w:ilvl w:val="0"/>
          <w:numId w:val="0"/>
        </w:numPr>
        <w:suppressLineNumbers w:val="0"/>
        <w:ind w:leftChars="0"/>
        <w:rPr>
          <w:rFonts w:hint="default" w:ascii="Calibri" w:hAnsi="Calibri" w:cs="Calibri" w:eastAsiaTheme="minorEastAsia"/>
          <w:sz w:val="24"/>
          <w:szCs w:val="24"/>
        </w:rPr>
      </w:pPr>
      <w:r>
        <w:rPr>
          <w:rStyle w:val="15"/>
          <w:rFonts w:hint="default" w:ascii="Calibri" w:hAnsi="Calibri" w:cs="Calibri" w:eastAsiaTheme="minorEastAsia"/>
          <w:sz w:val="24"/>
          <w:szCs w:val="24"/>
        </w:rPr>
        <w:t>React Hooks</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 xml:space="preserve">Used </w:t>
      </w:r>
      <w:r>
        <w:rPr>
          <w:rStyle w:val="12"/>
          <w:rFonts w:hint="default" w:ascii="Calibri" w:hAnsi="Calibri" w:cs="Calibri" w:eastAsiaTheme="minorEastAsia"/>
          <w:sz w:val="24"/>
          <w:szCs w:val="24"/>
        </w:rPr>
        <w:t>useState</w:t>
      </w:r>
      <w:r>
        <w:rPr>
          <w:rFonts w:hint="default" w:ascii="Calibri" w:hAnsi="Calibri" w:cs="Calibri" w:eastAsiaTheme="minorEastAsia"/>
          <w:sz w:val="24"/>
          <w:szCs w:val="24"/>
        </w:rPr>
        <w:t xml:space="preserve"> to manage states like filter selections, form inputs, and user authentication</w:t>
      </w:r>
      <w:r>
        <w:rPr>
          <w:rFonts w:hint="default" w:ascii="Calibri" w:hAnsi="Calibri" w:cs="Calibri" w:eastAsiaTheme="minorEastAsia"/>
          <w:sz w:val="24"/>
          <w:szCs w:val="24"/>
          <w:lang w:val="en-US"/>
        </w:rPr>
        <w:t>,</w:t>
      </w:r>
      <w:r>
        <w:rPr>
          <w:rFonts w:hint="default" w:ascii="Calibri" w:hAnsi="Calibri" w:cs="Calibri" w:eastAsiaTheme="minorEastAsia"/>
          <w:sz w:val="24"/>
          <w:szCs w:val="24"/>
        </w:rPr>
        <w:t xml:space="preserve">Implemented </w:t>
      </w:r>
      <w:r>
        <w:rPr>
          <w:rStyle w:val="12"/>
          <w:rFonts w:hint="default" w:ascii="Calibri" w:hAnsi="Calibri" w:cs="Calibri" w:eastAsiaTheme="minorEastAsia"/>
          <w:sz w:val="24"/>
          <w:szCs w:val="24"/>
        </w:rPr>
        <w:t>useEffect</w:t>
      </w:r>
      <w:r>
        <w:rPr>
          <w:rFonts w:hint="default" w:ascii="Calibri" w:hAnsi="Calibri" w:cs="Calibri" w:eastAsiaTheme="minorEastAsia"/>
          <w:sz w:val="24"/>
          <w:szCs w:val="24"/>
        </w:rPr>
        <w:t xml:space="preserve"> for handling side effects, such as fetching property data from Firebase in real-time and monitoring changes.</w:t>
      </w:r>
    </w:p>
    <w:p w14:paraId="5C0B03F1">
      <w:pPr>
        <w:keepNext w:val="0"/>
        <w:keepLines w:val="0"/>
        <w:widowControl/>
        <w:suppressLineNumbers w:val="0"/>
        <w:rPr>
          <w:rFonts w:hint="default" w:ascii="Calibri" w:hAnsi="Calibri" w:cs="Calibri" w:eastAsiaTheme="minorEastAsia"/>
          <w:b w:val="0"/>
          <w:bCs w:val="0"/>
          <w:sz w:val="24"/>
          <w:szCs w:val="24"/>
          <w:rtl/>
          <w:lang w:val="en-US" w:bidi="ar-EG"/>
        </w:rPr>
      </w:pPr>
      <w:r>
        <w:rPr>
          <w:rStyle w:val="15"/>
          <w:rFonts w:hint="default" w:ascii="Calibri" w:hAnsi="Calibri" w:cs="Calibri" w:eastAsiaTheme="minorEastAsia"/>
          <w:sz w:val="24"/>
          <w:szCs w:val="24"/>
        </w:rPr>
        <w:t>React Router</w:t>
      </w:r>
      <w:r>
        <w:rPr>
          <w:rFonts w:hint="default" w:ascii="Calibri" w:hAnsi="Calibri" w:cs="Calibri" w:eastAsiaTheme="minorEastAsia"/>
          <w:sz w:val="24"/>
          <w:szCs w:val="24"/>
        </w:rPr>
        <w:t>:</w:t>
      </w:r>
      <w:r>
        <w:rPr>
          <w:rFonts w:hint="default" w:ascii="Calibri" w:hAnsi="Calibri" w:cs="Calibri" w:eastAsiaTheme="minorEastAsia"/>
          <w:sz w:val="24"/>
          <w:szCs w:val="24"/>
        </w:rPr>
        <w:br w:type="textWrapping"/>
      </w:r>
      <w:r>
        <w:rPr>
          <w:rFonts w:hint="default" w:ascii="Calibri" w:hAnsi="Calibri" w:cs="Calibri" w:eastAsiaTheme="minorEastAsia"/>
          <w:sz w:val="24"/>
          <w:szCs w:val="24"/>
        </w:rPr>
        <w:t>Integrated React Router to enable navigation across pages (e.g., Home, Apartment Listings, User Profile, and About Us) without full page reloads, creating a seamless user experience</w:t>
      </w:r>
    </w:p>
    <w:p w14:paraId="1C1E1421">
      <w:pPr>
        <w:numPr>
          <w:ilvl w:val="0"/>
          <w:numId w:val="0"/>
        </w:numPr>
        <w:jc w:val="left"/>
        <w:rPr>
          <w:rFonts w:hint="default" w:ascii="Calibri" w:hAnsi="Calibri" w:cs="Calibri" w:eastAsiaTheme="minorEastAsia"/>
          <w:b/>
          <w:bCs/>
          <w:sz w:val="24"/>
          <w:szCs w:val="24"/>
          <w:lang w:val="en-US"/>
        </w:rPr>
      </w:pPr>
    </w:p>
    <w:p w14:paraId="6AA0CDB0">
      <w:pPr>
        <w:numPr>
          <w:ilvl w:val="0"/>
          <w:numId w:val="0"/>
        </w:numPr>
        <w:jc w:val="left"/>
        <w:rPr>
          <w:rFonts w:hint="default" w:ascii="Calibri" w:hAnsi="Calibri" w:cs="Calibri" w:eastAsiaTheme="minorEastAsia"/>
          <w:b/>
          <w:bCs/>
          <w:sz w:val="24"/>
          <w:szCs w:val="24"/>
          <w:lang w:val="en-US"/>
        </w:rPr>
      </w:pPr>
    </w:p>
    <w:p w14:paraId="1211ADDD">
      <w:pPr>
        <w:numPr>
          <w:ilvl w:val="0"/>
          <w:numId w:val="0"/>
        </w:numPr>
        <w:jc w:val="left"/>
        <w:rPr>
          <w:rFonts w:hint="default" w:ascii="Calibri" w:hAnsi="Calibri" w:cs="Calibri" w:eastAsiaTheme="minorEastAsia"/>
          <w:b/>
          <w:bCs/>
          <w:sz w:val="24"/>
          <w:szCs w:val="24"/>
          <w:lang w:val="en-US"/>
        </w:rPr>
      </w:pPr>
    </w:p>
    <w:p w14:paraId="5F7E4742">
      <w:pPr>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0528" behindDoc="1" locked="0" layoutInCell="1" allowOverlap="1">
            <wp:simplePos x="0" y="0"/>
            <wp:positionH relativeFrom="column">
              <wp:posOffset>3550285</wp:posOffset>
            </wp:positionH>
            <wp:positionV relativeFrom="paragraph">
              <wp:posOffset>132715</wp:posOffset>
            </wp:positionV>
            <wp:extent cx="2660650" cy="461010"/>
            <wp:effectExtent l="0" t="0" r="6350" b="15240"/>
            <wp:wrapTight wrapText="bothSides">
              <wp:wrapPolygon>
                <wp:start x="0" y="0"/>
                <wp:lineTo x="0" y="20529"/>
                <wp:lineTo x="21497" y="20529"/>
                <wp:lineTo x="21497" y="0"/>
                <wp:lineTo x="0" y="0"/>
              </wp:wrapPolygon>
            </wp:wrapTight>
            <wp:docPr id="6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 descr="IMG_256"/>
                    <pic:cNvPicPr>
                      <a:picLocks noChangeAspect="1"/>
                    </pic:cNvPicPr>
                  </pic:nvPicPr>
                  <pic:blipFill>
                    <a:blip r:embed="rId32"/>
                    <a:srcRect l="445" t="35183" r="-445" b="33638"/>
                    <a:stretch>
                      <a:fillRect/>
                    </a:stretch>
                  </pic:blipFill>
                  <pic:spPr>
                    <a:xfrm>
                      <a:off x="0" y="0"/>
                      <a:ext cx="2660650" cy="46101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2. Styling Framework:</w:t>
      </w:r>
      <w:r>
        <w:rPr>
          <w:rFonts w:hint="default" w:ascii="Calibri" w:hAnsi="Calibri" w:cs="Calibri" w:eastAsiaTheme="minorEastAsia"/>
          <w:b/>
          <w:bCs/>
          <w:sz w:val="24"/>
          <w:szCs w:val="24"/>
          <w:lang w:val="en-US"/>
        </w:rPr>
        <w:br w:type="textWrapping"/>
      </w:r>
    </w:p>
    <w:p w14:paraId="2B4660C4">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Tailwind CSS: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Tailwind CSS was used for its efficiency in designing modern, responsive, and visually appealing interfaces tailored for real estate listings.</w:t>
      </w:r>
    </w:p>
    <w:p w14:paraId="547BECE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Custom Themes:</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Configured Tailwind’s theme in tailwind.config.js to reflect a professional color palette, such as warm neutrals and blues, representing trust and reliability in real estate.</w:t>
      </w:r>
      <w:r>
        <w:rPr>
          <w:rFonts w:hint="default" w:ascii="Calibri" w:hAnsi="Calibri" w:cs="Calibri" w:eastAsiaTheme="minorEastAsia"/>
          <w:b w:val="0"/>
          <w:bCs w:val="0"/>
          <w:sz w:val="24"/>
          <w:szCs w:val="24"/>
          <w:lang w:val="en-US"/>
        </w:rPr>
        <w:br w:type="textWrapping"/>
      </w:r>
    </w:p>
    <w:p w14:paraId="105B8F6F">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Responsive Design:</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Ensured the website was mobile-friendly by designing layouts with responsive utility classes to accommodate all screen sizes, from smartphones to large monitors.</w:t>
      </w:r>
    </w:p>
    <w:p w14:paraId="785176C1">
      <w:pPr>
        <w:numPr>
          <w:ilvl w:val="0"/>
          <w:numId w:val="0"/>
        </w:numPr>
        <w:ind w:leftChars="0"/>
        <w:jc w:val="left"/>
        <w:rPr>
          <w:rFonts w:hint="default" w:ascii="Calibri" w:hAnsi="Calibri" w:cs="Calibri" w:eastAsiaTheme="minorEastAsia"/>
          <w:b/>
          <w:bCs/>
          <w:sz w:val="24"/>
          <w:szCs w:val="24"/>
          <w:lang w:val="en-US"/>
        </w:rPr>
      </w:pPr>
    </w:p>
    <w:p w14:paraId="5BE43B16">
      <w:pPr>
        <w:numPr>
          <w:ilvl w:val="0"/>
          <w:numId w:val="0"/>
        </w:numPr>
        <w:ind w:leftChars="0"/>
        <w:jc w:val="left"/>
        <w:rPr>
          <w:rFonts w:hint="default" w:ascii="Calibri" w:hAnsi="Calibri" w:cs="Calibri" w:eastAsiaTheme="minorEastAsia"/>
          <w:b/>
          <w:bCs/>
          <w:sz w:val="24"/>
          <w:szCs w:val="24"/>
          <w:lang w:val="en-US"/>
        </w:rPr>
      </w:pPr>
    </w:p>
    <w:p w14:paraId="2C797246">
      <w:pPr>
        <w:numPr>
          <w:ilvl w:val="0"/>
          <w:numId w:val="0"/>
        </w:numPr>
        <w:ind w:leftChars="0"/>
        <w:jc w:val="left"/>
        <w:rPr>
          <w:rFonts w:hint="default" w:ascii="Calibri" w:hAnsi="Calibri" w:cs="Calibri" w:eastAsiaTheme="minorEastAsia"/>
          <w:b/>
          <w:bCs/>
          <w:sz w:val="24"/>
          <w:szCs w:val="24"/>
          <w:lang w:val="en-US"/>
        </w:rPr>
      </w:pPr>
    </w:p>
    <w:p w14:paraId="335DEDF4">
      <w:pPr>
        <w:numPr>
          <w:ilvl w:val="0"/>
          <w:numId w:val="0"/>
        </w:numPr>
        <w:ind w:leftChars="0"/>
        <w:jc w:val="left"/>
        <w:rPr>
          <w:rFonts w:hint="default" w:ascii="Calibri" w:hAnsi="Calibri" w:cs="Calibri" w:eastAsiaTheme="minorEastAsia"/>
          <w:b/>
          <w:bCs/>
          <w:sz w:val="24"/>
          <w:szCs w:val="24"/>
          <w:lang w:val="en-US"/>
        </w:rPr>
      </w:pPr>
      <w:r>
        <w:rPr>
          <w:rFonts w:hint="default" w:ascii="Calibri" w:hAnsi="Calibri" w:cs="Calibri" w:eastAsiaTheme="minorEastAsia"/>
          <w:sz w:val="24"/>
          <w:szCs w:val="24"/>
        </w:rPr>
        <w:drawing>
          <wp:anchor distT="0" distB="0" distL="114300" distR="114300" simplePos="0" relativeHeight="251671552" behindDoc="1" locked="0" layoutInCell="1" allowOverlap="1">
            <wp:simplePos x="0" y="0"/>
            <wp:positionH relativeFrom="column">
              <wp:posOffset>3989070</wp:posOffset>
            </wp:positionH>
            <wp:positionV relativeFrom="paragraph">
              <wp:posOffset>78105</wp:posOffset>
            </wp:positionV>
            <wp:extent cx="2306955" cy="615315"/>
            <wp:effectExtent l="0" t="0" r="17145" b="13335"/>
            <wp:wrapTight wrapText="bothSides">
              <wp:wrapPolygon>
                <wp:start x="1784" y="0"/>
                <wp:lineTo x="1427" y="2006"/>
                <wp:lineTo x="0" y="10700"/>
                <wp:lineTo x="0" y="19393"/>
                <wp:lineTo x="357" y="20731"/>
                <wp:lineTo x="5529" y="20731"/>
                <wp:lineTo x="21404" y="18056"/>
                <wp:lineTo x="21404" y="4681"/>
                <wp:lineTo x="3924" y="0"/>
                <wp:lineTo x="1784" y="0"/>
              </wp:wrapPolygon>
            </wp:wrapTight>
            <wp:docPr id="6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descr="IMG_256"/>
                    <pic:cNvPicPr>
                      <a:picLocks noChangeAspect="1"/>
                    </pic:cNvPicPr>
                  </pic:nvPicPr>
                  <pic:blipFill>
                    <a:blip r:embed="rId33"/>
                    <a:stretch>
                      <a:fillRect/>
                    </a:stretch>
                  </pic:blipFill>
                  <pic:spPr>
                    <a:xfrm>
                      <a:off x="0" y="0"/>
                      <a:ext cx="2306955" cy="615315"/>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3. State Management</w:t>
      </w:r>
    </w:p>
    <w:p w14:paraId="0F177786">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To manage data flow and application state:</w:t>
      </w:r>
    </w:p>
    <w:p w14:paraId="6185C4F6">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React Context API:</w:t>
      </w:r>
      <w:r>
        <w:rPr>
          <w:rFonts w:hint="default" w:ascii="Calibri" w:hAnsi="Calibri" w:cs="Calibri" w:eastAsiaTheme="minorEastAsia"/>
          <w:b/>
          <w:bCs/>
          <w:sz w:val="24"/>
          <w:szCs w:val="24"/>
          <w:lang w:val="en-US"/>
        </w:rPr>
        <w:br w:type="textWrapping"/>
      </w:r>
      <w:r>
        <w:rPr>
          <w:rFonts w:hint="default" w:ascii="Calibri" w:hAnsi="Calibri" w:cs="Calibri" w:eastAsiaTheme="minorEastAsia"/>
          <w:b w:val="0"/>
          <w:bCs w:val="0"/>
          <w:sz w:val="24"/>
          <w:szCs w:val="24"/>
          <w:lang w:val="en-US"/>
        </w:rPr>
        <w:t>Used for sharing global states like active filters (e.g., price range, location, and amenities) and user login status across the application without prop drilling.</w:t>
      </w:r>
      <w:r>
        <w:rPr>
          <w:rFonts w:hint="default" w:ascii="Calibri" w:hAnsi="Calibri" w:cs="Calibri" w:eastAsiaTheme="minorEastAsia"/>
          <w:b w:val="0"/>
          <w:bCs w:val="0"/>
          <w:sz w:val="24"/>
          <w:szCs w:val="24"/>
          <w:lang w:val="en-US"/>
        </w:rPr>
        <w:br w:type="textWrapping"/>
      </w:r>
    </w:p>
    <w:p w14:paraId="255D435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Local State Management:</w:t>
      </w:r>
      <w:r>
        <w:rPr>
          <w:rFonts w:hint="default" w:ascii="Calibri" w:hAnsi="Calibri" w:cs="Calibri" w:eastAsiaTheme="minorEastAsia"/>
          <w:b w:val="0"/>
          <w:bCs w:val="0"/>
          <w:sz w:val="24"/>
          <w:szCs w:val="24"/>
          <w:lang w:val="en-US"/>
        </w:rPr>
        <w:t xml:space="preserve"> Managed component-specific states for dynamic features like search queries and form validations.</w:t>
      </w:r>
    </w:p>
    <w:p w14:paraId="4F1E1FEE">
      <w:pPr>
        <w:jc w:val="left"/>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Redux </w:t>
      </w:r>
    </w:p>
    <w:p w14:paraId="4F255147">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val="0"/>
          <w:bCs w:val="0"/>
          <w:sz w:val="24"/>
          <w:szCs w:val="24"/>
          <w:lang w:val="en-US"/>
        </w:rPr>
        <w:t>Redux was used to handle the global state of the apartment rental platform efficiently. Key features include:</w:t>
      </w:r>
    </w:p>
    <w:p w14:paraId="7A1A9FF9">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Centralized State: </w:t>
      </w:r>
      <w:r>
        <w:rPr>
          <w:rFonts w:hint="default" w:ascii="Calibri" w:hAnsi="Calibri" w:cs="Calibri" w:eastAsiaTheme="minorEastAsia"/>
          <w:b w:val="0"/>
          <w:bCs w:val="0"/>
          <w:sz w:val="24"/>
          <w:szCs w:val="24"/>
          <w:lang w:val="en-US"/>
        </w:rPr>
        <w:t>Managed filters, apartment listings, user authentication, and reviews in a single global store.</w:t>
      </w:r>
    </w:p>
    <w:p w14:paraId="590CD42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Actions and Reducers:</w:t>
      </w:r>
      <w:r>
        <w:rPr>
          <w:rFonts w:hint="default" w:ascii="Calibri" w:hAnsi="Calibri" w:cs="Calibri" w:eastAsiaTheme="minorEastAsia"/>
          <w:b w:val="0"/>
          <w:bCs w:val="0"/>
          <w:sz w:val="24"/>
          <w:szCs w:val="24"/>
          <w:lang w:val="en-US"/>
        </w:rPr>
        <w:t xml:space="preserve"> Defined reusable actions (e.g., FILTER_APARTMENTS, ADD_REVIEW) and reducers to update the state predictably.</w:t>
      </w:r>
    </w:p>
    <w:p w14:paraId="3F7947EE">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Middleware: </w:t>
      </w:r>
      <w:r>
        <w:rPr>
          <w:rFonts w:hint="default" w:ascii="Calibri" w:hAnsi="Calibri" w:cs="Calibri" w:eastAsiaTheme="minorEastAsia"/>
          <w:b w:val="0"/>
          <w:bCs w:val="0"/>
          <w:sz w:val="24"/>
          <w:szCs w:val="24"/>
          <w:lang w:val="en-US"/>
        </w:rPr>
        <w:t>Used redux-thunk for asynchronous tasks like fetching apartment data and submitting reviews.</w:t>
      </w:r>
    </w:p>
    <w:p w14:paraId="2E31DC9A">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 xml:space="preserve">React Integration: </w:t>
      </w:r>
      <w:r>
        <w:rPr>
          <w:rFonts w:hint="default" w:ascii="Calibri" w:hAnsi="Calibri" w:cs="Calibri" w:eastAsiaTheme="minorEastAsia"/>
          <w:b w:val="0"/>
          <w:bCs w:val="0"/>
          <w:sz w:val="24"/>
          <w:szCs w:val="24"/>
          <w:lang w:val="en-US"/>
        </w:rPr>
        <w:t>Connected Redux to React using react-redux, utilizing useSelector for accessing state and useDispatch for dispatching actions.</w:t>
      </w:r>
    </w:p>
    <w:p w14:paraId="0F9A81C8">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Improved Performance:</w:t>
      </w:r>
      <w:r>
        <w:rPr>
          <w:rFonts w:hint="default" w:ascii="Calibri" w:hAnsi="Calibri" w:cs="Calibri" w:eastAsiaTheme="minorEastAsia"/>
          <w:b w:val="0"/>
          <w:bCs w:val="0"/>
          <w:sz w:val="24"/>
          <w:szCs w:val="24"/>
          <w:lang w:val="en-US"/>
        </w:rPr>
        <w:t xml:space="preserve"> Cached data like apartment listings to minimize API calls and enhance responsiveness.</w:t>
      </w:r>
    </w:p>
    <w:p w14:paraId="4B72956C">
      <w:pPr>
        <w:jc w:val="left"/>
        <w:rPr>
          <w:rFonts w:hint="default" w:ascii="Calibri" w:hAnsi="Calibri" w:cs="Calibri" w:eastAsiaTheme="minorEastAsia"/>
          <w:b w:val="0"/>
          <w:bCs w:val="0"/>
          <w:sz w:val="24"/>
          <w:szCs w:val="24"/>
          <w:lang w:val="en-US"/>
        </w:rPr>
      </w:pPr>
    </w:p>
    <w:p w14:paraId="2E40CF30">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2576" behindDoc="1" locked="0" layoutInCell="1" allowOverlap="1">
            <wp:simplePos x="0" y="0"/>
            <wp:positionH relativeFrom="column">
              <wp:posOffset>5103495</wp:posOffset>
            </wp:positionH>
            <wp:positionV relativeFrom="paragraph">
              <wp:posOffset>164465</wp:posOffset>
            </wp:positionV>
            <wp:extent cx="1008380" cy="1274445"/>
            <wp:effectExtent l="0" t="0" r="1270" b="1905"/>
            <wp:wrapTight wrapText="bothSides">
              <wp:wrapPolygon>
                <wp:start x="0" y="0"/>
                <wp:lineTo x="0" y="21309"/>
                <wp:lineTo x="21219" y="21309"/>
                <wp:lineTo x="21219" y="0"/>
                <wp:lineTo x="0" y="0"/>
              </wp:wrapPolygon>
            </wp:wrapTight>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34"/>
                    <a:srcRect l="28201" r="31642" b="15418"/>
                    <a:stretch>
                      <a:fillRect/>
                    </a:stretch>
                  </pic:blipFill>
                  <pic:spPr>
                    <a:xfrm>
                      <a:off x="0" y="0"/>
                      <a:ext cx="1008380" cy="1274445"/>
                    </a:xfrm>
                    <a:prstGeom prst="rect">
                      <a:avLst/>
                    </a:prstGeom>
                    <a:noFill/>
                    <a:ln w="9525">
                      <a:noFill/>
                    </a:ln>
                  </pic:spPr>
                </pic:pic>
              </a:graphicData>
            </a:graphic>
          </wp:anchor>
        </w:drawing>
      </w:r>
    </w:p>
    <w:p w14:paraId="3CF7374C">
      <w:pPr>
        <w:jc w:val="left"/>
        <w:rPr>
          <w:rFonts w:hint="default" w:ascii="Calibri" w:hAnsi="Calibri" w:cs="Calibri" w:eastAsiaTheme="minorEastAsia"/>
          <w:b/>
          <w:bCs/>
          <w:sz w:val="24"/>
          <w:szCs w:val="24"/>
          <w:lang w:val="en-US"/>
        </w:rPr>
      </w:pPr>
      <w:r>
        <w:rPr>
          <w:rFonts w:hint="default" w:ascii="Calibri" w:hAnsi="Calibri" w:cs="Calibri" w:eastAsiaTheme="minorEastAsia"/>
          <w:b/>
          <w:bCs/>
          <w:sz w:val="24"/>
          <w:szCs w:val="24"/>
          <w:lang w:val="en-US"/>
        </w:rPr>
        <w:t>Build Tools: Vite and npm</w:t>
      </w:r>
    </w:p>
    <w:p w14:paraId="0F0B1D7C">
      <w:pPr>
        <w:jc w:val="both"/>
        <w:rPr>
          <w:rFonts w:hint="default" w:ascii="Calibri" w:hAnsi="Calibri" w:cs="Calibri" w:eastAsiaTheme="minorEastAsia"/>
          <w:b w:val="0"/>
          <w:bCs w:val="0"/>
          <w:sz w:val="24"/>
          <w:szCs w:val="24"/>
          <w:lang w:val="en-US"/>
        </w:rPr>
      </w:pPr>
      <w:r>
        <w:rPr>
          <w:rFonts w:hint="default" w:ascii="Calibri" w:hAnsi="Calibri" w:cs="Calibri" w:eastAsiaTheme="minorEastAsia"/>
          <w:b/>
          <w:bCs/>
          <w:sz w:val="24"/>
          <w:szCs w:val="24"/>
          <w:lang w:val="en-US"/>
        </w:rPr>
        <w:t>Vite:</w:t>
      </w:r>
      <w:r>
        <w:rPr>
          <w:rFonts w:hint="default" w:ascii="Calibri" w:hAnsi="Calibri" w:cs="Calibri" w:eastAsiaTheme="minorEastAsia"/>
          <w:b w:val="0"/>
          <w:bCs w:val="0"/>
          <w:sz w:val="24"/>
          <w:szCs w:val="24"/>
          <w:lang w:val="en-US"/>
        </w:rPr>
        <w:t xml:space="preserve"> Used for fast development with Hot Module Replacement (HMR) and optimized production builds. Custom configurations in vite.config.js supported Tailwind CSS and Firebase integration.</w:t>
      </w:r>
    </w:p>
    <w:p w14:paraId="268C50D3">
      <w:pPr>
        <w:jc w:val="left"/>
        <w:rPr>
          <w:rFonts w:hint="default" w:ascii="Calibri" w:hAnsi="Calibri" w:cs="Calibri" w:eastAsiaTheme="minorEastAsia"/>
          <w:b w:val="0"/>
          <w:bCs w:val="0"/>
          <w:sz w:val="24"/>
          <w:szCs w:val="24"/>
          <w:lang w:val="en-US"/>
        </w:rPr>
      </w:pPr>
    </w:p>
    <w:p w14:paraId="6C1539A1">
      <w:pPr>
        <w:jc w:val="left"/>
        <w:rPr>
          <w:rFonts w:hint="default" w:ascii="Calibri" w:hAnsi="Calibri" w:cs="Calibri" w:eastAsiaTheme="minorEastAsia"/>
          <w:b w:val="0"/>
          <w:bCs w:val="0"/>
          <w:sz w:val="24"/>
          <w:szCs w:val="24"/>
          <w:lang w:val="en-US"/>
        </w:rPr>
      </w:pPr>
      <w:r>
        <w:rPr>
          <w:rFonts w:hint="default" w:ascii="Calibri" w:hAnsi="Calibri" w:cs="Calibri" w:eastAsiaTheme="minorEastAsia"/>
          <w:sz w:val="24"/>
          <w:szCs w:val="24"/>
        </w:rPr>
        <w:drawing>
          <wp:anchor distT="0" distB="0" distL="114300" distR="114300" simplePos="0" relativeHeight="251673600" behindDoc="1" locked="0" layoutInCell="1" allowOverlap="1">
            <wp:simplePos x="0" y="0"/>
            <wp:positionH relativeFrom="column">
              <wp:posOffset>5274945</wp:posOffset>
            </wp:positionH>
            <wp:positionV relativeFrom="paragraph">
              <wp:posOffset>8890</wp:posOffset>
            </wp:positionV>
            <wp:extent cx="718185" cy="807720"/>
            <wp:effectExtent l="0" t="0" r="5715" b="11430"/>
            <wp:wrapTight wrapText="bothSides">
              <wp:wrapPolygon>
                <wp:start x="0" y="0"/>
                <wp:lineTo x="0" y="20887"/>
                <wp:lineTo x="21199" y="20887"/>
                <wp:lineTo x="21199" y="0"/>
                <wp:lineTo x="0" y="0"/>
              </wp:wrapPolygon>
            </wp:wrapTight>
            <wp:docPr id="6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 descr="IMG_256"/>
                    <pic:cNvPicPr>
                      <a:picLocks noChangeAspect="1"/>
                    </pic:cNvPicPr>
                  </pic:nvPicPr>
                  <pic:blipFill>
                    <a:blip r:embed="rId35"/>
                    <a:stretch>
                      <a:fillRect/>
                    </a:stretch>
                  </pic:blipFill>
                  <pic:spPr>
                    <a:xfrm>
                      <a:off x="0" y="0"/>
                      <a:ext cx="718185" cy="807720"/>
                    </a:xfrm>
                    <a:prstGeom prst="rect">
                      <a:avLst/>
                    </a:prstGeom>
                    <a:noFill/>
                    <a:ln w="9525">
                      <a:noFill/>
                    </a:ln>
                  </pic:spPr>
                </pic:pic>
              </a:graphicData>
            </a:graphic>
          </wp:anchor>
        </w:drawing>
      </w:r>
      <w:r>
        <w:rPr>
          <w:rFonts w:hint="default" w:ascii="Calibri" w:hAnsi="Calibri" w:cs="Calibri" w:eastAsiaTheme="minorEastAsia"/>
          <w:b/>
          <w:bCs/>
          <w:sz w:val="24"/>
          <w:szCs w:val="24"/>
          <w:lang w:val="en-US"/>
        </w:rPr>
        <w:t>npm:</w:t>
      </w:r>
      <w:r>
        <w:rPr>
          <w:rFonts w:hint="default" w:ascii="Calibri" w:hAnsi="Calibri" w:cs="Calibri" w:eastAsiaTheme="minorEastAsia"/>
          <w:b w:val="0"/>
          <w:bCs w:val="0"/>
          <w:sz w:val="24"/>
          <w:szCs w:val="24"/>
          <w:lang w:val="en-US"/>
        </w:rPr>
        <w:t xml:space="preserve"> Managed dependencies (e.g., React, Redux, Firebase) and provided scripts for development (npm run dev), production build (npm run build), and preview (npm run preview).</w:t>
      </w:r>
    </w:p>
    <w:p w14:paraId="45710795">
      <w:pPr>
        <w:jc w:val="left"/>
        <w:rPr>
          <w:rFonts w:hint="default" w:ascii="Calibri" w:hAnsi="Calibri" w:cs="Calibri" w:eastAsiaTheme="minorEastAsia"/>
          <w:b w:val="0"/>
          <w:bCs w:val="0"/>
          <w:sz w:val="24"/>
          <w:szCs w:val="24"/>
          <w:lang w:val="en-US"/>
        </w:rPr>
      </w:pPr>
    </w:p>
    <w:p w14:paraId="3635F573">
      <w:pPr>
        <w:rPr>
          <w:rFonts w:hint="default" w:ascii="Calibri" w:hAnsi="Calibri" w:cs="Calibri"/>
          <w:sz w:val="24"/>
          <w:szCs w:val="24"/>
          <w:lang w:val="en-US"/>
        </w:rPr>
      </w:pPr>
    </w:p>
    <w:p w14:paraId="23CA78AA">
      <w:pPr>
        <w:pStyle w:val="4"/>
        <w:numPr>
          <w:ilvl w:val="2"/>
          <w:numId w:val="1"/>
        </w:numPr>
        <w:bidi w:val="0"/>
        <w:spacing w:line="240" w:lineRule="auto"/>
        <w:rPr>
          <w:rFonts w:hint="default"/>
          <w:lang w:val="en-US"/>
        </w:rPr>
      </w:pPr>
      <w:bookmarkStart w:id="156" w:name="_Toc11694"/>
      <w:r>
        <w:rPr>
          <w:rFonts w:hint="default"/>
          <w:lang w:val="en-US"/>
        </w:rPr>
        <w:t>Backend Development</w:t>
      </w:r>
      <w:bookmarkEnd w:id="156"/>
    </w:p>
    <w:p w14:paraId="29FBBDA1">
      <w:pPr>
        <w:numPr>
          <w:ilvl w:val="0"/>
          <w:numId w:val="0"/>
        </w:numPr>
        <w:ind w:leftChars="0"/>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4624" behindDoc="1" locked="0" layoutInCell="1" allowOverlap="1">
            <wp:simplePos x="0" y="0"/>
            <wp:positionH relativeFrom="column">
              <wp:posOffset>5082540</wp:posOffset>
            </wp:positionH>
            <wp:positionV relativeFrom="paragraph">
              <wp:posOffset>56515</wp:posOffset>
            </wp:positionV>
            <wp:extent cx="1007745" cy="1134745"/>
            <wp:effectExtent l="0" t="0" r="1905" b="8255"/>
            <wp:wrapTight wrapText="bothSides">
              <wp:wrapPolygon>
                <wp:start x="8645" y="0"/>
                <wp:lineTo x="0" y="4609"/>
                <wp:lineTo x="0" y="16592"/>
                <wp:lineTo x="8990" y="21201"/>
                <wp:lineTo x="12102" y="21201"/>
                <wp:lineTo x="21093" y="16592"/>
                <wp:lineTo x="21093" y="4609"/>
                <wp:lineTo x="12448" y="0"/>
                <wp:lineTo x="8645" y="0"/>
              </wp:wrapPolygon>
            </wp:wrapTight>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36"/>
                    <a:stretch>
                      <a:fillRect/>
                    </a:stretch>
                  </pic:blipFill>
                  <pic:spPr>
                    <a:xfrm>
                      <a:off x="0" y="0"/>
                      <a:ext cx="1007745" cy="1134745"/>
                    </a:xfrm>
                    <a:prstGeom prst="rect">
                      <a:avLst/>
                    </a:prstGeom>
                    <a:noFill/>
                    <a:ln w="9525">
                      <a:noFill/>
                    </a:ln>
                  </pic:spPr>
                </pic:pic>
              </a:graphicData>
            </a:graphic>
          </wp:anchor>
        </w:drawing>
      </w:r>
      <w:r>
        <w:rPr>
          <w:rFonts w:hint="default" w:ascii="Calibri" w:hAnsi="Calibri" w:cs="Calibri"/>
          <w:b/>
          <w:bCs/>
          <w:sz w:val="24"/>
          <w:szCs w:val="24"/>
          <w:lang w:val="en-US"/>
        </w:rPr>
        <w:t>1.C#</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 was chosen as the programming language for backend development due to its versatility and strong integration with .NET. Key features include:</w:t>
      </w:r>
    </w:p>
    <w:p w14:paraId="4A59D2D2">
      <w:pPr>
        <w:numPr>
          <w:ilvl w:val="0"/>
          <w:numId w:val="0"/>
        </w:numPr>
        <w:ind w:leftChars="0"/>
        <w:jc w:val="left"/>
        <w:rPr>
          <w:rFonts w:hint="default" w:ascii="Calibri" w:hAnsi="Calibri" w:cs="Calibri"/>
          <w:b w:val="0"/>
          <w:bCs w:val="0"/>
          <w:sz w:val="24"/>
          <w:szCs w:val="24"/>
          <w:lang w:val="en-US"/>
        </w:rPr>
      </w:pPr>
    </w:p>
    <w:p w14:paraId="21928DDC">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Object-Oriented Programming:</w:t>
      </w:r>
      <w:r>
        <w:rPr>
          <w:rFonts w:hint="default" w:ascii="Calibri" w:hAnsi="Calibri" w:cs="Calibri"/>
          <w:b w:val="0"/>
          <w:bCs w:val="0"/>
          <w:sz w:val="24"/>
          <w:szCs w:val="24"/>
          <w:lang w:val="en-US"/>
        </w:rPr>
        <w:t xml:space="preserve"> Enabled modular, reusable, and maintainable code, essential for implementing business logic for user management, apartment listings, and reviews.</w:t>
      </w:r>
    </w:p>
    <w:p w14:paraId="125E8DA1">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Asynchronous Programming:</w:t>
      </w:r>
      <w:r>
        <w:rPr>
          <w:rFonts w:hint="default" w:ascii="Calibri" w:hAnsi="Calibri" w:cs="Calibri"/>
          <w:b w:val="0"/>
          <w:bCs w:val="0"/>
          <w:sz w:val="24"/>
          <w:szCs w:val="24"/>
          <w:lang w:val="en-US"/>
        </w:rPr>
        <w:t xml:space="preserve"> Used async/await for handling asynchronous tasks like database queries and API calls, improving server responsiveness.</w:t>
      </w:r>
    </w:p>
    <w:p w14:paraId="226A45E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Robust Error Handling:</w:t>
      </w:r>
      <w:r>
        <w:rPr>
          <w:rFonts w:hint="default" w:ascii="Calibri" w:hAnsi="Calibri" w:cs="Calibri"/>
          <w:b w:val="0"/>
          <w:bCs w:val="0"/>
          <w:sz w:val="24"/>
          <w:szCs w:val="24"/>
          <w:lang w:val="en-US"/>
        </w:rPr>
        <w:t xml:space="preserve"> Implemented try-catch blocks and custom exception handling to ensure stability and provide detailed error messages for debugging.</w:t>
      </w:r>
    </w:p>
    <w:p w14:paraId="21A736ED">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Integration Support:</w:t>
      </w:r>
      <w:r>
        <w:rPr>
          <w:rFonts w:hint="default" w:ascii="Calibri" w:hAnsi="Calibri" w:cs="Calibri"/>
          <w:b w:val="0"/>
          <w:bCs w:val="0"/>
          <w:sz w:val="24"/>
          <w:szCs w:val="24"/>
          <w:lang w:val="en-US"/>
        </w:rPr>
        <w:t xml:space="preserve"> C#’s rich library ecosystem facilitated seamless integration with Firebase for image storage and third-party tools like Google Analytics.</w:t>
      </w:r>
    </w:p>
    <w:p w14:paraId="786ED68D">
      <w:pPr>
        <w:numPr>
          <w:ilvl w:val="0"/>
          <w:numId w:val="0"/>
        </w:numPr>
        <w:ind w:leftChars="0"/>
        <w:jc w:val="left"/>
        <w:rPr>
          <w:rFonts w:hint="default" w:ascii="Calibri" w:hAnsi="Calibri" w:cs="Calibri"/>
          <w:b w:val="0"/>
          <w:bCs w:val="0"/>
          <w:sz w:val="24"/>
          <w:szCs w:val="24"/>
          <w:lang w:val="en-US"/>
        </w:rPr>
      </w:pPr>
    </w:p>
    <w:p w14:paraId="0AB70D23">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5648" behindDoc="1" locked="0" layoutInCell="1" allowOverlap="1">
            <wp:simplePos x="0" y="0"/>
            <wp:positionH relativeFrom="column">
              <wp:posOffset>5055235</wp:posOffset>
            </wp:positionH>
            <wp:positionV relativeFrom="paragraph">
              <wp:posOffset>227965</wp:posOffset>
            </wp:positionV>
            <wp:extent cx="1430020" cy="791845"/>
            <wp:effectExtent l="0" t="0" r="17780" b="8255"/>
            <wp:wrapTight wrapText="bothSides">
              <wp:wrapPolygon>
                <wp:start x="0" y="0"/>
                <wp:lineTo x="0" y="21306"/>
                <wp:lineTo x="21293" y="21306"/>
                <wp:lineTo x="21293" y="0"/>
                <wp:lineTo x="0" y="0"/>
              </wp:wrapPolygon>
            </wp:wrapTight>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37"/>
                    <a:stretch>
                      <a:fillRect/>
                    </a:stretch>
                  </pic:blipFill>
                  <pic:spPr>
                    <a:xfrm>
                      <a:off x="0" y="0"/>
                      <a:ext cx="1430020" cy="791845"/>
                    </a:xfrm>
                    <a:prstGeom prst="rect">
                      <a:avLst/>
                    </a:prstGeom>
                    <a:noFill/>
                    <a:ln w="9525">
                      <a:noFill/>
                    </a:ln>
                  </pic:spPr>
                </pic:pic>
              </a:graphicData>
            </a:graphic>
          </wp:anchor>
        </w:drawing>
      </w:r>
      <w:r>
        <w:rPr>
          <w:rFonts w:hint="default" w:ascii="Calibri" w:hAnsi="Calibri" w:cs="Calibri"/>
          <w:b/>
          <w:bCs/>
          <w:sz w:val="24"/>
          <w:szCs w:val="24"/>
          <w:lang w:val="en-US"/>
        </w:rPr>
        <w:t xml:space="preserve">2.NET Framework </w:t>
      </w:r>
    </w:p>
    <w:p w14:paraId="02303E3A">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ASP.NET Core, a modern and high-performance web framework, powered the backend with the following features:</w:t>
      </w:r>
    </w:p>
    <w:p w14:paraId="072048C0">
      <w:pPr>
        <w:numPr>
          <w:ilvl w:val="0"/>
          <w:numId w:val="0"/>
        </w:numPr>
        <w:ind w:leftChars="0"/>
        <w:jc w:val="both"/>
        <w:rPr>
          <w:rFonts w:hint="default" w:ascii="Calibri" w:hAnsi="Calibri" w:cs="Calibri"/>
          <w:b w:val="0"/>
          <w:bCs w:val="0"/>
          <w:sz w:val="24"/>
          <w:szCs w:val="24"/>
          <w:lang w:val="en-US"/>
        </w:rPr>
      </w:pPr>
    </w:p>
    <w:p w14:paraId="5F325C13">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RESTful API Development:</w:t>
      </w:r>
      <w:r>
        <w:rPr>
          <w:rFonts w:hint="default" w:ascii="Calibri" w:hAnsi="Calibri" w:cs="Calibri"/>
          <w:b w:val="0"/>
          <w:bCs w:val="0"/>
          <w:sz w:val="24"/>
          <w:szCs w:val="24"/>
          <w:lang w:val="en-US"/>
        </w:rPr>
        <w:t>Designed endpoints for CRUD operations on apartments, user accounts, and reviews. Supported HTTP methods like GET (retrieve apartments), POST (add reviews), PUT (update user info), and DELETE (remove listings).</w:t>
      </w:r>
      <w:r>
        <w:rPr>
          <w:rFonts w:hint="default" w:ascii="Calibri" w:hAnsi="Calibri" w:cs="Calibri"/>
          <w:b w:val="0"/>
          <w:bCs w:val="0"/>
          <w:sz w:val="24"/>
          <w:szCs w:val="24"/>
          <w:lang w:val="en-US"/>
        </w:rPr>
        <w:br w:type="textWrapping"/>
      </w:r>
    </w:p>
    <w:p w14:paraId="4F59F0A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Middleware</w:t>
      </w:r>
      <w:r>
        <w:rPr>
          <w:rFonts w:hint="default" w:ascii="Calibri" w:hAnsi="Calibri" w:cs="Calibri"/>
          <w:b w:val="0"/>
          <w:bCs w:val="0"/>
          <w:sz w:val="24"/>
          <w:szCs w:val="24"/>
          <w:lang w:val="en-US"/>
        </w:rPr>
        <w:t>:Used custom middleware for logging, error handling, and request validation.I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authentication middleware to validate tokens and secure API access.</w:t>
      </w:r>
      <w:r>
        <w:rPr>
          <w:rFonts w:hint="default" w:ascii="Calibri" w:hAnsi="Calibri" w:cs="Calibri"/>
          <w:b w:val="0"/>
          <w:bCs w:val="0"/>
          <w:sz w:val="24"/>
          <w:szCs w:val="24"/>
          <w:lang w:val="en-US"/>
        </w:rPr>
        <w:br w:type="textWrapping"/>
      </w:r>
    </w:p>
    <w:p w14:paraId="061EF155">
      <w:pPr>
        <w:numPr>
          <w:ilvl w:val="0"/>
          <w:numId w:val="0"/>
        </w:numPr>
        <w:ind w:leftChars="0"/>
        <w:jc w:val="both"/>
        <w:rPr>
          <w:rFonts w:hint="default" w:ascii="Calibri" w:hAnsi="Calibri" w:cs="Calibri"/>
          <w:b w:val="0"/>
          <w:bCs w:val="0"/>
          <w:sz w:val="24"/>
          <w:szCs w:val="24"/>
          <w:lang w:val="en-US"/>
        </w:rPr>
      </w:pPr>
    </w:p>
    <w:p w14:paraId="64FC21A0">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Dependency Injection</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Integrated DI to manage services like database contexts and external API clients, enhancing code modularity and testability.</w:t>
      </w:r>
    </w:p>
    <w:p w14:paraId="06BB6CE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Authentication and Authorization: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mplemented JWT (JSON Web Token) for user authentication and role-based authorization to differentiate access for normal users, premium users, and admins.</w:t>
      </w:r>
    </w:p>
    <w:p w14:paraId="6DAD9697">
      <w:pPr>
        <w:numPr>
          <w:ilvl w:val="0"/>
          <w:numId w:val="8"/>
        </w:numPr>
        <w:ind w:left="0" w:leftChars="0" w:firstLine="0" w:firstLine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76672" behindDoc="1" locked="0" layoutInCell="1" allowOverlap="1">
            <wp:simplePos x="0" y="0"/>
            <wp:positionH relativeFrom="column">
              <wp:posOffset>4025265</wp:posOffset>
            </wp:positionH>
            <wp:positionV relativeFrom="paragraph">
              <wp:posOffset>214630</wp:posOffset>
            </wp:positionV>
            <wp:extent cx="2438400" cy="621030"/>
            <wp:effectExtent l="0" t="0" r="0" b="7620"/>
            <wp:wrapTight wrapText="bothSides">
              <wp:wrapPolygon>
                <wp:start x="1181" y="0"/>
                <wp:lineTo x="675" y="1325"/>
                <wp:lineTo x="1013" y="10601"/>
                <wp:lineTo x="0" y="15239"/>
                <wp:lineTo x="0" y="20540"/>
                <wp:lineTo x="1013" y="21202"/>
                <wp:lineTo x="9450" y="21202"/>
                <wp:lineTo x="21431" y="19215"/>
                <wp:lineTo x="21431" y="10601"/>
                <wp:lineTo x="13669" y="10601"/>
                <wp:lineTo x="12150" y="3313"/>
                <wp:lineTo x="2363" y="0"/>
                <wp:lineTo x="1181" y="0"/>
              </wp:wrapPolygon>
            </wp:wrapTight>
            <wp:docPr id="1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IMG_256"/>
                    <pic:cNvPicPr>
                      <a:picLocks noChangeAspect="1"/>
                    </pic:cNvPicPr>
                  </pic:nvPicPr>
                  <pic:blipFill>
                    <a:blip r:embed="rId38"/>
                    <a:stretch>
                      <a:fillRect/>
                    </a:stretch>
                  </pic:blipFill>
                  <pic:spPr>
                    <a:xfrm>
                      <a:off x="0" y="0"/>
                      <a:ext cx="2438400" cy="621030"/>
                    </a:xfrm>
                    <a:prstGeom prst="rect">
                      <a:avLst/>
                    </a:prstGeom>
                    <a:noFill/>
                    <a:ln w="9525">
                      <a:noFill/>
                    </a:ln>
                  </pic:spPr>
                </pic:pic>
              </a:graphicData>
            </a:graphic>
          </wp:anchor>
        </w:drawing>
      </w:r>
      <w:r>
        <w:rPr>
          <w:rFonts w:hint="default" w:ascii="Calibri" w:hAnsi="Calibri" w:cs="Calibri"/>
          <w:b/>
          <w:bCs/>
          <w:sz w:val="24"/>
          <w:szCs w:val="24"/>
          <w:lang w:val="en-US"/>
        </w:rPr>
        <w:t>SQL Server</w:t>
      </w:r>
    </w:p>
    <w:p w14:paraId="2033F55A">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SQL Server served as the relational database for managing structured data in the application. Key aspects include:</w:t>
      </w:r>
    </w:p>
    <w:p w14:paraId="3719EDFE">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Database Design:</w:t>
      </w:r>
    </w:p>
    <w:p w14:paraId="2193B298">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Tables were designed with proper normalization to reduce redundancy and improve data integrity.</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 xml:space="preserve">Users: </w:t>
      </w:r>
      <w:r>
        <w:rPr>
          <w:rFonts w:hint="default" w:ascii="Calibri" w:hAnsi="Calibri" w:cs="Calibri"/>
          <w:b w:val="0"/>
          <w:bCs w:val="0"/>
          <w:sz w:val="24"/>
          <w:szCs w:val="24"/>
          <w:lang w:val="en-US"/>
        </w:rPr>
        <w:t>Stored user details, authentication information, and roles.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u w:val="none"/>
          <w:lang w:val="en-US"/>
        </w:rPr>
        <w:t>Apartments:</w:t>
      </w:r>
      <w:r>
        <w:rPr>
          <w:rFonts w:hint="default" w:ascii="Calibri" w:hAnsi="Calibri" w:cs="Calibri"/>
          <w:b w:val="0"/>
          <w:bCs w:val="0"/>
          <w:sz w:val="24"/>
          <w:szCs w:val="24"/>
          <w:lang w:val="en-US"/>
        </w:rPr>
        <w:t xml:space="preserve"> Included details like location, price, amenities, and image URLs.</w:t>
      </w:r>
      <w:r>
        <w:rPr>
          <w:rFonts w:hint="default" w:ascii="Calibri" w:hAnsi="Calibri" w:cs="Calibri"/>
          <w:b w:val="0"/>
          <w:bCs w:val="0"/>
          <w:sz w:val="24"/>
          <w:szCs w:val="24"/>
          <w:lang w:val="en-US"/>
        </w:rPr>
        <w:br w:type="textWrapping"/>
      </w:r>
      <w:r>
        <w:rPr>
          <w:rFonts w:hint="default" w:ascii="Calibri" w:hAnsi="Calibri" w:cs="Calibri"/>
          <w:b w:val="0"/>
          <w:bCs w:val="0"/>
          <w:i/>
          <w:iCs/>
          <w:sz w:val="24"/>
          <w:szCs w:val="24"/>
          <w:lang w:val="en-US"/>
        </w:rPr>
        <w:t>Reviews:</w:t>
      </w:r>
      <w:r>
        <w:rPr>
          <w:rFonts w:hint="default" w:ascii="Calibri" w:hAnsi="Calibri" w:cs="Calibri"/>
          <w:b w:val="0"/>
          <w:bCs w:val="0"/>
          <w:sz w:val="24"/>
          <w:szCs w:val="24"/>
          <w:lang w:val="en-US"/>
        </w:rPr>
        <w:t xml:space="preserve"> Managed user feedback with fields for ratings, comments, and timestamps.</w:t>
      </w:r>
    </w:p>
    <w:p w14:paraId="5E114F45">
      <w:pPr>
        <w:numPr>
          <w:ilvl w:val="0"/>
          <w:numId w:val="0"/>
        </w:numPr>
        <w:ind w:leftChars="0"/>
        <w:jc w:val="both"/>
        <w:rPr>
          <w:rFonts w:hint="default" w:ascii="Calibri" w:hAnsi="Calibri" w:cs="Calibri"/>
          <w:b w:val="0"/>
          <w:bCs w:val="0"/>
          <w:sz w:val="24"/>
          <w:szCs w:val="24"/>
          <w:lang w:val="en-US"/>
        </w:rPr>
      </w:pPr>
    </w:p>
    <w:p w14:paraId="5B86A241">
      <w:pPr>
        <w:numPr>
          <w:ilvl w:val="0"/>
          <w:numId w:val="0"/>
        </w:numPr>
        <w:ind w:leftChars="0"/>
        <w:jc w:val="both"/>
        <w:rPr>
          <w:rFonts w:hint="default" w:ascii="Calibri" w:hAnsi="Calibri" w:cs="Calibri"/>
          <w:b/>
          <w:bCs/>
          <w:sz w:val="24"/>
          <w:szCs w:val="24"/>
          <w:lang w:val="en-US"/>
        </w:rPr>
      </w:pPr>
      <w:r>
        <w:rPr>
          <w:rFonts w:hint="default" w:ascii="Calibri" w:hAnsi="Calibri" w:cs="Calibri"/>
          <w:b/>
          <w:bCs/>
          <w:sz w:val="24"/>
          <w:szCs w:val="24"/>
          <w:lang w:val="en-US"/>
        </w:rPr>
        <w:t>Stored Procedures:</w:t>
      </w:r>
    </w:p>
    <w:p w14:paraId="55D4D20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Created stored procedures for complex queries like fetching apartments with filters applied and calculating average ratings.</w:t>
      </w:r>
    </w:p>
    <w:p w14:paraId="5CB0F350">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Improved performance by reducing the load on the application layer and optimizing query execution.</w:t>
      </w:r>
    </w:p>
    <w:p w14:paraId="0097530B">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Indexes</w:t>
      </w:r>
      <w:r>
        <w:rPr>
          <w:rFonts w:hint="default" w:ascii="Calibri" w:hAnsi="Calibri" w:cs="Calibri"/>
          <w:b w:val="0"/>
          <w:bCs w:val="0"/>
          <w:sz w:val="24"/>
          <w:szCs w:val="24"/>
          <w:lang w:val="en-US"/>
        </w:rPr>
        <w:t>:</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Added indexes on frequently queried fields (e.g., apartment location, price) to speed up search operations.</w:t>
      </w:r>
    </w:p>
    <w:p w14:paraId="42554AF4">
      <w:pPr>
        <w:numPr>
          <w:ilvl w:val="0"/>
          <w:numId w:val="0"/>
        </w:numPr>
        <w:ind w:leftChars="0"/>
        <w:jc w:val="both"/>
        <w:rPr>
          <w:rFonts w:hint="default" w:ascii="Calibri" w:hAnsi="Calibri" w:cs="Calibri"/>
          <w:b w:val="0"/>
          <w:bCs w:val="0"/>
          <w:sz w:val="24"/>
          <w:szCs w:val="24"/>
          <w:lang w:val="en-US"/>
        </w:rPr>
      </w:pPr>
      <w:r>
        <w:rPr>
          <w:rFonts w:hint="default" w:ascii="Calibri" w:hAnsi="Calibri" w:cs="Calibri"/>
          <w:b/>
          <w:bCs/>
          <w:sz w:val="24"/>
          <w:szCs w:val="24"/>
          <w:lang w:val="en-US"/>
        </w:rPr>
        <w:t>Transactions</w:t>
      </w:r>
      <w:r>
        <w:rPr>
          <w:rFonts w:hint="default" w:ascii="Calibri" w:hAnsi="Calibri" w:cs="Calibri"/>
          <w:b w:val="0"/>
          <w:bCs w:val="0"/>
          <w:sz w:val="24"/>
          <w:szCs w:val="24"/>
          <w:lang w:val="en-US"/>
        </w:rPr>
        <w:t>:</w:t>
      </w:r>
    </w:p>
    <w:p w14:paraId="41A1A5B4">
      <w:pPr>
        <w:numPr>
          <w:ilvl w:val="0"/>
          <w:numId w:val="0"/>
        </w:numPr>
        <w:pBdr>
          <w:bottom w:val="single" w:color="auto" w:sz="4" w:space="0"/>
        </w:pBdr>
        <w:ind w:left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Used transactions to ensure consistency during critical operations, such as booking apartments or submitting reviews, to prevent partial updates.</w:t>
      </w:r>
    </w:p>
    <w:p w14:paraId="793F08BA">
      <w:pPr>
        <w:numPr>
          <w:ilvl w:val="0"/>
          <w:numId w:val="0"/>
        </w:numPr>
        <w:pBdr>
          <w:bottom w:val="single" w:color="auto" w:sz="4" w:space="0"/>
        </w:pBdr>
        <w:ind w:leftChars="0"/>
        <w:jc w:val="both"/>
        <w:rPr>
          <w:rFonts w:hint="default" w:ascii="Calibri" w:hAnsi="Calibri" w:cs="Calibri"/>
          <w:b w:val="0"/>
          <w:bCs w:val="0"/>
          <w:sz w:val="24"/>
          <w:szCs w:val="24"/>
          <w:lang w:val="en-US"/>
        </w:rPr>
      </w:pPr>
    </w:p>
    <w:p w14:paraId="35040AEF">
      <w:pPr>
        <w:pStyle w:val="4"/>
        <w:numPr>
          <w:ilvl w:val="2"/>
          <w:numId w:val="1"/>
        </w:numPr>
        <w:bidi w:val="0"/>
        <w:ind w:left="564" w:leftChars="0" w:hanging="564" w:firstLineChars="0"/>
        <w:rPr>
          <w:rFonts w:hint="default" w:ascii="Calibri" w:hAnsi="Calibri" w:cs="Calibri"/>
          <w:sz w:val="28"/>
          <w:szCs w:val="28"/>
          <w:lang w:val="en-US"/>
        </w:rPr>
      </w:pPr>
      <w:bookmarkStart w:id="157" w:name="_Toc20896"/>
      <w:r>
        <w:rPr>
          <w:rFonts w:hint="default" w:ascii="Calibri" w:hAnsi="Calibri" w:eastAsia="SimSun" w:cs="Calibri"/>
          <w:sz w:val="24"/>
          <w:szCs w:val="24"/>
        </w:rPr>
        <w:drawing>
          <wp:anchor distT="0" distB="0" distL="114300" distR="114300" simplePos="0" relativeHeight="251678720" behindDoc="1" locked="0" layoutInCell="1" allowOverlap="1">
            <wp:simplePos x="0" y="0"/>
            <wp:positionH relativeFrom="column">
              <wp:posOffset>4514850</wp:posOffset>
            </wp:positionH>
            <wp:positionV relativeFrom="paragraph">
              <wp:posOffset>464820</wp:posOffset>
            </wp:positionV>
            <wp:extent cx="2117090" cy="1190625"/>
            <wp:effectExtent l="0" t="0" r="0" b="9525"/>
            <wp:wrapTight wrapText="bothSides">
              <wp:wrapPolygon>
                <wp:start x="9524" y="0"/>
                <wp:lineTo x="8941" y="346"/>
                <wp:lineTo x="6608" y="4838"/>
                <wp:lineTo x="6608" y="8294"/>
                <wp:lineTo x="7580" y="11059"/>
                <wp:lineTo x="8552" y="11059"/>
                <wp:lineTo x="5248" y="16589"/>
                <wp:lineTo x="5248" y="21427"/>
                <wp:lineTo x="8941" y="21427"/>
                <wp:lineTo x="13411" y="21082"/>
                <wp:lineTo x="16326" y="19354"/>
                <wp:lineTo x="15938" y="16589"/>
                <wp:lineTo x="17298" y="15898"/>
                <wp:lineTo x="16909" y="14861"/>
                <wp:lineTo x="13022" y="11059"/>
                <wp:lineTo x="13800" y="11059"/>
                <wp:lineTo x="14966" y="7603"/>
                <wp:lineTo x="14771" y="4838"/>
                <wp:lineTo x="12633" y="691"/>
                <wp:lineTo x="11856" y="0"/>
                <wp:lineTo x="9524" y="0"/>
              </wp:wrapPolygon>
            </wp:wrapTight>
            <wp:docPr id="65"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8" descr="IMG_256"/>
                    <pic:cNvPicPr>
                      <a:picLocks noChangeAspect="1"/>
                    </pic:cNvPicPr>
                  </pic:nvPicPr>
                  <pic:blipFill>
                    <a:blip r:embed="rId39"/>
                    <a:stretch>
                      <a:fillRect/>
                    </a:stretch>
                  </pic:blipFill>
                  <pic:spPr>
                    <a:xfrm>
                      <a:off x="0" y="0"/>
                      <a:ext cx="2117090" cy="1190625"/>
                    </a:xfrm>
                    <a:prstGeom prst="rect">
                      <a:avLst/>
                    </a:prstGeom>
                    <a:noFill/>
                    <a:ln w="9525">
                      <a:noFill/>
                    </a:ln>
                  </pic:spPr>
                </pic:pic>
              </a:graphicData>
            </a:graphic>
          </wp:anchor>
        </w:drawing>
      </w:r>
      <w:r>
        <w:rPr>
          <w:rFonts w:hint="default" w:ascii="Calibri" w:hAnsi="Calibri" w:cs="Calibri"/>
          <w:sz w:val="28"/>
          <w:szCs w:val="28"/>
          <w:lang w:val="en-US"/>
        </w:rPr>
        <w:t>Machine Learning Model</w:t>
      </w:r>
      <w:bookmarkEnd w:id="157"/>
    </w:p>
    <w:p w14:paraId="19608D42">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 Python</w:t>
      </w:r>
    </w:p>
    <w:p w14:paraId="0C88A538">
      <w:pPr>
        <w:numPr>
          <w:ilvl w:val="0"/>
          <w:numId w:val="0"/>
        </w:num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Python served as the primary programming language for implementing the recommendation system due to its:</w:t>
      </w:r>
    </w:p>
    <w:p w14:paraId="02EB56A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Rich Ecosystem:</w:t>
      </w:r>
      <w:r>
        <w:rPr>
          <w:rFonts w:hint="default" w:ascii="Calibri" w:hAnsi="Calibri" w:cs="Calibri"/>
          <w:b w:val="0"/>
          <w:bCs w:val="0"/>
          <w:sz w:val="24"/>
          <w:szCs w:val="24"/>
          <w:lang w:val="en-US"/>
        </w:rPr>
        <w:t xml:space="preserve"> Extensive libraries and tools for data manipulation, visualization, and machine learning.</w:t>
      </w:r>
    </w:p>
    <w:p w14:paraId="11D1E69B">
      <w:pPr>
        <w:numPr>
          <w:ilvl w:val="0"/>
          <w:numId w:val="0"/>
        </w:numPr>
        <w:jc w:val="both"/>
        <w:rPr>
          <w:rFonts w:hint="default" w:ascii="Calibri" w:hAnsi="Calibri" w:cs="Calibri"/>
          <w:b w:val="0"/>
          <w:bCs w:val="0"/>
          <w:sz w:val="24"/>
          <w:szCs w:val="24"/>
          <w:lang w:val="en-US"/>
        </w:rPr>
      </w:pPr>
      <w:r>
        <w:rPr>
          <w:rFonts w:hint="default" w:ascii="Calibri" w:hAnsi="Calibri" w:eastAsia="SimSun" w:cs="Calibri"/>
          <w:sz w:val="24"/>
          <w:szCs w:val="24"/>
        </w:rPr>
        <w:drawing>
          <wp:anchor distT="0" distB="0" distL="114300" distR="114300" simplePos="0" relativeHeight="251677696" behindDoc="1" locked="0" layoutInCell="1" allowOverlap="1">
            <wp:simplePos x="0" y="0"/>
            <wp:positionH relativeFrom="column">
              <wp:posOffset>4656455</wp:posOffset>
            </wp:positionH>
            <wp:positionV relativeFrom="paragraph">
              <wp:posOffset>593725</wp:posOffset>
            </wp:positionV>
            <wp:extent cx="1941195" cy="1240790"/>
            <wp:effectExtent l="0" t="0" r="0" b="0"/>
            <wp:wrapTight wrapText="bothSides">
              <wp:wrapPolygon>
                <wp:start x="9963" y="3648"/>
                <wp:lineTo x="8267" y="5306"/>
                <wp:lineTo x="8267" y="7296"/>
                <wp:lineTo x="5511" y="11607"/>
                <wp:lineTo x="1908" y="13928"/>
                <wp:lineTo x="2756" y="18240"/>
                <wp:lineTo x="19078" y="18240"/>
                <wp:lineTo x="19713" y="15255"/>
                <wp:lineTo x="18866" y="14592"/>
                <wp:lineTo x="15050" y="14260"/>
                <wp:lineTo x="12718" y="8954"/>
                <wp:lineTo x="13354" y="6964"/>
                <wp:lineTo x="12930" y="4974"/>
                <wp:lineTo x="11447" y="3648"/>
                <wp:lineTo x="9963" y="3648"/>
              </wp:wrapPolygon>
            </wp:wrapTight>
            <wp:docPr id="64"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7" descr="IMG_256"/>
                    <pic:cNvPicPr>
                      <a:picLocks noChangeAspect="1"/>
                    </pic:cNvPicPr>
                  </pic:nvPicPr>
                  <pic:blipFill>
                    <a:blip r:embed="rId40"/>
                    <a:stretch>
                      <a:fillRect/>
                    </a:stretch>
                  </pic:blipFill>
                  <pic:spPr>
                    <a:xfrm>
                      <a:off x="0" y="0"/>
                      <a:ext cx="1941195" cy="1240790"/>
                    </a:xfrm>
                    <a:prstGeom prst="rect">
                      <a:avLst/>
                    </a:prstGeom>
                    <a:noFill/>
                    <a:ln w="9525">
                      <a:noFill/>
                    </a:ln>
                  </pic:spPr>
                </pic:pic>
              </a:graphicData>
            </a:graphic>
          </wp:anchor>
        </w:drawing>
      </w:r>
      <w:r>
        <w:rPr>
          <w:rFonts w:hint="default" w:ascii="Calibri" w:hAnsi="Calibri" w:cs="Calibri"/>
          <w:b/>
          <w:bCs/>
          <w:sz w:val="24"/>
          <w:szCs w:val="24"/>
          <w:lang w:val="en-US"/>
        </w:rPr>
        <w:t>Ease of Use:</w:t>
      </w:r>
      <w:r>
        <w:rPr>
          <w:rFonts w:hint="default" w:ascii="Calibri" w:hAnsi="Calibri" w:cs="Calibri"/>
          <w:b w:val="0"/>
          <w:bCs w:val="0"/>
          <w:sz w:val="24"/>
          <w:szCs w:val="24"/>
          <w:lang w:val="en-US"/>
        </w:rPr>
        <w:t xml:space="preserve"> Simple syntax that accelerates development and experimentation.</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Community Support: Access to a vast range of resources, tutorials, and pre-built models.</w:t>
      </w:r>
      <w:r>
        <w:rPr>
          <w:rFonts w:hint="default" w:ascii="Calibri" w:hAnsi="Calibri" w:cs="Calibri"/>
          <w:b w:val="0"/>
          <w:bCs w:val="0"/>
          <w:sz w:val="24"/>
          <w:szCs w:val="24"/>
          <w:lang w:val="en-US"/>
        </w:rPr>
        <w:br w:type="textWrapping"/>
      </w:r>
    </w:p>
    <w:p w14:paraId="25575F5A">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2. TensorFlow</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TensorFlow, an open-source machine learning framework, was used for building and training the recommendation model.</w:t>
      </w:r>
    </w:p>
    <w:p w14:paraId="4160477D">
      <w:pPr>
        <w:numPr>
          <w:ilvl w:val="0"/>
          <w:numId w:val="0"/>
        </w:numPr>
        <w:jc w:val="both"/>
        <w:rPr>
          <w:rFonts w:hint="default" w:ascii="Calibri" w:hAnsi="Calibri" w:cs="Calibri"/>
          <w:b w:val="0"/>
          <w:bCs w:val="0"/>
          <w:sz w:val="24"/>
          <w:szCs w:val="24"/>
          <w:lang w:val="en-US"/>
        </w:rPr>
      </w:pPr>
    </w:p>
    <w:p w14:paraId="63E37140">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Key Features Utilized:</w:t>
      </w:r>
    </w:p>
    <w:p w14:paraId="2CD51CC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Deep Learning Support:</w:t>
      </w:r>
      <w:r>
        <w:rPr>
          <w:rFonts w:hint="default" w:ascii="Calibri" w:hAnsi="Calibri" w:cs="Calibri"/>
          <w:b w:val="0"/>
          <w:bCs w:val="0"/>
          <w:sz w:val="24"/>
          <w:szCs w:val="24"/>
          <w:lang w:val="en-US"/>
        </w:rPr>
        <w:t>Designed a neural network architecture optimized for collaborative filtering or content-based recommendations.</w:t>
      </w:r>
      <w:r>
        <w:rPr>
          <w:rFonts w:hint="default" w:ascii="Calibri" w:hAnsi="Calibri" w:cs="Calibri"/>
          <w:b w:val="0"/>
          <w:bCs w:val="0"/>
          <w:sz w:val="24"/>
          <w:szCs w:val="24"/>
          <w:lang w:val="en-US"/>
        </w:rPr>
        <w:br w:type="textWrapping"/>
      </w:r>
    </w:p>
    <w:p w14:paraId="0C15169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Ease of Deployment:</w:t>
      </w:r>
      <w:r>
        <w:rPr>
          <w:rFonts w:hint="default" w:ascii="Calibri" w:hAnsi="Calibri" w:cs="Calibri"/>
          <w:b w:val="0"/>
          <w:bCs w:val="0"/>
          <w:sz w:val="24"/>
          <w:szCs w:val="24"/>
          <w:lang w:val="en-US"/>
        </w:rPr>
        <w:t>TensorFlow's model export capabilities allowed easy integration of the trained model with the backend.</w:t>
      </w:r>
    </w:p>
    <w:p w14:paraId="0B403F1C">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TensorFlow Recommenders (TFRS):</w:t>
      </w:r>
      <w:r>
        <w:rPr>
          <w:rFonts w:hint="default" w:ascii="Calibri" w:hAnsi="Calibri" w:cs="Calibri"/>
          <w:b w:val="0"/>
          <w:bCs w:val="0"/>
          <w:sz w:val="24"/>
          <w:szCs w:val="24"/>
          <w:lang w:val="en-US"/>
        </w:rPr>
        <w:t>A specialized library within TensorFlow, TFRS provided prebuilt tools for creating recommendation systems, reducing development time.</w:t>
      </w:r>
    </w:p>
    <w:p w14:paraId="5C431746">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Advantages:</w:t>
      </w:r>
    </w:p>
    <w:p w14:paraId="4A568D7B">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val="0"/>
          <w:bCs w:val="0"/>
          <w:sz w:val="24"/>
          <w:szCs w:val="24"/>
          <w:lang w:val="en-US"/>
        </w:rPr>
        <w:t xml:space="preserve"> Handled large datasets of user reviews, apartment details, and preferences efficiently.</w:t>
      </w:r>
    </w:p>
    <w:p w14:paraId="68ADF843">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Performance:</w:t>
      </w:r>
      <w:r>
        <w:rPr>
          <w:rFonts w:hint="default" w:ascii="Calibri" w:hAnsi="Calibri" w:cs="Calibri"/>
          <w:b w:val="0"/>
          <w:bCs w:val="0"/>
          <w:sz w:val="24"/>
          <w:szCs w:val="24"/>
          <w:lang w:val="en-US"/>
        </w:rPr>
        <w:t xml:space="preserve"> TensorFlow’s GPU support accelerated training times for large-scale models.</w:t>
      </w:r>
    </w:p>
    <w:p w14:paraId="184EB022">
      <w:pPr>
        <w:numPr>
          <w:ilvl w:val="0"/>
          <w:numId w:val="0"/>
        </w:numPr>
        <w:jc w:val="both"/>
        <w:rPr>
          <w:rFonts w:hint="default" w:ascii="Calibri" w:hAnsi="Calibri" w:cs="Calibri"/>
          <w:b w:val="0"/>
          <w:bCs w:val="0"/>
          <w:sz w:val="24"/>
          <w:szCs w:val="24"/>
          <w:lang w:val="en-US"/>
        </w:rPr>
      </w:pPr>
      <w:r>
        <w:rPr>
          <w:rFonts w:hint="default" w:ascii="Calibri" w:hAnsi="Calibri" w:cs="Calibri"/>
          <w:b/>
          <w:bCs/>
          <w:sz w:val="24"/>
          <w:szCs w:val="24"/>
          <w:lang w:val="en-US"/>
        </w:rPr>
        <w:t>Customizability:</w:t>
      </w:r>
      <w:r>
        <w:rPr>
          <w:rFonts w:hint="default" w:ascii="Calibri" w:hAnsi="Calibri" w:cs="Calibri"/>
          <w:b w:val="0"/>
          <w:bCs w:val="0"/>
          <w:sz w:val="24"/>
          <w:szCs w:val="24"/>
          <w:lang w:val="en-US"/>
        </w:rPr>
        <w:t xml:space="preserve"> Allowed fine-tuning of the model to cater to unique aspects of the rental platform, such as prioritizing recent reviews or higher-rated apartments.</w:t>
      </w:r>
    </w:p>
    <w:p w14:paraId="675C9345">
      <w:pPr>
        <w:numPr>
          <w:ilvl w:val="0"/>
          <w:numId w:val="0"/>
        </w:numPr>
        <w:jc w:val="both"/>
        <w:rPr>
          <w:rFonts w:hint="default" w:ascii="Calibri" w:hAnsi="Calibri" w:cs="Calibri"/>
          <w:b w:val="0"/>
          <w:bCs w:val="0"/>
          <w:sz w:val="24"/>
          <w:szCs w:val="24"/>
          <w:lang w:val="en-US"/>
        </w:rPr>
      </w:pPr>
    </w:p>
    <w:p w14:paraId="26A58C0E">
      <w:pPr>
        <w:numPr>
          <w:ilvl w:val="0"/>
          <w:numId w:val="0"/>
        </w:numPr>
        <w:pBdr>
          <w:bottom w:val="single" w:color="auto" w:sz="4" w:space="0"/>
        </w:pBdr>
        <w:jc w:val="both"/>
        <w:rPr>
          <w:rFonts w:hint="default" w:ascii="Calibri" w:hAnsi="Calibri" w:cs="Calibri"/>
          <w:b w:val="0"/>
          <w:bCs w:val="0"/>
          <w:sz w:val="24"/>
          <w:szCs w:val="24"/>
          <w:lang w:val="en-US"/>
        </w:rPr>
      </w:pPr>
    </w:p>
    <w:p w14:paraId="0659E876">
      <w:pPr>
        <w:pStyle w:val="4"/>
        <w:numPr>
          <w:ilvl w:val="2"/>
          <w:numId w:val="1"/>
        </w:numPr>
        <w:bidi w:val="0"/>
        <w:rPr>
          <w:rFonts w:hint="default"/>
          <w:lang w:val="en-US"/>
        </w:rPr>
      </w:pPr>
      <w:bookmarkStart w:id="158" w:name="_Toc24174"/>
      <w:r>
        <w:rPr>
          <w:rFonts w:hint="default"/>
          <w:lang w:val="en-US"/>
        </w:rPr>
        <w:t>Third Party Services</w:t>
      </w:r>
      <w:bookmarkEnd w:id="158"/>
    </w:p>
    <w:p w14:paraId="5E6CFF0A">
      <w:pPr>
        <w:rPr>
          <w:rFonts w:hint="default" w:ascii="Calibri" w:hAnsi="Calibri" w:cs="Calibri"/>
          <w:sz w:val="24"/>
          <w:szCs w:val="24"/>
          <w:lang w:val="en-US"/>
        </w:rPr>
      </w:pPr>
      <w:r>
        <w:rPr>
          <w:rFonts w:hint="default" w:ascii="Calibri" w:hAnsi="Calibri" w:eastAsia="SimSun" w:cs="Calibri"/>
          <w:sz w:val="24"/>
          <w:szCs w:val="24"/>
        </w:rPr>
        <w:drawing>
          <wp:anchor distT="0" distB="0" distL="114300" distR="114300" simplePos="0" relativeHeight="251681792" behindDoc="1" locked="0" layoutInCell="1" allowOverlap="1">
            <wp:simplePos x="0" y="0"/>
            <wp:positionH relativeFrom="column">
              <wp:posOffset>5034915</wp:posOffset>
            </wp:positionH>
            <wp:positionV relativeFrom="paragraph">
              <wp:posOffset>267970</wp:posOffset>
            </wp:positionV>
            <wp:extent cx="1350645" cy="1444625"/>
            <wp:effectExtent l="0" t="0" r="0" b="0"/>
            <wp:wrapTight wrapText="bothSides">
              <wp:wrapPolygon>
                <wp:start x="7312" y="0"/>
                <wp:lineTo x="5484" y="9115"/>
                <wp:lineTo x="5484" y="9684"/>
                <wp:lineTo x="10054" y="13672"/>
                <wp:lineTo x="914" y="15096"/>
                <wp:lineTo x="914" y="17660"/>
                <wp:lineTo x="5179" y="18514"/>
                <wp:lineTo x="4570" y="20223"/>
                <wp:lineTo x="5788" y="21078"/>
                <wp:lineTo x="16451" y="21078"/>
                <wp:lineTo x="16756" y="20508"/>
                <wp:lineTo x="18584" y="18229"/>
                <wp:lineTo x="21021" y="17090"/>
                <wp:lineTo x="20412" y="15666"/>
                <wp:lineTo x="10663" y="13672"/>
                <wp:lineTo x="13709" y="13672"/>
                <wp:lineTo x="18279" y="10824"/>
                <wp:lineTo x="17975" y="9115"/>
                <wp:lineTo x="15233" y="4557"/>
                <wp:lineTo x="15537" y="3418"/>
                <wp:lineTo x="14014" y="1994"/>
                <wp:lineTo x="8835" y="0"/>
                <wp:lineTo x="7312" y="0"/>
              </wp:wrapPolygon>
            </wp:wrapTight>
            <wp:docPr id="6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descr="IMG_256"/>
                    <pic:cNvPicPr>
                      <a:picLocks noChangeAspect="1"/>
                    </pic:cNvPicPr>
                  </pic:nvPicPr>
                  <pic:blipFill>
                    <a:blip r:embed="rId41"/>
                    <a:srcRect l="17251" t="21661" r="18156" b="11427"/>
                    <a:stretch>
                      <a:fillRect/>
                    </a:stretch>
                  </pic:blipFill>
                  <pic:spPr>
                    <a:xfrm>
                      <a:off x="0" y="0"/>
                      <a:ext cx="1350645" cy="1444625"/>
                    </a:xfrm>
                    <a:prstGeom prst="rect">
                      <a:avLst/>
                    </a:prstGeom>
                    <a:noFill/>
                    <a:ln w="9525">
                      <a:noFill/>
                    </a:ln>
                  </pic:spPr>
                </pic:pic>
              </a:graphicData>
            </a:graphic>
          </wp:anchor>
        </w:drawing>
      </w:r>
    </w:p>
    <w:p w14:paraId="17A9ABEF">
      <w:pPr>
        <w:numPr>
          <w:ilvl w:val="0"/>
          <w:numId w:val="0"/>
        </w:numPr>
        <w:jc w:val="left"/>
        <w:rPr>
          <w:rFonts w:hint="default" w:ascii="Calibri" w:hAnsi="Calibri" w:cs="Calibri"/>
          <w:b/>
          <w:bCs/>
          <w:sz w:val="24"/>
          <w:szCs w:val="24"/>
          <w:lang w:val="en-US"/>
        </w:rPr>
      </w:pPr>
      <w:r>
        <w:rPr>
          <w:rFonts w:hint="default" w:ascii="Calibri" w:hAnsi="Calibri" w:cs="Calibri"/>
          <w:b/>
          <w:bCs/>
          <w:sz w:val="24"/>
          <w:szCs w:val="24"/>
          <w:lang w:val="en-US"/>
        </w:rPr>
        <w:t>1.Firebase Storage</w:t>
      </w:r>
    </w:p>
    <w:p w14:paraId="5A0C2A70">
      <w:pPr>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Firebase Storage was utilized for storing and managing user-uploaded images, such as apartment photos. Its integration simplified handling large files and ensured reliable, scalable storage. Key features include:</w:t>
      </w:r>
    </w:p>
    <w:p w14:paraId="43951AD7">
      <w:pPr>
        <w:jc w:val="left"/>
        <w:rPr>
          <w:rFonts w:hint="default" w:ascii="Calibri" w:hAnsi="Calibri" w:cs="Calibri"/>
          <w:b w:val="0"/>
          <w:bCs w:val="0"/>
          <w:sz w:val="24"/>
          <w:szCs w:val="24"/>
          <w:lang w:val="en-US"/>
        </w:rPr>
      </w:pPr>
      <w:r>
        <w:rPr>
          <w:rFonts w:hint="default" w:ascii="Calibri" w:hAnsi="Calibri" w:cs="Calibri"/>
          <w:b/>
          <w:bCs/>
          <w:sz w:val="24"/>
          <w:szCs w:val="24"/>
          <w:lang w:val="en-US"/>
        </w:rPr>
        <w:t>Seamless Integration:</w:t>
      </w:r>
      <w:r>
        <w:rPr>
          <w:rFonts w:hint="default" w:ascii="Calibri" w:hAnsi="Calibri" w:cs="Calibri"/>
          <w:b w:val="0"/>
          <w:bCs w:val="0"/>
          <w:sz w:val="24"/>
          <w:szCs w:val="24"/>
          <w:lang w:val="en-US"/>
        </w:rPr>
        <w:t>I</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ntegrated with the Firebase SDK to easily upload, retrieve, and manage image files directly from the application.</w:t>
      </w:r>
    </w:p>
    <w:p w14:paraId="34843EB1">
      <w:pPr>
        <w:jc w:val="left"/>
        <w:rPr>
          <w:rFonts w:hint="default" w:ascii="Calibri" w:hAnsi="Calibri" w:cs="Calibri"/>
          <w:b w:val="0"/>
          <w:bCs w:val="0"/>
          <w:sz w:val="24"/>
          <w:szCs w:val="24"/>
          <w:lang w:val="en-US"/>
        </w:rPr>
      </w:pPr>
      <w:r>
        <w:rPr>
          <w:rFonts w:hint="default" w:ascii="Calibri" w:hAnsi="Calibri" w:cs="Calibri"/>
          <w:b/>
          <w:bCs/>
          <w:sz w:val="24"/>
          <w:szCs w:val="24"/>
          <w:lang w:val="en-US"/>
        </w:rPr>
        <w:t>Scalability:</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Supported storing high-resolution images without impacting app performance, ensuring the platform can handle increasing user activity.</w:t>
      </w:r>
    </w:p>
    <w:p w14:paraId="173D83F3">
      <w:pPr>
        <w:jc w:val="left"/>
        <w:rPr>
          <w:rFonts w:hint="default" w:ascii="Calibri" w:hAnsi="Calibri" w:cs="Calibri"/>
          <w:b w:val="0"/>
          <w:bCs w:val="0"/>
          <w:sz w:val="24"/>
          <w:szCs w:val="24"/>
          <w:lang w:val="en-US"/>
        </w:rPr>
      </w:pPr>
    </w:p>
    <w:p w14:paraId="7CFE076B">
      <w:pPr>
        <w:jc w:val="left"/>
        <w:rPr>
          <w:rFonts w:hint="default" w:ascii="Calibri" w:hAnsi="Calibri" w:cs="Calibri"/>
          <w:b w:val="0"/>
          <w:bCs w:val="0"/>
          <w:sz w:val="24"/>
          <w:szCs w:val="24"/>
          <w:lang w:val="en-US"/>
        </w:rPr>
      </w:pPr>
      <w:r>
        <w:rPr>
          <w:rFonts w:hint="default" w:ascii="Calibri" w:hAnsi="Calibri" w:cs="Calibri"/>
          <w:b/>
          <w:bCs/>
          <w:sz w:val="24"/>
          <w:szCs w:val="24"/>
          <w:lang w:val="en-US"/>
        </w:rPr>
        <w:t>Security Rules: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Configured Firebase security rules to control access, ensuring only authenticated users can upload images and restricting downloads as per user roles.</w:t>
      </w:r>
    </w:p>
    <w:p w14:paraId="18E1F858">
      <w:pPr>
        <w:jc w:val="left"/>
        <w:rPr>
          <w:rFonts w:hint="default" w:ascii="Calibri" w:hAnsi="Calibri" w:cs="Calibri"/>
          <w:b w:val="0"/>
          <w:bCs w:val="0"/>
          <w:sz w:val="24"/>
          <w:szCs w:val="24"/>
          <w:lang w:val="en-US"/>
        </w:rPr>
      </w:pPr>
    </w:p>
    <w:p w14:paraId="1F7E3451">
      <w:pPr>
        <w:jc w:val="left"/>
        <w:rPr>
          <w:rFonts w:hint="default" w:ascii="Calibri" w:hAnsi="Calibri" w:cs="Calibri"/>
          <w:b w:val="0"/>
          <w:bCs w:val="0"/>
          <w:sz w:val="24"/>
          <w:szCs w:val="24"/>
          <w:lang w:val="en-US"/>
        </w:rPr>
      </w:pPr>
      <w:r>
        <w:rPr>
          <w:rFonts w:hint="default" w:ascii="Calibri" w:hAnsi="Calibri" w:cs="Calibri"/>
          <w:b/>
          <w:bCs/>
          <w:sz w:val="24"/>
          <w:szCs w:val="24"/>
          <w:lang w:val="en-US"/>
        </w:rPr>
        <w:t>Real-Time URL Generation:</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Generated secure download URLs after each upload, which were stored in the database and used to display images on the platform.</w:t>
      </w:r>
    </w:p>
    <w:p w14:paraId="24CA9F5C">
      <w:pPr>
        <w:jc w:val="left"/>
        <w:rPr>
          <w:rFonts w:hint="default" w:ascii="Calibri" w:hAnsi="Calibri" w:cs="Calibri"/>
          <w:b w:val="0"/>
          <w:bCs w:val="0"/>
          <w:sz w:val="24"/>
          <w:szCs w:val="24"/>
          <w:lang w:val="en-US"/>
        </w:rPr>
      </w:pPr>
    </w:p>
    <w:p w14:paraId="30894916">
      <w:pPr>
        <w:jc w:val="left"/>
        <w:rPr>
          <w:rFonts w:hint="default" w:ascii="Calibri" w:hAnsi="Calibri" w:cs="Calibri"/>
          <w:b w:val="0"/>
          <w:bCs w:val="0"/>
          <w:sz w:val="24"/>
          <w:szCs w:val="24"/>
          <w:lang w:val="en-US"/>
        </w:rPr>
      </w:pPr>
      <w:r>
        <w:rPr>
          <w:rFonts w:hint="default" w:ascii="Calibri" w:hAnsi="Calibri" w:cs="Calibri"/>
          <w:b/>
          <w:bCs/>
          <w:sz w:val="24"/>
          <w:szCs w:val="24"/>
          <w:lang w:val="en-US"/>
        </w:rPr>
        <w:t>Cost-Effectiveness:</w:t>
      </w:r>
      <w:r>
        <w:rPr>
          <w:rFonts w:hint="default" w:ascii="Calibri" w:hAnsi="Calibri" w:cs="Calibri"/>
          <w:b/>
          <w:bCs/>
          <w:sz w:val="24"/>
          <w:szCs w:val="24"/>
          <w:lang w:val="en-US"/>
        </w:rPr>
        <w:br w:type="textWrapping"/>
      </w:r>
      <w:r>
        <w:rPr>
          <w:rFonts w:hint="default" w:ascii="Calibri" w:hAnsi="Calibri" w:cs="Calibri"/>
          <w:b w:val="0"/>
          <w:bCs w:val="0"/>
          <w:sz w:val="24"/>
          <w:szCs w:val="24"/>
          <w:lang w:val="en-US"/>
        </w:rPr>
        <w:t>Benefited from Firebase's pay-as-you-go pricing, making it a cost-efficient choice for storage needs.</w:t>
      </w:r>
    </w:p>
    <w:p w14:paraId="0230E3E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79744" behindDoc="0" locked="0" layoutInCell="1" allowOverlap="1">
            <wp:simplePos x="0" y="0"/>
            <wp:positionH relativeFrom="column">
              <wp:posOffset>4056380</wp:posOffset>
            </wp:positionH>
            <wp:positionV relativeFrom="paragraph">
              <wp:posOffset>397510</wp:posOffset>
            </wp:positionV>
            <wp:extent cx="2315845" cy="542925"/>
            <wp:effectExtent l="0" t="0" r="8255" b="8890"/>
            <wp:wrapSquare wrapText="bothSides"/>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42"/>
                    <a:srcRect t="27891" b="27466"/>
                    <a:stretch>
                      <a:fillRect/>
                    </a:stretch>
                  </pic:blipFill>
                  <pic:spPr>
                    <a:xfrm>
                      <a:off x="0" y="0"/>
                      <a:ext cx="2315845" cy="542925"/>
                    </a:xfrm>
                    <a:prstGeom prst="rect">
                      <a:avLst/>
                    </a:prstGeom>
                    <a:noFill/>
                    <a:ln w="9525">
                      <a:noFill/>
                    </a:ln>
                  </pic:spPr>
                </pic:pic>
              </a:graphicData>
            </a:graphic>
          </wp:anchor>
        </w:drawing>
      </w:r>
      <w:r>
        <w:rPr>
          <w:rFonts w:hint="default" w:ascii="Calibri" w:hAnsi="Calibri" w:eastAsia="SimSun" w:cs="Calibri"/>
          <w:b/>
          <w:bCs/>
          <w:sz w:val="24"/>
          <w:szCs w:val="24"/>
          <w:lang w:val="en-US"/>
        </w:rPr>
        <w:t>2</w:t>
      </w:r>
      <w:r>
        <w:rPr>
          <w:rFonts w:hint="default" w:ascii="Calibri" w:hAnsi="Calibri" w:cs="Calibri"/>
          <w:b/>
          <w:bCs/>
          <w:sz w:val="24"/>
          <w:szCs w:val="24"/>
          <w:lang w:val="en-US"/>
        </w:rPr>
        <w:t>. SendGrid:</w:t>
      </w:r>
      <w:r>
        <w:rPr>
          <w:rFonts w:hint="default" w:ascii="Calibri" w:hAnsi="Calibri" w:cs="Calibri"/>
          <w:b/>
          <w:bCs/>
          <w:sz w:val="24"/>
          <w:szCs w:val="24"/>
          <w:lang w:val="en-US"/>
        </w:rPr>
        <w:br w:type="textWrapping"/>
      </w:r>
      <w:r>
        <w:rPr>
          <w:rFonts w:hint="default" w:ascii="Calibri" w:hAnsi="Calibri" w:eastAsia="Calibri" w:cs="Calibri"/>
          <w:color w:val="auto"/>
          <w:spacing w:val="0"/>
          <w:position w:val="0"/>
          <w:sz w:val="24"/>
          <w:szCs w:val="24"/>
          <w:shd w:val="clear" w:fill="auto"/>
        </w:rPr>
        <w:t>Email Delivery Service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SendGrid is a cloud-based email delivery platform that provides businesses with the tools to send transactional and marketing emails at scale. It offers a range of APIs and SMTP services for email delivery, along with analytics to track email performance, ensuring high deliverability rates and reliable service. SendGrid is popular among developers for its ease of integration with both small applications and large-scale enterprise systems.</w:t>
      </w:r>
    </w:p>
    <w:p w14:paraId="38F623B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Email API:</w:t>
      </w:r>
      <w:r>
        <w:rPr>
          <w:rFonts w:hint="default" w:ascii="Calibri" w:hAnsi="Calibri" w:eastAsia="Calibri" w:cs="Calibri"/>
          <w:color w:val="auto"/>
          <w:spacing w:val="0"/>
          <w:position w:val="0"/>
          <w:sz w:val="24"/>
          <w:szCs w:val="24"/>
          <w:shd w:val="clear" w:fill="auto"/>
        </w:rPr>
        <w:t xml:space="preserve"> Allows developers to send email messages from their applications, with options for both transactional and marketing emails.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SMTP Relay:</w:t>
      </w:r>
      <w:r>
        <w:rPr>
          <w:rFonts w:hint="default" w:ascii="Calibri" w:hAnsi="Calibri" w:eastAsia="Calibri" w:cs="Calibri"/>
          <w:color w:val="auto"/>
          <w:spacing w:val="0"/>
          <w:position w:val="0"/>
          <w:sz w:val="24"/>
          <w:szCs w:val="24"/>
          <w:shd w:val="clear" w:fill="auto"/>
        </w:rPr>
        <w:t xml:space="preserve"> Provides a reliable service for sending emails using the SMTP protocol, making it easy to integrate into existing systems.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Deliverability Tools:</w:t>
      </w:r>
      <w:r>
        <w:rPr>
          <w:rFonts w:hint="default" w:ascii="Calibri" w:hAnsi="Calibri" w:eastAsia="Calibri" w:cs="Calibri"/>
          <w:color w:val="auto"/>
          <w:spacing w:val="0"/>
          <w:position w:val="0"/>
          <w:sz w:val="24"/>
          <w:szCs w:val="24"/>
          <w:shd w:val="clear" w:fill="auto"/>
        </w:rPr>
        <w:t xml:space="preserve"> Includes tools to track email delivery, open rates, click rates, and more, to optimize performance.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Templates and Personalization:</w:t>
      </w:r>
      <w:r>
        <w:rPr>
          <w:rFonts w:hint="default" w:ascii="Calibri" w:hAnsi="Calibri" w:eastAsia="Calibri" w:cs="Calibri"/>
          <w:color w:val="auto"/>
          <w:spacing w:val="0"/>
          <w:position w:val="0"/>
          <w:sz w:val="24"/>
          <w:szCs w:val="24"/>
          <w:shd w:val="clear" w:fill="auto"/>
        </w:rPr>
        <w:t xml:space="preserve"> Users can create and send customized email templates for better engagement with recipients.</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Supports both small and large-scale email sending needs, suitable for businesses of any size.</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b/>
          <w:bCs/>
          <w:color w:val="auto"/>
          <w:spacing w:val="0"/>
          <w:position w:val="0"/>
          <w:sz w:val="24"/>
          <w:szCs w:val="24"/>
          <w:shd w:val="clear" w:fill="auto"/>
        </w:rPr>
        <w:t xml:space="preserve">Security: </w:t>
      </w:r>
      <w:r>
        <w:rPr>
          <w:rFonts w:hint="default" w:ascii="Calibri" w:hAnsi="Calibri" w:eastAsia="Calibri" w:cs="Calibri"/>
          <w:color w:val="auto"/>
          <w:spacing w:val="0"/>
          <w:position w:val="0"/>
          <w:sz w:val="24"/>
          <w:szCs w:val="24"/>
          <w:shd w:val="clear" w:fill="auto"/>
        </w:rPr>
        <w:t>Offers features like email authentication and encryption to protect against phishing and unauthorized access.</w:t>
      </w:r>
    </w:p>
    <w:p w14:paraId="25B2707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emails (e.g., order confirmations, password resets).</w:t>
      </w:r>
    </w:p>
    <w:p w14:paraId="45CC99E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marketing campaigns with advanced email personalization.</w:t>
      </w:r>
    </w:p>
    <w:p w14:paraId="4AD0FF2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email services with web applications via API.</w:t>
      </w:r>
    </w:p>
    <w:p w14:paraId="30B59ED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74A7E36D">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57350B94">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66DF72BA">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p>
    <w:p w14:paraId="72C46E3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t>3</w:t>
      </w:r>
      <w:r>
        <w:rPr>
          <w:rFonts w:hint="default" w:ascii="Calibri" w:hAnsi="Calibri" w:eastAsia="Calibri" w:cs="Calibri"/>
          <w:b/>
          <w:bCs/>
          <w:color w:val="auto"/>
          <w:spacing w:val="0"/>
          <w:position w:val="0"/>
          <w:sz w:val="24"/>
          <w:szCs w:val="24"/>
          <w:shd w:val="clear" w:fill="auto"/>
          <w:lang w:val="en-US"/>
        </w:rPr>
        <w:t xml:space="preserve">. </w:t>
      </w:r>
      <w:r>
        <w:rPr>
          <w:rFonts w:hint="default" w:ascii="Calibri" w:hAnsi="Calibri" w:eastAsia="Calibri" w:cs="Calibri"/>
          <w:b/>
          <w:bCs/>
          <w:color w:val="auto"/>
          <w:spacing w:val="0"/>
          <w:position w:val="0"/>
          <w:sz w:val="24"/>
          <w:szCs w:val="24"/>
          <w:shd w:val="clear" w:fill="auto"/>
        </w:rPr>
        <w:t>PayMob</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color w:val="auto"/>
          <w:spacing w:val="0"/>
          <w:position w:val="0"/>
          <w:sz w:val="24"/>
          <w:szCs w:val="24"/>
          <w:shd w:val="clear" w:fill="auto"/>
        </w:rPr>
        <w:t>Payment Gateway</w:t>
      </w:r>
    </w:p>
    <w:p w14:paraId="1EA2395C">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SimSun" w:cs="Calibri"/>
          <w:b/>
          <w:bCs/>
          <w:sz w:val="24"/>
          <w:szCs w:val="24"/>
          <w:lang w:val="en-US"/>
        </w:rPr>
        <w:drawing>
          <wp:anchor distT="0" distB="0" distL="114300" distR="114300" simplePos="0" relativeHeight="251680768" behindDoc="0" locked="0" layoutInCell="1" allowOverlap="1">
            <wp:simplePos x="0" y="0"/>
            <wp:positionH relativeFrom="column">
              <wp:posOffset>3873500</wp:posOffset>
            </wp:positionH>
            <wp:positionV relativeFrom="paragraph">
              <wp:posOffset>118745</wp:posOffset>
            </wp:positionV>
            <wp:extent cx="2593975" cy="592455"/>
            <wp:effectExtent l="0" t="0" r="15875" b="17145"/>
            <wp:wrapSquare wrapText="bothSides"/>
            <wp:docPr id="6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 descr="IMG_256"/>
                    <pic:cNvPicPr>
                      <a:picLocks noChangeAspect="1"/>
                    </pic:cNvPicPr>
                  </pic:nvPicPr>
                  <pic:blipFill>
                    <a:blip r:embed="rId43"/>
                    <a:stretch>
                      <a:fillRect/>
                    </a:stretch>
                  </pic:blipFill>
                  <pic:spPr>
                    <a:xfrm>
                      <a:off x="0" y="0"/>
                      <a:ext cx="2593975" cy="592455"/>
                    </a:xfrm>
                    <a:prstGeom prst="rect">
                      <a:avLst/>
                    </a:prstGeom>
                    <a:noFill/>
                    <a:ln w="9525">
                      <a:noFill/>
                    </a:ln>
                  </pic:spPr>
                </pic:pic>
              </a:graphicData>
            </a:graphic>
          </wp:anchor>
        </w:drawing>
      </w:r>
      <w:r>
        <w:rPr>
          <w:rFonts w:hint="default" w:ascii="Calibri" w:hAnsi="Calibri" w:eastAsia="Calibri" w:cs="Calibri"/>
          <w:color w:val="auto"/>
          <w:spacing w:val="0"/>
          <w:position w:val="0"/>
          <w:sz w:val="24"/>
          <w:szCs w:val="24"/>
          <w:shd w:val="clear" w:fill="auto"/>
        </w:rPr>
        <w:t>PayMob is a leading payment gateway in Egypt, designed to facilitate secure online transactions for businesses and consumers. It provides an API for processing payments, enabling businesses to accept payments via credit/debit cards, mobile wallets, and other local payment methods. PayMob is widely used by e-commerce businesses, subscription services, and retail merchants to offer a seamless and secure payment experience.</w:t>
      </w:r>
    </w:p>
    <w:p w14:paraId="24B1991B">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6172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Payment Gateway API:</w:t>
      </w:r>
      <w:r>
        <w:rPr>
          <w:rFonts w:hint="default" w:ascii="Calibri" w:hAnsi="Calibri" w:eastAsia="Calibri" w:cs="Calibri"/>
          <w:color w:val="auto"/>
          <w:spacing w:val="0"/>
          <w:position w:val="0"/>
          <w:sz w:val="24"/>
          <w:szCs w:val="24"/>
          <w:shd w:val="clear" w:fill="auto"/>
        </w:rPr>
        <w:t xml:space="preserve"> Allows businesses to process payments from customers via a wide range of local and international payment methods.</w:t>
      </w:r>
    </w:p>
    <w:p w14:paraId="5B9EFF5A">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Mobile Wallet Integration:</w:t>
      </w:r>
      <w:r>
        <w:rPr>
          <w:rFonts w:hint="default" w:ascii="Calibri" w:hAnsi="Calibri" w:eastAsia="Calibri" w:cs="Calibri"/>
          <w:color w:val="auto"/>
          <w:spacing w:val="0"/>
          <w:position w:val="0"/>
          <w:sz w:val="24"/>
          <w:szCs w:val="24"/>
          <w:shd w:val="clear" w:fill="auto"/>
        </w:rPr>
        <w:t xml:space="preserve"> Supports popular mobile wallets, including Fawry, Vodafone Cash, and others for easy mobile-based payments.</w:t>
      </w:r>
    </w:p>
    <w:p w14:paraId="2D802C7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Recurring Payments:</w:t>
      </w:r>
      <w:r>
        <w:rPr>
          <w:rFonts w:hint="default" w:ascii="Calibri" w:hAnsi="Calibri" w:eastAsia="Calibri" w:cs="Calibri"/>
          <w:color w:val="auto"/>
          <w:spacing w:val="0"/>
          <w:position w:val="0"/>
          <w:sz w:val="24"/>
          <w:szCs w:val="24"/>
          <w:shd w:val="clear" w:fill="auto"/>
        </w:rPr>
        <w:t xml:space="preserve"> Enables subscription-based services to collect payments on a regular basis.</w:t>
      </w:r>
    </w:p>
    <w:p w14:paraId="3AFBC91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Fraud Detection:</w:t>
      </w:r>
      <w:r>
        <w:rPr>
          <w:rFonts w:hint="default" w:ascii="Calibri" w:hAnsi="Calibri" w:eastAsia="Calibri" w:cs="Calibri"/>
          <w:color w:val="auto"/>
          <w:spacing w:val="0"/>
          <w:position w:val="0"/>
          <w:sz w:val="24"/>
          <w:szCs w:val="24"/>
          <w:shd w:val="clear" w:fill="auto"/>
        </w:rPr>
        <w:t xml:space="preserve"> Provides advanced security features, including fraud prevention tools, to protect businesses from fraudulent transactions.</w:t>
      </w:r>
    </w:p>
    <w:p w14:paraId="3E3AFE5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Invoicing: </w:t>
      </w:r>
      <w:r>
        <w:rPr>
          <w:rFonts w:hint="default" w:ascii="Calibri" w:hAnsi="Calibri" w:eastAsia="Calibri" w:cs="Calibri"/>
          <w:color w:val="auto"/>
          <w:spacing w:val="0"/>
          <w:position w:val="0"/>
          <w:sz w:val="24"/>
          <w:szCs w:val="24"/>
          <w:shd w:val="clear" w:fill="auto"/>
        </w:rPr>
        <w:t>Facilitates generating and managing invoices directly from the PayMob platform.</w:t>
      </w:r>
    </w:p>
    <w:p w14:paraId="0FC9073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Local Integration: </w:t>
      </w:r>
      <w:r>
        <w:rPr>
          <w:rFonts w:hint="default" w:ascii="Calibri" w:hAnsi="Calibri" w:eastAsia="Calibri" w:cs="Calibri"/>
          <w:color w:val="auto"/>
          <w:spacing w:val="0"/>
          <w:position w:val="0"/>
          <w:sz w:val="24"/>
          <w:szCs w:val="24"/>
          <w:shd w:val="clear" w:fill="auto"/>
        </w:rPr>
        <w:t>Tailored specifically for the Egyptian market, with support for local banks and payment methods.</w:t>
      </w:r>
    </w:p>
    <w:p w14:paraId="4E5020C8">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Enabling e-commerce sites to accept payments securely.</w:t>
      </w:r>
    </w:p>
    <w:p w14:paraId="160D5A0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Providing subscription-based businesses with recurring billing solutions.</w:t>
      </w:r>
    </w:p>
    <w:p w14:paraId="73181DF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Integrating mobile wallet payments for greater convenience.</w:t>
      </w:r>
    </w:p>
    <w:p w14:paraId="021D3422">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27083E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7BFA00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3381C0B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45013F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1929031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22A061F6">
      <w:pPr>
        <w:spacing w:before="0" w:after="200" w:line="276" w:lineRule="auto"/>
        <w:ind w:left="0" w:right="0" w:firstLine="0"/>
        <w:jc w:val="both"/>
        <w:rPr>
          <w:rFonts w:hint="default" w:ascii="Calibri" w:hAnsi="Calibri" w:eastAsia="Calibri" w:cs="Calibri"/>
          <w:b w:val="0"/>
          <w:bCs w:val="0"/>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lang w:val="en-US"/>
        </w:rPr>
        <w:t>4.</w:t>
      </w:r>
      <w:r>
        <w:rPr>
          <w:rFonts w:hint="default" w:ascii="Calibri" w:hAnsi="Calibri" w:eastAsia="Calibri" w:cs="Calibri"/>
          <w:b/>
          <w:bCs/>
          <w:color w:val="auto"/>
          <w:spacing w:val="0"/>
          <w:position w:val="0"/>
          <w:sz w:val="24"/>
          <w:szCs w:val="24"/>
          <w:shd w:val="clear" w:fill="auto"/>
        </w:rPr>
        <w:t>Twilio</w:t>
      </w:r>
      <w:r>
        <w:rPr>
          <w:rFonts w:hint="default" w:ascii="Calibri" w:hAnsi="Calibri" w:eastAsia="Calibri" w:cs="Calibri"/>
          <w:b/>
          <w:bCs/>
          <w:color w:val="auto"/>
          <w:spacing w:val="0"/>
          <w:position w:val="0"/>
          <w:sz w:val="24"/>
          <w:szCs w:val="24"/>
          <w:shd w:val="clear" w:fill="auto"/>
          <w:lang w:val="en-US"/>
        </w:rPr>
        <w:t>:</w:t>
      </w:r>
      <w:r>
        <w:rPr>
          <w:rFonts w:hint="default" w:ascii="Calibri" w:hAnsi="Calibri" w:eastAsia="Calibri" w:cs="Calibri"/>
          <w:b w:val="0"/>
          <w:bCs w:val="0"/>
          <w:color w:val="auto"/>
          <w:spacing w:val="0"/>
          <w:position w:val="0"/>
          <w:sz w:val="24"/>
          <w:szCs w:val="24"/>
          <w:shd w:val="clear" w:fill="auto"/>
        </w:rPr>
        <w:t>SMS Messaging API</w:t>
      </w:r>
    </w:p>
    <w:p w14:paraId="0E731CD6">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ascii="SimSun" w:hAnsi="SimSun" w:eastAsia="SimSun" w:cs="SimSun"/>
          <w:sz w:val="24"/>
          <w:szCs w:val="24"/>
        </w:rPr>
        <w:drawing>
          <wp:anchor distT="0" distB="0" distL="114300" distR="114300" simplePos="0" relativeHeight="251683840" behindDoc="1" locked="0" layoutInCell="1" allowOverlap="1">
            <wp:simplePos x="0" y="0"/>
            <wp:positionH relativeFrom="column">
              <wp:posOffset>4140200</wp:posOffset>
            </wp:positionH>
            <wp:positionV relativeFrom="paragraph">
              <wp:posOffset>107315</wp:posOffset>
            </wp:positionV>
            <wp:extent cx="2321560" cy="701675"/>
            <wp:effectExtent l="0" t="0" r="2540" b="3175"/>
            <wp:wrapTight wrapText="bothSides">
              <wp:wrapPolygon>
                <wp:start x="1772" y="0"/>
                <wp:lineTo x="0" y="4105"/>
                <wp:lineTo x="0" y="14661"/>
                <wp:lineTo x="532" y="18766"/>
                <wp:lineTo x="1595" y="21111"/>
                <wp:lineTo x="1772" y="21111"/>
                <wp:lineTo x="4608" y="21111"/>
                <wp:lineTo x="4786" y="21111"/>
                <wp:lineTo x="5672" y="18766"/>
                <wp:lineTo x="21446" y="18179"/>
                <wp:lineTo x="21446" y="5864"/>
                <wp:lineTo x="17724" y="3519"/>
                <wp:lineTo x="4608" y="0"/>
                <wp:lineTo x="1772" y="0"/>
              </wp:wrapPolygon>
            </wp:wrapTight>
            <wp:docPr id="6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 descr="IMG_256"/>
                    <pic:cNvPicPr>
                      <a:picLocks noChangeAspect="1"/>
                    </pic:cNvPicPr>
                  </pic:nvPicPr>
                  <pic:blipFill>
                    <a:blip r:embed="rId44"/>
                    <a:stretch>
                      <a:fillRect/>
                    </a:stretch>
                  </pic:blipFill>
                  <pic:spPr>
                    <a:xfrm>
                      <a:off x="0" y="0"/>
                      <a:ext cx="2321560" cy="701675"/>
                    </a:xfrm>
                    <a:prstGeom prst="rect">
                      <a:avLst/>
                    </a:prstGeom>
                    <a:noFill/>
                    <a:ln w="9525">
                      <a:noFill/>
                    </a:ln>
                  </pic:spPr>
                </pic:pic>
              </a:graphicData>
            </a:graphic>
          </wp:anchor>
        </w:drawing>
      </w:r>
      <w:r>
        <w:rPr>
          <w:rFonts w:hint="default" w:ascii="Calibri" w:hAnsi="Calibri" w:eastAsia="Calibri" w:cs="Calibri"/>
          <w:b/>
          <w:bCs/>
          <w:color w:val="auto"/>
          <w:spacing w:val="0"/>
          <w:position w:val="0"/>
          <w:sz w:val="24"/>
          <w:szCs w:val="24"/>
          <w:shd w:val="clear" w:fill="auto"/>
        </w:rPr>
        <w:t>Overview</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Twilio provides a powerful SMS API for businesses to send and receive text messages globally. It allows seamless integration of SMS capabilities into web and mobile applications, enabling businesses to automate notifications, alerts, reminders, and two-way messaging. With robust scalability and reliable delivery, Twilio ensures effective communication for organizations of all sizes.</w:t>
      </w:r>
    </w:p>
    <w:p w14:paraId="7C4A352E">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556C6C3">
      <w:pPr>
        <w:spacing w:before="0" w:after="200" w:line="276" w:lineRule="auto"/>
        <w:ind w:left="0" w:right="0" w:firstLine="0"/>
        <w:jc w:val="both"/>
        <w:rPr>
          <w:rFonts w:hint="default" w:ascii="Calibri" w:hAnsi="Calibri" w:eastAsia="Calibri" w:cs="Calibri"/>
          <w:b/>
          <w:bCs/>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Key Features:</w:t>
      </w:r>
    </w:p>
    <w:p w14:paraId="61571BA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Send SMS: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Quickly send text messages to customers worldwide through a simple API.</w:t>
      </w:r>
    </w:p>
    <w:p w14:paraId="0043A3E9">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 xml:space="preserve">Receive SMS: </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Enable two-way communication by receiving replies directly in your application.</w:t>
      </w:r>
    </w:p>
    <w:p w14:paraId="30FC4CB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Phone Number Management</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Purchase, configure, and manage virtual phone numbers to customize messaging.</w:t>
      </w:r>
    </w:p>
    <w:p w14:paraId="31A6172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Global Reach:</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Deliver SMS to over 180 countries with high reliability and fast delivery rates.</w:t>
      </w:r>
    </w:p>
    <w:p w14:paraId="36534574">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Programmable Messaging:</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Personalize messages with templates and variables for tailored communication.</w:t>
      </w:r>
    </w:p>
    <w:p w14:paraId="33A1EC8D">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Delivery Status Tracking</w:t>
      </w:r>
      <w:r>
        <w:rPr>
          <w:rFonts w:hint="default" w:ascii="Calibri" w:hAnsi="Calibri" w:eastAsia="Calibri" w:cs="Calibri"/>
          <w:color w:val="auto"/>
          <w:spacing w:val="0"/>
          <w:position w:val="0"/>
          <w:sz w:val="24"/>
          <w:szCs w:val="24"/>
          <w:shd w:val="clear" w:fill="auto"/>
        </w:rPr>
        <w:t>:</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Monitor the status of sent messages with detailed delivery reports.</w:t>
      </w:r>
    </w:p>
    <w:p w14:paraId="30B80A47">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Scalability</w:t>
      </w:r>
      <w:r>
        <w:rPr>
          <w:rFonts w:hint="default" w:ascii="Calibri" w:hAnsi="Calibri" w:eastAsia="Calibri" w:cs="Calibri"/>
          <w:color w:val="auto"/>
          <w:spacing w:val="0"/>
          <w:position w:val="0"/>
          <w:sz w:val="24"/>
          <w:szCs w:val="24"/>
          <w:shd w:val="clear" w:fill="auto"/>
        </w:rPr>
        <w:t xml:space="preserve">: </w:t>
      </w:r>
      <w:r>
        <w:rPr>
          <w:rFonts w:hint="default" w:ascii="Calibri" w:hAnsi="Calibri" w:eastAsia="Calibri" w:cs="Calibri"/>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Supports large-scale messaging for campaigns, promotions, or transactional alerts.</w:t>
      </w:r>
    </w:p>
    <w:p w14:paraId="48F48DA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p>
    <w:p w14:paraId="6FD5FBBB">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b/>
          <w:bCs/>
          <w:color w:val="auto"/>
          <w:spacing w:val="0"/>
          <w:position w:val="0"/>
          <w:sz w:val="24"/>
          <w:szCs w:val="24"/>
          <w:shd w:val="clear" w:fill="auto"/>
        </w:rPr>
        <w:t>Use Cases:</w:t>
      </w:r>
      <w:r>
        <w:rPr>
          <w:rFonts w:hint="default" w:ascii="Calibri" w:hAnsi="Calibri" w:eastAsia="Calibri" w:cs="Calibri"/>
          <w:b/>
          <w:bCs/>
          <w:color w:val="auto"/>
          <w:spacing w:val="0"/>
          <w:position w:val="0"/>
          <w:sz w:val="24"/>
          <w:szCs w:val="24"/>
          <w:shd w:val="clear" w:fill="auto"/>
        </w:rPr>
        <w:br w:type="textWrapping"/>
      </w:r>
      <w:r>
        <w:rPr>
          <w:rFonts w:hint="default" w:ascii="Calibri" w:hAnsi="Calibri" w:eastAsia="Calibri" w:cs="Calibri"/>
          <w:color w:val="auto"/>
          <w:spacing w:val="0"/>
          <w:position w:val="0"/>
          <w:sz w:val="24"/>
          <w:szCs w:val="24"/>
          <w:shd w:val="clear" w:fill="auto"/>
        </w:rPr>
        <w:t>Sending transactional messages like OTPs, confirmations, and alerts.</w:t>
      </w:r>
    </w:p>
    <w:p w14:paraId="66B19481">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Running SMS-based marketing campaigns.</w:t>
      </w:r>
    </w:p>
    <w:p w14:paraId="15021EE0">
      <w:pPr>
        <w:spacing w:before="0" w:after="200" w:line="276" w:lineRule="auto"/>
        <w:ind w:left="0" w:right="0" w:firstLine="0"/>
        <w:jc w:val="both"/>
        <w:rPr>
          <w:rFonts w:hint="default" w:ascii="Calibri" w:hAnsi="Calibri" w:eastAsia="Calibri" w:cs="Calibri"/>
          <w:color w:val="auto"/>
          <w:spacing w:val="0"/>
          <w:position w:val="0"/>
          <w:sz w:val="24"/>
          <w:szCs w:val="24"/>
          <w:shd w:val="clear" w:fill="auto"/>
        </w:rPr>
      </w:pPr>
      <w:r>
        <w:rPr>
          <w:rFonts w:hint="default" w:ascii="Calibri" w:hAnsi="Calibri" w:eastAsia="Calibri" w:cs="Calibri"/>
          <w:color w:val="auto"/>
          <w:spacing w:val="0"/>
          <w:position w:val="0"/>
          <w:sz w:val="24"/>
          <w:szCs w:val="24"/>
          <w:shd w:val="clear" w:fill="auto"/>
        </w:rPr>
        <w:t>Automating customer notifications, reminders, and updates.</w:t>
      </w:r>
    </w:p>
    <w:p w14:paraId="41D21C00">
      <w:pPr>
        <w:rPr>
          <w:rFonts w:hint="default" w:ascii="Calibri" w:hAnsi="Calibri" w:cs="Calibri"/>
          <w:sz w:val="24"/>
          <w:szCs w:val="24"/>
          <w:lang w:val="en-US"/>
        </w:rPr>
      </w:pPr>
    </w:p>
    <w:p w14:paraId="6522E332">
      <w:pPr>
        <w:rPr>
          <w:rFonts w:hint="default" w:ascii="Calibri" w:hAnsi="Calibri" w:cs="Calibri"/>
          <w:sz w:val="24"/>
          <w:szCs w:val="24"/>
          <w:lang w:val="en-US"/>
        </w:rPr>
      </w:pPr>
    </w:p>
    <w:p w14:paraId="3C34D819">
      <w:pPr>
        <w:rPr>
          <w:rFonts w:hint="default" w:ascii="Calibri" w:hAnsi="Calibri" w:cs="Calibri"/>
          <w:sz w:val="24"/>
          <w:szCs w:val="24"/>
          <w:lang w:val="en-US"/>
        </w:rPr>
      </w:pPr>
    </w:p>
    <w:p w14:paraId="44EFC983">
      <w:pPr>
        <w:numPr>
          <w:ilvl w:val="0"/>
          <w:numId w:val="0"/>
        </w:numPr>
        <w:ind w:leftChars="0"/>
        <w:jc w:val="left"/>
        <w:rPr>
          <w:rFonts w:hint="default" w:ascii="Calibri" w:hAnsi="Calibri" w:cs="Calibri"/>
          <w:b/>
          <w:bCs/>
          <w:sz w:val="24"/>
          <w:szCs w:val="24"/>
          <w:lang w:val="en-US"/>
        </w:rPr>
      </w:pPr>
      <w:r>
        <w:rPr>
          <w:rFonts w:ascii="SimSun" w:hAnsi="SimSun" w:eastAsia="SimSun" w:cs="SimSun"/>
          <w:sz w:val="24"/>
          <w:szCs w:val="24"/>
        </w:rPr>
        <w:drawing>
          <wp:anchor distT="0" distB="0" distL="114300" distR="114300" simplePos="0" relativeHeight="251684864" behindDoc="1" locked="0" layoutInCell="1" allowOverlap="1">
            <wp:simplePos x="0" y="0"/>
            <wp:positionH relativeFrom="column">
              <wp:posOffset>4359910</wp:posOffset>
            </wp:positionH>
            <wp:positionV relativeFrom="paragraph">
              <wp:posOffset>28575</wp:posOffset>
            </wp:positionV>
            <wp:extent cx="2297430" cy="1148715"/>
            <wp:effectExtent l="0" t="0" r="7620" b="13335"/>
            <wp:wrapTight wrapText="bothSides">
              <wp:wrapPolygon>
                <wp:start x="0" y="0"/>
                <wp:lineTo x="0" y="21134"/>
                <wp:lineTo x="21493" y="21134"/>
                <wp:lineTo x="21493" y="0"/>
                <wp:lineTo x="0" y="0"/>
              </wp:wrapPolygon>
            </wp:wrapTight>
            <wp:docPr id="7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 descr="IMG_256"/>
                    <pic:cNvPicPr>
                      <a:picLocks noChangeAspect="1"/>
                    </pic:cNvPicPr>
                  </pic:nvPicPr>
                  <pic:blipFill>
                    <a:blip r:embed="rId45"/>
                    <a:stretch>
                      <a:fillRect/>
                    </a:stretch>
                  </pic:blipFill>
                  <pic:spPr>
                    <a:xfrm>
                      <a:off x="0" y="0"/>
                      <a:ext cx="2297430" cy="1148715"/>
                    </a:xfrm>
                    <a:prstGeom prst="rect">
                      <a:avLst/>
                    </a:prstGeom>
                    <a:noFill/>
                    <a:ln w="9525">
                      <a:noFill/>
                    </a:ln>
                  </pic:spPr>
                </pic:pic>
              </a:graphicData>
            </a:graphic>
          </wp:anchor>
        </w:drawing>
      </w:r>
      <w:r>
        <w:rPr>
          <w:rFonts w:hint="default" w:ascii="Calibri" w:hAnsi="Calibri" w:cs="Calibri"/>
          <w:b/>
          <w:bCs/>
          <w:sz w:val="24"/>
          <w:szCs w:val="24"/>
          <w:lang w:val="en-US"/>
        </w:rPr>
        <w:t>5.Google Analytics</w:t>
      </w:r>
    </w:p>
    <w:p w14:paraId="07B1490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Google Analytics was integrated into the project to track and analyze user interactions, providing valuable insights for improving the platform.</w:t>
      </w:r>
    </w:p>
    <w:p w14:paraId="3E92CC0C">
      <w:pPr>
        <w:numPr>
          <w:ilvl w:val="0"/>
          <w:numId w:val="0"/>
        </w:numPr>
        <w:ind w:leftChars="0"/>
        <w:jc w:val="left"/>
        <w:rPr>
          <w:rFonts w:hint="default" w:ascii="Calibri" w:hAnsi="Calibri" w:cs="Calibri"/>
          <w:b w:val="0"/>
          <w:bCs w:val="0"/>
          <w:sz w:val="24"/>
          <w:szCs w:val="24"/>
          <w:lang w:val="en-US"/>
        </w:rPr>
      </w:pPr>
    </w:p>
    <w:p w14:paraId="3595DD6A">
      <w:pPr>
        <w:numPr>
          <w:ilvl w:val="0"/>
          <w:numId w:val="0"/>
        </w:numPr>
        <w:ind w:leftChars="0"/>
        <w:jc w:val="left"/>
        <w:rPr>
          <w:rFonts w:hint="default" w:ascii="Calibri" w:hAnsi="Calibri" w:cs="Calibri"/>
          <w:b/>
          <w:bCs/>
          <w:sz w:val="24"/>
          <w:szCs w:val="24"/>
          <w:lang w:val="en-US"/>
        </w:rPr>
      </w:pPr>
      <w:r>
        <w:rPr>
          <w:rFonts w:hint="default" w:ascii="Calibri" w:hAnsi="Calibri" w:cs="Calibri"/>
          <w:b/>
          <w:bCs/>
          <w:sz w:val="24"/>
          <w:szCs w:val="24"/>
          <w:lang w:val="en-US"/>
        </w:rPr>
        <w:t>Key Features:</w:t>
      </w:r>
    </w:p>
    <w:p w14:paraId="31FA52FD">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Real-Time Monitoring</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Tracked active users, pages visited, and interactions as they occurred.</w:t>
      </w:r>
    </w:p>
    <w:p w14:paraId="48BE8EF8">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User Behavior Analysis: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Collected data on how users navigated the site, including frequently visited pages, filters used, and time spent on listings.</w:t>
      </w:r>
    </w:p>
    <w:p w14:paraId="7B3B2B46">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Traffic Sources:</w:t>
      </w:r>
      <w:r>
        <w:rPr>
          <w:rFonts w:hint="default" w:ascii="Calibri" w:hAnsi="Calibri" w:cs="Calibri"/>
          <w:b w:val="0"/>
          <w:bCs w:val="0"/>
          <w:sz w:val="24"/>
          <w:szCs w:val="24"/>
          <w:lang w:val="en-US"/>
        </w:rPr>
        <w:t xml:space="preserve"> </w:t>
      </w:r>
      <w:r>
        <w:rPr>
          <w:rFonts w:hint="default" w:ascii="Calibri" w:hAnsi="Calibri" w:cs="Calibri"/>
          <w:b w:val="0"/>
          <w:bCs w:val="0"/>
          <w:sz w:val="24"/>
          <w:szCs w:val="24"/>
          <w:lang w:val="en-US"/>
        </w:rPr>
        <w:br w:type="textWrapping"/>
      </w:r>
      <w:r>
        <w:rPr>
          <w:rFonts w:hint="default" w:ascii="Calibri" w:hAnsi="Calibri" w:cs="Calibri"/>
          <w:b w:val="0"/>
          <w:bCs w:val="0"/>
          <w:sz w:val="24"/>
          <w:szCs w:val="24"/>
          <w:lang w:val="en-US"/>
        </w:rPr>
        <w:t>Identified where users originated from (e.g., search engines, social media, or referrals), helping optimize marketing strategies.</w:t>
      </w:r>
    </w:p>
    <w:p w14:paraId="52269923">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bCs/>
          <w:sz w:val="24"/>
          <w:szCs w:val="24"/>
          <w:lang w:val="en-US"/>
        </w:rPr>
        <w:t>Event Tracking:</w:t>
      </w:r>
      <w:r>
        <w:rPr>
          <w:rFonts w:hint="default" w:ascii="Calibri" w:hAnsi="Calibri" w:cs="Calibri"/>
          <w:b w:val="0"/>
          <w:bCs w:val="0"/>
          <w:sz w:val="24"/>
          <w:szCs w:val="24"/>
          <w:lang w:val="en-US"/>
        </w:rPr>
        <w:t xml:space="preserve"> Monitored specific actions, such as apartment searches, clicks on "Contact Owner," and image uploads.</w:t>
      </w:r>
    </w:p>
    <w:p w14:paraId="07CCAA3D">
      <w:pPr>
        <w:numPr>
          <w:ilvl w:val="0"/>
          <w:numId w:val="0"/>
        </w:numPr>
        <w:ind w:leftChars="0"/>
        <w:jc w:val="left"/>
        <w:rPr>
          <w:rFonts w:hint="default" w:ascii="Calibri" w:hAnsi="Calibri" w:cs="Calibri"/>
          <w:b w:val="0"/>
          <w:bCs w:val="0"/>
          <w:sz w:val="24"/>
          <w:szCs w:val="24"/>
          <w:lang w:val="en-US"/>
        </w:rPr>
      </w:pPr>
    </w:p>
    <w:p w14:paraId="5D0CCCDF">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Helped understand user preferences and behavior, enabling data-driven improvements to the platform.</w:t>
      </w:r>
    </w:p>
    <w:p w14:paraId="6394F982">
      <w:pPr>
        <w:numPr>
          <w:ilvl w:val="0"/>
          <w:numId w:val="0"/>
        </w:numPr>
        <w:ind w:leftChars="0"/>
        <w:jc w:val="left"/>
        <w:rPr>
          <w:rFonts w:hint="default" w:ascii="Calibri" w:hAnsi="Calibri" w:cs="Calibri"/>
          <w:b w:val="0"/>
          <w:bCs w:val="0"/>
          <w:sz w:val="24"/>
          <w:szCs w:val="24"/>
          <w:lang w:val="en-US"/>
        </w:rPr>
      </w:pPr>
      <w:r>
        <w:rPr>
          <w:rFonts w:hint="default" w:ascii="Calibri" w:hAnsi="Calibri" w:cs="Calibri"/>
          <w:b w:val="0"/>
          <w:bCs w:val="0"/>
          <w:sz w:val="24"/>
          <w:szCs w:val="24"/>
          <w:lang w:val="en-US"/>
        </w:rPr>
        <w:t>Monitored conversion rates, such as users signing up or submitting apartment reviews.</w:t>
      </w:r>
    </w:p>
    <w:p w14:paraId="2D2483FD">
      <w:pPr>
        <w:numPr>
          <w:ilvl w:val="0"/>
          <w:numId w:val="0"/>
        </w:numPr>
        <w:ind w:leftChars="0"/>
        <w:jc w:val="left"/>
        <w:rPr>
          <w:rFonts w:hint="default" w:ascii="Calibri" w:hAnsi="Calibri" w:cs="Calibri"/>
          <w:b/>
          <w:bCs/>
          <w:sz w:val="24"/>
          <w:szCs w:val="24"/>
          <w:lang w:val="en-US"/>
        </w:rPr>
      </w:pPr>
      <w:r>
        <w:rPr>
          <w:rFonts w:hint="default" w:ascii="Calibri" w:hAnsi="Calibri" w:eastAsia="SimSun" w:cs="Calibri"/>
          <w:sz w:val="24"/>
          <w:szCs w:val="24"/>
        </w:rPr>
        <w:drawing>
          <wp:anchor distT="0" distB="0" distL="114300" distR="114300" simplePos="0" relativeHeight="251682816" behindDoc="1" locked="0" layoutInCell="1" allowOverlap="1">
            <wp:simplePos x="0" y="0"/>
            <wp:positionH relativeFrom="column">
              <wp:posOffset>4532630</wp:posOffset>
            </wp:positionH>
            <wp:positionV relativeFrom="paragraph">
              <wp:posOffset>274320</wp:posOffset>
            </wp:positionV>
            <wp:extent cx="1880870" cy="1062990"/>
            <wp:effectExtent l="0" t="0" r="5080" b="3810"/>
            <wp:wrapTight wrapText="bothSides">
              <wp:wrapPolygon>
                <wp:start x="0" y="0"/>
                <wp:lineTo x="0" y="21290"/>
                <wp:lineTo x="21440" y="21290"/>
                <wp:lineTo x="21440" y="0"/>
                <wp:lineTo x="0" y="0"/>
              </wp:wrapPolygon>
            </wp:wrapTight>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6"/>
                    <a:stretch>
                      <a:fillRect/>
                    </a:stretch>
                  </pic:blipFill>
                  <pic:spPr>
                    <a:xfrm>
                      <a:off x="0" y="0"/>
                      <a:ext cx="1880870" cy="1062990"/>
                    </a:xfrm>
                    <a:prstGeom prst="rect">
                      <a:avLst/>
                    </a:prstGeom>
                    <a:noFill/>
                    <a:ln w="9525">
                      <a:noFill/>
                    </a:ln>
                  </pic:spPr>
                </pic:pic>
              </a:graphicData>
            </a:graphic>
          </wp:anchor>
        </w:drawing>
      </w:r>
      <w:r>
        <w:rPr>
          <w:rFonts w:hint="default" w:ascii="Calibri" w:hAnsi="Calibri" w:cs="Calibri"/>
          <w:b/>
          <w:bCs/>
          <w:sz w:val="24"/>
          <w:szCs w:val="24"/>
          <w:lang w:val="en-US"/>
        </w:rPr>
        <w:t>6.Version Control: Git and GitHub</w:t>
      </w:r>
    </w:p>
    <w:p w14:paraId="226253A6">
      <w:pPr>
        <w:numPr>
          <w:ilvl w:val="0"/>
          <w:numId w:val="0"/>
        </w:numPr>
        <w:ind w:leftChars="0"/>
        <w:jc w:val="left"/>
        <w:rPr>
          <w:rFonts w:hint="default" w:ascii="Calibri" w:hAnsi="Calibri" w:cs="Calibri"/>
          <w:b/>
          <w:bCs/>
          <w:sz w:val="24"/>
          <w:szCs w:val="24"/>
          <w:lang w:val="en-US"/>
        </w:rPr>
      </w:pPr>
    </w:p>
    <w:p w14:paraId="6365D640">
      <w:pPr>
        <w:jc w:val="left"/>
        <w:rPr>
          <w:rFonts w:hint="default" w:ascii="Calibri" w:hAnsi="Calibri" w:cs="Calibri"/>
          <w:b w:val="0"/>
          <w:bCs w:val="0"/>
          <w:sz w:val="24"/>
          <w:szCs w:val="24"/>
          <w:lang w:val="en-US"/>
        </w:rPr>
      </w:pPr>
      <w:r>
        <w:rPr>
          <w:rFonts w:hint="default" w:ascii="Calibri" w:hAnsi="Calibri" w:cs="Calibri"/>
          <w:b/>
          <w:bCs/>
          <w:sz w:val="24"/>
          <w:szCs w:val="24"/>
          <w:lang w:val="en-US"/>
        </w:rPr>
        <w:t>Git:</w:t>
      </w:r>
      <w:r>
        <w:rPr>
          <w:rFonts w:hint="default" w:ascii="Calibri" w:hAnsi="Calibri" w:cs="Calibri"/>
          <w:b w:val="0"/>
          <w:bCs w:val="0"/>
          <w:sz w:val="24"/>
          <w:szCs w:val="24"/>
          <w:lang w:val="en-US"/>
        </w:rPr>
        <w:t xml:space="preserve"> Used locally for tracking code changes, managing feature branches, and enabling easy rollbacks.</w:t>
      </w:r>
    </w:p>
    <w:p w14:paraId="6C2A9F85">
      <w:pPr>
        <w:jc w:val="left"/>
        <w:rPr>
          <w:rFonts w:hint="default" w:ascii="Calibri" w:hAnsi="Calibri" w:cs="Calibri"/>
          <w:b w:val="0"/>
          <w:bCs w:val="0"/>
          <w:sz w:val="24"/>
          <w:szCs w:val="24"/>
          <w:lang w:val="en-US"/>
        </w:rPr>
      </w:pPr>
    </w:p>
    <w:p w14:paraId="37DC0B70">
      <w:pPr>
        <w:jc w:val="left"/>
        <w:rPr>
          <w:rFonts w:hint="default" w:ascii="Calibri" w:hAnsi="Calibri" w:cs="Calibri"/>
          <w:b w:val="0"/>
          <w:bCs w:val="0"/>
          <w:sz w:val="24"/>
          <w:szCs w:val="24"/>
          <w:lang w:val="en-US"/>
        </w:rPr>
      </w:pPr>
      <w:r>
        <w:rPr>
          <w:rFonts w:hint="default" w:ascii="Calibri" w:hAnsi="Calibri" w:cs="Calibri"/>
          <w:b/>
          <w:bCs/>
          <w:sz w:val="24"/>
          <w:szCs w:val="24"/>
          <w:lang w:val="en-US"/>
        </w:rPr>
        <w:t>GitHub:</w:t>
      </w:r>
      <w:r>
        <w:rPr>
          <w:rFonts w:hint="default" w:ascii="Calibri" w:hAnsi="Calibri" w:cs="Calibri"/>
          <w:b w:val="0"/>
          <w:bCs w:val="0"/>
          <w:sz w:val="24"/>
          <w:szCs w:val="24"/>
          <w:lang w:val="en-US"/>
        </w:rPr>
        <w:t xml:space="preserve"> Hosted the repository for collaboration, pull requests, and code reviews, while serving as a secur</w:t>
      </w:r>
      <w:r>
        <w:rPr>
          <w:rFonts w:hint="default" w:ascii="Calibri" w:hAnsi="Calibri" w:cs="Calibri"/>
          <w:b w:val="0"/>
          <w:bCs w:val="0"/>
          <w:sz w:val="24"/>
          <w:szCs w:val="24"/>
          <w:lang w:val="en-US"/>
        </w:rPr>
        <w:tab/>
      </w:r>
      <w:r>
        <w:rPr>
          <w:rFonts w:hint="default" w:ascii="Calibri" w:hAnsi="Calibri" w:cs="Calibri"/>
          <w:b w:val="0"/>
          <w:bCs w:val="0"/>
          <w:sz w:val="24"/>
          <w:szCs w:val="24"/>
          <w:lang w:val="en-US"/>
        </w:rPr>
        <w:t>e backup.</w:t>
      </w:r>
    </w:p>
    <w:p w14:paraId="482746BD">
      <w:pPr>
        <w:jc w:val="left"/>
        <w:rPr>
          <w:rFonts w:hint="default" w:ascii="Calibri" w:hAnsi="Calibri" w:cs="Calibri"/>
          <w:b w:val="0"/>
          <w:bCs w:val="0"/>
          <w:sz w:val="24"/>
          <w:szCs w:val="24"/>
          <w:lang w:val="en-US"/>
        </w:rPr>
      </w:pPr>
    </w:p>
    <w:p w14:paraId="3DEE3E43">
      <w:pPr>
        <w:rPr>
          <w:rFonts w:hint="default" w:ascii="Calibri" w:hAnsi="Calibri" w:cs="Calibri"/>
          <w:b/>
          <w:bCs/>
          <w:sz w:val="24"/>
          <w:szCs w:val="24"/>
          <w:lang w:val="en-US"/>
        </w:rPr>
      </w:pPr>
    </w:p>
    <w:p w14:paraId="3A50F8F3">
      <w:pPr>
        <w:rPr>
          <w:rFonts w:hint="default" w:ascii="Calibri" w:hAnsi="Calibri" w:cs="Calibri"/>
          <w:sz w:val="24"/>
          <w:szCs w:val="24"/>
          <w:lang w:val="en-US"/>
        </w:rPr>
      </w:pPr>
    </w:p>
    <w:p w14:paraId="4F08FC2A">
      <w:pPr>
        <w:jc w:val="left"/>
        <w:rPr>
          <w:rFonts w:hint="default" w:ascii="Calibri" w:hAnsi="Calibri" w:cs="Calibri" w:eastAsiaTheme="minorEastAsia"/>
          <w:b w:val="0"/>
          <w:bCs w:val="0"/>
          <w:sz w:val="24"/>
          <w:szCs w:val="24"/>
          <w:lang w:val="en-US"/>
        </w:rPr>
      </w:pPr>
    </w:p>
    <w:p w14:paraId="6BEB1EA2">
      <w:pPr>
        <w:jc w:val="left"/>
        <w:rPr>
          <w:rFonts w:hint="default" w:ascii="Calibri" w:hAnsi="Calibri" w:cs="Calibri" w:eastAsiaTheme="minorEastAsia"/>
          <w:b w:val="0"/>
          <w:bCs w:val="0"/>
          <w:sz w:val="24"/>
          <w:szCs w:val="24"/>
          <w:lang w:val="en-US"/>
        </w:rPr>
      </w:pPr>
    </w:p>
    <w:p w14:paraId="4FBA20B3">
      <w:pPr>
        <w:jc w:val="left"/>
        <w:rPr>
          <w:rFonts w:hint="default" w:ascii="Calibri" w:hAnsi="Calibri" w:cs="Calibri" w:eastAsiaTheme="minorEastAsia"/>
          <w:b w:val="0"/>
          <w:bCs w:val="0"/>
          <w:sz w:val="24"/>
          <w:szCs w:val="24"/>
          <w:lang w:val="en-US"/>
        </w:rPr>
      </w:pPr>
    </w:p>
    <w:p w14:paraId="3D726170">
      <w:pPr>
        <w:jc w:val="left"/>
        <w:rPr>
          <w:rFonts w:hint="default" w:ascii="Calibri" w:hAnsi="Calibri" w:cs="Calibri" w:eastAsiaTheme="minorEastAsia"/>
          <w:b w:val="0"/>
          <w:bCs w:val="0"/>
          <w:sz w:val="24"/>
          <w:szCs w:val="24"/>
          <w:lang w:val="en-US"/>
        </w:rPr>
      </w:pPr>
    </w:p>
    <w:p w14:paraId="33D0A6BE">
      <w:pPr>
        <w:jc w:val="left"/>
        <w:rPr>
          <w:rFonts w:hint="default" w:ascii="Calibri" w:hAnsi="Calibri" w:cs="Calibri" w:eastAsiaTheme="minorEastAsia"/>
          <w:b w:val="0"/>
          <w:bCs w:val="0"/>
          <w:sz w:val="24"/>
          <w:szCs w:val="24"/>
          <w:lang w:val="en-US"/>
        </w:rPr>
      </w:pPr>
    </w:p>
    <w:p w14:paraId="65355582">
      <w:pPr>
        <w:jc w:val="left"/>
        <w:rPr>
          <w:rFonts w:hint="default" w:ascii="Calibri" w:hAnsi="Calibri" w:cs="Calibri" w:eastAsiaTheme="minorEastAsia"/>
          <w:b w:val="0"/>
          <w:bCs w:val="0"/>
          <w:sz w:val="24"/>
          <w:szCs w:val="24"/>
          <w:lang w:val="en-US"/>
        </w:rPr>
      </w:pPr>
    </w:p>
    <w:p w14:paraId="20573EF0">
      <w:pPr>
        <w:jc w:val="left"/>
        <w:rPr>
          <w:rFonts w:hint="default" w:ascii="Calibri" w:hAnsi="Calibri" w:cs="Calibri" w:eastAsiaTheme="minorEastAsia"/>
          <w:b w:val="0"/>
          <w:bCs w:val="0"/>
          <w:sz w:val="24"/>
          <w:szCs w:val="24"/>
          <w:lang w:val="en-US"/>
        </w:rPr>
      </w:pPr>
    </w:p>
    <w:p w14:paraId="1B26C928">
      <w:pPr>
        <w:jc w:val="left"/>
        <w:rPr>
          <w:rFonts w:hint="default" w:ascii="Calibri" w:hAnsi="Calibri" w:cs="Calibri" w:eastAsiaTheme="minorEastAsia"/>
          <w:b w:val="0"/>
          <w:bCs w:val="0"/>
          <w:sz w:val="24"/>
          <w:szCs w:val="24"/>
          <w:lang w:val="en-US"/>
        </w:rPr>
      </w:pPr>
    </w:p>
    <w:p w14:paraId="3732B876">
      <w:pPr>
        <w:jc w:val="left"/>
        <w:rPr>
          <w:rFonts w:hint="default" w:ascii="Calibri" w:hAnsi="Calibri" w:cs="Calibri" w:eastAsiaTheme="minorEastAsia"/>
          <w:b w:val="0"/>
          <w:bCs w:val="0"/>
          <w:sz w:val="24"/>
          <w:szCs w:val="24"/>
          <w:lang w:val="en-US"/>
        </w:rPr>
      </w:pPr>
    </w:p>
    <w:p w14:paraId="033326AC">
      <w:pPr>
        <w:jc w:val="left"/>
        <w:rPr>
          <w:rFonts w:hint="default" w:ascii="Calibri" w:hAnsi="Calibri" w:cs="Calibri" w:eastAsiaTheme="minorEastAsia"/>
          <w:b w:val="0"/>
          <w:bCs w:val="0"/>
          <w:sz w:val="24"/>
          <w:szCs w:val="24"/>
          <w:lang w:val="en-US"/>
        </w:rPr>
      </w:pPr>
    </w:p>
    <w:p w14:paraId="39DE8E88">
      <w:pPr>
        <w:jc w:val="left"/>
        <w:rPr>
          <w:rFonts w:hint="default" w:ascii="Calibri" w:hAnsi="Calibri" w:cs="Calibri" w:eastAsiaTheme="minorEastAsia"/>
          <w:b w:val="0"/>
          <w:bCs w:val="0"/>
          <w:sz w:val="24"/>
          <w:szCs w:val="24"/>
          <w:lang w:val="en-US"/>
        </w:rPr>
      </w:pPr>
    </w:p>
    <w:p w14:paraId="45943016">
      <w:pPr>
        <w:jc w:val="left"/>
        <w:rPr>
          <w:rFonts w:hint="default" w:ascii="Calibri" w:hAnsi="Calibri" w:cs="Calibri" w:eastAsiaTheme="minorEastAsia"/>
          <w:b w:val="0"/>
          <w:bCs w:val="0"/>
          <w:sz w:val="24"/>
          <w:szCs w:val="24"/>
          <w:lang w:val="en-US"/>
        </w:rPr>
      </w:pPr>
    </w:p>
    <w:p w14:paraId="502999F5">
      <w:pPr>
        <w:pStyle w:val="3"/>
        <w:numPr>
          <w:ilvl w:val="1"/>
          <w:numId w:val="1"/>
        </w:numPr>
        <w:bidi w:val="0"/>
        <w:spacing w:line="240" w:lineRule="auto"/>
        <w:ind w:left="409" w:leftChars="0" w:hanging="409" w:firstLineChars="0"/>
        <w:rPr>
          <w:rFonts w:hint="default"/>
          <w:sz w:val="24"/>
          <w:szCs w:val="24"/>
          <w:lang w:val="en-US" w:eastAsia="zh-CN"/>
        </w:rPr>
      </w:pPr>
      <w:bookmarkStart w:id="159" w:name="_Toc10052"/>
      <w:r>
        <w:rPr>
          <w:rFonts w:hint="default"/>
          <w:sz w:val="24"/>
          <w:szCs w:val="24"/>
          <w:lang w:val="en-US" w:eastAsia="zh-CN"/>
        </w:rPr>
        <w:t>Application components</w:t>
      </w:r>
      <w:bookmarkEnd w:id="159"/>
    </w:p>
    <w:p w14:paraId="218BE3A0">
      <w:pPr>
        <w:numPr>
          <w:ilvl w:val="0"/>
          <w:numId w:val="9"/>
        </w:numPr>
        <w:bidi w:val="0"/>
        <w:spacing w:line="240" w:lineRule="auto"/>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authentication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component handles user registration, login, and profile management. It provides secure access to the platform, allowing users to create accounts, log in, manage their profiles, and reset passwords as required. Different user roles, such as tenants, landlords, and administrators, are supported.</w:t>
      </w:r>
    </w:p>
    <w:p w14:paraId="71B3F40F">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property listing and management</w:t>
      </w:r>
      <w:r>
        <w:rPr>
          <w:rFonts w:hint="default" w:ascii="Calibri" w:hAnsi="Calibri" w:cs="SimSun"/>
          <w:b/>
          <w:bCs/>
          <w:kern w:val="0"/>
          <w:sz w:val="24"/>
          <w:szCs w:val="24"/>
          <w:lang w:val="en-US" w:eastAsia="zh-CN" w:bidi="ar-SA"/>
        </w:rPr>
        <w:t>:</w:t>
      </w:r>
      <w:r>
        <w:rPr>
          <w:rFonts w:hint="default" w:ascii="Calibri" w:hAnsi="Calibri"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module enables landlords to list properties, including apartments, rooms, or beds, with detailed information such as features, prices, and proximity to amenities like markets and transportation. Landlords can update or manage listings, ensuring accurate and up-to-date information for potential renters.</w:t>
      </w:r>
    </w:p>
    <w:p w14:paraId="08E9FABD">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search and filtering</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search functionality allows users to explore rental properties based on their needs. Filters such as number of rooms, rental type, budget, and proximity to key facilities (e.g., schools, markets, transportation) help users find suitable accommodations efficiently.</w:t>
      </w:r>
    </w:p>
    <w:p w14:paraId="39BB10A5">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booking and payment manageme</w:t>
      </w:r>
      <w:r>
        <w:rPr>
          <w:rFonts w:hint="default" w:ascii="Calibri" w:hAnsi="Calibri" w:cs="SimSun"/>
          <w:b/>
          <w:bCs/>
          <w:kern w:val="0"/>
          <w:sz w:val="24"/>
          <w:szCs w:val="24"/>
          <w:lang w:val="en-US" w:eastAsia="zh-CN" w:bidi="ar-SA"/>
        </w:rPr>
        <w:t>nt:</w:t>
      </w:r>
      <w:r>
        <w:rPr>
          <w:rStyle w:val="15"/>
          <w:b w:val="0"/>
          <w:bCs w:val="0"/>
          <w:sz w:val="24"/>
          <w:szCs w:val="24"/>
        </w:rPr>
        <w:br w:type="textWrapping"/>
      </w:r>
      <w:r>
        <w:rPr>
          <w:rFonts w:hint="default" w:ascii="Calibri" w:hAnsi="Calibri" w:eastAsia="等线" w:cs="Times New Roman"/>
          <w:b w:val="0"/>
          <w:bCs w:val="0"/>
          <w:color w:val="262626"/>
          <w:kern w:val="0"/>
          <w:sz w:val="24"/>
          <w:szCs w:val="24"/>
          <w:lang w:val="en-GB" w:eastAsia="zh-CN" w:bidi="ar-SA"/>
        </w:rPr>
        <w:t>This component supports direct booking of properties through the platform. Users must add funds to their site wallet to complete transactions. Secure payment options are integrated, ensuring a seamless and reliable booking process. The platform also handles refunds and cancellation fees as per defined policies.</w:t>
      </w:r>
    </w:p>
    <w:p w14:paraId="22416DB5">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user review and feedback system</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This feature enables tenants to share their experiences and reviews about rented properties. Ratings and feedback help other users make informed decisions and improve the overall transparency of the rental process.</w:t>
      </w:r>
    </w:p>
    <w:p w14:paraId="3AF317CC">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machine learning for price estimation</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Machine learning models analyze property data, such as features, amenities, and market trends, to provide landlords with rental price suggestions. The system ensures fair pricing by offering feedback on whether the proposed prices align with market standards.</w:t>
      </w:r>
    </w:p>
    <w:p w14:paraId="602E24A1">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administrative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admin panel allows platform administrators to manage reports, approve advertisements, resolve disputes, and ensure compliance with platform guidelines. Admins also oversee financial transactions and ensure system integrity.</w:t>
      </w:r>
    </w:p>
    <w:p w14:paraId="41917D8D">
      <w:pPr>
        <w:numPr>
          <w:ilvl w:val="0"/>
          <w:numId w:val="9"/>
        </w:numPr>
        <w:bidi w:val="0"/>
        <w:jc w:val="both"/>
        <w:rPr>
          <w:rFonts w:hint="default" w:ascii="Calibri" w:hAnsi="Calibri" w:eastAsia="等线" w:cs="Times New Roman"/>
          <w:b w:val="0"/>
          <w:bCs w:val="0"/>
          <w:color w:val="262626"/>
          <w:kern w:val="0"/>
          <w:sz w:val="24"/>
          <w:szCs w:val="24"/>
          <w:lang w:val="en-GB" w:eastAsia="zh-CN" w:bidi="ar-SA"/>
        </w:rPr>
      </w:pPr>
      <w:r>
        <w:rPr>
          <w:rFonts w:hint="default" w:ascii="Calibri" w:hAnsi="Calibri" w:eastAsia="SimSun" w:cs="SimSun"/>
          <w:b/>
          <w:bCs/>
          <w:kern w:val="0"/>
          <w:sz w:val="24"/>
          <w:szCs w:val="24"/>
          <w:lang w:val="en-US" w:eastAsia="zh-CN" w:bidi="ar-SA"/>
        </w:rPr>
        <w:t>database management</w:t>
      </w:r>
      <w:r>
        <w:rPr>
          <w:rFonts w:hint="default" w:ascii="Calibri" w:hAnsi="Calibri" w:cs="SimSun"/>
          <w:b/>
          <w:bCs/>
          <w:kern w:val="0"/>
          <w:sz w:val="24"/>
          <w:szCs w:val="24"/>
          <w:lang w:val="en-US" w:eastAsia="zh-CN" w:bidi="ar-SA"/>
        </w:rPr>
        <w:t>:</w:t>
      </w:r>
      <w:r>
        <w:rPr>
          <w:rFonts w:hint="default" w:ascii="Calibri" w:hAnsi="Calibri" w:eastAsia="SimSun" w:cs="SimSun"/>
          <w:b w:val="0"/>
          <w:bCs w:val="0"/>
          <w:kern w:val="0"/>
          <w:sz w:val="24"/>
          <w:szCs w:val="24"/>
          <w:lang w:val="en-US" w:eastAsia="zh-CN" w:bidi="ar-SA"/>
        </w:rPr>
        <w:br w:type="textWrapping"/>
      </w:r>
      <w:r>
        <w:rPr>
          <w:rFonts w:hint="default" w:ascii="Calibri" w:hAnsi="Calibri" w:eastAsia="等线" w:cs="Times New Roman"/>
          <w:b w:val="0"/>
          <w:bCs w:val="0"/>
          <w:color w:val="262626"/>
          <w:kern w:val="0"/>
          <w:sz w:val="24"/>
          <w:szCs w:val="24"/>
          <w:lang w:val="en-GB" w:eastAsia="zh-CN" w:bidi="ar-SA"/>
        </w:rPr>
        <w:t>The database stores crucial information, including user profiles, property details, transactions, reviews, and booking history. Efficient data management ensures scalability, security, and quick retrieval of data for all platform operations.</w:t>
      </w:r>
    </w:p>
    <w:p w14:paraId="089B80D6">
      <w:pPr>
        <w:numPr>
          <w:ilvl w:val="0"/>
          <w:numId w:val="0"/>
        </w:numPr>
        <w:spacing w:after="160" w:line="259" w:lineRule="auto"/>
        <w:rPr>
          <w:rFonts w:hint="default" w:ascii="Calibri" w:hAnsi="Calibri" w:cs="Calibri" w:eastAsiaTheme="minorEastAsia"/>
          <w:sz w:val="24"/>
          <w:szCs w:val="24"/>
          <w:lang w:val="en-US"/>
        </w:rPr>
      </w:pPr>
    </w:p>
    <w:p w14:paraId="00D57D93">
      <w:pPr>
        <w:numPr>
          <w:ilvl w:val="0"/>
          <w:numId w:val="0"/>
        </w:numPr>
        <w:spacing w:after="160" w:line="259" w:lineRule="auto"/>
        <w:rPr>
          <w:rFonts w:hint="default" w:ascii="Calibri" w:hAnsi="Calibri" w:cs="Calibri" w:eastAsiaTheme="minorEastAsia"/>
          <w:sz w:val="24"/>
          <w:szCs w:val="24"/>
          <w:lang w:val="en-US"/>
        </w:rPr>
      </w:pPr>
    </w:p>
    <w:p w14:paraId="1E182D86">
      <w:pPr>
        <w:numPr>
          <w:ilvl w:val="0"/>
          <w:numId w:val="0"/>
        </w:numPr>
        <w:spacing w:after="160" w:line="259" w:lineRule="auto"/>
        <w:rPr>
          <w:rFonts w:hint="default" w:ascii="Calibri" w:hAnsi="Calibri" w:cs="Calibri" w:eastAsiaTheme="minorEastAsia"/>
          <w:sz w:val="24"/>
          <w:szCs w:val="24"/>
          <w:lang w:val="en-US"/>
        </w:rPr>
      </w:pPr>
    </w:p>
    <w:p w14:paraId="58683415">
      <w:pPr>
        <w:rPr>
          <w:rFonts w:hint="default" w:ascii="Calibri" w:hAnsi="Calibri" w:cs="Calibri"/>
          <w:lang w:val="en-US"/>
        </w:rPr>
      </w:pPr>
    </w:p>
    <w:p w14:paraId="7BAF6B21">
      <w:pPr>
        <w:rPr>
          <w:rFonts w:hint="default" w:ascii="Calibri" w:hAnsi="Calibri" w:cs="Calibri"/>
          <w:lang w:val="en-US"/>
        </w:rPr>
      </w:pP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r>
        <w:rPr>
          <w:rFonts w:hint="default" w:ascii="Calibri" w:hAnsi="Calibri" w:cs="Calibri"/>
          <w:lang w:val="en-US"/>
        </w:rPr>
        <w:br w:type="textWrapping"/>
      </w:r>
    </w:p>
    <w:p w14:paraId="29F11ED3">
      <w:pPr>
        <w:pStyle w:val="2"/>
        <w:bidi w:val="0"/>
        <w:spacing w:line="240" w:lineRule="auto"/>
        <w:jc w:val="left"/>
        <w:rPr>
          <w:rFonts w:hint="default" w:ascii="Calibri" w:hAnsi="Calibri" w:cs="Calibri"/>
          <w:sz w:val="144"/>
          <w:szCs w:val="144"/>
        </w:rPr>
      </w:pPr>
    </w:p>
    <w:p w14:paraId="093CAFF3">
      <w:pPr>
        <w:pStyle w:val="2"/>
        <w:bidi w:val="0"/>
        <w:spacing w:line="240" w:lineRule="auto"/>
        <w:jc w:val="left"/>
        <w:rPr>
          <w:rFonts w:hint="default" w:ascii="Calibri" w:hAnsi="Calibri" w:cs="Calibri"/>
          <w:b w:val="0"/>
          <w:bCs w:val="0"/>
          <w:sz w:val="72"/>
          <w:szCs w:val="260"/>
          <w:lang w:val="en-US"/>
        </w:rPr>
      </w:pPr>
      <w:bookmarkStart w:id="160" w:name="_Toc13164"/>
      <w:r>
        <w:rPr>
          <w:rFonts w:hint="default" w:ascii="Calibri" w:hAnsi="Calibri" w:cs="Calibri"/>
          <w:sz w:val="192"/>
          <w:szCs w:val="192"/>
        </w:rPr>
        <mc:AlternateContent>
          <mc:Choice Requires="wpg">
            <w:drawing>
              <wp:anchor distT="0" distB="0" distL="114300" distR="114300" simplePos="0" relativeHeight="251691008" behindDoc="0" locked="0" layoutInCell="1" allowOverlap="1">
                <wp:simplePos x="0" y="0"/>
                <wp:positionH relativeFrom="column">
                  <wp:posOffset>-3129280</wp:posOffset>
                </wp:positionH>
                <wp:positionV relativeFrom="paragraph">
                  <wp:posOffset>-5158740</wp:posOffset>
                </wp:positionV>
                <wp:extent cx="11683365" cy="14855190"/>
                <wp:effectExtent l="395605" t="1154430" r="417830" b="1268730"/>
                <wp:wrapNone/>
                <wp:docPr id="27" name="Group 27"/>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18"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19"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20"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6.4pt;margin-top:-406.2pt;height:1169.7pt;width:919.95pt;z-index:251691008;mso-width-relative:page;mso-height-relative:page;" coordorigin="9405,14557" coordsize="18399,23394" o:gfxdata="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yWjpAABA21bbHPakJOckmZJk&#10;aeE41N+kJPOTfPna2Xt/pnQYJmarbQ7bLMmXM1y/v6+U5OvXzt77P/v9hbba5rB3Jjmh31+nYpYk&#10;2TrJj66dvXerdBgAAACAqhimE3AAUHUrJXla6RA0yqIkc0qHoCdWSvKUtP/AZpg8YUBfZ/GAvk7V&#10;DOv3DQAAAPCI3MIdAKpjWecf9MqyJAtLh6AnhvXYYOAFAAAAYKAM6AAAAAAAAAAQ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wAAAAAAAIBKQAcAAAAAAACA&#10;SkAHAAAAAAAAgEpABwAAAAAAAIBKQAcAAAAAAACASkAHAAAAAAAAgEpABwAAAAAAAIBKQAcAAAAA&#10;AACASkAHAAAAAAAAgEpABwAAAAAAAIBKQAcAAAAAAACASkAHAAAAAAAAgEpAB+ByjudeAHApx9WN&#10;CWe5tuR5m+r4vTrRHAAAYB7X5l4AAPtDCAHgMv6sfkkkg32wqk6rexPN+7f6vrpZnU80k8N2XP0x&#10;0axfq2+qk4nmwRyOenReOH38PQDAUjysfpt7EQDsj6OLi4u51wAAAAAAAAAAs/MGIQAAAAAAAAAk&#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Vf8DgegtLcFz5GMAAAAASUVORK5CYII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uxHHJ70AAADb&#10;AAAADwAAAGRycy9kb3ducmV2LnhtbEWPT4vCQAzF78J+hyGCN53qYZXq6EFZkYqCuuw5dmJb7WRK&#10;Z9Y/394cFvaW8F7e+2W2eLpa3akNlWcDw0ECijj3tuLCwPfpqz8BFSKyxdozGXhRgMX8ozPD1PoH&#10;H+h+jIWSEA4pGihjbFKtQ16SwzDwDbFoF986jLK2hbYtPiTc1XqUJJ/aYcXSUGJDy5Ly2/HXGTiP&#10;mv067M+7ayjGP9s6ZtnqlhnT6w6TKahIz/hv/rveWMEXWPlFBtDz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Eccn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PoY027kAAADb&#10;AAAADwAAAGRycy9kb3ducmV2LnhtbEVPTYvCMBC9L/gfwgje1tQ91LUaBV0LnrasCl6HZmyKzaQ0&#10;0eq/3wiCt3m8z1ms7rYRN+p87VjBZJyAIC6drrlScDzkn98gfEDW2DgmBQ/ysFoOPhaYadfzH932&#10;oRIxhH2GCkwIbSalLw1Z9GPXEkfu7DqLIcKukrrDPobbRn4lSSot1hwbDLa0MVRe9lerIF33eR22&#10;Nv8ptr8nZy7ntJgWSo2Gk2QOItA9vMUv907H+TN4/h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6GNNu5AAAA2wAA&#10;AA8AAAAAAAAAAQAgAAAAIgAAAGRycy9kb3ducmV2LnhtbFBLAQIUABQAAAAIAIdO4kAzLwWeOwAA&#10;ADkAAAAQAAAAAAAAAAEAIAAAAAgBAABkcnMvc2hhcGV4bWwueG1sUEsFBgAAAAAGAAYAWwEAALID&#10;A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XpfrvLwAAADb&#10;AAAADwAAAGRycy9kb3ducmV2LnhtbEVPPW/CMBDdK/U/WFepW3ESRIVSDEOq0hYmQjt0O8VHHBGf&#10;Q+wA+fd4QOr49L4Xq6ttxZl63zhWkE4SEMSV0w3XCn72Hy9zED4ga2wdk4KRPKyWjw8LzLW78I7O&#10;ZahFDGGfowITQpdL6StDFv3EdcSRO7jeYoiwr6Xu8RLDbSuzJHmVFhuODQY7KgxVx3KwCmbv2+km&#10;G8bfTVWs/8bBfn6b01Sp56c0eQMR6Br+xXf3l1aQxfXxS/wBc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X67y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4vvZtbcAAADb&#10;AAAADwAAAGRycy9kb3ducmV2LnhtbEWPzQrCMBCE74LvEFbwpmkrqFRjD0LBk1AVvS7N2habTWni&#10;39sbQfA4zMw3zDp7mVY8qHeNZQXxNAJBXFrdcKXgdMwnSxDOI2tsLZOCNznINsPBGlNtn1zQ4+Ar&#10;ESDsUlRQe9+lUrqyJoNuajvi4F1tb9AH2VdS9/gMcNPKJIrm0mDDYaHGjrY1lbfD3Sg4y+KyNMU5&#10;1/EcdTfb79xsYZUaj+JoBcLTy//Dv/ZOK0gS+H4JP0B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9m1twAAANsAAAAP&#10;AAAAAAAAAAEAIAAAACIAAABkcnMvZG93bnJldi54bWxQSwECFAAUAAAACACHTuJAMy8FnjsAAAA5&#10;AAAAEAAAAAAAAAABACAAAAAGAQAAZHJzL3NoYXBleG1sLnhtbFBLBQYAAAAABgAGAFsBAACwAwAA&#10;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Ab0wVrsAAADb&#10;AAAADwAAAGRycy9kb3ducmV2LnhtbEWPQYvCMBSE74L/ITzBi2iqgmg1ehBkZU9aPXh8NM+m2LyU&#10;Jtvqv98IgsdhZr5hNrunrURLjS8dK5hOEhDEudMlFwqul8N4CcIHZI2VY1LwIg+7bb+3wVS7js/U&#10;ZqEQEcI+RQUmhDqV0ueGLPqJq4mjd3eNxRBlU0jdYBfhtpKzJFlIiyXHBYM17Q3lj+zPKlhk3ern&#10;fr2sblS9TPYrTzhqC6WGg2myBhHoGb7hT/uoFczm8P4Sf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b0wVrsAAADb&#10;AAAADwAAAAAAAAABACAAAAAiAAAAZHJzL2Rvd25yZXYueG1sUEsBAhQAFAAAAAgAh07iQDMvBZ47&#10;AAAAOQAAABAAAAAAAAAAAQAgAAAACgEAAGRycy9zaGFwZXhtbC54bWxQSwUGAAAAAAYABgBbAQAA&#10;tAM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ascii="Calibri" w:hAnsi="Calibri" w:cs="Calibri"/>
          <w:sz w:val="192"/>
          <w:szCs w:val="192"/>
        </w:rPr>
        <w:t xml:space="preserve">Chapter </w:t>
      </w:r>
      <w:r>
        <w:rPr>
          <w:rFonts w:hint="cs" w:ascii="Calibri" w:hAnsi="Calibri" w:cs="Calibri"/>
          <w:sz w:val="192"/>
          <w:szCs w:val="192"/>
          <w:rtl/>
          <w:lang w:val="en-US" w:bidi="ar-EG"/>
        </w:rPr>
        <w:t>4</w:t>
      </w:r>
      <w:r>
        <w:rPr>
          <w:rFonts w:hint="default" w:ascii="Calibri" w:hAnsi="Calibri" w:cs="Calibri"/>
          <w:b w:val="0"/>
          <w:bCs w:val="0"/>
          <w:sz w:val="192"/>
          <w:szCs w:val="192"/>
        </w:rPr>
        <w:br w:type="textWrapping"/>
      </w:r>
      <w:r>
        <w:rPr>
          <w:rFonts w:hint="default" w:ascii="Calibri" w:hAnsi="Calibri" w:cs="Calibri"/>
          <w:b w:val="0"/>
          <w:bCs w:val="0"/>
          <w:sz w:val="70"/>
          <w:szCs w:val="70"/>
          <w:lang w:val="en-US"/>
        </w:rPr>
        <w:t>P</w:t>
      </w:r>
      <w:r>
        <w:rPr>
          <w:rFonts w:hint="default" w:ascii="Calibri" w:hAnsi="Calibri"/>
          <w:b w:val="0"/>
          <w:bCs w:val="0"/>
          <w:sz w:val="70"/>
          <w:szCs w:val="70"/>
        </w:rPr>
        <w:t xml:space="preserve">roposed </w:t>
      </w:r>
      <w:r>
        <w:rPr>
          <w:rFonts w:hint="default" w:ascii="Calibri" w:hAnsi="Calibri"/>
          <w:b w:val="0"/>
          <w:bCs w:val="0"/>
          <w:sz w:val="70"/>
          <w:szCs w:val="70"/>
          <w:lang w:val="en-US"/>
        </w:rPr>
        <w:t>S</w:t>
      </w:r>
      <w:r>
        <w:rPr>
          <w:rFonts w:hint="default" w:ascii="Calibri" w:hAnsi="Calibri"/>
          <w:b w:val="0"/>
          <w:bCs w:val="0"/>
          <w:sz w:val="70"/>
          <w:szCs w:val="70"/>
        </w:rPr>
        <w:t>ystem &amp;</w:t>
      </w:r>
      <w:r>
        <w:rPr>
          <w:rFonts w:hint="cs" w:ascii="Calibri" w:hAnsi="Calibri" w:cstheme="minorBidi"/>
          <w:b w:val="0"/>
          <w:bCs w:val="0"/>
          <w:sz w:val="70"/>
          <w:szCs w:val="70"/>
          <w:rtl/>
          <w:lang w:val="en-US" w:bidi="ar-EG"/>
        </w:rPr>
        <w:t xml:space="preserve"> </w:t>
      </w:r>
      <w:r>
        <w:rPr>
          <w:rFonts w:hint="default" w:ascii="Calibri" w:hAnsi="Calibri"/>
          <w:b w:val="0"/>
          <w:bCs w:val="0"/>
          <w:sz w:val="70"/>
          <w:szCs w:val="70"/>
        </w:rPr>
        <w:t>Methodology</w:t>
      </w:r>
      <w:bookmarkEnd w:id="160"/>
    </w:p>
    <w:p w14:paraId="2EFEFC6F">
      <w:pPr>
        <w:spacing w:after="0" w:line="360" w:lineRule="auto"/>
        <w:jc w:val="both"/>
        <w:rPr>
          <w:rFonts w:hint="default" w:ascii="Calibri" w:hAnsi="Calibri" w:cs="Calibri" w:eastAsiaTheme="minorEastAsia"/>
          <w:sz w:val="21"/>
          <w:szCs w:val="21"/>
        </w:rPr>
      </w:pPr>
    </w:p>
    <w:p w14:paraId="449798B8">
      <w:pPr>
        <w:spacing w:after="0" w:line="360" w:lineRule="auto"/>
        <w:jc w:val="both"/>
        <w:rPr>
          <w:rFonts w:hint="default" w:ascii="Calibri" w:hAnsi="Calibri" w:cs="Calibri" w:eastAsiaTheme="minorEastAsia"/>
          <w:sz w:val="21"/>
          <w:szCs w:val="21"/>
        </w:rPr>
      </w:pPr>
    </w:p>
    <w:p w14:paraId="2265267C">
      <w:pPr>
        <w:spacing w:after="0" w:line="360" w:lineRule="auto"/>
        <w:jc w:val="both"/>
        <w:rPr>
          <w:rFonts w:hint="default" w:ascii="Calibri" w:hAnsi="Calibri" w:cs="Calibri" w:eastAsiaTheme="minorEastAsia"/>
          <w:sz w:val="21"/>
          <w:szCs w:val="21"/>
        </w:rPr>
      </w:pPr>
    </w:p>
    <w:p w14:paraId="44D260A2">
      <w:pPr>
        <w:spacing w:after="0" w:line="360" w:lineRule="auto"/>
        <w:jc w:val="both"/>
        <w:rPr>
          <w:rFonts w:hint="default" w:ascii="Calibri" w:hAnsi="Calibri" w:cs="Calibri" w:eastAsiaTheme="minorEastAsia"/>
          <w:sz w:val="21"/>
          <w:szCs w:val="21"/>
        </w:rPr>
      </w:pPr>
    </w:p>
    <w:p w14:paraId="6758C22D">
      <w:pPr>
        <w:spacing w:after="0" w:line="360" w:lineRule="auto"/>
        <w:jc w:val="both"/>
        <w:rPr>
          <w:rFonts w:hint="default" w:ascii="Calibri" w:hAnsi="Calibri" w:cs="Calibri" w:eastAsiaTheme="minorEastAsia"/>
          <w:sz w:val="21"/>
          <w:szCs w:val="21"/>
        </w:rPr>
      </w:pPr>
    </w:p>
    <w:p w14:paraId="2BB27A55">
      <w:pPr>
        <w:spacing w:after="0" w:line="360" w:lineRule="auto"/>
        <w:jc w:val="both"/>
        <w:rPr>
          <w:rFonts w:hint="default" w:ascii="Calibri" w:hAnsi="Calibri" w:cs="Calibri" w:eastAsiaTheme="minorEastAsia"/>
          <w:sz w:val="21"/>
          <w:szCs w:val="21"/>
        </w:rPr>
      </w:pPr>
    </w:p>
    <w:p w14:paraId="6E488BFA">
      <w:pPr>
        <w:spacing w:after="0" w:line="360" w:lineRule="auto"/>
        <w:jc w:val="both"/>
        <w:rPr>
          <w:rFonts w:hint="default" w:ascii="Calibri" w:hAnsi="Calibri" w:cs="Calibri" w:eastAsiaTheme="minorEastAsia"/>
          <w:sz w:val="21"/>
          <w:szCs w:val="21"/>
        </w:rPr>
      </w:pPr>
    </w:p>
    <w:p w14:paraId="3848685D">
      <w:pPr>
        <w:spacing w:after="0" w:line="360" w:lineRule="auto"/>
        <w:jc w:val="both"/>
        <w:rPr>
          <w:rFonts w:hint="default" w:ascii="Calibri" w:hAnsi="Calibri" w:cs="Calibri" w:eastAsiaTheme="minorEastAsia"/>
          <w:sz w:val="21"/>
          <w:szCs w:val="21"/>
        </w:rPr>
      </w:pPr>
    </w:p>
    <w:p w14:paraId="4381347D">
      <w:pPr>
        <w:spacing w:after="0" w:line="360" w:lineRule="auto"/>
        <w:jc w:val="both"/>
        <w:rPr>
          <w:rFonts w:hint="default" w:ascii="Calibri" w:hAnsi="Calibri" w:cs="Calibri" w:eastAsiaTheme="minorEastAsia"/>
          <w:sz w:val="21"/>
          <w:szCs w:val="21"/>
        </w:rPr>
      </w:pPr>
    </w:p>
    <w:p w14:paraId="6A919AE4">
      <w:pPr>
        <w:spacing w:after="0" w:line="360" w:lineRule="auto"/>
        <w:jc w:val="both"/>
        <w:rPr>
          <w:rFonts w:hint="default" w:ascii="Calibri" w:hAnsi="Calibri" w:cs="Calibri" w:eastAsiaTheme="minorEastAsia"/>
          <w:sz w:val="21"/>
          <w:szCs w:val="21"/>
        </w:rPr>
      </w:pPr>
    </w:p>
    <w:p w14:paraId="4A98019A">
      <w:pPr>
        <w:spacing w:after="0" w:line="360" w:lineRule="auto"/>
        <w:jc w:val="both"/>
        <w:rPr>
          <w:rFonts w:hint="default" w:ascii="Calibri" w:hAnsi="Calibri" w:cs="Calibri" w:eastAsiaTheme="minorEastAsia"/>
          <w:sz w:val="21"/>
          <w:szCs w:val="21"/>
        </w:rPr>
      </w:pPr>
    </w:p>
    <w:p w14:paraId="71A9CC11">
      <w:pPr>
        <w:spacing w:after="0" w:line="360" w:lineRule="auto"/>
        <w:jc w:val="both"/>
        <w:rPr>
          <w:rFonts w:hint="default" w:ascii="Calibri" w:hAnsi="Calibri" w:cs="Calibri" w:eastAsiaTheme="minorEastAsia"/>
          <w:sz w:val="21"/>
          <w:szCs w:val="21"/>
        </w:rPr>
      </w:pPr>
    </w:p>
    <w:p w14:paraId="071B37B5">
      <w:pPr>
        <w:spacing w:after="0" w:line="360" w:lineRule="auto"/>
        <w:jc w:val="both"/>
        <w:rPr>
          <w:rFonts w:hint="default" w:ascii="Calibri" w:hAnsi="Calibri" w:cs="Calibri" w:eastAsiaTheme="minorEastAsia"/>
          <w:sz w:val="21"/>
          <w:szCs w:val="21"/>
        </w:rPr>
      </w:pPr>
    </w:p>
    <w:p w14:paraId="5D8AF6E9">
      <w:pPr>
        <w:spacing w:after="0" w:line="360" w:lineRule="auto"/>
        <w:jc w:val="both"/>
        <w:rPr>
          <w:rFonts w:hint="default" w:ascii="Calibri" w:hAnsi="Calibri" w:eastAsia="Calibri" w:cs="Calibri"/>
        </w:rPr>
      </w:pPr>
    </w:p>
    <w:p w14:paraId="46609E4A">
      <w:pPr>
        <w:numPr>
          <w:ilvl w:val="0"/>
          <w:numId w:val="0"/>
        </w:numPr>
        <w:spacing w:after="160" w:line="259" w:lineRule="auto"/>
        <w:rPr>
          <w:rFonts w:hint="default" w:ascii="Calibri" w:hAnsi="Calibri" w:eastAsiaTheme="minorEastAsia"/>
          <w:b/>
          <w:bCs/>
          <w:color w:val="0D0D0D" w:themeColor="text1" w:themeTint="F2"/>
          <w:sz w:val="21"/>
          <w:szCs w:val="21"/>
          <w:lang w:val="en-US"/>
          <w14:textFill>
            <w14:solidFill>
              <w14:schemeClr w14:val="tx1">
                <w14:lumMod w14:val="95000"/>
                <w14:lumOff w14:val="5000"/>
              </w14:schemeClr>
            </w14:solidFill>
          </w14:textFill>
        </w:rPr>
      </w:pPr>
    </w:p>
    <w:p w14:paraId="01519D96">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Ch4</w:t>
      </w:r>
    </w:p>
    <w:p w14:paraId="0809CB7F">
      <w:pPr>
        <w:pStyle w:val="3"/>
        <w:numPr>
          <w:ilvl w:val="1"/>
          <w:numId w:val="1"/>
        </w:numPr>
        <w:bidi w:val="0"/>
        <w:spacing w:line="240" w:lineRule="auto"/>
        <w:rPr>
          <w:rFonts w:hint="default"/>
          <w:lang w:val="en-US"/>
        </w:rPr>
      </w:pPr>
      <w:bookmarkStart w:id="161" w:name="_Toc32171"/>
      <w:r>
        <w:rPr>
          <w:rFonts w:hint="default"/>
          <w:lang w:val="en-US"/>
        </w:rPr>
        <w:t>System Use-Cases</w:t>
      </w:r>
      <w:bookmarkEnd w:id="161"/>
    </w:p>
    <w:p w14:paraId="037289D1">
      <w:pPr>
        <w:pStyle w:val="4"/>
        <w:numPr>
          <w:ilvl w:val="2"/>
          <w:numId w:val="1"/>
        </w:numPr>
        <w:bidi w:val="0"/>
        <w:spacing w:line="240" w:lineRule="auto"/>
        <w:rPr>
          <w:rFonts w:hint="default"/>
          <w:sz w:val="28"/>
          <w:szCs w:val="28"/>
          <w:lang w:val="en-US"/>
        </w:rPr>
      </w:pPr>
      <w:bookmarkStart w:id="162" w:name="_Toc10941"/>
      <w:r>
        <w:rPr>
          <w:rFonts w:hint="default"/>
          <w:sz w:val="28"/>
          <w:szCs w:val="28"/>
          <w:lang w:val="en-US"/>
        </w:rPr>
        <w:t>Landlord</w:t>
      </w:r>
      <w:bookmarkEnd w:id="162"/>
    </w:p>
    <w:p w14:paraId="4EA5E98C">
      <w:pPr>
        <w:rPr>
          <w:rFonts w:hint="default"/>
          <w:lang w:val="en-US"/>
        </w:rPr>
      </w:pPr>
      <w:r>
        <w:rPr>
          <w:rFonts w:hint="default"/>
          <w:lang w:val="en-US"/>
        </w:rPr>
        <w:drawing>
          <wp:inline distT="0" distB="0" distL="114300" distR="114300">
            <wp:extent cx="5700395" cy="7873365"/>
            <wp:effectExtent l="0" t="0" r="14605" b="13335"/>
            <wp:docPr id="28" name="Picture 28" descr="landlord_use_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andlord_use_case"/>
                    <pic:cNvPicPr>
                      <a:picLocks noChangeAspect="1"/>
                    </pic:cNvPicPr>
                  </pic:nvPicPr>
                  <pic:blipFill>
                    <a:blip r:embed="rId47"/>
                    <a:stretch>
                      <a:fillRect/>
                    </a:stretch>
                  </pic:blipFill>
                  <pic:spPr>
                    <a:xfrm>
                      <a:off x="0" y="0"/>
                      <a:ext cx="5700395" cy="7873365"/>
                    </a:xfrm>
                    <a:prstGeom prst="rect">
                      <a:avLst/>
                    </a:prstGeom>
                  </pic:spPr>
                </pic:pic>
              </a:graphicData>
            </a:graphic>
          </wp:inline>
        </w:drawing>
      </w:r>
    </w:p>
    <w:p w14:paraId="041DC002">
      <w:pPr>
        <w:pStyle w:val="4"/>
        <w:numPr>
          <w:ilvl w:val="2"/>
          <w:numId w:val="1"/>
        </w:numPr>
        <w:bidi w:val="0"/>
        <w:spacing w:line="240" w:lineRule="auto"/>
        <w:rPr>
          <w:rFonts w:hint="default"/>
          <w:sz w:val="28"/>
          <w:szCs w:val="28"/>
          <w:lang w:val="en-US"/>
        </w:rPr>
      </w:pPr>
      <w:bookmarkStart w:id="163" w:name="_Toc14405"/>
      <w:r>
        <w:rPr>
          <w:rFonts w:hint="default"/>
          <w:sz w:val="28"/>
          <w:szCs w:val="28"/>
          <w:lang w:val="en-US"/>
        </w:rPr>
        <w:t>Tenant</w:t>
      </w:r>
      <w:bookmarkEnd w:id="163"/>
      <w:r>
        <w:rPr>
          <w:rFonts w:hint="default"/>
          <w:sz w:val="28"/>
          <w:szCs w:val="28"/>
          <w:lang w:val="en-US"/>
        </w:rPr>
        <w:t xml:space="preserve"> </w:t>
      </w:r>
    </w:p>
    <w:p w14:paraId="0DA7B601">
      <w:pPr>
        <w:rPr>
          <w:rFonts w:hint="default"/>
          <w:lang w:val="en-US"/>
        </w:rPr>
      </w:pPr>
      <w:r>
        <w:rPr>
          <w:rFonts w:hint="default"/>
          <w:lang w:val="en-US"/>
        </w:rPr>
        <w:drawing>
          <wp:inline distT="0" distB="0" distL="114300" distR="114300">
            <wp:extent cx="5518150" cy="8448040"/>
            <wp:effectExtent l="0" t="0" r="6350" b="10160"/>
            <wp:docPr id="31" name="Picture 31" descr="tenant_use_c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nant_use_case (1)"/>
                    <pic:cNvPicPr>
                      <a:picLocks noChangeAspect="1"/>
                    </pic:cNvPicPr>
                  </pic:nvPicPr>
                  <pic:blipFill>
                    <a:blip r:embed="rId48"/>
                    <a:stretch>
                      <a:fillRect/>
                    </a:stretch>
                  </pic:blipFill>
                  <pic:spPr>
                    <a:xfrm>
                      <a:off x="0" y="0"/>
                      <a:ext cx="5518150" cy="8448040"/>
                    </a:xfrm>
                    <a:prstGeom prst="rect">
                      <a:avLst/>
                    </a:prstGeom>
                  </pic:spPr>
                </pic:pic>
              </a:graphicData>
            </a:graphic>
          </wp:inline>
        </w:drawing>
      </w:r>
    </w:p>
    <w:p w14:paraId="2EF32233">
      <w:pPr>
        <w:jc w:val="center"/>
        <w:rPr>
          <w:rFonts w:hint="default"/>
          <w:lang w:val="en-US"/>
        </w:rPr>
      </w:pPr>
    </w:p>
    <w:p w14:paraId="5D64965C">
      <w:pPr>
        <w:pStyle w:val="4"/>
        <w:numPr>
          <w:ilvl w:val="2"/>
          <w:numId w:val="1"/>
        </w:numPr>
        <w:bidi w:val="0"/>
        <w:spacing w:line="240" w:lineRule="auto"/>
        <w:rPr>
          <w:rFonts w:hint="default"/>
          <w:sz w:val="28"/>
          <w:szCs w:val="28"/>
          <w:lang w:val="en-US"/>
        </w:rPr>
      </w:pPr>
      <w:bookmarkStart w:id="164" w:name="_Toc26849"/>
      <w:r>
        <w:rPr>
          <w:sz w:val="28"/>
          <w:szCs w:val="28"/>
        </w:rPr>
        <w:t>Admin Use-Case</w:t>
      </w:r>
      <w:bookmarkEnd w:id="164"/>
    </w:p>
    <w:p w14:paraId="0EFB8AD5">
      <w:pPr>
        <w:rPr>
          <w:sz w:val="28"/>
          <w:szCs w:val="28"/>
        </w:rPr>
      </w:pPr>
    </w:p>
    <w:p w14:paraId="4EACC06B">
      <w:pPr>
        <w:rPr>
          <w:sz w:val="28"/>
          <w:szCs w:val="28"/>
        </w:rPr>
      </w:pPr>
    </w:p>
    <w:p w14:paraId="379BAD96">
      <w:pPr>
        <w:rPr>
          <w:sz w:val="28"/>
          <w:szCs w:val="28"/>
        </w:rPr>
      </w:pPr>
    </w:p>
    <w:p w14:paraId="672497AC">
      <w:pPr>
        <w:rPr>
          <w:rFonts w:hint="default"/>
          <w:sz w:val="28"/>
          <w:szCs w:val="28"/>
          <w:lang w:val="en-US"/>
        </w:rPr>
      </w:pPr>
    </w:p>
    <w:p w14:paraId="484F88DB">
      <w:pPr>
        <w:rPr>
          <w:rFonts w:hint="default"/>
          <w:lang w:val="en-US"/>
        </w:rPr>
      </w:pPr>
      <w:r>
        <w:rPr>
          <w:rFonts w:hint="default"/>
          <w:lang w:val="en-US"/>
        </w:rPr>
        <w:drawing>
          <wp:inline distT="0" distB="0" distL="114300" distR="114300">
            <wp:extent cx="5353050" cy="4772025"/>
            <wp:effectExtent l="0" t="0" r="0" b="9525"/>
            <wp:docPr id="44" name="Picture 44" descr="adm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dmin (1)"/>
                    <pic:cNvPicPr>
                      <a:picLocks noChangeAspect="1"/>
                    </pic:cNvPicPr>
                  </pic:nvPicPr>
                  <pic:blipFill>
                    <a:blip r:embed="rId49"/>
                    <a:stretch>
                      <a:fillRect/>
                    </a:stretch>
                  </pic:blipFill>
                  <pic:spPr>
                    <a:xfrm>
                      <a:off x="0" y="0"/>
                      <a:ext cx="5353050" cy="4772025"/>
                    </a:xfrm>
                    <a:prstGeom prst="rect">
                      <a:avLst/>
                    </a:prstGeom>
                  </pic:spPr>
                </pic:pic>
              </a:graphicData>
            </a:graphic>
          </wp:inline>
        </w:drawing>
      </w:r>
    </w:p>
    <w:p w14:paraId="43A6702E">
      <w:pPr>
        <w:jc w:val="center"/>
        <w:rPr>
          <w:rFonts w:hint="default"/>
          <w:lang w:val="en-US"/>
        </w:rPr>
      </w:pPr>
    </w:p>
    <w:p w14:paraId="4FAFC1EC">
      <w:pPr>
        <w:jc w:val="center"/>
        <w:rPr>
          <w:rFonts w:hint="default"/>
          <w:lang w:val="en-US"/>
        </w:rPr>
      </w:pPr>
    </w:p>
    <w:p w14:paraId="1F056D2D">
      <w:pPr>
        <w:jc w:val="center"/>
        <w:rPr>
          <w:rFonts w:hint="default"/>
          <w:lang w:val="en-US"/>
        </w:rPr>
      </w:pPr>
    </w:p>
    <w:p w14:paraId="11A82ECA">
      <w:pPr>
        <w:jc w:val="center"/>
        <w:rPr>
          <w:rFonts w:hint="default"/>
          <w:lang w:val="en-US"/>
        </w:rPr>
      </w:pPr>
    </w:p>
    <w:p w14:paraId="0A5C5D2F">
      <w:pPr>
        <w:jc w:val="center"/>
        <w:rPr>
          <w:rFonts w:hint="default"/>
          <w:lang w:val="en-US"/>
        </w:rPr>
      </w:pPr>
    </w:p>
    <w:p w14:paraId="6394C5F8">
      <w:pPr>
        <w:jc w:val="center"/>
        <w:rPr>
          <w:rFonts w:hint="default"/>
          <w:lang w:val="en-US"/>
        </w:rPr>
      </w:pPr>
    </w:p>
    <w:p w14:paraId="354BA030">
      <w:pPr>
        <w:jc w:val="center"/>
        <w:rPr>
          <w:rFonts w:hint="default"/>
          <w:lang w:val="en-US"/>
        </w:rPr>
      </w:pPr>
    </w:p>
    <w:p w14:paraId="5CD71F1A">
      <w:pPr>
        <w:jc w:val="center"/>
        <w:rPr>
          <w:rFonts w:hint="default"/>
          <w:lang w:val="en-US"/>
        </w:rPr>
      </w:pPr>
    </w:p>
    <w:p w14:paraId="6A090474">
      <w:pPr>
        <w:pStyle w:val="4"/>
        <w:numPr>
          <w:ilvl w:val="2"/>
          <w:numId w:val="1"/>
        </w:numPr>
        <w:bidi w:val="0"/>
        <w:spacing w:line="240" w:lineRule="auto"/>
        <w:rPr>
          <w:rFonts w:hint="default"/>
        </w:rPr>
      </w:pPr>
      <w:bookmarkStart w:id="165" w:name="_Toc17700"/>
      <w:r>
        <w:rPr>
          <w:rFonts w:hint="default"/>
        </w:rPr>
        <w:t>Customer</w:t>
      </w:r>
      <w:r>
        <w:rPr>
          <w:rFonts w:hint="default"/>
          <w:lang w:val="en-US"/>
        </w:rPr>
        <w:t xml:space="preserve"> S</w:t>
      </w:r>
      <w:r>
        <w:rPr>
          <w:rFonts w:hint="default"/>
        </w:rPr>
        <w:t>ervice</w:t>
      </w:r>
      <w:bookmarkEnd w:id="165"/>
    </w:p>
    <w:p w14:paraId="1F7CBAFF">
      <w:pPr>
        <w:rPr>
          <w:rFonts w:hint="default"/>
        </w:rPr>
      </w:pPr>
    </w:p>
    <w:p w14:paraId="0200C121">
      <w:pPr>
        <w:rPr>
          <w:rFonts w:hint="default"/>
        </w:rPr>
      </w:pPr>
    </w:p>
    <w:p w14:paraId="1D429A18">
      <w:pPr>
        <w:rPr>
          <w:rFonts w:hint="default"/>
        </w:rPr>
      </w:pPr>
    </w:p>
    <w:p w14:paraId="20344C21">
      <w:pPr>
        <w:rPr>
          <w:rFonts w:hint="default"/>
        </w:rPr>
      </w:pPr>
    </w:p>
    <w:p w14:paraId="3D752A93">
      <w:pPr>
        <w:rPr>
          <w:rFonts w:hint="default"/>
        </w:rPr>
      </w:pPr>
    </w:p>
    <w:p w14:paraId="18C18CFE">
      <w:pPr>
        <w:jc w:val="center"/>
        <w:rPr>
          <w:rFonts w:hint="default"/>
          <w:lang w:val="en-US"/>
        </w:rPr>
      </w:pPr>
      <w:r>
        <w:rPr>
          <w:rFonts w:hint="default"/>
          <w:lang w:val="en-US"/>
        </w:rPr>
        <w:drawing>
          <wp:inline distT="0" distB="0" distL="114300" distR="114300">
            <wp:extent cx="6187440" cy="4409440"/>
            <wp:effectExtent l="0" t="0" r="3810" b="10160"/>
            <wp:docPr id="45" name="Picture 45" descr="customer_servi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tomer_service (1)"/>
                    <pic:cNvPicPr>
                      <a:picLocks noChangeAspect="1"/>
                    </pic:cNvPicPr>
                  </pic:nvPicPr>
                  <pic:blipFill>
                    <a:blip r:embed="rId50"/>
                    <a:stretch>
                      <a:fillRect/>
                    </a:stretch>
                  </pic:blipFill>
                  <pic:spPr>
                    <a:xfrm>
                      <a:off x="0" y="0"/>
                      <a:ext cx="6187440" cy="4409440"/>
                    </a:xfrm>
                    <a:prstGeom prst="rect">
                      <a:avLst/>
                    </a:prstGeom>
                  </pic:spPr>
                </pic:pic>
              </a:graphicData>
            </a:graphic>
          </wp:inline>
        </w:drawing>
      </w:r>
    </w:p>
    <w:p w14:paraId="2E1ABF78">
      <w:pPr>
        <w:jc w:val="center"/>
      </w:pPr>
    </w:p>
    <w:p w14:paraId="22B6195C">
      <w:pPr>
        <w:jc w:val="center"/>
      </w:pPr>
    </w:p>
    <w:p w14:paraId="1EFE6055">
      <w:pPr>
        <w:jc w:val="center"/>
      </w:pPr>
    </w:p>
    <w:p w14:paraId="64184419">
      <w:pPr>
        <w:jc w:val="center"/>
      </w:pPr>
    </w:p>
    <w:p w14:paraId="7FEE2F04">
      <w:pPr>
        <w:jc w:val="center"/>
      </w:pPr>
    </w:p>
    <w:p w14:paraId="113785A4">
      <w:pPr>
        <w:jc w:val="center"/>
      </w:pPr>
    </w:p>
    <w:p w14:paraId="3F462FB0">
      <w:pPr>
        <w:jc w:val="center"/>
      </w:pPr>
    </w:p>
    <w:p w14:paraId="426DC8C6">
      <w:pPr>
        <w:pStyle w:val="3"/>
        <w:numPr>
          <w:ilvl w:val="1"/>
          <w:numId w:val="1"/>
        </w:numPr>
        <w:bidi w:val="0"/>
        <w:spacing w:line="240" w:lineRule="auto"/>
        <w:rPr>
          <w:rFonts w:hint="default"/>
          <w:lang w:val="en-US"/>
        </w:rPr>
      </w:pPr>
      <w:bookmarkStart w:id="166" w:name="_Toc14595"/>
      <w:r>
        <w:t>Use Case D</w:t>
      </w:r>
      <w:r>
        <w:rPr>
          <w:rFonts w:hint="default" w:ascii="Calibri" w:hAnsi="Calibri" w:cs="Calibri"/>
        </w:rPr>
        <w:t>escription (Use case scenario)</w:t>
      </w:r>
      <w:bookmarkEnd w:id="166"/>
    </w:p>
    <w:p w14:paraId="622026F2">
      <w:pPr>
        <w:pStyle w:val="4"/>
        <w:numPr>
          <w:ilvl w:val="2"/>
          <w:numId w:val="1"/>
        </w:numPr>
        <w:bidi w:val="0"/>
        <w:rPr>
          <w:rFonts w:hint="default" w:ascii="Calibri" w:hAnsi="Calibri" w:cs="Calibri"/>
          <w:szCs w:val="24"/>
        </w:rPr>
      </w:pPr>
      <w:bookmarkStart w:id="167" w:name="_Toc2718"/>
      <w:r>
        <w:rPr>
          <w:rFonts w:asciiTheme="majorBidi" w:hAnsiTheme="majorBidi" w:cstheme="majorBidi"/>
        </w:rPr>
        <w:drawing>
          <wp:anchor distT="0" distB="0" distL="114300" distR="114300" simplePos="0" relativeHeight="251708416" behindDoc="1" locked="0" layoutInCell="1" allowOverlap="1">
            <wp:simplePos x="0" y="0"/>
            <wp:positionH relativeFrom="column">
              <wp:posOffset>1454150</wp:posOffset>
            </wp:positionH>
            <wp:positionV relativeFrom="paragraph">
              <wp:posOffset>459105</wp:posOffset>
            </wp:positionV>
            <wp:extent cx="2990850" cy="1028700"/>
            <wp:effectExtent l="0" t="0" r="0" b="0"/>
            <wp:wrapTight wrapText="bothSides">
              <wp:wrapPolygon>
                <wp:start x="0" y="0"/>
                <wp:lineTo x="0" y="21200"/>
                <wp:lineTo x="21462" y="21200"/>
                <wp:lineTo x="21462"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2990850" cy="1028700"/>
                    </a:xfrm>
                    <a:prstGeom prst="rect">
                      <a:avLst/>
                    </a:prstGeom>
                  </pic:spPr>
                </pic:pic>
              </a:graphicData>
            </a:graphic>
          </wp:anchor>
        </w:drawing>
      </w:r>
      <w:r>
        <w:rPr>
          <w:rFonts w:hint="default"/>
        </w:rPr>
        <w:t>Landlord</w:t>
      </w:r>
      <w:bookmarkEnd w:id="167"/>
    </w:p>
    <w:p w14:paraId="079B5632">
      <w:pPr>
        <w:rPr>
          <w:rFonts w:hint="default" w:ascii="Calibri" w:hAnsi="Calibri" w:cs="Calibri"/>
          <w:sz w:val="24"/>
          <w:szCs w:val="24"/>
        </w:rPr>
      </w:pPr>
    </w:p>
    <w:p w14:paraId="596DE6E4">
      <w:pPr>
        <w:rPr>
          <w:rFonts w:hint="default" w:ascii="Calibri" w:hAnsi="Calibri" w:cs="Calibri"/>
          <w:sz w:val="24"/>
          <w:szCs w:val="24"/>
        </w:rPr>
      </w:pPr>
    </w:p>
    <w:p w14:paraId="16B48897">
      <w:pPr>
        <w:rPr>
          <w:rFonts w:hint="default" w:ascii="Calibri" w:hAnsi="Calibri" w:cs="Calibri"/>
          <w:sz w:val="24"/>
          <w:szCs w:val="24"/>
        </w:rPr>
      </w:pPr>
    </w:p>
    <w:p w14:paraId="4F5CF9D3">
      <w:pPr>
        <w:rPr>
          <w:rFonts w:hint="default" w:ascii="Calibri" w:hAnsi="Calibri" w:cs="Calibri"/>
          <w:sz w:val="24"/>
          <w:szCs w:val="24"/>
        </w:rPr>
      </w:pPr>
    </w:p>
    <w:tbl>
      <w:tblPr>
        <w:tblStyle w:val="23"/>
        <w:tblpPr w:leftFromText="180" w:rightFromText="180" w:vertAnchor="page" w:horzAnchor="margin" w:tblpXSpec="center" w:tblpY="4006"/>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6468F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B684526">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5394BB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Landlord Sign Up</w:t>
            </w:r>
          </w:p>
        </w:tc>
      </w:tr>
      <w:tr w14:paraId="1973CB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7" w:hRule="atLeast"/>
        </w:trPr>
        <w:tc>
          <w:tcPr>
            <w:tcW w:w="2498" w:type="dxa"/>
            <w:shd w:val="clear" w:color="auto" w:fill="D9E2F3" w:themeFill="accent5" w:themeFillTint="33"/>
            <w:vAlign w:val="center"/>
          </w:tcPr>
          <w:p w14:paraId="18ABED3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F5F65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LND-01</w:t>
            </w:r>
          </w:p>
        </w:tc>
      </w:tr>
      <w:tr w14:paraId="688C57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trPr>
        <w:tc>
          <w:tcPr>
            <w:tcW w:w="2498" w:type="dxa"/>
            <w:vAlign w:val="center"/>
          </w:tcPr>
          <w:p w14:paraId="3C10C95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F8513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5FE80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shd w:val="clear" w:color="auto" w:fill="D9E2F3" w:themeFill="accent5" w:themeFillTint="33"/>
            <w:vAlign w:val="center"/>
          </w:tcPr>
          <w:p w14:paraId="452ACBD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2E7ED39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14:ligatures w14:val="standardContextual"/>
              </w:rPr>
              <w:t>Registers a new landlord on the platform.</w:t>
            </w:r>
          </w:p>
        </w:tc>
      </w:tr>
      <w:tr w14:paraId="41B7BF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4" w:hRule="atLeast"/>
        </w:trPr>
        <w:tc>
          <w:tcPr>
            <w:tcW w:w="2498" w:type="dxa"/>
            <w:vAlign w:val="center"/>
          </w:tcPr>
          <w:p w14:paraId="2659023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077C1BB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14:ligatures w14:val="standardContextual"/>
              </w:rPr>
              <w:t>Landlord selects "Sign Up" option on the platform.</w:t>
            </w:r>
          </w:p>
        </w:tc>
      </w:tr>
      <w:tr w14:paraId="6F58CE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shd w:val="clear" w:color="auto" w:fill="D9E2F3" w:themeFill="accent5" w:themeFillTint="33"/>
            <w:vAlign w:val="center"/>
          </w:tcPr>
          <w:p w14:paraId="2027AC8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9D54821">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is not yet registered.</w:t>
            </w:r>
          </w:p>
          <w:p w14:paraId="1EFA7AF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14:ligatures w14:val="none"/>
              </w:rPr>
              <w:t xml:space="preserve"> Landlord has required information (phone number or email, password, proof of identity).</w:t>
            </w:r>
          </w:p>
        </w:tc>
      </w:tr>
      <w:tr w14:paraId="27C736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33" w:hRule="atLeast"/>
        </w:trPr>
        <w:tc>
          <w:tcPr>
            <w:tcW w:w="2498" w:type="dxa"/>
            <w:vAlign w:val="center"/>
          </w:tcPr>
          <w:p w14:paraId="1BC3D1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55BAC772">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The platform is accessible and operational.</w:t>
            </w:r>
          </w:p>
          <w:p w14:paraId="56E299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Identity verification is automated and supported by a reliable third-party service.</w:t>
            </w:r>
          </w:p>
        </w:tc>
      </w:tr>
      <w:tr w14:paraId="4B6904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82" w:hRule="atLeast"/>
        </w:trPr>
        <w:tc>
          <w:tcPr>
            <w:tcW w:w="2498" w:type="dxa"/>
            <w:shd w:val="clear" w:color="auto" w:fill="D9E2F3" w:themeFill="accent5" w:themeFillTint="33"/>
            <w:vAlign w:val="center"/>
          </w:tcPr>
          <w:p w14:paraId="3093CFD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E28BF73">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Landlord enters phone number or email, password, and uploads identity document.</w:t>
            </w:r>
          </w:p>
          <w:p w14:paraId="7C00D03C">
            <w:pPr>
              <w:spacing w:after="0" w:line="240" w:lineRule="auto"/>
              <w:rPr>
                <w:rFonts w:hint="default" w:ascii="Calibri" w:hAnsi="Calibri" w:eastAsia="Times New Roman" w:cs="Calibri"/>
                <w:kern w:val="2"/>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2"/>
                <w14:ligatures w14:val="standardContextual"/>
              </w:rPr>
              <w:t xml:space="preserve">  Platform validates the information.</w:t>
            </w:r>
          </w:p>
          <w:p w14:paraId="5E7BE71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14:ligatures w14:val="none"/>
              </w:rPr>
              <w:t xml:space="preserve">  If all data is valid, the system creates a new account for the landlord.</w:t>
            </w:r>
          </w:p>
        </w:tc>
      </w:tr>
      <w:tr w14:paraId="02EACD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57" w:hRule="atLeast"/>
        </w:trPr>
        <w:tc>
          <w:tcPr>
            <w:tcW w:w="2498" w:type="dxa"/>
            <w:vAlign w:val="center"/>
          </w:tcPr>
          <w:p w14:paraId="39B1DFC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779A2B16">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If the identity document is invalid, the system notifies the landlord and prompts them to upload a valid document.</w:t>
            </w:r>
          </w:p>
        </w:tc>
      </w:tr>
      <w:tr w14:paraId="775338D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62" w:hRule="atLeast"/>
        </w:trPr>
        <w:tc>
          <w:tcPr>
            <w:tcW w:w="2498" w:type="dxa"/>
            <w:shd w:val="clear" w:color="auto" w:fill="D9E2F3" w:themeFill="accent5" w:themeFillTint="33"/>
            <w:vAlign w:val="center"/>
          </w:tcPr>
          <w:p w14:paraId="239311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65B30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14:ligatures w14:val="standardContextual"/>
              </w:rPr>
              <w:t>New landlord is registered and can access their account.</w:t>
            </w:r>
          </w:p>
        </w:tc>
      </w:tr>
      <w:tr w14:paraId="5CFE98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8" w:hRule="atLeast"/>
        </w:trPr>
        <w:tc>
          <w:tcPr>
            <w:tcW w:w="2498" w:type="dxa"/>
            <w:vAlign w:val="center"/>
          </w:tcPr>
          <w:p w14:paraId="0C71EA2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0D707E4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F13F9AB">
      <w:pPr>
        <w:rPr>
          <w:rFonts w:hint="default" w:ascii="Calibri" w:hAnsi="Calibri" w:cs="Calibri"/>
          <w:sz w:val="24"/>
          <w:szCs w:val="24"/>
        </w:rPr>
      </w:pPr>
    </w:p>
    <w:p w14:paraId="10C2173E">
      <w:pPr>
        <w:rPr>
          <w:rFonts w:hint="default" w:ascii="Calibri" w:hAnsi="Calibri" w:cs="Calibri"/>
          <w:sz w:val="24"/>
          <w:szCs w:val="24"/>
        </w:rPr>
      </w:pPr>
    </w:p>
    <w:p w14:paraId="7D83C867">
      <w:pPr>
        <w:rPr>
          <w:rFonts w:hint="default" w:ascii="Calibri" w:hAnsi="Calibri" w:cs="Calibri"/>
          <w:sz w:val="24"/>
          <w:szCs w:val="24"/>
        </w:rPr>
      </w:pPr>
    </w:p>
    <w:p w14:paraId="4B563E93">
      <w:pPr>
        <w:rPr>
          <w:rFonts w:hint="default" w:ascii="Calibri" w:hAnsi="Calibri" w:cs="Calibri"/>
          <w:sz w:val="24"/>
          <w:szCs w:val="24"/>
        </w:rPr>
      </w:pPr>
    </w:p>
    <w:p w14:paraId="36E2E7C6">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6912" behindDoc="1" locked="0" layoutInCell="1" allowOverlap="1">
            <wp:simplePos x="0" y="0"/>
            <wp:positionH relativeFrom="column">
              <wp:posOffset>1831340</wp:posOffset>
            </wp:positionH>
            <wp:positionV relativeFrom="paragraph">
              <wp:posOffset>243840</wp:posOffset>
            </wp:positionV>
            <wp:extent cx="3038475" cy="1167765"/>
            <wp:effectExtent l="0" t="0" r="9525" b="13335"/>
            <wp:wrapTight wrapText="bothSides">
              <wp:wrapPolygon>
                <wp:start x="0" y="0"/>
                <wp:lineTo x="0" y="21142"/>
                <wp:lineTo x="21532" y="21142"/>
                <wp:lineTo x="21532" y="0"/>
                <wp:lineTo x="0" y="0"/>
              </wp:wrapPolygon>
            </wp:wrapTight>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038475" cy="1167765"/>
                    </a:xfrm>
                    <a:prstGeom prst="rect">
                      <a:avLst/>
                    </a:prstGeom>
                  </pic:spPr>
                </pic:pic>
              </a:graphicData>
            </a:graphic>
          </wp:anchor>
        </w:drawing>
      </w:r>
    </w:p>
    <w:p w14:paraId="7A5DE187">
      <w:pPr>
        <w:rPr>
          <w:rFonts w:hint="default" w:ascii="Calibri" w:hAnsi="Calibri" w:cs="Calibri"/>
          <w:sz w:val="24"/>
          <w:szCs w:val="24"/>
        </w:rPr>
      </w:pPr>
    </w:p>
    <w:p w14:paraId="415FEEE4">
      <w:pPr>
        <w:rPr>
          <w:rFonts w:hint="default" w:ascii="Calibri" w:hAnsi="Calibri" w:cs="Calibri"/>
          <w:sz w:val="24"/>
          <w:szCs w:val="24"/>
        </w:rPr>
      </w:pPr>
    </w:p>
    <w:tbl>
      <w:tblPr>
        <w:tblStyle w:val="23"/>
        <w:tblpPr w:leftFromText="180" w:rightFromText="180" w:vertAnchor="page" w:horzAnchor="page" w:tblpX="808" w:tblpY="3939"/>
        <w:tblW w:w="106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7557249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C6E8E1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0A7FDB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House</w:t>
            </w:r>
          </w:p>
        </w:tc>
      </w:tr>
      <w:tr w14:paraId="2E979E8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8" w:hRule="atLeast"/>
        </w:trPr>
        <w:tc>
          <w:tcPr>
            <w:tcW w:w="2475" w:type="dxa"/>
            <w:shd w:val="clear" w:color="auto" w:fill="D9E2F3" w:themeFill="accent5" w:themeFillTint="33"/>
            <w:vAlign w:val="center"/>
          </w:tcPr>
          <w:p w14:paraId="500934A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22D18C32">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LND-02</w:t>
            </w:r>
          </w:p>
        </w:tc>
      </w:tr>
      <w:tr w14:paraId="7689FA4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trPr>
        <w:tc>
          <w:tcPr>
            <w:tcW w:w="2475" w:type="dxa"/>
            <w:vAlign w:val="center"/>
          </w:tcPr>
          <w:p w14:paraId="5E5D42F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4D28EFE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9907A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shd w:val="clear" w:color="auto" w:fill="D9E2F3" w:themeFill="accent5" w:themeFillTint="33"/>
            <w:vAlign w:val="center"/>
          </w:tcPr>
          <w:p w14:paraId="1D0ACD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44758D3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Allows landlords to submit a request for customer service to inspect the house.</w:t>
            </w:r>
          </w:p>
        </w:tc>
      </w:tr>
      <w:tr w14:paraId="4E62D5E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8" w:hRule="atLeast"/>
        </w:trPr>
        <w:tc>
          <w:tcPr>
            <w:tcW w:w="2475" w:type="dxa"/>
            <w:vAlign w:val="center"/>
          </w:tcPr>
          <w:p w14:paraId="022CD6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714D092E">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Landlord selects "Add House."</w:t>
            </w:r>
          </w:p>
        </w:tc>
      </w:tr>
      <w:tr w14:paraId="6D6565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6" w:hRule="atLeast"/>
        </w:trPr>
        <w:tc>
          <w:tcPr>
            <w:tcW w:w="2475" w:type="dxa"/>
            <w:shd w:val="clear" w:color="auto" w:fill="D9E2F3" w:themeFill="accent5" w:themeFillTint="33"/>
            <w:vAlign w:val="center"/>
          </w:tcPr>
          <w:p w14:paraId="5772F9A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2228A0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is logged in.</w:t>
            </w:r>
          </w:p>
          <w:p w14:paraId="0C35326F">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 valid proof of ownership document.</w:t>
            </w:r>
          </w:p>
        </w:tc>
      </w:tr>
      <w:tr w14:paraId="56D2A4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3" w:hRule="atLeast"/>
        </w:trPr>
        <w:tc>
          <w:tcPr>
            <w:tcW w:w="2475" w:type="dxa"/>
            <w:vAlign w:val="center"/>
          </w:tcPr>
          <w:p w14:paraId="5ECAA90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AE70D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agents are available for property inspections.</w:t>
            </w:r>
          </w:p>
          <w:p w14:paraId="729F11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scheduling occurs within an acceptable timeframe (e.g., 48 hours).</w:t>
            </w:r>
          </w:p>
        </w:tc>
      </w:tr>
      <w:tr w14:paraId="7AD1C7C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59" w:hRule="atLeast"/>
        </w:trPr>
        <w:tc>
          <w:tcPr>
            <w:tcW w:w="2475" w:type="dxa"/>
            <w:shd w:val="clear" w:color="auto" w:fill="D9E2F3" w:themeFill="accent5" w:themeFillTint="33"/>
            <w:vAlign w:val="center"/>
          </w:tcPr>
          <w:p w14:paraId="2E8CF5A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556D36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property address and uploads proof of ownership.</w:t>
            </w:r>
          </w:p>
          <w:p w14:paraId="36CC2C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request to customer service for inspection.</w:t>
            </w:r>
          </w:p>
          <w:p w14:paraId="34C08ED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inspects property and defines specifications.</w:t>
            </w:r>
          </w:p>
          <w:p w14:paraId="47B003A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adds the house to landlord list of advertisements.</w:t>
            </w:r>
          </w:p>
        </w:tc>
      </w:tr>
      <w:tr w14:paraId="79CA21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75" w:type="dxa"/>
            <w:vAlign w:val="center"/>
          </w:tcPr>
          <w:p w14:paraId="387A414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08C2CD9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If proof of ownership is invalid, the system requests resubmission.</w:t>
            </w:r>
          </w:p>
        </w:tc>
      </w:tr>
      <w:tr w14:paraId="71B0E93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trPr>
        <w:tc>
          <w:tcPr>
            <w:tcW w:w="2475" w:type="dxa"/>
            <w:shd w:val="clear" w:color="auto" w:fill="D9E2F3" w:themeFill="accent5" w:themeFillTint="33"/>
            <w:vAlign w:val="center"/>
          </w:tcPr>
          <w:p w14:paraId="29A72F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3C287AD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Property is listed for rent on the platform.</w:t>
            </w:r>
          </w:p>
        </w:tc>
      </w:tr>
      <w:tr w14:paraId="48A144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trPr>
        <w:tc>
          <w:tcPr>
            <w:tcW w:w="2475" w:type="dxa"/>
            <w:vAlign w:val="center"/>
          </w:tcPr>
          <w:p w14:paraId="19CECAE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6D653745">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7B05AA7">
      <w:pPr>
        <w:rPr>
          <w:rFonts w:hint="default" w:ascii="Calibri" w:hAnsi="Calibri" w:cs="Calibri"/>
          <w:sz w:val="24"/>
          <w:szCs w:val="24"/>
        </w:rPr>
      </w:pPr>
    </w:p>
    <w:p w14:paraId="3CAD3A14">
      <w:pPr>
        <w:rPr>
          <w:rFonts w:hint="default" w:ascii="Calibri" w:hAnsi="Calibri" w:cs="Calibri"/>
          <w:sz w:val="24"/>
          <w:szCs w:val="24"/>
        </w:rPr>
      </w:pPr>
      <w:r>
        <w:rPr>
          <w:rFonts w:hint="default" w:ascii="Calibri" w:hAnsi="Calibri" w:cs="Calibri"/>
          <w:sz w:val="24"/>
          <w:szCs w:val="24"/>
        </w:rPr>
        <w:br w:type="textWrapping"/>
      </w:r>
    </w:p>
    <w:p w14:paraId="2002AA98">
      <w:pPr>
        <w:rPr>
          <w:rFonts w:hint="default" w:ascii="Calibri" w:hAnsi="Calibri" w:cs="Calibri"/>
          <w:sz w:val="24"/>
          <w:szCs w:val="24"/>
        </w:rPr>
      </w:pPr>
    </w:p>
    <w:p w14:paraId="26B187B5">
      <w:pPr>
        <w:rPr>
          <w:rFonts w:hint="default" w:ascii="Calibri" w:hAnsi="Calibri" w:cs="Calibri"/>
          <w:sz w:val="24"/>
          <w:szCs w:val="24"/>
        </w:rPr>
      </w:pPr>
    </w:p>
    <w:p w14:paraId="79F6868F">
      <w:pPr>
        <w:rPr>
          <w:rFonts w:hint="default" w:ascii="Calibri" w:hAnsi="Calibri" w:cs="Calibri"/>
          <w:sz w:val="24"/>
          <w:szCs w:val="24"/>
        </w:rPr>
      </w:pPr>
    </w:p>
    <w:p w14:paraId="4CCDEBFD">
      <w:pPr>
        <w:rPr>
          <w:rFonts w:hint="default" w:ascii="Calibri" w:hAnsi="Calibri" w:cs="Calibri"/>
          <w:sz w:val="24"/>
          <w:szCs w:val="24"/>
        </w:rPr>
      </w:pPr>
    </w:p>
    <w:p w14:paraId="74962CEF">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1008" behindDoc="1" locked="0" layoutInCell="1" allowOverlap="1">
            <wp:simplePos x="0" y="0"/>
            <wp:positionH relativeFrom="column">
              <wp:posOffset>1450340</wp:posOffset>
            </wp:positionH>
            <wp:positionV relativeFrom="paragraph">
              <wp:posOffset>221615</wp:posOffset>
            </wp:positionV>
            <wp:extent cx="3324225" cy="1247775"/>
            <wp:effectExtent l="0" t="0" r="9525" b="9525"/>
            <wp:wrapTight wrapText="bothSides">
              <wp:wrapPolygon>
                <wp:start x="0" y="0"/>
                <wp:lineTo x="0" y="21435"/>
                <wp:lineTo x="21538" y="21435"/>
                <wp:lineTo x="21538" y="0"/>
                <wp:lineTo x="0" y="0"/>
              </wp:wrapPolygon>
            </wp:wrapTight>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324225" cy="1247775"/>
                    </a:xfrm>
                    <a:prstGeom prst="rect">
                      <a:avLst/>
                    </a:prstGeom>
                  </pic:spPr>
                </pic:pic>
              </a:graphicData>
            </a:graphic>
          </wp:anchor>
        </w:drawing>
      </w:r>
    </w:p>
    <w:p w14:paraId="3863359C">
      <w:pPr>
        <w:rPr>
          <w:rFonts w:hint="default" w:ascii="Calibri" w:hAnsi="Calibri" w:cs="Calibri"/>
          <w:sz w:val="24"/>
          <w:szCs w:val="24"/>
        </w:rPr>
      </w:pPr>
    </w:p>
    <w:p w14:paraId="230D38DA">
      <w:pPr>
        <w:rPr>
          <w:rFonts w:hint="default" w:ascii="Calibri" w:hAnsi="Calibri" w:cs="Calibri"/>
          <w:sz w:val="24"/>
          <w:szCs w:val="24"/>
        </w:rPr>
      </w:pPr>
    </w:p>
    <w:p w14:paraId="09209E5C">
      <w:pPr>
        <w:rPr>
          <w:rFonts w:hint="default" w:ascii="Calibri" w:hAnsi="Calibri" w:cs="Calibri"/>
          <w:sz w:val="24"/>
          <w:szCs w:val="24"/>
        </w:rPr>
      </w:pPr>
    </w:p>
    <w:p w14:paraId="163FF2E4">
      <w:pPr>
        <w:rPr>
          <w:rFonts w:hint="default" w:ascii="Calibri" w:hAnsi="Calibri" w:cs="Calibri"/>
          <w:sz w:val="24"/>
          <w:szCs w:val="24"/>
        </w:rPr>
      </w:pPr>
    </w:p>
    <w:tbl>
      <w:tblPr>
        <w:tblStyle w:val="23"/>
        <w:tblpPr w:leftFromText="180" w:rightFromText="180" w:vertAnchor="page" w:horzAnchor="margin" w:tblpXSpec="center" w:tblpY="3421"/>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6207629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9E2D86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6CC38E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Update House</w:t>
            </w:r>
          </w:p>
        </w:tc>
      </w:tr>
      <w:tr w14:paraId="33657A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trPr>
        <w:tc>
          <w:tcPr>
            <w:tcW w:w="2498" w:type="dxa"/>
            <w:shd w:val="clear" w:color="auto" w:fill="D9E2F3" w:themeFill="accent5" w:themeFillTint="33"/>
            <w:vAlign w:val="center"/>
          </w:tcPr>
          <w:p w14:paraId="302EF8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7EE3ECDC">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LND-03</w:t>
            </w:r>
          </w:p>
        </w:tc>
      </w:tr>
      <w:tr w14:paraId="32A440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2" w:hRule="atLeast"/>
        </w:trPr>
        <w:tc>
          <w:tcPr>
            <w:tcW w:w="2498" w:type="dxa"/>
            <w:vAlign w:val="center"/>
          </w:tcPr>
          <w:p w14:paraId="593DD33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74C6ECF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D6A7E1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shd w:val="clear" w:color="auto" w:fill="D9E2F3" w:themeFill="accent5" w:themeFillTint="33"/>
            <w:vAlign w:val="center"/>
          </w:tcPr>
          <w:p w14:paraId="4FE6BFF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85989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update availability and pricing information for an existing listing.</w:t>
            </w:r>
          </w:p>
        </w:tc>
      </w:tr>
      <w:tr w14:paraId="5CC82D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trPr>
        <w:tc>
          <w:tcPr>
            <w:tcW w:w="2498" w:type="dxa"/>
            <w:vAlign w:val="center"/>
          </w:tcPr>
          <w:p w14:paraId="50FB8ED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F2083A9">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"Update House" on their listing.</w:t>
            </w:r>
          </w:p>
        </w:tc>
      </w:tr>
      <w:tr w14:paraId="3A1B936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1" w:hRule="atLeast"/>
        </w:trPr>
        <w:tc>
          <w:tcPr>
            <w:tcW w:w="2498" w:type="dxa"/>
            <w:shd w:val="clear" w:color="auto" w:fill="D9E2F3" w:themeFill="accent5" w:themeFillTint="33"/>
            <w:vAlign w:val="center"/>
          </w:tcPr>
          <w:p w14:paraId="110754F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06A983E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570EFBC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Landlord has enough balance for publishing the advertisement.</w:t>
            </w:r>
          </w:p>
        </w:tc>
      </w:tr>
      <w:tr w14:paraId="200AC0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27" w:hRule="atLeast"/>
        </w:trPr>
        <w:tc>
          <w:tcPr>
            <w:tcW w:w="2498" w:type="dxa"/>
            <w:vAlign w:val="center"/>
          </w:tcPr>
          <w:p w14:paraId="32A5386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097178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platform updates are instantaneous and reflect immediately on listings.</w:t>
            </w:r>
          </w:p>
          <w:p w14:paraId="7B2BCD8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accurate, up-to-date information about availability and pricing.</w:t>
            </w:r>
          </w:p>
        </w:tc>
      </w:tr>
      <w:tr w14:paraId="0F5762C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70" w:hRule="atLeast"/>
        </w:trPr>
        <w:tc>
          <w:tcPr>
            <w:tcW w:w="2498" w:type="dxa"/>
            <w:shd w:val="clear" w:color="auto" w:fill="D9E2F3" w:themeFill="accent5" w:themeFillTint="33"/>
            <w:vAlign w:val="center"/>
          </w:tcPr>
          <w:p w14:paraId="7B688DE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735B02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updates availability status and/or price.</w:t>
            </w:r>
          </w:p>
          <w:p w14:paraId="1934937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95E8A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8" w:hRule="atLeast"/>
        </w:trPr>
        <w:tc>
          <w:tcPr>
            <w:tcW w:w="2498" w:type="dxa"/>
            <w:vAlign w:val="center"/>
          </w:tcPr>
          <w:p w14:paraId="1A24F3E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CED1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listing is inactive, the platform notifies the landlord.</w:t>
            </w:r>
          </w:p>
        </w:tc>
      </w:tr>
      <w:tr w14:paraId="155724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4" w:hRule="atLeast"/>
        </w:trPr>
        <w:tc>
          <w:tcPr>
            <w:tcW w:w="2498" w:type="dxa"/>
            <w:shd w:val="clear" w:color="auto" w:fill="D9E2F3" w:themeFill="accent5" w:themeFillTint="33"/>
            <w:vAlign w:val="center"/>
          </w:tcPr>
          <w:p w14:paraId="029D28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0A69799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Updated listing is displayed on the platform.</w:t>
            </w:r>
          </w:p>
        </w:tc>
      </w:tr>
      <w:tr w14:paraId="5C69946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8" w:hRule="atLeast"/>
        </w:trPr>
        <w:tc>
          <w:tcPr>
            <w:tcW w:w="2498" w:type="dxa"/>
            <w:vAlign w:val="center"/>
          </w:tcPr>
          <w:p w14:paraId="7A5CBD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B9F94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3A84BE8B">
      <w:pPr>
        <w:rPr>
          <w:rFonts w:hint="default" w:ascii="Calibri" w:hAnsi="Calibri" w:cs="Calibri"/>
          <w:sz w:val="24"/>
          <w:szCs w:val="24"/>
        </w:rPr>
      </w:pPr>
    </w:p>
    <w:p w14:paraId="7FC55A05">
      <w:pPr>
        <w:rPr>
          <w:rFonts w:hint="default" w:ascii="Calibri" w:hAnsi="Calibri" w:cs="Calibri"/>
          <w:sz w:val="24"/>
          <w:szCs w:val="24"/>
        </w:rPr>
      </w:pPr>
    </w:p>
    <w:p w14:paraId="3AC0A074">
      <w:pPr>
        <w:rPr>
          <w:rFonts w:hint="default" w:ascii="Calibri" w:hAnsi="Calibri" w:cs="Calibri"/>
          <w:sz w:val="24"/>
          <w:szCs w:val="24"/>
        </w:rPr>
      </w:pPr>
    </w:p>
    <w:p w14:paraId="0842A411">
      <w:pPr>
        <w:rPr>
          <w:rFonts w:hint="default" w:ascii="Calibri" w:hAnsi="Calibri" w:cs="Calibri"/>
          <w:sz w:val="24"/>
          <w:szCs w:val="24"/>
        </w:rPr>
      </w:pPr>
    </w:p>
    <w:p w14:paraId="64436A2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3056" behindDoc="1" locked="0" layoutInCell="1" allowOverlap="1">
            <wp:simplePos x="0" y="0"/>
            <wp:positionH relativeFrom="column">
              <wp:posOffset>1365250</wp:posOffset>
            </wp:positionH>
            <wp:positionV relativeFrom="paragraph">
              <wp:posOffset>64770</wp:posOffset>
            </wp:positionV>
            <wp:extent cx="3753485" cy="1336040"/>
            <wp:effectExtent l="0" t="0" r="18415" b="16510"/>
            <wp:wrapTight wrapText="bothSides">
              <wp:wrapPolygon>
                <wp:start x="0" y="0"/>
                <wp:lineTo x="0" y="21251"/>
                <wp:lineTo x="21487" y="21251"/>
                <wp:lineTo x="21487"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753485" cy="1336040"/>
                    </a:xfrm>
                    <a:prstGeom prst="rect">
                      <a:avLst/>
                    </a:prstGeom>
                  </pic:spPr>
                </pic:pic>
              </a:graphicData>
            </a:graphic>
          </wp:anchor>
        </w:drawing>
      </w:r>
    </w:p>
    <w:p w14:paraId="772867B3">
      <w:pPr>
        <w:rPr>
          <w:rFonts w:hint="default" w:ascii="Calibri" w:hAnsi="Calibri" w:cs="Calibri"/>
          <w:sz w:val="24"/>
          <w:szCs w:val="24"/>
        </w:rPr>
      </w:pPr>
    </w:p>
    <w:p w14:paraId="39E3D7BB">
      <w:pPr>
        <w:rPr>
          <w:rFonts w:hint="default" w:ascii="Calibri" w:hAnsi="Calibri" w:cs="Calibri"/>
          <w:sz w:val="24"/>
          <w:szCs w:val="24"/>
        </w:rPr>
      </w:pPr>
    </w:p>
    <w:p w14:paraId="618905D0">
      <w:pPr>
        <w:rPr>
          <w:rFonts w:hint="default" w:ascii="Calibri" w:hAnsi="Calibri" w:cs="Calibri"/>
          <w:sz w:val="24"/>
          <w:szCs w:val="24"/>
        </w:rPr>
      </w:pPr>
    </w:p>
    <w:tbl>
      <w:tblPr>
        <w:tblStyle w:val="23"/>
        <w:tblpPr w:leftFromText="180" w:rightFromText="180" w:vertAnchor="page" w:horzAnchor="page" w:tblpX="829" w:tblpY="3413"/>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4D90A8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4C2266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1DCE3C9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Publish House</w:t>
            </w:r>
          </w:p>
        </w:tc>
      </w:tr>
      <w:tr w14:paraId="67BE39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3" w:hRule="atLeast"/>
        </w:trPr>
        <w:tc>
          <w:tcPr>
            <w:tcW w:w="2503" w:type="dxa"/>
            <w:shd w:val="clear" w:color="auto" w:fill="D9E2F3" w:themeFill="accent5" w:themeFillTint="33"/>
            <w:vAlign w:val="center"/>
          </w:tcPr>
          <w:p w14:paraId="7FE842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6D3C9C9">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LND-04</w:t>
            </w:r>
          </w:p>
        </w:tc>
      </w:tr>
      <w:tr w14:paraId="636F41A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3F2B302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26E8700">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6C2933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shd w:val="clear" w:color="auto" w:fill="D9E2F3" w:themeFill="accent5" w:themeFillTint="33"/>
            <w:vAlign w:val="center"/>
          </w:tcPr>
          <w:p w14:paraId="0BA20AC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0995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publish house from their houses’ advertisements list.</w:t>
            </w:r>
          </w:p>
        </w:tc>
      </w:tr>
      <w:tr w14:paraId="3B7EF29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2" w:hRule="atLeast"/>
        </w:trPr>
        <w:tc>
          <w:tcPr>
            <w:tcW w:w="2503" w:type="dxa"/>
            <w:vAlign w:val="center"/>
          </w:tcPr>
          <w:p w14:paraId="6A12E5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30FA016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"Publish House" for advertisement he wants to publish.</w:t>
            </w:r>
          </w:p>
        </w:tc>
      </w:tr>
      <w:tr w14:paraId="564864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9" w:hRule="atLeast"/>
        </w:trPr>
        <w:tc>
          <w:tcPr>
            <w:tcW w:w="2503" w:type="dxa"/>
            <w:shd w:val="clear" w:color="auto" w:fill="D9E2F3" w:themeFill="accent5" w:themeFillTint="33"/>
            <w:vAlign w:val="center"/>
          </w:tcPr>
          <w:p w14:paraId="45B3EF1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702739C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Landlord is logged in.</w:t>
            </w:r>
          </w:p>
          <w:p w14:paraId="4D32CDB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  The house has already been reviewed by customer service.</w:t>
            </w:r>
          </w:p>
        </w:tc>
      </w:tr>
      <w:tr w14:paraId="787615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89" w:hRule="atLeast"/>
        </w:trPr>
        <w:tc>
          <w:tcPr>
            <w:tcW w:w="2503" w:type="dxa"/>
            <w:vAlign w:val="center"/>
          </w:tcPr>
          <w:p w14:paraId="72D7A8A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3CA79FC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already has houses in his list.</w:t>
            </w:r>
          </w:p>
          <w:p w14:paraId="28ECBA1C">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has enough balance.</w:t>
            </w:r>
          </w:p>
        </w:tc>
      </w:tr>
      <w:tr w14:paraId="66A025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68" w:hRule="atLeast"/>
        </w:trPr>
        <w:tc>
          <w:tcPr>
            <w:tcW w:w="2503" w:type="dxa"/>
            <w:shd w:val="clear" w:color="auto" w:fill="D9E2F3" w:themeFill="accent5" w:themeFillTint="33"/>
            <w:vAlign w:val="center"/>
          </w:tcPr>
          <w:p w14:paraId="65B39D5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33ABFB4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the house he want to publish from his list.</w:t>
            </w:r>
          </w:p>
          <w:p w14:paraId="52FDD0C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choose a suitable plan for the advertisement.</w:t>
            </w:r>
          </w:p>
          <w:p w14:paraId="10C2A252">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cost of the advertisement will be withdrawn from landlord balance.</w:t>
            </w:r>
          </w:p>
        </w:tc>
      </w:tr>
      <w:tr w14:paraId="1770BCE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0" w:hRule="atLeast"/>
        </w:trPr>
        <w:tc>
          <w:tcPr>
            <w:tcW w:w="2503" w:type="dxa"/>
            <w:vAlign w:val="center"/>
          </w:tcPr>
          <w:p w14:paraId="101491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401DFA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enough balance he will be notified.</w:t>
            </w:r>
          </w:p>
        </w:tc>
      </w:tr>
      <w:tr w14:paraId="16F7D16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trPr>
        <w:tc>
          <w:tcPr>
            <w:tcW w:w="2503" w:type="dxa"/>
            <w:shd w:val="clear" w:color="auto" w:fill="D9E2F3" w:themeFill="accent5" w:themeFillTint="33"/>
            <w:vAlign w:val="center"/>
          </w:tcPr>
          <w:p w14:paraId="3EF2F5C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3CEC3A2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Advertisement on the platform.</w:t>
            </w:r>
          </w:p>
        </w:tc>
      </w:tr>
      <w:tr w14:paraId="4C8F5B8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1" w:hRule="atLeast"/>
        </w:trPr>
        <w:tc>
          <w:tcPr>
            <w:tcW w:w="2503" w:type="dxa"/>
            <w:vAlign w:val="center"/>
          </w:tcPr>
          <w:p w14:paraId="66FE18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1C645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FE2D820">
      <w:pPr>
        <w:rPr>
          <w:rFonts w:hint="default" w:ascii="Calibri" w:hAnsi="Calibri" w:cs="Calibri"/>
          <w:sz w:val="24"/>
          <w:szCs w:val="24"/>
        </w:rPr>
      </w:pPr>
    </w:p>
    <w:p w14:paraId="30E0BC80">
      <w:pPr>
        <w:rPr>
          <w:rFonts w:hint="default" w:ascii="Calibri" w:hAnsi="Calibri" w:cs="Calibri"/>
          <w:sz w:val="24"/>
          <w:szCs w:val="24"/>
        </w:rPr>
      </w:pPr>
    </w:p>
    <w:p w14:paraId="2C9E7172">
      <w:pPr>
        <w:rPr>
          <w:rFonts w:hint="default" w:ascii="Calibri" w:hAnsi="Calibri" w:cs="Calibri"/>
          <w:sz w:val="24"/>
          <w:szCs w:val="24"/>
        </w:rPr>
      </w:pPr>
    </w:p>
    <w:p w14:paraId="63FD6BEE">
      <w:pPr>
        <w:rPr>
          <w:rFonts w:hint="default" w:ascii="Calibri" w:hAnsi="Calibri" w:cs="Calibri"/>
          <w:sz w:val="24"/>
          <w:szCs w:val="24"/>
        </w:rPr>
      </w:pPr>
    </w:p>
    <w:p w14:paraId="0C3659AD">
      <w:pPr>
        <w:rPr>
          <w:rFonts w:hint="default" w:ascii="Calibri" w:hAnsi="Calibri" w:cs="Calibri"/>
          <w:sz w:val="24"/>
          <w:szCs w:val="24"/>
        </w:rPr>
      </w:pPr>
    </w:p>
    <w:p w14:paraId="690ACD34">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1792" behindDoc="1" locked="0" layoutInCell="1" allowOverlap="1">
            <wp:simplePos x="0" y="0"/>
            <wp:positionH relativeFrom="column">
              <wp:posOffset>1520825</wp:posOffset>
            </wp:positionH>
            <wp:positionV relativeFrom="paragraph">
              <wp:posOffset>245110</wp:posOffset>
            </wp:positionV>
            <wp:extent cx="3381375" cy="1104900"/>
            <wp:effectExtent l="0" t="0" r="9525" b="0"/>
            <wp:wrapTight wrapText="bothSides">
              <wp:wrapPolygon>
                <wp:start x="0" y="0"/>
                <wp:lineTo x="0" y="21228"/>
                <wp:lineTo x="21539" y="21228"/>
                <wp:lineTo x="21539" y="0"/>
                <wp:lineTo x="0" y="0"/>
              </wp:wrapPolygon>
            </wp:wrapTight>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381375" cy="1104900"/>
                    </a:xfrm>
                    <a:prstGeom prst="rect">
                      <a:avLst/>
                    </a:prstGeom>
                  </pic:spPr>
                </pic:pic>
              </a:graphicData>
            </a:graphic>
          </wp:anchor>
        </w:drawing>
      </w:r>
    </w:p>
    <w:p w14:paraId="660DF7E8">
      <w:pPr>
        <w:rPr>
          <w:rFonts w:hint="default" w:ascii="Calibri" w:hAnsi="Calibri" w:cs="Calibri"/>
          <w:sz w:val="24"/>
          <w:szCs w:val="24"/>
        </w:rPr>
      </w:pPr>
    </w:p>
    <w:p w14:paraId="2C16FF3C">
      <w:pPr>
        <w:rPr>
          <w:rFonts w:hint="default" w:ascii="Calibri" w:hAnsi="Calibri" w:cs="Calibri"/>
          <w:sz w:val="24"/>
          <w:szCs w:val="24"/>
        </w:rPr>
      </w:pPr>
    </w:p>
    <w:p w14:paraId="1C5BBEB2">
      <w:pPr>
        <w:rPr>
          <w:rFonts w:hint="default" w:ascii="Calibri" w:hAnsi="Calibri" w:cs="Calibri"/>
          <w:sz w:val="24"/>
          <w:szCs w:val="24"/>
        </w:rPr>
      </w:pPr>
    </w:p>
    <w:tbl>
      <w:tblPr>
        <w:tblStyle w:val="23"/>
        <w:tblpPr w:leftFromText="180" w:rightFromText="180" w:vertAnchor="text" w:horzAnchor="margin" w:tblpXSpec="center" w:tblpY="299"/>
        <w:tblW w:w="107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3E3DD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887" w:hRule="atLeast"/>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40E5DC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77CB465">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 House</w:t>
            </w:r>
          </w:p>
        </w:tc>
      </w:tr>
      <w:tr w14:paraId="3E4A957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7" w:hRule="atLeast"/>
        </w:trPr>
        <w:tc>
          <w:tcPr>
            <w:tcW w:w="2498" w:type="dxa"/>
            <w:shd w:val="clear" w:color="auto" w:fill="D9E2F3" w:themeFill="accent5" w:themeFillTint="33"/>
            <w:vAlign w:val="center"/>
          </w:tcPr>
          <w:p w14:paraId="08A82AF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127B2B1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LND-05</w:t>
            </w:r>
          </w:p>
        </w:tc>
      </w:tr>
      <w:tr w14:paraId="2813C54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7" w:hRule="atLeast"/>
        </w:trPr>
        <w:tc>
          <w:tcPr>
            <w:tcW w:w="2498" w:type="dxa"/>
            <w:vAlign w:val="center"/>
          </w:tcPr>
          <w:p w14:paraId="14E1B27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1FE2A62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0637E0B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5D9C9F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6E0B5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check houses inserted in his list.</w:t>
            </w:r>
          </w:p>
        </w:tc>
      </w:tr>
      <w:tr w14:paraId="6E0C19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31B87C8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6F34A4BF">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"Review House".</w:t>
            </w:r>
          </w:p>
        </w:tc>
      </w:tr>
      <w:tr w14:paraId="026D93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shd w:val="clear" w:color="auto" w:fill="D9E2F3" w:themeFill="accent5" w:themeFillTint="33"/>
            <w:vAlign w:val="center"/>
          </w:tcPr>
          <w:p w14:paraId="48577B7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182E0F1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5108B0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1" w:hRule="atLeast"/>
        </w:trPr>
        <w:tc>
          <w:tcPr>
            <w:tcW w:w="2498" w:type="dxa"/>
            <w:vAlign w:val="center"/>
          </w:tcPr>
          <w:p w14:paraId="28688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99A9F4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already has houses in his list.</w:t>
            </w:r>
          </w:p>
        </w:tc>
      </w:tr>
      <w:tr w14:paraId="26564E2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18" w:hRule="atLeast"/>
        </w:trPr>
        <w:tc>
          <w:tcPr>
            <w:tcW w:w="2498" w:type="dxa"/>
            <w:shd w:val="clear" w:color="auto" w:fill="D9E2F3" w:themeFill="accent5" w:themeFillTint="33"/>
            <w:vAlign w:val="center"/>
          </w:tcPr>
          <w:p w14:paraId="0DD3317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05640DD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enters the list of houses that has been inspected and added to his list.</w:t>
            </w:r>
          </w:p>
          <w:p w14:paraId="7C724A73">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is able to choose any advertisement to check it details.</w:t>
            </w:r>
          </w:p>
        </w:tc>
      </w:tr>
      <w:tr w14:paraId="550E34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2" w:hRule="atLeast"/>
        </w:trPr>
        <w:tc>
          <w:tcPr>
            <w:tcW w:w="2498" w:type="dxa"/>
            <w:vAlign w:val="center"/>
          </w:tcPr>
          <w:p w14:paraId="579078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43D9EA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5C2EDB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trPr>
        <w:tc>
          <w:tcPr>
            <w:tcW w:w="2498" w:type="dxa"/>
            <w:shd w:val="clear" w:color="auto" w:fill="D9E2F3" w:themeFill="accent5" w:themeFillTint="33"/>
            <w:vAlign w:val="center"/>
          </w:tcPr>
          <w:p w14:paraId="41D6A2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797D48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Display the list of Advertisements for landlord.</w:t>
            </w:r>
          </w:p>
        </w:tc>
      </w:tr>
      <w:tr w14:paraId="01A1B2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3" w:hRule="atLeast"/>
        </w:trPr>
        <w:tc>
          <w:tcPr>
            <w:tcW w:w="2498" w:type="dxa"/>
            <w:vAlign w:val="center"/>
          </w:tcPr>
          <w:p w14:paraId="175B421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45BE74C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7345469">
      <w:pPr>
        <w:rPr>
          <w:rFonts w:hint="default" w:ascii="Calibri" w:hAnsi="Calibri" w:cs="Calibri"/>
          <w:sz w:val="24"/>
          <w:szCs w:val="24"/>
        </w:rPr>
      </w:pPr>
    </w:p>
    <w:p w14:paraId="4C7677BD">
      <w:pPr>
        <w:rPr>
          <w:rFonts w:hint="default" w:ascii="Calibri" w:hAnsi="Calibri" w:cs="Calibri"/>
          <w:sz w:val="24"/>
          <w:szCs w:val="24"/>
        </w:rPr>
      </w:pPr>
    </w:p>
    <w:p w14:paraId="2631654D">
      <w:pPr>
        <w:rPr>
          <w:rFonts w:hint="default" w:ascii="Calibri" w:hAnsi="Calibri" w:cs="Calibri"/>
          <w:sz w:val="24"/>
          <w:szCs w:val="24"/>
        </w:rPr>
      </w:pPr>
    </w:p>
    <w:p w14:paraId="7571D169">
      <w:pPr>
        <w:rPr>
          <w:rFonts w:hint="default" w:ascii="Calibri" w:hAnsi="Calibri" w:cs="Calibri"/>
          <w:sz w:val="24"/>
          <w:szCs w:val="24"/>
        </w:rPr>
      </w:pPr>
    </w:p>
    <w:p w14:paraId="7F7FD8F0">
      <w:pPr>
        <w:rPr>
          <w:rFonts w:hint="default" w:ascii="Calibri" w:hAnsi="Calibri" w:cs="Calibri"/>
          <w:sz w:val="24"/>
          <w:szCs w:val="24"/>
        </w:rPr>
      </w:pPr>
    </w:p>
    <w:p w14:paraId="6BAEC2C9">
      <w:pPr>
        <w:rPr>
          <w:rFonts w:hint="default" w:ascii="Calibri" w:hAnsi="Calibri" w:cs="Calibri"/>
          <w:sz w:val="24"/>
          <w:szCs w:val="24"/>
        </w:rPr>
      </w:pPr>
    </w:p>
    <w:p w14:paraId="0402B7F5">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3840" behindDoc="1" locked="0" layoutInCell="1" allowOverlap="1">
            <wp:simplePos x="0" y="0"/>
            <wp:positionH relativeFrom="column">
              <wp:posOffset>1686560</wp:posOffset>
            </wp:positionH>
            <wp:positionV relativeFrom="paragraph">
              <wp:posOffset>154305</wp:posOffset>
            </wp:positionV>
            <wp:extent cx="2924175" cy="1085850"/>
            <wp:effectExtent l="0" t="0" r="9525" b="0"/>
            <wp:wrapTight wrapText="bothSides">
              <wp:wrapPolygon>
                <wp:start x="0" y="0"/>
                <wp:lineTo x="0" y="21221"/>
                <wp:lineTo x="21530" y="21221"/>
                <wp:lineTo x="21530" y="0"/>
                <wp:lineTo x="0" y="0"/>
              </wp:wrapPolygon>
            </wp:wrapTight>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924175" cy="1085850"/>
                    </a:xfrm>
                    <a:prstGeom prst="rect">
                      <a:avLst/>
                    </a:prstGeom>
                  </pic:spPr>
                </pic:pic>
              </a:graphicData>
            </a:graphic>
          </wp:anchor>
        </w:drawing>
      </w:r>
    </w:p>
    <w:p w14:paraId="56C49D8D">
      <w:pPr>
        <w:rPr>
          <w:rFonts w:hint="default" w:ascii="Calibri" w:hAnsi="Calibri" w:cs="Calibri"/>
          <w:sz w:val="24"/>
          <w:szCs w:val="24"/>
        </w:rPr>
      </w:pPr>
    </w:p>
    <w:p w14:paraId="685F29E2">
      <w:pPr>
        <w:rPr>
          <w:rFonts w:hint="default" w:ascii="Calibri" w:hAnsi="Calibri" w:cs="Calibri"/>
          <w:sz w:val="24"/>
          <w:szCs w:val="24"/>
        </w:rPr>
      </w:pPr>
    </w:p>
    <w:tbl>
      <w:tblPr>
        <w:tblStyle w:val="23"/>
        <w:tblpPr w:leftFromText="180" w:rightFromText="180" w:vertAnchor="text" w:horzAnchor="page" w:tblpX="808" w:tblpY="744"/>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2E565BE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1F3FC04">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2CA26A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Delete House</w:t>
            </w:r>
          </w:p>
        </w:tc>
      </w:tr>
      <w:tr w14:paraId="2FBA05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03" w:hRule="atLeast"/>
        </w:trPr>
        <w:tc>
          <w:tcPr>
            <w:tcW w:w="2503" w:type="dxa"/>
            <w:shd w:val="clear" w:color="auto" w:fill="D9E2F3" w:themeFill="accent5" w:themeFillTint="33"/>
            <w:vAlign w:val="center"/>
          </w:tcPr>
          <w:p w14:paraId="777190A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EBB14B3">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LND-06</w:t>
            </w:r>
          </w:p>
        </w:tc>
      </w:tr>
      <w:tr w14:paraId="4DA4C7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33" w:hRule="atLeast"/>
        </w:trPr>
        <w:tc>
          <w:tcPr>
            <w:tcW w:w="2503" w:type="dxa"/>
            <w:vAlign w:val="center"/>
          </w:tcPr>
          <w:p w14:paraId="100873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4C190DF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26F05EB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65" w:hRule="atLeast"/>
        </w:trPr>
        <w:tc>
          <w:tcPr>
            <w:tcW w:w="2503" w:type="dxa"/>
            <w:shd w:val="clear" w:color="auto" w:fill="D9E2F3" w:themeFill="accent5" w:themeFillTint="33"/>
            <w:vAlign w:val="center"/>
          </w:tcPr>
          <w:p w14:paraId="0928792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027379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landlord to Delete house advertisement from his list.</w:t>
            </w:r>
          </w:p>
        </w:tc>
      </w:tr>
      <w:tr w14:paraId="44D479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765" w:hRule="atLeast"/>
        </w:trPr>
        <w:tc>
          <w:tcPr>
            <w:tcW w:w="2503" w:type="dxa"/>
            <w:vAlign w:val="center"/>
          </w:tcPr>
          <w:p w14:paraId="6830A33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800E0CD">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Landlord selects "Delete House".</w:t>
            </w:r>
          </w:p>
        </w:tc>
      </w:tr>
      <w:tr w14:paraId="4E9601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shd w:val="clear" w:color="auto" w:fill="D9E2F3" w:themeFill="accent5" w:themeFillTint="33"/>
            <w:vAlign w:val="center"/>
          </w:tcPr>
          <w:p w14:paraId="2564282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28085E6D">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 is logged in.</w:t>
            </w:r>
          </w:p>
        </w:tc>
      </w:tr>
      <w:tr w14:paraId="587DC9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5" w:hRule="atLeast"/>
        </w:trPr>
        <w:tc>
          <w:tcPr>
            <w:tcW w:w="2503" w:type="dxa"/>
            <w:vAlign w:val="center"/>
          </w:tcPr>
          <w:p w14:paraId="1EFE0F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6429F66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There is already advertisement to be deleted.</w:t>
            </w:r>
          </w:p>
        </w:tc>
      </w:tr>
      <w:tr w14:paraId="4857B0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40" w:hRule="atLeast"/>
        </w:trPr>
        <w:tc>
          <w:tcPr>
            <w:tcW w:w="2503" w:type="dxa"/>
            <w:shd w:val="clear" w:color="auto" w:fill="D9E2F3" w:themeFill="accent5" w:themeFillTint="33"/>
            <w:vAlign w:val="center"/>
          </w:tcPr>
          <w:p w14:paraId="4392D62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7883A32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chooses any advertisement to delete.</w:t>
            </w:r>
          </w:p>
          <w:p w14:paraId="547F5A2E">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saves the changes to the listing.</w:t>
            </w:r>
          </w:p>
        </w:tc>
      </w:tr>
      <w:tr w14:paraId="2F4BB6A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8" w:hRule="atLeast"/>
        </w:trPr>
        <w:tc>
          <w:tcPr>
            <w:tcW w:w="2503" w:type="dxa"/>
            <w:vAlign w:val="center"/>
          </w:tcPr>
          <w:p w14:paraId="5FA4E6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5C2C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landlord does not have houses in his list he will be notified.</w:t>
            </w:r>
          </w:p>
        </w:tc>
      </w:tr>
      <w:tr w14:paraId="7D207A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0" w:hRule="atLeast"/>
        </w:trPr>
        <w:tc>
          <w:tcPr>
            <w:tcW w:w="2503" w:type="dxa"/>
            <w:shd w:val="clear" w:color="auto" w:fill="D9E2F3" w:themeFill="accent5" w:themeFillTint="33"/>
            <w:vAlign w:val="center"/>
          </w:tcPr>
          <w:p w14:paraId="6415AB4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483250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Advertisement will be removed from landlord list.</w:t>
            </w:r>
          </w:p>
        </w:tc>
      </w:tr>
      <w:tr w14:paraId="7A89E9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97" w:hRule="atLeast"/>
        </w:trPr>
        <w:tc>
          <w:tcPr>
            <w:tcW w:w="2503" w:type="dxa"/>
            <w:vAlign w:val="center"/>
          </w:tcPr>
          <w:p w14:paraId="6D4E4CB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12028C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F7919F1">
      <w:pPr>
        <w:rPr>
          <w:rFonts w:hint="default" w:ascii="Calibri" w:hAnsi="Calibri" w:cs="Calibri"/>
          <w:sz w:val="24"/>
          <w:szCs w:val="24"/>
        </w:rPr>
      </w:pPr>
    </w:p>
    <w:p w14:paraId="1CF58E9F">
      <w:pPr>
        <w:rPr>
          <w:rFonts w:hint="default" w:ascii="Calibri" w:hAnsi="Calibri" w:cs="Calibri"/>
          <w:sz w:val="24"/>
          <w:szCs w:val="24"/>
        </w:rPr>
      </w:pPr>
    </w:p>
    <w:p w14:paraId="7EB2516D">
      <w:pPr>
        <w:rPr>
          <w:rFonts w:hint="default" w:ascii="Calibri" w:hAnsi="Calibri" w:cs="Calibri"/>
          <w:sz w:val="24"/>
          <w:szCs w:val="24"/>
        </w:rPr>
      </w:pPr>
    </w:p>
    <w:p w14:paraId="62096221">
      <w:pPr>
        <w:rPr>
          <w:rFonts w:hint="default" w:ascii="Calibri" w:hAnsi="Calibri" w:cs="Calibri"/>
          <w:sz w:val="24"/>
          <w:szCs w:val="24"/>
        </w:rPr>
      </w:pPr>
    </w:p>
    <w:p w14:paraId="42E5A82B">
      <w:pPr>
        <w:rPr>
          <w:rFonts w:hint="default" w:ascii="Calibri" w:hAnsi="Calibri" w:cs="Calibri"/>
          <w:sz w:val="24"/>
          <w:szCs w:val="24"/>
        </w:rPr>
      </w:pPr>
    </w:p>
    <w:p w14:paraId="1E1AE02A">
      <w:pPr>
        <w:rPr>
          <w:rFonts w:hint="default" w:ascii="Calibri" w:hAnsi="Calibri" w:cs="Calibri"/>
          <w:sz w:val="24"/>
          <w:szCs w:val="24"/>
        </w:rPr>
      </w:pPr>
    </w:p>
    <w:p w14:paraId="3DF0A9B5">
      <w:pPr>
        <w:tabs>
          <w:tab w:val="left" w:pos="2392"/>
        </w:tabs>
        <w:rPr>
          <w:rFonts w:hint="default" w:ascii="Calibri" w:hAnsi="Calibri" w:cs="Calibri"/>
          <w:sz w:val="24"/>
          <w:szCs w:val="24"/>
        </w:rPr>
      </w:pPr>
    </w:p>
    <w:p w14:paraId="18047B15">
      <w:pPr>
        <w:tabs>
          <w:tab w:val="left" w:pos="2392"/>
        </w:tabs>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6128" behindDoc="1" locked="0" layoutInCell="1" allowOverlap="1">
            <wp:simplePos x="0" y="0"/>
            <wp:positionH relativeFrom="column">
              <wp:posOffset>1634490</wp:posOffset>
            </wp:positionH>
            <wp:positionV relativeFrom="paragraph">
              <wp:posOffset>149860</wp:posOffset>
            </wp:positionV>
            <wp:extent cx="2910205" cy="1233805"/>
            <wp:effectExtent l="0" t="0" r="4445" b="4445"/>
            <wp:wrapTight wrapText="bothSides">
              <wp:wrapPolygon>
                <wp:start x="0" y="0"/>
                <wp:lineTo x="0" y="21344"/>
                <wp:lineTo x="21492" y="21344"/>
                <wp:lineTo x="21492" y="0"/>
                <wp:lineTo x="0" y="0"/>
              </wp:wrapPolygon>
            </wp:wrapTight>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910205" cy="1233805"/>
                    </a:xfrm>
                    <a:prstGeom prst="rect">
                      <a:avLst/>
                    </a:prstGeom>
                  </pic:spPr>
                </pic:pic>
              </a:graphicData>
            </a:graphic>
          </wp:anchor>
        </w:drawing>
      </w:r>
    </w:p>
    <w:p w14:paraId="3F96B2D4">
      <w:pPr>
        <w:rPr>
          <w:rFonts w:hint="default" w:ascii="Calibri" w:hAnsi="Calibri" w:cs="Calibri"/>
          <w:sz w:val="24"/>
          <w:szCs w:val="24"/>
        </w:rPr>
      </w:pPr>
    </w:p>
    <w:p w14:paraId="680FB31A">
      <w:pPr>
        <w:rPr>
          <w:rFonts w:hint="default" w:ascii="Calibri" w:hAnsi="Calibri" w:cs="Calibri"/>
          <w:sz w:val="24"/>
          <w:szCs w:val="24"/>
        </w:rPr>
      </w:pPr>
    </w:p>
    <w:p w14:paraId="302D7525">
      <w:pPr>
        <w:rPr>
          <w:rFonts w:hint="default" w:ascii="Calibri" w:hAnsi="Calibri" w:cs="Calibri"/>
          <w:sz w:val="24"/>
          <w:szCs w:val="24"/>
        </w:rPr>
      </w:pPr>
    </w:p>
    <w:p w14:paraId="7D06ED7C">
      <w:pPr>
        <w:rPr>
          <w:rFonts w:hint="default" w:ascii="Calibri" w:hAnsi="Calibri" w:cs="Calibri"/>
          <w:sz w:val="24"/>
          <w:szCs w:val="24"/>
        </w:rPr>
      </w:pPr>
    </w:p>
    <w:tbl>
      <w:tblPr>
        <w:tblStyle w:val="23"/>
        <w:tblW w:w="107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4"/>
        <w:gridCol w:w="8285"/>
      </w:tblGrid>
      <w:tr w14:paraId="28120B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59F476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8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DFFC38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Accept or Reject Rental Requests</w:t>
            </w:r>
          </w:p>
        </w:tc>
      </w:tr>
      <w:tr w14:paraId="7F019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6" w:hRule="atLeast"/>
          <w:jc w:val="center"/>
        </w:trPr>
        <w:tc>
          <w:tcPr>
            <w:tcW w:w="2494" w:type="dxa"/>
            <w:shd w:val="clear" w:color="auto" w:fill="D9E2F3" w:themeFill="accent5" w:themeFillTint="33"/>
            <w:vAlign w:val="center"/>
          </w:tcPr>
          <w:p w14:paraId="4A43C9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85" w:type="dxa"/>
            <w:shd w:val="clear" w:color="auto" w:fill="D9E2F3" w:themeFill="accent5" w:themeFillTint="33"/>
            <w:vAlign w:val="center"/>
          </w:tcPr>
          <w:p w14:paraId="1E74465E">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LND-07</w:t>
            </w:r>
          </w:p>
        </w:tc>
      </w:tr>
      <w:tr w14:paraId="20D790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1" w:hRule="atLeast"/>
          <w:jc w:val="center"/>
        </w:trPr>
        <w:tc>
          <w:tcPr>
            <w:tcW w:w="2494" w:type="dxa"/>
            <w:vAlign w:val="center"/>
          </w:tcPr>
          <w:p w14:paraId="2E347B0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85" w:type="dxa"/>
            <w:vAlign w:val="center"/>
          </w:tcPr>
          <w:p w14:paraId="39C869A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4CDDC5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shd w:val="clear" w:color="auto" w:fill="D9E2F3" w:themeFill="accent5" w:themeFillTint="33"/>
            <w:vAlign w:val="center"/>
          </w:tcPr>
          <w:p w14:paraId="3B83A3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85" w:type="dxa"/>
            <w:shd w:val="clear" w:color="auto" w:fill="D9E2F3" w:themeFill="accent5" w:themeFillTint="33"/>
            <w:vAlign w:val="center"/>
          </w:tcPr>
          <w:p w14:paraId="7BC8CD4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Landlord reviews and approves or declines rental requests.</w:t>
            </w:r>
          </w:p>
        </w:tc>
      </w:tr>
      <w:tr w14:paraId="40AADA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7" w:hRule="atLeast"/>
          <w:jc w:val="center"/>
        </w:trPr>
        <w:tc>
          <w:tcPr>
            <w:tcW w:w="2494" w:type="dxa"/>
            <w:vAlign w:val="center"/>
          </w:tcPr>
          <w:p w14:paraId="7296836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85" w:type="dxa"/>
            <w:vAlign w:val="center"/>
          </w:tcPr>
          <w:p w14:paraId="7DF6EF21">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receives a rental request.</w:t>
            </w:r>
          </w:p>
        </w:tc>
      </w:tr>
      <w:tr w14:paraId="4CB21C1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1004" w:hRule="atLeast"/>
          <w:jc w:val="center"/>
        </w:trPr>
        <w:tc>
          <w:tcPr>
            <w:tcW w:w="2494" w:type="dxa"/>
            <w:shd w:val="clear" w:color="auto" w:fill="D9E2F3" w:themeFill="accent5" w:themeFillTint="33"/>
            <w:vAlign w:val="center"/>
          </w:tcPr>
          <w:p w14:paraId="53532DB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85" w:type="dxa"/>
            <w:shd w:val="clear" w:color="auto" w:fill="D9E2F3" w:themeFill="accent5" w:themeFillTint="33"/>
            <w:vAlign w:val="center"/>
          </w:tcPr>
          <w:p w14:paraId="42B2229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has an active rental listing.</w:t>
            </w:r>
          </w:p>
          <w:p w14:paraId="7140E6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Rental request exists with specified dates.</w:t>
            </w:r>
          </w:p>
        </w:tc>
      </w:tr>
      <w:tr w14:paraId="7D8ECA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234" w:hRule="atLeast"/>
          <w:jc w:val="center"/>
        </w:trPr>
        <w:tc>
          <w:tcPr>
            <w:tcW w:w="2494" w:type="dxa"/>
            <w:vAlign w:val="center"/>
          </w:tcPr>
          <w:p w14:paraId="68E033A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85" w:type="dxa"/>
            <w:vAlign w:val="center"/>
          </w:tcPr>
          <w:p w14:paraId="3F8AE60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messaging system facilitates prompt communication between landlord and tenant.</w:t>
            </w:r>
          </w:p>
          <w:p w14:paraId="798E28B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has sufficient funds for the guarantee if the request is accepted.</w:t>
            </w:r>
          </w:p>
        </w:tc>
      </w:tr>
      <w:tr w14:paraId="4B60680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29" w:hRule="atLeast"/>
          <w:jc w:val="center"/>
        </w:trPr>
        <w:tc>
          <w:tcPr>
            <w:tcW w:w="2494" w:type="dxa"/>
            <w:shd w:val="clear" w:color="auto" w:fill="D9E2F3" w:themeFill="accent5" w:themeFillTint="33"/>
            <w:vAlign w:val="center"/>
          </w:tcPr>
          <w:p w14:paraId="091BCCD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85" w:type="dxa"/>
            <w:shd w:val="clear" w:color="auto" w:fill="D9E2F3" w:themeFill="accent5" w:themeFillTint="33"/>
            <w:vAlign w:val="center"/>
          </w:tcPr>
          <w:p w14:paraId="4FA62BA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reviews rental request details.</w:t>
            </w:r>
          </w:p>
          <w:p w14:paraId="3E60BCA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either accepts or rejects the request.</w:t>
            </w:r>
          </w:p>
          <w:p w14:paraId="7088D70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request status and notifies the tenant.</w:t>
            </w:r>
          </w:p>
        </w:tc>
      </w:tr>
      <w:tr w14:paraId="0FDB13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19" w:hRule="atLeast"/>
          <w:jc w:val="center"/>
        </w:trPr>
        <w:tc>
          <w:tcPr>
            <w:tcW w:w="2494" w:type="dxa"/>
            <w:vAlign w:val="center"/>
          </w:tcPr>
          <w:p w14:paraId="3126BA7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85" w:type="dxa"/>
            <w:vAlign w:val="center"/>
          </w:tcPr>
          <w:p w14:paraId="0BBB826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the rental dates are unavailable, platform displays an error message.</w:t>
            </w:r>
          </w:p>
        </w:tc>
      </w:tr>
      <w:tr w14:paraId="0E321D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5" w:hRule="atLeast"/>
          <w:jc w:val="center"/>
        </w:trPr>
        <w:tc>
          <w:tcPr>
            <w:tcW w:w="2494" w:type="dxa"/>
            <w:shd w:val="clear" w:color="auto" w:fill="D9E2F3" w:themeFill="accent5" w:themeFillTint="33"/>
            <w:vAlign w:val="center"/>
          </w:tcPr>
          <w:p w14:paraId="41A2180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85" w:type="dxa"/>
            <w:shd w:val="clear" w:color="auto" w:fill="D9E2F3" w:themeFill="accent5" w:themeFillTint="33"/>
            <w:vAlign w:val="center"/>
          </w:tcPr>
          <w:p w14:paraId="6AFEF0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Request status is updated, and tenant is notified.</w:t>
            </w:r>
          </w:p>
        </w:tc>
      </w:tr>
      <w:tr w14:paraId="68D2A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5" w:hRule="atLeast"/>
          <w:jc w:val="center"/>
        </w:trPr>
        <w:tc>
          <w:tcPr>
            <w:tcW w:w="2494" w:type="dxa"/>
            <w:vAlign w:val="center"/>
          </w:tcPr>
          <w:p w14:paraId="5480ED2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85" w:type="dxa"/>
            <w:vAlign w:val="center"/>
          </w:tcPr>
          <w:p w14:paraId="345D875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C2AD04C">
      <w:pPr>
        <w:rPr>
          <w:rFonts w:hint="default" w:ascii="Calibri" w:hAnsi="Calibri" w:cs="Calibri"/>
          <w:sz w:val="24"/>
          <w:szCs w:val="24"/>
        </w:rPr>
      </w:pPr>
    </w:p>
    <w:p w14:paraId="50D43634">
      <w:pPr>
        <w:rPr>
          <w:rFonts w:hint="default" w:ascii="Calibri" w:hAnsi="Calibri" w:cs="Calibri"/>
          <w:sz w:val="24"/>
          <w:szCs w:val="24"/>
        </w:rPr>
      </w:pPr>
    </w:p>
    <w:p w14:paraId="79F7702D">
      <w:pPr>
        <w:rPr>
          <w:rFonts w:hint="default" w:ascii="Calibri" w:hAnsi="Calibri" w:cs="Calibri"/>
          <w:sz w:val="24"/>
          <w:szCs w:val="24"/>
        </w:rPr>
      </w:pPr>
    </w:p>
    <w:p w14:paraId="4755D04B">
      <w:pPr>
        <w:rPr>
          <w:rFonts w:hint="default" w:ascii="Calibri" w:hAnsi="Calibri" w:cs="Calibri"/>
          <w:sz w:val="24"/>
          <w:szCs w:val="24"/>
        </w:rPr>
      </w:pPr>
    </w:p>
    <w:p w14:paraId="7F9865C4">
      <w:pPr>
        <w:rPr>
          <w:rFonts w:hint="default" w:ascii="Calibri" w:hAnsi="Calibri" w:cs="Calibri"/>
          <w:sz w:val="24"/>
          <w:szCs w:val="24"/>
        </w:rPr>
      </w:pPr>
    </w:p>
    <w:p w14:paraId="40E91167">
      <w:pPr>
        <w:rPr>
          <w:rFonts w:hint="default" w:ascii="Calibri" w:hAnsi="Calibri" w:cs="Calibri"/>
          <w:sz w:val="24"/>
          <w:szCs w:val="24"/>
        </w:rPr>
      </w:pPr>
    </w:p>
    <w:p w14:paraId="79717CDD">
      <w:pPr>
        <w:rPr>
          <w:rFonts w:hint="default" w:ascii="Calibri" w:hAnsi="Calibri" w:cs="Calibri"/>
          <w:sz w:val="24"/>
          <w:szCs w:val="24"/>
        </w:rPr>
      </w:pPr>
    </w:p>
    <w:p w14:paraId="31D78E70">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9984" behindDoc="1" locked="0" layoutInCell="1" allowOverlap="1">
            <wp:simplePos x="0" y="0"/>
            <wp:positionH relativeFrom="column">
              <wp:posOffset>1612265</wp:posOffset>
            </wp:positionH>
            <wp:positionV relativeFrom="paragraph">
              <wp:posOffset>264795</wp:posOffset>
            </wp:positionV>
            <wp:extent cx="2942590" cy="1085850"/>
            <wp:effectExtent l="0" t="0" r="10160" b="0"/>
            <wp:wrapTight wrapText="bothSides">
              <wp:wrapPolygon>
                <wp:start x="0" y="0"/>
                <wp:lineTo x="0" y="21221"/>
                <wp:lineTo x="21395" y="21221"/>
                <wp:lineTo x="21395" y="0"/>
                <wp:lineTo x="0" y="0"/>
              </wp:wrapPolygon>
            </wp:wrapTight>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2942590" cy="1085850"/>
                    </a:xfrm>
                    <a:prstGeom prst="rect">
                      <a:avLst/>
                    </a:prstGeom>
                  </pic:spPr>
                </pic:pic>
              </a:graphicData>
            </a:graphic>
          </wp:anchor>
        </w:drawing>
      </w:r>
    </w:p>
    <w:p w14:paraId="2C724DF2">
      <w:pPr>
        <w:rPr>
          <w:rFonts w:hint="default" w:ascii="Calibri" w:hAnsi="Calibri" w:cs="Calibri"/>
          <w:sz w:val="24"/>
          <w:szCs w:val="24"/>
        </w:rPr>
      </w:pPr>
    </w:p>
    <w:p w14:paraId="77622993">
      <w:pPr>
        <w:rPr>
          <w:rFonts w:hint="default" w:ascii="Calibri" w:hAnsi="Calibri" w:cs="Calibri"/>
          <w:sz w:val="24"/>
          <w:szCs w:val="24"/>
        </w:rPr>
      </w:pPr>
    </w:p>
    <w:p w14:paraId="063CA460">
      <w:pPr>
        <w:rPr>
          <w:rFonts w:hint="default" w:ascii="Calibri" w:hAnsi="Calibri" w:cs="Calibri"/>
          <w:sz w:val="24"/>
          <w:szCs w:val="24"/>
        </w:rPr>
      </w:pPr>
    </w:p>
    <w:p w14:paraId="6B93FDC9">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0A4301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1F0D87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5545EB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Tenant’s Arrival</w:t>
            </w:r>
          </w:p>
        </w:tc>
      </w:tr>
      <w:tr w14:paraId="2552AA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485" w:type="dxa"/>
            <w:shd w:val="clear" w:color="auto" w:fill="D9E2F3" w:themeFill="accent5" w:themeFillTint="33"/>
            <w:vAlign w:val="center"/>
          </w:tcPr>
          <w:p w14:paraId="7329B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1D6A113A">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LND-08</w:t>
            </w:r>
          </w:p>
        </w:tc>
      </w:tr>
      <w:tr w14:paraId="1E8E20C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8" w:hRule="atLeast"/>
          <w:jc w:val="center"/>
        </w:trPr>
        <w:tc>
          <w:tcPr>
            <w:tcW w:w="2485" w:type="dxa"/>
            <w:vAlign w:val="center"/>
          </w:tcPr>
          <w:p w14:paraId="7D6C3BA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1E552498">
            <w:pPr>
              <w:spacing w:after="0" w:line="240" w:lineRule="auto"/>
              <w:rPr>
                <w:rFonts w:hint="default" w:ascii="Calibri" w:hAnsi="Calibri" w:cs="Calibri" w:eastAsiaTheme="minorHAnsi"/>
                <w:kern w:val="2"/>
                <w:sz w:val="24"/>
                <w:szCs w:val="24"/>
                <w14:ligatures w14:val="standardContextual"/>
              </w:rPr>
            </w:pPr>
            <w:r>
              <w:rPr>
                <w:rFonts w:hint="default" w:ascii="Calibri" w:hAnsi="Calibri" w:cs="Calibri" w:eastAsiaTheme="minorHAnsi"/>
                <w:kern w:val="2"/>
                <w:sz w:val="24"/>
                <w:szCs w:val="24"/>
                <w14:ligatures w14:val="standardContextual"/>
              </w:rPr>
              <w:t>Landlord</w:t>
            </w:r>
          </w:p>
        </w:tc>
      </w:tr>
      <w:tr w14:paraId="3B6F32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474B522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0642D25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Confirms tenant arrival at the rental property.</w:t>
            </w:r>
          </w:p>
        </w:tc>
      </w:tr>
      <w:tr w14:paraId="34C869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vAlign w:val="center"/>
          </w:tcPr>
          <w:p w14:paraId="50418E3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0B9F6B7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informs platform of their arrival.</w:t>
            </w:r>
          </w:p>
        </w:tc>
      </w:tr>
      <w:tr w14:paraId="5FF60EE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485" w:type="dxa"/>
            <w:shd w:val="clear" w:color="auto" w:fill="D9E2F3" w:themeFill="accent5" w:themeFillTint="33"/>
            <w:vAlign w:val="center"/>
          </w:tcPr>
          <w:p w14:paraId="3F99503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74279A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approved, and tenant is scheduled to arrive.</w:t>
            </w:r>
          </w:p>
        </w:tc>
      </w:tr>
      <w:tr w14:paraId="519F9C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56CF64B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4CB6855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reliably tracks tenant arrival and departure dates.</w:t>
            </w:r>
          </w:p>
          <w:p w14:paraId="5BE626C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can access and confirm tenant arrival without delay.</w:t>
            </w:r>
          </w:p>
        </w:tc>
      </w:tr>
      <w:tr w14:paraId="6508F2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40" w:hRule="atLeast"/>
          <w:jc w:val="center"/>
        </w:trPr>
        <w:tc>
          <w:tcPr>
            <w:tcW w:w="2485" w:type="dxa"/>
            <w:shd w:val="clear" w:color="auto" w:fill="D9E2F3" w:themeFill="accent5" w:themeFillTint="33"/>
            <w:vAlign w:val="center"/>
          </w:tcPr>
          <w:p w14:paraId="14F9A0E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0B8DC7D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receives arrival notification.</w:t>
            </w:r>
          </w:p>
          <w:p w14:paraId="2C7A13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confirms tenant’s arrival on the platform.</w:t>
            </w:r>
          </w:p>
        </w:tc>
      </w:tr>
      <w:tr w14:paraId="17F6364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5" w:type="dxa"/>
            <w:vAlign w:val="center"/>
          </w:tcPr>
          <w:p w14:paraId="6E5800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456F420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If tenant does not arrive within a set timeframe, platform marks request as “Cancelled.”</w:t>
            </w:r>
          </w:p>
        </w:tc>
      </w:tr>
      <w:tr w14:paraId="449391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5" w:hRule="atLeast"/>
          <w:jc w:val="center"/>
        </w:trPr>
        <w:tc>
          <w:tcPr>
            <w:tcW w:w="2485" w:type="dxa"/>
            <w:shd w:val="clear" w:color="auto" w:fill="D9E2F3" w:themeFill="accent5" w:themeFillTint="33"/>
            <w:vAlign w:val="center"/>
          </w:tcPr>
          <w:p w14:paraId="589FF8D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7C4C44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officially begins, and system updates status.</w:t>
            </w:r>
          </w:p>
        </w:tc>
      </w:tr>
      <w:tr w14:paraId="7C23E19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485" w:type="dxa"/>
            <w:vAlign w:val="center"/>
          </w:tcPr>
          <w:p w14:paraId="2AECAD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1E7A76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2B95032">
      <w:pPr>
        <w:rPr>
          <w:rFonts w:hint="default" w:ascii="Calibri" w:hAnsi="Calibri" w:cs="Calibri"/>
          <w:sz w:val="24"/>
          <w:szCs w:val="24"/>
        </w:rPr>
      </w:pPr>
    </w:p>
    <w:p w14:paraId="34DE04DE">
      <w:pPr>
        <w:rPr>
          <w:rFonts w:hint="default" w:ascii="Calibri" w:hAnsi="Calibri" w:cs="Calibri"/>
          <w:sz w:val="24"/>
          <w:szCs w:val="24"/>
        </w:rPr>
      </w:pPr>
    </w:p>
    <w:p w14:paraId="77578B0D">
      <w:pPr>
        <w:rPr>
          <w:rFonts w:hint="default" w:ascii="Calibri" w:hAnsi="Calibri" w:cs="Calibri"/>
          <w:sz w:val="24"/>
          <w:szCs w:val="24"/>
        </w:rPr>
      </w:pPr>
    </w:p>
    <w:p w14:paraId="23B3263C">
      <w:pPr>
        <w:rPr>
          <w:rFonts w:hint="default" w:ascii="Calibri" w:hAnsi="Calibri" w:cs="Calibri"/>
          <w:sz w:val="24"/>
          <w:szCs w:val="24"/>
        </w:rPr>
      </w:pPr>
    </w:p>
    <w:p w14:paraId="7D78730F">
      <w:pPr>
        <w:rPr>
          <w:rFonts w:hint="default" w:ascii="Calibri" w:hAnsi="Calibri" w:cs="Calibri"/>
          <w:sz w:val="24"/>
          <w:szCs w:val="24"/>
        </w:rPr>
      </w:pPr>
    </w:p>
    <w:p w14:paraId="11731EF2">
      <w:pPr>
        <w:rPr>
          <w:rFonts w:hint="default" w:ascii="Calibri" w:hAnsi="Calibri" w:cs="Calibri"/>
          <w:sz w:val="24"/>
          <w:szCs w:val="24"/>
        </w:rPr>
      </w:pPr>
    </w:p>
    <w:p w14:paraId="5363F543">
      <w:pPr>
        <w:pStyle w:val="4"/>
        <w:numPr>
          <w:ilvl w:val="2"/>
          <w:numId w:val="1"/>
        </w:numPr>
        <w:bidi w:val="0"/>
        <w:rPr>
          <w:rFonts w:hint="default"/>
        </w:rPr>
      </w:pPr>
      <w:bookmarkStart w:id="168" w:name="_Toc30869"/>
      <w:r>
        <w:rPr>
          <w:rFonts w:ascii="Bahnschrift" w:hAnsi="Bahnschrift" w:cstheme="majorBidi"/>
          <w:sz w:val="28"/>
          <w:szCs w:val="28"/>
        </w:rPr>
        <w:drawing>
          <wp:anchor distT="0" distB="0" distL="114300" distR="114300" simplePos="0" relativeHeight="251707392" behindDoc="1" locked="0" layoutInCell="1" allowOverlap="1">
            <wp:simplePos x="0" y="0"/>
            <wp:positionH relativeFrom="column">
              <wp:posOffset>1571625</wp:posOffset>
            </wp:positionH>
            <wp:positionV relativeFrom="paragraph">
              <wp:posOffset>464820</wp:posOffset>
            </wp:positionV>
            <wp:extent cx="2924175" cy="1247775"/>
            <wp:effectExtent l="0" t="0" r="9525" b="9525"/>
            <wp:wrapTight wrapText="bothSides">
              <wp:wrapPolygon>
                <wp:start x="0" y="0"/>
                <wp:lineTo x="0" y="21435"/>
                <wp:lineTo x="21530" y="21435"/>
                <wp:lineTo x="21530"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924175" cy="1247775"/>
                    </a:xfrm>
                    <a:prstGeom prst="rect">
                      <a:avLst/>
                    </a:prstGeom>
                  </pic:spPr>
                </pic:pic>
              </a:graphicData>
            </a:graphic>
          </wp:anchor>
        </w:drawing>
      </w:r>
      <w:r>
        <w:rPr>
          <w:rFonts w:hint="default"/>
        </w:rPr>
        <w:t>Tenant</w:t>
      </w:r>
      <w:bookmarkEnd w:id="168"/>
    </w:p>
    <w:p w14:paraId="35F28EFF">
      <w:pPr>
        <w:pStyle w:val="4"/>
        <w:numPr>
          <w:ilvl w:val="0"/>
          <w:numId w:val="0"/>
        </w:numPr>
        <w:bidi w:val="0"/>
        <w:ind w:leftChars="0"/>
        <w:rPr>
          <w:rFonts w:hint="default" w:ascii="Calibri" w:hAnsi="Calibri" w:cs="Calibri"/>
          <w:sz w:val="24"/>
          <w:szCs w:val="24"/>
        </w:rPr>
      </w:pPr>
    </w:p>
    <w:p w14:paraId="600B3287">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058ED5A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424BF7F">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C106553">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Tenant Sign Up</w:t>
            </w:r>
          </w:p>
        </w:tc>
      </w:tr>
      <w:tr w14:paraId="0C5E9A4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0" w:hRule="atLeast"/>
          <w:jc w:val="center"/>
        </w:trPr>
        <w:tc>
          <w:tcPr>
            <w:tcW w:w="2498" w:type="dxa"/>
            <w:shd w:val="clear" w:color="auto" w:fill="D9E2F3" w:themeFill="accent5" w:themeFillTint="33"/>
            <w:vAlign w:val="center"/>
          </w:tcPr>
          <w:p w14:paraId="408C5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461F45F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TEN-01</w:t>
            </w:r>
          </w:p>
        </w:tc>
      </w:tr>
      <w:tr w14:paraId="59F622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vAlign w:val="center"/>
          </w:tcPr>
          <w:p w14:paraId="5C033A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36E7A1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2AAC9C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425591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4CC7DDDC">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14:ligatures w14:val="standardContextual"/>
              </w:rPr>
              <w:t>Registers a new tenant on the platform.</w:t>
            </w:r>
          </w:p>
        </w:tc>
      </w:tr>
      <w:tr w14:paraId="6BBDDB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vAlign w:val="center"/>
          </w:tcPr>
          <w:p w14:paraId="39082C4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B9E032D">
            <w:pPr>
              <w:numPr>
                <w:ilvl w:val="-3"/>
                <w:numId w:val="0"/>
              </w:numPr>
              <w:spacing w:after="0" w:line="240" w:lineRule="auto"/>
              <w:ind w:leftChars="0"/>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14:ligatures w14:val="standardContextual"/>
              </w:rPr>
              <w:t>Tenant selects "Sign Up" on the platform.</w:t>
            </w:r>
          </w:p>
        </w:tc>
      </w:tr>
      <w:tr w14:paraId="5E8D53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8" w:hRule="atLeast"/>
          <w:jc w:val="center"/>
        </w:trPr>
        <w:tc>
          <w:tcPr>
            <w:tcW w:w="2498" w:type="dxa"/>
            <w:shd w:val="clear" w:color="auto" w:fill="D9E2F3" w:themeFill="accent5" w:themeFillTint="33"/>
            <w:vAlign w:val="center"/>
          </w:tcPr>
          <w:p w14:paraId="0A56E9E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444DC77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has an email or phone number, password, and proof of identity.</w:t>
            </w:r>
          </w:p>
        </w:tc>
      </w:tr>
      <w:tr w14:paraId="5B736FC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593BF6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FDF73CF">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The platform's identity verification process is swift and reliable.</w:t>
            </w:r>
          </w:p>
          <w:p w14:paraId="1CB720BE">
            <w:pPr>
              <w:numPr>
                <w:ilvl w:val="-3"/>
                <w:numId w:val="0"/>
              </w:numPr>
              <w:spacing w:after="0" w:line="240" w:lineRule="auto"/>
              <w:ind w:leftChars="0"/>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Tenant’s device supports document upload functionality.</w:t>
            </w:r>
          </w:p>
        </w:tc>
      </w:tr>
      <w:tr w14:paraId="7E85403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31" w:hRule="atLeast"/>
          <w:jc w:val="center"/>
        </w:trPr>
        <w:tc>
          <w:tcPr>
            <w:tcW w:w="2498" w:type="dxa"/>
            <w:shd w:val="clear" w:color="auto" w:fill="D9E2F3" w:themeFill="accent5" w:themeFillTint="33"/>
            <w:vAlign w:val="center"/>
          </w:tcPr>
          <w:p w14:paraId="015A7A1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5A076BAE">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enters email or phone number, password, and uploads identity document. Platform verifies the information.</w:t>
            </w:r>
          </w:p>
          <w:p w14:paraId="2F57A795">
            <w:pPr>
              <w:numPr>
                <w:ilvl w:val="-3"/>
                <w:numId w:val="0"/>
              </w:numPr>
              <w:spacing w:after="0"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answer questions about the type of houses he prefer to live in.</w:t>
            </w:r>
          </w:p>
          <w:p w14:paraId="7724D42D">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0"/>
                <w:sz w:val="24"/>
                <w:szCs w:val="24"/>
                <w14:ligatures w14:val="none"/>
              </w:rPr>
              <w:t>Account creation is completed if data is valid.</w:t>
            </w:r>
          </w:p>
        </w:tc>
      </w:tr>
      <w:tr w14:paraId="22F6C1E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3" w:hRule="atLeast"/>
          <w:jc w:val="center"/>
        </w:trPr>
        <w:tc>
          <w:tcPr>
            <w:tcW w:w="2498" w:type="dxa"/>
            <w:vAlign w:val="center"/>
          </w:tcPr>
          <w:p w14:paraId="752ACA2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6FE381EE">
            <w:pPr>
              <w:numPr>
                <w:ilvl w:val="-3"/>
                <w:numId w:val="0"/>
              </w:numPr>
              <w:spacing w:before="100" w:beforeAutospacing="1" w:after="100" w:afterAutospacing="1" w:line="240" w:lineRule="auto"/>
              <w:ind w:leftChars="0"/>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identity verification fails, tenant is prompted to resubmit valid proof.</w:t>
            </w:r>
          </w:p>
        </w:tc>
      </w:tr>
      <w:tr w14:paraId="1836A0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498" w:type="dxa"/>
            <w:shd w:val="clear" w:color="auto" w:fill="D9E2F3" w:themeFill="accent5" w:themeFillTint="33"/>
            <w:vAlign w:val="center"/>
          </w:tcPr>
          <w:p w14:paraId="26BD8C1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88F1C94">
            <w:pPr>
              <w:numPr>
                <w:ilvl w:val="-3"/>
                <w:numId w:val="0"/>
              </w:numPr>
              <w:spacing w:after="0" w:line="240" w:lineRule="auto"/>
              <w:ind w:leftChars="0"/>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New tenant account is created.</w:t>
            </w:r>
          </w:p>
        </w:tc>
      </w:tr>
      <w:tr w14:paraId="5F636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7" w:hRule="atLeast"/>
          <w:jc w:val="center"/>
        </w:trPr>
        <w:tc>
          <w:tcPr>
            <w:tcW w:w="2498" w:type="dxa"/>
            <w:vAlign w:val="center"/>
          </w:tcPr>
          <w:p w14:paraId="63033511">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1934E3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A7647A">
      <w:pPr>
        <w:rPr>
          <w:rFonts w:hint="default" w:ascii="Calibri" w:hAnsi="Calibri" w:cs="Calibri"/>
          <w:sz w:val="24"/>
          <w:szCs w:val="24"/>
        </w:rPr>
      </w:pPr>
    </w:p>
    <w:p w14:paraId="675C987D">
      <w:pPr>
        <w:rPr>
          <w:rFonts w:hint="default" w:ascii="Calibri" w:hAnsi="Calibri" w:cs="Calibri"/>
          <w:sz w:val="24"/>
          <w:szCs w:val="24"/>
        </w:rPr>
      </w:pPr>
    </w:p>
    <w:p w14:paraId="0F72EE39">
      <w:pPr>
        <w:rPr>
          <w:rFonts w:hint="default" w:ascii="Calibri" w:hAnsi="Calibri" w:cs="Calibri"/>
          <w:sz w:val="24"/>
          <w:szCs w:val="24"/>
        </w:rPr>
      </w:pPr>
    </w:p>
    <w:p w14:paraId="6CB38B3E">
      <w:pPr>
        <w:rPr>
          <w:rFonts w:hint="default" w:ascii="Calibri" w:hAnsi="Calibri" w:cs="Calibri"/>
          <w:sz w:val="24"/>
          <w:szCs w:val="24"/>
        </w:rPr>
      </w:pPr>
    </w:p>
    <w:p w14:paraId="6855673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3296" behindDoc="1" locked="0" layoutInCell="1" allowOverlap="1">
            <wp:simplePos x="0" y="0"/>
            <wp:positionH relativeFrom="column">
              <wp:posOffset>1021715</wp:posOffset>
            </wp:positionH>
            <wp:positionV relativeFrom="paragraph">
              <wp:posOffset>323850</wp:posOffset>
            </wp:positionV>
            <wp:extent cx="3676650" cy="1296670"/>
            <wp:effectExtent l="0" t="0" r="0" b="17780"/>
            <wp:wrapTight wrapText="bothSides">
              <wp:wrapPolygon>
                <wp:start x="0" y="0"/>
                <wp:lineTo x="0" y="21262"/>
                <wp:lineTo x="21488" y="21262"/>
                <wp:lineTo x="21488" y="0"/>
                <wp:lineTo x="0" y="0"/>
              </wp:wrapPolygon>
            </wp:wrapTight>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676650" cy="1296670"/>
                    </a:xfrm>
                    <a:prstGeom prst="rect">
                      <a:avLst/>
                    </a:prstGeom>
                  </pic:spPr>
                </pic:pic>
              </a:graphicData>
            </a:graphic>
          </wp:anchor>
        </w:drawing>
      </w: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08E82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665331A">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C550B2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Search for Suitable House</w:t>
            </w:r>
          </w:p>
        </w:tc>
      </w:tr>
      <w:tr w14:paraId="04419F3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7" w:hRule="atLeast"/>
          <w:jc w:val="center"/>
        </w:trPr>
        <w:tc>
          <w:tcPr>
            <w:tcW w:w="2498" w:type="dxa"/>
            <w:shd w:val="clear" w:color="auto" w:fill="D9E2F3" w:themeFill="accent5" w:themeFillTint="33"/>
            <w:vAlign w:val="center"/>
          </w:tcPr>
          <w:p w14:paraId="14F2E75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2C95434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TEN-02</w:t>
            </w:r>
          </w:p>
        </w:tc>
      </w:tr>
      <w:tr w14:paraId="11C1E61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66" w:hRule="atLeast"/>
          <w:jc w:val="center"/>
        </w:trPr>
        <w:tc>
          <w:tcPr>
            <w:tcW w:w="2498" w:type="dxa"/>
            <w:vAlign w:val="center"/>
          </w:tcPr>
          <w:p w14:paraId="5CD2E3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52813D6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1575D7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25312C8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70C9EF3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kern w:val="2"/>
                <w:sz w:val="24"/>
                <w:szCs w:val="24"/>
                <w14:ligatures w14:val="standardContextual"/>
              </w:rPr>
              <w:t>Tenant searches for available houses based on preferences.</w:t>
            </w:r>
          </w:p>
        </w:tc>
      </w:tr>
      <w:tr w14:paraId="12E949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vAlign w:val="center"/>
          </w:tcPr>
          <w:p w14:paraId="2B9CE6B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4A6CB59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accesses search functionality.</w:t>
            </w:r>
          </w:p>
        </w:tc>
      </w:tr>
      <w:tr w14:paraId="6F58F41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0" w:hRule="atLeast"/>
          <w:jc w:val="center"/>
        </w:trPr>
        <w:tc>
          <w:tcPr>
            <w:tcW w:w="2498" w:type="dxa"/>
            <w:shd w:val="clear" w:color="auto" w:fill="D9E2F3" w:themeFill="accent5" w:themeFillTint="33"/>
            <w:vAlign w:val="center"/>
          </w:tcPr>
          <w:p w14:paraId="77BA17E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1B1EE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57E3C8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50" w:hRule="atLeast"/>
          <w:jc w:val="center"/>
        </w:trPr>
        <w:tc>
          <w:tcPr>
            <w:tcW w:w="2498" w:type="dxa"/>
            <w:vAlign w:val="center"/>
          </w:tcPr>
          <w:p w14:paraId="383BC35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6AE6649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Search filters function accurately and are up-to-date.</w:t>
            </w:r>
          </w:p>
          <w:p w14:paraId="79A25D4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has enough rental listings to provide relevant results.</w:t>
            </w:r>
          </w:p>
        </w:tc>
      </w:tr>
      <w:tr w14:paraId="07DA28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62" w:hRule="atLeast"/>
          <w:jc w:val="center"/>
        </w:trPr>
        <w:tc>
          <w:tcPr>
            <w:tcW w:w="2498" w:type="dxa"/>
            <w:shd w:val="clear" w:color="auto" w:fill="D9E2F3" w:themeFill="accent5" w:themeFillTint="33"/>
            <w:vAlign w:val="center"/>
          </w:tcPr>
          <w:p w14:paraId="49666B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2515EDB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selects search filters (e.g., location, price range, number of bedrooms).</w:t>
            </w:r>
          </w:p>
          <w:p w14:paraId="4ACB2C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displays listings that match the criteria.</w:t>
            </w:r>
          </w:p>
        </w:tc>
      </w:tr>
      <w:tr w14:paraId="428A6D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2" w:hRule="atLeast"/>
          <w:jc w:val="center"/>
        </w:trPr>
        <w:tc>
          <w:tcPr>
            <w:tcW w:w="2498" w:type="dxa"/>
            <w:vAlign w:val="center"/>
          </w:tcPr>
          <w:p w14:paraId="48DB01C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8F111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no listings match, platform suggests alternative options.</w:t>
            </w:r>
          </w:p>
        </w:tc>
      </w:tr>
      <w:tr w14:paraId="7EC9DC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5" w:hRule="atLeast"/>
          <w:jc w:val="center"/>
        </w:trPr>
        <w:tc>
          <w:tcPr>
            <w:tcW w:w="2498" w:type="dxa"/>
            <w:shd w:val="clear" w:color="auto" w:fill="D9E2F3" w:themeFill="accent5" w:themeFillTint="33"/>
            <w:vAlign w:val="center"/>
          </w:tcPr>
          <w:p w14:paraId="0A8F193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426DE3D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views a list of suitable properties.</w:t>
            </w:r>
          </w:p>
        </w:tc>
      </w:tr>
      <w:tr w14:paraId="1D822CD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0" w:hRule="atLeast"/>
          <w:jc w:val="center"/>
        </w:trPr>
        <w:tc>
          <w:tcPr>
            <w:tcW w:w="2498" w:type="dxa"/>
            <w:vAlign w:val="center"/>
          </w:tcPr>
          <w:p w14:paraId="433ECE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562CDC5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78B13832">
      <w:pPr>
        <w:rPr>
          <w:rFonts w:hint="default" w:ascii="Calibri" w:hAnsi="Calibri" w:cs="Calibri"/>
          <w:sz w:val="24"/>
          <w:szCs w:val="24"/>
        </w:rPr>
      </w:pPr>
    </w:p>
    <w:p w14:paraId="2C376338">
      <w:pPr>
        <w:rPr>
          <w:rFonts w:hint="default" w:ascii="Calibri" w:hAnsi="Calibri" w:cs="Calibri"/>
          <w:sz w:val="24"/>
          <w:szCs w:val="24"/>
        </w:rPr>
      </w:pPr>
    </w:p>
    <w:p w14:paraId="20415935">
      <w:pPr>
        <w:rPr>
          <w:rFonts w:hint="default" w:ascii="Calibri" w:hAnsi="Calibri" w:cs="Calibri"/>
          <w:sz w:val="24"/>
          <w:szCs w:val="24"/>
        </w:rPr>
      </w:pPr>
    </w:p>
    <w:p w14:paraId="29234187">
      <w:pPr>
        <w:rPr>
          <w:rFonts w:hint="default" w:ascii="Calibri" w:hAnsi="Calibri" w:cs="Calibri"/>
          <w:sz w:val="24"/>
          <w:szCs w:val="24"/>
        </w:rPr>
      </w:pPr>
    </w:p>
    <w:p w14:paraId="3897FD42">
      <w:pPr>
        <w:rPr>
          <w:rFonts w:hint="default" w:ascii="Calibri" w:hAnsi="Calibri" w:cs="Calibri"/>
          <w:sz w:val="24"/>
          <w:szCs w:val="24"/>
        </w:rPr>
      </w:pPr>
    </w:p>
    <w:p w14:paraId="05EDE153">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4320" behindDoc="1" locked="0" layoutInCell="1" allowOverlap="1">
            <wp:simplePos x="0" y="0"/>
            <wp:positionH relativeFrom="column">
              <wp:posOffset>1704975</wp:posOffset>
            </wp:positionH>
            <wp:positionV relativeFrom="paragraph">
              <wp:posOffset>259080</wp:posOffset>
            </wp:positionV>
            <wp:extent cx="2905125" cy="1085850"/>
            <wp:effectExtent l="0" t="0" r="9525" b="0"/>
            <wp:wrapTight wrapText="bothSides">
              <wp:wrapPolygon>
                <wp:start x="0" y="0"/>
                <wp:lineTo x="0" y="21221"/>
                <wp:lineTo x="21529" y="21221"/>
                <wp:lineTo x="21529" y="0"/>
                <wp:lineTo x="0" y="0"/>
              </wp:wrapPolygon>
            </wp:wrapTight>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2905125" cy="1085850"/>
                    </a:xfrm>
                    <a:prstGeom prst="rect">
                      <a:avLst/>
                    </a:prstGeom>
                  </pic:spPr>
                </pic:pic>
              </a:graphicData>
            </a:graphic>
          </wp:anchor>
        </w:drawing>
      </w:r>
    </w:p>
    <w:p w14:paraId="777E568B">
      <w:pPr>
        <w:rPr>
          <w:rFonts w:hint="default" w:ascii="Calibri" w:hAnsi="Calibri" w:cs="Calibri"/>
          <w:sz w:val="24"/>
          <w:szCs w:val="24"/>
        </w:rPr>
      </w:pPr>
    </w:p>
    <w:p w14:paraId="0EEE4308">
      <w:pPr>
        <w:rPr>
          <w:rFonts w:hint="default" w:ascii="Calibri" w:hAnsi="Calibri" w:cs="Calibri"/>
          <w:sz w:val="24"/>
          <w:szCs w:val="24"/>
        </w:rPr>
      </w:pPr>
    </w:p>
    <w:p w14:paraId="3FF2A94E">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4"/>
        <w:gridCol w:w="8255"/>
      </w:tblGrid>
      <w:tr w14:paraId="446974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1951435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5"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3B2D83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Apply for Rent</w:t>
            </w:r>
          </w:p>
        </w:tc>
      </w:tr>
      <w:tr w14:paraId="2CB27E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9" w:hRule="atLeast"/>
          <w:jc w:val="center"/>
        </w:trPr>
        <w:tc>
          <w:tcPr>
            <w:tcW w:w="2484" w:type="dxa"/>
            <w:shd w:val="clear" w:color="auto" w:fill="D9E2F3" w:themeFill="accent5" w:themeFillTint="33"/>
            <w:vAlign w:val="center"/>
          </w:tcPr>
          <w:p w14:paraId="189E3F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5" w:type="dxa"/>
            <w:shd w:val="clear" w:color="auto" w:fill="D9E2F3" w:themeFill="accent5" w:themeFillTint="33"/>
            <w:vAlign w:val="center"/>
          </w:tcPr>
          <w:p w14:paraId="5E7D0F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TEN-03</w:t>
            </w:r>
          </w:p>
        </w:tc>
      </w:tr>
      <w:tr w14:paraId="6AF165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4" w:hRule="atLeast"/>
          <w:jc w:val="center"/>
        </w:trPr>
        <w:tc>
          <w:tcPr>
            <w:tcW w:w="2484" w:type="dxa"/>
            <w:vAlign w:val="center"/>
          </w:tcPr>
          <w:p w14:paraId="00F0B9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5" w:type="dxa"/>
            <w:vAlign w:val="center"/>
          </w:tcPr>
          <w:p w14:paraId="740A464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FF35D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shd w:val="clear" w:color="auto" w:fill="D9E2F3" w:themeFill="accent5" w:themeFillTint="33"/>
            <w:vAlign w:val="center"/>
          </w:tcPr>
          <w:p w14:paraId="1D198F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5" w:type="dxa"/>
            <w:shd w:val="clear" w:color="auto" w:fill="D9E2F3" w:themeFill="accent5" w:themeFillTint="33"/>
            <w:vAlign w:val="center"/>
          </w:tcPr>
          <w:p w14:paraId="47E640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submits a rental request to the landlord.</w:t>
            </w:r>
          </w:p>
        </w:tc>
      </w:tr>
      <w:tr w14:paraId="12B7709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4" w:hRule="atLeast"/>
          <w:jc w:val="center"/>
        </w:trPr>
        <w:tc>
          <w:tcPr>
            <w:tcW w:w="2484" w:type="dxa"/>
            <w:vAlign w:val="center"/>
          </w:tcPr>
          <w:p w14:paraId="39A4997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5" w:type="dxa"/>
            <w:vAlign w:val="center"/>
          </w:tcPr>
          <w:p w14:paraId="797885F9">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"Apply for Rent."</w:t>
            </w:r>
          </w:p>
        </w:tc>
      </w:tr>
      <w:tr w14:paraId="120354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75" w:hRule="atLeast"/>
          <w:jc w:val="center"/>
        </w:trPr>
        <w:tc>
          <w:tcPr>
            <w:tcW w:w="2484" w:type="dxa"/>
            <w:shd w:val="clear" w:color="auto" w:fill="D9E2F3" w:themeFill="accent5" w:themeFillTint="33"/>
            <w:vAlign w:val="center"/>
          </w:tcPr>
          <w:p w14:paraId="493B622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5" w:type="dxa"/>
            <w:shd w:val="clear" w:color="auto" w:fill="D9E2F3" w:themeFill="accent5" w:themeFillTint="33"/>
            <w:vAlign w:val="center"/>
          </w:tcPr>
          <w:p w14:paraId="225E63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is logged in.</w:t>
            </w:r>
          </w:p>
          <w:p w14:paraId="65AD7B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cs="Calibri" w:eastAsiaTheme="minorHAnsi"/>
                <w:kern w:val="2"/>
                <w:sz w:val="24"/>
                <w:szCs w:val="24"/>
                <w14:ligatures w14:val="standardContextual"/>
              </w:rPr>
              <w:t>Tenant has sufficient funds for the guarantee amount.</w:t>
            </w:r>
          </w:p>
        </w:tc>
      </w:tr>
      <w:tr w14:paraId="6565D5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66" w:hRule="atLeast"/>
          <w:jc w:val="center"/>
        </w:trPr>
        <w:tc>
          <w:tcPr>
            <w:tcW w:w="2484" w:type="dxa"/>
            <w:vAlign w:val="center"/>
          </w:tcPr>
          <w:p w14:paraId="5F0EA72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5" w:type="dxa"/>
            <w:vAlign w:val="center"/>
          </w:tcPr>
          <w:p w14:paraId="3F43E8B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Guarantee amount covers initial rental period and any fees.</w:t>
            </w:r>
          </w:p>
          <w:p w14:paraId="52F644E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Landlord responds within a reasonable time to tenant requests.</w:t>
            </w:r>
          </w:p>
        </w:tc>
      </w:tr>
      <w:tr w14:paraId="08F94C1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8" w:hRule="atLeast"/>
          <w:jc w:val="center"/>
        </w:trPr>
        <w:tc>
          <w:tcPr>
            <w:tcW w:w="2484" w:type="dxa"/>
            <w:shd w:val="clear" w:color="auto" w:fill="D9E2F3" w:themeFill="accent5" w:themeFillTint="33"/>
            <w:vAlign w:val="center"/>
          </w:tcPr>
          <w:p w14:paraId="5D1234D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5" w:type="dxa"/>
            <w:shd w:val="clear" w:color="auto" w:fill="D9E2F3" w:themeFill="accent5" w:themeFillTint="33"/>
            <w:vAlign w:val="center"/>
          </w:tcPr>
          <w:p w14:paraId="3AA57927">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forwards request to landlord and updates status.</w:t>
            </w:r>
          </w:p>
          <w:p w14:paraId="6CDC6FA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warranty money required is </w:t>
            </w:r>
            <w:r>
              <w:rPr>
                <w:rFonts w:hint="default" w:ascii="Calibri" w:hAnsi="Calibri" w:eastAsia="Times New Roman" w:cs="Calibri"/>
                <w:kern w:val="0"/>
                <w:sz w:val="24"/>
                <w:szCs w:val="24"/>
                <w14:ligatures w14:val="none"/>
              </w:rPr>
              <w:t>withdrawn from landlord balance.</w:t>
            </w:r>
          </w:p>
        </w:tc>
      </w:tr>
      <w:tr w14:paraId="5A0F62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2" w:hRule="atLeast"/>
          <w:jc w:val="center"/>
        </w:trPr>
        <w:tc>
          <w:tcPr>
            <w:tcW w:w="2484" w:type="dxa"/>
            <w:vAlign w:val="center"/>
          </w:tcPr>
          <w:p w14:paraId="354CC59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5" w:type="dxa"/>
            <w:vAlign w:val="center"/>
          </w:tcPr>
          <w:p w14:paraId="2E2B0C79">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funds are insufficient, platform prompts for deposit.</w:t>
            </w:r>
          </w:p>
        </w:tc>
      </w:tr>
      <w:tr w14:paraId="37C5E2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Ex>
        <w:trPr>
          <w:trHeight w:val="632" w:hRule="atLeast"/>
          <w:jc w:val="center"/>
        </w:trPr>
        <w:tc>
          <w:tcPr>
            <w:tcW w:w="2484" w:type="dxa"/>
            <w:shd w:val="clear" w:color="auto" w:fill="D9E2F3" w:themeFill="accent5" w:themeFillTint="33"/>
            <w:vAlign w:val="center"/>
          </w:tcPr>
          <w:p w14:paraId="2C53961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5" w:type="dxa"/>
            <w:shd w:val="clear" w:color="auto" w:fill="D9E2F3" w:themeFill="accent5" w:themeFillTint="33"/>
            <w:vAlign w:val="center"/>
          </w:tcPr>
          <w:p w14:paraId="265D7B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Rental request is created, and landlord is notified.</w:t>
            </w:r>
          </w:p>
        </w:tc>
      </w:tr>
      <w:tr w14:paraId="05FF87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84" w:type="dxa"/>
            <w:vAlign w:val="center"/>
          </w:tcPr>
          <w:p w14:paraId="4D58310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5" w:type="dxa"/>
            <w:vAlign w:val="center"/>
          </w:tcPr>
          <w:p w14:paraId="252C860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10F49CEC">
      <w:pPr>
        <w:rPr>
          <w:rFonts w:hint="default" w:ascii="Calibri" w:hAnsi="Calibri" w:cs="Calibri"/>
          <w:sz w:val="24"/>
          <w:szCs w:val="24"/>
        </w:rPr>
      </w:pPr>
    </w:p>
    <w:p w14:paraId="1D465DE5">
      <w:pPr>
        <w:rPr>
          <w:rFonts w:hint="default" w:ascii="Calibri" w:hAnsi="Calibri" w:cs="Calibri"/>
          <w:sz w:val="24"/>
          <w:szCs w:val="24"/>
        </w:rPr>
      </w:pPr>
    </w:p>
    <w:p w14:paraId="28F6C812">
      <w:pPr>
        <w:rPr>
          <w:rFonts w:hint="default" w:ascii="Calibri" w:hAnsi="Calibri" w:cs="Calibri"/>
          <w:sz w:val="24"/>
          <w:szCs w:val="24"/>
        </w:rPr>
      </w:pPr>
    </w:p>
    <w:p w14:paraId="29614291">
      <w:pPr>
        <w:rPr>
          <w:rFonts w:hint="default" w:ascii="Calibri" w:hAnsi="Calibri" w:cs="Calibri"/>
          <w:sz w:val="24"/>
          <w:szCs w:val="24"/>
        </w:rPr>
      </w:pPr>
    </w:p>
    <w:p w14:paraId="0BCEF0F5">
      <w:pPr>
        <w:rPr>
          <w:rFonts w:hint="default" w:ascii="Calibri" w:hAnsi="Calibri" w:cs="Calibri"/>
          <w:sz w:val="24"/>
          <w:szCs w:val="24"/>
        </w:rPr>
      </w:pPr>
    </w:p>
    <w:p w14:paraId="4F5024FF">
      <w:pPr>
        <w:rPr>
          <w:rFonts w:hint="default" w:ascii="Calibri" w:hAnsi="Calibri" w:cs="Calibri"/>
          <w:sz w:val="24"/>
          <w:szCs w:val="24"/>
        </w:rPr>
      </w:pPr>
    </w:p>
    <w:p w14:paraId="0A4CFEC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0224" behindDoc="1" locked="0" layoutInCell="1" allowOverlap="1">
            <wp:simplePos x="0" y="0"/>
            <wp:positionH relativeFrom="column">
              <wp:posOffset>1945005</wp:posOffset>
            </wp:positionH>
            <wp:positionV relativeFrom="paragraph">
              <wp:posOffset>62865</wp:posOffset>
            </wp:positionV>
            <wp:extent cx="2562225" cy="1176020"/>
            <wp:effectExtent l="0" t="0" r="9525" b="5080"/>
            <wp:wrapTight wrapText="bothSides">
              <wp:wrapPolygon>
                <wp:start x="0" y="0"/>
                <wp:lineTo x="0" y="21343"/>
                <wp:lineTo x="21520" y="21343"/>
                <wp:lineTo x="21520" y="0"/>
                <wp:lineTo x="0" y="0"/>
              </wp:wrapPolygon>
            </wp:wrapTight>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2562225" cy="1176020"/>
                    </a:xfrm>
                    <a:prstGeom prst="rect">
                      <a:avLst/>
                    </a:prstGeom>
                  </pic:spPr>
                </pic:pic>
              </a:graphicData>
            </a:graphic>
          </wp:anchor>
        </w:drawing>
      </w:r>
    </w:p>
    <w:p w14:paraId="668C3DAB">
      <w:pPr>
        <w:rPr>
          <w:rFonts w:hint="default" w:ascii="Calibri" w:hAnsi="Calibri" w:cs="Calibri"/>
          <w:sz w:val="24"/>
          <w:szCs w:val="24"/>
        </w:rPr>
      </w:pPr>
    </w:p>
    <w:p w14:paraId="2224C22B">
      <w:pPr>
        <w:rPr>
          <w:rFonts w:hint="default" w:ascii="Calibri" w:hAnsi="Calibri" w:cs="Calibri"/>
          <w:sz w:val="24"/>
          <w:szCs w:val="24"/>
        </w:rPr>
      </w:pPr>
    </w:p>
    <w:p w14:paraId="7F522449">
      <w:pPr>
        <w:rPr>
          <w:rFonts w:hint="default" w:ascii="Calibri" w:hAnsi="Calibri" w:cs="Calibri"/>
          <w:sz w:val="24"/>
          <w:szCs w:val="24"/>
        </w:rPr>
      </w:pPr>
    </w:p>
    <w:tbl>
      <w:tblPr>
        <w:tblStyle w:val="23"/>
        <w:tblW w:w="108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8"/>
        <w:gridCol w:w="8331"/>
      </w:tblGrid>
      <w:tr w14:paraId="23B042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D7E4E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3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F767FF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Communicate</w:t>
            </w:r>
          </w:p>
        </w:tc>
      </w:tr>
      <w:tr w14:paraId="01B807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53" w:hRule="atLeast"/>
          <w:jc w:val="center"/>
        </w:trPr>
        <w:tc>
          <w:tcPr>
            <w:tcW w:w="2508" w:type="dxa"/>
            <w:shd w:val="clear" w:color="auto" w:fill="D9E2F3" w:themeFill="accent5" w:themeFillTint="33"/>
            <w:vAlign w:val="center"/>
          </w:tcPr>
          <w:p w14:paraId="455E0DA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31" w:type="dxa"/>
            <w:shd w:val="clear" w:color="auto" w:fill="D9E2F3" w:themeFill="accent5" w:themeFillTint="33"/>
            <w:vAlign w:val="center"/>
          </w:tcPr>
          <w:p w14:paraId="6EC42AC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TEN-04</w:t>
            </w:r>
          </w:p>
        </w:tc>
      </w:tr>
      <w:tr w14:paraId="1A7C165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82" w:hRule="atLeast"/>
          <w:jc w:val="center"/>
        </w:trPr>
        <w:tc>
          <w:tcPr>
            <w:tcW w:w="2508" w:type="dxa"/>
            <w:vAlign w:val="center"/>
          </w:tcPr>
          <w:p w14:paraId="433DEB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31" w:type="dxa"/>
            <w:vAlign w:val="center"/>
          </w:tcPr>
          <w:p w14:paraId="01FDFAA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57ED453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1ECAD97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31" w:type="dxa"/>
            <w:shd w:val="clear" w:color="auto" w:fill="D9E2F3" w:themeFill="accent5" w:themeFillTint="33"/>
            <w:vAlign w:val="center"/>
          </w:tcPr>
          <w:p w14:paraId="69FB4A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communicate with the landlord.</w:t>
            </w:r>
          </w:p>
        </w:tc>
      </w:tr>
      <w:tr w14:paraId="1259A8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vAlign w:val="center"/>
          </w:tcPr>
          <w:p w14:paraId="73113CE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31" w:type="dxa"/>
            <w:vAlign w:val="center"/>
          </w:tcPr>
          <w:p w14:paraId="6AFA4D4D">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"Communicate."</w:t>
            </w:r>
          </w:p>
        </w:tc>
      </w:tr>
      <w:tr w14:paraId="53F3A0C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23" w:hRule="atLeast"/>
          <w:jc w:val="center"/>
        </w:trPr>
        <w:tc>
          <w:tcPr>
            <w:tcW w:w="2508" w:type="dxa"/>
            <w:shd w:val="clear" w:color="auto" w:fill="D9E2F3" w:themeFill="accent5" w:themeFillTint="33"/>
            <w:vAlign w:val="center"/>
          </w:tcPr>
          <w:p w14:paraId="362A56D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31" w:type="dxa"/>
            <w:shd w:val="clear" w:color="auto" w:fill="D9E2F3" w:themeFill="accent5" w:themeFillTint="33"/>
            <w:vAlign w:val="center"/>
          </w:tcPr>
          <w:p w14:paraId="75D70FF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6B828F6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9" w:hRule="atLeast"/>
          <w:jc w:val="center"/>
        </w:trPr>
        <w:tc>
          <w:tcPr>
            <w:tcW w:w="2508" w:type="dxa"/>
            <w:vAlign w:val="center"/>
          </w:tcPr>
          <w:p w14:paraId="337A17D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31" w:type="dxa"/>
            <w:vAlign w:val="center"/>
          </w:tcPr>
          <w:p w14:paraId="12A1C7F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Landlord will reply for the tenant message.</w:t>
            </w:r>
          </w:p>
        </w:tc>
      </w:tr>
      <w:tr w14:paraId="3BC83F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73" w:hRule="atLeast"/>
          <w:jc w:val="center"/>
        </w:trPr>
        <w:tc>
          <w:tcPr>
            <w:tcW w:w="2508" w:type="dxa"/>
            <w:shd w:val="clear" w:color="auto" w:fill="D9E2F3" w:themeFill="accent5" w:themeFillTint="33"/>
            <w:vAlign w:val="center"/>
          </w:tcPr>
          <w:p w14:paraId="2C8CC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31" w:type="dxa"/>
            <w:shd w:val="clear" w:color="auto" w:fill="D9E2F3" w:themeFill="accent5" w:themeFillTint="33"/>
            <w:vAlign w:val="center"/>
          </w:tcPr>
          <w:p w14:paraId="064F8125">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Tenant send messages to landlord.</w:t>
            </w:r>
          </w:p>
          <w:p w14:paraId="0B0E91DA">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platform will send notifications to tenant went the landlord reply. </w:t>
            </w:r>
          </w:p>
        </w:tc>
      </w:tr>
      <w:tr w14:paraId="19E62D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0" w:hRule="atLeast"/>
          <w:jc w:val="center"/>
        </w:trPr>
        <w:tc>
          <w:tcPr>
            <w:tcW w:w="2508" w:type="dxa"/>
            <w:vAlign w:val="center"/>
          </w:tcPr>
          <w:p w14:paraId="31D4A49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31" w:type="dxa"/>
            <w:vAlign w:val="center"/>
          </w:tcPr>
          <w:p w14:paraId="592DF2B6">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communication failed, the tenant will be notified to try again.</w:t>
            </w:r>
          </w:p>
        </w:tc>
      </w:tr>
      <w:tr w14:paraId="7794CA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8" w:hRule="atLeast"/>
          <w:jc w:val="center"/>
        </w:trPr>
        <w:tc>
          <w:tcPr>
            <w:tcW w:w="2508" w:type="dxa"/>
            <w:shd w:val="clear" w:color="auto" w:fill="D9E2F3" w:themeFill="accent5" w:themeFillTint="33"/>
            <w:vAlign w:val="center"/>
          </w:tcPr>
          <w:p w14:paraId="2480DE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31" w:type="dxa"/>
            <w:shd w:val="clear" w:color="auto" w:fill="D9E2F3" w:themeFill="accent5" w:themeFillTint="33"/>
            <w:vAlign w:val="center"/>
          </w:tcPr>
          <w:p w14:paraId="52DC920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and landlord be connected together.</w:t>
            </w:r>
          </w:p>
        </w:tc>
      </w:tr>
      <w:tr w14:paraId="1981CD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8" w:type="dxa"/>
            <w:vAlign w:val="center"/>
          </w:tcPr>
          <w:p w14:paraId="49109C57">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31" w:type="dxa"/>
            <w:vAlign w:val="center"/>
          </w:tcPr>
          <w:p w14:paraId="30B467F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22AE2051">
      <w:pPr>
        <w:rPr>
          <w:rFonts w:hint="default" w:ascii="Calibri" w:hAnsi="Calibri" w:cs="Calibri"/>
          <w:sz w:val="24"/>
          <w:szCs w:val="24"/>
        </w:rPr>
      </w:pPr>
    </w:p>
    <w:p w14:paraId="697918D9">
      <w:pPr>
        <w:rPr>
          <w:rFonts w:hint="default" w:ascii="Calibri" w:hAnsi="Calibri" w:cs="Calibri"/>
          <w:sz w:val="24"/>
          <w:szCs w:val="24"/>
        </w:rPr>
      </w:pPr>
    </w:p>
    <w:p w14:paraId="446E8487">
      <w:pPr>
        <w:rPr>
          <w:rFonts w:hint="default" w:ascii="Calibri" w:hAnsi="Calibri" w:cs="Calibri"/>
          <w:sz w:val="24"/>
          <w:szCs w:val="24"/>
        </w:rPr>
      </w:pPr>
    </w:p>
    <w:p w14:paraId="2A7AB4C8">
      <w:pPr>
        <w:rPr>
          <w:rFonts w:hint="default" w:ascii="Calibri" w:hAnsi="Calibri" w:cs="Calibri"/>
          <w:sz w:val="24"/>
          <w:szCs w:val="24"/>
        </w:rPr>
      </w:pPr>
    </w:p>
    <w:p w14:paraId="1F5492F2">
      <w:pPr>
        <w:rPr>
          <w:rFonts w:hint="default" w:ascii="Calibri" w:hAnsi="Calibri" w:cs="Calibri"/>
          <w:sz w:val="24"/>
          <w:szCs w:val="24"/>
        </w:rPr>
      </w:pPr>
    </w:p>
    <w:p w14:paraId="0267F4D3">
      <w:pPr>
        <w:rPr>
          <w:rFonts w:hint="default" w:ascii="Calibri" w:hAnsi="Calibri" w:cs="Calibri"/>
          <w:sz w:val="24"/>
          <w:szCs w:val="24"/>
        </w:rPr>
      </w:pPr>
    </w:p>
    <w:p w14:paraId="67E0F8A3">
      <w:pPr>
        <w:rPr>
          <w:rFonts w:hint="default" w:ascii="Calibri" w:hAnsi="Calibri" w:cs="Calibri"/>
          <w:sz w:val="24"/>
          <w:szCs w:val="24"/>
        </w:rPr>
      </w:pPr>
    </w:p>
    <w:p w14:paraId="4D71BED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5344" behindDoc="1" locked="0" layoutInCell="1" allowOverlap="1">
            <wp:simplePos x="0" y="0"/>
            <wp:positionH relativeFrom="column">
              <wp:posOffset>1650365</wp:posOffset>
            </wp:positionH>
            <wp:positionV relativeFrom="paragraph">
              <wp:posOffset>145415</wp:posOffset>
            </wp:positionV>
            <wp:extent cx="2905760" cy="1132840"/>
            <wp:effectExtent l="0" t="0" r="8890" b="10160"/>
            <wp:wrapTight wrapText="bothSides">
              <wp:wrapPolygon>
                <wp:start x="0" y="0"/>
                <wp:lineTo x="0" y="21067"/>
                <wp:lineTo x="21524" y="21067"/>
                <wp:lineTo x="21524" y="0"/>
                <wp:lineTo x="0" y="0"/>
              </wp:wrapPolygon>
            </wp:wrapTight>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905760" cy="1132840"/>
                    </a:xfrm>
                    <a:prstGeom prst="rect">
                      <a:avLst/>
                    </a:prstGeom>
                  </pic:spPr>
                </pic:pic>
              </a:graphicData>
            </a:graphic>
          </wp:anchor>
        </w:drawing>
      </w:r>
    </w:p>
    <w:p w14:paraId="658EADB2">
      <w:pPr>
        <w:rPr>
          <w:rFonts w:hint="default" w:ascii="Calibri" w:hAnsi="Calibri" w:cs="Calibri"/>
          <w:sz w:val="24"/>
          <w:szCs w:val="24"/>
        </w:rPr>
      </w:pPr>
    </w:p>
    <w:p w14:paraId="16639D08">
      <w:pPr>
        <w:rPr>
          <w:rFonts w:hint="default" w:ascii="Calibri" w:hAnsi="Calibri" w:cs="Calibri"/>
          <w:sz w:val="24"/>
          <w:szCs w:val="24"/>
        </w:rPr>
      </w:pPr>
    </w:p>
    <w:p w14:paraId="539BD4B7">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799A905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372819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7EED53DC">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Cancel Rental</w:t>
            </w:r>
          </w:p>
        </w:tc>
      </w:tr>
      <w:tr w14:paraId="27D9616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3" w:hRule="atLeast"/>
          <w:jc w:val="center"/>
        </w:trPr>
        <w:tc>
          <w:tcPr>
            <w:tcW w:w="2498" w:type="dxa"/>
            <w:shd w:val="clear" w:color="auto" w:fill="D9E2F3" w:themeFill="accent5" w:themeFillTint="33"/>
            <w:vAlign w:val="center"/>
          </w:tcPr>
          <w:p w14:paraId="123FE3D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vAlign w:val="center"/>
          </w:tcPr>
          <w:p w14:paraId="3072D7E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TEN-05</w:t>
            </w:r>
          </w:p>
        </w:tc>
      </w:tr>
      <w:tr w14:paraId="0A5D32C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6240DD2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vAlign w:val="center"/>
          </w:tcPr>
          <w:p w14:paraId="6E10587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697D35D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7DC1B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0A0779C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cancel his rent request.</w:t>
            </w:r>
          </w:p>
        </w:tc>
      </w:tr>
      <w:tr w14:paraId="762F3EE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vAlign w:val="center"/>
          </w:tcPr>
          <w:p w14:paraId="0CEB9C6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7767C1C6">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"Cancel Rental Request."</w:t>
            </w:r>
          </w:p>
        </w:tc>
      </w:tr>
      <w:tr w14:paraId="64379BC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0" w:hRule="atLeast"/>
          <w:jc w:val="center"/>
        </w:trPr>
        <w:tc>
          <w:tcPr>
            <w:tcW w:w="2498" w:type="dxa"/>
            <w:shd w:val="clear" w:color="auto" w:fill="D9E2F3" w:themeFill="accent5" w:themeFillTint="33"/>
            <w:vAlign w:val="center"/>
          </w:tcPr>
          <w:p w14:paraId="2D17A39A">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5F552A6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7B9973B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0" w:hRule="atLeast"/>
          <w:jc w:val="center"/>
        </w:trPr>
        <w:tc>
          <w:tcPr>
            <w:tcW w:w="2498" w:type="dxa"/>
            <w:vAlign w:val="center"/>
          </w:tcPr>
          <w:p w14:paraId="316C871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1592CA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already has sent a rental request.</w:t>
            </w:r>
          </w:p>
        </w:tc>
      </w:tr>
      <w:tr w14:paraId="5AADB3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314" w:hRule="atLeast"/>
          <w:jc w:val="center"/>
        </w:trPr>
        <w:tc>
          <w:tcPr>
            <w:tcW w:w="2498" w:type="dxa"/>
            <w:shd w:val="clear" w:color="auto" w:fill="D9E2F3" w:themeFill="accent5" w:themeFillTint="33"/>
            <w:vAlign w:val="center"/>
          </w:tcPr>
          <w:p w14:paraId="3D9988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3CCA013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The landlord will be notified and state of house will be changed automatically.  </w:t>
            </w:r>
          </w:p>
          <w:p w14:paraId="7F0171A8">
            <w:pPr>
              <w:spacing w:after="0" w:line="240" w:lineRule="auto"/>
              <w:rPr>
                <w:rFonts w:hint="default" w:ascii="Calibri" w:hAnsi="Calibri" w:eastAsia="Times New Roman" w:cs="Calibri"/>
                <w:kern w:val="0"/>
                <w:sz w:val="24"/>
                <w:szCs w:val="24"/>
                <w14:ligatures w14:val="none"/>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If it has not been 4 days from the date of the request, the w</w:t>
            </w:r>
            <w:r>
              <w:rPr>
                <w:rFonts w:hint="default" w:ascii="Calibri" w:hAnsi="Calibri" w:eastAsia="Times New Roman" w:cs="Calibri"/>
                <w:kern w:val="2"/>
                <w:sz w:val="24"/>
                <w:szCs w:val="24"/>
                <w14:ligatures w14:val="standardContextual"/>
              </w:rPr>
              <w:t>arranty money will be returned to tenant account.</w:t>
            </w:r>
          </w:p>
          <w:p w14:paraId="2A49AAD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If tenant exceeded the permitted period, the warranty money will be added to landlord balance.</w:t>
            </w:r>
          </w:p>
        </w:tc>
      </w:tr>
      <w:tr w14:paraId="6FE8808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53" w:hRule="atLeast"/>
          <w:jc w:val="center"/>
        </w:trPr>
        <w:tc>
          <w:tcPr>
            <w:tcW w:w="2498" w:type="dxa"/>
            <w:vAlign w:val="center"/>
          </w:tcPr>
          <w:p w14:paraId="280AE18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086E14A7">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cancel failed, the tenant will be notified to try again.</w:t>
            </w:r>
          </w:p>
        </w:tc>
      </w:tr>
      <w:tr w14:paraId="397E79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7" w:hRule="atLeast"/>
          <w:jc w:val="center"/>
        </w:trPr>
        <w:tc>
          <w:tcPr>
            <w:tcW w:w="2498" w:type="dxa"/>
            <w:shd w:val="clear" w:color="auto" w:fill="D9E2F3" w:themeFill="accent5" w:themeFillTint="33"/>
            <w:vAlign w:val="center"/>
          </w:tcPr>
          <w:p w14:paraId="5E84A35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206604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renting request be canceled and advertisement state be changed.</w:t>
            </w:r>
          </w:p>
        </w:tc>
      </w:tr>
      <w:tr w14:paraId="71781BF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9" w:hRule="atLeast"/>
          <w:jc w:val="center"/>
        </w:trPr>
        <w:tc>
          <w:tcPr>
            <w:tcW w:w="2498" w:type="dxa"/>
            <w:vAlign w:val="center"/>
          </w:tcPr>
          <w:p w14:paraId="64B76BF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7BF14D7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64834ED4">
      <w:pPr>
        <w:rPr>
          <w:rFonts w:hint="default" w:ascii="Calibri" w:hAnsi="Calibri" w:cs="Calibri"/>
          <w:sz w:val="24"/>
          <w:szCs w:val="24"/>
        </w:rPr>
      </w:pPr>
    </w:p>
    <w:p w14:paraId="4089BA2B">
      <w:pPr>
        <w:rPr>
          <w:rFonts w:hint="default" w:ascii="Calibri" w:hAnsi="Calibri" w:cs="Calibri"/>
          <w:sz w:val="24"/>
          <w:szCs w:val="24"/>
        </w:rPr>
      </w:pPr>
    </w:p>
    <w:p w14:paraId="46089038">
      <w:pPr>
        <w:rPr>
          <w:rFonts w:hint="default" w:ascii="Calibri" w:hAnsi="Calibri" w:cs="Calibri"/>
          <w:sz w:val="24"/>
          <w:szCs w:val="24"/>
        </w:rPr>
      </w:pPr>
    </w:p>
    <w:p w14:paraId="243149C6">
      <w:pPr>
        <w:rPr>
          <w:rFonts w:hint="default" w:ascii="Calibri" w:hAnsi="Calibri" w:cs="Calibri"/>
          <w:sz w:val="24"/>
          <w:szCs w:val="24"/>
        </w:rPr>
      </w:pPr>
    </w:p>
    <w:p w14:paraId="4FDB22B7">
      <w:pPr>
        <w:rPr>
          <w:rFonts w:hint="default" w:ascii="Calibri" w:hAnsi="Calibri" w:cs="Calibri"/>
          <w:sz w:val="24"/>
          <w:szCs w:val="24"/>
        </w:rPr>
      </w:pPr>
    </w:p>
    <w:p w14:paraId="47215879">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6368" behindDoc="1" locked="0" layoutInCell="1" allowOverlap="1">
            <wp:simplePos x="0" y="0"/>
            <wp:positionH relativeFrom="column">
              <wp:posOffset>1754505</wp:posOffset>
            </wp:positionH>
            <wp:positionV relativeFrom="paragraph">
              <wp:posOffset>74295</wp:posOffset>
            </wp:positionV>
            <wp:extent cx="2752725" cy="1376045"/>
            <wp:effectExtent l="0" t="0" r="9525" b="14605"/>
            <wp:wrapTight wrapText="bothSides">
              <wp:wrapPolygon>
                <wp:start x="0" y="0"/>
                <wp:lineTo x="0" y="21231"/>
                <wp:lineTo x="21525" y="21231"/>
                <wp:lineTo x="21525"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2752725" cy="1376045"/>
                    </a:xfrm>
                    <a:prstGeom prst="rect">
                      <a:avLst/>
                    </a:prstGeom>
                  </pic:spPr>
                </pic:pic>
              </a:graphicData>
            </a:graphic>
          </wp:anchor>
        </w:drawing>
      </w:r>
    </w:p>
    <w:p w14:paraId="7416D142">
      <w:pPr>
        <w:rPr>
          <w:rFonts w:hint="default" w:ascii="Calibri" w:hAnsi="Calibri" w:cs="Calibri"/>
          <w:sz w:val="24"/>
          <w:szCs w:val="24"/>
        </w:rPr>
      </w:pPr>
    </w:p>
    <w:p w14:paraId="243833A5">
      <w:pPr>
        <w:rPr>
          <w:rFonts w:hint="default" w:ascii="Calibri" w:hAnsi="Calibri" w:cs="Calibri"/>
          <w:sz w:val="24"/>
          <w:szCs w:val="24"/>
        </w:rPr>
      </w:pPr>
    </w:p>
    <w:p w14:paraId="14934E2F">
      <w:pPr>
        <w:rPr>
          <w:rFonts w:hint="default" w:ascii="Calibri" w:hAnsi="Calibri" w:cs="Calibri"/>
          <w:sz w:val="24"/>
          <w:szCs w:val="24"/>
        </w:rPr>
      </w:pPr>
    </w:p>
    <w:tbl>
      <w:tblPr>
        <w:tblStyle w:val="23"/>
        <w:tblW w:w="1075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9"/>
        <w:gridCol w:w="8270"/>
      </w:tblGrid>
      <w:tr w14:paraId="0901E12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6F79ADFD">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70"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98B00D2">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Confirm Arrival</w:t>
            </w:r>
          </w:p>
        </w:tc>
      </w:tr>
      <w:tr w14:paraId="2591E02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3" w:hRule="atLeast"/>
          <w:jc w:val="center"/>
        </w:trPr>
        <w:tc>
          <w:tcPr>
            <w:tcW w:w="2489" w:type="dxa"/>
            <w:shd w:val="clear" w:color="auto" w:fill="D9E2F3" w:themeFill="accent5" w:themeFillTint="33"/>
            <w:vAlign w:val="center"/>
          </w:tcPr>
          <w:p w14:paraId="2F66E1E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70" w:type="dxa"/>
            <w:shd w:val="clear" w:color="auto" w:fill="D9E2F3" w:themeFill="accent5" w:themeFillTint="33"/>
            <w:vAlign w:val="center"/>
          </w:tcPr>
          <w:p w14:paraId="4D652E7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TEN-06</w:t>
            </w:r>
          </w:p>
        </w:tc>
      </w:tr>
      <w:tr w14:paraId="7C39C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71" w:hRule="atLeast"/>
          <w:jc w:val="center"/>
        </w:trPr>
        <w:tc>
          <w:tcPr>
            <w:tcW w:w="2489" w:type="dxa"/>
            <w:vAlign w:val="center"/>
          </w:tcPr>
          <w:p w14:paraId="17D4813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70" w:type="dxa"/>
            <w:vAlign w:val="center"/>
          </w:tcPr>
          <w:p w14:paraId="5B677EE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7A9E13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6659E2E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70" w:type="dxa"/>
            <w:shd w:val="clear" w:color="auto" w:fill="D9E2F3" w:themeFill="accent5" w:themeFillTint="33"/>
            <w:vAlign w:val="center"/>
          </w:tcPr>
          <w:p w14:paraId="09ACDD3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could be able to confirm his arrival.</w:t>
            </w:r>
          </w:p>
        </w:tc>
      </w:tr>
      <w:tr w14:paraId="56D26CB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vAlign w:val="center"/>
          </w:tcPr>
          <w:p w14:paraId="3F9321C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70" w:type="dxa"/>
            <w:vAlign w:val="center"/>
          </w:tcPr>
          <w:p w14:paraId="578D1DF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"Confirm Arrival."</w:t>
            </w:r>
          </w:p>
        </w:tc>
      </w:tr>
      <w:tr w14:paraId="2CFA2B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489" w:type="dxa"/>
            <w:shd w:val="clear" w:color="auto" w:fill="D9E2F3" w:themeFill="accent5" w:themeFillTint="33"/>
            <w:vAlign w:val="center"/>
          </w:tcPr>
          <w:p w14:paraId="7F82CB5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70" w:type="dxa"/>
            <w:shd w:val="clear" w:color="auto" w:fill="D9E2F3" w:themeFill="accent5" w:themeFillTint="33"/>
            <w:vAlign w:val="center"/>
          </w:tcPr>
          <w:p w14:paraId="1E72932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1A1B368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86" w:hRule="atLeast"/>
          <w:jc w:val="center"/>
        </w:trPr>
        <w:tc>
          <w:tcPr>
            <w:tcW w:w="2489" w:type="dxa"/>
            <w:vAlign w:val="center"/>
          </w:tcPr>
          <w:p w14:paraId="3B6B017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70" w:type="dxa"/>
            <w:vAlign w:val="center"/>
          </w:tcPr>
          <w:p w14:paraId="0F0363C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arrived to rented house within the specified period and found that the house specification are identical to the advertisement.</w:t>
            </w:r>
          </w:p>
          <w:p w14:paraId="2C28E4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Landlord confirmed the user arrival request.</w:t>
            </w:r>
          </w:p>
        </w:tc>
      </w:tr>
      <w:tr w14:paraId="4FBF69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43" w:hRule="atLeast"/>
          <w:jc w:val="center"/>
        </w:trPr>
        <w:tc>
          <w:tcPr>
            <w:tcW w:w="2489" w:type="dxa"/>
            <w:shd w:val="clear" w:color="auto" w:fill="D9E2F3" w:themeFill="accent5" w:themeFillTint="33"/>
            <w:vAlign w:val="center"/>
          </w:tcPr>
          <w:p w14:paraId="611D8E2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70" w:type="dxa"/>
            <w:shd w:val="clear" w:color="auto" w:fill="D9E2F3" w:themeFill="accent5" w:themeFillTint="33"/>
            <w:vAlign w:val="center"/>
          </w:tcPr>
          <w:p w14:paraId="2177AD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696B6CB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tc>
      </w:tr>
      <w:tr w14:paraId="7EFAB66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00" w:hRule="atLeast"/>
          <w:jc w:val="center"/>
        </w:trPr>
        <w:tc>
          <w:tcPr>
            <w:tcW w:w="2489" w:type="dxa"/>
            <w:vAlign w:val="center"/>
          </w:tcPr>
          <w:p w14:paraId="4EDF69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70" w:type="dxa"/>
            <w:vAlign w:val="center"/>
          </w:tcPr>
          <w:p w14:paraId="0EF16FDB">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landlord did not confirm the arrival through 3 days, the warranty money will return back automatically to the tenant.</w:t>
            </w:r>
          </w:p>
        </w:tc>
      </w:tr>
      <w:tr w14:paraId="42D4F6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00" w:hRule="atLeast"/>
          <w:jc w:val="center"/>
        </w:trPr>
        <w:tc>
          <w:tcPr>
            <w:tcW w:w="2489" w:type="dxa"/>
            <w:shd w:val="clear" w:color="auto" w:fill="D9E2F3" w:themeFill="accent5" w:themeFillTint="33"/>
            <w:vAlign w:val="center"/>
          </w:tcPr>
          <w:p w14:paraId="62EFB9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70" w:type="dxa"/>
            <w:shd w:val="clear" w:color="auto" w:fill="D9E2F3" w:themeFill="accent5" w:themeFillTint="33"/>
            <w:vAlign w:val="center"/>
          </w:tcPr>
          <w:p w14:paraId="50677A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w:t>
            </w:r>
          </w:p>
        </w:tc>
      </w:tr>
      <w:tr w14:paraId="70D31EB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4" w:hRule="atLeast"/>
          <w:jc w:val="center"/>
        </w:trPr>
        <w:tc>
          <w:tcPr>
            <w:tcW w:w="2489" w:type="dxa"/>
            <w:vAlign w:val="center"/>
          </w:tcPr>
          <w:p w14:paraId="5020033C">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70" w:type="dxa"/>
            <w:vAlign w:val="center"/>
          </w:tcPr>
          <w:p w14:paraId="02CF359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6BEFAB20">
      <w:pPr>
        <w:rPr>
          <w:rFonts w:hint="default" w:ascii="Calibri" w:hAnsi="Calibri" w:cs="Calibri"/>
          <w:sz w:val="24"/>
          <w:szCs w:val="24"/>
        </w:rPr>
      </w:pPr>
    </w:p>
    <w:p w14:paraId="54583AEC">
      <w:pPr>
        <w:rPr>
          <w:rFonts w:hint="default" w:ascii="Calibri" w:hAnsi="Calibri" w:cs="Calibri"/>
          <w:sz w:val="24"/>
          <w:szCs w:val="24"/>
        </w:rPr>
      </w:pPr>
    </w:p>
    <w:p w14:paraId="1AFC0861">
      <w:pPr>
        <w:rPr>
          <w:rFonts w:hint="default" w:ascii="Calibri" w:hAnsi="Calibri" w:cs="Calibri"/>
          <w:sz w:val="24"/>
          <w:szCs w:val="24"/>
        </w:rPr>
      </w:pPr>
    </w:p>
    <w:p w14:paraId="0A83E736">
      <w:pPr>
        <w:rPr>
          <w:rFonts w:hint="default" w:ascii="Calibri" w:hAnsi="Calibri" w:cs="Calibri"/>
          <w:sz w:val="24"/>
          <w:szCs w:val="24"/>
        </w:rPr>
      </w:pPr>
    </w:p>
    <w:p w14:paraId="4AA36830">
      <w:pPr>
        <w:rPr>
          <w:rFonts w:hint="default" w:ascii="Calibri" w:hAnsi="Calibri" w:cs="Calibri"/>
          <w:sz w:val="24"/>
          <w:szCs w:val="24"/>
        </w:rPr>
      </w:pPr>
    </w:p>
    <w:p w14:paraId="2AF638AD">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1248" behindDoc="1" locked="0" layoutInCell="1" allowOverlap="1">
            <wp:simplePos x="0" y="0"/>
            <wp:positionH relativeFrom="column">
              <wp:posOffset>1459865</wp:posOffset>
            </wp:positionH>
            <wp:positionV relativeFrom="paragraph">
              <wp:posOffset>171450</wp:posOffset>
            </wp:positionV>
            <wp:extent cx="2962275" cy="1470660"/>
            <wp:effectExtent l="0" t="0" r="9525" b="15240"/>
            <wp:wrapTight wrapText="bothSides">
              <wp:wrapPolygon>
                <wp:start x="0" y="0"/>
                <wp:lineTo x="0" y="21264"/>
                <wp:lineTo x="21531" y="21264"/>
                <wp:lineTo x="21531" y="0"/>
                <wp:lineTo x="0" y="0"/>
              </wp:wrapPolygon>
            </wp:wrapTight>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2962275" cy="1470660"/>
                    </a:xfrm>
                    <a:prstGeom prst="rect">
                      <a:avLst/>
                    </a:prstGeom>
                  </pic:spPr>
                </pic:pic>
              </a:graphicData>
            </a:graphic>
          </wp:anchor>
        </w:drawing>
      </w:r>
    </w:p>
    <w:p w14:paraId="014CA666">
      <w:pPr>
        <w:rPr>
          <w:rFonts w:hint="default" w:ascii="Calibri" w:hAnsi="Calibri" w:cs="Calibri"/>
          <w:sz w:val="24"/>
          <w:szCs w:val="24"/>
        </w:rPr>
      </w:pPr>
    </w:p>
    <w:p w14:paraId="6D76BF9F">
      <w:pPr>
        <w:rPr>
          <w:rFonts w:hint="default" w:ascii="Calibri" w:hAnsi="Calibri" w:cs="Calibri"/>
          <w:sz w:val="24"/>
          <w:szCs w:val="24"/>
        </w:rPr>
      </w:pPr>
    </w:p>
    <w:p w14:paraId="66B50014">
      <w:pPr>
        <w:rPr>
          <w:rFonts w:hint="default" w:ascii="Calibri" w:hAnsi="Calibri" w:cs="Calibri"/>
          <w:sz w:val="24"/>
          <w:szCs w:val="24"/>
        </w:rPr>
      </w:pPr>
    </w:p>
    <w:tbl>
      <w:tblPr>
        <w:tblStyle w:val="23"/>
        <w:tblpPr w:leftFromText="180" w:rightFromText="180" w:vertAnchor="text" w:horzAnchor="page" w:tblpX="864" w:tblpY="-10206"/>
        <w:tblOverlap w:val="never"/>
        <w:tblW w:w="1081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2"/>
        <w:gridCol w:w="8317"/>
      </w:tblGrid>
      <w:tr w14:paraId="6B1A5C0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86A57B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6F165261">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Make A Complaint</w:t>
            </w:r>
          </w:p>
        </w:tc>
      </w:tr>
      <w:tr w14:paraId="1B2613F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02" w:hRule="atLeast"/>
        </w:trPr>
        <w:tc>
          <w:tcPr>
            <w:tcW w:w="2502" w:type="dxa"/>
            <w:shd w:val="clear" w:color="auto" w:fill="D9E2F3" w:themeFill="accent5" w:themeFillTint="33"/>
            <w:vAlign w:val="center"/>
          </w:tcPr>
          <w:p w14:paraId="37DBEDC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7" w:type="dxa"/>
            <w:shd w:val="clear" w:color="auto" w:fill="D9E2F3" w:themeFill="accent5" w:themeFillTint="33"/>
            <w:vAlign w:val="center"/>
          </w:tcPr>
          <w:p w14:paraId="72AC610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TEN-07</w:t>
            </w:r>
          </w:p>
        </w:tc>
      </w:tr>
      <w:tr w14:paraId="1490C29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trPr>
        <w:tc>
          <w:tcPr>
            <w:tcW w:w="2502" w:type="dxa"/>
            <w:vAlign w:val="center"/>
          </w:tcPr>
          <w:p w14:paraId="5D9E7FC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7" w:type="dxa"/>
            <w:vAlign w:val="center"/>
          </w:tcPr>
          <w:p w14:paraId="7023E2D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432182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78474BB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7" w:type="dxa"/>
            <w:shd w:val="clear" w:color="auto" w:fill="D9E2F3" w:themeFill="accent5" w:themeFillTint="33"/>
            <w:vAlign w:val="center"/>
          </w:tcPr>
          <w:p w14:paraId="57BB5FF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request customer service to review the house.</w:t>
            </w:r>
          </w:p>
        </w:tc>
      </w:tr>
      <w:tr w14:paraId="77FEF1A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vAlign w:val="center"/>
          </w:tcPr>
          <w:p w14:paraId="6A73BC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7" w:type="dxa"/>
            <w:vAlign w:val="center"/>
          </w:tcPr>
          <w:p w14:paraId="350318A0">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"Complain"</w:t>
            </w:r>
          </w:p>
        </w:tc>
      </w:tr>
      <w:tr w14:paraId="2BA2950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6" w:hRule="atLeast"/>
        </w:trPr>
        <w:tc>
          <w:tcPr>
            <w:tcW w:w="2502" w:type="dxa"/>
            <w:shd w:val="clear" w:color="auto" w:fill="D9E2F3" w:themeFill="accent5" w:themeFillTint="33"/>
            <w:vAlign w:val="center"/>
          </w:tcPr>
          <w:p w14:paraId="13D92F9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7" w:type="dxa"/>
            <w:shd w:val="clear" w:color="auto" w:fill="D9E2F3" w:themeFill="accent5" w:themeFillTint="33"/>
            <w:vAlign w:val="center"/>
          </w:tcPr>
          <w:p w14:paraId="681F5C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Tenant is logged in.</w:t>
            </w:r>
          </w:p>
        </w:tc>
      </w:tr>
      <w:tr w14:paraId="3C3A760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71" w:hRule="atLeast"/>
        </w:trPr>
        <w:tc>
          <w:tcPr>
            <w:tcW w:w="2502" w:type="dxa"/>
            <w:vAlign w:val="center"/>
          </w:tcPr>
          <w:p w14:paraId="67145A10">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7" w:type="dxa"/>
            <w:vAlign w:val="center"/>
          </w:tcPr>
          <w:p w14:paraId="151E661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Tenant arrived to rented house within the specified period and found that the house specification does not match the advertisement.</w:t>
            </w:r>
          </w:p>
        </w:tc>
      </w:tr>
      <w:tr w14:paraId="0B415D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457" w:hRule="atLeast"/>
        </w:trPr>
        <w:tc>
          <w:tcPr>
            <w:tcW w:w="2502" w:type="dxa"/>
            <w:shd w:val="clear" w:color="auto" w:fill="D9E2F3" w:themeFill="accent5" w:themeFillTint="33"/>
            <w:vAlign w:val="center"/>
          </w:tcPr>
          <w:p w14:paraId="7718B5F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7" w:type="dxa"/>
            <w:shd w:val="clear" w:color="auto" w:fill="D9E2F3" w:themeFill="accent5" w:themeFillTint="33"/>
            <w:vAlign w:val="center"/>
          </w:tcPr>
          <w:p w14:paraId="4AAD595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warranty money will returned to his balance.</w:t>
            </w:r>
          </w:p>
          <w:p w14:paraId="19510DF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Balance amount will be updated. </w:t>
            </w:r>
          </w:p>
          <w:p w14:paraId="1F0A1D6D">
            <w:pPr>
              <w:spacing w:after="0" w:line="240" w:lineRule="auto"/>
              <w:rPr>
                <w:rFonts w:hint="default" w:ascii="Calibri" w:hAnsi="Calibri" w:cs="Calibri" w:eastAsiaTheme="minorHAnsi"/>
                <w:kern w:val="2"/>
                <w:sz w:val="24"/>
                <w:szCs w:val="24"/>
                <w:lang w:bidi="ar-EG"/>
                <w14:ligatures w14:val="standardContextual"/>
              </w:rPr>
            </w:pPr>
            <w:r>
              <w:rPr>
                <w:rFonts w:hint="default" w:ascii="Calibri" w:hAnsi="Calibri" w:eastAsia="Times New Roman" w:cs="Calibri"/>
                <w:kern w:val="2"/>
                <w:sz w:val="24"/>
                <w:szCs w:val="24"/>
                <w14:ligatures w14:val="standardContextual"/>
              </w:rPr>
              <w:t>  Landlord will take a ban for 4 months.</w:t>
            </w:r>
          </w:p>
        </w:tc>
      </w:tr>
      <w:tr w14:paraId="123809D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vAlign w:val="center"/>
          </w:tcPr>
          <w:p w14:paraId="526D4FA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7" w:type="dxa"/>
            <w:vAlign w:val="center"/>
          </w:tcPr>
          <w:p w14:paraId="3767D884">
            <w:pPr>
              <w:spacing w:before="100" w:beforeAutospacing="1" w:after="100" w:afterAutospacing="1" w:line="240" w:lineRule="auto"/>
              <w:rPr>
                <w:rFonts w:hint="default" w:ascii="Calibri" w:hAnsi="Calibri" w:eastAsia="Times New Roman" w:cs="Calibri"/>
                <w:kern w:val="2"/>
                <w:sz w:val="24"/>
                <w:szCs w:val="24"/>
                <w:lang w:bidi="ar-EG"/>
                <w14:ligatures w14:val="standardContextual"/>
              </w:rPr>
            </w:pPr>
            <w:r>
              <w:rPr>
                <w:rFonts w:hint="default" w:ascii="Calibri" w:hAnsi="Calibri" w:cs="Calibri" w:eastAsiaTheme="minorHAnsi"/>
                <w:kern w:val="2"/>
                <w:sz w:val="24"/>
                <w:szCs w:val="24"/>
                <w14:ligatures w14:val="standardContextual"/>
              </w:rPr>
              <w:t>If the complaint is false, the warranty money will be transformed to our system.</w:t>
            </w:r>
          </w:p>
        </w:tc>
      </w:tr>
      <w:tr w14:paraId="2BFDD68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44" w:hRule="atLeast"/>
        </w:trPr>
        <w:tc>
          <w:tcPr>
            <w:tcW w:w="2502" w:type="dxa"/>
            <w:shd w:val="clear" w:color="auto" w:fill="D9E2F3" w:themeFill="accent5" w:themeFillTint="33"/>
            <w:vAlign w:val="center"/>
          </w:tcPr>
          <w:p w14:paraId="1E3EDF6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7" w:type="dxa"/>
            <w:shd w:val="clear" w:color="auto" w:fill="D9E2F3" w:themeFill="accent5" w:themeFillTint="33"/>
            <w:vAlign w:val="center"/>
          </w:tcPr>
          <w:p w14:paraId="6AF9AB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Warranty money will return back to tenant balance and the landlord will be banned for 4 months.</w:t>
            </w:r>
          </w:p>
        </w:tc>
      </w:tr>
      <w:tr w14:paraId="5883570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8" w:hRule="atLeast"/>
        </w:trPr>
        <w:tc>
          <w:tcPr>
            <w:tcW w:w="2502" w:type="dxa"/>
            <w:vAlign w:val="center"/>
          </w:tcPr>
          <w:p w14:paraId="5ADF8F5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7" w:type="dxa"/>
            <w:vAlign w:val="center"/>
          </w:tcPr>
          <w:p w14:paraId="7818C6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74C1C56E">
      <w:pPr>
        <w:rPr>
          <w:rFonts w:hint="default" w:ascii="Calibri" w:hAnsi="Calibri" w:cs="Calibri"/>
          <w:sz w:val="24"/>
          <w:szCs w:val="24"/>
        </w:rPr>
      </w:pPr>
    </w:p>
    <w:p w14:paraId="2B68C897">
      <w:pPr>
        <w:rPr>
          <w:rFonts w:hint="default" w:ascii="Calibri" w:hAnsi="Calibri" w:cs="Calibri"/>
          <w:sz w:val="24"/>
          <w:szCs w:val="24"/>
        </w:rPr>
      </w:pPr>
    </w:p>
    <w:p w14:paraId="6545FE63">
      <w:pPr>
        <w:rPr>
          <w:rFonts w:hint="default" w:ascii="Calibri" w:hAnsi="Calibri" w:cs="Calibri"/>
          <w:sz w:val="24"/>
          <w:szCs w:val="24"/>
        </w:rPr>
      </w:pPr>
    </w:p>
    <w:p w14:paraId="2199AE2A">
      <w:pPr>
        <w:rPr>
          <w:rFonts w:hint="default" w:ascii="Calibri" w:hAnsi="Calibri" w:cs="Calibri"/>
          <w:sz w:val="24"/>
          <w:szCs w:val="24"/>
        </w:rPr>
      </w:pPr>
    </w:p>
    <w:p w14:paraId="200E5F35">
      <w:pPr>
        <w:rPr>
          <w:rFonts w:hint="default" w:ascii="Calibri" w:hAnsi="Calibri" w:cs="Calibri"/>
          <w:sz w:val="24"/>
          <w:szCs w:val="24"/>
        </w:rPr>
      </w:pPr>
    </w:p>
    <w:p w14:paraId="4915960C">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702272" behindDoc="1" locked="0" layoutInCell="1" allowOverlap="1">
            <wp:simplePos x="0" y="0"/>
            <wp:positionH relativeFrom="column">
              <wp:posOffset>1921510</wp:posOffset>
            </wp:positionH>
            <wp:positionV relativeFrom="paragraph">
              <wp:posOffset>402590</wp:posOffset>
            </wp:positionV>
            <wp:extent cx="2667000" cy="1076325"/>
            <wp:effectExtent l="0" t="0" r="0" b="9525"/>
            <wp:wrapTight wrapText="bothSides">
              <wp:wrapPolygon>
                <wp:start x="0" y="0"/>
                <wp:lineTo x="0" y="21409"/>
                <wp:lineTo x="21446" y="21409"/>
                <wp:lineTo x="21446"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6">
                      <a:extLst>
                        <a:ext uri="{28A0092B-C50C-407E-A947-70E740481C1C}">
                          <a14:useLocalDpi xmlns:a14="http://schemas.microsoft.com/office/drawing/2010/main" val="0"/>
                        </a:ext>
                      </a:extLst>
                    </a:blip>
                    <a:srcRect t="15569" b="14244"/>
                    <a:stretch>
                      <a:fillRect/>
                    </a:stretch>
                  </pic:blipFill>
                  <pic:spPr>
                    <a:xfrm>
                      <a:off x="0" y="0"/>
                      <a:ext cx="2667000" cy="1076325"/>
                    </a:xfrm>
                    <a:prstGeom prst="rect">
                      <a:avLst/>
                    </a:prstGeom>
                  </pic:spPr>
                </pic:pic>
              </a:graphicData>
            </a:graphic>
          </wp:anchor>
        </w:drawing>
      </w:r>
    </w:p>
    <w:p w14:paraId="0494165C">
      <w:pPr>
        <w:rPr>
          <w:rFonts w:hint="default" w:ascii="Calibri" w:hAnsi="Calibri" w:cs="Calibri"/>
          <w:sz w:val="24"/>
          <w:szCs w:val="24"/>
        </w:rPr>
      </w:pPr>
    </w:p>
    <w:p w14:paraId="458958AA">
      <w:pPr>
        <w:rPr>
          <w:rFonts w:hint="default" w:ascii="Calibri" w:hAnsi="Calibri" w:cs="Calibri"/>
          <w:sz w:val="24"/>
          <w:szCs w:val="24"/>
        </w:rPr>
      </w:pPr>
    </w:p>
    <w:p w14:paraId="4133BDA5">
      <w:pPr>
        <w:rPr>
          <w:rFonts w:hint="default" w:ascii="Calibri" w:hAnsi="Calibri" w:cs="Calibri"/>
          <w:sz w:val="24"/>
          <w:szCs w:val="24"/>
        </w:rPr>
      </w:pPr>
    </w:p>
    <w:tbl>
      <w:tblPr>
        <w:tblStyle w:val="23"/>
        <w:tblW w:w="106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75"/>
        <w:gridCol w:w="8224"/>
      </w:tblGrid>
      <w:tr w14:paraId="645F5C4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24A4887">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2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4E7EFA8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 xml:space="preserve"> Sets Rate</w:t>
            </w:r>
          </w:p>
        </w:tc>
      </w:tr>
      <w:tr w14:paraId="3DF6091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23" w:hRule="atLeast"/>
          <w:jc w:val="center"/>
        </w:trPr>
        <w:tc>
          <w:tcPr>
            <w:tcW w:w="2475" w:type="dxa"/>
            <w:shd w:val="clear" w:color="auto" w:fill="D9E2F3" w:themeFill="accent5" w:themeFillTint="33"/>
            <w:vAlign w:val="center"/>
          </w:tcPr>
          <w:p w14:paraId="69DA2E3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24" w:type="dxa"/>
            <w:shd w:val="clear" w:color="auto" w:fill="D9E2F3" w:themeFill="accent5" w:themeFillTint="33"/>
            <w:vAlign w:val="center"/>
          </w:tcPr>
          <w:p w14:paraId="42EFC2B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TEN-08</w:t>
            </w:r>
          </w:p>
        </w:tc>
      </w:tr>
      <w:tr w14:paraId="712B2F1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7" w:hRule="atLeast"/>
          <w:jc w:val="center"/>
        </w:trPr>
        <w:tc>
          <w:tcPr>
            <w:tcW w:w="2475" w:type="dxa"/>
            <w:vAlign w:val="center"/>
          </w:tcPr>
          <w:p w14:paraId="6B49A14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24" w:type="dxa"/>
            <w:vAlign w:val="center"/>
          </w:tcPr>
          <w:p w14:paraId="7369597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w:t>
            </w:r>
          </w:p>
        </w:tc>
      </w:tr>
      <w:tr w14:paraId="1D78DE4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09" w:hRule="atLeast"/>
          <w:jc w:val="center"/>
        </w:trPr>
        <w:tc>
          <w:tcPr>
            <w:tcW w:w="2475" w:type="dxa"/>
            <w:shd w:val="clear" w:color="auto" w:fill="D9E2F3" w:themeFill="accent5" w:themeFillTint="33"/>
            <w:vAlign w:val="center"/>
          </w:tcPr>
          <w:p w14:paraId="13378E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24" w:type="dxa"/>
            <w:shd w:val="clear" w:color="auto" w:fill="D9E2F3" w:themeFill="accent5" w:themeFillTint="33"/>
            <w:vAlign w:val="center"/>
          </w:tcPr>
          <w:p w14:paraId="1D572E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tenants to submit specific ratings and reviews about the house, the landlord, and a general overall rating of their rental experience.</w:t>
            </w:r>
          </w:p>
        </w:tc>
      </w:tr>
      <w:tr w14:paraId="45AF848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58" w:hRule="atLeast"/>
          <w:jc w:val="center"/>
        </w:trPr>
        <w:tc>
          <w:tcPr>
            <w:tcW w:w="2475" w:type="dxa"/>
            <w:vAlign w:val="center"/>
          </w:tcPr>
          <w:p w14:paraId="12A9DB0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24" w:type="dxa"/>
            <w:vAlign w:val="center"/>
          </w:tcPr>
          <w:p w14:paraId="5406223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cs="Calibri" w:eastAsiaTheme="minorHAnsi"/>
                <w:kern w:val="2"/>
                <w:sz w:val="24"/>
                <w:szCs w:val="24"/>
                <w14:ligatures w14:val="standardContextual"/>
              </w:rPr>
              <w:t>Tenant completes a rental period, or the landlord finalizes the rental agreement.</w:t>
            </w:r>
          </w:p>
        </w:tc>
      </w:tr>
      <w:tr w14:paraId="655B1B5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3" w:hRule="atLeast"/>
          <w:jc w:val="center"/>
        </w:trPr>
        <w:tc>
          <w:tcPr>
            <w:tcW w:w="2475" w:type="dxa"/>
            <w:shd w:val="clear" w:color="auto" w:fill="D9E2F3" w:themeFill="accent5" w:themeFillTint="33"/>
            <w:vAlign w:val="center"/>
          </w:tcPr>
          <w:p w14:paraId="3056176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24" w:type="dxa"/>
            <w:shd w:val="clear" w:color="auto" w:fill="D9E2F3" w:themeFill="accent5" w:themeFillTint="33"/>
            <w:vAlign w:val="center"/>
          </w:tcPr>
          <w:p w14:paraId="59DE560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has completed a stay at the property.</w:t>
            </w:r>
          </w:p>
          <w:p w14:paraId="4C78221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Both parties are logged in to their accounts.</w:t>
            </w:r>
          </w:p>
        </w:tc>
      </w:tr>
      <w:tr w14:paraId="566E040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4" w:hRule="atLeast"/>
          <w:jc w:val="center"/>
        </w:trPr>
        <w:tc>
          <w:tcPr>
            <w:tcW w:w="2475" w:type="dxa"/>
            <w:vAlign w:val="center"/>
          </w:tcPr>
          <w:p w14:paraId="2D5C5EB4">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24" w:type="dxa"/>
            <w:vAlign w:val="center"/>
          </w:tcPr>
          <w:p w14:paraId="4702EA3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review system includes fields to rate the house, the landlord, and a general experience score.</w:t>
            </w:r>
          </w:p>
          <w:p w14:paraId="15FF74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Users are encouraged to provide honest, respectful feedback.</w:t>
            </w:r>
          </w:p>
          <w:p w14:paraId="51E6B14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Protections are in place to detect inappropriate or biased reviews.</w:t>
            </w:r>
          </w:p>
        </w:tc>
      </w:tr>
      <w:tr w14:paraId="5225CA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249" w:hRule="atLeast"/>
          <w:jc w:val="center"/>
        </w:trPr>
        <w:tc>
          <w:tcPr>
            <w:tcW w:w="2475" w:type="dxa"/>
            <w:shd w:val="clear" w:color="auto" w:fill="D9E2F3" w:themeFill="accent5" w:themeFillTint="33"/>
            <w:vAlign w:val="center"/>
          </w:tcPr>
          <w:p w14:paraId="2E097A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24" w:type="dxa"/>
            <w:shd w:val="clear" w:color="auto" w:fill="D9E2F3" w:themeFill="accent5" w:themeFillTint="33"/>
            <w:vAlign w:val="center"/>
          </w:tcPr>
          <w:p w14:paraId="40560BC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accesses the "Rate and Review" section after completing their rental stay.</w:t>
            </w:r>
          </w:p>
          <w:p w14:paraId="0A7313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provides a separate rating for the house, the landlord, and a general rating.</w:t>
            </w:r>
          </w:p>
          <w:p w14:paraId="02339C1B">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House Rating</w:t>
            </w:r>
            <w:r>
              <w:rPr>
                <w:rFonts w:hint="default" w:ascii="Calibri" w:hAnsi="Calibri" w:eastAsia="Times New Roman" w:cs="Calibri"/>
                <w:kern w:val="2"/>
                <w:sz w:val="24"/>
                <w:szCs w:val="24"/>
                <w14:ligatures w14:val="standardContextual"/>
              </w:rPr>
              <w:t>: Tenant rates the property’s condition, amenities, and match with the listing description.</w:t>
            </w:r>
          </w:p>
          <w:p w14:paraId="6FA3F753">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Landlord Rating</w:t>
            </w:r>
            <w:r>
              <w:rPr>
                <w:rFonts w:hint="default" w:ascii="Calibri" w:hAnsi="Calibri" w:eastAsia="Times New Roman" w:cs="Calibri"/>
                <w:kern w:val="2"/>
                <w:sz w:val="24"/>
                <w:szCs w:val="24"/>
                <w14:ligatures w14:val="standardContextual"/>
              </w:rPr>
              <w:t>: Tenant rates the landlord’s responsiveness, professionalism, and communication.</w:t>
            </w:r>
          </w:p>
          <w:p w14:paraId="300F75A3">
            <w:pPr>
              <w:numPr>
                <w:ilvl w:val="0"/>
                <w:numId w:val="10"/>
              </w:num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b/>
                <w:bCs/>
                <w:kern w:val="2"/>
                <w:sz w:val="24"/>
                <w:szCs w:val="24"/>
                <w14:ligatures w14:val="standardContextual"/>
              </w:rPr>
              <w:t>General Rating</w:t>
            </w:r>
            <w:r>
              <w:rPr>
                <w:rFonts w:hint="default" w:ascii="Calibri" w:hAnsi="Calibri" w:eastAsia="Times New Roman" w:cs="Calibri"/>
                <w:kern w:val="2"/>
                <w:sz w:val="24"/>
                <w:szCs w:val="24"/>
                <w14:ligatures w14:val="standardContextual"/>
              </w:rPr>
              <w:t>: Tenant provides an overall rating for the entire experience.</w:t>
            </w:r>
          </w:p>
          <w:p w14:paraId="712FE83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Tenant submits additional comments or feedback.</w:t>
            </w:r>
          </w:p>
          <w:p w14:paraId="41B09125">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publishes the ratings and review, displayed on the profiles of the tenant, landlord, and property listing.</w:t>
            </w:r>
          </w:p>
        </w:tc>
      </w:tr>
      <w:tr w14:paraId="1867433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9" w:hRule="atLeast"/>
          <w:jc w:val="center"/>
        </w:trPr>
        <w:tc>
          <w:tcPr>
            <w:tcW w:w="2475" w:type="dxa"/>
            <w:vAlign w:val="center"/>
          </w:tcPr>
          <w:p w14:paraId="55DD4E2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24" w:type="dxa"/>
            <w:vAlign w:val="center"/>
          </w:tcPr>
          <w:p w14:paraId="31A964D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If a review is flagged for inappropriate content, it is temporarily hidden and sent for review by customer service.</w:t>
            </w:r>
          </w:p>
        </w:tc>
      </w:tr>
      <w:tr w14:paraId="50B218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87" w:hRule="atLeast"/>
          <w:jc w:val="center"/>
        </w:trPr>
        <w:tc>
          <w:tcPr>
            <w:tcW w:w="2475" w:type="dxa"/>
            <w:shd w:val="clear" w:color="auto" w:fill="D9E2F3" w:themeFill="accent5" w:themeFillTint="33"/>
            <w:vAlign w:val="center"/>
          </w:tcPr>
          <w:p w14:paraId="40ACB23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24" w:type="dxa"/>
            <w:shd w:val="clear" w:color="auto" w:fill="D9E2F3" w:themeFill="accent5" w:themeFillTint="33"/>
            <w:vAlign w:val="center"/>
          </w:tcPr>
          <w:p w14:paraId="4FE919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Ratings and reviews are saved, helping future users make informed decisions based on house, landlord, and general experience ratings.</w:t>
            </w:r>
          </w:p>
        </w:tc>
      </w:tr>
      <w:tr w14:paraId="5AEBD1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373" w:hRule="atLeast"/>
          <w:jc w:val="center"/>
        </w:trPr>
        <w:tc>
          <w:tcPr>
            <w:tcW w:w="2475" w:type="dxa"/>
            <w:vAlign w:val="center"/>
          </w:tcPr>
          <w:p w14:paraId="4A1FA95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24" w:type="dxa"/>
            <w:vAlign w:val="center"/>
          </w:tcPr>
          <w:p w14:paraId="09226D3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Medium</w:t>
            </w:r>
          </w:p>
        </w:tc>
      </w:tr>
    </w:tbl>
    <w:p w14:paraId="503AED38">
      <w:pPr>
        <w:pStyle w:val="22"/>
        <w:numPr>
          <w:ilvl w:val="0"/>
          <w:numId w:val="0"/>
        </w:numPr>
        <w:rPr>
          <w:rFonts w:hint="default" w:ascii="Calibri" w:hAnsi="Calibri" w:cs="Calibri"/>
          <w:sz w:val="24"/>
          <w:szCs w:val="24"/>
        </w:rPr>
      </w:pPr>
    </w:p>
    <w:p w14:paraId="70CAE3FD">
      <w:pPr>
        <w:pStyle w:val="22"/>
        <w:numPr>
          <w:ilvl w:val="0"/>
          <w:numId w:val="0"/>
        </w:numPr>
        <w:rPr>
          <w:rFonts w:hint="default" w:ascii="Calibri" w:hAnsi="Calibri" w:cs="Calibri"/>
          <w:sz w:val="24"/>
          <w:szCs w:val="24"/>
        </w:rPr>
      </w:pPr>
    </w:p>
    <w:p w14:paraId="712BA194">
      <w:pPr>
        <w:pStyle w:val="22"/>
        <w:numPr>
          <w:ilvl w:val="0"/>
          <w:numId w:val="0"/>
        </w:numPr>
        <w:rPr>
          <w:rFonts w:hint="default" w:ascii="Calibri" w:hAnsi="Calibri" w:cs="Calibri"/>
          <w:sz w:val="24"/>
          <w:szCs w:val="24"/>
        </w:rPr>
      </w:pPr>
    </w:p>
    <w:p w14:paraId="2D444C14">
      <w:pPr>
        <w:pStyle w:val="22"/>
        <w:numPr>
          <w:ilvl w:val="0"/>
          <w:numId w:val="0"/>
        </w:numPr>
        <w:rPr>
          <w:rFonts w:hint="default" w:ascii="Calibri" w:hAnsi="Calibri" w:cs="Calibri"/>
          <w:sz w:val="24"/>
          <w:szCs w:val="24"/>
        </w:rPr>
      </w:pPr>
    </w:p>
    <w:p w14:paraId="0C2F61B8">
      <w:pPr>
        <w:rPr>
          <w:rFonts w:hint="default"/>
        </w:rPr>
      </w:pPr>
    </w:p>
    <w:p w14:paraId="568948E1">
      <w:pPr>
        <w:pStyle w:val="4"/>
        <w:numPr>
          <w:ilvl w:val="2"/>
          <w:numId w:val="1"/>
        </w:numPr>
        <w:bidi w:val="0"/>
        <w:rPr>
          <w:rFonts w:hint="default"/>
        </w:rPr>
      </w:pPr>
      <w:bookmarkStart w:id="169" w:name="_Toc4249"/>
      <w:r>
        <w:rPr>
          <w:rFonts w:hint="default"/>
        </w:rPr>
        <w:drawing>
          <wp:anchor distT="0" distB="0" distL="114300" distR="114300" simplePos="0" relativeHeight="251694080" behindDoc="1" locked="0" layoutInCell="1" allowOverlap="1">
            <wp:simplePos x="0" y="0"/>
            <wp:positionH relativeFrom="column">
              <wp:posOffset>1607185</wp:posOffset>
            </wp:positionH>
            <wp:positionV relativeFrom="paragraph">
              <wp:posOffset>275590</wp:posOffset>
            </wp:positionV>
            <wp:extent cx="2876550" cy="1488440"/>
            <wp:effectExtent l="0" t="0" r="0" b="16510"/>
            <wp:wrapTight wrapText="bothSides">
              <wp:wrapPolygon>
                <wp:start x="0" y="0"/>
                <wp:lineTo x="0" y="21287"/>
                <wp:lineTo x="21457" y="21287"/>
                <wp:lineTo x="21457" y="0"/>
                <wp:lineTo x="0" y="0"/>
              </wp:wrapPolygon>
            </wp:wrapTight>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2876550" cy="1488440"/>
                    </a:xfrm>
                    <a:prstGeom prst="rect">
                      <a:avLst/>
                    </a:prstGeom>
                  </pic:spPr>
                </pic:pic>
              </a:graphicData>
            </a:graphic>
          </wp:anchor>
        </w:drawing>
      </w:r>
      <w:r>
        <w:rPr>
          <w:rFonts w:hint="default"/>
        </w:rPr>
        <w:t>Customer</w:t>
      </w:r>
      <w:r>
        <w:rPr>
          <w:rFonts w:hint="default"/>
          <w:lang w:val="en-US"/>
        </w:rPr>
        <w:t xml:space="preserve"> services</w:t>
      </w:r>
      <w:bookmarkEnd w:id="169"/>
    </w:p>
    <w:p w14:paraId="51C9D773">
      <w:pPr>
        <w:jc w:val="left"/>
        <w:rPr>
          <w:rFonts w:hint="default" w:ascii="Calibri" w:hAnsi="Calibri" w:cs="Calibri"/>
          <w:sz w:val="24"/>
          <w:szCs w:val="24"/>
        </w:rPr>
      </w:pPr>
    </w:p>
    <w:p w14:paraId="70C31D5D">
      <w:pPr>
        <w:numPr>
          <w:ilvl w:val="0"/>
          <w:numId w:val="0"/>
        </w:numPr>
        <w:spacing w:after="160" w:line="259" w:lineRule="auto"/>
        <w:jc w:val="left"/>
        <w:rPr>
          <w:rFonts w:hint="default" w:ascii="Calibri" w:hAnsi="Calibri" w:cs="Calibri"/>
          <w:sz w:val="24"/>
          <w:szCs w:val="24"/>
          <w:lang w:val="en-US"/>
        </w:rPr>
      </w:pPr>
    </w:p>
    <w:p w14:paraId="0E5FD762">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0B22A83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4F1B9A80">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3DE224C9">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Reviews Complains</w:t>
            </w:r>
          </w:p>
        </w:tc>
      </w:tr>
      <w:tr w14:paraId="111838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53" w:hRule="atLeast"/>
          <w:jc w:val="center"/>
        </w:trPr>
        <w:tc>
          <w:tcPr>
            <w:tcW w:w="2503" w:type="dxa"/>
            <w:shd w:val="clear" w:color="auto" w:fill="D9E2F3" w:themeFill="accent5" w:themeFillTint="33"/>
            <w:vAlign w:val="center"/>
          </w:tcPr>
          <w:p w14:paraId="14E900D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41350C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CS-01</w:t>
            </w:r>
          </w:p>
        </w:tc>
      </w:tr>
      <w:tr w14:paraId="2B6BE6C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9" w:hRule="atLeast"/>
          <w:jc w:val="center"/>
        </w:trPr>
        <w:tc>
          <w:tcPr>
            <w:tcW w:w="2503" w:type="dxa"/>
            <w:vAlign w:val="center"/>
          </w:tcPr>
          <w:p w14:paraId="6CFFAE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718CE4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3F80A3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7213069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5BF2CF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receives a review request from tenant.</w:t>
            </w:r>
          </w:p>
        </w:tc>
      </w:tr>
      <w:tr w14:paraId="73E08C0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vAlign w:val="center"/>
          </w:tcPr>
          <w:p w14:paraId="730147A4">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09B6478A">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Tenant selects "Review complain".</w:t>
            </w:r>
          </w:p>
        </w:tc>
      </w:tr>
      <w:tr w14:paraId="5FD465F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8" w:hRule="atLeast"/>
          <w:jc w:val="center"/>
        </w:trPr>
        <w:tc>
          <w:tcPr>
            <w:tcW w:w="2503" w:type="dxa"/>
            <w:shd w:val="clear" w:color="auto" w:fill="D9E2F3" w:themeFill="accent5" w:themeFillTint="33"/>
            <w:vAlign w:val="center"/>
          </w:tcPr>
          <w:p w14:paraId="2336809B">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58A1DD7F">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agent has been added to the system.</w:t>
            </w:r>
          </w:p>
        </w:tc>
      </w:tr>
      <w:tr w14:paraId="27E83D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1" w:hRule="atLeast"/>
          <w:jc w:val="center"/>
        </w:trPr>
        <w:tc>
          <w:tcPr>
            <w:tcW w:w="2503" w:type="dxa"/>
            <w:vAlign w:val="center"/>
          </w:tcPr>
          <w:p w14:paraId="438E618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7312150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Customer service is online to receive the notification.</w:t>
            </w:r>
          </w:p>
        </w:tc>
      </w:tr>
      <w:tr w14:paraId="0151552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92" w:hRule="atLeast"/>
          <w:jc w:val="center"/>
        </w:trPr>
        <w:tc>
          <w:tcPr>
            <w:tcW w:w="2503" w:type="dxa"/>
            <w:shd w:val="clear" w:color="auto" w:fill="D9E2F3" w:themeFill="accent5" w:themeFillTint="33"/>
            <w:vAlign w:val="center"/>
          </w:tcPr>
          <w:p w14:paraId="283B5AF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59C841A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there is really a difference between the house and advertisement, the landlord will be blocked for 4 months any warranty money will be transformed back to tenant balance without landlord confirmation.</w:t>
            </w:r>
          </w:p>
          <w:p w14:paraId="71855ED9">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If it is a false complaint, the warranty money will be transformed back to the tenant without blocking the landlord.  </w:t>
            </w:r>
          </w:p>
        </w:tc>
      </w:tr>
      <w:tr w14:paraId="74C821D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44" w:hRule="atLeast"/>
          <w:jc w:val="center"/>
        </w:trPr>
        <w:tc>
          <w:tcPr>
            <w:tcW w:w="2503" w:type="dxa"/>
            <w:vAlign w:val="center"/>
          </w:tcPr>
          <w:p w14:paraId="1C2333F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22F26F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 customer service agent is offline when the complaint occurs, they will be notified as soon as they are online again.</w:t>
            </w:r>
          </w:p>
        </w:tc>
      </w:tr>
      <w:tr w14:paraId="1E71BD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6" w:hRule="atLeast"/>
          <w:jc w:val="center"/>
        </w:trPr>
        <w:tc>
          <w:tcPr>
            <w:tcW w:w="2503" w:type="dxa"/>
            <w:shd w:val="clear" w:color="auto" w:fill="D9E2F3" w:themeFill="accent5" w:themeFillTint="33"/>
            <w:vAlign w:val="center"/>
          </w:tcPr>
          <w:p w14:paraId="741D0EB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6C298DC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Landlord be blocked and warranty money will be transformed back to the tenant.</w:t>
            </w:r>
          </w:p>
        </w:tc>
      </w:tr>
      <w:tr w14:paraId="6A3CF7A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65" w:hRule="atLeast"/>
          <w:jc w:val="center"/>
        </w:trPr>
        <w:tc>
          <w:tcPr>
            <w:tcW w:w="2503" w:type="dxa"/>
            <w:vAlign w:val="center"/>
          </w:tcPr>
          <w:p w14:paraId="795E314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702D6EC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0207A74">
      <w:pPr>
        <w:rPr>
          <w:rFonts w:hint="default" w:ascii="Calibri" w:hAnsi="Calibri" w:cs="Calibri"/>
          <w:sz w:val="24"/>
          <w:szCs w:val="24"/>
        </w:rPr>
      </w:pPr>
    </w:p>
    <w:p w14:paraId="6C6D07A0">
      <w:pPr>
        <w:rPr>
          <w:rFonts w:hint="default" w:ascii="Calibri" w:hAnsi="Calibri" w:cs="Calibri"/>
          <w:sz w:val="24"/>
          <w:szCs w:val="24"/>
        </w:rPr>
      </w:pPr>
    </w:p>
    <w:p w14:paraId="0841CF16">
      <w:pPr>
        <w:rPr>
          <w:rFonts w:hint="default" w:ascii="Calibri" w:hAnsi="Calibri" w:cs="Calibri"/>
          <w:sz w:val="24"/>
          <w:szCs w:val="24"/>
        </w:rPr>
      </w:pPr>
    </w:p>
    <w:p w14:paraId="6AA893FA">
      <w:pPr>
        <w:rPr>
          <w:rFonts w:hint="default" w:ascii="Calibri" w:hAnsi="Calibri" w:cs="Calibri"/>
          <w:sz w:val="24"/>
          <w:szCs w:val="24"/>
        </w:rPr>
      </w:pPr>
    </w:p>
    <w:p w14:paraId="2112FE9A">
      <w:pPr>
        <w:rPr>
          <w:rFonts w:hint="default" w:ascii="Calibri" w:hAnsi="Calibri" w:cs="Calibri"/>
          <w:sz w:val="24"/>
          <w:szCs w:val="24"/>
        </w:rPr>
      </w:pPr>
    </w:p>
    <w:p w14:paraId="781F5461">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9200" behindDoc="1" locked="0" layoutInCell="1" allowOverlap="1">
            <wp:simplePos x="0" y="0"/>
            <wp:positionH relativeFrom="column">
              <wp:posOffset>1666240</wp:posOffset>
            </wp:positionH>
            <wp:positionV relativeFrom="paragraph">
              <wp:posOffset>-228600</wp:posOffset>
            </wp:positionV>
            <wp:extent cx="3122930" cy="1647825"/>
            <wp:effectExtent l="0" t="0" r="1270" b="9525"/>
            <wp:wrapTight wrapText="bothSides">
              <wp:wrapPolygon>
                <wp:start x="0" y="0"/>
                <wp:lineTo x="0" y="21475"/>
                <wp:lineTo x="21477" y="21475"/>
                <wp:lineTo x="21477" y="0"/>
                <wp:lineTo x="0" y="0"/>
              </wp:wrapPolygon>
            </wp:wrapTight>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3122930" cy="1647825"/>
                    </a:xfrm>
                    <a:prstGeom prst="rect">
                      <a:avLst/>
                    </a:prstGeom>
                  </pic:spPr>
                </pic:pic>
              </a:graphicData>
            </a:graphic>
          </wp:anchor>
        </w:drawing>
      </w:r>
    </w:p>
    <w:p w14:paraId="61EFF915">
      <w:pPr>
        <w:rPr>
          <w:rFonts w:hint="default" w:ascii="Calibri" w:hAnsi="Calibri" w:cs="Calibri"/>
          <w:sz w:val="24"/>
          <w:szCs w:val="24"/>
        </w:rPr>
      </w:pPr>
    </w:p>
    <w:p w14:paraId="28BE3E33">
      <w:pPr>
        <w:rPr>
          <w:rFonts w:hint="default" w:ascii="Calibri" w:hAnsi="Calibri" w:cs="Calibri"/>
          <w:sz w:val="24"/>
          <w:szCs w:val="24"/>
        </w:rPr>
      </w:pPr>
    </w:p>
    <w:p w14:paraId="18ADC2BA">
      <w:pPr>
        <w:rPr>
          <w:rFonts w:hint="default" w:ascii="Calibri" w:hAnsi="Calibri" w:cs="Calibri"/>
          <w:sz w:val="24"/>
          <w:szCs w:val="24"/>
        </w:rPr>
      </w:pPr>
    </w:p>
    <w:p w14:paraId="005E76B2">
      <w:pPr>
        <w:rPr>
          <w:rFonts w:hint="default" w:ascii="Calibri" w:hAnsi="Calibri" w:cs="Calibri"/>
          <w:sz w:val="2"/>
          <w:szCs w:val="2"/>
        </w:rPr>
      </w:pPr>
    </w:p>
    <w:tbl>
      <w:tblPr>
        <w:tblStyle w:val="23"/>
        <w:tblW w:w="1087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17"/>
        <w:gridCol w:w="8362"/>
      </w:tblGrid>
      <w:tr w14:paraId="4671ED5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02A1A08">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62"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DBD43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Review/Enter House Information</w:t>
            </w:r>
          </w:p>
        </w:tc>
      </w:tr>
      <w:tr w14:paraId="0B443FC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3" w:hRule="atLeast"/>
          <w:jc w:val="center"/>
        </w:trPr>
        <w:tc>
          <w:tcPr>
            <w:tcW w:w="2517" w:type="dxa"/>
            <w:shd w:val="clear" w:color="auto" w:fill="D9E2F3" w:themeFill="accent5" w:themeFillTint="33"/>
            <w:vAlign w:val="center"/>
          </w:tcPr>
          <w:p w14:paraId="04DE8E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62" w:type="dxa"/>
            <w:shd w:val="clear" w:color="auto" w:fill="D9E2F3" w:themeFill="accent5" w:themeFillTint="33"/>
            <w:vAlign w:val="center"/>
          </w:tcPr>
          <w:p w14:paraId="09980DC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CS-02</w:t>
            </w:r>
          </w:p>
        </w:tc>
      </w:tr>
      <w:tr w14:paraId="26B4703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89" w:hRule="atLeast"/>
          <w:jc w:val="center"/>
        </w:trPr>
        <w:tc>
          <w:tcPr>
            <w:tcW w:w="2517" w:type="dxa"/>
            <w:vAlign w:val="center"/>
          </w:tcPr>
          <w:p w14:paraId="2065C0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62" w:type="dxa"/>
            <w:vAlign w:val="center"/>
          </w:tcPr>
          <w:p w14:paraId="2828F8F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Customer Service</w:t>
            </w:r>
          </w:p>
        </w:tc>
      </w:tr>
      <w:tr w14:paraId="770F67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4EE51CE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62" w:type="dxa"/>
            <w:shd w:val="clear" w:color="auto" w:fill="D9E2F3" w:themeFill="accent5" w:themeFillTint="33"/>
            <w:vAlign w:val="center"/>
          </w:tcPr>
          <w:p w14:paraId="418F7557">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Customer service inspects a submitted property and defines specifications.</w:t>
            </w:r>
          </w:p>
        </w:tc>
      </w:tr>
      <w:tr w14:paraId="04BB3D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vAlign w:val="center"/>
          </w:tcPr>
          <w:p w14:paraId="6C873CB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62" w:type="dxa"/>
            <w:vAlign w:val="center"/>
          </w:tcPr>
          <w:p w14:paraId="4E17DD52">
            <w:pPr>
              <w:spacing w:after="0" w:line="240" w:lineRule="auto"/>
              <w:rPr>
                <w:rFonts w:hint="default" w:ascii="Calibri" w:hAnsi="Calibri" w:eastAsia="Times New Roman" w:cs="Calibri"/>
                <w:b/>
                <w:bCs/>
                <w:kern w:val="2"/>
                <w:sz w:val="24"/>
                <w:szCs w:val="24"/>
                <w:rtl/>
                <w14:ligatures w14:val="standardContextual"/>
              </w:rPr>
            </w:pPr>
            <w:r>
              <w:rPr>
                <w:rFonts w:hint="default" w:ascii="Calibri" w:hAnsi="Calibri" w:cs="Calibri" w:eastAsiaTheme="minorHAnsi"/>
                <w:kern w:val="2"/>
                <w:sz w:val="24"/>
                <w:szCs w:val="24"/>
                <w14:ligatures w14:val="standardContextual"/>
              </w:rPr>
              <w:t>Landlord submits a rental request.</w:t>
            </w:r>
          </w:p>
        </w:tc>
      </w:tr>
      <w:tr w14:paraId="510290C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47" w:hRule="atLeast"/>
          <w:jc w:val="center"/>
        </w:trPr>
        <w:tc>
          <w:tcPr>
            <w:tcW w:w="2517" w:type="dxa"/>
            <w:shd w:val="clear" w:color="auto" w:fill="D9E2F3" w:themeFill="accent5" w:themeFillTint="33"/>
            <w:vAlign w:val="center"/>
          </w:tcPr>
          <w:p w14:paraId="1F26073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62" w:type="dxa"/>
            <w:shd w:val="clear" w:color="auto" w:fill="D9E2F3" w:themeFill="accent5" w:themeFillTint="33"/>
            <w:vAlign w:val="center"/>
          </w:tcPr>
          <w:p w14:paraId="7A0DF13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Landlord’s property request is valid and verified.</w:t>
            </w:r>
          </w:p>
        </w:tc>
      </w:tr>
      <w:tr w14:paraId="367B377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48" w:hRule="atLeast"/>
          <w:jc w:val="center"/>
        </w:trPr>
        <w:tc>
          <w:tcPr>
            <w:tcW w:w="2517" w:type="dxa"/>
            <w:vAlign w:val="center"/>
          </w:tcPr>
          <w:p w14:paraId="7EE11E68">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62" w:type="dxa"/>
            <w:vAlign w:val="center"/>
          </w:tcPr>
          <w:p w14:paraId="63B0F57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team has adequate resources for inspections.</w:t>
            </w:r>
          </w:p>
          <w:p w14:paraId="1D1A68DD">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Inspection results are objective and accurate, preventing false listings.</w:t>
            </w:r>
          </w:p>
        </w:tc>
      </w:tr>
      <w:tr w14:paraId="1BCE72A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812" w:hRule="atLeast"/>
          <w:jc w:val="center"/>
        </w:trPr>
        <w:tc>
          <w:tcPr>
            <w:tcW w:w="2517" w:type="dxa"/>
            <w:shd w:val="clear" w:color="auto" w:fill="D9E2F3" w:themeFill="accent5" w:themeFillTint="33"/>
            <w:vAlign w:val="center"/>
          </w:tcPr>
          <w:p w14:paraId="1B0B897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62" w:type="dxa"/>
            <w:shd w:val="clear" w:color="auto" w:fill="D9E2F3" w:themeFill="accent5" w:themeFillTint="33"/>
            <w:vAlign w:val="center"/>
          </w:tcPr>
          <w:p w14:paraId="58ACFFD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Customer service schedules and performs inspection.</w:t>
            </w:r>
          </w:p>
          <w:p w14:paraId="02AFB7C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They define property specifications (rooms, amenities, photos).</w:t>
            </w:r>
          </w:p>
          <w:p w14:paraId="782F687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Advertisement is published on the platform.</w:t>
            </w:r>
          </w:p>
        </w:tc>
      </w:tr>
      <w:tr w14:paraId="27C0630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6" w:hRule="atLeast"/>
          <w:jc w:val="center"/>
        </w:trPr>
        <w:tc>
          <w:tcPr>
            <w:tcW w:w="2517" w:type="dxa"/>
            <w:vAlign w:val="center"/>
          </w:tcPr>
          <w:p w14:paraId="0D9770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62" w:type="dxa"/>
            <w:vAlign w:val="center"/>
          </w:tcPr>
          <w:p w14:paraId="03B5ED42">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additional proof is needed, customer service requests it from the landlord.</w:t>
            </w:r>
          </w:p>
        </w:tc>
      </w:tr>
      <w:tr w14:paraId="1E065A7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4" w:hRule="atLeast"/>
          <w:jc w:val="center"/>
        </w:trPr>
        <w:tc>
          <w:tcPr>
            <w:tcW w:w="2517" w:type="dxa"/>
            <w:shd w:val="clear" w:color="auto" w:fill="D9E2F3" w:themeFill="accent5" w:themeFillTint="33"/>
            <w:vAlign w:val="center"/>
          </w:tcPr>
          <w:p w14:paraId="37DB8E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62" w:type="dxa"/>
            <w:shd w:val="clear" w:color="auto" w:fill="D9E2F3" w:themeFill="accent5" w:themeFillTint="33"/>
            <w:vAlign w:val="center"/>
          </w:tcPr>
          <w:p w14:paraId="1CC7A2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Property is listed with verified details.</w:t>
            </w:r>
          </w:p>
        </w:tc>
      </w:tr>
      <w:tr w14:paraId="402E71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4" w:hRule="atLeast"/>
          <w:jc w:val="center"/>
        </w:trPr>
        <w:tc>
          <w:tcPr>
            <w:tcW w:w="2517" w:type="dxa"/>
            <w:vAlign w:val="center"/>
          </w:tcPr>
          <w:p w14:paraId="5CA4483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62" w:type="dxa"/>
            <w:vAlign w:val="center"/>
          </w:tcPr>
          <w:p w14:paraId="3759294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DBCCB4B">
      <w:pPr>
        <w:rPr>
          <w:rFonts w:hint="default" w:ascii="Calibri" w:hAnsi="Calibri" w:cs="Calibri"/>
          <w:sz w:val="24"/>
          <w:szCs w:val="24"/>
        </w:rPr>
      </w:pPr>
    </w:p>
    <w:p w14:paraId="5F59C366">
      <w:pPr>
        <w:rPr>
          <w:rFonts w:hint="default" w:ascii="Calibri" w:hAnsi="Calibri" w:cs="Calibri"/>
          <w:sz w:val="24"/>
          <w:szCs w:val="24"/>
        </w:rPr>
      </w:pPr>
    </w:p>
    <w:p w14:paraId="52AA4D39">
      <w:pPr>
        <w:rPr>
          <w:rFonts w:hint="default" w:ascii="Calibri" w:hAnsi="Calibri" w:cs="Calibri"/>
          <w:sz w:val="24"/>
          <w:szCs w:val="24"/>
        </w:rPr>
      </w:pPr>
    </w:p>
    <w:p w14:paraId="009C5703">
      <w:pPr>
        <w:rPr>
          <w:rFonts w:hint="default" w:ascii="Calibri" w:hAnsi="Calibri" w:cs="Calibri"/>
          <w:sz w:val="24"/>
          <w:szCs w:val="24"/>
        </w:rPr>
      </w:pPr>
    </w:p>
    <w:p w14:paraId="1A4A20E8">
      <w:pPr>
        <w:rPr>
          <w:rFonts w:hint="default" w:ascii="Calibri" w:hAnsi="Calibri" w:cs="Calibri"/>
          <w:sz w:val="24"/>
          <w:szCs w:val="24"/>
        </w:rPr>
      </w:pPr>
    </w:p>
    <w:p w14:paraId="14BE38D6">
      <w:pPr>
        <w:rPr>
          <w:rFonts w:hint="default" w:ascii="Calibri" w:hAnsi="Calibri" w:cs="Calibri"/>
          <w:sz w:val="24"/>
          <w:szCs w:val="24"/>
        </w:rPr>
      </w:pPr>
    </w:p>
    <w:p w14:paraId="193D80ED">
      <w:pPr>
        <w:pStyle w:val="4"/>
        <w:numPr>
          <w:ilvl w:val="2"/>
          <w:numId w:val="1"/>
        </w:numPr>
        <w:bidi w:val="0"/>
        <w:rPr>
          <w:rFonts w:hint="default" w:ascii="Calibri" w:hAnsi="Calibri" w:cs="Calibri"/>
          <w:szCs w:val="24"/>
        </w:rPr>
      </w:pPr>
      <w:bookmarkStart w:id="170" w:name="_Toc23380"/>
      <w:r>
        <w:rPr>
          <w:rFonts w:hint="default"/>
        </w:rPr>
        <w:drawing>
          <wp:anchor distT="0" distB="0" distL="114300" distR="114300" simplePos="0" relativeHeight="251685888" behindDoc="1" locked="0" layoutInCell="1" allowOverlap="1">
            <wp:simplePos x="0" y="0"/>
            <wp:positionH relativeFrom="column">
              <wp:posOffset>1360170</wp:posOffset>
            </wp:positionH>
            <wp:positionV relativeFrom="paragraph">
              <wp:posOffset>232410</wp:posOffset>
            </wp:positionV>
            <wp:extent cx="3314700" cy="1800225"/>
            <wp:effectExtent l="0" t="0" r="0" b="9525"/>
            <wp:wrapTight wrapText="bothSides">
              <wp:wrapPolygon>
                <wp:start x="0" y="0"/>
                <wp:lineTo x="0" y="21486"/>
                <wp:lineTo x="21476" y="21486"/>
                <wp:lineTo x="21476" y="0"/>
                <wp:lineTo x="0" y="0"/>
              </wp:wrapPolygon>
            </wp:wrapTight>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3314700" cy="1800225"/>
                    </a:xfrm>
                    <a:prstGeom prst="rect">
                      <a:avLst/>
                    </a:prstGeom>
                  </pic:spPr>
                </pic:pic>
              </a:graphicData>
            </a:graphic>
          </wp:anchor>
        </w:drawing>
      </w:r>
      <w:r>
        <w:rPr>
          <w:rFonts w:hint="default"/>
        </w:rPr>
        <w:t>User</w:t>
      </w:r>
      <w:bookmarkEnd w:id="170"/>
    </w:p>
    <w:p w14:paraId="77D83AA3">
      <w:pPr>
        <w:rPr>
          <w:rFonts w:hint="default" w:ascii="Calibri" w:hAnsi="Calibri" w:cs="Calibri"/>
          <w:sz w:val="24"/>
          <w:szCs w:val="24"/>
        </w:rPr>
      </w:pPr>
    </w:p>
    <w:p w14:paraId="1638F341">
      <w:pPr>
        <w:rPr>
          <w:rFonts w:hint="default" w:ascii="Calibri" w:hAnsi="Calibri" w:cs="Calibri"/>
          <w:sz w:val="24"/>
          <w:szCs w:val="24"/>
        </w:rPr>
      </w:pPr>
    </w:p>
    <w:p w14:paraId="0505A61B">
      <w:pPr>
        <w:rPr>
          <w:rFonts w:hint="default" w:ascii="Calibri" w:hAnsi="Calibri" w:cs="Calibri"/>
          <w:sz w:val="24"/>
          <w:szCs w:val="24"/>
        </w:rPr>
      </w:pPr>
    </w:p>
    <w:p w14:paraId="0C70F08D">
      <w:pPr>
        <w:rPr>
          <w:rFonts w:hint="default" w:ascii="Calibri" w:hAnsi="Calibri" w:cs="Calibri"/>
          <w:sz w:val="24"/>
          <w:szCs w:val="24"/>
        </w:rPr>
      </w:pPr>
    </w:p>
    <w:p w14:paraId="31FA95AA">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6B8B76B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303D0B53">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69C9344">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User Login</w:t>
            </w:r>
          </w:p>
        </w:tc>
      </w:tr>
      <w:tr w14:paraId="71FCA3F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91" w:hRule="atLeast"/>
          <w:jc w:val="center"/>
        </w:trPr>
        <w:tc>
          <w:tcPr>
            <w:tcW w:w="2503" w:type="dxa"/>
            <w:shd w:val="clear" w:color="auto" w:fill="D9E2F3" w:themeFill="accent5" w:themeFillTint="33"/>
            <w:vAlign w:val="center"/>
          </w:tcPr>
          <w:p w14:paraId="59FDAA2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310A3CB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GEN-01</w:t>
            </w:r>
          </w:p>
        </w:tc>
      </w:tr>
      <w:tr w14:paraId="134528A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4" w:hRule="atLeast"/>
          <w:jc w:val="center"/>
        </w:trPr>
        <w:tc>
          <w:tcPr>
            <w:tcW w:w="2503" w:type="dxa"/>
            <w:vAlign w:val="center"/>
          </w:tcPr>
          <w:p w14:paraId="234BC83F">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1154301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(Tenant, Landlord, Customer Service Agent, or System Administrator)</w:t>
            </w:r>
          </w:p>
        </w:tc>
      </w:tr>
      <w:tr w14:paraId="3A15BA3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74" w:hRule="atLeast"/>
          <w:jc w:val="center"/>
        </w:trPr>
        <w:tc>
          <w:tcPr>
            <w:tcW w:w="2503" w:type="dxa"/>
            <w:shd w:val="clear" w:color="auto" w:fill="D9E2F3" w:themeFill="accent5" w:themeFillTint="33"/>
            <w:vAlign w:val="center"/>
          </w:tcPr>
          <w:p w14:paraId="25111AC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67D4FEB5">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14:ligatures w14:val="standardContextual"/>
              </w:rPr>
              <w:t>Allows any user (tenant, landlord, customer service agent, or System Administrator) to securely log in to their account on the platform.</w:t>
            </w:r>
          </w:p>
        </w:tc>
      </w:tr>
      <w:tr w14:paraId="595EEF4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87" w:hRule="atLeast"/>
          <w:jc w:val="center"/>
        </w:trPr>
        <w:tc>
          <w:tcPr>
            <w:tcW w:w="2503" w:type="dxa"/>
            <w:vAlign w:val="center"/>
          </w:tcPr>
          <w:p w14:paraId="41C4A985">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427BC18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accesses the login page and enters credentials.</w:t>
            </w:r>
          </w:p>
        </w:tc>
      </w:tr>
      <w:tr w14:paraId="79F57F9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969" w:hRule="atLeast"/>
          <w:jc w:val="center"/>
        </w:trPr>
        <w:tc>
          <w:tcPr>
            <w:tcW w:w="2503" w:type="dxa"/>
            <w:shd w:val="clear" w:color="auto" w:fill="D9E2F3" w:themeFill="accent5" w:themeFillTint="33"/>
            <w:vAlign w:val="center"/>
          </w:tcPr>
          <w:p w14:paraId="0FB6911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54604E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existing account with registered information.</w:t>
            </w:r>
          </w:p>
          <w:p w14:paraId="712CCB5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0"/>
                <w:sz w:val="24"/>
                <w:szCs w:val="24"/>
                <w14:ligatures w14:val="none"/>
              </w:rPr>
              <w:t xml:space="preserve"> The user’s device is compatible with the platform.</w:t>
            </w:r>
          </w:p>
        </w:tc>
      </w:tr>
      <w:tr w14:paraId="7C9B0F2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6" w:hRule="atLeast"/>
          <w:jc w:val="center"/>
        </w:trPr>
        <w:tc>
          <w:tcPr>
            <w:tcW w:w="2503" w:type="dxa"/>
            <w:vAlign w:val="center"/>
          </w:tcPr>
          <w:p w14:paraId="5B91CBF3">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A61F22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xml:space="preserve"> Login process includes security measures such as CAPTCHA or multi-factor authentication for authorized access.</w:t>
            </w:r>
          </w:p>
          <w:p w14:paraId="50B2217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0"/>
                <w:sz w:val="24"/>
                <w:szCs w:val="24"/>
                <w14:ligatures w14:val="none"/>
              </w:rPr>
              <w:t>System enforces lockout policies after multiple failed login attempts.</w:t>
            </w:r>
          </w:p>
        </w:tc>
      </w:tr>
      <w:tr w14:paraId="34A827B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732" w:hRule="atLeast"/>
          <w:jc w:val="center"/>
        </w:trPr>
        <w:tc>
          <w:tcPr>
            <w:tcW w:w="2503" w:type="dxa"/>
            <w:shd w:val="clear" w:color="auto" w:fill="D9E2F3" w:themeFill="accent5" w:themeFillTint="33"/>
            <w:vAlign w:val="center"/>
          </w:tcPr>
          <w:p w14:paraId="528B75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45730F0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enters their logininfo on the login page.</w:t>
            </w:r>
          </w:p>
          <w:p w14:paraId="65F25B5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Platform validates credentials.</w:t>
            </w:r>
          </w:p>
          <w:p w14:paraId="3C2DBBEC">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0"/>
                <w:sz w:val="24"/>
                <w:szCs w:val="24"/>
                <w14:ligatures w14:val="none"/>
              </w:rPr>
              <w:t xml:space="preserve"> If credentials are correct, the user is granted access to their account.</w:t>
            </w:r>
          </w:p>
        </w:tc>
      </w:tr>
      <w:tr w14:paraId="6CAE514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18" w:hRule="atLeast"/>
          <w:jc w:val="center"/>
        </w:trPr>
        <w:tc>
          <w:tcPr>
            <w:tcW w:w="2503" w:type="dxa"/>
            <w:vAlign w:val="center"/>
          </w:tcPr>
          <w:p w14:paraId="19637E9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01785D4C">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credentials are incorrect, the user receives an error message and an option to retry.</w:t>
            </w:r>
          </w:p>
        </w:tc>
      </w:tr>
      <w:tr w14:paraId="43B3C80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75" w:hRule="atLeast"/>
          <w:jc w:val="center"/>
        </w:trPr>
        <w:tc>
          <w:tcPr>
            <w:tcW w:w="2503" w:type="dxa"/>
            <w:shd w:val="clear" w:color="auto" w:fill="D9E2F3" w:themeFill="accent5" w:themeFillTint="33"/>
            <w:vAlign w:val="center"/>
          </w:tcPr>
          <w:p w14:paraId="279D648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285BC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14:ligatures w14:val="standardContextual"/>
              </w:rPr>
              <w:t>User successfully logs in and accesses their account dashboard.</w:t>
            </w:r>
          </w:p>
        </w:tc>
      </w:tr>
      <w:tr w14:paraId="02ECBCD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23" w:hRule="atLeast"/>
          <w:jc w:val="center"/>
        </w:trPr>
        <w:tc>
          <w:tcPr>
            <w:tcW w:w="2503" w:type="dxa"/>
            <w:vAlign w:val="center"/>
          </w:tcPr>
          <w:p w14:paraId="0D7AA9F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28D983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5A9FF20F">
      <w:pPr>
        <w:rPr>
          <w:rFonts w:hint="default" w:ascii="Calibri" w:hAnsi="Calibri" w:cs="Calibri"/>
          <w:sz w:val="24"/>
          <w:szCs w:val="24"/>
        </w:rPr>
      </w:pPr>
    </w:p>
    <w:p w14:paraId="74199B03">
      <w:pPr>
        <w:rPr>
          <w:rFonts w:hint="default" w:ascii="Calibri" w:hAnsi="Calibri" w:cs="Calibri"/>
          <w:sz w:val="24"/>
          <w:szCs w:val="24"/>
        </w:rPr>
      </w:pPr>
    </w:p>
    <w:p w14:paraId="24439751">
      <w:pPr>
        <w:rPr>
          <w:rFonts w:hint="default" w:ascii="Calibri" w:hAnsi="Calibri" w:cs="Calibri"/>
          <w:sz w:val="24"/>
          <w:szCs w:val="24"/>
        </w:rPr>
      </w:pPr>
    </w:p>
    <w:p w14:paraId="1A198D47">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8176" behindDoc="1" locked="0" layoutInCell="1" allowOverlap="1">
            <wp:simplePos x="0" y="0"/>
            <wp:positionH relativeFrom="column">
              <wp:posOffset>1356995</wp:posOffset>
            </wp:positionH>
            <wp:positionV relativeFrom="paragraph">
              <wp:posOffset>262255</wp:posOffset>
            </wp:positionV>
            <wp:extent cx="3305175" cy="1724025"/>
            <wp:effectExtent l="0" t="0" r="9525" b="9525"/>
            <wp:wrapTight wrapText="bothSides">
              <wp:wrapPolygon>
                <wp:start x="0" y="0"/>
                <wp:lineTo x="0" y="21481"/>
                <wp:lineTo x="21538" y="21481"/>
                <wp:lineTo x="21538"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3305175" cy="1724025"/>
                    </a:xfrm>
                    <a:prstGeom prst="rect">
                      <a:avLst/>
                    </a:prstGeom>
                  </pic:spPr>
                </pic:pic>
              </a:graphicData>
            </a:graphic>
          </wp:anchor>
        </w:drawing>
      </w:r>
    </w:p>
    <w:p w14:paraId="31BEAB58">
      <w:pPr>
        <w:rPr>
          <w:rFonts w:hint="default" w:ascii="Calibri" w:hAnsi="Calibri" w:cs="Calibri"/>
          <w:sz w:val="24"/>
          <w:szCs w:val="24"/>
        </w:rPr>
      </w:pPr>
    </w:p>
    <w:p w14:paraId="5F3F9074">
      <w:pPr>
        <w:rPr>
          <w:rFonts w:hint="default" w:ascii="Calibri" w:hAnsi="Calibri" w:cs="Calibri"/>
          <w:sz w:val="24"/>
          <w:szCs w:val="24"/>
        </w:rPr>
      </w:pPr>
    </w:p>
    <w:p w14:paraId="54E49D90">
      <w:pPr>
        <w:rPr>
          <w:rFonts w:hint="default" w:ascii="Calibri" w:hAnsi="Calibri" w:cs="Calibri"/>
          <w:sz w:val="24"/>
          <w:szCs w:val="24"/>
        </w:rPr>
      </w:pPr>
    </w:p>
    <w:p w14:paraId="549903DD">
      <w:pPr>
        <w:rPr>
          <w:rFonts w:hint="default" w:ascii="Calibri" w:hAnsi="Calibri" w:cs="Calibri"/>
          <w:sz w:val="24"/>
          <w:szCs w:val="24"/>
        </w:rPr>
      </w:pPr>
    </w:p>
    <w:p w14:paraId="3A222EFC">
      <w:pPr>
        <w:rPr>
          <w:rFonts w:hint="default" w:ascii="Calibri" w:hAnsi="Calibri" w:cs="Calibri"/>
          <w:sz w:val="24"/>
          <w:szCs w:val="24"/>
        </w:rPr>
      </w:pPr>
    </w:p>
    <w:tbl>
      <w:tblPr>
        <w:tblStyle w:val="23"/>
        <w:tblW w:w="10822"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4"/>
        <w:gridCol w:w="8318"/>
      </w:tblGrid>
      <w:tr w14:paraId="27EA77B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7208D231">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8"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007E7A0D">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Forgot Password</w:t>
            </w:r>
          </w:p>
        </w:tc>
      </w:tr>
      <w:tr w14:paraId="01F3CC2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1" w:hRule="atLeast"/>
          <w:jc w:val="center"/>
        </w:trPr>
        <w:tc>
          <w:tcPr>
            <w:tcW w:w="2504" w:type="dxa"/>
            <w:shd w:val="clear" w:color="auto" w:fill="D9E2F3" w:themeFill="accent5" w:themeFillTint="33"/>
            <w:vAlign w:val="center"/>
          </w:tcPr>
          <w:p w14:paraId="3B5B8E2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8" w:type="dxa"/>
            <w:shd w:val="clear" w:color="auto" w:fill="D9E2F3" w:themeFill="accent5" w:themeFillTint="33"/>
            <w:vAlign w:val="center"/>
          </w:tcPr>
          <w:p w14:paraId="25F0256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GEN-02</w:t>
            </w:r>
          </w:p>
        </w:tc>
      </w:tr>
      <w:tr w14:paraId="751D93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39" w:hRule="atLeast"/>
          <w:jc w:val="center"/>
        </w:trPr>
        <w:tc>
          <w:tcPr>
            <w:tcW w:w="2504" w:type="dxa"/>
            <w:vAlign w:val="center"/>
          </w:tcPr>
          <w:p w14:paraId="0DEAC440">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8" w:type="dxa"/>
            <w:vAlign w:val="center"/>
          </w:tcPr>
          <w:p w14:paraId="6389555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 Agent, Admin)</w:t>
            </w:r>
          </w:p>
        </w:tc>
      </w:tr>
      <w:tr w14:paraId="0783307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shd w:val="clear" w:color="auto" w:fill="D9E2F3" w:themeFill="accent5" w:themeFillTint="33"/>
            <w:vAlign w:val="center"/>
          </w:tcPr>
          <w:p w14:paraId="4004934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8" w:type="dxa"/>
            <w:shd w:val="clear" w:color="auto" w:fill="D9E2F3" w:themeFill="accent5" w:themeFillTint="33"/>
            <w:vAlign w:val="center"/>
          </w:tcPr>
          <w:p w14:paraId="369890FC">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reset their password if they cannot remember it.</w:t>
            </w:r>
          </w:p>
        </w:tc>
      </w:tr>
      <w:tr w14:paraId="32DA025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0" w:hRule="atLeast"/>
          <w:jc w:val="center"/>
        </w:trPr>
        <w:tc>
          <w:tcPr>
            <w:tcW w:w="2504" w:type="dxa"/>
            <w:vAlign w:val="center"/>
          </w:tcPr>
          <w:p w14:paraId="7C467EF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8" w:type="dxa"/>
            <w:vAlign w:val="center"/>
          </w:tcPr>
          <w:p w14:paraId="2589B821">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"Forgot Password" option on the login screen.</w:t>
            </w:r>
          </w:p>
        </w:tc>
      </w:tr>
      <w:tr w14:paraId="452724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27" w:hRule="atLeast"/>
          <w:jc w:val="center"/>
        </w:trPr>
        <w:tc>
          <w:tcPr>
            <w:tcW w:w="2504" w:type="dxa"/>
            <w:shd w:val="clear" w:color="auto" w:fill="D9E2F3" w:themeFill="accent5" w:themeFillTint="33"/>
            <w:vAlign w:val="center"/>
          </w:tcPr>
          <w:p w14:paraId="1724183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8" w:type="dxa"/>
            <w:shd w:val="clear" w:color="auto" w:fill="D9E2F3" w:themeFill="accent5" w:themeFillTint="33"/>
            <w:vAlign w:val="center"/>
          </w:tcPr>
          <w:p w14:paraId="17D753B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has an account on the platform with a registered email or phone number.</w:t>
            </w:r>
          </w:p>
          <w:p w14:paraId="26E275B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User can access their email or phone for verification.</w:t>
            </w:r>
          </w:p>
        </w:tc>
      </w:tr>
      <w:tr w14:paraId="071CBE1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9" w:hRule="atLeast"/>
          <w:jc w:val="center"/>
        </w:trPr>
        <w:tc>
          <w:tcPr>
            <w:tcW w:w="2504" w:type="dxa"/>
            <w:vAlign w:val="center"/>
          </w:tcPr>
          <w:p w14:paraId="3D71AE11">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8" w:type="dxa"/>
            <w:vAlign w:val="center"/>
          </w:tcPr>
          <w:p w14:paraId="5453F827">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email or phone number is correctly linked to the user’s account.</w:t>
            </w:r>
          </w:p>
          <w:p w14:paraId="143C781C">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The user’s registered email service or phone carrier is operational.</w:t>
            </w:r>
          </w:p>
          <w:p w14:paraId="511278A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The system has implemented proper security to handle password resets securely.</w:t>
            </w:r>
          </w:p>
        </w:tc>
      </w:tr>
      <w:tr w14:paraId="3DD33C7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870" w:hRule="atLeast"/>
          <w:jc w:val="center"/>
        </w:trPr>
        <w:tc>
          <w:tcPr>
            <w:tcW w:w="2504" w:type="dxa"/>
            <w:shd w:val="clear" w:color="auto" w:fill="D9E2F3" w:themeFill="accent5" w:themeFillTint="33"/>
            <w:vAlign w:val="center"/>
          </w:tcPr>
          <w:p w14:paraId="68AAA19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8" w:type="dxa"/>
            <w:shd w:val="clear" w:color="auto" w:fill="D9E2F3" w:themeFill="accent5" w:themeFillTint="33"/>
            <w:vAlign w:val="center"/>
          </w:tcPr>
          <w:p w14:paraId="7A57F34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"Forgot Password" on the login page.</w:t>
            </w:r>
          </w:p>
          <w:p w14:paraId="1311F79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prompts user to enter their registered email or phone number.</w:t>
            </w:r>
          </w:p>
          <w:p w14:paraId="613C6FF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sends a password reset link (or verification code) to the provided email or phone.</w:t>
            </w:r>
          </w:p>
          <w:p w14:paraId="6052BF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receives the reset link or code and follows instructions (clicking link or entering code).</w:t>
            </w:r>
          </w:p>
          <w:p w14:paraId="451A45D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Platform verifies the link or code and prompts user to enter a new password.</w:t>
            </w:r>
          </w:p>
          <w:p w14:paraId="0473635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a new password and confirms it.</w:t>
            </w:r>
          </w:p>
          <w:p w14:paraId="6F32BB90">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w:t>
            </w:r>
            <w:r>
              <w:rPr>
                <w:rFonts w:hint="default" w:ascii="Calibri" w:hAnsi="Calibri" w:eastAsia="Times New Roman" w:cs="Calibri"/>
                <w:kern w:val="0"/>
                <w:sz w:val="24"/>
                <w:szCs w:val="24"/>
                <w14:ligatures w14:val="none"/>
              </w:rPr>
              <w:t xml:space="preserve">  Platform updates the user’s password and confirms the reset.</w:t>
            </w:r>
          </w:p>
        </w:tc>
      </w:tr>
      <w:tr w14:paraId="2FBD28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070" w:hRule="atLeast"/>
          <w:jc w:val="center"/>
        </w:trPr>
        <w:tc>
          <w:tcPr>
            <w:tcW w:w="2504" w:type="dxa"/>
            <w:vAlign w:val="center"/>
          </w:tcPr>
          <w:p w14:paraId="6936B1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8" w:type="dxa"/>
            <w:vAlign w:val="center"/>
          </w:tcPr>
          <w:p w14:paraId="2FAAFB13">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entered email or phone number does not match any account, platform displays an error message.</w:t>
            </w:r>
          </w:p>
          <w:p w14:paraId="7DE8C74F">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reset</w:t>
            </w:r>
            <w:r>
              <w:rPr>
                <w:rFonts w:hint="default" w:ascii="Calibri" w:hAnsi="Calibri" w:eastAsia="Times New Roman" w:cs="Calibri"/>
                <w:kern w:val="0"/>
                <w:sz w:val="24"/>
                <w:szCs w:val="24"/>
                <w14:ligatures w14:val="none"/>
              </w:rPr>
              <w:t xml:space="preserve"> link or code expires, platform notifies the user to request a new one.</w:t>
            </w:r>
          </w:p>
        </w:tc>
      </w:tr>
      <w:tr w14:paraId="15FC33E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31" w:hRule="atLeast"/>
          <w:jc w:val="center"/>
        </w:trPr>
        <w:tc>
          <w:tcPr>
            <w:tcW w:w="2504" w:type="dxa"/>
            <w:shd w:val="clear" w:color="auto" w:fill="D9E2F3" w:themeFill="accent5" w:themeFillTint="33"/>
            <w:vAlign w:val="center"/>
          </w:tcPr>
          <w:p w14:paraId="0B8A42E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8" w:type="dxa"/>
            <w:shd w:val="clear" w:color="auto" w:fill="D9E2F3" w:themeFill="accent5" w:themeFillTint="33"/>
            <w:vAlign w:val="center"/>
          </w:tcPr>
          <w:p w14:paraId="1A6796B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User’s password is successfully updated, and they can log in with the new password.</w:t>
            </w:r>
          </w:p>
        </w:tc>
      </w:tr>
      <w:tr w14:paraId="0277925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449" w:hRule="atLeast"/>
          <w:jc w:val="center"/>
        </w:trPr>
        <w:tc>
          <w:tcPr>
            <w:tcW w:w="2504" w:type="dxa"/>
            <w:vAlign w:val="center"/>
          </w:tcPr>
          <w:p w14:paraId="45495A1B">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8" w:type="dxa"/>
            <w:vAlign w:val="center"/>
          </w:tcPr>
          <w:p w14:paraId="4C7364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3F3C206">
      <w:pPr>
        <w:rPr>
          <w:rFonts w:hint="default" w:ascii="Calibri" w:hAnsi="Calibri" w:cs="Calibri"/>
          <w:sz w:val="24"/>
          <w:szCs w:val="24"/>
        </w:rPr>
      </w:pPr>
    </w:p>
    <w:p w14:paraId="3C9DC7CD">
      <w:pPr>
        <w:rPr>
          <w:rFonts w:hint="default" w:ascii="Calibri" w:hAnsi="Calibri" w:cs="Calibri"/>
          <w:sz w:val="24"/>
          <w:szCs w:val="24"/>
        </w:rPr>
      </w:pPr>
    </w:p>
    <w:p w14:paraId="2B7D12FA">
      <w:pPr>
        <w:rPr>
          <w:rFonts w:hint="default" w:ascii="Calibri" w:hAnsi="Calibri" w:cs="Calibri"/>
          <w:sz w:val="24"/>
          <w:szCs w:val="24"/>
        </w:rPr>
      </w:pPr>
    </w:p>
    <w:p w14:paraId="03D73E4A">
      <w:pPr>
        <w:rPr>
          <w:rFonts w:hint="default" w:ascii="Calibri" w:hAnsi="Calibri" w:cs="Calibri"/>
          <w:sz w:val="24"/>
          <w:szCs w:val="24"/>
        </w:rPr>
      </w:pPr>
    </w:p>
    <w:p w14:paraId="0CCDEE98">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88960" behindDoc="1" locked="0" layoutInCell="1" allowOverlap="1">
            <wp:simplePos x="0" y="0"/>
            <wp:positionH relativeFrom="column">
              <wp:posOffset>1256665</wp:posOffset>
            </wp:positionH>
            <wp:positionV relativeFrom="paragraph">
              <wp:posOffset>-62865</wp:posOffset>
            </wp:positionV>
            <wp:extent cx="3409950" cy="1790700"/>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3409950" cy="1790700"/>
                    </a:xfrm>
                    <a:prstGeom prst="rect">
                      <a:avLst/>
                    </a:prstGeom>
                  </pic:spPr>
                </pic:pic>
              </a:graphicData>
            </a:graphic>
          </wp:anchor>
        </w:drawing>
      </w:r>
    </w:p>
    <w:p w14:paraId="22852779">
      <w:pPr>
        <w:rPr>
          <w:rFonts w:hint="default" w:ascii="Calibri" w:hAnsi="Calibri" w:cs="Calibri"/>
          <w:sz w:val="24"/>
          <w:szCs w:val="24"/>
        </w:rPr>
      </w:pPr>
    </w:p>
    <w:p w14:paraId="1015280A">
      <w:pPr>
        <w:rPr>
          <w:rFonts w:hint="default" w:ascii="Calibri" w:hAnsi="Calibri" w:cs="Calibri"/>
          <w:sz w:val="24"/>
          <w:szCs w:val="24"/>
        </w:rPr>
      </w:pPr>
    </w:p>
    <w:p w14:paraId="73E6FEE0">
      <w:pPr>
        <w:rPr>
          <w:rFonts w:hint="default" w:ascii="Calibri" w:hAnsi="Calibri" w:cs="Calibri"/>
          <w:sz w:val="24"/>
          <w:szCs w:val="24"/>
        </w:rPr>
      </w:pPr>
    </w:p>
    <w:p w14:paraId="38B6292B">
      <w:pPr>
        <w:rPr>
          <w:rFonts w:hint="default" w:ascii="Calibri" w:hAnsi="Calibri" w:cs="Calibri"/>
          <w:sz w:val="24"/>
          <w:szCs w:val="24"/>
        </w:rPr>
      </w:pPr>
    </w:p>
    <w:tbl>
      <w:tblPr>
        <w:tblStyle w:val="23"/>
        <w:tblW w:w="1081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03"/>
        <w:gridCol w:w="8316"/>
      </w:tblGrid>
      <w:tr w14:paraId="195C32F6">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09080925">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16"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59B3E25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Edit profile</w:t>
            </w:r>
          </w:p>
        </w:tc>
      </w:tr>
      <w:tr w14:paraId="683C90B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43" w:hRule="atLeast"/>
          <w:jc w:val="center"/>
        </w:trPr>
        <w:tc>
          <w:tcPr>
            <w:tcW w:w="2503" w:type="dxa"/>
            <w:shd w:val="clear" w:color="auto" w:fill="D9E2F3" w:themeFill="accent5" w:themeFillTint="33"/>
            <w:vAlign w:val="center"/>
          </w:tcPr>
          <w:p w14:paraId="1D905A4B">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16" w:type="dxa"/>
            <w:shd w:val="clear" w:color="auto" w:fill="D9E2F3" w:themeFill="accent5" w:themeFillTint="33"/>
            <w:vAlign w:val="center"/>
          </w:tcPr>
          <w:p w14:paraId="5630836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GEN-03</w:t>
            </w:r>
          </w:p>
        </w:tc>
      </w:tr>
      <w:tr w14:paraId="5F405B7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jc w:val="center"/>
        </w:trPr>
        <w:tc>
          <w:tcPr>
            <w:tcW w:w="2503" w:type="dxa"/>
            <w:vAlign w:val="center"/>
          </w:tcPr>
          <w:p w14:paraId="07A2616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16" w:type="dxa"/>
            <w:vAlign w:val="center"/>
          </w:tcPr>
          <w:p w14:paraId="3BED731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(Tenant , Landlord, Customer service)</w:t>
            </w:r>
          </w:p>
        </w:tc>
      </w:tr>
      <w:tr w14:paraId="4B155BD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shd w:val="clear" w:color="auto" w:fill="D9E2F3" w:themeFill="accent5" w:themeFillTint="33"/>
            <w:vAlign w:val="center"/>
          </w:tcPr>
          <w:p w14:paraId="00047AF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16" w:type="dxa"/>
            <w:shd w:val="clear" w:color="auto" w:fill="D9E2F3" w:themeFill="accent5" w:themeFillTint="33"/>
            <w:vAlign w:val="center"/>
          </w:tcPr>
          <w:p w14:paraId="21756721">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users (tenants, landlords, Customer Service Agents) to edit their profile information.</w:t>
            </w:r>
          </w:p>
        </w:tc>
      </w:tr>
      <w:tr w14:paraId="40CC526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4E0C8793">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16" w:type="dxa"/>
            <w:vAlign w:val="center"/>
          </w:tcPr>
          <w:p w14:paraId="2A13D487">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the "Edit profile" option.</w:t>
            </w:r>
          </w:p>
        </w:tc>
      </w:tr>
      <w:tr w14:paraId="7995A9A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29" w:hRule="atLeast"/>
          <w:jc w:val="center"/>
        </w:trPr>
        <w:tc>
          <w:tcPr>
            <w:tcW w:w="2503" w:type="dxa"/>
            <w:shd w:val="clear" w:color="auto" w:fill="D9E2F3" w:themeFill="accent5" w:themeFillTint="33"/>
            <w:vAlign w:val="center"/>
          </w:tcPr>
          <w:p w14:paraId="2293C33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16" w:type="dxa"/>
            <w:shd w:val="clear" w:color="auto" w:fill="D9E2F3" w:themeFill="accent5" w:themeFillTint="33"/>
            <w:vAlign w:val="center"/>
          </w:tcPr>
          <w:p w14:paraId="07D4F8EE">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has an account on the platform with a registered email or phone number.</w:t>
            </w:r>
          </w:p>
        </w:tc>
      </w:tr>
      <w:tr w14:paraId="7013902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503" w:type="dxa"/>
            <w:vAlign w:val="center"/>
          </w:tcPr>
          <w:p w14:paraId="7DF08AFE">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16" w:type="dxa"/>
            <w:vAlign w:val="center"/>
          </w:tcPr>
          <w:p w14:paraId="1B47C9E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profile information is not updated.</w:t>
            </w:r>
          </w:p>
        </w:tc>
      </w:tr>
      <w:tr w14:paraId="27FE32B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99" w:hRule="atLeast"/>
          <w:jc w:val="center"/>
        </w:trPr>
        <w:tc>
          <w:tcPr>
            <w:tcW w:w="2503" w:type="dxa"/>
            <w:shd w:val="clear" w:color="auto" w:fill="D9E2F3" w:themeFill="accent5" w:themeFillTint="33"/>
            <w:vAlign w:val="center"/>
          </w:tcPr>
          <w:p w14:paraId="3572775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16" w:type="dxa"/>
            <w:shd w:val="clear" w:color="auto" w:fill="D9E2F3" w:themeFill="accent5" w:themeFillTint="33"/>
            <w:vAlign w:val="center"/>
          </w:tcPr>
          <w:p w14:paraId="006EB7E2">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selects the field that he want to change.</w:t>
            </w:r>
          </w:p>
          <w:p w14:paraId="3787867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enters the new information.</w:t>
            </w:r>
          </w:p>
          <w:p w14:paraId="6FC21C9E">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w:t>
            </w:r>
            <w:r>
              <w:rPr>
                <w:rFonts w:hint="default" w:ascii="Calibri" w:hAnsi="Calibri" w:eastAsia="Times New Roman" w:cs="Calibri"/>
                <w:kern w:val="0"/>
                <w:sz w:val="24"/>
                <w:szCs w:val="24"/>
                <w14:ligatures w14:val="none"/>
              </w:rPr>
              <w:t>Platform saves the changes to the profile.</w:t>
            </w:r>
          </w:p>
        </w:tc>
      </w:tr>
      <w:tr w14:paraId="1A56548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833" w:hRule="atLeast"/>
          <w:jc w:val="center"/>
        </w:trPr>
        <w:tc>
          <w:tcPr>
            <w:tcW w:w="2503" w:type="dxa"/>
            <w:vAlign w:val="center"/>
          </w:tcPr>
          <w:p w14:paraId="26E67F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16" w:type="dxa"/>
            <w:vAlign w:val="center"/>
          </w:tcPr>
          <w:p w14:paraId="36A53FCD">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user entered invalid information for the selected field, the system will notify him.</w:t>
            </w:r>
          </w:p>
        </w:tc>
      </w:tr>
      <w:tr w14:paraId="17CD3F4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7" w:hRule="atLeast"/>
          <w:jc w:val="center"/>
        </w:trPr>
        <w:tc>
          <w:tcPr>
            <w:tcW w:w="2503" w:type="dxa"/>
            <w:shd w:val="clear" w:color="auto" w:fill="D9E2F3" w:themeFill="accent5" w:themeFillTint="33"/>
            <w:vAlign w:val="center"/>
          </w:tcPr>
          <w:p w14:paraId="0CB7B72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16" w:type="dxa"/>
            <w:shd w:val="clear" w:color="auto" w:fill="D9E2F3" w:themeFill="accent5" w:themeFillTint="33"/>
            <w:vAlign w:val="center"/>
          </w:tcPr>
          <w:p w14:paraId="746D04C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profile is up to date.</w:t>
            </w:r>
          </w:p>
        </w:tc>
      </w:tr>
      <w:tr w14:paraId="6008BA0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6" w:hRule="atLeast"/>
          <w:jc w:val="center"/>
        </w:trPr>
        <w:tc>
          <w:tcPr>
            <w:tcW w:w="2503" w:type="dxa"/>
            <w:vAlign w:val="center"/>
          </w:tcPr>
          <w:p w14:paraId="1227E87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16" w:type="dxa"/>
            <w:vAlign w:val="center"/>
          </w:tcPr>
          <w:p w14:paraId="08BBEB82">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1338C60">
      <w:pPr>
        <w:rPr>
          <w:rFonts w:hint="default" w:ascii="Calibri" w:hAnsi="Calibri" w:cs="Calibri"/>
          <w:sz w:val="24"/>
          <w:szCs w:val="24"/>
        </w:rPr>
      </w:pPr>
    </w:p>
    <w:p w14:paraId="45AB8BA6">
      <w:pPr>
        <w:rPr>
          <w:rFonts w:hint="default" w:ascii="Calibri" w:hAnsi="Calibri" w:cs="Calibri"/>
          <w:sz w:val="24"/>
          <w:szCs w:val="24"/>
        </w:rPr>
      </w:pPr>
    </w:p>
    <w:p w14:paraId="7CDC5675">
      <w:pPr>
        <w:rPr>
          <w:rFonts w:hint="default" w:ascii="Calibri" w:hAnsi="Calibri" w:cs="Calibri"/>
          <w:sz w:val="24"/>
          <w:szCs w:val="24"/>
        </w:rPr>
      </w:pPr>
    </w:p>
    <w:p w14:paraId="6BD7185E">
      <w:pPr>
        <w:rPr>
          <w:rFonts w:hint="default" w:ascii="Calibri" w:hAnsi="Calibri" w:cs="Calibri"/>
          <w:sz w:val="24"/>
          <w:szCs w:val="24"/>
        </w:rPr>
      </w:pPr>
    </w:p>
    <w:p w14:paraId="01DC526C">
      <w:pPr>
        <w:rPr>
          <w:rFonts w:hint="default" w:ascii="Calibri" w:hAnsi="Calibri" w:cs="Calibri"/>
          <w:sz w:val="24"/>
          <w:szCs w:val="24"/>
        </w:rPr>
      </w:pPr>
    </w:p>
    <w:p w14:paraId="141017D0">
      <w:pPr>
        <w:rPr>
          <w:rFonts w:hint="default" w:ascii="Calibri" w:hAnsi="Calibri" w:cs="Calibri"/>
          <w:sz w:val="24"/>
          <w:szCs w:val="24"/>
        </w:rPr>
      </w:pPr>
    </w:p>
    <w:p w14:paraId="17B02DF3">
      <w:pPr>
        <w:rPr>
          <w:rFonts w:hint="default" w:ascii="Calibri" w:hAnsi="Calibri" w:cs="Calibri"/>
          <w:sz w:val="24"/>
          <w:szCs w:val="24"/>
        </w:rPr>
      </w:pPr>
    </w:p>
    <w:p w14:paraId="09CC4009">
      <w:pPr>
        <w:rPr>
          <w:rFonts w:hint="default" w:ascii="Calibri" w:hAnsi="Calibri" w:cs="Calibri"/>
          <w:sz w:val="24"/>
          <w:szCs w:val="24"/>
        </w:rPr>
      </w:pPr>
    </w:p>
    <w:p w14:paraId="03095A8B">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2032" behindDoc="1" locked="0" layoutInCell="1" allowOverlap="1">
            <wp:simplePos x="0" y="0"/>
            <wp:positionH relativeFrom="column">
              <wp:posOffset>1081405</wp:posOffset>
            </wp:positionH>
            <wp:positionV relativeFrom="paragraph">
              <wp:posOffset>-22860</wp:posOffset>
            </wp:positionV>
            <wp:extent cx="3649980" cy="1447800"/>
            <wp:effectExtent l="0" t="0" r="7620" b="0"/>
            <wp:wrapTight wrapText="bothSides">
              <wp:wrapPolygon>
                <wp:start x="0" y="0"/>
                <wp:lineTo x="0" y="21316"/>
                <wp:lineTo x="21532" y="21316"/>
                <wp:lineTo x="21532" y="0"/>
                <wp:lineTo x="0" y="0"/>
              </wp:wrapPolygon>
            </wp:wrapTight>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3649980" cy="1447800"/>
                    </a:xfrm>
                    <a:prstGeom prst="rect">
                      <a:avLst/>
                    </a:prstGeom>
                  </pic:spPr>
                </pic:pic>
              </a:graphicData>
            </a:graphic>
          </wp:anchor>
        </w:drawing>
      </w:r>
    </w:p>
    <w:p w14:paraId="75CC5681">
      <w:pPr>
        <w:rPr>
          <w:rFonts w:hint="default" w:ascii="Calibri" w:hAnsi="Calibri" w:cs="Calibri"/>
          <w:sz w:val="24"/>
          <w:szCs w:val="24"/>
        </w:rPr>
      </w:pPr>
    </w:p>
    <w:tbl>
      <w:tblPr>
        <w:tblStyle w:val="23"/>
        <w:tblW w:w="1073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85"/>
        <w:gridCol w:w="8254"/>
      </w:tblGrid>
      <w:tr w14:paraId="2E2E8A2A">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vAlign w:val="center"/>
          </w:tcPr>
          <w:p w14:paraId="2934CA4B">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254"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vAlign w:val="center"/>
          </w:tcPr>
          <w:p w14:paraId="2B8A24A0">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Deposit</w:t>
            </w:r>
          </w:p>
        </w:tc>
      </w:tr>
      <w:tr w14:paraId="19FBDB0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13" w:hRule="atLeast"/>
          <w:jc w:val="center"/>
        </w:trPr>
        <w:tc>
          <w:tcPr>
            <w:tcW w:w="2485" w:type="dxa"/>
            <w:shd w:val="clear" w:color="auto" w:fill="D9E2F3" w:themeFill="accent5" w:themeFillTint="33"/>
            <w:vAlign w:val="center"/>
          </w:tcPr>
          <w:p w14:paraId="775DD36F">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254" w:type="dxa"/>
            <w:shd w:val="clear" w:color="auto" w:fill="D9E2F3" w:themeFill="accent5" w:themeFillTint="33"/>
            <w:vAlign w:val="center"/>
          </w:tcPr>
          <w:p w14:paraId="055EDEC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GEN-04</w:t>
            </w:r>
          </w:p>
        </w:tc>
      </w:tr>
      <w:tr w14:paraId="76BC16A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37" w:hRule="atLeast"/>
          <w:jc w:val="center"/>
        </w:trPr>
        <w:tc>
          <w:tcPr>
            <w:tcW w:w="2485" w:type="dxa"/>
            <w:vAlign w:val="center"/>
          </w:tcPr>
          <w:p w14:paraId="4276EC08">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254" w:type="dxa"/>
            <w:vAlign w:val="center"/>
          </w:tcPr>
          <w:p w14:paraId="0840AEF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3FBEF0A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6E8EEB1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254" w:type="dxa"/>
            <w:shd w:val="clear" w:color="auto" w:fill="D9E2F3" w:themeFill="accent5" w:themeFillTint="33"/>
            <w:vAlign w:val="center"/>
          </w:tcPr>
          <w:p w14:paraId="25F1C706">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deposit money into his balance.</w:t>
            </w:r>
          </w:p>
        </w:tc>
      </w:tr>
      <w:tr w14:paraId="5CF7FA2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vAlign w:val="center"/>
          </w:tcPr>
          <w:p w14:paraId="1FA9F322">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254" w:type="dxa"/>
            <w:vAlign w:val="center"/>
          </w:tcPr>
          <w:p w14:paraId="603C91C2">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"Deposit".</w:t>
            </w:r>
          </w:p>
        </w:tc>
      </w:tr>
      <w:tr w14:paraId="2A8EFFE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04" w:hRule="atLeast"/>
          <w:jc w:val="center"/>
        </w:trPr>
        <w:tc>
          <w:tcPr>
            <w:tcW w:w="2485" w:type="dxa"/>
            <w:shd w:val="clear" w:color="auto" w:fill="D9E2F3" w:themeFill="accent5" w:themeFillTint="33"/>
            <w:vAlign w:val="center"/>
          </w:tcPr>
          <w:p w14:paraId="097CDD52">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254" w:type="dxa"/>
            <w:shd w:val="clear" w:color="auto" w:fill="D9E2F3" w:themeFill="accent5" w:themeFillTint="33"/>
            <w:vAlign w:val="center"/>
          </w:tcPr>
          <w:p w14:paraId="54AFF791">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1F6FF62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16" w:hRule="atLeast"/>
          <w:jc w:val="center"/>
        </w:trPr>
        <w:tc>
          <w:tcPr>
            <w:tcW w:w="2485" w:type="dxa"/>
            <w:vAlign w:val="center"/>
          </w:tcPr>
          <w:p w14:paraId="64B27685">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254" w:type="dxa"/>
            <w:vAlign w:val="center"/>
          </w:tcPr>
          <w:p w14:paraId="783CAC0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4735730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535" w:hRule="atLeast"/>
          <w:jc w:val="center"/>
        </w:trPr>
        <w:tc>
          <w:tcPr>
            <w:tcW w:w="2485" w:type="dxa"/>
            <w:shd w:val="clear" w:color="auto" w:fill="D9E2F3" w:themeFill="accent5" w:themeFillTint="33"/>
            <w:vAlign w:val="center"/>
          </w:tcPr>
          <w:p w14:paraId="418AF15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254" w:type="dxa"/>
            <w:shd w:val="clear" w:color="auto" w:fill="D9E2F3" w:themeFill="accent5" w:themeFillTint="33"/>
            <w:vAlign w:val="center"/>
          </w:tcPr>
          <w:p w14:paraId="18761594">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deposit method </w:t>
            </w:r>
            <w:r>
              <w:rPr>
                <w:rFonts w:hint="default" w:ascii="Calibri" w:hAnsi="Calibri" w:cs="Calibri" w:eastAsiaTheme="minorHAnsi"/>
                <w:kern w:val="2"/>
                <w:sz w:val="24"/>
                <w:szCs w:val="24"/>
                <w14:ligatures w14:val="standardContextual"/>
              </w:rPr>
              <w:t>(Credit or electronic wallet).</w:t>
            </w:r>
          </w:p>
          <w:p w14:paraId="66D1A08D">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1F2B513B">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deposited to the use balance.</w:t>
            </w:r>
          </w:p>
        </w:tc>
      </w:tr>
      <w:tr w14:paraId="4E72741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112" w:hRule="atLeast"/>
          <w:jc w:val="center"/>
        </w:trPr>
        <w:tc>
          <w:tcPr>
            <w:tcW w:w="2485" w:type="dxa"/>
            <w:vAlign w:val="center"/>
          </w:tcPr>
          <w:p w14:paraId="7975159A">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254" w:type="dxa"/>
            <w:vAlign w:val="center"/>
          </w:tcPr>
          <w:p w14:paraId="10A04B03">
            <w:pPr>
              <w:spacing w:before="100" w:beforeAutospacing="1" w:after="100" w:afterAutospacing="1"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If the Credit or electronic wallet required information is wrong, the system will notify user.</w:t>
            </w:r>
          </w:p>
        </w:tc>
      </w:tr>
      <w:tr w14:paraId="184ED3F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92" w:hRule="atLeast"/>
          <w:jc w:val="center"/>
        </w:trPr>
        <w:tc>
          <w:tcPr>
            <w:tcW w:w="2485" w:type="dxa"/>
            <w:shd w:val="clear" w:color="auto" w:fill="D9E2F3" w:themeFill="accent5" w:themeFillTint="33"/>
            <w:vAlign w:val="center"/>
          </w:tcPr>
          <w:p w14:paraId="66E2FF8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254" w:type="dxa"/>
            <w:shd w:val="clear" w:color="auto" w:fill="D9E2F3" w:themeFill="accent5" w:themeFillTint="33"/>
            <w:vAlign w:val="center"/>
          </w:tcPr>
          <w:p w14:paraId="0E283FB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deposit process is completed successfully.</w:t>
            </w:r>
          </w:p>
        </w:tc>
      </w:tr>
      <w:tr w14:paraId="1BC976C4">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0" w:hRule="atLeast"/>
          <w:jc w:val="center"/>
        </w:trPr>
        <w:tc>
          <w:tcPr>
            <w:tcW w:w="2485" w:type="dxa"/>
            <w:vAlign w:val="center"/>
          </w:tcPr>
          <w:p w14:paraId="7C27DC9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254" w:type="dxa"/>
            <w:vAlign w:val="center"/>
          </w:tcPr>
          <w:p w14:paraId="23CAEFE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4C803F13">
      <w:pPr>
        <w:rPr>
          <w:rFonts w:hint="default" w:ascii="Calibri" w:hAnsi="Calibri" w:cs="Calibri"/>
          <w:sz w:val="24"/>
          <w:szCs w:val="24"/>
        </w:rPr>
      </w:pPr>
    </w:p>
    <w:p w14:paraId="1AEE7B40">
      <w:pPr>
        <w:rPr>
          <w:rFonts w:hint="default" w:ascii="Calibri" w:hAnsi="Calibri" w:cs="Calibri"/>
          <w:sz w:val="24"/>
          <w:szCs w:val="24"/>
        </w:rPr>
      </w:pPr>
    </w:p>
    <w:p w14:paraId="5B74A0C9">
      <w:pPr>
        <w:rPr>
          <w:rFonts w:hint="default" w:ascii="Calibri" w:hAnsi="Calibri" w:cs="Calibri"/>
          <w:sz w:val="24"/>
          <w:szCs w:val="24"/>
        </w:rPr>
      </w:pPr>
    </w:p>
    <w:p w14:paraId="0C6EC9D5">
      <w:pPr>
        <w:rPr>
          <w:rFonts w:hint="default" w:ascii="Calibri" w:hAnsi="Calibri" w:cs="Calibri"/>
          <w:sz w:val="24"/>
          <w:szCs w:val="24"/>
        </w:rPr>
      </w:pPr>
    </w:p>
    <w:p w14:paraId="4EA368C2">
      <w:pPr>
        <w:rPr>
          <w:rFonts w:hint="default" w:ascii="Calibri" w:hAnsi="Calibri" w:cs="Calibri"/>
          <w:sz w:val="24"/>
          <w:szCs w:val="24"/>
        </w:rPr>
      </w:pPr>
    </w:p>
    <w:p w14:paraId="455F1005">
      <w:pPr>
        <w:rPr>
          <w:rFonts w:hint="default" w:ascii="Calibri" w:hAnsi="Calibri" w:cs="Calibri"/>
          <w:sz w:val="24"/>
          <w:szCs w:val="24"/>
        </w:rPr>
      </w:pPr>
    </w:p>
    <w:p w14:paraId="710DD352">
      <w:pPr>
        <w:rPr>
          <w:rFonts w:hint="default" w:ascii="Calibri" w:hAnsi="Calibri" w:cs="Calibri"/>
          <w:sz w:val="24"/>
          <w:szCs w:val="24"/>
        </w:rPr>
      </w:pPr>
    </w:p>
    <w:p w14:paraId="5D41B17B">
      <w:pPr>
        <w:rPr>
          <w:rFonts w:hint="default" w:ascii="Calibri" w:hAnsi="Calibri" w:cs="Calibri"/>
          <w:sz w:val="24"/>
          <w:szCs w:val="24"/>
        </w:rPr>
      </w:pPr>
    </w:p>
    <w:p w14:paraId="61B1792E">
      <w:pPr>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5104" behindDoc="1" locked="0" layoutInCell="1" allowOverlap="1">
            <wp:simplePos x="0" y="0"/>
            <wp:positionH relativeFrom="column">
              <wp:posOffset>910590</wp:posOffset>
            </wp:positionH>
            <wp:positionV relativeFrom="paragraph">
              <wp:posOffset>-85725</wp:posOffset>
            </wp:positionV>
            <wp:extent cx="4395470" cy="1637665"/>
            <wp:effectExtent l="0" t="0" r="5080" b="635"/>
            <wp:wrapTight wrapText="bothSides">
              <wp:wrapPolygon>
                <wp:start x="0" y="0"/>
                <wp:lineTo x="0" y="21357"/>
                <wp:lineTo x="21531" y="21357"/>
                <wp:lineTo x="21531" y="0"/>
                <wp:lineTo x="0" y="0"/>
              </wp:wrapPolygon>
            </wp:wrapTight>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4395470" cy="1637665"/>
                    </a:xfrm>
                    <a:prstGeom prst="rect">
                      <a:avLst/>
                    </a:prstGeom>
                  </pic:spPr>
                </pic:pic>
              </a:graphicData>
            </a:graphic>
          </wp:anchor>
        </w:drawing>
      </w:r>
    </w:p>
    <w:p w14:paraId="0730AA61">
      <w:pPr>
        <w:rPr>
          <w:rFonts w:hint="default" w:ascii="Calibri" w:hAnsi="Calibri" w:cs="Calibri"/>
          <w:sz w:val="24"/>
          <w:szCs w:val="24"/>
        </w:rPr>
      </w:pPr>
    </w:p>
    <w:p w14:paraId="12439C00">
      <w:pPr>
        <w:rPr>
          <w:rFonts w:hint="default" w:ascii="Calibri" w:hAnsi="Calibri" w:cs="Calibri"/>
          <w:sz w:val="24"/>
          <w:szCs w:val="24"/>
        </w:rPr>
      </w:pPr>
    </w:p>
    <w:p w14:paraId="3ECD04BE">
      <w:pPr>
        <w:rPr>
          <w:rFonts w:hint="default" w:ascii="Calibri" w:hAnsi="Calibri" w:cs="Calibri"/>
          <w:sz w:val="24"/>
          <w:szCs w:val="24"/>
        </w:rPr>
      </w:pPr>
    </w:p>
    <w:tbl>
      <w:tblPr>
        <w:tblStyle w:val="23"/>
        <w:tblW w:w="10799" w:type="dxa"/>
        <w:jc w:val="cente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498"/>
        <w:gridCol w:w="8301"/>
      </w:tblGrid>
      <w:tr w14:paraId="402EF0D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4473656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01"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291C1267">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Withdraw</w:t>
            </w:r>
          </w:p>
        </w:tc>
      </w:tr>
      <w:tr w14:paraId="45302CE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7" w:hRule="atLeast"/>
          <w:jc w:val="center"/>
        </w:trPr>
        <w:tc>
          <w:tcPr>
            <w:tcW w:w="2498" w:type="dxa"/>
            <w:shd w:val="clear" w:color="auto" w:fill="D9E2F3" w:themeFill="accent5" w:themeFillTint="33"/>
          </w:tcPr>
          <w:p w14:paraId="09DF000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01" w:type="dxa"/>
            <w:shd w:val="clear" w:color="auto" w:fill="D9E2F3" w:themeFill="accent5" w:themeFillTint="33"/>
          </w:tcPr>
          <w:p w14:paraId="412E76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GEN-05</w:t>
            </w:r>
          </w:p>
        </w:tc>
      </w:tr>
      <w:tr w14:paraId="238B154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50" w:hRule="atLeast"/>
          <w:jc w:val="center"/>
        </w:trPr>
        <w:tc>
          <w:tcPr>
            <w:tcW w:w="2498" w:type="dxa"/>
          </w:tcPr>
          <w:p w14:paraId="647D3B8E">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01" w:type="dxa"/>
          </w:tcPr>
          <w:p w14:paraId="5D620285">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User (Tenant or Landlord)</w:t>
            </w:r>
          </w:p>
        </w:tc>
      </w:tr>
      <w:tr w14:paraId="40C62CEE">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17E70B0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01" w:type="dxa"/>
            <w:shd w:val="clear" w:color="auto" w:fill="D9E2F3" w:themeFill="accent5" w:themeFillTint="33"/>
            <w:vAlign w:val="center"/>
          </w:tcPr>
          <w:p w14:paraId="68C746F0">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Allows any user (tenant or landlord) to withdraw money from his balance.</w:t>
            </w:r>
          </w:p>
        </w:tc>
      </w:tr>
      <w:tr w14:paraId="209A037D">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034034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01" w:type="dxa"/>
            <w:vAlign w:val="center"/>
          </w:tcPr>
          <w:p w14:paraId="57271AE4">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"Withdraw".</w:t>
            </w:r>
          </w:p>
        </w:tc>
      </w:tr>
      <w:tr w14:paraId="67146648">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shd w:val="clear" w:color="auto" w:fill="D9E2F3" w:themeFill="accent5" w:themeFillTint="33"/>
          </w:tcPr>
          <w:p w14:paraId="6F733F5F">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01" w:type="dxa"/>
            <w:shd w:val="clear" w:color="auto" w:fill="D9E2F3" w:themeFill="accent5" w:themeFillTint="33"/>
            <w:vAlign w:val="center"/>
          </w:tcPr>
          <w:p w14:paraId="28CBF128">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2880CEA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jc w:val="center"/>
        </w:trPr>
        <w:tc>
          <w:tcPr>
            <w:tcW w:w="2498" w:type="dxa"/>
          </w:tcPr>
          <w:p w14:paraId="09B4B2E7">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01" w:type="dxa"/>
            <w:vAlign w:val="center"/>
          </w:tcPr>
          <w:p w14:paraId="21ECC04A">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Payment Gateway is secure.</w:t>
            </w:r>
          </w:p>
        </w:tc>
      </w:tr>
      <w:tr w14:paraId="1BEEB593">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66" w:hRule="atLeast"/>
          <w:jc w:val="center"/>
        </w:trPr>
        <w:tc>
          <w:tcPr>
            <w:tcW w:w="2498" w:type="dxa"/>
            <w:shd w:val="clear" w:color="auto" w:fill="D9E2F3" w:themeFill="accent5" w:themeFillTint="33"/>
          </w:tcPr>
          <w:p w14:paraId="27C5F68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01" w:type="dxa"/>
            <w:shd w:val="clear" w:color="auto" w:fill="D9E2F3" w:themeFill="accent5" w:themeFillTint="33"/>
            <w:vAlign w:val="center"/>
          </w:tcPr>
          <w:p w14:paraId="774FAB31">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xml:space="preserve">  User chooses the withdraw method </w:t>
            </w:r>
            <w:r>
              <w:rPr>
                <w:rFonts w:hint="default" w:ascii="Calibri" w:hAnsi="Calibri" w:cs="Calibri" w:eastAsiaTheme="minorHAnsi"/>
                <w:kern w:val="2"/>
                <w:sz w:val="24"/>
                <w:szCs w:val="24"/>
                <w14:ligatures w14:val="standardContextual"/>
              </w:rPr>
              <w:t>(Credit or electronic wallet).</w:t>
            </w:r>
          </w:p>
          <w:p w14:paraId="24C1895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User enter the required information.</w:t>
            </w:r>
          </w:p>
          <w:p w14:paraId="2797B0A6">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The amount of money is withdrawn from the use balance.</w:t>
            </w:r>
          </w:p>
        </w:tc>
      </w:tr>
      <w:tr w14:paraId="16903595">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696" w:hRule="atLeast"/>
          <w:jc w:val="center"/>
        </w:trPr>
        <w:tc>
          <w:tcPr>
            <w:tcW w:w="2498" w:type="dxa"/>
          </w:tcPr>
          <w:p w14:paraId="23825E98">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01" w:type="dxa"/>
            <w:vAlign w:val="center"/>
          </w:tcPr>
          <w:p w14:paraId="393F5BAB">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Credit or electronic wallet required information is wrong, the system will notify user.</w:t>
            </w:r>
          </w:p>
          <w:p w14:paraId="69EDB7D0">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the user balance is less than the amount to be withdrawn, the system will notify the user</w:t>
            </w:r>
          </w:p>
        </w:tc>
      </w:tr>
      <w:tr w14:paraId="3B0051AF">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jc w:val="center"/>
        </w:trPr>
        <w:tc>
          <w:tcPr>
            <w:tcW w:w="2498" w:type="dxa"/>
            <w:shd w:val="clear" w:color="auto" w:fill="D9E2F3" w:themeFill="accent5" w:themeFillTint="33"/>
          </w:tcPr>
          <w:p w14:paraId="4CCAE6A4">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01" w:type="dxa"/>
            <w:shd w:val="clear" w:color="auto" w:fill="D9E2F3" w:themeFill="accent5" w:themeFillTint="33"/>
            <w:vAlign w:val="center"/>
          </w:tcPr>
          <w:p w14:paraId="63DA1F0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The withdrawal process is completed successfully.</w:t>
            </w:r>
          </w:p>
        </w:tc>
      </w:tr>
      <w:tr w14:paraId="1CF11677">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89" w:hRule="atLeast"/>
          <w:jc w:val="center"/>
        </w:trPr>
        <w:tc>
          <w:tcPr>
            <w:tcW w:w="2498" w:type="dxa"/>
          </w:tcPr>
          <w:p w14:paraId="2F9AEC4D">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01" w:type="dxa"/>
            <w:vAlign w:val="center"/>
          </w:tcPr>
          <w:p w14:paraId="3093155D">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71C75BF">
      <w:pPr>
        <w:rPr>
          <w:rFonts w:hint="default" w:ascii="Calibri" w:hAnsi="Calibri" w:cs="Calibri"/>
          <w:sz w:val="24"/>
          <w:szCs w:val="24"/>
        </w:rPr>
      </w:pPr>
    </w:p>
    <w:p w14:paraId="3018C23E">
      <w:pPr>
        <w:rPr>
          <w:rFonts w:hint="default" w:ascii="Calibri" w:hAnsi="Calibri" w:cs="Calibri"/>
          <w:sz w:val="24"/>
          <w:szCs w:val="24"/>
        </w:rPr>
      </w:pPr>
    </w:p>
    <w:p w14:paraId="16A064C6">
      <w:pPr>
        <w:rPr>
          <w:rFonts w:hint="default" w:ascii="Calibri" w:hAnsi="Calibri" w:cs="Calibri"/>
          <w:sz w:val="24"/>
          <w:szCs w:val="24"/>
        </w:rPr>
      </w:pPr>
    </w:p>
    <w:p w14:paraId="65206AEF">
      <w:pPr>
        <w:rPr>
          <w:rFonts w:hint="default" w:ascii="Calibri" w:hAnsi="Calibri" w:cs="Calibri"/>
          <w:sz w:val="24"/>
          <w:szCs w:val="24"/>
        </w:rPr>
      </w:pPr>
    </w:p>
    <w:p w14:paraId="4B1BCF13">
      <w:pPr>
        <w:rPr>
          <w:rFonts w:hint="default" w:ascii="Calibri" w:hAnsi="Calibri" w:cs="Calibri"/>
          <w:sz w:val="24"/>
          <w:szCs w:val="24"/>
        </w:rPr>
      </w:pPr>
    </w:p>
    <w:p w14:paraId="43B74EC2">
      <w:pPr>
        <w:pStyle w:val="4"/>
        <w:numPr>
          <w:ilvl w:val="2"/>
          <w:numId w:val="1"/>
        </w:numPr>
        <w:bidi w:val="0"/>
        <w:rPr>
          <w:rFonts w:hint="default"/>
        </w:rPr>
      </w:pPr>
      <w:bookmarkStart w:id="171" w:name="_Toc29260"/>
      <w:r>
        <w:rPr>
          <w:rFonts w:hint="default"/>
        </w:rPr>
        <w:t>System Administrator</w:t>
      </w:r>
      <w:bookmarkEnd w:id="171"/>
    </w:p>
    <w:p w14:paraId="7CF27A94">
      <w:pPr>
        <w:pStyle w:val="22"/>
        <w:rPr>
          <w:rFonts w:hint="default" w:ascii="Calibri" w:hAnsi="Calibri" w:cs="Calibri"/>
          <w:sz w:val="24"/>
          <w:szCs w:val="24"/>
        </w:rPr>
      </w:pPr>
      <w:r>
        <w:rPr>
          <w:rFonts w:hint="default" w:ascii="Calibri" w:hAnsi="Calibri" w:cs="Calibri"/>
          <w:sz w:val="24"/>
          <w:szCs w:val="24"/>
        </w:rPr>
        <w:drawing>
          <wp:anchor distT="0" distB="0" distL="114300" distR="114300" simplePos="0" relativeHeight="251697152" behindDoc="1" locked="0" layoutInCell="1" allowOverlap="1">
            <wp:simplePos x="0" y="0"/>
            <wp:positionH relativeFrom="column">
              <wp:posOffset>1457960</wp:posOffset>
            </wp:positionH>
            <wp:positionV relativeFrom="paragraph">
              <wp:posOffset>92710</wp:posOffset>
            </wp:positionV>
            <wp:extent cx="3076575" cy="974090"/>
            <wp:effectExtent l="0" t="0" r="9525" b="16510"/>
            <wp:wrapTight wrapText="bothSides">
              <wp:wrapPolygon>
                <wp:start x="0" y="0"/>
                <wp:lineTo x="0" y="21121"/>
                <wp:lineTo x="21533" y="21121"/>
                <wp:lineTo x="21533" y="0"/>
                <wp:lineTo x="0" y="0"/>
              </wp:wrapPolygon>
            </wp:wrapTight>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4">
                      <a:extLst>
                        <a:ext uri="{28A0092B-C50C-407E-A947-70E740481C1C}">
                          <a14:useLocalDpi xmlns:a14="http://schemas.microsoft.com/office/drawing/2010/main" val="0"/>
                        </a:ext>
                      </a:extLst>
                    </a:blip>
                    <a:srcRect t="18419" b="25184"/>
                    <a:stretch>
                      <a:fillRect/>
                    </a:stretch>
                  </pic:blipFill>
                  <pic:spPr>
                    <a:xfrm>
                      <a:off x="0" y="0"/>
                      <a:ext cx="3076575" cy="974090"/>
                    </a:xfrm>
                    <a:prstGeom prst="rect">
                      <a:avLst/>
                    </a:prstGeom>
                  </pic:spPr>
                </pic:pic>
              </a:graphicData>
            </a:graphic>
          </wp:anchor>
        </w:drawing>
      </w:r>
    </w:p>
    <w:p w14:paraId="75DB57F9">
      <w:pPr>
        <w:rPr>
          <w:rFonts w:hint="default" w:ascii="Calibri" w:hAnsi="Calibri" w:cs="Calibri"/>
          <w:sz w:val="24"/>
          <w:szCs w:val="24"/>
        </w:rPr>
      </w:pPr>
    </w:p>
    <w:p w14:paraId="71A18FB1">
      <w:pPr>
        <w:rPr>
          <w:rFonts w:hint="default" w:ascii="Calibri" w:hAnsi="Calibri" w:cs="Calibri"/>
          <w:sz w:val="24"/>
          <w:szCs w:val="24"/>
        </w:rPr>
      </w:pPr>
    </w:p>
    <w:p w14:paraId="11EC33A6">
      <w:pPr>
        <w:rPr>
          <w:rFonts w:hint="default" w:ascii="Calibri" w:hAnsi="Calibri" w:cs="Calibri"/>
          <w:sz w:val="24"/>
          <w:szCs w:val="24"/>
        </w:rPr>
      </w:pPr>
    </w:p>
    <w:tbl>
      <w:tblPr>
        <w:tblStyle w:val="23"/>
        <w:tblpPr w:leftFromText="180" w:rightFromText="180" w:vertAnchor="text" w:horzAnchor="page" w:tblpX="748" w:tblpY="365"/>
        <w:tblOverlap w:val="never"/>
        <w:tblW w:w="10899" w:type="dxa"/>
        <w:tblInd w:w="0" w:type="dxa"/>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Layout w:type="autofit"/>
        <w:tblCellMar>
          <w:top w:w="0" w:type="dxa"/>
          <w:left w:w="108" w:type="dxa"/>
          <w:bottom w:w="0" w:type="dxa"/>
          <w:right w:w="108" w:type="dxa"/>
        </w:tblCellMar>
      </w:tblPr>
      <w:tblGrid>
        <w:gridCol w:w="2522"/>
        <w:gridCol w:w="8377"/>
      </w:tblGrid>
      <w:tr w14:paraId="6F9FE27C">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tcBorders>
              <w:top w:val="single" w:color="4472C4" w:themeColor="accent5" w:sz="4" w:space="0"/>
              <w:left w:val="single" w:color="4472C4" w:themeColor="accent5" w:sz="4" w:space="0"/>
              <w:bottom w:val="single" w:color="4472C4" w:themeColor="accent5" w:sz="4" w:space="0"/>
              <w:right w:val="nil"/>
              <w:insideH w:val="single" w:sz="4" w:space="0"/>
              <w:insideV w:val="nil"/>
            </w:tcBorders>
            <w:shd w:val="clear" w:color="auto" w:fill="4472C4" w:themeFill="accent5"/>
          </w:tcPr>
          <w:p w14:paraId="1AAFC6A9">
            <w:pPr>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Case Name:</w:t>
            </w:r>
          </w:p>
        </w:tc>
        <w:tc>
          <w:tcPr>
            <w:tcW w:w="8377" w:type="dxa"/>
            <w:tcBorders>
              <w:top w:val="single" w:color="4472C4" w:themeColor="accent5" w:sz="4" w:space="0"/>
              <w:bottom w:val="single" w:color="4472C4" w:themeColor="accent5" w:sz="4" w:space="0"/>
              <w:right w:val="single" w:color="4472C4" w:themeColor="accent5" w:sz="4" w:space="0"/>
              <w:insideH w:val="single" w:sz="4" w:space="0"/>
              <w:insideV w:val="nil"/>
            </w:tcBorders>
            <w:shd w:val="clear" w:color="auto" w:fill="4472C4" w:themeFill="accent5"/>
          </w:tcPr>
          <w:p w14:paraId="63129B6B">
            <w:pPr>
              <w:tabs>
                <w:tab w:val="left" w:pos="1308"/>
              </w:tabs>
              <w:spacing w:after="0" w:line="240" w:lineRule="auto"/>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pPr>
            <w:r>
              <w:rPr>
                <w:rFonts w:hint="default" w:ascii="Calibri" w:hAnsi="Calibri" w:cs="Calibri" w:eastAsiaTheme="minorHAnsi"/>
                <w:b/>
                <w:bCs/>
                <w:color w:val="FFFFFF" w:themeColor="background1"/>
                <w:kern w:val="2"/>
                <w:sz w:val="24"/>
                <w:szCs w:val="24"/>
                <w14:textFill>
                  <w14:solidFill>
                    <w14:schemeClr w14:val="bg1"/>
                  </w14:solidFill>
                </w14:textFill>
                <w14:ligatures w14:val="standardContextual"/>
              </w:rPr>
              <w:t>Add Customer Service</w:t>
            </w:r>
          </w:p>
        </w:tc>
      </w:tr>
      <w:tr w14:paraId="791ADAE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769" w:hRule="atLeast"/>
        </w:trPr>
        <w:tc>
          <w:tcPr>
            <w:tcW w:w="2522" w:type="dxa"/>
            <w:shd w:val="clear" w:color="auto" w:fill="D9E2F3" w:themeFill="accent5" w:themeFillTint="33"/>
          </w:tcPr>
          <w:p w14:paraId="180B9219">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Case ID</w:t>
            </w:r>
          </w:p>
        </w:tc>
        <w:tc>
          <w:tcPr>
            <w:tcW w:w="8377" w:type="dxa"/>
            <w:shd w:val="clear" w:color="auto" w:fill="D9E2F3" w:themeFill="accent5" w:themeFillTint="33"/>
          </w:tcPr>
          <w:p w14:paraId="27185EAE">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ADM-01</w:t>
            </w:r>
          </w:p>
        </w:tc>
      </w:tr>
      <w:tr w14:paraId="76C6858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547" w:hRule="atLeast"/>
        </w:trPr>
        <w:tc>
          <w:tcPr>
            <w:tcW w:w="2522" w:type="dxa"/>
          </w:tcPr>
          <w:p w14:paraId="6729A2F6">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Actor(s):</w:t>
            </w:r>
          </w:p>
        </w:tc>
        <w:tc>
          <w:tcPr>
            <w:tcW w:w="8377" w:type="dxa"/>
          </w:tcPr>
          <w:p w14:paraId="6B6C911C">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Admin</w:t>
            </w:r>
          </w:p>
        </w:tc>
      </w:tr>
      <w:tr w14:paraId="745A235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75047FF3">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Description</w:t>
            </w:r>
            <w:r>
              <w:rPr>
                <w:rFonts w:hint="default" w:ascii="Calibri" w:hAnsi="Calibri" w:eastAsia="Times New Roman" w:cs="Calibri"/>
                <w:b/>
                <w:bCs/>
                <w:color w:val="000000"/>
                <w:kern w:val="2"/>
                <w:sz w:val="24"/>
                <w:szCs w:val="24"/>
                <w14:ligatures w14:val="standardContextual"/>
              </w:rPr>
              <w:t>:</w:t>
            </w:r>
          </w:p>
        </w:tc>
        <w:tc>
          <w:tcPr>
            <w:tcW w:w="8377" w:type="dxa"/>
            <w:shd w:val="clear" w:color="auto" w:fill="D9E2F3" w:themeFill="accent5" w:themeFillTint="33"/>
            <w:vAlign w:val="center"/>
          </w:tcPr>
          <w:p w14:paraId="1D46FFA3">
            <w:pPr>
              <w:spacing w:after="0" w:line="240" w:lineRule="auto"/>
              <w:rPr>
                <w:rFonts w:hint="default" w:ascii="Calibri" w:hAnsi="Calibri" w:eastAsia="Times New Roman" w:cs="Calibri"/>
                <w:kern w:val="2"/>
                <w:sz w:val="24"/>
                <w:szCs w:val="24"/>
                <w14:ligatures w14:val="standardContextual"/>
              </w:rPr>
            </w:pPr>
            <w:r>
              <w:rPr>
                <w:rFonts w:hint="default" w:ascii="Calibri" w:hAnsi="Calibri" w:cs="Calibri" w:eastAsiaTheme="minorHAnsi"/>
                <w:kern w:val="2"/>
                <w:sz w:val="24"/>
                <w:szCs w:val="24"/>
                <w14:ligatures w14:val="standardContextual"/>
              </w:rPr>
              <w:t>Add new customer service agent to the website.</w:t>
            </w:r>
          </w:p>
        </w:tc>
      </w:tr>
      <w:tr w14:paraId="41D2B711">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1183A019">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Triggering Event:</w:t>
            </w:r>
          </w:p>
        </w:tc>
        <w:tc>
          <w:tcPr>
            <w:tcW w:w="8377" w:type="dxa"/>
            <w:vAlign w:val="center"/>
          </w:tcPr>
          <w:p w14:paraId="5440F0A8">
            <w:pPr>
              <w:spacing w:after="0" w:line="240" w:lineRule="auto"/>
              <w:rPr>
                <w:rFonts w:hint="default" w:ascii="Calibri" w:hAnsi="Calibri" w:eastAsia="Times New Roman" w:cs="Calibri"/>
                <w:kern w:val="2"/>
                <w:sz w:val="24"/>
                <w:szCs w:val="24"/>
                <w:rtl/>
                <w14:ligatures w14:val="standardContextual"/>
              </w:rPr>
            </w:pPr>
            <w:r>
              <w:rPr>
                <w:rFonts w:hint="default" w:ascii="Calibri" w:hAnsi="Calibri" w:eastAsia="Times New Roman" w:cs="Calibri"/>
                <w:kern w:val="2"/>
                <w:sz w:val="24"/>
                <w:szCs w:val="24"/>
                <w14:ligatures w14:val="standardContextual"/>
              </w:rPr>
              <w:t>User selects "Add new Customer Service".</w:t>
            </w:r>
          </w:p>
        </w:tc>
      </w:tr>
      <w:tr w14:paraId="7A503E9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shd w:val="clear" w:color="auto" w:fill="D9E2F3" w:themeFill="accent5" w:themeFillTint="33"/>
          </w:tcPr>
          <w:p w14:paraId="1E42A4F9">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eastAsia="Times New Roman" w:cs="Calibri"/>
                <w:b/>
                <w:bCs/>
                <w:kern w:val="2"/>
                <w:sz w:val="24"/>
                <w:szCs w:val="24"/>
                <w14:ligatures w14:val="standardContextual"/>
              </w:rPr>
              <w:t>Preconditions:</w:t>
            </w:r>
          </w:p>
        </w:tc>
        <w:tc>
          <w:tcPr>
            <w:tcW w:w="8377" w:type="dxa"/>
            <w:shd w:val="clear" w:color="auto" w:fill="D9E2F3" w:themeFill="accent5" w:themeFillTint="33"/>
            <w:vAlign w:val="center"/>
          </w:tcPr>
          <w:p w14:paraId="03910365">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User logged in.</w:t>
            </w:r>
          </w:p>
        </w:tc>
      </w:tr>
      <w:tr w14:paraId="6AAB7592">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52" w:hRule="atLeast"/>
        </w:trPr>
        <w:tc>
          <w:tcPr>
            <w:tcW w:w="2522" w:type="dxa"/>
          </w:tcPr>
          <w:p w14:paraId="6DD5ED76">
            <w:pPr>
              <w:spacing w:after="0" w:line="240" w:lineRule="auto"/>
              <w:rPr>
                <w:rFonts w:hint="default" w:ascii="Calibri" w:hAnsi="Calibri" w:eastAsia="Times New Roman" w:cs="Calibri"/>
                <w:b/>
                <w:bCs/>
                <w:kern w:val="2"/>
                <w:sz w:val="24"/>
                <w:szCs w:val="24"/>
                <w14:ligatures w14:val="standardContextual"/>
              </w:rPr>
            </w:pPr>
            <w:r>
              <w:rPr>
                <w:rFonts w:hint="default" w:ascii="Calibri" w:hAnsi="Calibri" w:cs="Calibri" w:eastAsiaTheme="minorHAnsi"/>
                <w:b/>
                <w:bCs/>
                <w:kern w:val="2"/>
                <w:sz w:val="24"/>
                <w:szCs w:val="24"/>
                <w14:ligatures w14:val="standardContextual"/>
              </w:rPr>
              <w:t>Assumptions:</w:t>
            </w:r>
          </w:p>
        </w:tc>
        <w:tc>
          <w:tcPr>
            <w:tcW w:w="8377" w:type="dxa"/>
            <w:vAlign w:val="center"/>
          </w:tcPr>
          <w:p w14:paraId="3174CF34">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Admin has all required data about the customer service.</w:t>
            </w:r>
          </w:p>
        </w:tc>
      </w:tr>
      <w:tr w14:paraId="16697E19">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2087" w:hRule="atLeast"/>
        </w:trPr>
        <w:tc>
          <w:tcPr>
            <w:tcW w:w="2522" w:type="dxa"/>
            <w:shd w:val="clear" w:color="auto" w:fill="D9E2F3" w:themeFill="accent5" w:themeFillTint="33"/>
          </w:tcPr>
          <w:p w14:paraId="2F42DE26">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Main Path:</w:t>
            </w:r>
          </w:p>
        </w:tc>
        <w:tc>
          <w:tcPr>
            <w:tcW w:w="8377" w:type="dxa"/>
            <w:shd w:val="clear" w:color="auto" w:fill="D9E2F3" w:themeFill="accent5" w:themeFillTint="33"/>
            <w:vAlign w:val="center"/>
          </w:tcPr>
          <w:p w14:paraId="64B3A9B9">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Admin enter data of the new customer service agent</w:t>
            </w:r>
          </w:p>
          <w:p w14:paraId="559F34A7">
            <w:pPr>
              <w:spacing w:after="0" w:line="240" w:lineRule="auto"/>
              <w:rPr>
                <w:rFonts w:hint="default" w:ascii="Calibri" w:hAnsi="Calibri" w:cs="Calibri" w:eastAsiaTheme="minorHAnsi"/>
                <w:kern w:val="2"/>
                <w:sz w:val="24"/>
                <w:szCs w:val="24"/>
                <w14:ligatures w14:val="standardContextual"/>
              </w:rPr>
            </w:pPr>
            <w:r>
              <w:rPr>
                <w:rFonts w:hint="default" w:ascii="Calibri" w:hAnsi="Calibri" w:eastAsia="Times New Roman" w:cs="Calibri"/>
                <w:kern w:val="2"/>
                <w:sz w:val="24"/>
                <w:szCs w:val="24"/>
                <w14:ligatures w14:val="standardContextual"/>
              </w:rPr>
              <w:t>  Admin save the data</w:t>
            </w:r>
          </w:p>
        </w:tc>
      </w:tr>
      <w:tr w14:paraId="744D7BB0">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1304" w:hRule="atLeast"/>
        </w:trPr>
        <w:tc>
          <w:tcPr>
            <w:tcW w:w="2522" w:type="dxa"/>
          </w:tcPr>
          <w:p w14:paraId="50564B80">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Alternate Path:</w:t>
            </w:r>
          </w:p>
        </w:tc>
        <w:tc>
          <w:tcPr>
            <w:tcW w:w="8377" w:type="dxa"/>
            <w:vAlign w:val="center"/>
          </w:tcPr>
          <w:p w14:paraId="1F730F96">
            <w:pPr>
              <w:spacing w:after="0" w:line="240" w:lineRule="auto"/>
              <w:rPr>
                <w:rFonts w:hint="default" w:ascii="Calibri" w:hAnsi="Calibri" w:eastAsia="Times New Roman" w:cs="Calibri"/>
                <w:kern w:val="2"/>
                <w:sz w:val="24"/>
                <w:szCs w:val="24"/>
                <w14:ligatures w14:val="standardContextual"/>
              </w:rPr>
            </w:pPr>
            <w:r>
              <w:rPr>
                <w:rFonts w:hint="default" w:ascii="Calibri" w:hAnsi="Calibri" w:eastAsia="Times New Roman" w:cs="Calibri"/>
                <w:kern w:val="2"/>
                <w:sz w:val="24"/>
                <w:szCs w:val="24"/>
                <w14:ligatures w14:val="standardContextual"/>
              </w:rPr>
              <w:t>  If entered data is invalid, the system will notify the admin.</w:t>
            </w:r>
          </w:p>
        </w:tc>
      </w:tr>
      <w:tr w14:paraId="2F62DF4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39" w:hRule="atLeast"/>
        </w:trPr>
        <w:tc>
          <w:tcPr>
            <w:tcW w:w="2522" w:type="dxa"/>
            <w:shd w:val="clear" w:color="auto" w:fill="D9E2F3" w:themeFill="accent5" w:themeFillTint="33"/>
          </w:tcPr>
          <w:p w14:paraId="6079FA4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b/>
                <w:bCs/>
                <w:kern w:val="2"/>
                <w:sz w:val="24"/>
                <w:szCs w:val="24"/>
                <w14:ligatures w14:val="standardContextual"/>
              </w:rPr>
              <w:t>Postcondition:</w:t>
            </w:r>
          </w:p>
        </w:tc>
        <w:tc>
          <w:tcPr>
            <w:tcW w:w="8377" w:type="dxa"/>
            <w:shd w:val="clear" w:color="auto" w:fill="D9E2F3" w:themeFill="accent5" w:themeFillTint="33"/>
            <w:vAlign w:val="center"/>
          </w:tcPr>
          <w:p w14:paraId="1FA6DF17">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Sending email to the customer service agent with his password.</w:t>
            </w:r>
          </w:p>
        </w:tc>
      </w:tr>
      <w:tr w14:paraId="27ED3D6B">
        <w:tblPrEx>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CellMar>
            <w:top w:w="0" w:type="dxa"/>
            <w:left w:w="108" w:type="dxa"/>
            <w:bottom w:w="0" w:type="dxa"/>
            <w:right w:w="108" w:type="dxa"/>
          </w:tblCellMar>
        </w:tblPrEx>
        <w:trPr>
          <w:trHeight w:val="679" w:hRule="atLeast"/>
        </w:trPr>
        <w:tc>
          <w:tcPr>
            <w:tcW w:w="2522" w:type="dxa"/>
          </w:tcPr>
          <w:p w14:paraId="127A3FDA">
            <w:pPr>
              <w:spacing w:after="0" w:line="240" w:lineRule="auto"/>
              <w:rPr>
                <w:rFonts w:hint="default" w:ascii="Calibri" w:hAnsi="Calibri" w:cs="Calibri" w:eastAsiaTheme="minorHAnsi"/>
                <w:b w:val="0"/>
                <w:bCs w:val="0"/>
                <w:kern w:val="2"/>
                <w:sz w:val="24"/>
                <w:szCs w:val="24"/>
                <w14:ligatures w14:val="standardContextual"/>
              </w:rPr>
            </w:pPr>
            <w:r>
              <w:rPr>
                <w:rStyle w:val="15"/>
                <w:rFonts w:hint="default" w:ascii="Calibri" w:hAnsi="Calibri" w:cs="Calibri" w:eastAsiaTheme="minorHAnsi"/>
                <w:b/>
                <w:bCs/>
                <w:kern w:val="2"/>
                <w:sz w:val="24"/>
                <w:szCs w:val="24"/>
                <w14:ligatures w14:val="standardContextual"/>
              </w:rPr>
              <w:t>Priority:</w:t>
            </w:r>
          </w:p>
        </w:tc>
        <w:tc>
          <w:tcPr>
            <w:tcW w:w="8377" w:type="dxa"/>
            <w:vAlign w:val="center"/>
          </w:tcPr>
          <w:p w14:paraId="0CFF5041">
            <w:pPr>
              <w:spacing w:after="0" w:line="240" w:lineRule="auto"/>
              <w:rPr>
                <w:rFonts w:hint="default" w:ascii="Calibri" w:hAnsi="Calibri" w:cs="Calibri" w:eastAsiaTheme="minorHAnsi"/>
                <w:b/>
                <w:bCs/>
                <w:kern w:val="2"/>
                <w:sz w:val="24"/>
                <w:szCs w:val="24"/>
                <w14:ligatures w14:val="standardContextual"/>
              </w:rPr>
            </w:pPr>
            <w:r>
              <w:rPr>
                <w:rFonts w:hint="default" w:ascii="Calibri" w:hAnsi="Calibri" w:cs="Calibri" w:eastAsiaTheme="minorHAnsi"/>
                <w:kern w:val="2"/>
                <w:sz w:val="24"/>
                <w:szCs w:val="24"/>
                <w14:ligatures w14:val="standardContextual"/>
              </w:rPr>
              <w:t>High</w:t>
            </w:r>
          </w:p>
        </w:tc>
      </w:tr>
    </w:tbl>
    <w:p w14:paraId="0E9894FE">
      <w:pPr>
        <w:rPr>
          <w:rFonts w:hint="default" w:ascii="Calibri" w:hAnsi="Calibri" w:cs="Calibri"/>
          <w:sz w:val="24"/>
          <w:szCs w:val="24"/>
        </w:rPr>
      </w:pPr>
    </w:p>
    <w:p w14:paraId="18EE72FF">
      <w:pPr>
        <w:rPr>
          <w:rFonts w:hint="default" w:ascii="Calibri" w:hAnsi="Calibri" w:cs="Calibri"/>
          <w:sz w:val="24"/>
          <w:szCs w:val="24"/>
        </w:rPr>
      </w:pPr>
    </w:p>
    <w:p w14:paraId="4BEC7749">
      <w:pPr>
        <w:rPr>
          <w:rFonts w:hint="default" w:ascii="Calibri" w:hAnsi="Calibri" w:cs="Calibri"/>
          <w:sz w:val="24"/>
          <w:szCs w:val="24"/>
        </w:rPr>
      </w:pPr>
    </w:p>
    <w:p w14:paraId="08D2E53C">
      <w:pPr>
        <w:rPr>
          <w:rFonts w:hint="default"/>
          <w:lang w:val="en-US"/>
        </w:rPr>
      </w:pPr>
    </w:p>
    <w:p w14:paraId="4A2379B8">
      <w:pPr>
        <w:pStyle w:val="3"/>
        <w:numPr>
          <w:ilvl w:val="1"/>
          <w:numId w:val="1"/>
        </w:numPr>
        <w:bidi w:val="0"/>
        <w:spacing w:line="240" w:lineRule="auto"/>
        <w:rPr>
          <w:rFonts w:hint="default"/>
          <w:lang w:val="en-US"/>
        </w:rPr>
      </w:pPr>
      <w:bookmarkStart w:id="172" w:name="_Toc32663"/>
      <w:r>
        <w:t>System Architecture</w:t>
      </w:r>
      <w:bookmarkEnd w:id="172"/>
    </w:p>
    <w:p w14:paraId="5C1957AA">
      <w:pPr>
        <w:rPr>
          <w:rFonts w:hint="default"/>
          <w:lang w:val="en-US"/>
        </w:rPr>
      </w:pPr>
    </w:p>
    <w:p w14:paraId="025464D4">
      <w:pPr>
        <w:rPr>
          <w:rFonts w:hint="default"/>
          <w:lang w:val="en-US"/>
        </w:rPr>
      </w:pPr>
    </w:p>
    <w:p w14:paraId="56D34641"/>
    <w:p w14:paraId="7C24DF63"/>
    <w:p w14:paraId="7C85F290">
      <w:pPr>
        <w:rPr>
          <w:rFonts w:hint="default"/>
          <w:lang w:val="en-US"/>
        </w:rPr>
      </w:pPr>
      <w:r>
        <w:drawing>
          <wp:inline distT="0" distB="0" distL="114300" distR="114300">
            <wp:extent cx="6614160" cy="5633720"/>
            <wp:effectExtent l="0" t="0" r="15240" b="5080"/>
            <wp:docPr id="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2"/>
                    <pic:cNvPicPr>
                      <a:picLocks noChangeAspect="1"/>
                    </pic:cNvPicPr>
                  </pic:nvPicPr>
                  <pic:blipFill>
                    <a:blip r:embed="rId75"/>
                    <a:srcRect r="54292"/>
                    <a:stretch>
                      <a:fillRect/>
                    </a:stretch>
                  </pic:blipFill>
                  <pic:spPr>
                    <a:xfrm>
                      <a:off x="0" y="0"/>
                      <a:ext cx="6614160" cy="5633720"/>
                    </a:xfrm>
                    <a:prstGeom prst="rect">
                      <a:avLst/>
                    </a:prstGeom>
                    <a:noFill/>
                    <a:ln>
                      <a:noFill/>
                    </a:ln>
                  </pic:spPr>
                </pic:pic>
              </a:graphicData>
            </a:graphic>
          </wp:inline>
        </w:drawing>
      </w:r>
    </w:p>
    <w:p w14:paraId="3112383F">
      <w:pPr>
        <w:rPr>
          <w:rFonts w:hint="default"/>
          <w:lang w:val="en-US"/>
        </w:rPr>
      </w:pPr>
    </w:p>
    <w:p w14:paraId="62885885">
      <w:pPr>
        <w:rPr>
          <w:rFonts w:hint="default"/>
          <w:lang w:val="en-US"/>
        </w:rPr>
      </w:pPr>
    </w:p>
    <w:p w14:paraId="2694550F">
      <w:pPr>
        <w:jc w:val="center"/>
        <w:rPr>
          <w:rFonts w:hint="cs" w:cstheme="minorBidi"/>
          <w:lang w:val="en-US" w:bidi="ar-EG"/>
        </w:rPr>
      </w:pPr>
    </w:p>
    <w:p w14:paraId="16B10633">
      <w:pPr>
        <w:jc w:val="center"/>
        <w:rPr>
          <w:rFonts w:hint="default"/>
          <w:lang w:val="en-US"/>
        </w:rPr>
      </w:pPr>
    </w:p>
    <w:p w14:paraId="5FC30192">
      <w:pPr>
        <w:pStyle w:val="3"/>
        <w:numPr>
          <w:ilvl w:val="1"/>
          <w:numId w:val="1"/>
        </w:numPr>
        <w:bidi w:val="0"/>
        <w:spacing w:line="240" w:lineRule="auto"/>
        <w:rPr>
          <w:rFonts w:hint="default"/>
          <w:lang w:val="en-US"/>
        </w:rPr>
      </w:pPr>
      <w:bookmarkStart w:id="173" w:name="_Toc31250"/>
      <w:r>
        <w:t>Analysis Class</w:t>
      </w:r>
      <w:bookmarkEnd w:id="173"/>
    </w:p>
    <w:p w14:paraId="44880970">
      <w:pPr>
        <w:pStyle w:val="4"/>
        <w:numPr>
          <w:ilvl w:val="2"/>
          <w:numId w:val="1"/>
        </w:numPr>
        <w:bidi w:val="0"/>
        <w:spacing w:line="240" w:lineRule="auto"/>
        <w:rPr>
          <w:rFonts w:hint="default"/>
          <w:lang w:val="en-US"/>
        </w:rPr>
      </w:pPr>
      <w:bookmarkStart w:id="174" w:name="_Toc6335"/>
      <w:r>
        <w:t>State Diagram</w:t>
      </w:r>
      <w:bookmarkEnd w:id="174"/>
    </w:p>
    <w:p w14:paraId="066EA8D7">
      <w:pPr>
        <w:pStyle w:val="4"/>
        <w:numPr>
          <w:ilvl w:val="2"/>
          <w:numId w:val="1"/>
        </w:numPr>
        <w:bidi w:val="0"/>
        <w:spacing w:line="240" w:lineRule="auto"/>
        <w:rPr>
          <w:rFonts w:hint="default"/>
          <w:lang w:val="en-US"/>
        </w:rPr>
      </w:pPr>
      <w:bookmarkStart w:id="175" w:name="_Toc29392"/>
      <w:r>
        <w:rPr>
          <w:rFonts w:hint="default"/>
          <w:lang w:val="en-US"/>
        </w:rPr>
        <w:t>Data flow diagram (Level Zero diagram)</w:t>
      </w:r>
      <w:bookmarkEnd w:id="175"/>
    </w:p>
    <w:p w14:paraId="50A030A2">
      <w:pPr>
        <w:rPr>
          <w:rFonts w:hint="default"/>
          <w:lang w:val="en-US"/>
        </w:rPr>
      </w:pPr>
    </w:p>
    <w:p w14:paraId="123C081A">
      <w:pPr>
        <w:rPr>
          <w:rFonts w:hint="cs" w:cstheme="minorBidi"/>
          <w:lang w:val="en-US" w:bidi="ar-EG"/>
        </w:rPr>
      </w:pPr>
      <w:r>
        <w:rPr>
          <w:rFonts w:hint="cs" w:cstheme="minorBidi"/>
          <w:lang w:val="en-US" w:bidi="ar-EG"/>
        </w:rPr>
        <w:drawing>
          <wp:inline distT="0" distB="0" distL="114300" distR="114300">
            <wp:extent cx="6187440" cy="5283835"/>
            <wp:effectExtent l="0" t="0" r="3810" b="12065"/>
            <wp:docPr id="51" name="Picture 5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0"/>
                    <pic:cNvPicPr>
                      <a:picLocks noChangeAspect="1"/>
                    </pic:cNvPicPr>
                  </pic:nvPicPr>
                  <pic:blipFill>
                    <a:blip r:embed="rId76"/>
                    <a:stretch>
                      <a:fillRect/>
                    </a:stretch>
                  </pic:blipFill>
                  <pic:spPr>
                    <a:xfrm>
                      <a:off x="0" y="0"/>
                      <a:ext cx="6187440" cy="5283835"/>
                    </a:xfrm>
                    <a:prstGeom prst="rect">
                      <a:avLst/>
                    </a:prstGeom>
                  </pic:spPr>
                </pic:pic>
              </a:graphicData>
            </a:graphic>
          </wp:inline>
        </w:drawing>
      </w:r>
    </w:p>
    <w:p w14:paraId="0D624087">
      <w:pPr>
        <w:rPr>
          <w:rFonts w:hint="default"/>
          <w:lang w:val="en-US"/>
        </w:rPr>
      </w:pPr>
    </w:p>
    <w:p w14:paraId="7563810C">
      <w:pPr>
        <w:rPr>
          <w:rFonts w:hint="default"/>
          <w:lang w:val="en-US"/>
        </w:rPr>
      </w:pPr>
    </w:p>
    <w:p w14:paraId="1333AD36">
      <w:pPr>
        <w:rPr>
          <w:rFonts w:hint="default"/>
          <w:lang w:val="en-US"/>
        </w:rPr>
      </w:pPr>
    </w:p>
    <w:p w14:paraId="0ACA41A2">
      <w:pPr>
        <w:rPr>
          <w:rFonts w:hint="default"/>
          <w:lang w:val="en-US"/>
        </w:rPr>
      </w:pPr>
    </w:p>
    <w:p w14:paraId="4FDD209D">
      <w:pPr>
        <w:jc w:val="center"/>
        <w:rPr>
          <w:rFonts w:hint="cs" w:cstheme="minorBidi"/>
          <w:lang w:val="en-US" w:bidi="ar-EG"/>
        </w:rPr>
      </w:pPr>
      <w:r>
        <w:rPr>
          <w:rFonts w:hint="cs" w:cstheme="minorBidi"/>
          <w:lang w:val="en-US" w:bidi="ar-EG"/>
        </w:rPr>
        <w:drawing>
          <wp:inline distT="0" distB="0" distL="114300" distR="114300">
            <wp:extent cx="6135370" cy="4015740"/>
            <wp:effectExtent l="0" t="0" r="17780" b="3810"/>
            <wp:docPr id="52" name="Picture 52"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0.3"/>
                    <pic:cNvPicPr>
                      <a:picLocks noChangeAspect="1"/>
                    </pic:cNvPicPr>
                  </pic:nvPicPr>
                  <pic:blipFill>
                    <a:blip r:embed="rId77"/>
                    <a:stretch>
                      <a:fillRect/>
                    </a:stretch>
                  </pic:blipFill>
                  <pic:spPr>
                    <a:xfrm>
                      <a:off x="0" y="0"/>
                      <a:ext cx="6135370" cy="4015740"/>
                    </a:xfrm>
                    <a:prstGeom prst="rect">
                      <a:avLst/>
                    </a:prstGeom>
                    <a:noFill/>
                  </pic:spPr>
                </pic:pic>
              </a:graphicData>
            </a:graphic>
          </wp:inline>
        </w:drawing>
      </w:r>
      <w:r>
        <w:rPr>
          <w:rFonts w:hint="cs" w:cstheme="minorBidi"/>
          <w:lang w:val="en-US" w:bidi="ar-EG"/>
        </w:rPr>
        <w:drawing>
          <wp:inline distT="0" distB="0" distL="114300" distR="114300">
            <wp:extent cx="6136640" cy="5120005"/>
            <wp:effectExtent l="0" t="0" r="16510" b="4445"/>
            <wp:docPr id="58" name="Picture 58" descr="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0.3.3"/>
                    <pic:cNvPicPr>
                      <a:picLocks noChangeAspect="1"/>
                    </pic:cNvPicPr>
                  </pic:nvPicPr>
                  <pic:blipFill>
                    <a:blip r:embed="rId78"/>
                    <a:stretch>
                      <a:fillRect/>
                    </a:stretch>
                  </pic:blipFill>
                  <pic:spPr>
                    <a:xfrm>
                      <a:off x="0" y="0"/>
                      <a:ext cx="6136640" cy="5120005"/>
                    </a:xfrm>
                    <a:prstGeom prst="rect">
                      <a:avLst/>
                    </a:prstGeom>
                  </pic:spPr>
                </pic:pic>
              </a:graphicData>
            </a:graphic>
          </wp:inline>
        </w:drawing>
      </w:r>
    </w:p>
    <w:p w14:paraId="375EAF94">
      <w:pPr>
        <w:jc w:val="center"/>
        <w:rPr>
          <w:rFonts w:hint="cs" w:cstheme="minorBidi"/>
          <w:lang w:val="en-US" w:bidi="ar-EG"/>
        </w:rPr>
      </w:pPr>
      <w:r>
        <w:rPr>
          <w:rFonts w:hint="cs" w:cstheme="minorBidi"/>
          <w:lang w:val="en-US" w:bidi="ar-EG"/>
        </w:rPr>
        <w:drawing>
          <wp:inline distT="0" distB="0" distL="114300" distR="114300">
            <wp:extent cx="4903470" cy="4499610"/>
            <wp:effectExtent l="0" t="0" r="11430" b="15240"/>
            <wp:docPr id="68" name="Picture 68" descr="0.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0.3.3.3"/>
                    <pic:cNvPicPr>
                      <a:picLocks noChangeAspect="1"/>
                    </pic:cNvPicPr>
                  </pic:nvPicPr>
                  <pic:blipFill>
                    <a:blip r:embed="rId79"/>
                    <a:srcRect t="3054" b="4915"/>
                    <a:stretch>
                      <a:fillRect/>
                    </a:stretch>
                  </pic:blipFill>
                  <pic:spPr>
                    <a:xfrm>
                      <a:off x="0" y="0"/>
                      <a:ext cx="4903470" cy="4499610"/>
                    </a:xfrm>
                    <a:prstGeom prst="rect">
                      <a:avLst/>
                    </a:prstGeom>
                  </pic:spPr>
                </pic:pic>
              </a:graphicData>
            </a:graphic>
          </wp:inline>
        </w:drawing>
      </w:r>
      <w:r>
        <w:rPr>
          <w:rFonts w:hint="cs" w:cstheme="minorBidi"/>
          <w:lang w:val="en-US" w:bidi="ar-EG"/>
        </w:rPr>
        <w:drawing>
          <wp:inline distT="0" distB="0" distL="114300" distR="114300">
            <wp:extent cx="4789805" cy="4710430"/>
            <wp:effectExtent l="0" t="0" r="10795" b="13970"/>
            <wp:docPr id="71" name="Picture 71" descr="0.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0.3.3.2"/>
                    <pic:cNvPicPr>
                      <a:picLocks noChangeAspect="1"/>
                    </pic:cNvPicPr>
                  </pic:nvPicPr>
                  <pic:blipFill>
                    <a:blip r:embed="rId80"/>
                    <a:stretch>
                      <a:fillRect/>
                    </a:stretch>
                  </pic:blipFill>
                  <pic:spPr>
                    <a:xfrm>
                      <a:off x="0" y="0"/>
                      <a:ext cx="4789805" cy="4710430"/>
                    </a:xfrm>
                    <a:prstGeom prst="rect">
                      <a:avLst/>
                    </a:prstGeom>
                  </pic:spPr>
                </pic:pic>
              </a:graphicData>
            </a:graphic>
          </wp:inline>
        </w:drawing>
      </w:r>
      <w:r>
        <w:rPr>
          <w:rFonts w:hint="cs" w:cstheme="minorBidi"/>
          <w:lang w:val="en-US" w:bidi="ar-EG"/>
        </w:rPr>
        <w:drawing>
          <wp:inline distT="0" distB="0" distL="114300" distR="114300">
            <wp:extent cx="4442460" cy="4332605"/>
            <wp:effectExtent l="0" t="0" r="15240" b="10795"/>
            <wp:docPr id="72" name="Picture 72" descr="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0.3.3.1"/>
                    <pic:cNvPicPr>
                      <a:picLocks noChangeAspect="1"/>
                    </pic:cNvPicPr>
                  </pic:nvPicPr>
                  <pic:blipFill>
                    <a:blip r:embed="rId81"/>
                    <a:stretch>
                      <a:fillRect/>
                    </a:stretch>
                  </pic:blipFill>
                  <pic:spPr>
                    <a:xfrm>
                      <a:off x="0" y="0"/>
                      <a:ext cx="4442460" cy="4332605"/>
                    </a:xfrm>
                    <a:prstGeom prst="rect">
                      <a:avLst/>
                    </a:prstGeom>
                  </pic:spPr>
                </pic:pic>
              </a:graphicData>
            </a:graphic>
          </wp:inline>
        </w:drawing>
      </w:r>
      <w:r>
        <w:rPr>
          <w:rFonts w:hint="cs" w:cstheme="minorBidi"/>
          <w:lang w:val="en-US" w:bidi="ar-EG"/>
        </w:rPr>
        <w:drawing>
          <wp:inline distT="0" distB="0" distL="114300" distR="114300">
            <wp:extent cx="4954905" cy="4853940"/>
            <wp:effectExtent l="0" t="0" r="17145" b="3810"/>
            <wp:docPr id="73" name="Picture 73" descr="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0.3.2"/>
                    <pic:cNvPicPr>
                      <a:picLocks noChangeAspect="1"/>
                    </pic:cNvPicPr>
                  </pic:nvPicPr>
                  <pic:blipFill>
                    <a:blip r:embed="rId82"/>
                    <a:srcRect r="6275"/>
                    <a:stretch>
                      <a:fillRect/>
                    </a:stretch>
                  </pic:blipFill>
                  <pic:spPr>
                    <a:xfrm>
                      <a:off x="0" y="0"/>
                      <a:ext cx="4954905" cy="4853940"/>
                    </a:xfrm>
                    <a:prstGeom prst="rect">
                      <a:avLst/>
                    </a:prstGeom>
                  </pic:spPr>
                </pic:pic>
              </a:graphicData>
            </a:graphic>
          </wp:inline>
        </w:drawing>
      </w:r>
    </w:p>
    <w:p w14:paraId="675F2D2D">
      <w:pPr>
        <w:jc w:val="center"/>
        <w:rPr>
          <w:rFonts w:hint="cs" w:cstheme="minorBidi"/>
          <w:lang w:val="en-US" w:bidi="ar-EG"/>
        </w:rPr>
      </w:pPr>
      <w:r>
        <w:rPr>
          <w:rFonts w:hint="cs" w:cstheme="minorBidi"/>
          <w:lang w:val="en-US" w:bidi="ar-EG"/>
        </w:rPr>
        <w:drawing>
          <wp:inline distT="0" distB="0" distL="114300" distR="114300">
            <wp:extent cx="4410710" cy="4269105"/>
            <wp:effectExtent l="0" t="0" r="8890" b="17145"/>
            <wp:docPr id="74" name="Picture 74" descr="0.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0.3.2.3"/>
                    <pic:cNvPicPr>
                      <a:picLocks noChangeAspect="1"/>
                    </pic:cNvPicPr>
                  </pic:nvPicPr>
                  <pic:blipFill>
                    <a:blip r:embed="rId83"/>
                    <a:stretch>
                      <a:fillRect/>
                    </a:stretch>
                  </pic:blipFill>
                  <pic:spPr>
                    <a:xfrm>
                      <a:off x="0" y="0"/>
                      <a:ext cx="4410710" cy="4269105"/>
                    </a:xfrm>
                    <a:prstGeom prst="rect">
                      <a:avLst/>
                    </a:prstGeom>
                  </pic:spPr>
                </pic:pic>
              </a:graphicData>
            </a:graphic>
          </wp:inline>
        </w:drawing>
      </w:r>
      <w:r>
        <w:rPr>
          <w:rFonts w:hint="cs" w:cstheme="minorBidi"/>
          <w:lang w:val="en-US" w:bidi="ar-EG"/>
        </w:rPr>
        <w:drawing>
          <wp:inline distT="0" distB="0" distL="114300" distR="114300">
            <wp:extent cx="4984750" cy="4658995"/>
            <wp:effectExtent l="0" t="0" r="6350" b="8255"/>
            <wp:docPr id="75" name="Picture 75" descr="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0.3.2.2"/>
                    <pic:cNvPicPr>
                      <a:picLocks noChangeAspect="1"/>
                    </pic:cNvPicPr>
                  </pic:nvPicPr>
                  <pic:blipFill>
                    <a:blip r:embed="rId84"/>
                    <a:stretch>
                      <a:fillRect/>
                    </a:stretch>
                  </pic:blipFill>
                  <pic:spPr>
                    <a:xfrm>
                      <a:off x="0" y="0"/>
                      <a:ext cx="4984750" cy="4658995"/>
                    </a:xfrm>
                    <a:prstGeom prst="rect">
                      <a:avLst/>
                    </a:prstGeom>
                  </pic:spPr>
                </pic:pic>
              </a:graphicData>
            </a:graphic>
          </wp:inline>
        </w:drawing>
      </w:r>
      <w:r>
        <w:rPr>
          <w:rFonts w:hint="cs" w:cstheme="minorBidi"/>
          <w:lang w:val="en-US" w:bidi="ar-EG"/>
        </w:rPr>
        <w:drawing>
          <wp:inline distT="0" distB="0" distL="114300" distR="114300">
            <wp:extent cx="4298315" cy="4184650"/>
            <wp:effectExtent l="0" t="0" r="6985" b="6350"/>
            <wp:docPr id="76" name="Picture 76" descr="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0.3.2.1"/>
                    <pic:cNvPicPr>
                      <a:picLocks noChangeAspect="1"/>
                    </pic:cNvPicPr>
                  </pic:nvPicPr>
                  <pic:blipFill>
                    <a:blip r:embed="rId85"/>
                    <a:stretch>
                      <a:fillRect/>
                    </a:stretch>
                  </pic:blipFill>
                  <pic:spPr>
                    <a:xfrm>
                      <a:off x="0" y="0"/>
                      <a:ext cx="4298315" cy="4184650"/>
                    </a:xfrm>
                    <a:prstGeom prst="rect">
                      <a:avLst/>
                    </a:prstGeom>
                  </pic:spPr>
                </pic:pic>
              </a:graphicData>
            </a:graphic>
          </wp:inline>
        </w:drawing>
      </w:r>
      <w:r>
        <w:rPr>
          <w:rFonts w:hint="cs" w:cstheme="minorBidi"/>
          <w:lang w:val="en-US" w:bidi="ar-EG"/>
        </w:rPr>
        <w:drawing>
          <wp:inline distT="0" distB="0" distL="114300" distR="114300">
            <wp:extent cx="6000115" cy="4293870"/>
            <wp:effectExtent l="0" t="0" r="635" b="11430"/>
            <wp:docPr id="77" name="Picture 77"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0.2"/>
                    <pic:cNvPicPr>
                      <a:picLocks noChangeAspect="1"/>
                    </pic:cNvPicPr>
                  </pic:nvPicPr>
                  <pic:blipFill>
                    <a:blip r:embed="rId86"/>
                    <a:stretch>
                      <a:fillRect/>
                    </a:stretch>
                  </pic:blipFill>
                  <pic:spPr>
                    <a:xfrm>
                      <a:off x="0" y="0"/>
                      <a:ext cx="6000115" cy="4293870"/>
                    </a:xfrm>
                    <a:prstGeom prst="rect">
                      <a:avLst/>
                    </a:prstGeom>
                  </pic:spPr>
                </pic:pic>
              </a:graphicData>
            </a:graphic>
          </wp:inline>
        </w:drawing>
      </w:r>
      <w:r>
        <w:rPr>
          <w:rFonts w:hint="cs" w:cstheme="minorBidi"/>
          <w:lang w:val="en-US" w:bidi="ar-EG"/>
        </w:rPr>
        <w:drawing>
          <wp:inline distT="0" distB="0" distL="114300" distR="114300">
            <wp:extent cx="4323715" cy="4286885"/>
            <wp:effectExtent l="0" t="0" r="635" b="18415"/>
            <wp:docPr id="78" name="Picture 78" descr="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0.2.3"/>
                    <pic:cNvPicPr>
                      <a:picLocks noChangeAspect="1"/>
                    </pic:cNvPicPr>
                  </pic:nvPicPr>
                  <pic:blipFill>
                    <a:blip r:embed="rId87"/>
                    <a:stretch>
                      <a:fillRect/>
                    </a:stretch>
                  </pic:blipFill>
                  <pic:spPr>
                    <a:xfrm>
                      <a:off x="0" y="0"/>
                      <a:ext cx="4323715" cy="4286885"/>
                    </a:xfrm>
                    <a:prstGeom prst="rect">
                      <a:avLst/>
                    </a:prstGeom>
                  </pic:spPr>
                </pic:pic>
              </a:graphicData>
            </a:graphic>
          </wp:inline>
        </w:drawing>
      </w:r>
      <w:r>
        <w:rPr>
          <w:rFonts w:hint="cs" w:cstheme="minorBidi"/>
          <w:lang w:val="en-US" w:bidi="ar-EG"/>
        </w:rPr>
        <w:drawing>
          <wp:inline distT="0" distB="0" distL="114300" distR="114300">
            <wp:extent cx="4632325" cy="4574540"/>
            <wp:effectExtent l="0" t="0" r="15875" b="16510"/>
            <wp:docPr id="79" name="Picture 79" descr="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0.2.2"/>
                    <pic:cNvPicPr>
                      <a:picLocks noChangeAspect="1"/>
                    </pic:cNvPicPr>
                  </pic:nvPicPr>
                  <pic:blipFill>
                    <a:blip r:embed="rId88"/>
                    <a:stretch>
                      <a:fillRect/>
                    </a:stretch>
                  </pic:blipFill>
                  <pic:spPr>
                    <a:xfrm>
                      <a:off x="0" y="0"/>
                      <a:ext cx="4632325" cy="4574540"/>
                    </a:xfrm>
                    <a:prstGeom prst="rect">
                      <a:avLst/>
                    </a:prstGeom>
                  </pic:spPr>
                </pic:pic>
              </a:graphicData>
            </a:graphic>
          </wp:inline>
        </w:drawing>
      </w:r>
      <w:r>
        <w:rPr>
          <w:rFonts w:hint="cs" w:cstheme="minorBidi"/>
          <w:lang w:val="en-US" w:bidi="ar-EG"/>
        </w:rPr>
        <w:drawing>
          <wp:inline distT="0" distB="0" distL="114300" distR="114300">
            <wp:extent cx="4344670" cy="4271645"/>
            <wp:effectExtent l="0" t="0" r="17780" b="14605"/>
            <wp:docPr id="80" name="Picture 80" descr="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0.2.1"/>
                    <pic:cNvPicPr>
                      <a:picLocks noChangeAspect="1"/>
                    </pic:cNvPicPr>
                  </pic:nvPicPr>
                  <pic:blipFill>
                    <a:blip r:embed="rId89"/>
                    <a:stretch>
                      <a:fillRect/>
                    </a:stretch>
                  </pic:blipFill>
                  <pic:spPr>
                    <a:xfrm>
                      <a:off x="0" y="0"/>
                      <a:ext cx="4344670" cy="4271645"/>
                    </a:xfrm>
                    <a:prstGeom prst="rect">
                      <a:avLst/>
                    </a:prstGeom>
                  </pic:spPr>
                </pic:pic>
              </a:graphicData>
            </a:graphic>
          </wp:inline>
        </w:drawing>
      </w:r>
      <w:r>
        <w:rPr>
          <w:rFonts w:hint="cs" w:cstheme="minorBidi"/>
          <w:lang w:val="en-US" w:bidi="ar-EG"/>
        </w:rPr>
        <w:drawing>
          <wp:inline distT="0" distB="0" distL="114300" distR="114300">
            <wp:extent cx="4520565" cy="4473575"/>
            <wp:effectExtent l="0" t="0" r="13335" b="3175"/>
            <wp:docPr id="81" name="Picture 81"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0.1"/>
                    <pic:cNvPicPr>
                      <a:picLocks noChangeAspect="1"/>
                    </pic:cNvPicPr>
                  </pic:nvPicPr>
                  <pic:blipFill>
                    <a:blip r:embed="rId90"/>
                    <a:stretch>
                      <a:fillRect/>
                    </a:stretch>
                  </pic:blipFill>
                  <pic:spPr>
                    <a:xfrm>
                      <a:off x="0" y="0"/>
                      <a:ext cx="4520565" cy="4473575"/>
                    </a:xfrm>
                    <a:prstGeom prst="rect">
                      <a:avLst/>
                    </a:prstGeom>
                  </pic:spPr>
                </pic:pic>
              </a:graphicData>
            </a:graphic>
          </wp:inline>
        </w:drawing>
      </w:r>
    </w:p>
    <w:p w14:paraId="32727E78">
      <w:pPr>
        <w:jc w:val="center"/>
        <w:rPr>
          <w:rFonts w:hint="cs" w:cstheme="minorBidi"/>
          <w:lang w:val="en-US" w:bidi="ar-EG"/>
        </w:rPr>
      </w:pPr>
      <w:r>
        <w:rPr>
          <w:rFonts w:hint="cs" w:cstheme="minorBidi"/>
          <w:lang w:val="en-US" w:bidi="ar-EG"/>
        </w:rPr>
        <w:drawing>
          <wp:inline distT="0" distB="0" distL="114300" distR="114300">
            <wp:extent cx="4683760" cy="4716780"/>
            <wp:effectExtent l="0" t="0" r="2540" b="7620"/>
            <wp:docPr id="82" name="Picture 82" desc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0.1.3"/>
                    <pic:cNvPicPr>
                      <a:picLocks noChangeAspect="1"/>
                    </pic:cNvPicPr>
                  </pic:nvPicPr>
                  <pic:blipFill>
                    <a:blip r:embed="rId91"/>
                    <a:srcRect r="3574"/>
                    <a:stretch>
                      <a:fillRect/>
                    </a:stretch>
                  </pic:blipFill>
                  <pic:spPr>
                    <a:xfrm>
                      <a:off x="0" y="0"/>
                      <a:ext cx="4683760" cy="4716780"/>
                    </a:xfrm>
                    <a:prstGeom prst="rect">
                      <a:avLst/>
                    </a:prstGeom>
                  </pic:spPr>
                </pic:pic>
              </a:graphicData>
            </a:graphic>
          </wp:inline>
        </w:drawing>
      </w:r>
      <w:r>
        <w:rPr>
          <w:rFonts w:hint="cs" w:cstheme="minorBidi"/>
          <w:lang w:val="en-US" w:bidi="ar-EG"/>
        </w:rPr>
        <w:drawing>
          <wp:inline distT="0" distB="0" distL="114300" distR="114300">
            <wp:extent cx="4533265" cy="4482465"/>
            <wp:effectExtent l="0" t="0" r="635" b="13335"/>
            <wp:docPr id="83" name="Picture 83" descr="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0.1.2"/>
                    <pic:cNvPicPr>
                      <a:picLocks noChangeAspect="1"/>
                    </pic:cNvPicPr>
                  </pic:nvPicPr>
                  <pic:blipFill>
                    <a:blip r:embed="rId92"/>
                    <a:stretch>
                      <a:fillRect/>
                    </a:stretch>
                  </pic:blipFill>
                  <pic:spPr>
                    <a:xfrm>
                      <a:off x="0" y="0"/>
                      <a:ext cx="4533265" cy="4482465"/>
                    </a:xfrm>
                    <a:prstGeom prst="rect">
                      <a:avLst/>
                    </a:prstGeom>
                  </pic:spPr>
                </pic:pic>
              </a:graphicData>
            </a:graphic>
          </wp:inline>
        </w:drawing>
      </w:r>
      <w:r>
        <w:rPr>
          <w:rFonts w:hint="cs" w:cstheme="minorBidi"/>
          <w:lang w:val="en-US" w:bidi="ar-EG"/>
        </w:rPr>
        <w:drawing>
          <wp:inline distT="0" distB="0" distL="114300" distR="114300">
            <wp:extent cx="4888230" cy="4772660"/>
            <wp:effectExtent l="0" t="0" r="7620" b="8890"/>
            <wp:docPr id="84" name="Picture 84"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0.1.1"/>
                    <pic:cNvPicPr>
                      <a:picLocks noChangeAspect="1"/>
                    </pic:cNvPicPr>
                  </pic:nvPicPr>
                  <pic:blipFill>
                    <a:blip r:embed="rId93"/>
                    <a:stretch>
                      <a:fillRect/>
                    </a:stretch>
                  </pic:blipFill>
                  <pic:spPr>
                    <a:xfrm>
                      <a:off x="0" y="0"/>
                      <a:ext cx="4888230" cy="4772660"/>
                    </a:xfrm>
                    <a:prstGeom prst="rect">
                      <a:avLst/>
                    </a:prstGeom>
                  </pic:spPr>
                </pic:pic>
              </a:graphicData>
            </a:graphic>
          </wp:inline>
        </w:drawing>
      </w:r>
      <w:r>
        <w:rPr>
          <w:rFonts w:hint="cs" w:cstheme="minorBidi"/>
          <w:lang w:val="en-US" w:bidi="ar-EG"/>
        </w:rPr>
        <w:drawing>
          <wp:inline distT="0" distB="0" distL="114300" distR="114300">
            <wp:extent cx="4480560" cy="4412615"/>
            <wp:effectExtent l="0" t="0" r="15240" b="6985"/>
            <wp:docPr id="85" name="Picture 85" descr="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0.4"/>
                    <pic:cNvPicPr>
                      <a:picLocks noChangeAspect="1"/>
                    </pic:cNvPicPr>
                  </pic:nvPicPr>
                  <pic:blipFill>
                    <a:blip r:embed="rId94"/>
                    <a:stretch>
                      <a:fillRect/>
                    </a:stretch>
                  </pic:blipFill>
                  <pic:spPr>
                    <a:xfrm>
                      <a:off x="0" y="0"/>
                      <a:ext cx="4480560" cy="4412615"/>
                    </a:xfrm>
                    <a:prstGeom prst="rect">
                      <a:avLst/>
                    </a:prstGeom>
                  </pic:spPr>
                </pic:pic>
              </a:graphicData>
            </a:graphic>
          </wp:inline>
        </w:drawing>
      </w:r>
    </w:p>
    <w:p w14:paraId="609C982A">
      <w:pPr>
        <w:pStyle w:val="4"/>
        <w:numPr>
          <w:ilvl w:val="2"/>
          <w:numId w:val="1"/>
        </w:numPr>
        <w:bidi w:val="0"/>
        <w:spacing w:line="240" w:lineRule="auto"/>
        <w:rPr>
          <w:sz w:val="28"/>
          <w:szCs w:val="28"/>
        </w:rPr>
      </w:pPr>
      <w:bookmarkStart w:id="176" w:name="_Toc24837"/>
      <w:r>
        <w:rPr>
          <w:sz w:val="28"/>
          <w:szCs w:val="28"/>
        </w:rPr>
        <w:t>Context Diagram</w:t>
      </w:r>
      <w:bookmarkEnd w:id="176"/>
    </w:p>
    <w:p w14:paraId="6DF61C58">
      <w:pPr>
        <w:rPr>
          <w:rFonts w:hint="default"/>
          <w:sz w:val="28"/>
          <w:szCs w:val="28"/>
          <w:lang w:val="en-US"/>
        </w:rPr>
      </w:pPr>
    </w:p>
    <w:p w14:paraId="037508D5">
      <w:pPr>
        <w:rPr>
          <w:rFonts w:hint="cs" w:cstheme="minorBidi"/>
          <w:lang w:val="en-US" w:bidi="ar-EG"/>
        </w:rPr>
      </w:pPr>
    </w:p>
    <w:p w14:paraId="6063ABEA">
      <w:pPr>
        <w:rPr>
          <w:rFonts w:hint="cs" w:cstheme="minorBidi"/>
          <w:lang w:val="en-US" w:bidi="ar-EG"/>
        </w:rPr>
      </w:pPr>
    </w:p>
    <w:p w14:paraId="1BE24CFC">
      <w:pPr>
        <w:rPr>
          <w:rFonts w:hint="cs" w:cstheme="minorBidi"/>
          <w:lang w:val="en-US" w:bidi="ar-EG"/>
        </w:rPr>
      </w:pPr>
    </w:p>
    <w:p w14:paraId="0773595F">
      <w:pPr>
        <w:rPr>
          <w:rFonts w:hint="cs" w:cstheme="minorBidi"/>
          <w:lang w:val="en-US" w:bidi="ar-EG"/>
        </w:rPr>
      </w:pPr>
      <w:r>
        <w:rPr>
          <w:rFonts w:hint="cs" w:cstheme="minorBidi"/>
          <w:lang w:val="en-US" w:bidi="ar-EG"/>
        </w:rPr>
        <w:drawing>
          <wp:inline distT="0" distB="0" distL="114300" distR="114300">
            <wp:extent cx="6143625" cy="4864735"/>
            <wp:effectExtent l="0" t="0" r="9525" b="12065"/>
            <wp:docPr id="50" name="Picture 50" descr="context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ontext diagram (2)"/>
                    <pic:cNvPicPr>
                      <a:picLocks noChangeAspect="1"/>
                    </pic:cNvPicPr>
                  </pic:nvPicPr>
                  <pic:blipFill>
                    <a:blip r:embed="rId95"/>
                    <a:srcRect l="8185" r="12478"/>
                    <a:stretch>
                      <a:fillRect/>
                    </a:stretch>
                  </pic:blipFill>
                  <pic:spPr>
                    <a:xfrm>
                      <a:off x="0" y="0"/>
                      <a:ext cx="6143625" cy="4864735"/>
                    </a:xfrm>
                    <a:prstGeom prst="rect">
                      <a:avLst/>
                    </a:prstGeom>
                  </pic:spPr>
                </pic:pic>
              </a:graphicData>
            </a:graphic>
          </wp:inline>
        </w:drawing>
      </w:r>
    </w:p>
    <w:p w14:paraId="55A0E3D5">
      <w:pPr>
        <w:rPr>
          <w:rFonts w:hint="cs" w:cstheme="minorBidi"/>
          <w:lang w:val="en-US" w:bidi="ar-EG"/>
        </w:rPr>
      </w:pPr>
    </w:p>
    <w:p w14:paraId="3B5755C3">
      <w:pPr>
        <w:rPr>
          <w:rFonts w:hint="cs" w:cstheme="minorBidi"/>
          <w:lang w:val="en-US" w:bidi="ar-EG"/>
        </w:rPr>
      </w:pPr>
    </w:p>
    <w:p w14:paraId="3902F7CF">
      <w:pPr>
        <w:rPr>
          <w:rFonts w:hint="cs" w:cstheme="minorBidi"/>
          <w:lang w:val="en-US" w:bidi="ar-EG"/>
        </w:rPr>
      </w:pPr>
    </w:p>
    <w:p w14:paraId="6B8AD19A">
      <w:pPr>
        <w:rPr>
          <w:rFonts w:hint="cs" w:cstheme="minorBidi"/>
          <w:lang w:val="en-US" w:bidi="ar-EG"/>
        </w:rPr>
      </w:pPr>
    </w:p>
    <w:p w14:paraId="1D2CB34D">
      <w:pPr>
        <w:rPr>
          <w:rFonts w:hint="cs" w:cstheme="minorBidi"/>
          <w:lang w:val="en-US" w:bidi="ar-EG"/>
        </w:rPr>
      </w:pPr>
    </w:p>
    <w:p w14:paraId="75F8320E">
      <w:pPr>
        <w:rPr>
          <w:rFonts w:hint="cs" w:cstheme="minorBidi"/>
          <w:lang w:val="en-US" w:bidi="ar-EG"/>
        </w:rPr>
      </w:pPr>
    </w:p>
    <w:p w14:paraId="0FE58BD4">
      <w:pPr>
        <w:rPr>
          <w:rFonts w:hint="cs" w:cstheme="minorBidi"/>
          <w:lang w:val="en-US" w:bidi="ar-EG"/>
        </w:rPr>
      </w:pPr>
    </w:p>
    <w:p w14:paraId="3946438C">
      <w:pPr>
        <w:rPr>
          <w:rFonts w:hint="cs" w:cstheme="minorBidi"/>
          <w:lang w:val="en-US" w:bidi="ar-EG"/>
        </w:rPr>
      </w:pPr>
    </w:p>
    <w:p w14:paraId="4490A260">
      <w:pPr>
        <w:rPr>
          <w:rFonts w:hint="cs" w:cstheme="minorBidi"/>
          <w:lang w:val="en-US" w:bidi="ar-EG"/>
        </w:rPr>
      </w:pPr>
    </w:p>
    <w:p w14:paraId="190E5BA3">
      <w:pPr>
        <w:pStyle w:val="3"/>
        <w:numPr>
          <w:ilvl w:val="1"/>
          <w:numId w:val="1"/>
        </w:numPr>
        <w:bidi w:val="0"/>
        <w:spacing w:line="240" w:lineRule="auto"/>
        <w:rPr>
          <w:rFonts w:hint="default"/>
          <w:lang w:val="en-US"/>
        </w:rPr>
      </w:pPr>
      <w:bookmarkStart w:id="177" w:name="_Toc1309"/>
      <w:r>
        <w:rPr>
          <w:rFonts w:hint="default"/>
          <w:lang w:val="en-US"/>
        </w:rPr>
        <w:t>Activity diagrams</w:t>
      </w:r>
      <w:bookmarkEnd w:id="177"/>
    </w:p>
    <w:p w14:paraId="5F689648">
      <w:pPr>
        <w:numPr>
          <w:ilvl w:val="2"/>
          <w:numId w:val="1"/>
        </w:numPr>
        <w:ind w:left="564" w:leftChars="0" w:hanging="564" w:firstLineChars="0"/>
        <w:rPr>
          <w:rFonts w:hint="default"/>
          <w:b/>
          <w:bCs/>
          <w:sz w:val="28"/>
          <w:szCs w:val="28"/>
          <w:lang w:val="en-US"/>
        </w:rPr>
      </w:pPr>
      <w:r>
        <w:rPr>
          <w:rFonts w:hint="default"/>
          <w:b/>
          <w:bCs/>
          <w:sz w:val="28"/>
          <w:szCs w:val="28"/>
          <w:lang w:val="en-US"/>
        </w:rPr>
        <w:t xml:space="preserve">Admin   </w:t>
      </w:r>
    </w:p>
    <w:p w14:paraId="4CDB4F96">
      <w:pPr>
        <w:numPr>
          <w:ilvl w:val="0"/>
          <w:numId w:val="0"/>
        </w:numPr>
        <w:ind w:leftChars="0"/>
        <w:rPr>
          <w:rFonts w:hint="default"/>
          <w:b/>
          <w:bCs/>
          <w:sz w:val="28"/>
          <w:szCs w:val="28"/>
          <w:lang w:val="en-US"/>
        </w:rPr>
      </w:pPr>
    </w:p>
    <w:p w14:paraId="4DCF6C07">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183630" cy="6240780"/>
            <wp:effectExtent l="0" t="0" r="7620" b="7620"/>
            <wp:docPr id="88" name="Picture 88" descr="activity_CS&amp;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activity_CS&amp;admin"/>
                    <pic:cNvPicPr>
                      <a:picLocks noChangeAspect="1"/>
                    </pic:cNvPicPr>
                  </pic:nvPicPr>
                  <pic:blipFill>
                    <a:blip r:embed="rId96"/>
                    <a:stretch>
                      <a:fillRect/>
                    </a:stretch>
                  </pic:blipFill>
                  <pic:spPr>
                    <a:xfrm>
                      <a:off x="0" y="0"/>
                      <a:ext cx="6183630" cy="6240780"/>
                    </a:xfrm>
                    <a:prstGeom prst="rect">
                      <a:avLst/>
                    </a:prstGeom>
                  </pic:spPr>
                </pic:pic>
              </a:graphicData>
            </a:graphic>
          </wp:inline>
        </w:drawing>
      </w:r>
    </w:p>
    <w:p w14:paraId="5509EAF7">
      <w:pPr>
        <w:numPr>
          <w:ilvl w:val="0"/>
          <w:numId w:val="0"/>
        </w:numPr>
        <w:ind w:leftChars="0"/>
        <w:rPr>
          <w:rFonts w:hint="default"/>
          <w:b/>
          <w:bCs/>
          <w:sz w:val="28"/>
          <w:szCs w:val="28"/>
          <w:lang w:val="en-US"/>
        </w:rPr>
      </w:pPr>
    </w:p>
    <w:p w14:paraId="13E96BEE">
      <w:pPr>
        <w:numPr>
          <w:ilvl w:val="0"/>
          <w:numId w:val="0"/>
        </w:numPr>
        <w:ind w:leftChars="0"/>
        <w:rPr>
          <w:rFonts w:hint="default"/>
          <w:b/>
          <w:bCs/>
          <w:sz w:val="28"/>
          <w:szCs w:val="28"/>
          <w:lang w:val="en-US"/>
        </w:rPr>
      </w:pPr>
    </w:p>
    <w:p w14:paraId="1FA0EC5F">
      <w:pPr>
        <w:numPr>
          <w:ilvl w:val="0"/>
          <w:numId w:val="0"/>
        </w:numPr>
        <w:ind w:leftChars="0"/>
        <w:rPr>
          <w:rFonts w:hint="default"/>
          <w:b/>
          <w:bCs/>
          <w:sz w:val="28"/>
          <w:szCs w:val="28"/>
          <w:lang w:val="en-US"/>
        </w:rPr>
      </w:pPr>
    </w:p>
    <w:p w14:paraId="12BDEAC5">
      <w:pPr>
        <w:numPr>
          <w:ilvl w:val="2"/>
          <w:numId w:val="1"/>
        </w:numPr>
        <w:ind w:left="564" w:leftChars="0" w:hanging="564" w:firstLineChars="0"/>
        <w:rPr>
          <w:rFonts w:hint="default"/>
          <w:b/>
          <w:bCs/>
          <w:sz w:val="28"/>
          <w:szCs w:val="28"/>
          <w:lang w:val="en-US"/>
        </w:rPr>
      </w:pPr>
      <w:r>
        <w:rPr>
          <w:rFonts w:hint="default"/>
          <w:b/>
          <w:bCs/>
          <w:sz w:val="28"/>
          <w:szCs w:val="28"/>
          <w:lang w:val="en-US"/>
        </w:rPr>
        <w:t>Landlord</w:t>
      </w:r>
    </w:p>
    <w:p w14:paraId="4E00EFC8">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5935980" cy="8723630"/>
            <wp:effectExtent l="0" t="0" r="7620" b="1270"/>
            <wp:docPr id="89" name="Picture 89" descr="activity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activity_landlord"/>
                    <pic:cNvPicPr>
                      <a:picLocks noChangeAspect="1"/>
                    </pic:cNvPicPr>
                  </pic:nvPicPr>
                  <pic:blipFill>
                    <a:blip r:embed="rId97"/>
                    <a:stretch>
                      <a:fillRect/>
                    </a:stretch>
                  </pic:blipFill>
                  <pic:spPr>
                    <a:xfrm>
                      <a:off x="0" y="0"/>
                      <a:ext cx="5935980" cy="8723630"/>
                    </a:xfrm>
                    <a:prstGeom prst="rect">
                      <a:avLst/>
                    </a:prstGeom>
                  </pic:spPr>
                </pic:pic>
              </a:graphicData>
            </a:graphic>
          </wp:inline>
        </w:drawing>
      </w:r>
    </w:p>
    <w:p w14:paraId="403E4A4A">
      <w:pPr>
        <w:numPr>
          <w:ilvl w:val="2"/>
          <w:numId w:val="1"/>
        </w:numPr>
        <w:ind w:left="564" w:leftChars="0" w:hanging="564" w:firstLineChars="0"/>
        <w:rPr>
          <w:rFonts w:hint="default"/>
          <w:b/>
          <w:bCs/>
          <w:sz w:val="28"/>
          <w:szCs w:val="28"/>
          <w:lang w:val="en-US"/>
        </w:rPr>
      </w:pPr>
      <w:r>
        <w:rPr>
          <w:rFonts w:hint="default"/>
          <w:b/>
          <w:bCs/>
          <w:sz w:val="28"/>
          <w:szCs w:val="28"/>
          <w:lang w:val="en-US"/>
        </w:rPr>
        <w:t>Tenant</w:t>
      </w:r>
    </w:p>
    <w:p w14:paraId="2E117C90">
      <w:pPr>
        <w:numPr>
          <w:ilvl w:val="0"/>
          <w:numId w:val="0"/>
        </w:numPr>
        <w:ind w:leftChars="0"/>
        <w:rPr>
          <w:rFonts w:hint="default"/>
          <w:b/>
          <w:bCs/>
          <w:sz w:val="28"/>
          <w:szCs w:val="28"/>
          <w:lang w:val="en-US"/>
        </w:rPr>
      </w:pPr>
      <w:r>
        <w:rPr>
          <w:rFonts w:hint="default"/>
          <w:b/>
          <w:bCs/>
          <w:sz w:val="28"/>
          <w:szCs w:val="28"/>
          <w:lang w:val="en-US"/>
        </w:rPr>
        <w:drawing>
          <wp:inline distT="0" distB="0" distL="114300" distR="114300">
            <wp:extent cx="6296025" cy="8561705"/>
            <wp:effectExtent l="0" t="0" r="9525" b="10795"/>
            <wp:docPr id="90" name="Picture 90" descr="activity_tena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ctivity_tenant (1)"/>
                    <pic:cNvPicPr>
                      <a:picLocks noChangeAspect="1"/>
                    </pic:cNvPicPr>
                  </pic:nvPicPr>
                  <pic:blipFill>
                    <a:blip r:embed="rId98"/>
                    <a:stretch>
                      <a:fillRect/>
                    </a:stretch>
                  </pic:blipFill>
                  <pic:spPr>
                    <a:xfrm>
                      <a:off x="0" y="0"/>
                      <a:ext cx="6296025" cy="8561705"/>
                    </a:xfrm>
                    <a:prstGeom prst="rect">
                      <a:avLst/>
                    </a:prstGeom>
                  </pic:spPr>
                </pic:pic>
              </a:graphicData>
            </a:graphic>
          </wp:inline>
        </w:drawing>
      </w:r>
    </w:p>
    <w:p w14:paraId="37CFBB5C">
      <w:pPr>
        <w:numPr>
          <w:ilvl w:val="0"/>
          <w:numId w:val="0"/>
        </w:numPr>
        <w:ind w:leftChars="0"/>
        <w:rPr>
          <w:rFonts w:hint="default"/>
          <w:b/>
          <w:bCs/>
          <w:sz w:val="28"/>
          <w:szCs w:val="28"/>
          <w:lang w:val="en-US"/>
        </w:rPr>
      </w:pPr>
    </w:p>
    <w:p w14:paraId="7AC6B4C8">
      <w:pPr>
        <w:pStyle w:val="3"/>
        <w:numPr>
          <w:ilvl w:val="1"/>
          <w:numId w:val="1"/>
        </w:numPr>
        <w:bidi w:val="0"/>
        <w:spacing w:line="240" w:lineRule="auto"/>
        <w:rPr>
          <w:rFonts w:hint="default"/>
          <w:lang w:val="en-US"/>
        </w:rPr>
      </w:pPr>
      <w:bookmarkStart w:id="178" w:name="_Toc24797"/>
      <w:r>
        <w:t>interaction class diagram</w:t>
      </w:r>
      <w:bookmarkEnd w:id="178"/>
      <w:r>
        <w:t xml:space="preserve"> </w:t>
      </w:r>
    </w:p>
    <w:p w14:paraId="6DCBF303">
      <w:pPr>
        <w:pStyle w:val="4"/>
        <w:numPr>
          <w:ilvl w:val="2"/>
          <w:numId w:val="1"/>
        </w:numPr>
        <w:bidi w:val="0"/>
        <w:spacing w:line="240" w:lineRule="auto"/>
        <w:rPr>
          <w:rFonts w:hint="default"/>
          <w:sz w:val="28"/>
          <w:szCs w:val="28"/>
          <w:lang w:val="en-US"/>
        </w:rPr>
      </w:pPr>
      <w:bookmarkStart w:id="179" w:name="_Toc30960"/>
      <w:r>
        <w:rPr>
          <w:sz w:val="28"/>
          <w:szCs w:val="28"/>
        </w:rPr>
        <w:t>System diagram</w:t>
      </w:r>
      <w:bookmarkEnd w:id="179"/>
    </w:p>
    <w:p w14:paraId="3B8691AF">
      <w:pPr>
        <w:rPr>
          <w:sz w:val="28"/>
          <w:szCs w:val="28"/>
        </w:rPr>
      </w:pPr>
    </w:p>
    <w:p w14:paraId="3FDCDB57">
      <w:pPr>
        <w:rPr>
          <w:sz w:val="28"/>
          <w:szCs w:val="28"/>
        </w:rPr>
      </w:pPr>
    </w:p>
    <w:p w14:paraId="05FD28D6">
      <w:pPr>
        <w:rPr>
          <w:sz w:val="28"/>
          <w:szCs w:val="28"/>
        </w:rPr>
      </w:pPr>
    </w:p>
    <w:p w14:paraId="007F507A">
      <w:pPr>
        <w:rPr>
          <w:sz w:val="28"/>
          <w:szCs w:val="28"/>
        </w:rPr>
      </w:pPr>
    </w:p>
    <w:p w14:paraId="36BA6001">
      <w:pPr>
        <w:rPr>
          <w:sz w:val="28"/>
          <w:szCs w:val="28"/>
        </w:rPr>
      </w:pPr>
    </w:p>
    <w:p w14:paraId="676DCC20">
      <w:pPr>
        <w:rPr>
          <w:sz w:val="28"/>
          <w:szCs w:val="28"/>
        </w:rPr>
      </w:pPr>
    </w:p>
    <w:p w14:paraId="16E76121">
      <w:pPr>
        <w:rPr>
          <w:sz w:val="28"/>
          <w:szCs w:val="28"/>
        </w:rPr>
      </w:pPr>
    </w:p>
    <w:p w14:paraId="5AE68366">
      <w:pPr>
        <w:rPr>
          <w:sz w:val="28"/>
          <w:szCs w:val="28"/>
        </w:rPr>
      </w:pPr>
    </w:p>
    <w:p w14:paraId="5E5B61A0">
      <w:pPr>
        <w:rPr>
          <w:sz w:val="28"/>
          <w:szCs w:val="28"/>
        </w:rPr>
      </w:pPr>
    </w:p>
    <w:p w14:paraId="643A1FAD">
      <w:pPr>
        <w:rPr>
          <w:sz w:val="28"/>
          <w:szCs w:val="28"/>
        </w:rPr>
      </w:pPr>
    </w:p>
    <w:p w14:paraId="3566355B">
      <w:pPr>
        <w:rPr>
          <w:sz w:val="28"/>
          <w:szCs w:val="28"/>
        </w:rPr>
      </w:pPr>
    </w:p>
    <w:p w14:paraId="04083970">
      <w:pPr>
        <w:rPr>
          <w:sz w:val="28"/>
          <w:szCs w:val="28"/>
        </w:rPr>
      </w:pPr>
    </w:p>
    <w:p w14:paraId="63C8D377">
      <w:pPr>
        <w:rPr>
          <w:sz w:val="28"/>
          <w:szCs w:val="28"/>
        </w:rPr>
      </w:pPr>
    </w:p>
    <w:p w14:paraId="72C91E82">
      <w:pPr>
        <w:rPr>
          <w:sz w:val="28"/>
          <w:szCs w:val="28"/>
        </w:rPr>
      </w:pPr>
    </w:p>
    <w:p w14:paraId="7600A11E">
      <w:pPr>
        <w:rPr>
          <w:sz w:val="28"/>
          <w:szCs w:val="28"/>
        </w:rPr>
      </w:pPr>
    </w:p>
    <w:p w14:paraId="16562A4A">
      <w:pPr>
        <w:rPr>
          <w:sz w:val="28"/>
          <w:szCs w:val="28"/>
        </w:rPr>
      </w:pPr>
    </w:p>
    <w:p w14:paraId="4A7E2012">
      <w:pPr>
        <w:rPr>
          <w:sz w:val="28"/>
          <w:szCs w:val="28"/>
        </w:rPr>
      </w:pPr>
    </w:p>
    <w:p w14:paraId="65360413">
      <w:pPr>
        <w:rPr>
          <w:sz w:val="28"/>
          <w:szCs w:val="28"/>
        </w:rPr>
      </w:pPr>
    </w:p>
    <w:p w14:paraId="1B25C982">
      <w:pPr>
        <w:rPr>
          <w:sz w:val="28"/>
          <w:szCs w:val="28"/>
        </w:rPr>
      </w:pPr>
    </w:p>
    <w:p w14:paraId="0E20FD49">
      <w:pPr>
        <w:rPr>
          <w:sz w:val="28"/>
          <w:szCs w:val="28"/>
        </w:rPr>
      </w:pPr>
    </w:p>
    <w:p w14:paraId="24D8F92F">
      <w:pPr>
        <w:rPr>
          <w:sz w:val="28"/>
          <w:szCs w:val="28"/>
        </w:rPr>
      </w:pPr>
    </w:p>
    <w:p w14:paraId="4577D799">
      <w:pPr>
        <w:rPr>
          <w:sz w:val="28"/>
          <w:szCs w:val="28"/>
        </w:rPr>
      </w:pPr>
    </w:p>
    <w:p w14:paraId="7E9B7AAC">
      <w:pPr>
        <w:rPr>
          <w:sz w:val="28"/>
          <w:szCs w:val="28"/>
        </w:rPr>
      </w:pPr>
    </w:p>
    <w:p w14:paraId="651D9AEE">
      <w:pPr>
        <w:rPr>
          <w:rFonts w:hint="default"/>
          <w:sz w:val="28"/>
          <w:szCs w:val="28"/>
          <w:lang w:val="en-US"/>
        </w:rPr>
      </w:pPr>
    </w:p>
    <w:p w14:paraId="6354A512">
      <w:pPr>
        <w:pStyle w:val="4"/>
        <w:numPr>
          <w:ilvl w:val="2"/>
          <w:numId w:val="1"/>
        </w:numPr>
        <w:bidi w:val="0"/>
        <w:spacing w:line="240" w:lineRule="auto"/>
        <w:rPr>
          <w:rFonts w:hint="default"/>
          <w:sz w:val="28"/>
          <w:szCs w:val="28"/>
          <w:lang w:val="en-US"/>
        </w:rPr>
      </w:pPr>
      <w:bookmarkStart w:id="180" w:name="_Toc9645"/>
      <w:r>
        <w:rPr>
          <w:sz w:val="28"/>
          <w:szCs w:val="28"/>
        </w:rPr>
        <w:t>Sequence Diagram</w:t>
      </w:r>
      <w:bookmarkEnd w:id="180"/>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6"/>
      </w:tblGrid>
      <w:tr w14:paraId="7D2E0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5A1BA9B7">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Add Customer</w:t>
            </w:r>
          </w:p>
        </w:tc>
      </w:tr>
      <w:tr w14:paraId="65726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BA6A982">
            <w:pPr>
              <w:widowControl w:val="0"/>
              <w:jc w:val="left"/>
              <w:rPr>
                <w:rFonts w:hint="default"/>
                <w:vertAlign w:val="baseline"/>
                <w:lang w:val="en-US"/>
              </w:rPr>
            </w:pPr>
            <w:r>
              <w:rPr>
                <w:rFonts w:hint="default"/>
                <w:vertAlign w:val="baseline"/>
                <w:lang w:val="en-US"/>
              </w:rPr>
              <w:drawing>
                <wp:inline distT="0" distB="0" distL="114300" distR="114300">
                  <wp:extent cx="6838315" cy="3577590"/>
                  <wp:effectExtent l="0" t="0" r="635" b="3810"/>
                  <wp:docPr id="109" name="Picture 109" descr="Ad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dd_Customer"/>
                          <pic:cNvPicPr>
                            <a:picLocks noChangeAspect="1"/>
                          </pic:cNvPicPr>
                        </pic:nvPicPr>
                        <pic:blipFill>
                          <a:blip r:embed="rId99"/>
                          <a:stretch>
                            <a:fillRect/>
                          </a:stretch>
                        </pic:blipFill>
                        <pic:spPr>
                          <a:xfrm>
                            <a:off x="0" y="0"/>
                            <a:ext cx="6838315" cy="3577590"/>
                          </a:xfrm>
                          <a:prstGeom prst="rect">
                            <a:avLst/>
                          </a:prstGeom>
                        </pic:spPr>
                      </pic:pic>
                    </a:graphicData>
                  </a:graphic>
                </wp:inline>
              </w:drawing>
            </w:r>
          </w:p>
        </w:tc>
      </w:tr>
      <w:tr w14:paraId="5489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58BAE56">
            <w:pPr>
              <w:widowControl w:val="0"/>
              <w:jc w:val="left"/>
              <w:rPr>
                <w:rFonts w:hint="default"/>
                <w:vertAlign w:val="baseline"/>
                <w:lang w:val="en-US"/>
              </w:rPr>
            </w:pPr>
          </w:p>
        </w:tc>
      </w:tr>
    </w:tbl>
    <w:p w14:paraId="5DDB4245">
      <w:pPr>
        <w:rPr>
          <w:rFonts w:hint="default"/>
          <w:lang w:val="en-US"/>
        </w:rPr>
      </w:pPr>
    </w:p>
    <w:p w14:paraId="2F8844D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5516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D63404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Add Publish Review</w:t>
            </w:r>
          </w:p>
        </w:tc>
      </w:tr>
      <w:tr w14:paraId="3B697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AB75D42">
            <w:pPr>
              <w:widowControl w:val="0"/>
              <w:jc w:val="center"/>
              <w:rPr>
                <w:rFonts w:hint="default"/>
                <w:vertAlign w:val="baseline"/>
                <w:lang w:val="en-US"/>
              </w:rPr>
            </w:pPr>
            <w:r>
              <w:rPr>
                <w:rFonts w:hint="default"/>
                <w:vertAlign w:val="baseline"/>
                <w:lang w:val="en-US"/>
              </w:rPr>
              <w:drawing>
                <wp:inline distT="0" distB="0" distL="114300" distR="114300">
                  <wp:extent cx="6704330" cy="6142355"/>
                  <wp:effectExtent l="0" t="0" r="1270" b="10795"/>
                  <wp:docPr id="110" name="Picture 110" descr="Add_Publish_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Add_Publish_Review"/>
                          <pic:cNvPicPr>
                            <a:picLocks noChangeAspect="1"/>
                          </pic:cNvPicPr>
                        </pic:nvPicPr>
                        <pic:blipFill>
                          <a:blip r:embed="rId100"/>
                          <a:stretch>
                            <a:fillRect/>
                          </a:stretch>
                        </pic:blipFill>
                        <pic:spPr>
                          <a:xfrm>
                            <a:off x="0" y="0"/>
                            <a:ext cx="6704330" cy="6142355"/>
                          </a:xfrm>
                          <a:prstGeom prst="rect">
                            <a:avLst/>
                          </a:prstGeom>
                        </pic:spPr>
                      </pic:pic>
                    </a:graphicData>
                  </a:graphic>
                </wp:inline>
              </w:drawing>
            </w:r>
          </w:p>
        </w:tc>
      </w:tr>
      <w:tr w14:paraId="770ED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190FA4F">
            <w:pPr>
              <w:widowControl w:val="0"/>
              <w:jc w:val="center"/>
              <w:rPr>
                <w:rFonts w:hint="default"/>
                <w:vertAlign w:val="baseline"/>
                <w:lang w:val="en-US"/>
              </w:rPr>
            </w:pPr>
          </w:p>
        </w:tc>
      </w:tr>
    </w:tbl>
    <w:p w14:paraId="1B02CC4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8FE5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CCC4B85">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Admin Edit Profile</w:t>
            </w:r>
          </w:p>
        </w:tc>
      </w:tr>
      <w:tr w14:paraId="3BC3F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B539E9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11" name="Picture 111" descr="Admin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Admin_Edit_Profile"/>
                          <pic:cNvPicPr>
                            <a:picLocks noChangeAspect="1"/>
                          </pic:cNvPicPr>
                        </pic:nvPicPr>
                        <pic:blipFill>
                          <a:blip r:embed="rId101"/>
                          <a:stretch>
                            <a:fillRect/>
                          </a:stretch>
                        </pic:blipFill>
                        <pic:spPr>
                          <a:xfrm>
                            <a:off x="0" y="0"/>
                            <a:ext cx="6704965" cy="3973830"/>
                          </a:xfrm>
                          <a:prstGeom prst="rect">
                            <a:avLst/>
                          </a:prstGeom>
                        </pic:spPr>
                      </pic:pic>
                    </a:graphicData>
                  </a:graphic>
                </wp:inline>
              </w:drawing>
            </w:r>
          </w:p>
        </w:tc>
      </w:tr>
      <w:tr w14:paraId="2E027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3862E41">
            <w:pPr>
              <w:widowControl w:val="0"/>
              <w:jc w:val="center"/>
              <w:rPr>
                <w:rFonts w:hint="default"/>
                <w:vertAlign w:val="baseline"/>
                <w:lang w:val="en-US"/>
              </w:rPr>
            </w:pPr>
          </w:p>
        </w:tc>
      </w:tr>
    </w:tbl>
    <w:p w14:paraId="0537AA48">
      <w:pPr>
        <w:rPr>
          <w:rFonts w:hint="default"/>
          <w:lang w:val="en-US"/>
        </w:rPr>
      </w:pPr>
    </w:p>
    <w:p w14:paraId="0575383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6FBBD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5FC71C6D">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Cancel Rental Confirm Arrival</w:t>
            </w:r>
          </w:p>
        </w:tc>
      </w:tr>
      <w:tr w14:paraId="6401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FD23BE8">
            <w:pPr>
              <w:widowControl w:val="0"/>
              <w:jc w:val="center"/>
              <w:rPr>
                <w:rFonts w:hint="default"/>
                <w:vertAlign w:val="baseline"/>
                <w:lang w:val="en-US"/>
              </w:rPr>
            </w:pPr>
            <w:r>
              <w:rPr>
                <w:rFonts w:hint="default"/>
                <w:vertAlign w:val="baseline"/>
                <w:lang w:val="en-US"/>
              </w:rPr>
              <w:drawing>
                <wp:inline distT="0" distB="0" distL="114300" distR="114300">
                  <wp:extent cx="6710045" cy="6694805"/>
                  <wp:effectExtent l="0" t="0" r="14605" b="10795"/>
                  <wp:docPr id="112" name="Picture 112" descr="CancelRental_Confirm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CancelRental_ConfirmArrival"/>
                          <pic:cNvPicPr>
                            <a:picLocks noChangeAspect="1"/>
                          </pic:cNvPicPr>
                        </pic:nvPicPr>
                        <pic:blipFill>
                          <a:blip r:embed="rId102"/>
                          <a:stretch>
                            <a:fillRect/>
                          </a:stretch>
                        </pic:blipFill>
                        <pic:spPr>
                          <a:xfrm>
                            <a:off x="0" y="0"/>
                            <a:ext cx="6710045" cy="6694805"/>
                          </a:xfrm>
                          <a:prstGeom prst="rect">
                            <a:avLst/>
                          </a:prstGeom>
                        </pic:spPr>
                      </pic:pic>
                    </a:graphicData>
                  </a:graphic>
                </wp:inline>
              </w:drawing>
            </w:r>
          </w:p>
        </w:tc>
      </w:tr>
      <w:tr w14:paraId="4F495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12D27E03">
            <w:pPr>
              <w:widowControl w:val="0"/>
              <w:jc w:val="center"/>
              <w:rPr>
                <w:rFonts w:hint="default"/>
                <w:vertAlign w:val="baseline"/>
                <w:lang w:val="en-US"/>
              </w:rPr>
            </w:pPr>
          </w:p>
        </w:tc>
      </w:tr>
    </w:tbl>
    <w:p w14:paraId="5DACBAD4">
      <w:pPr>
        <w:rPr>
          <w:rFonts w:hint="default"/>
          <w:lang w:val="en-US"/>
        </w:rPr>
      </w:pPr>
    </w:p>
    <w:p w14:paraId="428D500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C84B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7" w:hRule="atLeast"/>
        </w:trPr>
        <w:tc>
          <w:tcPr>
            <w:tcW w:w="10784" w:type="dxa"/>
          </w:tcPr>
          <w:p w14:paraId="06B55977">
            <w:pPr>
              <w:widowControl w:val="0"/>
              <w:numPr>
                <w:ilvl w:val="3"/>
                <w:numId w:val="1"/>
              </w:numPr>
              <w:ind w:left="1080" w:leftChars="0" w:hanging="1080" w:firstLineChars="0"/>
              <w:jc w:val="both"/>
              <w:rPr>
                <w:rFonts w:hint="default"/>
                <w:vertAlign w:val="baseline"/>
                <w:lang w:val="en-US"/>
              </w:rPr>
            </w:pPr>
            <w:r>
              <w:rPr>
                <w:rFonts w:hint="default"/>
                <w:vertAlign w:val="baseline"/>
                <w:lang w:val="en-US"/>
              </w:rPr>
              <w:t>Communicate Landlord Customer</w:t>
            </w:r>
          </w:p>
        </w:tc>
      </w:tr>
      <w:tr w14:paraId="4CEB0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FAD1944">
            <w:pPr>
              <w:widowControl w:val="0"/>
              <w:jc w:val="center"/>
              <w:rPr>
                <w:rFonts w:hint="default"/>
                <w:vertAlign w:val="baseline"/>
                <w:lang w:val="en-US"/>
              </w:rPr>
            </w:pPr>
            <w:r>
              <w:rPr>
                <w:rFonts w:hint="default"/>
                <w:vertAlign w:val="baseline"/>
                <w:lang w:val="en-US"/>
              </w:rPr>
              <w:drawing>
                <wp:inline distT="0" distB="0" distL="114300" distR="114300">
                  <wp:extent cx="5505450" cy="4105275"/>
                  <wp:effectExtent l="0" t="0" r="0" b="9525"/>
                  <wp:docPr id="113" name="Picture 113" descr="Communicate_Landlord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Communicate_Landlord_Customer"/>
                          <pic:cNvPicPr>
                            <a:picLocks noChangeAspect="1"/>
                          </pic:cNvPicPr>
                        </pic:nvPicPr>
                        <pic:blipFill>
                          <a:blip r:embed="rId103"/>
                          <a:stretch>
                            <a:fillRect/>
                          </a:stretch>
                        </pic:blipFill>
                        <pic:spPr>
                          <a:xfrm>
                            <a:off x="0" y="0"/>
                            <a:ext cx="5505450" cy="4105275"/>
                          </a:xfrm>
                          <a:prstGeom prst="rect">
                            <a:avLst/>
                          </a:prstGeom>
                        </pic:spPr>
                      </pic:pic>
                    </a:graphicData>
                  </a:graphic>
                </wp:inline>
              </w:drawing>
            </w:r>
          </w:p>
        </w:tc>
      </w:tr>
      <w:tr w14:paraId="2B2CE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68" w:hRule="atLeast"/>
        </w:trPr>
        <w:tc>
          <w:tcPr>
            <w:tcW w:w="10784" w:type="dxa"/>
          </w:tcPr>
          <w:p w14:paraId="3CEF9752">
            <w:pPr>
              <w:widowControl w:val="0"/>
              <w:jc w:val="both"/>
              <w:rPr>
                <w:rFonts w:hint="default"/>
                <w:vertAlign w:val="baseline"/>
                <w:lang w:val="en-US"/>
              </w:rPr>
            </w:pPr>
          </w:p>
        </w:tc>
      </w:tr>
      <w:tr w14:paraId="42ACF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6" w:hRule="atLeast"/>
        </w:trPr>
        <w:tc>
          <w:tcPr>
            <w:tcW w:w="10784" w:type="dxa"/>
            <w:tcBorders>
              <w:left w:val="nil"/>
              <w:bottom w:val="nil"/>
              <w:right w:val="nil"/>
            </w:tcBorders>
            <w:vAlign w:val="center"/>
          </w:tcPr>
          <w:p w14:paraId="5411F36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Communicate Tenant Landlord</w:t>
            </w:r>
          </w:p>
        </w:tc>
      </w:tr>
      <w:tr w14:paraId="0FA6B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62" w:hRule="atLeast"/>
        </w:trPr>
        <w:tc>
          <w:tcPr>
            <w:tcW w:w="10784" w:type="dxa"/>
            <w:tcBorders>
              <w:top w:val="nil"/>
              <w:left w:val="nil"/>
              <w:bottom w:val="nil"/>
              <w:right w:val="nil"/>
            </w:tcBorders>
            <w:vAlign w:val="center"/>
          </w:tcPr>
          <w:p w14:paraId="4E57E3C8">
            <w:pPr>
              <w:widowControl w:val="0"/>
              <w:jc w:val="center"/>
              <w:rPr>
                <w:rFonts w:hint="default"/>
                <w:vertAlign w:val="baseline"/>
                <w:lang w:val="en-US"/>
              </w:rPr>
            </w:pPr>
            <w:r>
              <w:rPr>
                <w:rFonts w:hint="default"/>
                <w:vertAlign w:val="baseline"/>
                <w:lang w:val="en-US"/>
              </w:rPr>
              <w:drawing>
                <wp:inline distT="0" distB="0" distL="114300" distR="114300">
                  <wp:extent cx="5419725" cy="4105275"/>
                  <wp:effectExtent l="0" t="0" r="9525" b="9525"/>
                  <wp:docPr id="114" name="Picture 114" descr="Communicate_Tenant_Landl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Communicate_Tenant_Landlord"/>
                          <pic:cNvPicPr>
                            <a:picLocks noChangeAspect="1"/>
                          </pic:cNvPicPr>
                        </pic:nvPicPr>
                        <pic:blipFill>
                          <a:blip r:embed="rId104"/>
                          <a:stretch>
                            <a:fillRect/>
                          </a:stretch>
                        </pic:blipFill>
                        <pic:spPr>
                          <a:xfrm>
                            <a:off x="0" y="0"/>
                            <a:ext cx="5419725" cy="4105275"/>
                          </a:xfrm>
                          <a:prstGeom prst="rect">
                            <a:avLst/>
                          </a:prstGeom>
                        </pic:spPr>
                      </pic:pic>
                    </a:graphicData>
                  </a:graphic>
                </wp:inline>
              </w:drawing>
            </w:r>
          </w:p>
        </w:tc>
      </w:tr>
      <w:tr w14:paraId="5FBA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tcBorders>
              <w:top w:val="nil"/>
            </w:tcBorders>
          </w:tcPr>
          <w:p w14:paraId="79CC7B22">
            <w:pPr>
              <w:widowControl w:val="0"/>
              <w:jc w:val="both"/>
              <w:rPr>
                <w:rFonts w:hint="default"/>
                <w:vertAlign w:val="baseline"/>
                <w:lang w:val="en-US"/>
              </w:rPr>
            </w:pPr>
          </w:p>
        </w:tc>
      </w:tr>
    </w:tbl>
    <w:p w14:paraId="2B9A3320">
      <w:pPr>
        <w:rPr>
          <w:rFonts w:hint="default"/>
          <w:lang w:val="en-US"/>
        </w:rPr>
      </w:pPr>
    </w:p>
    <w:p w14:paraId="04B8F623">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701D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3C23D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Communicate Tenate Customer</w:t>
            </w:r>
          </w:p>
        </w:tc>
      </w:tr>
      <w:tr w14:paraId="138C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EF2A11E">
            <w:pPr>
              <w:widowControl w:val="0"/>
              <w:jc w:val="center"/>
              <w:rPr>
                <w:rFonts w:hint="default"/>
                <w:vertAlign w:val="baseline"/>
                <w:lang w:val="en-US"/>
              </w:rPr>
            </w:pPr>
            <w:r>
              <w:rPr>
                <w:rFonts w:hint="default"/>
                <w:vertAlign w:val="baseline"/>
                <w:lang w:val="en-US"/>
              </w:rPr>
              <w:drawing>
                <wp:inline distT="0" distB="0" distL="114300" distR="114300">
                  <wp:extent cx="6206490" cy="4668520"/>
                  <wp:effectExtent l="0" t="0" r="3810" b="17780"/>
                  <wp:docPr id="137" name="Picture 137" descr="Communicate_Tenate_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Communicate_Tenate_Customer"/>
                          <pic:cNvPicPr>
                            <a:picLocks noChangeAspect="1"/>
                          </pic:cNvPicPr>
                        </pic:nvPicPr>
                        <pic:blipFill>
                          <a:blip r:embed="rId105"/>
                          <a:stretch>
                            <a:fillRect/>
                          </a:stretch>
                        </pic:blipFill>
                        <pic:spPr>
                          <a:xfrm>
                            <a:off x="0" y="0"/>
                            <a:ext cx="6206490" cy="4668520"/>
                          </a:xfrm>
                          <a:prstGeom prst="rect">
                            <a:avLst/>
                          </a:prstGeom>
                        </pic:spPr>
                      </pic:pic>
                    </a:graphicData>
                  </a:graphic>
                </wp:inline>
              </w:drawing>
            </w:r>
          </w:p>
        </w:tc>
      </w:tr>
      <w:tr w14:paraId="7AF4F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AC53423">
            <w:pPr>
              <w:widowControl w:val="0"/>
              <w:jc w:val="center"/>
              <w:rPr>
                <w:rFonts w:hint="default"/>
                <w:vertAlign w:val="baseline"/>
                <w:lang w:val="en-US"/>
              </w:rPr>
            </w:pPr>
          </w:p>
        </w:tc>
      </w:tr>
    </w:tbl>
    <w:p w14:paraId="0F741B37">
      <w:pPr>
        <w:rPr>
          <w:rFonts w:hint="default"/>
          <w:lang w:val="en-US"/>
        </w:rPr>
      </w:pPr>
    </w:p>
    <w:p w14:paraId="1BCE966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656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709373">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Customer Service Edit Profile</w:t>
            </w:r>
          </w:p>
        </w:tc>
      </w:tr>
      <w:tr w14:paraId="160B0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92F996A">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47" name="Picture 147" descr="CustomerService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tomerService_Edit_Profile"/>
                          <pic:cNvPicPr>
                            <a:picLocks noChangeAspect="1"/>
                          </pic:cNvPicPr>
                        </pic:nvPicPr>
                        <pic:blipFill>
                          <a:blip r:embed="rId106"/>
                          <a:stretch>
                            <a:fillRect/>
                          </a:stretch>
                        </pic:blipFill>
                        <pic:spPr>
                          <a:xfrm>
                            <a:off x="0" y="0"/>
                            <a:ext cx="6704965" cy="3973830"/>
                          </a:xfrm>
                          <a:prstGeom prst="rect">
                            <a:avLst/>
                          </a:prstGeom>
                        </pic:spPr>
                      </pic:pic>
                    </a:graphicData>
                  </a:graphic>
                </wp:inline>
              </w:drawing>
            </w:r>
          </w:p>
        </w:tc>
      </w:tr>
      <w:tr w14:paraId="7DFC2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E959668">
            <w:pPr>
              <w:widowControl w:val="0"/>
              <w:jc w:val="center"/>
              <w:rPr>
                <w:rFonts w:hint="default"/>
                <w:vertAlign w:val="baseline"/>
                <w:lang w:val="en-US"/>
              </w:rPr>
            </w:pPr>
          </w:p>
        </w:tc>
      </w:tr>
    </w:tbl>
    <w:p w14:paraId="583D8ED6">
      <w:pPr>
        <w:rPr>
          <w:rFonts w:hint="default"/>
          <w:lang w:val="en-US"/>
        </w:rPr>
      </w:pPr>
    </w:p>
    <w:p w14:paraId="2751830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C3D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4D74BF3B">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Delete House</w:t>
            </w:r>
          </w:p>
        </w:tc>
      </w:tr>
      <w:tr w14:paraId="50E8F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A9ECA60">
            <w:pPr>
              <w:widowControl w:val="0"/>
              <w:jc w:val="center"/>
              <w:rPr>
                <w:rFonts w:hint="default"/>
                <w:vertAlign w:val="baseline"/>
                <w:lang w:val="en-US"/>
              </w:rPr>
            </w:pPr>
            <w:r>
              <w:rPr>
                <w:rFonts w:hint="default"/>
                <w:vertAlign w:val="baseline"/>
                <w:lang w:val="en-US"/>
              </w:rPr>
              <w:drawing>
                <wp:inline distT="0" distB="0" distL="114300" distR="114300">
                  <wp:extent cx="5067300" cy="4743450"/>
                  <wp:effectExtent l="0" t="0" r="0" b="0"/>
                  <wp:docPr id="150" name="Picture 150" descr="Delet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DeleteHouse"/>
                          <pic:cNvPicPr>
                            <a:picLocks noChangeAspect="1"/>
                          </pic:cNvPicPr>
                        </pic:nvPicPr>
                        <pic:blipFill>
                          <a:blip r:embed="rId107"/>
                          <a:stretch>
                            <a:fillRect/>
                          </a:stretch>
                        </pic:blipFill>
                        <pic:spPr>
                          <a:xfrm>
                            <a:off x="0" y="0"/>
                            <a:ext cx="5067300" cy="4743450"/>
                          </a:xfrm>
                          <a:prstGeom prst="rect">
                            <a:avLst/>
                          </a:prstGeom>
                        </pic:spPr>
                      </pic:pic>
                    </a:graphicData>
                  </a:graphic>
                </wp:inline>
              </w:drawing>
            </w:r>
          </w:p>
        </w:tc>
      </w:tr>
      <w:tr w14:paraId="2D9B4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451B42A">
            <w:pPr>
              <w:widowControl w:val="0"/>
              <w:jc w:val="center"/>
              <w:rPr>
                <w:rFonts w:hint="default"/>
                <w:vertAlign w:val="baseline"/>
                <w:lang w:val="en-US"/>
              </w:rPr>
            </w:pPr>
          </w:p>
        </w:tc>
      </w:tr>
    </w:tbl>
    <w:p w14:paraId="51442855">
      <w:pPr>
        <w:rPr>
          <w:rFonts w:hint="default"/>
          <w:lang w:val="en-US"/>
        </w:rPr>
      </w:pPr>
    </w:p>
    <w:p w14:paraId="358A10CB">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C30DB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48EAC80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Deposite Withdraw</w:t>
            </w:r>
          </w:p>
        </w:tc>
      </w:tr>
      <w:tr w14:paraId="3A77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E04B261">
            <w:pPr>
              <w:widowControl w:val="0"/>
              <w:jc w:val="center"/>
              <w:rPr>
                <w:rFonts w:hint="default"/>
                <w:vertAlign w:val="baseline"/>
                <w:lang w:val="en-US"/>
              </w:rPr>
            </w:pPr>
            <w:r>
              <w:rPr>
                <w:rFonts w:hint="default"/>
                <w:vertAlign w:val="baseline"/>
                <w:lang w:val="en-US"/>
              </w:rPr>
              <w:drawing>
                <wp:inline distT="0" distB="0" distL="114300" distR="114300">
                  <wp:extent cx="4876800" cy="5438775"/>
                  <wp:effectExtent l="0" t="0" r="0" b="9525"/>
                  <wp:docPr id="151" name="Picture 151" descr="Deposite_With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Deposite_Withdraw"/>
                          <pic:cNvPicPr>
                            <a:picLocks noChangeAspect="1"/>
                          </pic:cNvPicPr>
                        </pic:nvPicPr>
                        <pic:blipFill>
                          <a:blip r:embed="rId108"/>
                          <a:stretch>
                            <a:fillRect/>
                          </a:stretch>
                        </pic:blipFill>
                        <pic:spPr>
                          <a:xfrm>
                            <a:off x="0" y="0"/>
                            <a:ext cx="4876800" cy="5438775"/>
                          </a:xfrm>
                          <a:prstGeom prst="rect">
                            <a:avLst/>
                          </a:prstGeom>
                        </pic:spPr>
                      </pic:pic>
                    </a:graphicData>
                  </a:graphic>
                </wp:inline>
              </w:drawing>
            </w:r>
          </w:p>
        </w:tc>
      </w:tr>
      <w:tr w14:paraId="4D61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2F881F0">
            <w:pPr>
              <w:widowControl w:val="0"/>
              <w:jc w:val="center"/>
              <w:rPr>
                <w:rFonts w:hint="default"/>
                <w:vertAlign w:val="baseline"/>
                <w:lang w:val="en-US"/>
              </w:rPr>
            </w:pPr>
          </w:p>
        </w:tc>
      </w:tr>
    </w:tbl>
    <w:p w14:paraId="535E801E">
      <w:pPr>
        <w:rPr>
          <w:rFonts w:hint="default"/>
          <w:lang w:val="en-US"/>
        </w:rPr>
      </w:pPr>
    </w:p>
    <w:p w14:paraId="16572399">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46A98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6F6ED2">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LandLord Edit Profile</w:t>
            </w:r>
          </w:p>
        </w:tc>
      </w:tr>
      <w:tr w14:paraId="23AEE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53EF30B7">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52" name="Picture 152" descr="LandLord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LandLord_Edit_Profile"/>
                          <pic:cNvPicPr>
                            <a:picLocks noChangeAspect="1"/>
                          </pic:cNvPicPr>
                        </pic:nvPicPr>
                        <pic:blipFill>
                          <a:blip r:embed="rId109"/>
                          <a:stretch>
                            <a:fillRect/>
                          </a:stretch>
                        </pic:blipFill>
                        <pic:spPr>
                          <a:xfrm>
                            <a:off x="0" y="0"/>
                            <a:ext cx="6704330" cy="5951855"/>
                          </a:xfrm>
                          <a:prstGeom prst="rect">
                            <a:avLst/>
                          </a:prstGeom>
                        </pic:spPr>
                      </pic:pic>
                    </a:graphicData>
                  </a:graphic>
                </wp:inline>
              </w:drawing>
            </w:r>
          </w:p>
        </w:tc>
      </w:tr>
      <w:tr w14:paraId="239E9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CC997AE">
            <w:pPr>
              <w:widowControl w:val="0"/>
              <w:jc w:val="center"/>
              <w:rPr>
                <w:rFonts w:hint="default"/>
                <w:vertAlign w:val="baseline"/>
                <w:lang w:val="en-US"/>
              </w:rPr>
            </w:pPr>
          </w:p>
        </w:tc>
      </w:tr>
    </w:tbl>
    <w:p w14:paraId="44AAD2A2">
      <w:pPr>
        <w:rPr>
          <w:rFonts w:hint="default"/>
          <w:lang w:val="en-US"/>
        </w:rPr>
      </w:pPr>
    </w:p>
    <w:p w14:paraId="41A6ECF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DBA7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027073A">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Landlord SignUp</w:t>
            </w:r>
          </w:p>
        </w:tc>
      </w:tr>
      <w:tr w14:paraId="4BFD0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CEC9C27">
            <w:pPr>
              <w:widowControl w:val="0"/>
              <w:jc w:val="center"/>
              <w:rPr>
                <w:rFonts w:hint="default"/>
                <w:vertAlign w:val="baseline"/>
                <w:lang w:val="en-US"/>
              </w:rPr>
            </w:pPr>
            <w:r>
              <w:rPr>
                <w:rFonts w:hint="default"/>
                <w:vertAlign w:val="baseline"/>
                <w:lang w:val="en-US"/>
              </w:rPr>
              <w:drawing>
                <wp:inline distT="0" distB="0" distL="114300" distR="114300">
                  <wp:extent cx="6704330" cy="7183120"/>
                  <wp:effectExtent l="0" t="0" r="1270" b="17780"/>
                  <wp:docPr id="153" name="Picture 153" descr="Landlord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Landlord_SignUp"/>
                          <pic:cNvPicPr>
                            <a:picLocks noChangeAspect="1"/>
                          </pic:cNvPicPr>
                        </pic:nvPicPr>
                        <pic:blipFill>
                          <a:blip r:embed="rId110"/>
                          <a:stretch>
                            <a:fillRect/>
                          </a:stretch>
                        </pic:blipFill>
                        <pic:spPr>
                          <a:xfrm>
                            <a:off x="0" y="0"/>
                            <a:ext cx="6704330" cy="7183120"/>
                          </a:xfrm>
                          <a:prstGeom prst="rect">
                            <a:avLst/>
                          </a:prstGeom>
                        </pic:spPr>
                      </pic:pic>
                    </a:graphicData>
                  </a:graphic>
                </wp:inline>
              </w:drawing>
            </w:r>
          </w:p>
        </w:tc>
      </w:tr>
      <w:tr w14:paraId="23662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D43EEA3">
            <w:pPr>
              <w:widowControl w:val="0"/>
              <w:jc w:val="center"/>
              <w:rPr>
                <w:rFonts w:hint="default"/>
                <w:vertAlign w:val="baseline"/>
                <w:lang w:val="en-US"/>
              </w:rPr>
            </w:pPr>
          </w:p>
        </w:tc>
      </w:tr>
    </w:tbl>
    <w:p w14:paraId="33F4A7DE">
      <w:pPr>
        <w:rPr>
          <w:rFonts w:hint="default"/>
          <w:lang w:val="en-US"/>
        </w:rPr>
      </w:pPr>
    </w:p>
    <w:p w14:paraId="17AF3D96">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714F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65C9E978">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Login</w:t>
            </w:r>
          </w:p>
        </w:tc>
      </w:tr>
      <w:tr w14:paraId="00278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1BA30CB8">
            <w:pPr>
              <w:widowControl w:val="0"/>
              <w:jc w:val="center"/>
              <w:rPr>
                <w:rFonts w:hint="default"/>
                <w:vertAlign w:val="baseline"/>
                <w:lang w:val="en-US"/>
              </w:rPr>
            </w:pPr>
            <w:r>
              <w:rPr>
                <w:rFonts w:hint="default"/>
                <w:vertAlign w:val="baseline"/>
                <w:lang w:val="en-US"/>
              </w:rPr>
              <w:drawing>
                <wp:inline distT="0" distB="0" distL="114300" distR="114300">
                  <wp:extent cx="3829050" cy="3581400"/>
                  <wp:effectExtent l="0" t="0" r="0" b="0"/>
                  <wp:docPr id="158" name="Picture 15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Login"/>
                          <pic:cNvPicPr>
                            <a:picLocks noChangeAspect="1"/>
                          </pic:cNvPicPr>
                        </pic:nvPicPr>
                        <pic:blipFill>
                          <a:blip r:embed="rId111"/>
                          <a:stretch>
                            <a:fillRect/>
                          </a:stretch>
                        </pic:blipFill>
                        <pic:spPr>
                          <a:xfrm>
                            <a:off x="0" y="0"/>
                            <a:ext cx="3829050" cy="3581400"/>
                          </a:xfrm>
                          <a:prstGeom prst="rect">
                            <a:avLst/>
                          </a:prstGeom>
                        </pic:spPr>
                      </pic:pic>
                    </a:graphicData>
                  </a:graphic>
                </wp:inline>
              </w:drawing>
            </w:r>
          </w:p>
        </w:tc>
      </w:tr>
      <w:tr w14:paraId="79330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2E044C4">
            <w:pPr>
              <w:widowControl w:val="0"/>
              <w:jc w:val="center"/>
              <w:rPr>
                <w:rFonts w:hint="default"/>
                <w:vertAlign w:val="baseline"/>
                <w:lang w:val="en-US"/>
              </w:rPr>
            </w:pPr>
          </w:p>
        </w:tc>
      </w:tr>
    </w:tbl>
    <w:p w14:paraId="0C4A73F1">
      <w:pPr>
        <w:rPr>
          <w:rFonts w:hint="default"/>
          <w:lang w:val="en-US"/>
        </w:rPr>
      </w:pPr>
    </w:p>
    <w:p w14:paraId="11C26488">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20CE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1617C524">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Edit Profile</w:t>
            </w:r>
          </w:p>
        </w:tc>
      </w:tr>
      <w:tr w14:paraId="37F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E7DB661">
            <w:pPr>
              <w:widowControl w:val="0"/>
              <w:jc w:val="center"/>
              <w:rPr>
                <w:rFonts w:hint="default"/>
                <w:vertAlign w:val="baseline"/>
                <w:lang w:val="en-US"/>
              </w:rPr>
            </w:pPr>
            <w:r>
              <w:rPr>
                <w:rFonts w:hint="default"/>
                <w:vertAlign w:val="baseline"/>
                <w:lang w:val="en-US"/>
              </w:rPr>
              <w:drawing>
                <wp:inline distT="0" distB="0" distL="114300" distR="114300">
                  <wp:extent cx="6704330" cy="5951855"/>
                  <wp:effectExtent l="0" t="0" r="1270" b="10795"/>
                  <wp:docPr id="161" name="Picture 161" descr="Tenant_Edit_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Tenant_Edit_Profile"/>
                          <pic:cNvPicPr>
                            <a:picLocks noChangeAspect="1"/>
                          </pic:cNvPicPr>
                        </pic:nvPicPr>
                        <pic:blipFill>
                          <a:blip r:embed="rId112"/>
                          <a:stretch>
                            <a:fillRect/>
                          </a:stretch>
                        </pic:blipFill>
                        <pic:spPr>
                          <a:xfrm>
                            <a:off x="0" y="0"/>
                            <a:ext cx="6704330" cy="5951855"/>
                          </a:xfrm>
                          <a:prstGeom prst="rect">
                            <a:avLst/>
                          </a:prstGeom>
                        </pic:spPr>
                      </pic:pic>
                    </a:graphicData>
                  </a:graphic>
                </wp:inline>
              </w:drawing>
            </w:r>
          </w:p>
        </w:tc>
      </w:tr>
      <w:tr w14:paraId="21136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A7A59E6">
            <w:pPr>
              <w:widowControl w:val="0"/>
              <w:jc w:val="center"/>
              <w:rPr>
                <w:rFonts w:hint="default"/>
                <w:vertAlign w:val="baseline"/>
                <w:lang w:val="en-US"/>
              </w:rPr>
            </w:pPr>
          </w:p>
        </w:tc>
      </w:tr>
    </w:tbl>
    <w:p w14:paraId="12957E40">
      <w:pPr>
        <w:rPr>
          <w:rFonts w:hint="default"/>
          <w:lang w:val="en-US"/>
        </w:rPr>
      </w:pPr>
    </w:p>
    <w:p w14:paraId="1660EC38">
      <w:pPr>
        <w:rPr>
          <w:rFonts w:hint="default"/>
          <w:lang w:val="en-US"/>
        </w:rPr>
      </w:pPr>
    </w:p>
    <w:p w14:paraId="23050835">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6"/>
      </w:tblGrid>
      <w:tr w14:paraId="29FFB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3F04BFB">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Make Review Complaints</w:t>
            </w:r>
          </w:p>
        </w:tc>
      </w:tr>
      <w:tr w14:paraId="65B0F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6A6B2188">
            <w:pPr>
              <w:widowControl w:val="0"/>
              <w:jc w:val="center"/>
              <w:rPr>
                <w:rFonts w:hint="default"/>
                <w:vertAlign w:val="baseline"/>
                <w:lang w:val="en-US"/>
              </w:rPr>
            </w:pPr>
            <w:r>
              <w:rPr>
                <w:rFonts w:hint="default"/>
                <w:vertAlign w:val="baseline"/>
                <w:lang w:val="en-US"/>
              </w:rPr>
              <w:drawing>
                <wp:inline distT="0" distB="0" distL="114300" distR="114300">
                  <wp:extent cx="6707505" cy="3427730"/>
                  <wp:effectExtent l="0" t="0" r="17145" b="1270"/>
                  <wp:docPr id="162" name="Picture 162" descr="Make_Review_Compl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Make_Review_Complaints"/>
                          <pic:cNvPicPr>
                            <a:picLocks noChangeAspect="1"/>
                          </pic:cNvPicPr>
                        </pic:nvPicPr>
                        <pic:blipFill>
                          <a:blip r:embed="rId113"/>
                          <a:stretch>
                            <a:fillRect/>
                          </a:stretch>
                        </pic:blipFill>
                        <pic:spPr>
                          <a:xfrm>
                            <a:off x="0" y="0"/>
                            <a:ext cx="6707505" cy="3427730"/>
                          </a:xfrm>
                          <a:prstGeom prst="rect">
                            <a:avLst/>
                          </a:prstGeom>
                        </pic:spPr>
                      </pic:pic>
                    </a:graphicData>
                  </a:graphic>
                </wp:inline>
              </w:drawing>
            </w:r>
          </w:p>
        </w:tc>
      </w:tr>
      <w:tr w14:paraId="622B4A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6B83AF7">
            <w:pPr>
              <w:widowControl w:val="0"/>
              <w:jc w:val="center"/>
              <w:rPr>
                <w:rFonts w:hint="default"/>
                <w:vertAlign w:val="baseline"/>
                <w:lang w:val="en-US"/>
              </w:rPr>
            </w:pPr>
          </w:p>
        </w:tc>
      </w:tr>
    </w:tbl>
    <w:p w14:paraId="1E268586">
      <w:pPr>
        <w:rPr>
          <w:rFonts w:hint="default"/>
          <w:lang w:val="en-US"/>
        </w:rPr>
      </w:pPr>
    </w:p>
    <w:p w14:paraId="29367584">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7D515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7AB2C8E1">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Rate</w:t>
            </w:r>
          </w:p>
        </w:tc>
      </w:tr>
      <w:tr w14:paraId="00F5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4E6B9D">
            <w:pPr>
              <w:widowControl w:val="0"/>
              <w:jc w:val="center"/>
              <w:rPr>
                <w:rFonts w:hint="default"/>
                <w:vertAlign w:val="baseline"/>
                <w:lang w:val="en-US"/>
              </w:rPr>
            </w:pPr>
            <w:r>
              <w:rPr>
                <w:rFonts w:hint="default"/>
                <w:vertAlign w:val="baseline"/>
                <w:lang w:val="en-US"/>
              </w:rPr>
              <w:drawing>
                <wp:inline distT="0" distB="0" distL="114300" distR="114300">
                  <wp:extent cx="6105525" cy="3514725"/>
                  <wp:effectExtent l="0" t="0" r="9525" b="9525"/>
                  <wp:docPr id="165" name="Picture 165" descr="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Rate"/>
                          <pic:cNvPicPr>
                            <a:picLocks noChangeAspect="1"/>
                          </pic:cNvPicPr>
                        </pic:nvPicPr>
                        <pic:blipFill>
                          <a:blip r:embed="rId114"/>
                          <a:stretch>
                            <a:fillRect/>
                          </a:stretch>
                        </pic:blipFill>
                        <pic:spPr>
                          <a:xfrm>
                            <a:off x="0" y="0"/>
                            <a:ext cx="6105525" cy="3514725"/>
                          </a:xfrm>
                          <a:prstGeom prst="rect">
                            <a:avLst/>
                          </a:prstGeom>
                        </pic:spPr>
                      </pic:pic>
                    </a:graphicData>
                  </a:graphic>
                </wp:inline>
              </w:drawing>
            </w:r>
          </w:p>
        </w:tc>
      </w:tr>
      <w:tr w14:paraId="1F8D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467EE0E">
            <w:pPr>
              <w:widowControl w:val="0"/>
              <w:jc w:val="center"/>
              <w:rPr>
                <w:rFonts w:hint="default"/>
                <w:vertAlign w:val="baseline"/>
                <w:lang w:val="en-US"/>
              </w:rPr>
            </w:pPr>
          </w:p>
        </w:tc>
      </w:tr>
    </w:tbl>
    <w:p w14:paraId="2D1B6975">
      <w:pPr>
        <w:rPr>
          <w:rFonts w:hint="default"/>
          <w:lang w:val="en-US"/>
        </w:rPr>
      </w:pPr>
    </w:p>
    <w:p w14:paraId="1E48FD8E">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EEBF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3F659CDA">
            <w:pPr>
              <w:widowControl w:val="0"/>
              <w:numPr>
                <w:ilvl w:val="3"/>
                <w:numId w:val="1"/>
              </w:numPr>
              <w:ind w:left="1080" w:leftChars="0" w:hanging="1080" w:firstLineChars="0"/>
              <w:jc w:val="both"/>
              <w:rPr>
                <w:rFonts w:hint="default"/>
                <w:vertAlign w:val="baseline"/>
                <w:lang w:val="en-US"/>
              </w:rPr>
            </w:pPr>
            <w:r>
              <w:rPr>
                <w:rFonts w:hint="default"/>
                <w:vertAlign w:val="baseline"/>
                <w:lang w:val="en-US"/>
              </w:rPr>
              <w:t>Rental Request Response</w:t>
            </w:r>
          </w:p>
        </w:tc>
      </w:tr>
      <w:tr w14:paraId="36F09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E538681">
            <w:pPr>
              <w:widowControl w:val="0"/>
              <w:jc w:val="center"/>
              <w:rPr>
                <w:rFonts w:hint="default"/>
                <w:vertAlign w:val="baseline"/>
                <w:lang w:val="en-US"/>
              </w:rPr>
            </w:pPr>
            <w:r>
              <w:rPr>
                <w:rFonts w:hint="default"/>
                <w:vertAlign w:val="baseline"/>
                <w:lang w:val="en-US"/>
              </w:rPr>
              <w:drawing>
                <wp:inline distT="0" distB="0" distL="114300" distR="114300">
                  <wp:extent cx="6701790" cy="4770120"/>
                  <wp:effectExtent l="0" t="0" r="3810" b="11430"/>
                  <wp:docPr id="166" name="Picture 166" descr="RentalRequest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RentalRequest_Response"/>
                          <pic:cNvPicPr>
                            <a:picLocks noChangeAspect="1"/>
                          </pic:cNvPicPr>
                        </pic:nvPicPr>
                        <pic:blipFill>
                          <a:blip r:embed="rId115"/>
                          <a:stretch>
                            <a:fillRect/>
                          </a:stretch>
                        </pic:blipFill>
                        <pic:spPr>
                          <a:xfrm>
                            <a:off x="0" y="0"/>
                            <a:ext cx="6701790" cy="4770120"/>
                          </a:xfrm>
                          <a:prstGeom prst="rect">
                            <a:avLst/>
                          </a:prstGeom>
                        </pic:spPr>
                      </pic:pic>
                    </a:graphicData>
                  </a:graphic>
                </wp:inline>
              </w:drawing>
            </w:r>
          </w:p>
        </w:tc>
      </w:tr>
      <w:tr w14:paraId="02CE2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593092FA">
            <w:pPr>
              <w:widowControl w:val="0"/>
              <w:jc w:val="center"/>
              <w:rPr>
                <w:rFonts w:hint="default"/>
                <w:vertAlign w:val="baseline"/>
                <w:lang w:val="en-US"/>
              </w:rPr>
            </w:pPr>
          </w:p>
        </w:tc>
      </w:tr>
    </w:tbl>
    <w:p w14:paraId="7ACAB55C">
      <w:pPr>
        <w:rPr>
          <w:rFonts w:hint="default"/>
          <w:lang w:val="en-US"/>
        </w:rPr>
      </w:pPr>
    </w:p>
    <w:p w14:paraId="2246FA5C">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3262B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2FD099D1">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Email SignUp</w:t>
            </w:r>
          </w:p>
        </w:tc>
      </w:tr>
      <w:tr w14:paraId="4F6C4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0AD35A05">
            <w:pPr>
              <w:widowControl w:val="0"/>
              <w:jc w:val="center"/>
              <w:rPr>
                <w:rFonts w:hint="default"/>
                <w:vertAlign w:val="baseline"/>
                <w:lang w:val="en-US"/>
              </w:rPr>
            </w:pPr>
            <w:r>
              <w:rPr>
                <w:rFonts w:hint="default"/>
                <w:vertAlign w:val="baseline"/>
                <w:lang w:val="en-US"/>
              </w:rPr>
              <w:drawing>
                <wp:inline distT="0" distB="0" distL="114300" distR="114300">
                  <wp:extent cx="6704965" cy="5289550"/>
                  <wp:effectExtent l="0" t="0" r="635" b="6350"/>
                  <wp:docPr id="167" name="Picture 167" descr="Tenant_Email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descr="Tenant_Email_SignUp"/>
                          <pic:cNvPicPr>
                            <a:picLocks noChangeAspect="1"/>
                          </pic:cNvPicPr>
                        </pic:nvPicPr>
                        <pic:blipFill>
                          <a:blip r:embed="rId116"/>
                          <a:stretch>
                            <a:fillRect/>
                          </a:stretch>
                        </pic:blipFill>
                        <pic:spPr>
                          <a:xfrm>
                            <a:off x="0" y="0"/>
                            <a:ext cx="6704965" cy="5289550"/>
                          </a:xfrm>
                          <a:prstGeom prst="rect">
                            <a:avLst/>
                          </a:prstGeom>
                        </pic:spPr>
                      </pic:pic>
                    </a:graphicData>
                  </a:graphic>
                </wp:inline>
              </w:drawing>
            </w:r>
          </w:p>
        </w:tc>
      </w:tr>
      <w:tr w14:paraId="3FCD4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6D0C6457">
            <w:pPr>
              <w:widowControl w:val="0"/>
              <w:jc w:val="center"/>
              <w:rPr>
                <w:rFonts w:hint="default"/>
                <w:vertAlign w:val="baseline"/>
                <w:lang w:val="en-US"/>
              </w:rPr>
            </w:pPr>
          </w:p>
        </w:tc>
      </w:tr>
    </w:tbl>
    <w:p w14:paraId="0503E28F">
      <w:pPr>
        <w:rPr>
          <w:rFonts w:hint="default"/>
          <w:lang w:val="en-US"/>
        </w:rPr>
      </w:pPr>
    </w:p>
    <w:p w14:paraId="0EABCCBB">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65C3F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5740E10">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Tenant Phone Signup</w:t>
            </w:r>
          </w:p>
        </w:tc>
      </w:tr>
      <w:tr w14:paraId="4969E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4C862760">
            <w:pPr>
              <w:widowControl w:val="0"/>
              <w:jc w:val="center"/>
              <w:rPr>
                <w:rFonts w:hint="default"/>
                <w:vertAlign w:val="baseline"/>
                <w:lang w:val="en-US"/>
              </w:rPr>
            </w:pPr>
            <w:r>
              <w:rPr>
                <w:rFonts w:hint="default"/>
                <w:vertAlign w:val="baseline"/>
                <w:lang w:val="en-US"/>
              </w:rPr>
              <w:drawing>
                <wp:inline distT="0" distB="0" distL="114300" distR="114300">
                  <wp:extent cx="6704965" cy="5897880"/>
                  <wp:effectExtent l="0" t="0" r="635" b="7620"/>
                  <wp:docPr id="168" name="Picture 168" descr="Tenant_Phone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Tenant_Phone_Signup"/>
                          <pic:cNvPicPr>
                            <a:picLocks noChangeAspect="1"/>
                          </pic:cNvPicPr>
                        </pic:nvPicPr>
                        <pic:blipFill>
                          <a:blip r:embed="rId117"/>
                          <a:stretch>
                            <a:fillRect/>
                          </a:stretch>
                        </pic:blipFill>
                        <pic:spPr>
                          <a:xfrm>
                            <a:off x="0" y="0"/>
                            <a:ext cx="6704965" cy="5897880"/>
                          </a:xfrm>
                          <a:prstGeom prst="rect">
                            <a:avLst/>
                          </a:prstGeom>
                        </pic:spPr>
                      </pic:pic>
                    </a:graphicData>
                  </a:graphic>
                </wp:inline>
              </w:drawing>
            </w:r>
          </w:p>
        </w:tc>
      </w:tr>
      <w:tr w14:paraId="69B9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295FB755">
            <w:pPr>
              <w:widowControl w:val="0"/>
              <w:jc w:val="center"/>
              <w:rPr>
                <w:rFonts w:hint="default"/>
                <w:vertAlign w:val="baseline"/>
                <w:lang w:val="en-US"/>
              </w:rPr>
            </w:pPr>
          </w:p>
        </w:tc>
      </w:tr>
    </w:tbl>
    <w:p w14:paraId="4DEDC768">
      <w:pPr>
        <w:rPr>
          <w:rFonts w:hint="default"/>
          <w:lang w:val="en-US"/>
        </w:rPr>
      </w:pPr>
    </w:p>
    <w:p w14:paraId="1D6F37D0">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0C85D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1" w:hRule="atLeast"/>
        </w:trPr>
        <w:tc>
          <w:tcPr>
            <w:tcW w:w="10784" w:type="dxa"/>
            <w:vAlign w:val="center"/>
          </w:tcPr>
          <w:p w14:paraId="3EE91196">
            <w:pPr>
              <w:widowControl w:val="0"/>
              <w:numPr>
                <w:ilvl w:val="3"/>
                <w:numId w:val="1"/>
              </w:numPr>
              <w:ind w:left="1080" w:leftChars="0" w:hanging="1080" w:firstLineChars="0"/>
              <w:jc w:val="left"/>
              <w:rPr>
                <w:rFonts w:hint="default"/>
                <w:vertAlign w:val="baseline"/>
                <w:lang w:val="en-US"/>
              </w:rPr>
            </w:pPr>
            <w:r>
              <w:rPr>
                <w:rFonts w:hint="default"/>
                <w:vertAlign w:val="baseline"/>
                <w:lang w:val="en-US"/>
              </w:rPr>
              <w:t>Update Password Using Phone Number</w:t>
            </w:r>
          </w:p>
        </w:tc>
      </w:tr>
      <w:tr w14:paraId="2AA2E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7DA74084">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69" name="Picture 169" descr="UpdatePasswordUsingPhone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UpdatePasswordUsingPhoneNumber"/>
                          <pic:cNvPicPr>
                            <a:picLocks noChangeAspect="1"/>
                          </pic:cNvPicPr>
                        </pic:nvPicPr>
                        <pic:blipFill>
                          <a:blip r:embed="rId118"/>
                          <a:stretch>
                            <a:fillRect/>
                          </a:stretch>
                        </pic:blipFill>
                        <pic:spPr>
                          <a:xfrm>
                            <a:off x="0" y="0"/>
                            <a:ext cx="6704965" cy="3973830"/>
                          </a:xfrm>
                          <a:prstGeom prst="rect">
                            <a:avLst/>
                          </a:prstGeom>
                        </pic:spPr>
                      </pic:pic>
                    </a:graphicData>
                  </a:graphic>
                </wp:inline>
              </w:drawing>
            </w:r>
          </w:p>
        </w:tc>
      </w:tr>
      <w:tr w14:paraId="0D62C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3D71BDB8">
            <w:pPr>
              <w:widowControl w:val="0"/>
              <w:jc w:val="center"/>
              <w:rPr>
                <w:rFonts w:hint="default"/>
                <w:vertAlign w:val="baseline"/>
                <w:lang w:val="en-US"/>
              </w:rPr>
            </w:pPr>
          </w:p>
        </w:tc>
      </w:tr>
    </w:tbl>
    <w:p w14:paraId="130527F6">
      <w:pPr>
        <w:rPr>
          <w:rFonts w:hint="default"/>
          <w:lang w:val="en-US"/>
        </w:rPr>
      </w:pPr>
    </w:p>
    <w:p w14:paraId="6C019933">
      <w:pPr>
        <w:rPr>
          <w:rFonts w:hint="default"/>
          <w:lang w:val="en-US"/>
        </w:rPr>
      </w:pPr>
    </w:p>
    <w:tbl>
      <w:tblPr>
        <w:tblStyle w:val="16"/>
        <w:tblW w:w="10784"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784"/>
      </w:tblGrid>
      <w:tr w14:paraId="1115B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11" w:hRule="atLeast"/>
        </w:trPr>
        <w:tc>
          <w:tcPr>
            <w:tcW w:w="10784" w:type="dxa"/>
            <w:vAlign w:val="center"/>
          </w:tcPr>
          <w:p w14:paraId="0BCE46C3">
            <w:pPr>
              <w:widowControl w:val="0"/>
              <w:numPr>
                <w:ilvl w:val="3"/>
                <w:numId w:val="1"/>
              </w:numPr>
              <w:ind w:left="1080" w:leftChars="0" w:hanging="1080" w:firstLineChars="0"/>
              <w:jc w:val="center"/>
              <w:rPr>
                <w:rFonts w:hint="default"/>
                <w:vertAlign w:val="baseline"/>
                <w:lang w:val="en-US"/>
              </w:rPr>
            </w:pPr>
            <w:r>
              <w:rPr>
                <w:rFonts w:hint="default"/>
                <w:vertAlign w:val="baseline"/>
                <w:lang w:val="en-US"/>
              </w:rPr>
              <w:t>User Update Password Using Email</w:t>
            </w:r>
          </w:p>
        </w:tc>
      </w:tr>
      <w:tr w14:paraId="1E095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445" w:hRule="atLeast"/>
        </w:trPr>
        <w:tc>
          <w:tcPr>
            <w:tcW w:w="10784" w:type="dxa"/>
            <w:vAlign w:val="center"/>
          </w:tcPr>
          <w:p w14:paraId="2A95EC4E">
            <w:pPr>
              <w:widowControl w:val="0"/>
              <w:jc w:val="center"/>
              <w:rPr>
                <w:rFonts w:hint="default"/>
                <w:vertAlign w:val="baseline"/>
                <w:lang w:val="en-US"/>
              </w:rPr>
            </w:pPr>
            <w:r>
              <w:rPr>
                <w:rFonts w:hint="default"/>
                <w:vertAlign w:val="baseline"/>
                <w:lang w:val="en-US"/>
              </w:rPr>
              <w:drawing>
                <wp:inline distT="0" distB="0" distL="114300" distR="114300">
                  <wp:extent cx="6704965" cy="3973830"/>
                  <wp:effectExtent l="0" t="0" r="635" b="7620"/>
                  <wp:docPr id="170" name="Picture 170" descr="User_UpdatePassword_Using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User_UpdatePassword_UsingEmail"/>
                          <pic:cNvPicPr>
                            <a:picLocks noChangeAspect="1"/>
                          </pic:cNvPicPr>
                        </pic:nvPicPr>
                        <pic:blipFill>
                          <a:blip r:embed="rId119"/>
                          <a:stretch>
                            <a:fillRect/>
                          </a:stretch>
                        </pic:blipFill>
                        <pic:spPr>
                          <a:xfrm>
                            <a:off x="0" y="0"/>
                            <a:ext cx="6704965" cy="3973830"/>
                          </a:xfrm>
                          <a:prstGeom prst="rect">
                            <a:avLst/>
                          </a:prstGeom>
                        </pic:spPr>
                      </pic:pic>
                    </a:graphicData>
                  </a:graphic>
                </wp:inline>
              </w:drawing>
            </w:r>
          </w:p>
        </w:tc>
      </w:tr>
      <w:tr w14:paraId="4314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10784" w:type="dxa"/>
            <w:vAlign w:val="center"/>
          </w:tcPr>
          <w:p w14:paraId="7DEB4479">
            <w:pPr>
              <w:widowControl w:val="0"/>
              <w:jc w:val="center"/>
              <w:rPr>
                <w:rFonts w:hint="default"/>
                <w:vertAlign w:val="baseline"/>
                <w:lang w:val="en-US"/>
              </w:rPr>
            </w:pPr>
          </w:p>
        </w:tc>
      </w:tr>
    </w:tbl>
    <w:p w14:paraId="7717684F">
      <w:pPr>
        <w:rPr>
          <w:rFonts w:hint="default"/>
          <w:lang w:val="en-US"/>
        </w:rPr>
      </w:pPr>
    </w:p>
    <w:p w14:paraId="37FFADC6">
      <w:pPr>
        <w:pStyle w:val="3"/>
        <w:numPr>
          <w:ilvl w:val="1"/>
          <w:numId w:val="1"/>
        </w:numPr>
        <w:bidi w:val="0"/>
        <w:spacing w:line="240" w:lineRule="auto"/>
        <w:rPr>
          <w:rFonts w:hint="default"/>
          <w:lang w:val="en-US"/>
        </w:rPr>
      </w:pPr>
      <w:bookmarkStart w:id="181" w:name="_Toc14828"/>
      <w:r>
        <w:t>Design Class</w:t>
      </w:r>
      <w:bookmarkEnd w:id="181"/>
    </w:p>
    <w:p w14:paraId="3676BBC6">
      <w:pPr>
        <w:pStyle w:val="4"/>
        <w:numPr>
          <w:ilvl w:val="2"/>
          <w:numId w:val="1"/>
        </w:numPr>
        <w:bidi w:val="0"/>
        <w:spacing w:line="240" w:lineRule="auto"/>
        <w:rPr>
          <w:rFonts w:hint="default"/>
          <w:sz w:val="28"/>
          <w:szCs w:val="28"/>
          <w:lang w:val="en-US"/>
        </w:rPr>
      </w:pPr>
      <w:bookmarkStart w:id="182" w:name="_Toc3017"/>
      <w:r>
        <w:rPr>
          <w:sz w:val="28"/>
          <w:szCs w:val="28"/>
        </w:rPr>
        <w:t>Class Diagram</w:t>
      </w:r>
      <w:bookmarkEnd w:id="182"/>
    </w:p>
    <w:p w14:paraId="0ED157C3">
      <w:pPr>
        <w:jc w:val="center"/>
        <w:rPr>
          <w:rFonts w:hint="default"/>
          <w:lang w:val="en-US"/>
        </w:rPr>
      </w:pPr>
      <w:r>
        <w:rPr>
          <w:rFonts w:hint="default"/>
          <w:lang w:val="en-US"/>
        </w:rPr>
        <w:drawing>
          <wp:inline distT="0" distB="0" distL="114300" distR="114300">
            <wp:extent cx="8399780" cy="6343015"/>
            <wp:effectExtent l="0" t="0" r="635" b="1270"/>
            <wp:docPr id="86" name="Picture 86" descr="Screenshot 2025-01-19 14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 2025-01-19 144242"/>
                    <pic:cNvPicPr>
                      <a:picLocks noChangeAspect="1"/>
                    </pic:cNvPicPr>
                  </pic:nvPicPr>
                  <pic:blipFill>
                    <a:blip r:embed="rId120"/>
                    <a:srcRect l="1134" t="607" r="2515"/>
                    <a:stretch>
                      <a:fillRect/>
                    </a:stretch>
                  </pic:blipFill>
                  <pic:spPr>
                    <a:xfrm rot="5400000">
                      <a:off x="0" y="0"/>
                      <a:ext cx="8399780" cy="6343015"/>
                    </a:xfrm>
                    <a:prstGeom prst="rect">
                      <a:avLst/>
                    </a:prstGeom>
                  </pic:spPr>
                </pic:pic>
              </a:graphicData>
            </a:graphic>
          </wp:inline>
        </w:drawing>
      </w:r>
    </w:p>
    <w:p w14:paraId="08561CD7">
      <w:pPr>
        <w:pStyle w:val="3"/>
        <w:numPr>
          <w:ilvl w:val="1"/>
          <w:numId w:val="1"/>
        </w:numPr>
        <w:bidi w:val="0"/>
        <w:spacing w:line="240" w:lineRule="auto"/>
        <w:rPr>
          <w:rFonts w:hint="default"/>
          <w:lang w:val="en-US"/>
        </w:rPr>
      </w:pPr>
      <w:r>
        <w:t xml:space="preserve"> </w:t>
      </w:r>
      <w:bookmarkStart w:id="183" w:name="_Toc26395"/>
      <w:r>
        <w:t>Database Schema</w:t>
      </w:r>
      <w:bookmarkEnd w:id="183"/>
    </w:p>
    <w:p w14:paraId="235F5AC0">
      <w:pPr>
        <w:jc w:val="center"/>
        <w:rPr>
          <w:rFonts w:hint="default"/>
          <w:lang w:val="en-US"/>
        </w:rPr>
      </w:pPr>
      <w:r>
        <w:rPr>
          <w:rFonts w:hint="default"/>
          <w:lang w:val="en-US"/>
        </w:rPr>
        <w:drawing>
          <wp:inline distT="0" distB="0" distL="114300" distR="114300">
            <wp:extent cx="8741410" cy="5140960"/>
            <wp:effectExtent l="0" t="0" r="2540" b="2540"/>
            <wp:docPr id="99" name="Picture 99" descr="Screenshot 2025-01-18 2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5-01-18 205339"/>
                    <pic:cNvPicPr>
                      <a:picLocks noChangeAspect="1"/>
                    </pic:cNvPicPr>
                  </pic:nvPicPr>
                  <pic:blipFill>
                    <a:blip r:embed="rId121"/>
                    <a:srcRect l="4591" r="2299"/>
                    <a:stretch>
                      <a:fillRect/>
                    </a:stretch>
                  </pic:blipFill>
                  <pic:spPr>
                    <a:xfrm rot="5400000">
                      <a:off x="0" y="0"/>
                      <a:ext cx="8741410" cy="5140960"/>
                    </a:xfrm>
                    <a:prstGeom prst="rect">
                      <a:avLst/>
                    </a:prstGeom>
                  </pic:spPr>
                </pic:pic>
              </a:graphicData>
            </a:graphic>
          </wp:inline>
        </w:drawing>
      </w:r>
    </w:p>
    <w:p w14:paraId="05077157">
      <w:pPr>
        <w:pStyle w:val="3"/>
        <w:numPr>
          <w:ilvl w:val="1"/>
          <w:numId w:val="1"/>
        </w:numPr>
        <w:bidi w:val="0"/>
        <w:spacing w:line="240" w:lineRule="auto"/>
        <w:rPr>
          <w:rFonts w:hint="default"/>
          <w:lang w:val="en-US"/>
        </w:rPr>
      </w:pPr>
      <w:bookmarkStart w:id="184" w:name="_Toc123970769"/>
      <w:bookmarkStart w:id="185" w:name="_Toc11352"/>
      <w:r>
        <w:t>ER Diagram</w:t>
      </w:r>
      <w:bookmarkEnd w:id="184"/>
      <w:bookmarkEnd w:id="185"/>
    </w:p>
    <w:p w14:paraId="23BE6D32">
      <w:pPr>
        <w:jc w:val="center"/>
        <w:rPr>
          <w:rFonts w:hint="default"/>
          <w:lang w:val="en-US"/>
        </w:rPr>
      </w:pPr>
      <w:r>
        <w:rPr>
          <w:rFonts w:hint="default"/>
          <w:lang w:val="en-US"/>
        </w:rPr>
        <w:drawing>
          <wp:inline distT="0" distB="0" distL="114300" distR="114300">
            <wp:extent cx="8808085" cy="4601845"/>
            <wp:effectExtent l="0" t="0" r="8255" b="12065"/>
            <wp:docPr id="100" name="Picture 100" descr="Screenshot 2025-01-18 2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Screenshot 2025-01-18 205202"/>
                    <pic:cNvPicPr>
                      <a:picLocks noChangeAspect="1"/>
                    </pic:cNvPicPr>
                  </pic:nvPicPr>
                  <pic:blipFill>
                    <a:blip r:embed="rId122"/>
                    <a:srcRect l="4113" r="1635"/>
                    <a:stretch>
                      <a:fillRect/>
                    </a:stretch>
                  </pic:blipFill>
                  <pic:spPr>
                    <a:xfrm rot="5400000">
                      <a:off x="0" y="0"/>
                      <a:ext cx="8808085" cy="4601845"/>
                    </a:xfrm>
                    <a:prstGeom prst="rect">
                      <a:avLst/>
                    </a:prstGeom>
                  </pic:spPr>
                </pic:pic>
              </a:graphicData>
            </a:graphic>
          </wp:inline>
        </w:drawing>
      </w:r>
    </w:p>
    <w:p w14:paraId="499D3431">
      <w:pPr>
        <w:pStyle w:val="3"/>
        <w:numPr>
          <w:ilvl w:val="1"/>
          <w:numId w:val="1"/>
        </w:numPr>
        <w:bidi w:val="0"/>
        <w:spacing w:line="240" w:lineRule="auto"/>
        <w:rPr>
          <w:rFonts w:hint="default"/>
          <w:lang w:val="en-US"/>
        </w:rPr>
      </w:pPr>
      <w:bookmarkStart w:id="186" w:name="_Toc14647"/>
      <w:r>
        <w:rPr>
          <w:rFonts w:hint="default"/>
          <w:lang w:val="en-US"/>
        </w:rPr>
        <w:t>Design Mockup</w:t>
      </w:r>
      <w:bookmarkEnd w:id="186"/>
    </w:p>
    <w:p w14:paraId="6AA21E04">
      <w:pPr>
        <w:pStyle w:val="4"/>
        <w:numPr>
          <w:ilvl w:val="2"/>
          <w:numId w:val="1"/>
        </w:numPr>
        <w:bidi w:val="0"/>
        <w:spacing w:line="240" w:lineRule="auto"/>
        <w:rPr>
          <w:rFonts w:hint="default"/>
          <w:lang w:val="en-US"/>
        </w:rPr>
      </w:pPr>
      <w:r>
        <w:rPr>
          <w:rFonts w:hint="default"/>
          <w:lang w:val="en-US"/>
        </w:rPr>
        <w:t xml:space="preserve"> </w:t>
      </w:r>
      <w:bookmarkStart w:id="187" w:name="_Toc5700"/>
      <w:r>
        <w:rPr>
          <w:rFonts w:hint="default"/>
          <w:lang w:val="en-US"/>
        </w:rPr>
        <w:t>Users Authentication</w:t>
      </w:r>
      <w:bookmarkEnd w:id="187"/>
    </w:p>
    <w:tbl>
      <w:tblPr>
        <w:tblStyle w:val="16"/>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tblGrid>
      <w:tr w14:paraId="663B0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27936795">
            <w:pPr>
              <w:widowControl w:val="0"/>
              <w:jc w:val="center"/>
              <w:rPr>
                <w:rFonts w:hint="default"/>
                <w:vertAlign w:val="baseline"/>
                <w:lang w:val="en-US"/>
              </w:rPr>
            </w:pPr>
            <w:r>
              <w:rPr>
                <w:rFonts w:hint="default"/>
                <w:vertAlign w:val="baseline"/>
                <w:lang w:val="en-US"/>
              </w:rPr>
              <w:drawing>
                <wp:inline distT="0" distB="0" distL="114300" distR="114300">
                  <wp:extent cx="6713855" cy="3704590"/>
                  <wp:effectExtent l="0" t="0" r="10795" b="10160"/>
                  <wp:docPr id="103" name="Picture 103" descr="screely-173721569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creely-1737215694948"/>
                          <pic:cNvPicPr>
                            <a:picLocks noChangeAspect="1"/>
                          </pic:cNvPicPr>
                        </pic:nvPicPr>
                        <pic:blipFill>
                          <a:blip r:embed="rId123"/>
                          <a:srcRect l="3013" t="4935" r="1958" b="1263"/>
                          <a:stretch>
                            <a:fillRect/>
                          </a:stretch>
                        </pic:blipFill>
                        <pic:spPr>
                          <a:xfrm>
                            <a:off x="0" y="0"/>
                            <a:ext cx="6713855" cy="3704590"/>
                          </a:xfrm>
                          <a:prstGeom prst="rect">
                            <a:avLst/>
                          </a:prstGeom>
                        </pic:spPr>
                      </pic:pic>
                    </a:graphicData>
                  </a:graphic>
                </wp:inline>
              </w:drawing>
            </w:r>
          </w:p>
        </w:tc>
      </w:tr>
      <w:tr w14:paraId="2820D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C363825">
            <w:pPr>
              <w:widowControl w:val="0"/>
              <w:jc w:val="center"/>
              <w:rPr>
                <w:rFonts w:hint="default"/>
                <w:vertAlign w:val="baseline"/>
                <w:lang w:val="en-US"/>
              </w:rPr>
            </w:pPr>
          </w:p>
        </w:tc>
      </w:tr>
      <w:tr w14:paraId="0415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08F7460A">
            <w:pPr>
              <w:widowControl w:val="0"/>
              <w:jc w:val="center"/>
              <w:rPr>
                <w:rFonts w:hint="default"/>
                <w:vertAlign w:val="baseline"/>
                <w:lang w:val="en-US"/>
              </w:rPr>
            </w:pPr>
            <w:r>
              <w:rPr>
                <w:rFonts w:hint="default"/>
                <w:vertAlign w:val="baseline"/>
                <w:lang w:val="en-US"/>
              </w:rPr>
              <w:drawing>
                <wp:inline distT="0" distB="0" distL="114300" distR="114300">
                  <wp:extent cx="6854190" cy="3796030"/>
                  <wp:effectExtent l="0" t="0" r="3810" b="13970"/>
                  <wp:docPr id="104" name="Picture 104" descr="screely-173721690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ly-1737216909301"/>
                          <pic:cNvPicPr>
                            <a:picLocks noChangeAspect="1"/>
                          </pic:cNvPicPr>
                        </pic:nvPicPr>
                        <pic:blipFill>
                          <a:blip r:embed="rId124"/>
                          <a:srcRect l="2109" t="4817" r="2015" b="185"/>
                          <a:stretch>
                            <a:fillRect/>
                          </a:stretch>
                        </pic:blipFill>
                        <pic:spPr>
                          <a:xfrm>
                            <a:off x="0" y="0"/>
                            <a:ext cx="6854190" cy="3796030"/>
                          </a:xfrm>
                          <a:prstGeom prst="rect">
                            <a:avLst/>
                          </a:prstGeom>
                        </pic:spPr>
                      </pic:pic>
                    </a:graphicData>
                  </a:graphic>
                </wp:inline>
              </w:drawing>
            </w:r>
          </w:p>
        </w:tc>
      </w:tr>
      <w:tr w14:paraId="31217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72A5290D">
            <w:pPr>
              <w:widowControl w:val="0"/>
              <w:jc w:val="center"/>
              <w:rPr>
                <w:rFonts w:hint="default"/>
                <w:vertAlign w:val="baseline"/>
                <w:lang w:val="en-US"/>
              </w:rPr>
            </w:pPr>
          </w:p>
        </w:tc>
      </w:tr>
    </w:tbl>
    <w:p w14:paraId="0FA7C630">
      <w:pPr>
        <w:pStyle w:val="4"/>
        <w:numPr>
          <w:ilvl w:val="2"/>
          <w:numId w:val="1"/>
        </w:numPr>
        <w:bidi w:val="0"/>
        <w:spacing w:line="240" w:lineRule="auto"/>
        <w:rPr>
          <w:rFonts w:hint="default"/>
          <w:lang w:val="en-US"/>
        </w:rPr>
      </w:pPr>
      <w:r>
        <w:rPr>
          <w:rFonts w:hint="default"/>
          <w:lang w:val="en-US"/>
        </w:rPr>
        <w:t xml:space="preserve"> </w:t>
      </w:r>
      <w:bookmarkStart w:id="188" w:name="_Toc26577"/>
      <w:r>
        <w:rPr>
          <w:rFonts w:hint="default"/>
          <w:lang w:val="en-US"/>
        </w:rPr>
        <w:t>Home pages and details</w:t>
      </w:r>
      <w:bookmarkEnd w:id="188"/>
    </w:p>
    <w:tbl>
      <w:tblPr>
        <w:tblStyle w:val="16"/>
        <w:tblW w:w="1101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256"/>
      </w:tblGrid>
      <w:tr w14:paraId="53A2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693ECF9C">
            <w:pPr>
              <w:widowControl w:val="0"/>
              <w:jc w:val="center"/>
              <w:rPr>
                <w:rFonts w:hint="default"/>
                <w:vertAlign w:val="baseline"/>
                <w:lang w:val="en-US"/>
              </w:rPr>
            </w:pPr>
            <w:r>
              <w:rPr>
                <w:rFonts w:hint="default"/>
                <w:vertAlign w:val="baseline"/>
                <w:lang w:val="en-US"/>
              </w:rPr>
              <w:drawing>
                <wp:inline distT="0" distB="0" distL="114300" distR="114300">
                  <wp:extent cx="6943090" cy="3864610"/>
                  <wp:effectExtent l="0" t="0" r="10160" b="2540"/>
                  <wp:docPr id="107" name="Picture 107" descr="screely-173721161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ly-1737211616769"/>
                          <pic:cNvPicPr>
                            <a:picLocks noChangeAspect="1"/>
                          </pic:cNvPicPr>
                        </pic:nvPicPr>
                        <pic:blipFill>
                          <a:blip r:embed="rId125"/>
                          <a:srcRect l="2885" t="4812" r="2635" b="1112"/>
                          <a:stretch>
                            <a:fillRect/>
                          </a:stretch>
                        </pic:blipFill>
                        <pic:spPr>
                          <a:xfrm>
                            <a:off x="0" y="0"/>
                            <a:ext cx="6943090" cy="3864610"/>
                          </a:xfrm>
                          <a:prstGeom prst="rect">
                            <a:avLst/>
                          </a:prstGeom>
                        </pic:spPr>
                      </pic:pic>
                    </a:graphicData>
                  </a:graphic>
                </wp:inline>
              </w:drawing>
            </w:r>
          </w:p>
        </w:tc>
      </w:tr>
      <w:tr w14:paraId="25F8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5CFD7DD0">
            <w:pPr>
              <w:widowControl w:val="0"/>
              <w:jc w:val="center"/>
              <w:rPr>
                <w:rFonts w:hint="default"/>
                <w:vertAlign w:val="baseline"/>
                <w:lang w:val="en-US"/>
              </w:rPr>
            </w:pPr>
          </w:p>
        </w:tc>
      </w:tr>
      <w:tr w14:paraId="1A5C8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016" w:type="dxa"/>
            <w:vAlign w:val="center"/>
          </w:tcPr>
          <w:p w14:paraId="7958BB95">
            <w:pPr>
              <w:widowControl w:val="0"/>
              <w:jc w:val="center"/>
              <w:rPr>
                <w:rFonts w:hint="default"/>
                <w:vertAlign w:val="baseline"/>
                <w:lang w:val="en-US"/>
              </w:rPr>
            </w:pPr>
          </w:p>
          <w:p w14:paraId="2D4CAA2E">
            <w:pPr>
              <w:widowControl w:val="0"/>
              <w:jc w:val="center"/>
              <w:rPr>
                <w:rFonts w:hint="default"/>
                <w:vertAlign w:val="baseline"/>
                <w:lang w:val="en-US"/>
              </w:rPr>
            </w:pPr>
            <w:r>
              <w:rPr>
                <w:rFonts w:hint="default"/>
                <w:vertAlign w:val="baseline"/>
                <w:lang w:val="en-US"/>
              </w:rPr>
              <w:drawing>
                <wp:inline distT="0" distB="0" distL="114300" distR="114300">
                  <wp:extent cx="7000875" cy="3820160"/>
                  <wp:effectExtent l="0" t="0" r="9525" b="8890"/>
                  <wp:docPr id="108" name="Picture 108" descr="screely-173721199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ly-1737211993591"/>
                          <pic:cNvPicPr>
                            <a:picLocks noChangeAspect="1"/>
                          </pic:cNvPicPr>
                        </pic:nvPicPr>
                        <pic:blipFill>
                          <a:blip r:embed="rId126"/>
                          <a:srcRect l="2393" t="4912" r="1688" b="1460"/>
                          <a:stretch>
                            <a:fillRect/>
                          </a:stretch>
                        </pic:blipFill>
                        <pic:spPr>
                          <a:xfrm>
                            <a:off x="0" y="0"/>
                            <a:ext cx="7000875" cy="3820160"/>
                          </a:xfrm>
                          <a:prstGeom prst="rect">
                            <a:avLst/>
                          </a:prstGeom>
                        </pic:spPr>
                      </pic:pic>
                    </a:graphicData>
                  </a:graphic>
                </wp:inline>
              </w:drawing>
            </w:r>
          </w:p>
        </w:tc>
      </w:tr>
      <w:tr w14:paraId="4734B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016" w:type="dxa"/>
            <w:vAlign w:val="center"/>
          </w:tcPr>
          <w:p w14:paraId="647741C0">
            <w:pPr>
              <w:widowControl w:val="0"/>
              <w:jc w:val="center"/>
              <w:rPr>
                <w:rFonts w:hint="default"/>
                <w:vertAlign w:val="baseline"/>
                <w:lang w:val="en-US"/>
              </w:rPr>
            </w:pPr>
          </w:p>
        </w:tc>
      </w:tr>
    </w:tbl>
    <w:p w14:paraId="680A8AC0">
      <w:pPr>
        <w:pStyle w:val="4"/>
        <w:numPr>
          <w:ilvl w:val="2"/>
          <w:numId w:val="1"/>
        </w:numPr>
        <w:bidi w:val="0"/>
        <w:spacing w:line="240" w:lineRule="auto"/>
        <w:rPr>
          <w:rFonts w:hint="default"/>
          <w:lang w:val="en-US"/>
        </w:rPr>
      </w:pPr>
      <w:r>
        <w:rPr>
          <w:rFonts w:hint="default"/>
          <w:lang w:val="en-US"/>
        </w:rPr>
        <w:t xml:space="preserve"> </w:t>
      </w:r>
      <w:bookmarkStart w:id="189" w:name="_Toc7677"/>
      <w:r>
        <w:rPr>
          <w:rFonts w:hint="default"/>
          <w:lang w:val="en-US"/>
        </w:rPr>
        <w:t>Add Apartment</w:t>
      </w:r>
      <w:bookmarkEnd w:id="189"/>
    </w:p>
    <w:tbl>
      <w:tblPr>
        <w:tblStyle w:val="16"/>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016"/>
        <w:gridCol w:w="90"/>
      </w:tblGrid>
      <w:tr w14:paraId="0356B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861" w:hRule="atLeast"/>
        </w:trPr>
        <w:tc>
          <w:tcPr>
            <w:tcW w:w="11016" w:type="dxa"/>
            <w:vAlign w:val="center"/>
          </w:tcPr>
          <w:p w14:paraId="3912198F">
            <w:pPr>
              <w:widowControl w:val="0"/>
              <w:jc w:val="center"/>
              <w:rPr>
                <w:rFonts w:hint="default"/>
                <w:vertAlign w:val="baseline"/>
                <w:lang w:val="en-US"/>
              </w:rPr>
            </w:pPr>
          </w:p>
          <w:p w14:paraId="536F3E83">
            <w:pPr>
              <w:widowControl w:val="0"/>
              <w:jc w:val="center"/>
              <w:rPr>
                <w:rFonts w:hint="default"/>
                <w:vertAlign w:val="baseline"/>
                <w:lang w:val="en-US"/>
              </w:rPr>
            </w:pPr>
            <w:r>
              <w:rPr>
                <w:rFonts w:hint="default"/>
                <w:vertAlign w:val="baseline"/>
                <w:lang w:val="en-US"/>
              </w:rPr>
              <w:drawing>
                <wp:inline distT="0" distB="0" distL="114300" distR="114300">
                  <wp:extent cx="6699250" cy="3630930"/>
                  <wp:effectExtent l="0" t="0" r="6350" b="7620"/>
                  <wp:docPr id="149" name="Picture 149" descr="screely-173721120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screely-1737211203701"/>
                          <pic:cNvPicPr>
                            <a:picLocks noChangeAspect="1"/>
                          </pic:cNvPicPr>
                        </pic:nvPicPr>
                        <pic:blipFill>
                          <a:blip r:embed="rId127"/>
                          <a:srcRect l="1781" t="5078" r="2588" b="2207"/>
                          <a:stretch>
                            <a:fillRect/>
                          </a:stretch>
                        </pic:blipFill>
                        <pic:spPr>
                          <a:xfrm>
                            <a:off x="0" y="0"/>
                            <a:ext cx="6699250" cy="3630930"/>
                          </a:xfrm>
                          <a:prstGeom prst="rect">
                            <a:avLst/>
                          </a:prstGeom>
                        </pic:spPr>
                      </pic:pic>
                    </a:graphicData>
                  </a:graphic>
                </wp:inline>
              </w:drawing>
            </w:r>
            <w:r>
              <w:drawing>
                <wp:anchor distT="0" distB="0" distL="114300" distR="114300" simplePos="0" relativeHeight="251709440" behindDoc="1" locked="0" layoutInCell="1" allowOverlap="1">
                  <wp:simplePos x="0" y="0"/>
                  <wp:positionH relativeFrom="column">
                    <wp:posOffset>2938780</wp:posOffset>
                  </wp:positionH>
                  <wp:positionV relativeFrom="paragraph">
                    <wp:posOffset>3056255</wp:posOffset>
                  </wp:positionV>
                  <wp:extent cx="1221105" cy="401955"/>
                  <wp:effectExtent l="0" t="0" r="17145" b="17145"/>
                  <wp:wrapThrough wrapText="bothSides">
                    <wp:wrapPolygon>
                      <wp:start x="0" y="0"/>
                      <wp:lineTo x="0" y="20474"/>
                      <wp:lineTo x="21229" y="20474"/>
                      <wp:lineTo x="21229" y="0"/>
                      <wp:lineTo x="0" y="0"/>
                    </wp:wrapPolygon>
                  </wp:wrapThrough>
                  <wp:docPr id="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
                          <pic:cNvPicPr>
                            <a:picLocks noChangeAspect="1"/>
                          </pic:cNvPicPr>
                        </pic:nvPicPr>
                        <pic:blipFill>
                          <a:blip r:embed="rId128"/>
                          <a:stretch>
                            <a:fillRect/>
                          </a:stretch>
                        </pic:blipFill>
                        <pic:spPr>
                          <a:xfrm>
                            <a:off x="0" y="0"/>
                            <a:ext cx="1221105" cy="401955"/>
                          </a:xfrm>
                          <a:prstGeom prst="rect">
                            <a:avLst/>
                          </a:prstGeom>
                          <a:noFill/>
                          <a:ln>
                            <a:noFill/>
                          </a:ln>
                        </pic:spPr>
                      </pic:pic>
                    </a:graphicData>
                  </a:graphic>
                </wp:anchor>
              </w:drawing>
            </w:r>
          </w:p>
        </w:tc>
      </w:tr>
      <w:tr w14:paraId="609D0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367FBB1A">
            <w:pPr>
              <w:widowControl w:val="0"/>
              <w:jc w:val="center"/>
              <w:rPr>
                <w:rFonts w:hint="default"/>
                <w:vertAlign w:val="baseline"/>
                <w:lang w:val="en-US"/>
              </w:rPr>
            </w:pPr>
          </w:p>
        </w:tc>
      </w:tr>
      <w:tr w14:paraId="754CE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5861" w:hRule="atLeast"/>
        </w:trPr>
        <w:tc>
          <w:tcPr>
            <w:tcW w:w="11016" w:type="dxa"/>
            <w:vAlign w:val="center"/>
          </w:tcPr>
          <w:p w14:paraId="68E02680">
            <w:pPr>
              <w:widowControl w:val="0"/>
              <w:jc w:val="center"/>
              <w:rPr>
                <w:rFonts w:hint="default"/>
                <w:vertAlign w:val="baseline"/>
                <w:lang w:val="en-US"/>
              </w:rPr>
            </w:pPr>
          </w:p>
          <w:p w14:paraId="0DAF965F">
            <w:pPr>
              <w:widowControl w:val="0"/>
              <w:jc w:val="center"/>
              <w:rPr>
                <w:rFonts w:hint="default"/>
                <w:vertAlign w:val="baseline"/>
                <w:lang w:val="en-US"/>
              </w:rPr>
            </w:pPr>
            <w:r>
              <w:rPr>
                <w:rFonts w:hint="default"/>
                <w:vertAlign w:val="baseline"/>
                <w:lang w:val="en-US"/>
              </w:rPr>
              <w:drawing>
                <wp:inline distT="0" distB="0" distL="114300" distR="114300">
                  <wp:extent cx="6826885" cy="3698875"/>
                  <wp:effectExtent l="0" t="0" r="12065" b="15875"/>
                  <wp:docPr id="122" name="Picture 122" descr="screely-17372112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screely-1737211251385"/>
                          <pic:cNvPicPr>
                            <a:picLocks noChangeAspect="1"/>
                          </pic:cNvPicPr>
                        </pic:nvPicPr>
                        <pic:blipFill>
                          <a:blip r:embed="rId129"/>
                          <a:srcRect l="1865" t="5377" r="2273" b="1709"/>
                          <a:stretch>
                            <a:fillRect/>
                          </a:stretch>
                        </pic:blipFill>
                        <pic:spPr>
                          <a:xfrm>
                            <a:off x="0" y="0"/>
                            <a:ext cx="6826885" cy="3698875"/>
                          </a:xfrm>
                          <a:prstGeom prst="rect">
                            <a:avLst/>
                          </a:prstGeom>
                        </pic:spPr>
                      </pic:pic>
                    </a:graphicData>
                  </a:graphic>
                </wp:inline>
              </w:drawing>
            </w:r>
          </w:p>
        </w:tc>
      </w:tr>
      <w:tr w14:paraId="612B7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0" w:type="dxa"/>
          <w:trHeight w:val="413" w:hRule="atLeast"/>
        </w:trPr>
        <w:tc>
          <w:tcPr>
            <w:tcW w:w="11016" w:type="dxa"/>
            <w:vAlign w:val="center"/>
          </w:tcPr>
          <w:p w14:paraId="09C991E5">
            <w:pPr>
              <w:widowControl w:val="0"/>
              <w:jc w:val="center"/>
              <w:rPr>
                <w:rFonts w:hint="default"/>
                <w:vertAlign w:val="baseline"/>
                <w:lang w:val="en-US"/>
              </w:rPr>
            </w:pPr>
          </w:p>
        </w:tc>
      </w:tr>
      <w:tr w14:paraId="71BA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6B5BD32">
            <w:pPr>
              <w:widowControl w:val="0"/>
              <w:jc w:val="center"/>
              <w:rPr>
                <w:rFonts w:hint="default"/>
                <w:vertAlign w:val="baseline"/>
                <w:lang w:val="en-US"/>
              </w:rPr>
            </w:pPr>
            <w:r>
              <w:rPr>
                <w:rFonts w:hint="default"/>
                <w:vertAlign w:val="baseline"/>
                <w:lang w:val="en-US"/>
              </w:rPr>
              <w:drawing>
                <wp:inline distT="0" distB="0" distL="114300" distR="114300">
                  <wp:extent cx="6781165" cy="3758565"/>
                  <wp:effectExtent l="0" t="0" r="635" b="13335"/>
                  <wp:docPr id="138" name="Picture 138" descr="screely-173721137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screely-1737211374686"/>
                          <pic:cNvPicPr>
                            <a:picLocks noChangeAspect="1"/>
                          </pic:cNvPicPr>
                        </pic:nvPicPr>
                        <pic:blipFill>
                          <a:blip r:embed="rId130"/>
                          <a:srcRect l="2709" t="4779" r="2597" b="1328"/>
                          <a:stretch>
                            <a:fillRect/>
                          </a:stretch>
                        </pic:blipFill>
                        <pic:spPr>
                          <a:xfrm>
                            <a:off x="0" y="0"/>
                            <a:ext cx="6781165" cy="3758565"/>
                          </a:xfrm>
                          <a:prstGeom prst="rect">
                            <a:avLst/>
                          </a:prstGeom>
                        </pic:spPr>
                      </pic:pic>
                    </a:graphicData>
                  </a:graphic>
                </wp:inline>
              </w:drawing>
            </w:r>
          </w:p>
        </w:tc>
      </w:tr>
      <w:tr w14:paraId="573E0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24A37B82">
            <w:pPr>
              <w:widowControl w:val="0"/>
              <w:jc w:val="center"/>
              <w:rPr>
                <w:rFonts w:hint="default"/>
                <w:vertAlign w:val="baseline"/>
                <w:lang w:val="en-US"/>
              </w:rPr>
            </w:pPr>
          </w:p>
        </w:tc>
      </w:tr>
      <w:tr w14:paraId="1133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gridSpan w:val="2"/>
            <w:vAlign w:val="center"/>
          </w:tcPr>
          <w:p w14:paraId="7BCF028B">
            <w:pPr>
              <w:widowControl w:val="0"/>
              <w:jc w:val="center"/>
              <w:rPr>
                <w:rFonts w:hint="default"/>
                <w:vertAlign w:val="baseline"/>
                <w:lang w:val="en-US"/>
              </w:rPr>
            </w:pPr>
            <w:r>
              <w:rPr>
                <w:rFonts w:hint="default"/>
                <w:vertAlign w:val="baseline"/>
                <w:lang w:val="en-US"/>
              </w:rPr>
              <w:drawing>
                <wp:inline distT="0" distB="0" distL="114300" distR="114300">
                  <wp:extent cx="6896735" cy="3775075"/>
                  <wp:effectExtent l="0" t="0" r="18415" b="15875"/>
                  <wp:docPr id="141" name="Picture 141" descr="screely-173721145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screely-1737211453375"/>
                          <pic:cNvPicPr>
                            <a:picLocks noChangeAspect="1"/>
                          </pic:cNvPicPr>
                        </pic:nvPicPr>
                        <pic:blipFill>
                          <a:blip r:embed="rId131"/>
                          <a:srcRect l="2477" t="5012" r="2013" b="1477"/>
                          <a:stretch>
                            <a:fillRect/>
                          </a:stretch>
                        </pic:blipFill>
                        <pic:spPr>
                          <a:xfrm>
                            <a:off x="0" y="0"/>
                            <a:ext cx="6896735" cy="3775075"/>
                          </a:xfrm>
                          <a:prstGeom prst="rect">
                            <a:avLst/>
                          </a:prstGeom>
                        </pic:spPr>
                      </pic:pic>
                    </a:graphicData>
                  </a:graphic>
                </wp:inline>
              </w:drawing>
            </w:r>
          </w:p>
        </w:tc>
      </w:tr>
      <w:tr w14:paraId="76BB7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gridSpan w:val="2"/>
            <w:vAlign w:val="center"/>
          </w:tcPr>
          <w:p w14:paraId="4D712606">
            <w:pPr>
              <w:widowControl w:val="0"/>
              <w:jc w:val="center"/>
              <w:rPr>
                <w:rFonts w:hint="default"/>
                <w:vertAlign w:val="baseline"/>
                <w:lang w:val="en-US"/>
              </w:rPr>
            </w:pPr>
          </w:p>
        </w:tc>
      </w:tr>
    </w:tbl>
    <w:p w14:paraId="58878D12">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FB5A94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64A280E">
      <w:pPr>
        <w:pStyle w:val="4"/>
        <w:numPr>
          <w:ilvl w:val="2"/>
          <w:numId w:val="1"/>
        </w:numPr>
        <w:bidi w:val="0"/>
        <w:spacing w:line="240" w:lineRule="auto"/>
        <w:rPr>
          <w:rFonts w:hint="default"/>
          <w:lang w:val="en-US"/>
        </w:rPr>
      </w:pPr>
      <w:r>
        <w:rPr>
          <w:rFonts w:hint="default"/>
          <w:lang w:val="en-US"/>
        </w:rPr>
        <w:t xml:space="preserve"> </w:t>
      </w:r>
      <w:bookmarkStart w:id="190" w:name="_Toc3120"/>
      <w:r>
        <w:rPr>
          <w:rFonts w:hint="default"/>
          <w:lang w:val="en-US"/>
        </w:rPr>
        <w:t>Profile Page</w:t>
      </w:r>
      <w:bookmarkEnd w:id="190"/>
    </w:p>
    <w:tbl>
      <w:tblPr>
        <w:tblStyle w:val="16"/>
        <w:tblW w:w="11106" w:type="dxa"/>
        <w:tblInd w:w="-34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06"/>
      </w:tblGrid>
      <w:tr w14:paraId="27F3C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1106" w:type="dxa"/>
            <w:vAlign w:val="center"/>
          </w:tcPr>
          <w:p w14:paraId="7CC82EF3">
            <w:pPr>
              <w:widowControl w:val="0"/>
              <w:jc w:val="center"/>
              <w:rPr>
                <w:rFonts w:hint="default"/>
                <w:vertAlign w:val="baseline"/>
                <w:lang w:val="en-US"/>
              </w:rPr>
            </w:pPr>
            <w:r>
              <w:rPr>
                <w:rFonts w:hint="default"/>
                <w:vertAlign w:val="baseline"/>
                <w:lang w:val="en-US"/>
              </w:rPr>
              <w:drawing>
                <wp:inline distT="0" distB="0" distL="114300" distR="114300">
                  <wp:extent cx="6824345" cy="3826510"/>
                  <wp:effectExtent l="0" t="0" r="14605" b="2540"/>
                  <wp:docPr id="155" name="Picture 155" descr="screely-17372109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screely-1737210900683"/>
                          <pic:cNvPicPr>
                            <a:picLocks noChangeAspect="1"/>
                          </pic:cNvPicPr>
                        </pic:nvPicPr>
                        <pic:blipFill>
                          <a:blip r:embed="rId132"/>
                          <a:srcRect l="3015" t="3900" r="2514" b="1344"/>
                          <a:stretch>
                            <a:fillRect/>
                          </a:stretch>
                        </pic:blipFill>
                        <pic:spPr>
                          <a:xfrm>
                            <a:off x="0" y="0"/>
                            <a:ext cx="6824345" cy="3826510"/>
                          </a:xfrm>
                          <a:prstGeom prst="rect">
                            <a:avLst/>
                          </a:prstGeom>
                        </pic:spPr>
                      </pic:pic>
                    </a:graphicData>
                  </a:graphic>
                </wp:inline>
              </w:drawing>
            </w:r>
          </w:p>
        </w:tc>
      </w:tr>
      <w:tr w14:paraId="264BD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7" w:hRule="atLeast"/>
        </w:trPr>
        <w:tc>
          <w:tcPr>
            <w:tcW w:w="11106" w:type="dxa"/>
            <w:vAlign w:val="center"/>
          </w:tcPr>
          <w:p w14:paraId="4215D9F8">
            <w:pPr>
              <w:widowControl w:val="0"/>
              <w:jc w:val="center"/>
              <w:rPr>
                <w:rFonts w:hint="default"/>
                <w:sz w:val="10"/>
                <w:szCs w:val="10"/>
                <w:vertAlign w:val="baseline"/>
                <w:lang w:val="en-US"/>
              </w:rPr>
            </w:pPr>
          </w:p>
        </w:tc>
      </w:tr>
      <w:tr w14:paraId="630D6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75" w:hRule="atLeast"/>
        </w:trPr>
        <w:tc>
          <w:tcPr>
            <w:tcW w:w="11106" w:type="dxa"/>
            <w:vAlign w:val="center"/>
          </w:tcPr>
          <w:p w14:paraId="76E5B9C2">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lang w:val="en-US"/>
              </w:rPr>
            </w:pPr>
            <w:r>
              <w:rPr>
                <w:rFonts w:hint="default"/>
                <w:lang w:val="en-US"/>
              </w:rPr>
              <w:t xml:space="preserve"> </w:t>
            </w:r>
            <w:bookmarkStart w:id="191" w:name="_Toc7136"/>
            <w:r>
              <w:rPr>
                <w:rFonts w:hint="default"/>
                <w:lang w:val="en-US"/>
              </w:rPr>
              <w:t>Contact Us page</w:t>
            </w:r>
            <w:bookmarkEnd w:id="191"/>
          </w:p>
          <w:p w14:paraId="613AC71B">
            <w:pPr>
              <w:widowControl w:val="0"/>
              <w:jc w:val="center"/>
              <w:rPr>
                <w:rFonts w:hint="default"/>
                <w:vertAlign w:val="baseline"/>
                <w:lang w:val="en-US"/>
              </w:rPr>
            </w:pPr>
            <w:r>
              <w:rPr>
                <w:rFonts w:hint="default"/>
                <w:vertAlign w:val="baseline"/>
                <w:lang w:val="en-US"/>
              </w:rPr>
              <w:drawing>
                <wp:inline distT="0" distB="0" distL="114300" distR="114300">
                  <wp:extent cx="6905625" cy="3842385"/>
                  <wp:effectExtent l="0" t="0" r="9525" b="5715"/>
                  <wp:docPr id="156" name="Picture 156" descr="screely-173720927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screely-1737209274258"/>
                          <pic:cNvPicPr>
                            <a:picLocks noChangeAspect="1"/>
                          </pic:cNvPicPr>
                        </pic:nvPicPr>
                        <pic:blipFill>
                          <a:blip r:embed="rId133"/>
                          <a:srcRect l="3627" t="4464" r="1855" b="1460"/>
                          <a:stretch>
                            <a:fillRect/>
                          </a:stretch>
                        </pic:blipFill>
                        <pic:spPr>
                          <a:xfrm>
                            <a:off x="0" y="0"/>
                            <a:ext cx="6905625" cy="3842385"/>
                          </a:xfrm>
                          <a:prstGeom prst="rect">
                            <a:avLst/>
                          </a:prstGeom>
                        </pic:spPr>
                      </pic:pic>
                    </a:graphicData>
                  </a:graphic>
                </wp:inline>
              </w:drawing>
            </w:r>
          </w:p>
        </w:tc>
      </w:tr>
      <w:tr w14:paraId="1831C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1" w:hRule="atLeast"/>
        </w:trPr>
        <w:tc>
          <w:tcPr>
            <w:tcW w:w="11106" w:type="dxa"/>
            <w:vAlign w:val="center"/>
          </w:tcPr>
          <w:p w14:paraId="6776C5C0">
            <w:pPr>
              <w:widowControl w:val="0"/>
              <w:jc w:val="center"/>
              <w:rPr>
                <w:rFonts w:hint="default"/>
                <w:sz w:val="8"/>
                <w:szCs w:val="8"/>
                <w:vertAlign w:val="baseline"/>
                <w:lang w:val="en-US"/>
              </w:rPr>
            </w:pPr>
          </w:p>
        </w:tc>
      </w:tr>
      <w:tr w14:paraId="3D196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7027D61E">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sz w:val="18"/>
                <w:szCs w:val="20"/>
                <w:lang w:val="en-US"/>
              </w:rPr>
            </w:pPr>
            <w:r>
              <w:rPr>
                <w:rFonts w:hint="cs" w:cstheme="minorBidi"/>
                <w:rtl/>
                <w:lang w:val="en-US" w:bidi="ar-EG"/>
              </w:rPr>
              <w:t xml:space="preserve"> </w:t>
            </w:r>
            <w:bookmarkStart w:id="192" w:name="_Toc30890"/>
            <w:r>
              <w:rPr>
                <w:rFonts w:hint="default"/>
                <w:lang w:val="en-US"/>
              </w:rPr>
              <w:t>User reviews and notifications</w:t>
            </w:r>
            <w:bookmarkEnd w:id="192"/>
          </w:p>
          <w:p w14:paraId="51645722">
            <w:pPr>
              <w:widowControl w:val="0"/>
              <w:jc w:val="center"/>
              <w:rPr>
                <w:rFonts w:hint="default"/>
                <w:vertAlign w:val="baseline"/>
                <w:lang w:val="en-US"/>
              </w:rPr>
            </w:pPr>
            <w:r>
              <w:rPr>
                <w:rFonts w:hint="default"/>
                <w:vertAlign w:val="baseline"/>
                <w:lang w:val="en-US"/>
              </w:rPr>
              <w:drawing>
                <wp:inline distT="0" distB="0" distL="114300" distR="114300">
                  <wp:extent cx="6739890" cy="3732530"/>
                  <wp:effectExtent l="0" t="0" r="3810" b="1270"/>
                  <wp:docPr id="159" name="Picture 159" descr="screely-173720663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creely-1737206633939"/>
                          <pic:cNvPicPr>
                            <a:picLocks noChangeAspect="1"/>
                          </pic:cNvPicPr>
                        </pic:nvPicPr>
                        <pic:blipFill>
                          <a:blip r:embed="rId134"/>
                          <a:srcRect l="2391" t="4474" r="2970" b="1760"/>
                          <a:stretch>
                            <a:fillRect/>
                          </a:stretch>
                        </pic:blipFill>
                        <pic:spPr>
                          <a:xfrm>
                            <a:off x="0" y="0"/>
                            <a:ext cx="6739890" cy="3732530"/>
                          </a:xfrm>
                          <a:prstGeom prst="rect">
                            <a:avLst/>
                          </a:prstGeom>
                        </pic:spPr>
                      </pic:pic>
                    </a:graphicData>
                  </a:graphic>
                </wp:inline>
              </w:drawing>
            </w:r>
          </w:p>
        </w:tc>
      </w:tr>
      <w:tr w14:paraId="13A3F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813902B">
            <w:pPr>
              <w:widowControl w:val="0"/>
              <w:jc w:val="center"/>
              <w:rPr>
                <w:rFonts w:hint="default"/>
                <w:vertAlign w:val="baseline"/>
                <w:lang w:val="en-US"/>
              </w:rPr>
            </w:pPr>
          </w:p>
        </w:tc>
      </w:tr>
      <w:tr w14:paraId="084E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trPr>
        <w:tc>
          <w:tcPr>
            <w:tcW w:w="11106" w:type="dxa"/>
            <w:vAlign w:val="center"/>
          </w:tcPr>
          <w:p w14:paraId="1384D11D">
            <w:pPr>
              <w:widowControl w:val="0"/>
              <w:jc w:val="center"/>
              <w:rPr>
                <w:rFonts w:hint="default"/>
                <w:vertAlign w:val="baseline"/>
                <w:lang w:val="en-US"/>
              </w:rPr>
            </w:pPr>
          </w:p>
          <w:p w14:paraId="01F3C1C7">
            <w:pPr>
              <w:widowControl w:val="0"/>
              <w:jc w:val="center"/>
              <w:rPr>
                <w:rFonts w:hint="default"/>
                <w:vertAlign w:val="baseline"/>
                <w:lang w:val="en-US"/>
              </w:rPr>
            </w:pPr>
            <w:r>
              <w:rPr>
                <w:rFonts w:hint="default"/>
                <w:vertAlign w:val="baseline"/>
                <w:lang w:val="en-US"/>
              </w:rPr>
              <w:drawing>
                <wp:inline distT="0" distB="0" distL="114300" distR="114300">
                  <wp:extent cx="6807200" cy="3723005"/>
                  <wp:effectExtent l="0" t="0" r="12700" b="10795"/>
                  <wp:docPr id="160" name="Picture 160" descr="screely-173720592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screely-1737205928295"/>
                          <pic:cNvPicPr>
                            <a:picLocks noChangeAspect="1"/>
                          </pic:cNvPicPr>
                        </pic:nvPicPr>
                        <pic:blipFill>
                          <a:blip r:embed="rId135"/>
                          <a:srcRect l="2574" t="5544" r="2694" b="1777"/>
                          <a:stretch>
                            <a:fillRect/>
                          </a:stretch>
                        </pic:blipFill>
                        <pic:spPr>
                          <a:xfrm>
                            <a:off x="0" y="0"/>
                            <a:ext cx="6807200" cy="3723005"/>
                          </a:xfrm>
                          <a:prstGeom prst="rect">
                            <a:avLst/>
                          </a:prstGeom>
                        </pic:spPr>
                      </pic:pic>
                    </a:graphicData>
                  </a:graphic>
                </wp:inline>
              </w:drawing>
            </w:r>
          </w:p>
          <w:p w14:paraId="4E606EEC">
            <w:pPr>
              <w:widowControl w:val="0"/>
              <w:jc w:val="both"/>
              <w:rPr>
                <w:rFonts w:hint="default"/>
                <w:vertAlign w:val="baseline"/>
                <w:lang w:val="en-US"/>
              </w:rPr>
            </w:pPr>
          </w:p>
        </w:tc>
      </w:tr>
      <w:tr w14:paraId="25EB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214076B4">
            <w:pPr>
              <w:pStyle w:val="4"/>
              <w:keepNext/>
              <w:keepLines/>
              <w:pageBreakBefore w:val="0"/>
              <w:widowControl/>
              <w:numPr>
                <w:ilvl w:val="2"/>
                <w:numId w:val="1"/>
              </w:numPr>
              <w:kinsoku/>
              <w:wordWrap/>
              <w:overflowPunct/>
              <w:topLinePunct w:val="0"/>
              <w:autoSpaceDE/>
              <w:autoSpaceDN/>
              <w:bidi w:val="0"/>
              <w:adjustRightInd/>
              <w:snapToGrid/>
              <w:spacing w:line="120" w:lineRule="auto"/>
              <w:ind w:left="562" w:hanging="562"/>
              <w:jc w:val="both"/>
              <w:textAlignment w:val="auto"/>
              <w:rPr>
                <w:rFonts w:hint="default"/>
                <w:vertAlign w:val="baseline"/>
                <w:lang w:val="en-US"/>
              </w:rPr>
            </w:pPr>
            <w:r>
              <w:rPr>
                <w:rFonts w:hint="cs" w:cstheme="minorBidi"/>
                <w:rtl/>
                <w:lang w:val="en-US" w:bidi="ar-EG"/>
              </w:rPr>
              <w:t xml:space="preserve"> </w:t>
            </w:r>
            <w:bookmarkStart w:id="193" w:name="_Toc11946"/>
            <w:r>
              <w:rPr>
                <w:rFonts w:hint="default"/>
                <w:lang w:val="en-US"/>
              </w:rPr>
              <w:t>Payments and conversations</w:t>
            </w:r>
            <w:bookmarkEnd w:id="193"/>
          </w:p>
        </w:tc>
      </w:tr>
      <w:tr w14:paraId="5A7CA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61" w:hRule="atLeast"/>
        </w:trPr>
        <w:tc>
          <w:tcPr>
            <w:tcW w:w="11106" w:type="dxa"/>
            <w:vAlign w:val="center"/>
          </w:tcPr>
          <w:p w14:paraId="078E4C4D">
            <w:pPr>
              <w:widowControl w:val="0"/>
              <w:jc w:val="center"/>
              <w:rPr>
                <w:rFonts w:hint="default"/>
                <w:vertAlign w:val="baseline"/>
                <w:lang w:val="en-US"/>
              </w:rPr>
            </w:pPr>
            <w:r>
              <w:rPr>
                <w:rFonts w:hint="default"/>
                <w:vertAlign w:val="baseline"/>
                <w:lang w:val="en-US"/>
              </w:rPr>
              <w:drawing>
                <wp:inline distT="0" distB="0" distL="114300" distR="114300">
                  <wp:extent cx="6847840" cy="3816350"/>
                  <wp:effectExtent l="0" t="0" r="10160" b="12700"/>
                  <wp:docPr id="163" name="Picture 163" descr="screely-173720462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screely-1737204625635"/>
                          <pic:cNvPicPr>
                            <a:picLocks noChangeAspect="1"/>
                          </pic:cNvPicPr>
                        </pic:nvPicPr>
                        <pic:blipFill>
                          <a:blip r:embed="rId136"/>
                          <a:srcRect l="2988" t="4326" r="2832" b="1760"/>
                          <a:stretch>
                            <a:fillRect/>
                          </a:stretch>
                        </pic:blipFill>
                        <pic:spPr>
                          <a:xfrm>
                            <a:off x="0" y="0"/>
                            <a:ext cx="6847840" cy="3816350"/>
                          </a:xfrm>
                          <a:prstGeom prst="rect">
                            <a:avLst/>
                          </a:prstGeom>
                        </pic:spPr>
                      </pic:pic>
                    </a:graphicData>
                  </a:graphic>
                </wp:inline>
              </w:drawing>
            </w:r>
          </w:p>
        </w:tc>
      </w:tr>
      <w:tr w14:paraId="39B2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3" w:hRule="atLeast"/>
        </w:trPr>
        <w:tc>
          <w:tcPr>
            <w:tcW w:w="11106" w:type="dxa"/>
            <w:vAlign w:val="center"/>
          </w:tcPr>
          <w:p w14:paraId="1E612B70">
            <w:pPr>
              <w:widowControl w:val="0"/>
              <w:jc w:val="center"/>
              <w:rPr>
                <w:rFonts w:hint="default"/>
                <w:vertAlign w:val="baseline"/>
                <w:lang w:val="en-US"/>
              </w:rPr>
            </w:pPr>
          </w:p>
        </w:tc>
      </w:tr>
      <w:tr w14:paraId="21A10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76" w:hRule="atLeast"/>
        </w:trPr>
        <w:tc>
          <w:tcPr>
            <w:tcW w:w="11106" w:type="dxa"/>
            <w:vAlign w:val="center"/>
          </w:tcPr>
          <w:p w14:paraId="38CE0252">
            <w:pPr>
              <w:widowControl w:val="0"/>
              <w:jc w:val="center"/>
              <w:rPr>
                <w:rFonts w:hint="default"/>
                <w:vertAlign w:val="baseline"/>
                <w:lang w:val="en-US"/>
              </w:rPr>
            </w:pPr>
            <w:r>
              <w:rPr>
                <w:rFonts w:hint="default"/>
                <w:vertAlign w:val="baseline"/>
                <w:lang w:val="en-US"/>
              </w:rPr>
              <w:drawing>
                <wp:inline distT="0" distB="0" distL="114300" distR="114300">
                  <wp:extent cx="6802120" cy="3752215"/>
                  <wp:effectExtent l="0" t="0" r="0" b="0"/>
                  <wp:docPr id="164" name="Picture 164" descr="screely-173720394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screely-1737203944990"/>
                          <pic:cNvPicPr>
                            <a:picLocks noChangeAspect="1"/>
                          </pic:cNvPicPr>
                        </pic:nvPicPr>
                        <pic:blipFill>
                          <a:blip r:embed="rId137"/>
                          <a:srcRect l="2317" t="5412" r="2565" b="719"/>
                          <a:stretch>
                            <a:fillRect/>
                          </a:stretch>
                        </pic:blipFill>
                        <pic:spPr>
                          <a:xfrm>
                            <a:off x="0" y="0"/>
                            <a:ext cx="6802120" cy="3752215"/>
                          </a:xfrm>
                          <a:prstGeom prst="rect">
                            <a:avLst/>
                          </a:prstGeom>
                        </pic:spPr>
                      </pic:pic>
                    </a:graphicData>
                  </a:graphic>
                </wp:inline>
              </w:drawing>
            </w:r>
          </w:p>
          <w:p w14:paraId="3513186C">
            <w:pPr>
              <w:widowControl w:val="0"/>
              <w:jc w:val="center"/>
              <w:rPr>
                <w:rFonts w:hint="default"/>
                <w:vertAlign w:val="baseline"/>
                <w:lang w:val="en-US"/>
              </w:rPr>
            </w:pPr>
          </w:p>
        </w:tc>
      </w:tr>
    </w:tbl>
    <w:p w14:paraId="625B25E1">
      <w:pPr>
        <w:pStyle w:val="2"/>
        <w:bidi w:val="0"/>
        <w:spacing w:line="240" w:lineRule="auto"/>
        <w:jc w:val="left"/>
        <w:rPr>
          <w:rFonts w:hint="default" w:ascii="Calibri" w:hAnsi="Calibri" w:cs="Calibri"/>
          <w:sz w:val="144"/>
          <w:szCs w:val="144"/>
        </w:rPr>
      </w:pPr>
    </w:p>
    <w:p w14:paraId="17FE257F">
      <w:pPr>
        <w:rPr>
          <w:rFonts w:hint="default" w:ascii="Calibri" w:hAnsi="Calibri" w:cs="Calibri"/>
          <w:sz w:val="220"/>
          <w:szCs w:val="220"/>
        </w:rPr>
      </w:pPr>
    </w:p>
    <w:p w14:paraId="0C699DA7">
      <w:pPr>
        <w:pStyle w:val="2"/>
        <w:bidi w:val="0"/>
        <w:spacing w:line="240" w:lineRule="auto"/>
        <w:rPr>
          <w:rFonts w:hint="default"/>
          <w:sz w:val="84"/>
          <w:szCs w:val="84"/>
        </w:rPr>
      </w:pPr>
      <w:bookmarkStart w:id="194" w:name="_Toc6079"/>
      <w:r>
        <w:rPr>
          <w:rFonts w:hint="default"/>
          <w:sz w:val="192"/>
          <w:szCs w:val="192"/>
        </w:rPr>
        <mc:AlternateContent>
          <mc:Choice Requires="wpg">
            <w:drawing>
              <wp:anchor distT="0" distB="0" distL="114300" distR="114300" simplePos="0" relativeHeight="251692032" behindDoc="0" locked="0" layoutInCell="1" allowOverlap="1">
                <wp:simplePos x="0" y="0"/>
                <wp:positionH relativeFrom="column">
                  <wp:posOffset>-3084830</wp:posOffset>
                </wp:positionH>
                <wp:positionV relativeFrom="paragraph">
                  <wp:posOffset>-5610225</wp:posOffset>
                </wp:positionV>
                <wp:extent cx="11683365" cy="14855190"/>
                <wp:effectExtent l="395605" t="1154430" r="417830" b="1268730"/>
                <wp:wrapNone/>
                <wp:docPr id="91" name="Group 91"/>
                <wp:cNvGraphicFramePr/>
                <a:graphic xmlns:a="http://schemas.openxmlformats.org/drawingml/2006/main">
                  <a:graphicData uri="http://schemas.microsoft.com/office/word/2010/wordprocessingGroup">
                    <wpg:wgp>
                      <wpg:cNvGrpSpPr/>
                      <wpg:grpSpPr>
                        <a:xfrm>
                          <a:off x="0" y="0"/>
                          <a:ext cx="11683365" cy="14855190"/>
                          <a:chOff x="9405" y="14557"/>
                          <a:chExt cx="18399" cy="23394"/>
                        </a:xfrm>
                      </wpg:grpSpPr>
                      <wps:wsp>
                        <wps:cNvPr id="92" name="Rectangles 7"/>
                        <wps:cNvSpPr/>
                        <wps:spPr>
                          <a:xfrm rot="20700000">
                            <a:off x="11582" y="30741"/>
                            <a:ext cx="16223" cy="7210"/>
                          </a:xfrm>
                          <a:prstGeom prst="rect">
                            <a:avLst/>
                          </a:prstGeom>
                          <a:solidFill>
                            <a:srgbClr val="5E71AC"/>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93" name="Picture 8" descr="SOKNA-LOGO-PORTRAIT[1]"/>
                          <pic:cNvPicPr>
                            <a:picLocks noChangeAspect="1"/>
                          </pic:cNvPicPr>
                        </pic:nvPicPr>
                        <pic:blipFill>
                          <a:blip r:embed="rId17"/>
                          <a:srcRect l="19291" t="20441" r="19531" b="18333"/>
                          <a:stretch>
                            <a:fillRect/>
                          </a:stretch>
                        </pic:blipFill>
                        <pic:spPr>
                          <a:xfrm>
                            <a:off x="23137" y="17882"/>
                            <a:ext cx="1248" cy="1250"/>
                          </a:xfrm>
                          <a:prstGeom prst="rect">
                            <a:avLst/>
                          </a:prstGeom>
                        </pic:spPr>
                      </pic:pic>
                      <wps:wsp>
                        <wps:cNvPr id="94" name="Rectangles 11"/>
                        <wps:cNvSpPr/>
                        <wps:spPr>
                          <a:xfrm rot="19800000">
                            <a:off x="9405" y="14557"/>
                            <a:ext cx="8554" cy="4784"/>
                          </a:xfrm>
                          <a:prstGeom prst="rect">
                            <a:avLst/>
                          </a:prstGeom>
                          <a:solidFill>
                            <a:schemeClr val="bg2"/>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Rectangles 6"/>
                        <wps:cNvSpPr/>
                        <wps:spPr>
                          <a:xfrm rot="19800000">
                            <a:off x="9763" y="14661"/>
                            <a:ext cx="7219" cy="4565"/>
                          </a:xfrm>
                          <a:prstGeom prst="rect">
                            <a:avLst/>
                          </a:prstGeom>
                          <a:solidFill>
                            <a:srgbClr val="5E71AC"/>
                          </a:solidFill>
                          <a:ln>
                            <a:solidFill>
                              <a:schemeClr val="bg1">
                                <a:lumMod val="85000"/>
                              </a:schemeClr>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Round Same Side Corner Rectangle 12"/>
                        <wps:cNvSpPr/>
                        <wps:spPr>
                          <a:xfrm rot="20700000">
                            <a:off x="16444" y="29638"/>
                            <a:ext cx="9513" cy="552"/>
                          </a:xfrm>
                          <a:prstGeom prst="round2SameRect">
                            <a:avLst>
                              <a:gd name="adj1" fmla="val 50000"/>
                              <a:gd name="adj2" fmla="val 0"/>
                            </a:avLst>
                          </a:prstGeom>
                          <a:solidFill>
                            <a:srgbClr val="E7E6E6"/>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42.9pt;margin-top:-441.75pt;height:1169.7pt;width:919.95pt;z-index:251692032;mso-width-relative:page;mso-height-relative:page;" coordorigin="9405,14557" coordsize="18399,23394" o:gfxdata="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">
                <o:lock v:ext="edit" aspectratio="f"/>
                <v:rect id="Rectangles 7" o:spid="_x0000_s1026" o:spt="1" style="position:absolute;left:11582;top:30741;height:7210;width:16223;rotation:-983040f;v-text-anchor:middle;" fillcolor="#5E71AC" filled="t" stroked="f" coordsize="21600,21600" o:gfxdata="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KvO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Picture 8" o:spid="_x0000_s1026" o:spt="75" alt="SOKNA-LOGO-PORTRAIT[1]" type="#_x0000_t75" style="position:absolute;left:23137;top:17882;height:1250;width:1248;" filled="f" o:preferrelative="t" stroked="f" coordsize="21600,21600" o:gfxdata="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vQBrvQAA&#10;ANsAAAAPAAAAAAAAAAEAIAAAACIAAABkcnMvZG93bnJldi54bWxQSwECFAAUAAAACACHTuJAMy8F&#10;njsAAAA5AAAAEAAAAAAAAAABACAAAAAMAQAAZHJzL3NoYXBleG1sLnhtbFBLBQYAAAAABgAGAFsB&#10;AAC2AwAAAAA=&#10;">
                  <v:fill on="f" focussize="0,0"/>
                  <v:stroke on="f"/>
                  <v:imagedata r:id="rId17" cropleft="12643f" croptop="13396f" cropright="12800f" cropbottom="12015f" o:title=""/>
                  <o:lock v:ext="edit" aspectratio="t"/>
                </v:shape>
                <v:rect id="Rectangles 11" o:spid="_x0000_s1026" o:spt="1" style="position:absolute;left:9405;top:14557;height:4784;width:8554;rotation:-1966080f;v-text-anchor:middle;" fillcolor="#E7E6E6 [3214]" filled="t" stroked="f" coordsize="21600,21600" o:gfxdata="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TJFi/&#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Rectangles 6" o:spid="_x0000_s1026" o:spt="1" style="position:absolute;left:9763;top:14661;height:4565;width:7219;rotation:-1966080f;v-text-anchor:middle;" fillcolor="#5E71AC" filled="t" stroked="t" coordsize="21600,21600" o:gfxdata="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2IJrgAAADbAAAA&#10;DwAAAAAAAAABACAAAAAiAAAAZHJzL2Rvd25yZXYueG1sUEsBAhQAFAAAAAgAh07iQDMvBZ47AAAA&#10;OQAAABAAAAAAAAAAAQAgAAAABwEAAGRycy9zaGFwZXhtbC54bWxQSwUGAAAAAAYABgBbAQAAsQMA&#10;AAAA&#10;">
                  <v:fill on="t" focussize="0,0"/>
                  <v:stroke weight="1pt" color="#D9D9D9 [2732]" miterlimit="8" joinstyle="miter"/>
                  <v:imagedata o:title=""/>
                  <o:lock v:ext="edit" aspectratio="f"/>
                </v:rect>
                <v:shape id="Round Same Side Corner Rectangle 12" o:spid="_x0000_s1026" style="position:absolute;left:16444;top:29638;height:552;width:9513;rotation:-983040f;v-text-anchor:middle;" fillcolor="#E7E6E6" filled="t" stroked="f" coordsize="9513,552" o:gfxdata="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dVopvQAA&#10;ANsAAAAPAAAAAAAAAAEAIAAAACIAAABkcnMvZG93bnJldi54bWxQSwECFAAUAAAACACHTuJAMy8F&#10;njsAAAA5AAAAEAAAAAAAAAABACAAAAAMAQAAZHJzL3NoYXBleG1sLnhtbFBLBQYAAAAABgAGAFsB&#10;AAC2AwAAAAA=&#10;" path="m276,0l9237,0c9389,0,9513,124,9513,276l9513,552,9513,552,0,552,0,552,0,276c0,124,124,0,276,0xe">
                  <v:path o:connectlocs="9513,276;4756,552;0,276;4756,0" o:connectangles="0,82,164,247"/>
                  <v:fill on="t" focussize="0,0"/>
                  <v:stroke on="f" weight="1pt" miterlimit="8" joinstyle="miter"/>
                  <v:imagedata o:title=""/>
                  <o:lock v:ext="edit" aspectratio="f"/>
                </v:shape>
              </v:group>
            </w:pict>
          </mc:Fallback>
        </mc:AlternateContent>
      </w:r>
      <w:r>
        <w:rPr>
          <w:rFonts w:hint="default"/>
          <w:sz w:val="192"/>
          <w:szCs w:val="192"/>
        </w:rPr>
        <w:t xml:space="preserve">Chapter </w:t>
      </w:r>
      <w:r>
        <w:rPr>
          <w:rFonts w:hint="default"/>
          <w:sz w:val="192"/>
          <w:szCs w:val="192"/>
          <w:rtl w:val="0"/>
          <w:lang w:val="en-US"/>
        </w:rPr>
        <w:t>5</w:t>
      </w:r>
      <w:r>
        <w:rPr>
          <w:rFonts w:hint="default"/>
          <w:sz w:val="84"/>
          <w:szCs w:val="84"/>
        </w:rPr>
        <w:br w:type="textWrapping"/>
      </w:r>
      <w:bookmarkEnd w:id="194"/>
      <w:r>
        <w:rPr>
          <w:rFonts w:hint="default"/>
          <w:sz w:val="84"/>
          <w:szCs w:val="84"/>
          <w:lang w:val="en-US"/>
        </w:rPr>
        <w:t>C</w:t>
      </w:r>
      <w:r>
        <w:rPr>
          <w:rFonts w:hint="default"/>
          <w:sz w:val="84"/>
          <w:szCs w:val="84"/>
          <w:lang w:val="en-US" w:eastAsia="zh-CN"/>
        </w:rPr>
        <w:t>onclusions &amp; Future Work</w:t>
      </w:r>
    </w:p>
    <w:p w14:paraId="61B43AA6">
      <w:pPr>
        <w:spacing w:after="0" w:line="360" w:lineRule="auto"/>
        <w:jc w:val="both"/>
        <w:rPr>
          <w:rFonts w:hint="default" w:ascii="Calibri" w:hAnsi="Calibri" w:cs="Calibri" w:eastAsiaTheme="minorEastAsia"/>
          <w:sz w:val="21"/>
          <w:szCs w:val="21"/>
        </w:rPr>
      </w:pPr>
    </w:p>
    <w:p w14:paraId="3B91869A">
      <w:pPr>
        <w:spacing w:after="0" w:line="360" w:lineRule="auto"/>
        <w:jc w:val="both"/>
        <w:rPr>
          <w:rFonts w:hint="default" w:ascii="Calibri" w:hAnsi="Calibri" w:cs="Calibri" w:eastAsiaTheme="minorEastAsia"/>
          <w:sz w:val="21"/>
          <w:szCs w:val="21"/>
        </w:rPr>
      </w:pPr>
    </w:p>
    <w:p w14:paraId="1D739034">
      <w:pPr>
        <w:spacing w:after="0" w:line="360" w:lineRule="auto"/>
        <w:jc w:val="both"/>
        <w:rPr>
          <w:rFonts w:hint="default" w:ascii="Calibri" w:hAnsi="Calibri" w:cs="Calibri" w:eastAsiaTheme="minorEastAsia"/>
          <w:sz w:val="21"/>
          <w:szCs w:val="21"/>
        </w:rPr>
      </w:pPr>
    </w:p>
    <w:p w14:paraId="35932F17">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F3EC9D">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59489095">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229C33">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62DCCD6A">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1E50F4FF">
      <w:pPr>
        <w:numPr>
          <w:ilvl w:val="0"/>
          <w:numId w:val="0"/>
        </w:numPr>
        <w:spacing w:after="160" w:line="259" w:lineRule="auto"/>
        <w:rPr>
          <w:rFonts w:hint="default" w:ascii="Calibri" w:hAnsi="Calibri" w:eastAsiaTheme="minorEastAsia"/>
          <w:b/>
          <w:bCs/>
          <w:color w:val="0D0D0D" w:themeColor="text1" w:themeTint="F2"/>
          <w:sz w:val="32"/>
          <w:szCs w:val="32"/>
          <w:lang w:val="en-US"/>
          <w14:textFill>
            <w14:solidFill>
              <w14:schemeClr w14:val="tx1">
                <w14:lumMod w14:val="95000"/>
                <w14:lumOff w14:val="5000"/>
              </w14:schemeClr>
            </w14:solidFill>
          </w14:textFill>
        </w:rPr>
      </w:pPr>
    </w:p>
    <w:p w14:paraId="7D97B91C">
      <w:pPr>
        <w:numPr>
          <w:ilvl w:val="0"/>
          <w:numId w:val="1"/>
        </w:numPr>
        <w:spacing w:after="160" w:line="259" w:lineRule="auto"/>
        <w:ind w:left="450" w:leftChars="0" w:hanging="450" w:firstLineChars="0"/>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pPr>
      <w:r>
        <w:rPr>
          <w:rFonts w:hint="default" w:ascii="Calibri" w:hAnsi="Calibri" w:cs="Calibri" w:eastAsiaTheme="minorEastAsia"/>
          <w:b/>
          <w:bCs/>
          <w:color w:val="0D0D0D" w:themeColor="text1" w:themeTint="F2"/>
          <w:sz w:val="32"/>
          <w:szCs w:val="32"/>
          <w:lang w:val="en-US"/>
          <w14:textFill>
            <w14:solidFill>
              <w14:schemeClr w14:val="tx1">
                <w14:lumMod w14:val="95000"/>
                <w14:lumOff w14:val="5000"/>
              </w14:schemeClr>
            </w14:solidFill>
          </w14:textFill>
        </w:rPr>
        <w:t>Ch5</w:t>
      </w:r>
    </w:p>
    <w:p w14:paraId="71A91B3D">
      <w:pPr>
        <w:pStyle w:val="3"/>
        <w:numPr>
          <w:ilvl w:val="1"/>
          <w:numId w:val="1"/>
        </w:numPr>
        <w:bidi w:val="0"/>
        <w:rPr>
          <w:rFonts w:hint="default" w:ascii="Calibri" w:hAnsi="Calibri" w:cs="Calibri" w:eastAsiaTheme="minorEastAsia"/>
          <w:b/>
          <w:bCs/>
          <w:color w:val="0D0D0D" w:themeColor="text1" w:themeTint="F2"/>
          <w:szCs w:val="32"/>
          <w:lang w:val="en-US"/>
          <w14:textFill>
            <w14:solidFill>
              <w14:schemeClr w14:val="tx1">
                <w14:lumMod w14:val="95000"/>
                <w14:lumOff w14:val="5000"/>
              </w14:schemeClr>
            </w14:solidFill>
          </w14:textFill>
        </w:rPr>
      </w:pPr>
      <w:bookmarkStart w:id="195" w:name="_Toc10930"/>
      <w:r>
        <w:rPr>
          <w:rFonts w:hint="default"/>
          <w:lang w:val="en-US"/>
        </w:rPr>
        <w:t>Conclusions</w:t>
      </w:r>
      <w:bookmarkEnd w:id="195"/>
    </w:p>
    <w:p w14:paraId="1F47E2B4">
      <w:pPr>
        <w:jc w:val="both"/>
        <w:rPr>
          <w:rFonts w:hint="default"/>
          <w:sz w:val="24"/>
          <w:szCs w:val="24"/>
          <w:lang w:val="en-US"/>
        </w:rPr>
      </w:pPr>
      <w:r>
        <w:rPr>
          <w:rFonts w:hint="default"/>
          <w:sz w:val="24"/>
          <w:szCs w:val="24"/>
          <w:lang w:val="en-US"/>
        </w:rPr>
        <w:t xml:space="preserve">The Management Intelligent System for Managing Individuals' Residence in Cities </w:t>
      </w:r>
      <w:r>
        <w:rPr>
          <w:rFonts w:hint="default"/>
          <w:b/>
          <w:bCs/>
          <w:sz w:val="24"/>
          <w:szCs w:val="24"/>
          <w:lang w:val="en-US"/>
        </w:rPr>
        <w:t>(Semsary)</w:t>
      </w:r>
      <w:r>
        <w:rPr>
          <w:rFonts w:hint="default"/>
          <w:sz w:val="24"/>
          <w:szCs w:val="24"/>
          <w:lang w:val="en-US"/>
        </w:rPr>
        <w:t xml:space="preserve"> represents a groundbreaking solution to the challenges faced by tenants, landlords, and urban communities in the rental market. By leveraging advanced technologies such as .NET for backend development, React for a responsive and intuitive frontend, and Python for machine learning integrations, Semsary has successfully created a platform that streamlines the rental process, enhances transparency, and fosters trust among users. This project is not just a technological achievement but also a step toward building more sustainable and equitable urban communities.</w:t>
      </w:r>
    </w:p>
    <w:p w14:paraId="6D184031">
      <w:pPr>
        <w:jc w:val="both"/>
        <w:rPr>
          <w:rFonts w:hint="default"/>
          <w:sz w:val="24"/>
          <w:szCs w:val="24"/>
          <w:lang w:val="en-US"/>
        </w:rPr>
      </w:pPr>
    </w:p>
    <w:p w14:paraId="317BD4DE">
      <w:pPr>
        <w:jc w:val="both"/>
        <w:rPr>
          <w:rFonts w:hint="default"/>
          <w:sz w:val="24"/>
          <w:szCs w:val="24"/>
          <w:lang w:val="en-US"/>
        </w:rPr>
      </w:pPr>
      <w:r>
        <w:rPr>
          <w:rFonts w:hint="default"/>
          <w:sz w:val="24"/>
          <w:szCs w:val="24"/>
          <w:lang w:val="en-US"/>
        </w:rPr>
        <w:t>One of the key strengths of Semsary lies in its ability to centralize rental listings and provide users with a comprehensive, data-driven approach to finding and managing properties. The platform’s advanced search and filtering capabilities allow tenants to easily find accommodations that match their preferences, whether they are looking for proximity to schools, transportation, or specific amenities. For landlords, Semsary offers a powerful tool to market their properties, reach a wider audience, and ensure fair pricing based on real-time market trends. The integration of machine learning for price recommendations ensures that both tenants and landlords benefit from transparent and competitive pricing, reducing the risk of exploitation and fostering a fair rental ecosystem.</w:t>
      </w:r>
    </w:p>
    <w:p w14:paraId="1852EC14">
      <w:pPr>
        <w:jc w:val="both"/>
        <w:rPr>
          <w:rFonts w:hint="default"/>
          <w:sz w:val="24"/>
          <w:szCs w:val="24"/>
          <w:lang w:val="en-US"/>
        </w:rPr>
      </w:pPr>
    </w:p>
    <w:p w14:paraId="6B3F46BF">
      <w:pPr>
        <w:jc w:val="both"/>
        <w:rPr>
          <w:rFonts w:hint="default"/>
          <w:sz w:val="24"/>
          <w:szCs w:val="24"/>
          <w:lang w:val="en-US"/>
        </w:rPr>
      </w:pPr>
      <w:r>
        <w:rPr>
          <w:rFonts w:hint="default"/>
          <w:sz w:val="24"/>
          <w:szCs w:val="24"/>
          <w:lang w:val="en-US"/>
        </w:rPr>
        <w:t>Another significant achievement of Semsary is its focus on security and reliability. The platform incorporates robust fraud prevention mechanisms, verified reviews, and secure payment options, ensuring that users can engage in transactions with confidence. The dynamic administrative layer further enhances the platform’s reliability by enabling managers to handle advertising approvals, resolve disputes, and monitor tenant reports. This multi-layered approach to security and oversight ensures that Semsary remains a trustworthy platform for all stakeholders.</w:t>
      </w:r>
    </w:p>
    <w:p w14:paraId="5D32C88F">
      <w:pPr>
        <w:jc w:val="both"/>
        <w:rPr>
          <w:rFonts w:hint="default"/>
          <w:sz w:val="24"/>
          <w:szCs w:val="24"/>
          <w:lang w:val="en-US"/>
        </w:rPr>
      </w:pPr>
    </w:p>
    <w:p w14:paraId="6FB740A0">
      <w:pPr>
        <w:jc w:val="both"/>
        <w:rPr>
          <w:rFonts w:hint="default"/>
          <w:sz w:val="24"/>
          <w:szCs w:val="24"/>
          <w:lang w:val="en-US"/>
        </w:rPr>
      </w:pPr>
      <w:r>
        <w:rPr>
          <w:rFonts w:hint="default"/>
          <w:sz w:val="24"/>
          <w:szCs w:val="24"/>
          <w:lang w:val="en-US"/>
        </w:rPr>
        <w:t>Semsary also addresses some of the most pressing issues in the rental market, such as the lack of transparency, broker exploitation, and the difficulty of finding short-term, flexible rentals. By providing a centralized platform that consolidates reliable listings, automates price assessments, and offers location-based insights, Semsary significantly reduces the time and effort required for tenants to find suitable accommodations. For landlords, the platform provides an efficient way to manage properties, respond to rental requests, and optimize pricing strategies based on market trends. This dual focus on tenant and landlord needs ensures that Semsary creates a balanced and sustainable rental ecosystem.</w:t>
      </w:r>
    </w:p>
    <w:p w14:paraId="2D29C6BC">
      <w:pPr>
        <w:jc w:val="both"/>
        <w:rPr>
          <w:rFonts w:hint="default"/>
          <w:sz w:val="24"/>
          <w:szCs w:val="24"/>
          <w:lang w:val="en-US"/>
        </w:rPr>
      </w:pPr>
    </w:p>
    <w:p w14:paraId="4BDA161B">
      <w:pPr>
        <w:jc w:val="both"/>
        <w:rPr>
          <w:rFonts w:hint="default"/>
          <w:sz w:val="24"/>
          <w:szCs w:val="24"/>
          <w:lang w:val="en-US"/>
        </w:rPr>
      </w:pPr>
      <w:r>
        <w:rPr>
          <w:rFonts w:hint="default"/>
          <w:sz w:val="24"/>
          <w:szCs w:val="24"/>
          <w:lang w:val="en-US"/>
        </w:rPr>
        <w:t>Moreover, Semsary’s emphasis on user experience is evident in its intuitive interface, streamlined workflows, and personalized features. The platform’s ability to adapt to user preferences, such as filtering properties by proximity to essential services or offering tailored recommendations, ensures that users can navigate the platform with ease. The inclusion of verified reviews and feedback mechanisms further enhances the user experience by providing tenants with reliable information to make informed decisions. For landlords, the platform’s tools for managing listings, tracking rental requests, and receiving pricing recommendations simplify the process of renting out properties, making it more accessible and efficient.</w:t>
      </w:r>
    </w:p>
    <w:p w14:paraId="6C4C3E73">
      <w:pPr>
        <w:jc w:val="both"/>
        <w:rPr>
          <w:rFonts w:hint="default"/>
          <w:sz w:val="24"/>
          <w:szCs w:val="24"/>
          <w:lang w:val="en-US"/>
        </w:rPr>
      </w:pPr>
    </w:p>
    <w:p w14:paraId="1CF0288E">
      <w:pPr>
        <w:jc w:val="both"/>
        <w:rPr>
          <w:rFonts w:hint="default"/>
          <w:sz w:val="24"/>
          <w:szCs w:val="24"/>
          <w:lang w:val="en-US"/>
        </w:rPr>
      </w:pPr>
      <w:r>
        <w:rPr>
          <w:rFonts w:hint="default"/>
          <w:sz w:val="24"/>
          <w:szCs w:val="24"/>
          <w:lang w:val="en-US"/>
        </w:rPr>
        <w:t>The project also aligns with broader societal goals, such as promoting sustainable urban development and community well-being. By making housing access more equitable and transparent, Semsary contributes to the creation of smarter, more sustainable cities. The platform’s focus on reducing friction in the rental process, ensuring fair pricing, and fostering trust among users supports the United Nations’ Sustainable Development Goals (SDGs), particularly those related to sustainable cities and communities  and reduced inequalities . In this way, Semsary is not just a technological solution but also a tool for social and economic progress.</w:t>
      </w:r>
    </w:p>
    <w:p w14:paraId="53859C6E">
      <w:pPr>
        <w:jc w:val="both"/>
        <w:rPr>
          <w:rFonts w:hint="default"/>
          <w:sz w:val="24"/>
          <w:szCs w:val="24"/>
          <w:lang w:val="en-US"/>
        </w:rPr>
      </w:pPr>
    </w:p>
    <w:p w14:paraId="68E63961">
      <w:pPr>
        <w:jc w:val="both"/>
        <w:rPr>
          <w:rFonts w:hint="default"/>
          <w:sz w:val="24"/>
          <w:szCs w:val="24"/>
          <w:lang w:val="en-US"/>
        </w:rPr>
      </w:pPr>
      <w:r>
        <w:rPr>
          <w:rFonts w:hint="default"/>
          <w:sz w:val="24"/>
          <w:szCs w:val="24"/>
          <w:lang w:val="en-US"/>
        </w:rPr>
        <w:t>In conclusion, Semsary represents a significant step forward in the field of urban rental management. Its innovative features, user-centric design, and commitment to transparency and security make it a valuable resource for tenants, landlords, and urban communities. The successful implementation of this project demonstrates the potential of technology to address real-world challenges and improve the quality of life for individuals and communities. As Semsary continues to evolve, it has the potential to set new standards for rental platforms, not only in Egypt but also in other regions facing similar challenges. By fostering a more accessible, trustworthy, and sustainable rental market, Semsary is poised to make a lasting impact on urban living and contribute to the development of smarter, more inclusive cities.</w:t>
      </w:r>
    </w:p>
    <w:p w14:paraId="46747958">
      <w:pPr>
        <w:pStyle w:val="3"/>
        <w:numPr>
          <w:ilvl w:val="1"/>
          <w:numId w:val="1"/>
        </w:numPr>
        <w:bidi w:val="0"/>
        <w:spacing w:line="240" w:lineRule="auto"/>
        <w:jc w:val="both"/>
        <w:rPr>
          <w:rFonts w:hint="default"/>
          <w:lang w:val="en-US"/>
        </w:rPr>
      </w:pPr>
      <w:bookmarkStart w:id="196" w:name="_Toc30967"/>
      <w:r>
        <w:rPr>
          <w:rFonts w:hint="default"/>
          <w:lang w:val="en-US"/>
        </w:rPr>
        <w:t>Future work</w:t>
      </w:r>
      <w:bookmarkEnd w:id="196"/>
    </w:p>
    <w:p w14:paraId="684CD0F2">
      <w:pPr>
        <w:spacing w:line="240" w:lineRule="auto"/>
        <w:jc w:val="both"/>
        <w:rPr>
          <w:rFonts w:hint="default"/>
          <w:sz w:val="24"/>
          <w:szCs w:val="24"/>
          <w:lang w:val="en-US"/>
        </w:rPr>
      </w:pPr>
      <w:r>
        <w:rPr>
          <w:rFonts w:hint="default"/>
          <w:sz w:val="24"/>
          <w:szCs w:val="24"/>
          <w:lang w:val="en-US"/>
        </w:rPr>
        <w:t xml:space="preserve">While </w:t>
      </w:r>
      <w:r>
        <w:rPr>
          <w:rFonts w:hint="default"/>
          <w:b/>
          <w:bCs/>
          <w:sz w:val="24"/>
          <w:szCs w:val="24"/>
          <w:lang w:val="en-US"/>
        </w:rPr>
        <w:t xml:space="preserve">Semsary </w:t>
      </w:r>
      <w:r>
        <w:rPr>
          <w:rFonts w:hint="default"/>
          <w:sz w:val="24"/>
          <w:szCs w:val="24"/>
          <w:lang w:val="en-US"/>
        </w:rPr>
        <w:t>has achieved its primary objectives, there are several areas for future development and enhancement to further improve the platform's functionality, scalability, and user experience. These future directions aim to ensure that Semsary remains at the forefront of rental management solutions and continues to adapt to the evolving needs of the market.</w:t>
      </w:r>
    </w:p>
    <w:p w14:paraId="5EE25E49">
      <w:pPr>
        <w:jc w:val="both"/>
        <w:rPr>
          <w:rFonts w:hint="default"/>
          <w:b/>
          <w:bCs/>
          <w:sz w:val="24"/>
          <w:szCs w:val="24"/>
          <w:lang w:val="en-US"/>
        </w:rPr>
      </w:pPr>
    </w:p>
    <w:p w14:paraId="74516378">
      <w:pPr>
        <w:jc w:val="both"/>
        <w:rPr>
          <w:rFonts w:hint="default"/>
          <w:sz w:val="24"/>
          <w:szCs w:val="24"/>
          <w:lang w:val="en-US"/>
        </w:rPr>
      </w:pPr>
      <w:r>
        <w:rPr>
          <w:rFonts w:hint="default"/>
          <w:b/>
          <w:bCs/>
          <w:sz w:val="24"/>
          <w:szCs w:val="24"/>
          <w:lang w:val="en-US"/>
        </w:rPr>
        <w:t>Expansion to Other Regions and Markets:</w:t>
      </w:r>
      <w:r>
        <w:rPr>
          <w:rFonts w:hint="default"/>
          <w:sz w:val="24"/>
          <w:szCs w:val="24"/>
          <w:lang w:val="en-US"/>
        </w:rPr>
        <w:t xml:space="preserve"> Currently, Semsary is tailored for the Egyptian market. Future work could involve expanding the platform to other regions or countries, adapting to local rental laws, market trends, and user preferences. This expansion would require localization efforts, including language support, currency conversion, and compliance with regional regulations.</w:t>
      </w:r>
    </w:p>
    <w:p w14:paraId="6C72C4BA">
      <w:pPr>
        <w:jc w:val="both"/>
        <w:rPr>
          <w:rFonts w:hint="default"/>
          <w:sz w:val="24"/>
          <w:szCs w:val="24"/>
          <w:lang w:val="en-US"/>
        </w:rPr>
      </w:pPr>
    </w:p>
    <w:p w14:paraId="722872BB">
      <w:pPr>
        <w:jc w:val="both"/>
        <w:rPr>
          <w:rFonts w:hint="default"/>
          <w:sz w:val="24"/>
          <w:szCs w:val="24"/>
          <w:lang w:val="en-US"/>
        </w:rPr>
      </w:pPr>
      <w:r>
        <w:rPr>
          <w:rFonts w:hint="default"/>
          <w:b/>
          <w:bCs/>
          <w:sz w:val="24"/>
          <w:szCs w:val="24"/>
          <w:lang w:val="en-US"/>
        </w:rPr>
        <w:t>Enhanced Machine Learning Models:</w:t>
      </w:r>
      <w:r>
        <w:rPr>
          <w:rFonts w:hint="default"/>
          <w:sz w:val="24"/>
          <w:szCs w:val="24"/>
          <w:lang w:val="en-US"/>
        </w:rPr>
        <w:t xml:space="preserve"> The current machine learning model provides pricing recommendations based on market trends and property features. Future iterations could incorporate more advanced algorithms, such as</w:t>
      </w:r>
      <w:r>
        <w:rPr>
          <w:rFonts w:hint="default"/>
          <w:b/>
          <w:bCs/>
          <w:sz w:val="24"/>
          <w:szCs w:val="24"/>
          <w:lang w:val="en-US"/>
        </w:rPr>
        <w:t xml:space="preserve"> deep learning</w:t>
      </w:r>
      <w:r>
        <w:rPr>
          <w:rFonts w:hint="default"/>
          <w:sz w:val="24"/>
          <w:szCs w:val="24"/>
          <w:lang w:val="en-US"/>
        </w:rPr>
        <w:t>, to improve the accuracy of price predictions and offer personalized recommendations based on user behavior and preferences. Additionally, the model could be expanded to predict rental demand, helping landlords optimize their pricing strategies.</w:t>
      </w:r>
    </w:p>
    <w:p w14:paraId="71606DFD">
      <w:pPr>
        <w:jc w:val="both"/>
        <w:rPr>
          <w:rFonts w:hint="default"/>
          <w:sz w:val="24"/>
          <w:szCs w:val="24"/>
          <w:lang w:val="en-US"/>
        </w:rPr>
      </w:pPr>
    </w:p>
    <w:p w14:paraId="0871036B">
      <w:pPr>
        <w:jc w:val="both"/>
        <w:rPr>
          <w:rFonts w:hint="default"/>
          <w:sz w:val="24"/>
          <w:szCs w:val="24"/>
          <w:lang w:val="en-US"/>
        </w:rPr>
      </w:pPr>
      <w:r>
        <w:rPr>
          <w:rFonts w:hint="default"/>
          <w:b/>
          <w:bCs/>
          <w:sz w:val="24"/>
          <w:szCs w:val="24"/>
          <w:lang w:val="en-US"/>
        </w:rPr>
        <w:t>AI-Powered Customer Support:</w:t>
      </w:r>
      <w:r>
        <w:rPr>
          <w:rFonts w:hint="default"/>
          <w:sz w:val="24"/>
          <w:szCs w:val="24"/>
          <w:lang w:val="en-US"/>
        </w:rPr>
        <w:t xml:space="preserve"> Integrating AI-driven chatbots or virtual assistants could improve customer service by providing instant responses to user queries, resolving common issues, and guiding users through the platform. These AI tools could also be used to automate routine tasks, such as answering frequently asked questions or processing rental requests, freeing up human customer service agents to handle more complex issues.</w:t>
      </w:r>
    </w:p>
    <w:p w14:paraId="15F088FF">
      <w:pPr>
        <w:jc w:val="both"/>
        <w:rPr>
          <w:rFonts w:hint="default"/>
          <w:sz w:val="24"/>
          <w:szCs w:val="24"/>
          <w:lang w:val="en-US"/>
        </w:rPr>
      </w:pPr>
    </w:p>
    <w:p w14:paraId="69C59EF0">
      <w:pPr>
        <w:jc w:val="both"/>
        <w:rPr>
          <w:rFonts w:hint="default"/>
          <w:sz w:val="24"/>
          <w:szCs w:val="24"/>
          <w:lang w:val="en-US"/>
        </w:rPr>
      </w:pPr>
      <w:r>
        <w:rPr>
          <w:rFonts w:hint="default"/>
          <w:b/>
          <w:bCs/>
          <w:sz w:val="24"/>
          <w:szCs w:val="24"/>
          <w:lang w:val="en-US"/>
        </w:rPr>
        <w:t>Advanced Analytics for Landlords:</w:t>
      </w:r>
      <w:r>
        <w:rPr>
          <w:rFonts w:hint="default"/>
          <w:sz w:val="24"/>
          <w:szCs w:val="24"/>
          <w:lang w:val="en-US"/>
        </w:rPr>
        <w:t xml:space="preserve"> Providing landlords with more detailed analytics and insights, such as rental demand forecasts, tenant demographics, and market trends, could help them make more informed decisions about their properties. These insights could be presented in an easy-to-understand dashboard, allowing landlords to track the performance of their listings and adjust their strategies accordingly.</w:t>
      </w:r>
    </w:p>
    <w:p w14:paraId="19E49EBA">
      <w:pPr>
        <w:jc w:val="both"/>
        <w:rPr>
          <w:rFonts w:hint="default"/>
          <w:sz w:val="24"/>
          <w:szCs w:val="24"/>
          <w:lang w:val="en-US"/>
        </w:rPr>
      </w:pPr>
    </w:p>
    <w:p w14:paraId="41B006E4">
      <w:pPr>
        <w:jc w:val="both"/>
        <w:rPr>
          <w:rFonts w:hint="default"/>
          <w:sz w:val="24"/>
          <w:szCs w:val="24"/>
          <w:lang w:val="en-US"/>
        </w:rPr>
      </w:pPr>
      <w:r>
        <w:rPr>
          <w:rFonts w:hint="default"/>
          <w:b/>
          <w:bCs/>
          <w:sz w:val="24"/>
          <w:szCs w:val="24"/>
          <w:lang w:val="en-US"/>
        </w:rPr>
        <w:t>Enhanced User Experience through Personalization:</w:t>
      </w:r>
      <w:r>
        <w:rPr>
          <w:rFonts w:hint="default"/>
          <w:sz w:val="24"/>
          <w:szCs w:val="24"/>
          <w:lang w:val="en-US"/>
        </w:rPr>
        <w:t xml:space="preserve"> Future versions of Semsary could leverage user data to offer personalized recommendations and tailored experiences. For example, the platform could use machine learning to suggest properties based on a tenant’s past searches, preferences, and behavior. Similarly, landlords could receive personalized tips on how to improve their listings based on market trends and tenant feedback.</w:t>
      </w:r>
    </w:p>
    <w:p w14:paraId="21890783">
      <w:pPr>
        <w:jc w:val="both"/>
        <w:rPr>
          <w:rFonts w:hint="default"/>
          <w:sz w:val="24"/>
          <w:szCs w:val="24"/>
          <w:lang w:val="en-US"/>
        </w:rPr>
      </w:pPr>
    </w:p>
    <w:p w14:paraId="5F8FA043">
      <w:pPr>
        <w:jc w:val="both"/>
        <w:rPr>
          <w:rFonts w:hint="default"/>
          <w:sz w:val="24"/>
          <w:szCs w:val="24"/>
          <w:lang w:val="en-US"/>
        </w:rPr>
      </w:pPr>
      <w:r>
        <w:rPr>
          <w:rFonts w:hint="default"/>
          <w:b/>
          <w:bCs/>
          <w:sz w:val="24"/>
          <w:szCs w:val="24"/>
          <w:lang w:val="en-US"/>
        </w:rPr>
        <w:t>Integration with Financial Services:</w:t>
      </w:r>
      <w:r>
        <w:rPr>
          <w:rFonts w:hint="default"/>
          <w:sz w:val="24"/>
          <w:szCs w:val="24"/>
          <w:lang w:val="en-US"/>
        </w:rPr>
        <w:t xml:space="preserve"> Semsary could explore partnerships with financial institutions to offer additional services, such as rental insurance, financing options for tenants, or investment opportunities for landlords. These services would provide added value to users and create new revenue streams for the platform.</w:t>
      </w:r>
    </w:p>
    <w:p w14:paraId="7883BF7D">
      <w:pPr>
        <w:jc w:val="both"/>
        <w:rPr>
          <w:rFonts w:hint="default"/>
          <w:sz w:val="24"/>
          <w:szCs w:val="24"/>
          <w:lang w:val="en-US"/>
        </w:rPr>
      </w:pPr>
    </w:p>
    <w:p w14:paraId="13EEA880">
      <w:pPr>
        <w:jc w:val="both"/>
        <w:rPr>
          <w:rFonts w:hint="default"/>
          <w:sz w:val="24"/>
          <w:szCs w:val="24"/>
          <w:lang w:val="en-US"/>
        </w:rPr>
      </w:pPr>
      <w:r>
        <w:rPr>
          <w:rFonts w:hint="default"/>
          <w:b/>
          <w:bCs/>
          <w:sz w:val="24"/>
          <w:szCs w:val="24"/>
          <w:lang w:val="en-US"/>
        </w:rPr>
        <w:t>Enhanced Security Measures:</w:t>
      </w:r>
      <w:r>
        <w:rPr>
          <w:rFonts w:hint="default"/>
          <w:sz w:val="24"/>
          <w:szCs w:val="24"/>
          <w:lang w:val="en-US"/>
        </w:rPr>
        <w:t xml:space="preserve"> As cyber threats continue to evolve, Semsary must stay ahead by implementing advanced security measures. This could include multi-factor authentication, biometric verification, and regular security audits to protect user data and ensure the platform remains secure.</w:t>
      </w:r>
    </w:p>
    <w:p w14:paraId="216D8AC0">
      <w:pPr>
        <w:jc w:val="both"/>
        <w:rPr>
          <w:rFonts w:hint="default"/>
          <w:sz w:val="24"/>
          <w:szCs w:val="24"/>
          <w:lang w:val="en-US"/>
        </w:rPr>
      </w:pPr>
    </w:p>
    <w:p w14:paraId="325110D2">
      <w:pPr>
        <w:jc w:val="both"/>
        <w:rPr>
          <w:rFonts w:hint="default"/>
          <w:sz w:val="24"/>
          <w:szCs w:val="24"/>
          <w:lang w:val="en-US"/>
        </w:rPr>
      </w:pPr>
      <w:r>
        <w:rPr>
          <w:rFonts w:hint="default"/>
          <w:b/>
          <w:bCs/>
          <w:sz w:val="24"/>
          <w:szCs w:val="24"/>
          <w:lang w:val="en-US"/>
        </w:rPr>
        <w:t>Partnerships with Local Governments and NGOs:</w:t>
      </w:r>
      <w:r>
        <w:rPr>
          <w:rFonts w:hint="default"/>
          <w:sz w:val="24"/>
          <w:szCs w:val="24"/>
          <w:lang w:val="en-US"/>
        </w:rPr>
        <w:t xml:space="preserve"> Collaborating with local governments and non-governmental organizations (NGOs) could help Semsary address broader housing challenges, such as affordable housing and homelessness. By working with these organizations, Semsary could contribute to initiatives that promote equitable access to housing and support vulnerable populations.</w:t>
      </w:r>
    </w:p>
    <w:p w14:paraId="702F1409">
      <w:pPr>
        <w:jc w:val="both"/>
        <w:rPr>
          <w:rFonts w:hint="default"/>
          <w:lang w:val="en-US"/>
        </w:rPr>
      </w:pPr>
    </w:p>
    <w:p w14:paraId="7D7059C2">
      <w:pPr>
        <w:jc w:val="both"/>
        <w:rPr>
          <w:rFonts w:hint="default"/>
          <w:lang w:val="en-US"/>
        </w:rPr>
      </w:pPr>
    </w:p>
    <w:p w14:paraId="000018C2">
      <w:pPr>
        <w:jc w:val="both"/>
        <w:rPr>
          <w:rFonts w:hint="default"/>
          <w:lang w:val="en-US"/>
        </w:rPr>
      </w:pPr>
    </w:p>
    <w:p w14:paraId="6FB851EF">
      <w:pPr>
        <w:jc w:val="both"/>
        <w:rPr>
          <w:rFonts w:hint="default"/>
          <w:lang w:val="en-US"/>
        </w:rPr>
      </w:pPr>
    </w:p>
    <w:p w14:paraId="207BA938">
      <w:pPr>
        <w:jc w:val="both"/>
        <w:rPr>
          <w:rFonts w:hint="default"/>
          <w:lang w:val="en-US"/>
        </w:rPr>
      </w:pPr>
    </w:p>
    <w:p w14:paraId="3510EBE5">
      <w:pPr>
        <w:pStyle w:val="3"/>
        <w:numPr>
          <w:ilvl w:val="1"/>
          <w:numId w:val="1"/>
        </w:numPr>
        <w:bidi w:val="0"/>
        <w:jc w:val="both"/>
        <w:rPr>
          <w:rFonts w:hint="default"/>
          <w:lang w:val="en-US"/>
        </w:rPr>
      </w:pPr>
      <w:bookmarkStart w:id="197" w:name="_Toc25533"/>
      <w:r>
        <w:rPr>
          <w:rFonts w:hint="default"/>
          <w:lang w:val="en-US"/>
        </w:rPr>
        <w:t>References</w:t>
      </w:r>
      <w:bookmarkEnd w:id="197"/>
    </w:p>
    <w:p w14:paraId="6C4B1869">
      <w:pPr>
        <w:rPr>
          <w:rFonts w:hint="default"/>
          <w:lang w:val="en-US"/>
        </w:rPr>
      </w:pPr>
    </w:p>
    <w:p w14:paraId="78E9A749">
      <w:pPr>
        <w:rPr>
          <w:rFonts w:hint="default"/>
          <w:lang w:val="en-US"/>
        </w:rPr>
      </w:pPr>
    </w:p>
    <w:p w14:paraId="5266F573">
      <w:pPr>
        <w:rPr>
          <w:rFonts w:hint="default"/>
          <w:lang w:val="en-US"/>
        </w:rPr>
      </w:pPr>
    </w:p>
    <w:p w14:paraId="529742B9">
      <w:pPr>
        <w:rPr>
          <w:rFonts w:hint="default"/>
          <w:lang w:val="en-US"/>
        </w:rPr>
      </w:pPr>
    </w:p>
    <w:p w14:paraId="4618B3AF">
      <w:pPr>
        <w:rPr>
          <w:rFonts w:hint="default"/>
          <w:lang w:val="en-US"/>
        </w:rPr>
      </w:pPr>
    </w:p>
    <w:p w14:paraId="7DE1CF55">
      <w:pPr>
        <w:rPr>
          <w:rFonts w:hint="default"/>
          <w:lang w:val="en-US"/>
        </w:rPr>
      </w:pPr>
    </w:p>
    <w:p w14:paraId="01C46076">
      <w:pPr>
        <w:rPr>
          <w:rFonts w:hint="default"/>
          <w:lang w:val="en-US"/>
        </w:rPr>
      </w:pPr>
    </w:p>
    <w:p w14:paraId="5077B9A7">
      <w:pPr>
        <w:rPr>
          <w:rFonts w:hint="default"/>
          <w:lang w:val="en-US"/>
        </w:rPr>
      </w:pPr>
    </w:p>
    <w:p w14:paraId="5BBBC7C0">
      <w:pPr>
        <w:rPr>
          <w:rFonts w:hint="default"/>
          <w:lang w:val="en-US"/>
        </w:rPr>
      </w:pPr>
    </w:p>
    <w:p w14:paraId="537E35C4">
      <w:pPr>
        <w:rPr>
          <w:rFonts w:hint="default"/>
          <w:lang w:val="en-US"/>
        </w:rPr>
      </w:pPr>
    </w:p>
    <w:p w14:paraId="6F7F0F93">
      <w:pPr>
        <w:rPr>
          <w:rFonts w:hint="default"/>
          <w:lang w:val="en-US"/>
        </w:rPr>
      </w:pPr>
    </w:p>
    <w:p w14:paraId="0590F42A">
      <w:pPr>
        <w:rPr>
          <w:rFonts w:hint="default"/>
          <w:lang w:val="en-US"/>
        </w:rPr>
      </w:pPr>
    </w:p>
    <w:p w14:paraId="7E6DA085">
      <w:pPr>
        <w:rPr>
          <w:rFonts w:hint="default"/>
          <w:lang w:val="en-US"/>
        </w:rPr>
      </w:pPr>
    </w:p>
    <w:p w14:paraId="6D9ADC0F">
      <w:pPr>
        <w:rPr>
          <w:rFonts w:hint="default"/>
          <w:lang w:val="en-US"/>
        </w:rPr>
      </w:pPr>
    </w:p>
    <w:p w14:paraId="77BBC44A">
      <w:pPr>
        <w:rPr>
          <w:rFonts w:hint="default"/>
          <w:lang w:val="en-US"/>
        </w:rPr>
      </w:pPr>
    </w:p>
    <w:p w14:paraId="2AA75092">
      <w:pPr>
        <w:rPr>
          <w:rFonts w:hint="default"/>
          <w:lang w:val="en-US"/>
        </w:rPr>
      </w:pPr>
    </w:p>
    <w:p w14:paraId="3C2A11AA">
      <w:pPr>
        <w:rPr>
          <w:rFonts w:hint="default"/>
          <w:lang w:val="en-US"/>
        </w:rPr>
      </w:pPr>
    </w:p>
    <w:p w14:paraId="5F73B32A">
      <w:pPr>
        <w:rPr>
          <w:rFonts w:hint="default"/>
          <w:lang w:val="en-US"/>
        </w:rPr>
      </w:pPr>
    </w:p>
    <w:p w14:paraId="5E1FDD59">
      <w:pPr>
        <w:rPr>
          <w:rFonts w:hint="default"/>
          <w:lang w:val="en-US"/>
        </w:rPr>
      </w:pPr>
    </w:p>
    <w:p w14:paraId="5539BAD6">
      <w:pPr>
        <w:rPr>
          <w:rFonts w:hint="default"/>
          <w:lang w:val="en-US"/>
        </w:rPr>
      </w:pPr>
    </w:p>
    <w:p w14:paraId="39D8D934">
      <w:pPr>
        <w:rPr>
          <w:rFonts w:hint="default"/>
          <w:lang w:val="en-US"/>
        </w:rPr>
      </w:pPr>
    </w:p>
    <w:p w14:paraId="45314F96">
      <w:pPr>
        <w:rPr>
          <w:rFonts w:hint="default"/>
          <w:lang w:val="en-US"/>
        </w:rPr>
      </w:pPr>
    </w:p>
    <w:p w14:paraId="0B2B3030">
      <w:pPr>
        <w:rPr>
          <w:rFonts w:hint="default"/>
          <w:lang w:val="en-US"/>
        </w:rPr>
      </w:pPr>
    </w:p>
    <w:p w14:paraId="10166E7C">
      <w:pPr>
        <w:rPr>
          <w:rFonts w:hint="default"/>
          <w:lang w:val="en-US"/>
        </w:rPr>
      </w:pPr>
    </w:p>
    <w:p w14:paraId="60D2BBCC">
      <w:pPr>
        <w:rPr>
          <w:rFonts w:hint="default"/>
          <w:lang w:val="en-US"/>
        </w:rPr>
      </w:pPr>
    </w:p>
    <w:p w14:paraId="63153772">
      <w:pPr>
        <w:rPr>
          <w:rFonts w:hint="default"/>
          <w:lang w:val="en-US"/>
        </w:rPr>
      </w:pPr>
    </w:p>
    <w:p w14:paraId="58326286">
      <w:pPr>
        <w:rPr>
          <w:rFonts w:hint="default"/>
          <w:lang w:val="en-US"/>
        </w:rPr>
      </w:pPr>
    </w:p>
    <w:p w14:paraId="696EE5B0">
      <w:pPr>
        <w:rPr>
          <w:rFonts w:hint="default"/>
          <w:lang w:val="en-US"/>
        </w:rPr>
      </w:pPr>
    </w:p>
    <w:p w14:paraId="76447B14">
      <w:pPr>
        <w:rPr>
          <w:rFonts w:hint="default"/>
          <w:lang w:val="en-US"/>
        </w:rPr>
      </w:pPr>
    </w:p>
    <w:p w14:paraId="228DC371">
      <w:pPr>
        <w:rPr>
          <w:rFonts w:hint="default"/>
          <w:lang w:val="en-US"/>
        </w:rPr>
      </w:pPr>
    </w:p>
    <w:p w14:paraId="2EF78CD8">
      <w:pPr>
        <w:rPr>
          <w:rFonts w:hint="default"/>
          <w:lang w:val="en-US"/>
        </w:rPr>
        <w:sectPr>
          <w:headerReference r:id="rId11" w:type="default"/>
          <w:footerReference r:id="rId12" w:type="default"/>
          <w:pgSz w:w="11906" w:h="16838"/>
          <w:pgMar w:top="1008" w:right="1080" w:bottom="1008" w:left="1080" w:header="720" w:footer="720" w:gutter="0"/>
          <w:pgNumType w:fmt="decimal"/>
          <w:cols w:space="0" w:num="1"/>
          <w:rtlGutter w:val="0"/>
          <w:docGrid w:linePitch="360" w:charSpace="0"/>
        </w:sectPr>
      </w:pPr>
    </w:p>
    <w:p w14:paraId="18FE2AAE">
      <w:pPr>
        <w:rPr>
          <w:rFonts w:hint="default"/>
          <w:lang w:val="en-US"/>
        </w:rPr>
      </w:pPr>
      <w:bookmarkStart w:id="198" w:name="_GoBack"/>
      <w:bookmarkEnd w:id="198"/>
      <w:r>
        <w:rPr>
          <w:rFonts w:hint="default" w:ascii="Calibri" w:hAnsi="Calibri" w:eastAsia="Calibri" w:cs="Calibri"/>
          <w:b/>
          <w:bCs/>
          <w:sz w:val="36"/>
          <w:szCs w:val="36"/>
        </w:rPr>
        <w:drawing>
          <wp:anchor distT="0" distB="0" distL="114300" distR="114300" simplePos="0" relativeHeight="251716608" behindDoc="0" locked="0" layoutInCell="1" allowOverlap="1">
            <wp:simplePos x="0" y="0"/>
            <wp:positionH relativeFrom="column">
              <wp:posOffset>2418080</wp:posOffset>
            </wp:positionH>
            <wp:positionV relativeFrom="paragraph">
              <wp:posOffset>6376670</wp:posOffset>
            </wp:positionV>
            <wp:extent cx="1447800" cy="1449070"/>
            <wp:effectExtent l="0" t="0" r="0" b="17780"/>
            <wp:wrapNone/>
            <wp:docPr id="195" name="Picture 195" descr="SOKNA-LOGO-PORTRA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SOKNA-LOGO-PORTRAIT[1]"/>
                    <pic:cNvPicPr>
                      <a:picLocks noChangeAspect="1"/>
                    </pic:cNvPicPr>
                  </pic:nvPicPr>
                  <pic:blipFill>
                    <a:blip r:embed="rId17"/>
                    <a:srcRect l="19291" t="20441" r="19531" b="18333"/>
                    <a:stretch>
                      <a:fillRect/>
                    </a:stretch>
                  </pic:blipFill>
                  <pic:spPr>
                    <a:xfrm>
                      <a:off x="0" y="0"/>
                      <a:ext cx="1447800" cy="1449070"/>
                    </a:xfrm>
                    <a:prstGeom prst="rect">
                      <a:avLst/>
                    </a:prstGeom>
                  </pic:spPr>
                </pic:pic>
              </a:graphicData>
            </a:graphic>
          </wp:anchor>
        </w:drawing>
      </w:r>
      <w:r>
        <w:rPr>
          <w:sz w:val="36"/>
        </w:rPr>
        <mc:AlternateContent>
          <mc:Choice Requires="wps">
            <w:drawing>
              <wp:anchor distT="0" distB="0" distL="114300" distR="114300" simplePos="0" relativeHeight="251717632" behindDoc="0" locked="0" layoutInCell="1" allowOverlap="1">
                <wp:simplePos x="0" y="0"/>
                <wp:positionH relativeFrom="column">
                  <wp:posOffset>-624840</wp:posOffset>
                </wp:positionH>
                <wp:positionV relativeFrom="paragraph">
                  <wp:posOffset>7887970</wp:posOffset>
                </wp:positionV>
                <wp:extent cx="7524115" cy="762635"/>
                <wp:effectExtent l="0" t="0" r="635" b="18415"/>
                <wp:wrapNone/>
                <wp:docPr id="196" name="Text Box 196"/>
                <wp:cNvGraphicFramePr/>
                <a:graphic xmlns:a="http://schemas.openxmlformats.org/drawingml/2006/main">
                  <a:graphicData uri="http://schemas.microsoft.com/office/word/2010/wordprocessingShape">
                    <wps:wsp>
                      <wps:cNvSpPr txBox="1"/>
                      <wps:spPr>
                        <a:xfrm>
                          <a:off x="1965325" y="2525395"/>
                          <a:ext cx="7524115" cy="7626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68D1C31">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2DBCAA9B">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2pt;margin-top:621.1pt;height:60.05pt;width:592.45pt;z-index:251717632;mso-width-relative:page;mso-height-relative:page;" fillcolor="#FFFFFF [3201]" filled="t" stroked="f" coordsize="21600,21600" o:gfxdata="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srkPM2AAAAA4BAAAPAAAA&#10;AAAAAAEAIAAAACIAAABkcnMvZG93bnJldi54bWxQSwECFAAUAAAACACHTuJAhuyI5k4CAACeBAAA&#10;DgAAAAAAAAABACAAAAAnAQAAZHJzL2Uyb0RvYy54bWxQSwUGAAAAAAYABgBZAQAA5wUAAAAA&#10;">
                <v:fill on="t" focussize="0,0"/>
                <v:stroke on="f" weight="0.5pt"/>
                <v:imagedata o:title=""/>
                <o:lock v:ext="edit" aspectratio="f"/>
                <v:textbox>
                  <w:txbxContent>
                    <w:p w14:paraId="168D1C31">
                      <w:pPr>
                        <w:spacing w:after="0" w:line="240" w:lineRule="auto"/>
                        <w:ind w:left="90"/>
                        <w:jc w:val="center"/>
                        <w:rPr>
                          <w:rFonts w:hint="default" w:ascii="Calibri" w:hAnsi="Calibri" w:cs="Calibri" w:eastAsiaTheme="minorEastAsia"/>
                          <w:b/>
                          <w:sz w:val="32"/>
                          <w:szCs w:val="32"/>
                        </w:rPr>
                      </w:pPr>
                      <w:r>
                        <w:rPr>
                          <w:rFonts w:hint="default" w:ascii="Calibri" w:hAnsi="Calibri" w:cs="Calibri" w:eastAsiaTheme="minorEastAsia"/>
                          <w:b/>
                          <w:sz w:val="32"/>
                          <w:szCs w:val="32"/>
                        </w:rPr>
                        <w:t>Graduation Project</w:t>
                      </w:r>
                    </w:p>
                    <w:p w14:paraId="2DBCAA9B">
                      <w:pPr>
                        <w:spacing w:after="0" w:line="240" w:lineRule="auto"/>
                        <w:ind w:left="90"/>
                        <w:jc w:val="center"/>
                        <w:rPr>
                          <w:rFonts w:hint="default" w:ascii="Calibri" w:hAnsi="Calibri" w:cs="Calibri" w:eastAsiaTheme="minorEastAsia"/>
                          <w:b/>
                          <w:bCs w:val="0"/>
                          <w:sz w:val="32"/>
                          <w:szCs w:val="32"/>
                          <w:lang w:val="en-US" w:bidi="ar-EG"/>
                        </w:rPr>
                      </w:pPr>
                      <w:r>
                        <w:rPr>
                          <w:rFonts w:hint="default" w:ascii="Calibri" w:hAnsi="Calibri" w:cs="Calibri" w:eastAsiaTheme="minorEastAsia"/>
                          <w:b/>
                          <w:bCs w:val="0"/>
                          <w:sz w:val="32"/>
                          <w:szCs w:val="32"/>
                          <w:lang w:val="en-US"/>
                        </w:rPr>
                        <w:t>2024/</w:t>
                      </w:r>
                      <w:r>
                        <w:rPr>
                          <w:rFonts w:hint="default" w:ascii="Calibri" w:hAnsi="Calibri" w:cs="Calibri" w:eastAsiaTheme="minorEastAsia"/>
                          <w:b/>
                          <w:bCs w:val="0"/>
                          <w:sz w:val="32"/>
                          <w:szCs w:val="32"/>
                          <w:rtl/>
                          <w:lang w:val="en-US" w:bidi="ar-EG"/>
                        </w:rPr>
                        <w:t>2025</w:t>
                      </w:r>
                    </w:p>
                    <w:p w14:paraId="2C547118"/>
                  </w:txbxContent>
                </v:textbox>
              </v:shape>
            </w:pict>
          </mc:Fallback>
        </mc:AlternateContent>
      </w:r>
    </w:p>
    <w:sectPr>
      <w:footerReference r:id="rId13" w:type="default"/>
      <w:pgSz w:w="11906" w:h="16838"/>
      <w:pgMar w:top="1008" w:right="1080" w:bottom="1008" w:left="1080" w:header="720" w:footer="720" w:gutter="0"/>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Oswald">
    <w:altName w:val="Times New Roman"/>
    <w:panose1 w:val="00000000000000000000"/>
    <w:charset w:val="00"/>
    <w:family w:val="auto"/>
    <w:pitch w:val="default"/>
    <w:sig w:usb0="00000000" w:usb1="00000000" w:usb2="00000000" w:usb3="00000000" w:csb0="00000197" w:csb1="00000000"/>
  </w:font>
  <w:font w:name="Trebuchet MS">
    <w:panose1 w:val="020B0603020202020204"/>
    <w:charset w:val="00"/>
    <w:family w:val="swiss"/>
    <w:pitch w:val="default"/>
    <w:sig w:usb0="00000687" w:usb1="00000000" w:usb2="00000000" w:usb3="00000000" w:csb0="2000009F" w:csb1="00000000"/>
  </w:font>
  <w:font w:name="Bahnschrift">
    <w:panose1 w:val="020B0502040204020203"/>
    <w:charset w:val="00"/>
    <w:family w:val="auto"/>
    <w:pitch w:val="default"/>
    <w:sig w:usb0="A00002C7" w:usb1="00000002" w:usb2="0000000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V Boli">
    <w:panose1 w:val="02000500030200090000"/>
    <w:charset w:val="00"/>
    <w:family w:val="auto"/>
    <w:pitch w:val="default"/>
    <w:sig w:usb0="00000003" w:usb1="00000000" w:usb2="00000100" w:usb3="00000000" w:csb0="00000001" w:csb1="00000000"/>
  </w:font>
  <w:font w:name="Segoe MDL2 Assets">
    <w:panose1 w:val="050A0102010101010101"/>
    <w:charset w:val="00"/>
    <w:family w:val="auto"/>
    <w:pitch w:val="default"/>
    <w:sig w:usb0="00000000" w:usb1="10000000" w:usb2="00000000" w:usb3="00000000" w:csb0="00000001" w:csb1="00000000"/>
  </w:font>
  <w:font w:name="Microsoft Yi Baiti">
    <w:panose1 w:val="03000500000000000000"/>
    <w:charset w:val="00"/>
    <w:family w:val="auto"/>
    <w:pitch w:val="default"/>
    <w:sig w:usb0="80000003" w:usb1="00010402" w:usb2="00080002" w:usb3="00000000" w:csb0="00000001" w:csb1="00000000"/>
  </w:font>
  <w:font w:name="Microsoft Himalaya">
    <w:panose1 w:val="01010100010101010101"/>
    <w:charset w:val="00"/>
    <w:family w:val="auto"/>
    <w:pitch w:val="default"/>
    <w:sig w:usb0="80000003" w:usb1="00010000" w:usb2="00000040" w:usb3="00000000" w:csb0="00000001"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jawal">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EDE63">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F57B09">
                          <w:pPr>
                            <w:pStyle w:val="10"/>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07F57B09">
                    <w:pPr>
                      <w:pStyle w:val="10"/>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C5B491">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97C49">
    <w:pPr>
      <w:pStyle w:val="10"/>
    </w:pPr>
    <w:r>
      <w:rPr>
        <w:sz w:val="18"/>
      </w:rPr>
      <mc:AlternateContent>
        <mc:Choice Requires="wps">
          <w:drawing>
            <wp:anchor distT="0" distB="0" distL="114300" distR="114300" simplePos="0" relativeHeight="251718656" behindDoc="0" locked="0" layoutInCell="1" allowOverlap="1">
              <wp:simplePos x="0" y="0"/>
              <wp:positionH relativeFrom="column">
                <wp:posOffset>3268980</wp:posOffset>
              </wp:positionH>
              <wp:positionV relativeFrom="paragraph">
                <wp:posOffset>452755</wp:posOffset>
              </wp:positionV>
              <wp:extent cx="4230370" cy="537210"/>
              <wp:effectExtent l="0" t="0" r="17780" b="15240"/>
              <wp:wrapNone/>
              <wp:docPr id="193" name="Snip Same Side Corner Rectangle 193"/>
              <wp:cNvGraphicFramePr/>
              <a:graphic xmlns:a="http://schemas.openxmlformats.org/drawingml/2006/main">
                <a:graphicData uri="http://schemas.microsoft.com/office/word/2010/wordprocessingShape">
                  <wps:wsp>
                    <wps:cNvSpPr/>
                    <wps:spPr>
                      <a:xfrm>
                        <a:off x="0" y="0"/>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57.4pt;margin-top:35.65pt;height:42.3pt;width:333.1pt;z-index:251718656;v-text-anchor:middle;mso-width-relative:page;mso-height-relative:page;" fillcolor="#D9D9D9 [2732]" filled="t" stroked="f" coordsize="4230370,537210" o:gfxdata="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A/3HvO2wAAAAsBAAAPAAAAAAAAAAEAIAAAACIAAABkcnMvZG93bnJldi54&#10;bWxQSwECFAAUAAAACACHTuJAvrIVVKICAABgBQAADgAAAAAAAAABACAAAAAqAQAAZHJzL2Uyb0Rv&#10;Yy54bWxQSwUGAAAAAAYABgBZAQAAPgY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9680" behindDoc="0" locked="0" layoutInCell="1" allowOverlap="1">
              <wp:simplePos x="0" y="0"/>
              <wp:positionH relativeFrom="column">
                <wp:posOffset>5307330</wp:posOffset>
              </wp:positionH>
              <wp:positionV relativeFrom="paragraph">
                <wp:posOffset>433705</wp:posOffset>
              </wp:positionV>
              <wp:extent cx="1821180" cy="537210"/>
              <wp:effectExtent l="9525" t="9525" r="17145" b="24765"/>
              <wp:wrapNone/>
              <wp:docPr id="194" name="Snip Same Side Corner Rectangle 194"/>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17.9pt;margin-top:34.15pt;height:42.3pt;width:143.4pt;z-index:251719680;v-text-anchor:middle;mso-width-relative:page;mso-height-relative:page;" fillcolor="#2E75B6 [2404]" filled="t" stroked="t" coordsize="1821180,537210" o:gfxdata="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7kpH12AAAAAoBAAAPAAAAAAAAAAEAIAAAACIAAABkcnMvZG93bnJl&#10;di54bWxQSwECFAAUAAAACACHTuJAmNkEE6gCAACJBQAADgAAAAAAAAABACAAAAAn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r>
      <w:rPr>
        <w:sz w:val="18"/>
      </w:rPr>
      <mc:AlternateContent>
        <mc:Choice Requires="wps">
          <w:drawing>
            <wp:anchor distT="0" distB="0" distL="114300" distR="114300" simplePos="0" relativeHeight="251689984"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F1FF2">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- 2 -</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200F1FF2">
                    <w:pPr>
                      <w:pStyle w:val="10"/>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- 2 -</w:t>
                    </w:r>
                    <w:r>
                      <w:rPr>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6E5A8">
    <w:pPr>
      <w:pStyle w:val="10"/>
    </w:pPr>
    <w:r>
      <w:rPr>
        <w:sz w:val="18"/>
      </w:rPr>
      <mc:AlternateContent>
        <mc:Choice Requires="wps">
          <w:drawing>
            <wp:anchor distT="0" distB="0" distL="114300" distR="114300" simplePos="0" relativeHeight="251714560" behindDoc="0" locked="0" layoutInCell="1" allowOverlap="1">
              <wp:simplePos x="0" y="0"/>
              <wp:positionH relativeFrom="margin">
                <wp:align>right</wp:align>
              </wp:positionH>
              <wp:positionV relativeFrom="paragraph">
                <wp:posOffset>0</wp:posOffset>
              </wp:positionV>
              <wp:extent cx="1828800" cy="1828800"/>
              <wp:effectExtent l="0" t="0" r="0" b="0"/>
              <wp:wrapNone/>
              <wp:docPr id="171" name="Text Box 1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613501">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XXA7NAgAAJ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Xl1wOzQIA&#10;ACcGAAAOAAAAAAAAAAEAIAAAAB8BAABkcnMvZTJvRG9jLnhtbFBLBQYAAAAABgAGAFkBAABeBgAA&#10;AAA=&#10;">
              <v:fill on="f" focussize="0,0"/>
              <v:stroke on="f" weight="0.5pt"/>
              <v:imagedata o:title=""/>
              <o:lock v:ext="edit" aspectratio="f"/>
              <v:textbox inset="0mm,0mm,0mm,0mm" style="mso-fit-shape-to-text:t;">
                <w:txbxContent>
                  <w:p w14:paraId="2B613501">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62B">
    <w:pPr>
      <w:pStyle w:val="10"/>
    </w:pPr>
    <w:r>
      <w:rPr>
        <w:sz w:val="18"/>
      </w:rPr>
      <mc:AlternateContent>
        <mc:Choice Requires="wps">
          <w:drawing>
            <wp:anchor distT="0" distB="0" distL="114300" distR="114300" simplePos="0" relativeHeight="251712512"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45" name="Snip Same Side Corner Rectangle 145"/>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12512;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IH1FbcAAAACwEAAA8AAAAAAAAAAQAgAAAAIgAA&#10;AGRycy9kb3ducmV2LnhtbFBLAQIUABQAAAAIAIdO4kBUJOXrrwIAAG0FAAAOAAAAAAAAAAEAIAAA&#10;ACsBAABkcnMvZTJvRG9jLnhtbFBLBQYAAAAABgAGAFkBAABMBg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13536"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46" name="Snip Same Side Corner Rectangle 146"/>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13536;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D/OO1zZAAAACwEAAA8AAAAAAAAAAQAgAAAAIgAAAGRycy9kb3du&#10;cmV2LnhtbFBLAQIUABQAAAAIAIdO4kDtrKflqQIAAIkFAAAOAAAAAAAAAAEAIAAAACgBAABkcnMv&#10;ZTJvRG9jLnhtbFBLBQYAAAAABgAGAFkBAABDBg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0B5756">
                          <w:pPr>
                            <w:pStyle w:val="1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2kc8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X9NKP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OdpHPIgIA&#10;AGIEAAAOAAAAAAAAAAEAIAAAAB8BAABkcnMvZTJvRG9jLnhtbFBLBQYAAAAABgAGAFkBAACzBQAA&#10;AAA=&#10;">
              <v:fill on="f" focussize="0,0"/>
              <v:stroke on="f" weight="0.5pt"/>
              <v:imagedata o:title=""/>
              <o:lock v:ext="edit" aspectratio="f"/>
              <v:textbox inset="0mm,0mm,0mm,0mm" style="mso-fit-shape-to-text:t;">
                <w:txbxContent>
                  <w:p w14:paraId="490B5756">
                    <w:pPr>
                      <w:pStyle w:val="1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B4032">
    <w:pPr>
      <w:pStyle w:val="10"/>
    </w:pPr>
    <w:r>
      <w:rPr>
        <w:sz w:val="18"/>
      </w:rPr>
      <mc:AlternateContent>
        <mc:Choice Requires="wps">
          <w:drawing>
            <wp:anchor distT="0" distB="0" distL="114300" distR="114300" simplePos="0" relativeHeight="251720704" behindDoc="0" locked="0" layoutInCell="1" allowOverlap="1">
              <wp:simplePos x="0" y="0"/>
              <wp:positionH relativeFrom="column">
                <wp:posOffset>3150870</wp:posOffset>
              </wp:positionH>
              <wp:positionV relativeFrom="paragraph">
                <wp:posOffset>452755</wp:posOffset>
              </wp:positionV>
              <wp:extent cx="4230370" cy="537210"/>
              <wp:effectExtent l="0" t="0" r="17780" b="15240"/>
              <wp:wrapNone/>
              <wp:docPr id="197" name="Snip Same Side Corner Rectangle 197"/>
              <wp:cNvGraphicFramePr/>
              <a:graphic xmlns:a="http://schemas.openxmlformats.org/drawingml/2006/main">
                <a:graphicData uri="http://schemas.microsoft.com/office/word/2010/wordprocessingShape">
                  <wps:wsp>
                    <wps:cNvSpPr/>
                    <wps:spPr>
                      <a:xfrm>
                        <a:off x="3326130" y="10276205"/>
                        <a:ext cx="4230370" cy="537210"/>
                      </a:xfrm>
                      <a:prstGeom prst="snip2SameRect">
                        <a:avLst>
                          <a:gd name="adj1" fmla="val 50000"/>
                          <a:gd name="adj2" fmla="val 0"/>
                        </a:avLst>
                      </a:prstGeom>
                      <a:solidFill>
                        <a:schemeClr val="bg1">
                          <a:lumMod val="85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248.1pt;margin-top:35.65pt;height:42.3pt;width:333.1pt;z-index:251720704;v-text-anchor:middle;mso-width-relative:page;mso-height-relative:page;" fillcolor="#D9D9D9 [2732]" filled="t" stroked="f" coordsize="4230370,537210" o:gfxdata="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gfUVtwAAAALAQAADwAAAAAAAAABACAAAAAiAAAA&#10;ZHJzL2Rvd25yZXYueG1sUEsBAhQAFAAAAAgAh07iQCCqZVWuAgAAbQUAAA4AAAAAAAAAAQAgAAAA&#10;KwEAAGRycy9lMm9Eb2MueG1sUEsFBgAAAAAGAAYAWQEAAEsGAAAAAA==&#10;" path="m268605,0l3961765,0,4230370,268605,4230370,537210,4230370,537210,0,537210,0,537210,0,268605xe">
              <v:path o:connectlocs="4230370,268605;2115185,537210;0,268605;2115185,0" o:connectangles="0,82,164,247"/>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721728" behindDoc="0" locked="0" layoutInCell="1" allowOverlap="1">
              <wp:simplePos x="0" y="0"/>
              <wp:positionH relativeFrom="column">
                <wp:posOffset>5414645</wp:posOffset>
              </wp:positionH>
              <wp:positionV relativeFrom="paragraph">
                <wp:posOffset>443865</wp:posOffset>
              </wp:positionV>
              <wp:extent cx="1821180" cy="537210"/>
              <wp:effectExtent l="9525" t="9525" r="17145" b="24765"/>
              <wp:wrapNone/>
              <wp:docPr id="198" name="Snip Same Side Corner Rectangle 198"/>
              <wp:cNvGraphicFramePr/>
              <a:graphic xmlns:a="http://schemas.openxmlformats.org/drawingml/2006/main">
                <a:graphicData uri="http://schemas.microsoft.com/office/word/2010/wordprocessingShape">
                  <wps:wsp>
                    <wps:cNvSpPr/>
                    <wps:spPr>
                      <a:xfrm>
                        <a:off x="0" y="0"/>
                        <a:ext cx="1821180" cy="537210"/>
                      </a:xfrm>
                      <a:prstGeom prst="snip2SameRect">
                        <a:avLst>
                          <a:gd name="adj1" fmla="val 50000"/>
                          <a:gd name="adj2" fmla="val 0"/>
                        </a:avLst>
                      </a:prstGeom>
                      <a:solidFill>
                        <a:schemeClr val="accent1">
                          <a:lumMod val="75000"/>
                        </a:schemeClr>
                      </a:solidFill>
                      <a:ln w="19050">
                        <a:solidFill>
                          <a:schemeClr val="bg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26.35pt;margin-top:34.95pt;height:42.3pt;width:143.4pt;z-index:251721728;v-text-anchor:middle;mso-width-relative:page;mso-height-relative:page;" fillcolor="#2E75B6 [2404]" filled="t" stroked="t" coordsize="1821180,537210" o:gfxdata="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zjtc2QAAAAsBAAAPAAAAAAAAAAEAIAAAACIAAABkcnMvZG93bnJl&#10;di54bWxQSwECFAAUAAAACACHTuJA+Y8IyacCAACJBQAADgAAAAAAAAABACAAAAAoAQAAZHJzL2Uy&#10;b0RvYy54bWxQSwUGAAAAAAYABgBZAQAAQQYAAAAA&#10;" path="m268605,0l1552575,0,1821180,268605,1821180,537210,1821180,537210,0,537210,0,537210,0,268605xe">
              <v:path o:connectlocs="1821180,268605;910590,537210;0,268605;910590,0" o:connectangles="0,82,164,247"/>
              <v:fill on="t" focussize="0,0"/>
              <v:stroke weight="1.5pt" color="#FFFFFF [3212]" miterlimit="8" joinstyle="miter"/>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4F8F6">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9905B">
    <w:pPr>
      <w:pStyle w:val="11"/>
    </w:pPr>
    <w:r>
      <w:drawing>
        <wp:anchor distT="0" distB="0" distL="114300" distR="114300" simplePos="0" relativeHeight="251715584" behindDoc="1" locked="0" layoutInCell="1" allowOverlap="1">
          <wp:simplePos x="0" y="0"/>
          <wp:positionH relativeFrom="column">
            <wp:posOffset>-685800</wp:posOffset>
          </wp:positionH>
          <wp:positionV relativeFrom="paragraph">
            <wp:posOffset>-463550</wp:posOffset>
          </wp:positionV>
          <wp:extent cx="7642225" cy="497205"/>
          <wp:effectExtent l="0" t="0" r="15875" b="17145"/>
          <wp:wrapNone/>
          <wp:docPr id="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3"/>
                  <pic:cNvPicPr>
                    <a:picLocks noChangeAspect="1"/>
                  </pic:cNvPicPr>
                </pic:nvPicPr>
                <pic:blipFill>
                  <a:blip r:embed="rId1"/>
                  <a:stretch>
                    <a:fillRect/>
                  </a:stretch>
                </pic:blipFill>
                <pic:spPr>
                  <a:xfrm>
                    <a:off x="0" y="0"/>
                    <a:ext cx="7642225" cy="49720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486E">
    <w:pPr>
      <w:pStyle w:val="11"/>
      <w:rPr>
        <w:rFonts w:hint="default"/>
        <w:lang w:val="en-US"/>
      </w:rPr>
    </w:pPr>
    <w:r>
      <w:rPr>
        <w:sz w:val="18"/>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-70485</wp:posOffset>
              </wp:positionV>
              <wp:extent cx="1263015" cy="1905"/>
              <wp:effectExtent l="0" t="0" r="0" b="0"/>
              <wp:wrapNone/>
              <wp:docPr id="143" name="Straight Connector 143"/>
              <wp:cNvGraphicFramePr/>
              <a:graphic xmlns:a="http://schemas.openxmlformats.org/drawingml/2006/main">
                <a:graphicData uri="http://schemas.microsoft.com/office/word/2010/wordprocessingShape">
                  <wps:wsp>
                    <wps:cNvCnPr/>
                    <wps:spPr>
                      <a:xfrm flipH="1">
                        <a:off x="0" y="0"/>
                        <a:ext cx="1263015" cy="190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98.35pt;margin-top:-5.55pt;height:0.15pt;width:99.45pt;z-index:251660288;mso-width-relative:page;mso-height-relative:page;" filled="f" stroked="t" coordsize="21600,21600" o:gfxdata="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JuY1wAAAAoBAAAPAAAAAAAAAAEAIAAAACIAAABkcnMvZG93bnJldi54bWxQSwECFAAU&#10;AAAACACHTuJANIABLvIBAADoAwAADgAAAAAAAAABACAAAAAmAQAAZHJzL2Uyb0RvYy54bWxQSwUG&#10;AAAAAAYABgBZAQAAigUAAAAA&#10;">
              <v:fill on="f" focussize="0,0"/>
              <v:stroke weight="1.5pt" color="#A6A6A6 [2092]" miterlimit="8" joinstyle="miter"/>
              <v:imagedata o:title=""/>
              <o:lock v:ext="edit" aspectratio="f"/>
            </v:line>
          </w:pict>
        </mc:Fallback>
      </mc:AlternateContent>
    </w:r>
    <w:r>
      <w:rPr>
        <w:sz w:val="18"/>
      </w:rPr>
      <mc:AlternateContent>
        <mc:Choice Requires="wps">
          <w:drawing>
            <wp:anchor distT="0" distB="0" distL="114300" distR="114300" simplePos="0" relativeHeight="251710464" behindDoc="0" locked="0" layoutInCell="1" allowOverlap="1">
              <wp:simplePos x="0" y="0"/>
              <wp:positionH relativeFrom="column">
                <wp:posOffset>-366395</wp:posOffset>
              </wp:positionH>
              <wp:positionV relativeFrom="paragraph">
                <wp:posOffset>-313690</wp:posOffset>
              </wp:positionV>
              <wp:extent cx="408940" cy="440690"/>
              <wp:effectExtent l="0" t="0" r="10160" b="16510"/>
              <wp:wrapNone/>
              <wp:docPr id="144" name="Oval 144"/>
              <wp:cNvGraphicFramePr/>
              <a:graphic xmlns:a="http://schemas.openxmlformats.org/drawingml/2006/main">
                <a:graphicData uri="http://schemas.microsoft.com/office/word/2010/wordprocessingShape">
                  <wps:wsp>
                    <wps:cNvSpPr/>
                    <wps:spPr>
                      <a:xfrm>
                        <a:off x="317500" y="212090"/>
                        <a:ext cx="408940" cy="440690"/>
                      </a:xfrm>
                      <a:prstGeom prst="ellipse">
                        <a:avLst/>
                      </a:prstGeom>
                      <a:solidFill>
                        <a:schemeClr val="bg1"/>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8.85pt;margin-top:-24.7pt;height:34.7pt;width:32.2pt;z-index:251710464;v-text-anchor:middle;mso-width-relative:page;mso-height-relative:page;" fillcolor="#FFFFFF [3212]" filled="t" stroked="f" coordsize="21600,21600" o:gfxdata="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N92v/1gAAAAgBAAAPAAAAAAAAAAEAIAAAACIAAABkcnMvZG93bnJldi54bWxQSwEC&#10;FAAUAAAACACHTuJAYM+3pGgCAADZBAAADgAAAAAAAAABACAAAAAlAQAAZHJzL2Uyb0RvYy54bWxQ&#10;SwUGAAAAAAYABgBZAQAA/wUAAAAA&#10;">
              <v:fill on="t" focussize="0,0"/>
              <v:stroke on="f" weight="1pt" miterlimit="8" joinstyle="miter"/>
              <v:imagedata o:title=""/>
              <o:lock v:ext="edit" aspectratio="f"/>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column">
                <wp:posOffset>-1274445</wp:posOffset>
              </wp:positionH>
              <wp:positionV relativeFrom="paragraph">
                <wp:posOffset>-124460</wp:posOffset>
              </wp:positionV>
              <wp:extent cx="1307465" cy="8255"/>
              <wp:effectExtent l="0" t="0" r="0" b="0"/>
              <wp:wrapNone/>
              <wp:docPr id="142" name="Straight Connector 142"/>
              <wp:cNvGraphicFramePr/>
              <a:graphic xmlns:a="http://schemas.openxmlformats.org/drawingml/2006/main">
                <a:graphicData uri="http://schemas.microsoft.com/office/word/2010/wordprocessingShape">
                  <wps:wsp>
                    <wps:cNvCnPr/>
                    <wps:spPr>
                      <a:xfrm flipH="1">
                        <a:off x="0" y="0"/>
                        <a:ext cx="1307465" cy="8255"/>
                      </a:xfrm>
                      <a:prstGeom prst="line">
                        <a:avLst/>
                      </a:prstGeom>
                      <a:ln>
                        <a:solidFill>
                          <a:schemeClr val="bg1">
                            <a:lumMod val="65000"/>
                          </a:schemeClr>
                        </a:solidFill>
                      </a:ln>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00.35pt;margin-top:-9.8pt;height:0.65pt;width:102.95pt;z-index:251661312;mso-width-relative:page;mso-height-relative:page;" filled="f" stroked="t" coordsize="21600,21600" o:gfxdata="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7b9C3dcAAAAKAQAADwAAAAAAAAABACAAAAAiAAAAZHJzL2Rvd25yZXYueG1sUEsBAhQA&#10;FAAAAAgAh07iQI4JcFzzAQAA6AMAAA4AAAAAAAAAAQAgAAAAJgEAAGRycy9lMm9Eb2MueG1sUEsF&#10;BgAAAAAGAAYAWQEAAIsFAAAAAA==&#10;">
              <v:fill on="f" focussize="0,0"/>
              <v:stroke weight="1.5pt" color="#A6A6A6 [2092]" miterlimit="8" joinstyle="miter"/>
              <v:imagedata o:title=""/>
              <o:lock v:ext="edit" aspectratio="f"/>
            </v:line>
          </w:pict>
        </mc:Fallback>
      </mc:AlternateContent>
    </w:r>
    <w:r>
      <w:drawing>
        <wp:anchor distT="0" distB="0" distL="114300" distR="114300" simplePos="0" relativeHeight="251711488" behindDoc="0" locked="0" layoutInCell="1" allowOverlap="1">
          <wp:simplePos x="0" y="0"/>
          <wp:positionH relativeFrom="column">
            <wp:posOffset>-313690</wp:posOffset>
          </wp:positionH>
          <wp:positionV relativeFrom="paragraph">
            <wp:posOffset>-288925</wp:posOffset>
          </wp:positionV>
          <wp:extent cx="300990" cy="304165"/>
          <wp:effectExtent l="0" t="0" r="3810" b="635"/>
          <wp:wrapNone/>
          <wp:docPr id="139" name="Picture 9">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9"/>
                  <pic:cNvPicPr>
                    <a:picLocks noChangeAspect="1"/>
                  </pic:cNvPicPr>
                </pic:nvPicPr>
                <pic:blipFill>
                  <a:blip r:embed="rId2"/>
                  <a:stretch>
                    <a:fillRect/>
                  </a:stretch>
                </pic:blipFill>
                <pic:spPr>
                  <a:xfrm>
                    <a:off x="0" y="0"/>
                    <a:ext cx="300990" cy="304165"/>
                  </a:xfrm>
                  <a:prstGeom prst="rect">
                    <a:avLst/>
                  </a:prstGeom>
                  <a:noFill/>
                  <a:ln>
                    <a:noFill/>
                  </a:ln>
                </pic:spPr>
              </pic:pic>
            </a:graphicData>
          </a:graphic>
        </wp:anchor>
      </w:drawing>
    </w:r>
    <w:r>
      <w:rPr>
        <w:sz w:val="18"/>
      </w:rPr>
      <mc:AlternateContent>
        <mc:Choice Requires="wps">
          <w:drawing>
            <wp:anchor distT="0" distB="0" distL="114300" distR="114300" simplePos="0" relativeHeight="251709440" behindDoc="0" locked="0" layoutInCell="1" allowOverlap="1">
              <wp:simplePos x="0" y="0"/>
              <wp:positionH relativeFrom="column">
                <wp:posOffset>-236855</wp:posOffset>
              </wp:positionH>
              <wp:positionV relativeFrom="paragraph">
                <wp:posOffset>-97155</wp:posOffset>
              </wp:positionV>
              <wp:extent cx="7118350" cy="0"/>
              <wp:effectExtent l="0" t="9525" r="0" b="9525"/>
              <wp:wrapNone/>
              <wp:docPr id="140" name="Straight Connector 140"/>
              <wp:cNvGraphicFramePr/>
              <a:graphic xmlns:a="http://schemas.openxmlformats.org/drawingml/2006/main">
                <a:graphicData uri="http://schemas.microsoft.com/office/word/2010/wordprocessingShape">
                  <wps:wsp>
                    <wps:cNvCnPr/>
                    <wps:spPr>
                      <a:xfrm flipH="1">
                        <a:off x="1518285" y="259080"/>
                        <a:ext cx="7118350" cy="0"/>
                      </a:xfrm>
                      <a:prstGeom prst="line">
                        <a:avLst/>
                      </a:prstGeom>
                    </wps:spPr>
                    <wps:style>
                      <a:lnRef idx="3">
                        <a:schemeClr val="accent5"/>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8.65pt;margin-top:-7.65pt;height:0pt;width:560.5pt;z-index:251709440;mso-width-relative:page;mso-height-relative:page;" filled="f" stroked="t" coordsize="21600,21600" o:gfxdata="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DwfcNYAAAAMAQAADwAAAAAAAAABACAAAAAiAAAAZHJzL2Rvd25yZXYueG1sUEsBAhQAFAAAAAgA&#10;h07iQM951ujuAQAAzgMAAA4AAAAAAAAAAQAgAAAAJQEAAGRycy9lMm9Eb2MueG1sUEsFBgAAAAAG&#10;AAYAWQEAAIUFAAAAAA==&#10;">
              <v:fill on="f" focussize="0,0"/>
              <v:stroke weight="1.5pt" color="#4472C4 [3208]" miterlimit="8" joinstyle="miter"/>
              <v:imagedata o:title=""/>
              <o:lock v:ext="edit" aspectratio="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E9B78"/>
    <w:multiLevelType w:val="multilevel"/>
    <w:tmpl w:val="936E9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02553B3"/>
    <w:multiLevelType w:val="singleLevel"/>
    <w:tmpl w:val="A02553B3"/>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2">
    <w:nsid w:val="CC14CB52"/>
    <w:multiLevelType w:val="singleLevel"/>
    <w:tmpl w:val="CC14CB52"/>
    <w:lvl w:ilvl="0" w:tentative="0">
      <w:start w:val="1"/>
      <w:numFmt w:val="bullet"/>
      <w:lvlText w:val=""/>
      <w:lvlJc w:val="left"/>
      <w:pPr>
        <w:tabs>
          <w:tab w:val="left" w:pos="415"/>
        </w:tabs>
        <w:ind w:left="423" w:leftChars="0" w:hanging="423" w:firstLineChars="0"/>
      </w:pPr>
      <w:rPr>
        <w:rFonts w:hint="default" w:ascii="Wingdings" w:hAnsi="Wingdings"/>
        <w:sz w:val="15"/>
        <w:szCs w:val="15"/>
      </w:rPr>
    </w:lvl>
  </w:abstractNum>
  <w:abstractNum w:abstractNumId="3">
    <w:nsid w:val="FA735A45"/>
    <w:multiLevelType w:val="multilevel"/>
    <w:tmpl w:val="FA735A45"/>
    <w:lvl w:ilvl="0" w:tentative="0">
      <w:start w:val="1"/>
      <w:numFmt w:val="decimal"/>
      <w:lvlText w:val="%1"/>
      <w:lvlJc w:val="left"/>
      <w:pPr>
        <w:ind w:left="450" w:hanging="450"/>
      </w:pPr>
      <w:rPr>
        <w:rFonts w:hint="default" w:eastAsia="Calibri"/>
        <w:sz w:val="2"/>
        <w:szCs w:val="2"/>
      </w:rPr>
    </w:lvl>
    <w:lvl w:ilvl="1" w:tentative="0">
      <w:start w:val="1"/>
      <w:numFmt w:val="decimal"/>
      <w:lvlText w:val="%1.%2"/>
      <w:lvlJc w:val="left"/>
      <w:pPr>
        <w:ind w:left="720" w:hanging="72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4">
    <w:nsid w:val="0BB750FB"/>
    <w:multiLevelType w:val="multilevel"/>
    <w:tmpl w:val="0BB750FB"/>
    <w:lvl w:ilvl="0" w:tentative="0">
      <w:start w:val="1"/>
      <w:numFmt w:val="decimal"/>
      <w:lvlText w:val="%1"/>
      <w:lvlJc w:val="left"/>
      <w:pPr>
        <w:ind w:left="450" w:hanging="450"/>
      </w:pPr>
      <w:rPr>
        <w:rFonts w:hint="default" w:eastAsia="Calibri"/>
        <w:sz w:val="32"/>
        <w:szCs w:val="32"/>
      </w:rPr>
    </w:lvl>
    <w:lvl w:ilvl="1" w:tentative="0">
      <w:start w:val="1"/>
      <w:numFmt w:val="decimal"/>
      <w:lvlText w:val="%1.%2"/>
      <w:lvlJc w:val="left"/>
      <w:pPr>
        <w:ind w:left="409" w:leftChars="0" w:hanging="409" w:firstLineChars="0"/>
      </w:pPr>
      <w:rPr>
        <w:rFonts w:hint="default" w:eastAsia="Calibri"/>
        <w:b/>
        <w:bCs/>
        <w:sz w:val="32"/>
        <w:szCs w:val="32"/>
      </w:rPr>
    </w:lvl>
    <w:lvl w:ilvl="2" w:tentative="0">
      <w:start w:val="1"/>
      <w:numFmt w:val="decimal"/>
      <w:lvlText w:val="%1.%2.%3"/>
      <w:lvlJc w:val="left"/>
      <w:pPr>
        <w:ind w:left="564" w:leftChars="0" w:hanging="564" w:firstLineChars="0"/>
      </w:pPr>
      <w:rPr>
        <w:rFonts w:hint="default" w:eastAsia="Calibri"/>
        <w:b/>
        <w:bCs/>
        <w:sz w:val="28"/>
        <w:szCs w:val="28"/>
      </w:rPr>
    </w:lvl>
    <w:lvl w:ilvl="3" w:tentative="0">
      <w:start w:val="1"/>
      <w:numFmt w:val="decimal"/>
      <w:lvlText w:val="%1.%2.%3.%4"/>
      <w:lvlJc w:val="left"/>
      <w:pPr>
        <w:ind w:left="1080" w:hanging="1080"/>
      </w:pPr>
      <w:rPr>
        <w:rFonts w:hint="default" w:eastAsia="Calibri"/>
      </w:rPr>
    </w:lvl>
    <w:lvl w:ilvl="4" w:tentative="0">
      <w:start w:val="1"/>
      <w:numFmt w:val="decimal"/>
      <w:lvlText w:val="%1.%2.%3.%4.%5"/>
      <w:lvlJc w:val="left"/>
      <w:pPr>
        <w:ind w:left="1440" w:hanging="1440"/>
      </w:pPr>
      <w:rPr>
        <w:rFonts w:hint="default" w:eastAsia="Calibri"/>
      </w:rPr>
    </w:lvl>
    <w:lvl w:ilvl="5" w:tentative="0">
      <w:start w:val="1"/>
      <w:numFmt w:val="decimal"/>
      <w:lvlText w:val="%1.%2.%3.%4.%5.%6"/>
      <w:lvlJc w:val="left"/>
      <w:pPr>
        <w:ind w:left="1800" w:hanging="1800"/>
      </w:pPr>
      <w:rPr>
        <w:rFonts w:hint="default" w:eastAsia="Calibri"/>
      </w:rPr>
    </w:lvl>
    <w:lvl w:ilvl="6" w:tentative="0">
      <w:start w:val="1"/>
      <w:numFmt w:val="decimal"/>
      <w:lvlText w:val="%1.%2.%3.%4.%5.%6.%7"/>
      <w:lvlJc w:val="left"/>
      <w:pPr>
        <w:ind w:left="1800" w:hanging="1800"/>
      </w:pPr>
      <w:rPr>
        <w:rFonts w:hint="default" w:eastAsia="Calibri"/>
      </w:rPr>
    </w:lvl>
    <w:lvl w:ilvl="7" w:tentative="0">
      <w:start w:val="1"/>
      <w:numFmt w:val="decimal"/>
      <w:lvlText w:val="%1.%2.%3.%4.%5.%6.%7.%8"/>
      <w:lvlJc w:val="left"/>
      <w:pPr>
        <w:ind w:left="2160" w:hanging="2160"/>
      </w:pPr>
      <w:rPr>
        <w:rFonts w:hint="default" w:eastAsia="Calibri"/>
      </w:rPr>
    </w:lvl>
    <w:lvl w:ilvl="8" w:tentative="0">
      <w:start w:val="1"/>
      <w:numFmt w:val="decimal"/>
      <w:lvlText w:val="%1.%2.%3.%4.%5.%6.%7.%8.%9"/>
      <w:lvlJc w:val="left"/>
      <w:pPr>
        <w:ind w:left="2520" w:hanging="2520"/>
      </w:pPr>
      <w:rPr>
        <w:rFonts w:hint="default" w:eastAsia="Calibri"/>
      </w:rPr>
    </w:lvl>
  </w:abstractNum>
  <w:abstractNum w:abstractNumId="5">
    <w:nsid w:val="22850B74"/>
    <w:multiLevelType w:val="singleLevel"/>
    <w:tmpl w:val="22850B74"/>
    <w:lvl w:ilvl="0" w:tentative="0">
      <w:start w:val="1"/>
      <w:numFmt w:val="decimal"/>
      <w:suff w:val="space"/>
      <w:lvlText w:val="%1)"/>
      <w:lvlJc w:val="left"/>
      <w:rPr>
        <w:rFonts w:hint="default"/>
        <w:sz w:val="24"/>
        <w:szCs w:val="24"/>
      </w:rPr>
    </w:lvl>
  </w:abstractNum>
  <w:abstractNum w:abstractNumId="6">
    <w:nsid w:val="2F542B27"/>
    <w:multiLevelType w:val="singleLevel"/>
    <w:tmpl w:val="2F542B27"/>
    <w:lvl w:ilvl="0" w:tentative="0">
      <w:start w:val="1"/>
      <w:numFmt w:val="bullet"/>
      <w:lvlText w:val=""/>
      <w:lvlJc w:val="left"/>
      <w:pPr>
        <w:tabs>
          <w:tab w:val="left" w:pos="420"/>
        </w:tabs>
        <w:ind w:left="418" w:leftChars="0" w:hanging="418" w:firstLineChars="0"/>
      </w:pPr>
      <w:rPr>
        <w:rFonts w:hint="default" w:ascii="Wingdings" w:hAnsi="Wingdings"/>
        <w:sz w:val="16"/>
      </w:rPr>
    </w:lvl>
  </w:abstractNum>
  <w:abstractNum w:abstractNumId="7">
    <w:nsid w:val="30ACD990"/>
    <w:multiLevelType w:val="singleLevel"/>
    <w:tmpl w:val="30ACD990"/>
    <w:lvl w:ilvl="0" w:tentative="0">
      <w:start w:val="1"/>
      <w:numFmt w:val="decimal"/>
      <w:suff w:val="space"/>
      <w:lvlText w:val="%1."/>
      <w:lvlJc w:val="left"/>
    </w:lvl>
  </w:abstractNum>
  <w:abstractNum w:abstractNumId="8">
    <w:nsid w:val="63C326EE"/>
    <w:multiLevelType w:val="singleLevel"/>
    <w:tmpl w:val="63C326EE"/>
    <w:lvl w:ilvl="0" w:tentative="0">
      <w:start w:val="1"/>
      <w:numFmt w:val="decimal"/>
      <w:lvlText w:val="%1."/>
      <w:lvlJc w:val="left"/>
      <w:pPr>
        <w:tabs>
          <w:tab w:val="left" w:pos="845"/>
        </w:tabs>
        <w:ind w:left="845" w:hanging="425"/>
      </w:pPr>
      <w:rPr>
        <w:rFonts w:hint="default"/>
      </w:rPr>
    </w:lvl>
  </w:abstractNum>
  <w:abstractNum w:abstractNumId="9">
    <w:nsid w:val="74BB0285"/>
    <w:multiLevelType w:val="multilevel"/>
    <w:tmpl w:val="74BB02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0"/>
  </w:num>
  <w:num w:numId="4">
    <w:abstractNumId w:val="8"/>
  </w:num>
  <w:num w:numId="5">
    <w:abstractNumId w:val="2"/>
  </w:num>
  <w:num w:numId="6">
    <w:abstractNumId w:val="6"/>
  </w:num>
  <w:num w:numId="7">
    <w:abstractNumId w:val="1"/>
  </w:num>
  <w:num w:numId="8">
    <w:abstractNumId w:val="7"/>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0B1B9B"/>
    <w:rsid w:val="0119565C"/>
    <w:rsid w:val="015A0877"/>
    <w:rsid w:val="03811361"/>
    <w:rsid w:val="052F7D10"/>
    <w:rsid w:val="0565251A"/>
    <w:rsid w:val="05BE02D8"/>
    <w:rsid w:val="062B79AE"/>
    <w:rsid w:val="07672E32"/>
    <w:rsid w:val="08D13D24"/>
    <w:rsid w:val="0D4E6C36"/>
    <w:rsid w:val="0EE73304"/>
    <w:rsid w:val="0F5C7773"/>
    <w:rsid w:val="13843820"/>
    <w:rsid w:val="163E6560"/>
    <w:rsid w:val="165C08BD"/>
    <w:rsid w:val="18422CDC"/>
    <w:rsid w:val="18F34450"/>
    <w:rsid w:val="19270BD8"/>
    <w:rsid w:val="1A536DB3"/>
    <w:rsid w:val="1C377DD8"/>
    <w:rsid w:val="1D7167C0"/>
    <w:rsid w:val="241267BD"/>
    <w:rsid w:val="26115F7C"/>
    <w:rsid w:val="2937372F"/>
    <w:rsid w:val="2EE43E70"/>
    <w:rsid w:val="2EE72300"/>
    <w:rsid w:val="2FFE78CA"/>
    <w:rsid w:val="30D45937"/>
    <w:rsid w:val="323F3730"/>
    <w:rsid w:val="34635580"/>
    <w:rsid w:val="376F3F0C"/>
    <w:rsid w:val="388211B7"/>
    <w:rsid w:val="3ACB309B"/>
    <w:rsid w:val="3CB66EF3"/>
    <w:rsid w:val="3E911F58"/>
    <w:rsid w:val="401776B5"/>
    <w:rsid w:val="403A0F8D"/>
    <w:rsid w:val="40DA4CF0"/>
    <w:rsid w:val="4AE31438"/>
    <w:rsid w:val="4B796B34"/>
    <w:rsid w:val="4CBC6B75"/>
    <w:rsid w:val="4F451D45"/>
    <w:rsid w:val="50324511"/>
    <w:rsid w:val="52CB6E2F"/>
    <w:rsid w:val="58724660"/>
    <w:rsid w:val="61FC0E51"/>
    <w:rsid w:val="62487E37"/>
    <w:rsid w:val="647643AC"/>
    <w:rsid w:val="64A3288F"/>
    <w:rsid w:val="64C23C40"/>
    <w:rsid w:val="64F3167F"/>
    <w:rsid w:val="66AE2F07"/>
    <w:rsid w:val="67043C46"/>
    <w:rsid w:val="68EF185A"/>
    <w:rsid w:val="6A073F10"/>
    <w:rsid w:val="6A3F374F"/>
    <w:rsid w:val="6ABB2BA8"/>
    <w:rsid w:val="6D887C47"/>
    <w:rsid w:val="6E8F5AF7"/>
    <w:rsid w:val="6EE878C3"/>
    <w:rsid w:val="6F0A6D9A"/>
    <w:rsid w:val="70097D22"/>
    <w:rsid w:val="7365470C"/>
    <w:rsid w:val="76E06296"/>
    <w:rsid w:val="77B26F24"/>
    <w:rsid w:val="787B4104"/>
    <w:rsid w:val="790B1B9B"/>
    <w:rsid w:val="7BC36D99"/>
    <w:rsid w:val="7C9838F9"/>
    <w:rsid w:val="7E964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7"/>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6"/>
    <w:unhideWhenUsed/>
    <w:qFormat/>
    <w:uiPriority w:val="0"/>
    <w:pPr>
      <w:keepNext/>
      <w:keepLines/>
      <w:spacing w:before="260" w:after="260" w:line="416" w:lineRule="auto"/>
      <w:outlineLvl w:val="2"/>
    </w:pPr>
    <w:rPr>
      <w:rFonts w:asciiTheme="minorAscii" w:hAnsiTheme="minorAscii" w:eastAsiaTheme="minorEastAsia"/>
      <w:b/>
      <w:bCs/>
      <w:sz w:val="28"/>
      <w:szCs w:val="32"/>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spacing w:after="0" w:line="240" w:lineRule="auto"/>
    </w:pPr>
    <w:rPr>
      <w:rFonts w:ascii="Tahoma" w:hAnsi="Tahoma" w:eastAsia="Tahoma" w:cs="Tahoma"/>
      <w:sz w:val="24"/>
      <w:szCs w:val="24"/>
    </w:rPr>
  </w:style>
  <w:style w:type="paragraph" w:styleId="9">
    <w:name w:val="caption"/>
    <w:basedOn w:val="1"/>
    <w:next w:val="1"/>
    <w:semiHidden/>
    <w:unhideWhenUsed/>
    <w:qFormat/>
    <w:uiPriority w:val="0"/>
    <w:rPr>
      <w:rFonts w:ascii="Arial" w:hAnsi="Arial" w:eastAsia="黑体" w:cs="Arial"/>
      <w:sz w:val="20"/>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character" w:styleId="13">
    <w:name w:val="Hyperlink"/>
    <w:basedOn w:val="6"/>
    <w:qFormat/>
    <w:uiPriority w:val="0"/>
    <w:rPr>
      <w:color w:val="0000FF"/>
      <w:u w:val="single"/>
    </w:rPr>
  </w:style>
  <w:style w:type="paragraph" w:styleId="14">
    <w:name w:val="Normal (Web)"/>
    <w:basedOn w:val="1"/>
    <w:unhideWhenUsed/>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toc 4"/>
    <w:basedOn w:val="1"/>
    <w:next w:val="1"/>
    <w:uiPriority w:val="0"/>
    <w:pPr>
      <w:ind w:left="1260" w:leftChars="600"/>
    </w:pPr>
  </w:style>
  <w:style w:type="character" w:customStyle="1" w:styleId="21">
    <w:name w:val="Heading 1 Char"/>
    <w:link w:val="2"/>
    <w:qFormat/>
    <w:uiPriority w:val="0"/>
    <w:rPr>
      <w:b/>
      <w:bCs/>
      <w:kern w:val="44"/>
      <w:sz w:val="44"/>
      <w:szCs w:val="44"/>
    </w:rPr>
  </w:style>
  <w:style w:type="paragraph" w:styleId="22">
    <w:name w:val="List Paragraph"/>
    <w:basedOn w:val="1"/>
    <w:qFormat/>
    <w:uiPriority w:val="34"/>
    <w:pPr>
      <w:bidi/>
      <w:ind w:left="720" w:hanging="360"/>
      <w:contextualSpacing/>
    </w:pPr>
  </w:style>
  <w:style w:type="table" w:customStyle="1" w:styleId="23">
    <w:name w:val="Grid Table 4 Accent 5"/>
    <w:basedOn w:val="7"/>
    <w:qFormat/>
    <w:uiPriority w:val="49"/>
    <w:pPr>
      <w:spacing w:after="0" w:line="240" w:lineRule="auto"/>
    </w:pPr>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table" w:customStyle="1" w:styleId="24">
    <w:name w:val="TableGrid"/>
    <w:qFormat/>
    <w:uiPriority w:val="0"/>
    <w:pPr>
      <w:spacing w:after="0" w:line="240" w:lineRule="auto"/>
    </w:pPr>
    <w:rPr>
      <w:rFonts w:eastAsiaTheme="minorEastAsia"/>
    </w:rPr>
    <w:tblPr>
      <w:tblCellMar>
        <w:top w:w="0" w:type="dxa"/>
        <w:left w:w="0" w:type="dxa"/>
        <w:bottom w:w="0" w:type="dxa"/>
        <w:right w:w="0" w:type="dxa"/>
      </w:tblCellMar>
    </w:tblPr>
  </w:style>
  <w:style w:type="paragraph" w:customStyle="1" w:styleId="25">
    <w:name w:val="Table Paragraph"/>
    <w:basedOn w:val="1"/>
    <w:qFormat/>
    <w:uiPriority w:val="1"/>
    <w:pPr>
      <w:widowControl w:val="0"/>
      <w:autoSpaceDE w:val="0"/>
      <w:autoSpaceDN w:val="0"/>
      <w:spacing w:before="2" w:after="0" w:line="240" w:lineRule="auto"/>
      <w:ind w:left="107"/>
    </w:pPr>
    <w:rPr>
      <w:rFonts w:ascii="Tahoma" w:hAnsi="Tahoma" w:eastAsia="Tahoma" w:cs="Tahoma"/>
    </w:rPr>
  </w:style>
  <w:style w:type="character" w:customStyle="1" w:styleId="26">
    <w:name w:val="Heading 3 Char"/>
    <w:link w:val="4"/>
    <w:qFormat/>
    <w:uiPriority w:val="0"/>
    <w:rPr>
      <w:rFonts w:asciiTheme="minorAscii" w:hAnsiTheme="minorAscii" w:eastAsiaTheme="minorEastAsia"/>
      <w:b/>
      <w:bCs/>
      <w:sz w:val="28"/>
      <w:szCs w:val="32"/>
    </w:rPr>
  </w:style>
  <w:style w:type="character" w:customStyle="1" w:styleId="27">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footer" Target="footer3.xml"/><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header" Target="header2.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footer" Target="footer2.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1.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sv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0" Type="http://schemas.openxmlformats.org/officeDocument/2006/relationships/fontTable" Target="fontTable.xml"/><Relationship Id="rId14" Type="http://schemas.openxmlformats.org/officeDocument/2006/relationships/theme" Target="theme/theme1.xml"/><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125.png"/><Relationship Id="rId136" Type="http://schemas.openxmlformats.org/officeDocument/2006/relationships/image" Target="media/image124.png"/><Relationship Id="rId135" Type="http://schemas.openxmlformats.org/officeDocument/2006/relationships/image" Target="media/image123.png"/><Relationship Id="rId134" Type="http://schemas.openxmlformats.org/officeDocument/2006/relationships/image" Target="media/image122.png"/><Relationship Id="rId133" Type="http://schemas.openxmlformats.org/officeDocument/2006/relationships/image" Target="media/image121.png"/><Relationship Id="rId132" Type="http://schemas.openxmlformats.org/officeDocument/2006/relationships/image" Target="media/image120.png"/><Relationship Id="rId131" Type="http://schemas.openxmlformats.org/officeDocument/2006/relationships/image" Target="media/image119.png"/><Relationship Id="rId130" Type="http://schemas.openxmlformats.org/officeDocument/2006/relationships/image" Target="media/image118.png"/><Relationship Id="rId13" Type="http://schemas.openxmlformats.org/officeDocument/2006/relationships/footer" Target="footer6.xml"/><Relationship Id="rId129" Type="http://schemas.openxmlformats.org/officeDocument/2006/relationships/image" Target="media/image117.png"/><Relationship Id="rId128" Type="http://schemas.openxmlformats.org/officeDocument/2006/relationships/image" Target="media/image116.png"/><Relationship Id="rId127" Type="http://schemas.openxmlformats.org/officeDocument/2006/relationships/image" Target="media/image115.png"/><Relationship Id="rId126" Type="http://schemas.openxmlformats.org/officeDocument/2006/relationships/image" Target="media/image114.png"/><Relationship Id="rId125" Type="http://schemas.openxmlformats.org/officeDocument/2006/relationships/image" Target="media/image113.png"/><Relationship Id="rId124" Type="http://schemas.openxmlformats.org/officeDocument/2006/relationships/image" Target="media/image112.png"/><Relationship Id="rId123" Type="http://schemas.openxmlformats.org/officeDocument/2006/relationships/image" Target="media/image111.png"/><Relationship Id="rId122" Type="http://schemas.openxmlformats.org/officeDocument/2006/relationships/image" Target="media/image110.png"/><Relationship Id="rId121" Type="http://schemas.openxmlformats.org/officeDocument/2006/relationships/image" Target="media/image109.png"/><Relationship Id="rId120" Type="http://schemas.openxmlformats.org/officeDocument/2006/relationships/image" Target="media/image108.png"/><Relationship Id="rId12" Type="http://schemas.openxmlformats.org/officeDocument/2006/relationships/footer" Target="footer5.xml"/><Relationship Id="rId119" Type="http://schemas.openxmlformats.org/officeDocument/2006/relationships/image" Target="media/image107.png"/><Relationship Id="rId118" Type="http://schemas.openxmlformats.org/officeDocument/2006/relationships/image" Target="media/image106.png"/><Relationship Id="rId117" Type="http://schemas.openxmlformats.org/officeDocument/2006/relationships/image" Target="media/image105.png"/><Relationship Id="rId116" Type="http://schemas.openxmlformats.org/officeDocument/2006/relationships/image" Target="media/image104.png"/><Relationship Id="rId115" Type="http://schemas.openxmlformats.org/officeDocument/2006/relationships/image" Target="media/image103.png"/><Relationship Id="rId114" Type="http://schemas.openxmlformats.org/officeDocument/2006/relationships/image" Target="media/image102.png"/><Relationship Id="rId113" Type="http://schemas.openxmlformats.org/officeDocument/2006/relationships/image" Target="media/image101.png"/><Relationship Id="rId112" Type="http://schemas.openxmlformats.org/officeDocument/2006/relationships/image" Target="media/image100.png"/><Relationship Id="rId111" Type="http://schemas.openxmlformats.org/officeDocument/2006/relationships/image" Target="media/image99.png"/><Relationship Id="rId110" Type="http://schemas.openxmlformats.org/officeDocument/2006/relationships/image" Target="media/image98.png"/><Relationship Id="rId11" Type="http://schemas.openxmlformats.org/officeDocument/2006/relationships/header" Target="header3.xml"/><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_to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129</Pages>
  <Words>12148</Words>
  <Characters>74715</Characters>
  <Lines>0</Lines>
  <Paragraphs>0</Paragraphs>
  <TotalTime>15</TotalTime>
  <ScaleCrop>false</ScaleCrop>
  <LinksUpToDate>false</LinksUpToDate>
  <CharactersWithSpaces>86110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2024-12-29T13:18:00Z</dcterms:created>
  <dc:creator>Badawy</dc:creator>
  <cp:lastModifiedBy>Mohamed Badawy</cp:lastModifiedBy>
  <dcterms:modified xsi:type="dcterms:W3CDTF">2025-01-19T16:30:35Z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BD15F0B8B2A346E78EDD5FFA74011608_13</vt:lpwstr>
  </property>
</Properties>
</file>