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07F19">
      <w:pPr>
        <w:spacing w:after="0" w:line="360" w:lineRule="auto"/>
        <w:jc w:val="center"/>
        <w:rPr>
          <w:rFonts w:hint="default" w:ascii="Calibri" w:hAnsi="Calibri" w:eastAsia="Calibri" w:cs="Calibri"/>
          <w:b/>
          <w:bCs/>
          <w:sz w:val="32"/>
          <w:szCs w:val="32"/>
        </w:rPr>
      </w:pPr>
      <w:bookmarkStart w:id="0" w:name="_top"/>
      <w:r>
        <w:rPr>
          <w:rFonts w:hint="default" w:ascii="Calibri" w:hAnsi="Calibri" w:cs="Calibri"/>
          <w:vertAlign w:val="baseline"/>
          <w:lang w:bidi="ar-EG"/>
        </w:rPr>
        <w:drawing>
          <wp:anchor distT="0" distB="0" distL="114300" distR="114300" simplePos="0" relativeHeight="251663360" behindDoc="0" locked="0" layoutInCell="1" allowOverlap="1">
            <wp:simplePos x="0" y="0"/>
            <wp:positionH relativeFrom="column">
              <wp:posOffset>-279400</wp:posOffset>
            </wp:positionH>
            <wp:positionV relativeFrom="paragraph">
              <wp:posOffset>-217805</wp:posOffset>
            </wp:positionV>
            <wp:extent cx="1163320" cy="1272540"/>
            <wp:effectExtent l="0" t="0" r="17780" b="3810"/>
            <wp:wrapSquare wrapText="bothSides"/>
            <wp:docPr id="2" name="Picture 2" descr="logo-stret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stretched"/>
                    <pic:cNvPicPr>
                      <a:picLocks noChangeAspect="1"/>
                    </pic:cNvPicPr>
                  </pic:nvPicPr>
                  <pic:blipFill>
                    <a:blip r:embed="rId10"/>
                    <a:stretch>
                      <a:fillRect/>
                    </a:stretch>
                  </pic:blipFill>
                  <pic:spPr>
                    <a:xfrm>
                      <a:off x="0" y="0"/>
                      <a:ext cx="1163320" cy="1272540"/>
                    </a:xfrm>
                    <a:prstGeom prst="rect">
                      <a:avLst/>
                    </a:prstGeom>
                  </pic:spPr>
                </pic:pic>
              </a:graphicData>
            </a:graphic>
          </wp:anchor>
        </w:drawing>
      </w:r>
      <w:r>
        <w:rPr>
          <w:rFonts w:hint="default" w:ascii="Calibri" w:hAnsi="Calibri" w:eastAsia="Calibri" w:cs="Calibri"/>
          <w:b/>
          <w:sz w:val="32"/>
          <w:szCs w:val="32"/>
          <w:lang w:bidi="ar-EG"/>
        </w:rPr>
        <w:drawing>
          <wp:anchor distT="0" distB="0" distL="114300" distR="114300" simplePos="0" relativeHeight="251662336" behindDoc="0" locked="0" layoutInCell="1" allowOverlap="1">
            <wp:simplePos x="0" y="0"/>
            <wp:positionH relativeFrom="column">
              <wp:posOffset>5684520</wp:posOffset>
            </wp:positionH>
            <wp:positionV relativeFrom="paragraph">
              <wp:posOffset>-236220</wp:posOffset>
            </wp:positionV>
            <wp:extent cx="883285" cy="1263015"/>
            <wp:effectExtent l="0" t="0" r="12065" b="13335"/>
            <wp:wrapSquare wrapText="bothSides"/>
            <wp:docPr id="1" name="Picture 1" descr="شعار_جامعة_الاقص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شعار_جامعة_الاقصر (1)"/>
                    <pic:cNvPicPr>
                      <a:picLocks noChangeAspect="1"/>
                    </pic:cNvPicPr>
                  </pic:nvPicPr>
                  <pic:blipFill>
                    <a:blip r:embed="rId11"/>
                    <a:stretch>
                      <a:fillRect/>
                    </a:stretch>
                  </pic:blipFill>
                  <pic:spPr>
                    <a:xfrm>
                      <a:off x="0" y="0"/>
                      <a:ext cx="883285" cy="1263015"/>
                    </a:xfrm>
                    <a:prstGeom prst="rect">
                      <a:avLst/>
                    </a:prstGeom>
                  </pic:spPr>
                </pic:pic>
              </a:graphicData>
            </a:graphic>
          </wp:anchor>
        </w:drawing>
      </w:r>
      <w:r>
        <w:rPr>
          <w:rFonts w:hint="default" w:ascii="Calibri" w:hAnsi="Calibri" w:eastAsia="Calibri" w:cs="Calibri"/>
          <w:b/>
          <w:bCs/>
          <w:sz w:val="32"/>
          <w:szCs w:val="32"/>
        </w:rPr>
        <w:t>Luxor university</w:t>
      </w:r>
    </w:p>
    <w:bookmarkEnd w:id="0"/>
    <w:p w14:paraId="6D4843B5">
      <w:pPr>
        <w:spacing w:after="0" w:line="360" w:lineRule="auto"/>
        <w:ind w:left="720" w:hanging="360"/>
        <w:jc w:val="center"/>
        <w:rPr>
          <w:rFonts w:hint="default" w:ascii="Calibri" w:hAnsi="Calibri" w:eastAsia="Calibri" w:cs="Calibri"/>
          <w:b/>
          <w:bCs/>
          <w:sz w:val="32"/>
          <w:szCs w:val="32"/>
        </w:rPr>
      </w:pPr>
      <w:r>
        <w:rPr>
          <w:rFonts w:hint="default" w:ascii="Calibri" w:hAnsi="Calibri" w:eastAsia="Calibri" w:cs="Calibri"/>
          <w:b/>
          <w:bCs/>
          <w:sz w:val="32"/>
          <w:szCs w:val="32"/>
        </w:rPr>
        <w:t>Faculty of Computer and Information</w:t>
      </w:r>
    </w:p>
    <w:p w14:paraId="42FB45ED">
      <w:pPr>
        <w:jc w:val="center"/>
        <w:rPr>
          <w:rFonts w:hint="default" w:ascii="Calibri" w:hAnsi="Calibri" w:cs="Calibri"/>
        </w:rPr>
      </w:pPr>
      <w:r>
        <w:rPr>
          <w:rFonts w:hint="default" w:ascii="Calibri" w:hAnsi="Calibri" w:eastAsia="Calibri" w:cs="Calibri"/>
          <w:b/>
          <w:sz w:val="32"/>
          <w:szCs w:val="32"/>
        </w:rPr>
        <w:t>Computer Science Department</w:t>
      </w:r>
    </w:p>
    <w:p w14:paraId="3640CE43">
      <w:pPr>
        <w:rPr>
          <w:rFonts w:hint="default" w:ascii="Calibri" w:hAnsi="Calibri" w:cs="Calibri"/>
        </w:rPr>
      </w:pPr>
    </w:p>
    <w:p w14:paraId="5C97A808">
      <w:pPr>
        <w:rPr>
          <w:rFonts w:hint="default" w:ascii="Calibri" w:hAnsi="Calibri" w:cs="Calibri"/>
        </w:rPr>
      </w:pPr>
    </w:p>
    <w:p w14:paraId="6AF04057">
      <w:pPr>
        <w:rPr>
          <w:rFonts w:hint="default" w:ascii="Calibri" w:hAnsi="Calibri" w:cs="Calibri"/>
        </w:rPr>
      </w:pPr>
      <w:r>
        <w:rPr>
          <w:rFonts w:hint="default" w:ascii="Calibri" w:hAnsi="Calibri" w:eastAsia="Calibri" w:cs="Calibri"/>
          <w:b/>
          <w:bCs/>
          <w:sz w:val="36"/>
          <w:szCs w:val="36"/>
        </w:rPr>
        <w:drawing>
          <wp:anchor distT="0" distB="0" distL="114300" distR="114300" simplePos="0" relativeHeight="251664384" behindDoc="0" locked="0" layoutInCell="1" allowOverlap="1">
            <wp:simplePos x="0" y="0"/>
            <wp:positionH relativeFrom="column">
              <wp:posOffset>2394585</wp:posOffset>
            </wp:positionH>
            <wp:positionV relativeFrom="paragraph">
              <wp:posOffset>109855</wp:posOffset>
            </wp:positionV>
            <wp:extent cx="1447800" cy="1449070"/>
            <wp:effectExtent l="0" t="0" r="0" b="17780"/>
            <wp:wrapNone/>
            <wp:docPr id="4" name="Picture 4" descr="SOKNA-LOGO-PORTRA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OKNA-LOGO-PORTRAIT[1]"/>
                    <pic:cNvPicPr>
                      <a:picLocks noChangeAspect="1"/>
                    </pic:cNvPicPr>
                  </pic:nvPicPr>
                  <pic:blipFill>
                    <a:blip r:embed="rId12"/>
                    <a:srcRect l="19291" t="20441" r="19531" b="18333"/>
                    <a:stretch>
                      <a:fillRect/>
                    </a:stretch>
                  </pic:blipFill>
                  <pic:spPr>
                    <a:xfrm>
                      <a:off x="0" y="0"/>
                      <a:ext cx="1447800" cy="1449070"/>
                    </a:xfrm>
                    <a:prstGeom prst="rect">
                      <a:avLst/>
                    </a:prstGeom>
                  </pic:spPr>
                </pic:pic>
              </a:graphicData>
            </a:graphic>
          </wp:anchor>
        </w:drawing>
      </w:r>
    </w:p>
    <w:p w14:paraId="0AF43993">
      <w:pPr>
        <w:rPr>
          <w:rFonts w:hint="default" w:ascii="Calibri" w:hAnsi="Calibri" w:cs="Calibri"/>
        </w:rPr>
      </w:pPr>
    </w:p>
    <w:p w14:paraId="055C51E8">
      <w:pPr>
        <w:tabs>
          <w:tab w:val="left" w:pos="1299"/>
        </w:tabs>
        <w:spacing w:after="0" w:line="360" w:lineRule="auto"/>
        <w:ind w:left="90"/>
        <w:jc w:val="center"/>
        <w:rPr>
          <w:rFonts w:hint="default" w:ascii="Calibri" w:hAnsi="Calibri" w:eastAsia="Calibri" w:cs="Calibri"/>
          <w:b/>
          <w:sz w:val="70"/>
          <w:szCs w:val="260"/>
        </w:rPr>
      </w:pPr>
      <w:r>
        <w:rPr>
          <w:rFonts w:hint="default" w:ascii="Calibri" w:hAnsi="Calibri" w:eastAsia="Calibri" w:cs="Calibri"/>
          <w:b/>
          <w:sz w:val="70"/>
          <w:szCs w:val="260"/>
        </w:rPr>
        <w:t xml:space="preserve"> </w:t>
      </w:r>
    </w:p>
    <w:p w14:paraId="61C89E94">
      <w:pPr>
        <w:tabs>
          <w:tab w:val="left" w:pos="1299"/>
        </w:tabs>
        <w:spacing w:after="0" w:line="240" w:lineRule="auto"/>
        <w:ind w:left="90"/>
        <w:jc w:val="center"/>
        <w:rPr>
          <w:rFonts w:hint="default" w:ascii="Calibri" w:hAnsi="Calibri" w:eastAsia="Calibri" w:cs="Calibri"/>
          <w:b/>
          <w:sz w:val="40"/>
          <w:szCs w:val="112"/>
          <w:lang w:val="en-US"/>
        </w:rPr>
      </w:pPr>
    </w:p>
    <w:p w14:paraId="702DB75B">
      <w:pPr>
        <w:tabs>
          <w:tab w:val="left" w:pos="1299"/>
        </w:tabs>
        <w:spacing w:after="0" w:line="240" w:lineRule="auto"/>
        <w:ind w:left="90"/>
        <w:jc w:val="center"/>
        <w:rPr>
          <w:rFonts w:hint="default" w:ascii="Calibri" w:hAnsi="Calibri" w:eastAsia="Calibri" w:cs="Calibri"/>
          <w:b w:val="0"/>
          <w:bCs/>
          <w:sz w:val="36"/>
          <w:szCs w:val="96"/>
        </w:rPr>
      </w:pPr>
      <w:r>
        <w:rPr>
          <w:rFonts w:hint="default" w:ascii="Calibri" w:hAnsi="Calibri" w:eastAsia="Calibri" w:cs="Calibri"/>
          <w:b w:val="0"/>
          <w:bCs/>
          <w:sz w:val="36"/>
          <w:szCs w:val="96"/>
        </w:rPr>
        <w:t xml:space="preserve">The Management Intelligent System </w:t>
      </w:r>
    </w:p>
    <w:p w14:paraId="3C7802ED">
      <w:pPr>
        <w:tabs>
          <w:tab w:val="left" w:pos="1299"/>
        </w:tabs>
        <w:spacing w:after="0" w:line="240" w:lineRule="auto"/>
        <w:ind w:left="90"/>
        <w:jc w:val="center"/>
        <w:rPr>
          <w:rFonts w:hint="default" w:ascii="Calibri" w:hAnsi="Calibri" w:eastAsia="Calibri" w:cs="Calibri"/>
          <w:b w:val="0"/>
          <w:bCs/>
          <w:sz w:val="36"/>
          <w:szCs w:val="96"/>
        </w:rPr>
      </w:pPr>
      <w:r>
        <w:rPr>
          <w:rFonts w:hint="default" w:ascii="Calibri" w:hAnsi="Calibri" w:eastAsia="Calibri" w:cs="Calibri"/>
          <w:b w:val="0"/>
          <w:bCs/>
          <w:sz w:val="36"/>
          <w:szCs w:val="96"/>
        </w:rPr>
        <w:t>For Managing Individuals' Residence in Cities</w:t>
      </w:r>
    </w:p>
    <w:p w14:paraId="7CFA33B5">
      <w:pPr>
        <w:tabs>
          <w:tab w:val="left" w:pos="1299"/>
        </w:tabs>
        <w:spacing w:after="0" w:line="240" w:lineRule="auto"/>
        <w:ind w:left="90"/>
        <w:jc w:val="center"/>
        <w:rPr>
          <w:rFonts w:hint="default" w:ascii="Calibri" w:hAnsi="Calibri" w:eastAsia="Calibri" w:cs="Calibri"/>
          <w:b/>
          <w:sz w:val="40"/>
          <w:szCs w:val="112"/>
        </w:rPr>
      </w:pPr>
    </w:p>
    <w:p w14:paraId="66B6F043">
      <w:pPr>
        <w:tabs>
          <w:tab w:val="left" w:pos="1299"/>
        </w:tabs>
        <w:spacing w:after="0" w:line="240" w:lineRule="auto"/>
        <w:ind w:left="90"/>
        <w:jc w:val="center"/>
        <w:rPr>
          <w:rFonts w:hint="default" w:ascii="Calibri" w:hAnsi="Calibri" w:eastAsia="Calibri" w:cs="Calibri"/>
          <w:b/>
          <w:sz w:val="40"/>
          <w:szCs w:val="112"/>
        </w:rPr>
      </w:pPr>
    </w:p>
    <w:p w14:paraId="68788594">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Graduation Project</w:t>
      </w:r>
    </w:p>
    <w:p w14:paraId="5CB5DDAD">
      <w:pPr>
        <w:spacing w:after="0" w:line="240" w:lineRule="auto"/>
        <w:ind w:left="90"/>
        <w:jc w:val="center"/>
        <w:rPr>
          <w:rFonts w:hint="default" w:ascii="Calibri" w:hAnsi="Calibri" w:cs="Calibri" w:eastAsiaTheme="minorEastAsia"/>
          <w:b/>
          <w:bCs w:val="0"/>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562767D4">
      <w:pPr>
        <w:spacing w:after="0" w:line="360" w:lineRule="auto"/>
        <w:ind w:left="90"/>
        <w:jc w:val="both"/>
        <w:rPr>
          <w:rFonts w:hint="default" w:ascii="Calibri" w:hAnsi="Calibri" w:cs="Calibri" w:eastAsiaTheme="minorEastAsia"/>
          <w:b/>
          <w:sz w:val="32"/>
          <w:szCs w:val="32"/>
        </w:rPr>
      </w:pPr>
    </w:p>
    <w:p w14:paraId="4C6A5723">
      <w:pPr>
        <w:spacing w:after="0" w:line="360" w:lineRule="auto"/>
        <w:ind w:left="90"/>
        <w:jc w:val="both"/>
        <w:rPr>
          <w:rFonts w:hint="default" w:ascii="Calibri" w:hAnsi="Calibri" w:cs="Calibri" w:eastAsiaTheme="minorEastAsia"/>
          <w:b/>
          <w:sz w:val="32"/>
          <w:szCs w:val="32"/>
        </w:rPr>
      </w:pPr>
    </w:p>
    <w:p w14:paraId="304DB897">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Under Supervision</w:t>
      </w:r>
    </w:p>
    <w:p w14:paraId="2899F97D">
      <w:pPr>
        <w:spacing w:after="0" w:line="240" w:lineRule="auto"/>
        <w:ind w:left="90"/>
        <w:jc w:val="center"/>
        <w:rPr>
          <w:rFonts w:hint="default" w:ascii="Calibri" w:hAnsi="Calibri" w:cs="Calibri" w:eastAsiaTheme="minorEastAsia"/>
          <w:b/>
          <w:sz w:val="32"/>
          <w:szCs w:val="32"/>
          <w:lang w:val="en-US" w:bidi="ar-EG"/>
        </w:rPr>
      </w:pPr>
      <w:r>
        <w:rPr>
          <w:rFonts w:hint="default" w:ascii="Calibri" w:hAnsi="Calibri" w:cs="Calibri" w:eastAsiaTheme="minorEastAsia"/>
          <w:b/>
          <w:sz w:val="36"/>
          <w:szCs w:val="36"/>
          <w:lang w:val="en-US" w:bidi="ar-EG"/>
        </w:rPr>
        <w:t xml:space="preserve">Dr. </w:t>
      </w:r>
      <w:r>
        <w:rPr>
          <w:rFonts w:hint="default" w:ascii="Calibri" w:hAnsi="Calibri" w:eastAsia="Arial" w:cs="Calibri"/>
          <w:b/>
          <w:bCs/>
          <w:i w:val="0"/>
          <w:iCs w:val="0"/>
          <w:caps w:val="0"/>
          <w:spacing w:val="0"/>
          <w:sz w:val="36"/>
          <w:szCs w:val="36"/>
          <w:shd w:val="clear" w:fill="FFFFFF"/>
        </w:rPr>
        <w:t>Bassem Abd-El-Atty</w:t>
      </w:r>
    </w:p>
    <w:p w14:paraId="195A93C1">
      <w:pPr>
        <w:spacing w:after="0" w:line="360" w:lineRule="auto"/>
        <w:ind w:left="90"/>
        <w:jc w:val="center"/>
        <w:rPr>
          <w:rFonts w:hint="default" w:ascii="Calibri" w:hAnsi="Calibri" w:cs="Calibri" w:eastAsiaTheme="minorEastAsia"/>
          <w:b/>
          <w:sz w:val="32"/>
          <w:szCs w:val="32"/>
        </w:rPr>
      </w:pPr>
    </w:p>
    <w:p w14:paraId="0670C09E">
      <w:pPr>
        <w:spacing w:after="0" w:line="360" w:lineRule="auto"/>
        <w:ind w:left="90"/>
        <w:jc w:val="center"/>
        <w:rPr>
          <w:rFonts w:hint="default" w:ascii="Calibri" w:hAnsi="Calibri" w:cs="Calibri" w:eastAsiaTheme="minorEastAsia"/>
          <w:b/>
          <w:sz w:val="32"/>
          <w:szCs w:val="32"/>
        </w:rPr>
      </w:pPr>
    </w:p>
    <w:tbl>
      <w:tblPr>
        <w:tblStyle w:val="16"/>
        <w:tblpPr w:leftFromText="180" w:rightFromText="180" w:vertAnchor="text" w:horzAnchor="page" w:tblpXSpec="center" w:tblpY="809"/>
        <w:tblOverlap w:val="never"/>
        <w:tblW w:w="844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68"/>
        <w:gridCol w:w="3493"/>
        <w:gridCol w:w="538"/>
        <w:gridCol w:w="3742"/>
      </w:tblGrid>
      <w:tr w14:paraId="502BC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6" w:hRule="atLeast"/>
          <w:jc w:val="center"/>
        </w:trPr>
        <w:tc>
          <w:tcPr>
            <w:tcW w:w="668" w:type="dxa"/>
          </w:tcPr>
          <w:p w14:paraId="67225164">
            <w:pPr>
              <w:widowControl w:val="0"/>
              <w:spacing w:after="0" w:line="240" w:lineRule="auto"/>
              <w:jc w:val="center"/>
              <w:rPr>
                <w:rFonts w:hint="default" w:ascii="Calibri" w:hAnsi="Calibri" w:cs="Calibri" w:eastAsiaTheme="minorEastAsia"/>
                <w:b/>
                <w:bCs/>
                <w:sz w:val="28"/>
                <w:szCs w:val="28"/>
                <w:vertAlign w:val="baseline"/>
                <w:lang w:val="en-US" w:bidi="ar-EG"/>
              </w:rPr>
            </w:pPr>
            <w:r>
              <w:rPr>
                <w:rFonts w:hint="default" w:ascii="Calibri" w:hAnsi="Calibri" w:cs="Calibri" w:eastAsiaTheme="minorEastAsia"/>
                <w:b/>
                <w:bCs/>
                <w:sz w:val="28"/>
                <w:szCs w:val="28"/>
                <w:vertAlign w:val="baseline"/>
                <w:rtl/>
                <w:lang w:val="en-US" w:bidi="ar-EG"/>
              </w:rPr>
              <w:t>-</w:t>
            </w:r>
          </w:p>
        </w:tc>
        <w:tc>
          <w:tcPr>
            <w:tcW w:w="3493" w:type="dxa"/>
          </w:tcPr>
          <w:p w14:paraId="0010C8B8">
            <w:pPr>
              <w:widowControl w:val="0"/>
              <w:spacing w:after="0" w:line="240" w:lineRule="auto"/>
              <w:jc w:val="left"/>
              <w:rPr>
                <w:rFonts w:hint="default" w:ascii="Calibri" w:hAnsi="Calibri" w:cs="Calibri" w:eastAsiaTheme="minorEastAsia"/>
                <w:sz w:val="28"/>
                <w:szCs w:val="28"/>
                <w:vertAlign w:val="baseline"/>
                <w:lang w:val="en-US"/>
              </w:rPr>
            </w:pPr>
            <w:r>
              <w:rPr>
                <w:rFonts w:hint="default" w:ascii="Calibri" w:hAnsi="Calibri" w:cs="Calibri" w:eastAsiaTheme="minorEastAsia"/>
                <w:sz w:val="28"/>
                <w:szCs w:val="28"/>
                <w:vertAlign w:val="baseline"/>
                <w:lang w:val="en-US"/>
              </w:rPr>
              <w:t>Mohamed Badawy Sayed</w:t>
            </w:r>
          </w:p>
        </w:tc>
        <w:tc>
          <w:tcPr>
            <w:tcW w:w="538" w:type="dxa"/>
          </w:tcPr>
          <w:p w14:paraId="5AEE22E1">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3742" w:type="dxa"/>
          </w:tcPr>
          <w:p w14:paraId="005D2508">
            <w:pPr>
              <w:widowControl w:val="0"/>
              <w:spacing w:after="0" w:line="240" w:lineRule="auto"/>
              <w:jc w:val="left"/>
              <w:rPr>
                <w:rFonts w:hint="default" w:ascii="Calibri" w:hAnsi="Calibri" w:cs="Calibri" w:eastAsiaTheme="minorEastAsia"/>
                <w:sz w:val="28"/>
                <w:szCs w:val="28"/>
                <w:vertAlign w:val="baseline"/>
                <w:lang w:val="en-US"/>
              </w:rPr>
            </w:pPr>
            <w:r>
              <w:rPr>
                <w:rFonts w:hint="default" w:ascii="Calibri" w:hAnsi="Calibri" w:cs="Calibri" w:eastAsiaTheme="minorEastAsia"/>
                <w:sz w:val="28"/>
                <w:szCs w:val="28"/>
                <w:vertAlign w:val="baseline"/>
                <w:lang w:val="en-US"/>
              </w:rPr>
              <w:t>Mostafa Ahmed Hasan</w:t>
            </w:r>
          </w:p>
        </w:tc>
      </w:tr>
      <w:tr w14:paraId="23C96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6" w:hRule="atLeast"/>
          <w:jc w:val="center"/>
        </w:trPr>
        <w:tc>
          <w:tcPr>
            <w:tcW w:w="668" w:type="dxa"/>
          </w:tcPr>
          <w:p w14:paraId="2CD481F4">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3493" w:type="dxa"/>
          </w:tcPr>
          <w:p w14:paraId="50FC858C">
            <w:pPr>
              <w:widowControl w:val="0"/>
              <w:spacing w:after="0" w:line="240" w:lineRule="auto"/>
              <w:jc w:val="left"/>
              <w:rPr>
                <w:rFonts w:hint="default" w:ascii="Calibri" w:hAnsi="Calibri" w:cs="Calibri" w:eastAsiaTheme="minorEastAsia"/>
                <w:sz w:val="28"/>
                <w:szCs w:val="28"/>
                <w:vertAlign w:val="baseline"/>
                <w:lang w:bidi="ar-EG"/>
              </w:rPr>
            </w:pPr>
            <w:r>
              <w:rPr>
                <w:rFonts w:hint="default" w:ascii="Calibri" w:hAnsi="Calibri" w:cs="Calibri" w:eastAsiaTheme="minorEastAsia"/>
                <w:sz w:val="28"/>
                <w:szCs w:val="28"/>
                <w:vertAlign w:val="baseline"/>
              </w:rPr>
              <w:t>Mahmoud Ahmed Khalil</w:t>
            </w:r>
          </w:p>
        </w:tc>
        <w:tc>
          <w:tcPr>
            <w:tcW w:w="538" w:type="dxa"/>
          </w:tcPr>
          <w:p w14:paraId="789B76F6">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3742" w:type="dxa"/>
          </w:tcPr>
          <w:p w14:paraId="049F0B29">
            <w:pPr>
              <w:widowControl w:val="0"/>
              <w:spacing w:after="0" w:line="240" w:lineRule="auto"/>
              <w:jc w:val="left"/>
              <w:rPr>
                <w:rFonts w:hint="default" w:ascii="Calibri" w:hAnsi="Calibri" w:cs="Calibri" w:eastAsiaTheme="minorEastAsia"/>
                <w:sz w:val="28"/>
                <w:szCs w:val="28"/>
                <w:vertAlign w:val="baseline"/>
              </w:rPr>
            </w:pPr>
            <w:r>
              <w:rPr>
                <w:rFonts w:hint="default" w:ascii="Calibri" w:hAnsi="Calibri" w:cs="Calibri" w:eastAsiaTheme="minorEastAsia"/>
                <w:sz w:val="28"/>
                <w:szCs w:val="28"/>
                <w:vertAlign w:val="baseline"/>
              </w:rPr>
              <w:t>Ahmed Nag</w:t>
            </w:r>
            <w:r>
              <w:rPr>
                <w:rFonts w:hint="default" w:ascii="Calibri" w:hAnsi="Calibri" w:cs="Calibri" w:eastAsiaTheme="minorEastAsia"/>
                <w:sz w:val="28"/>
                <w:szCs w:val="28"/>
                <w:vertAlign w:val="baseline"/>
                <w:lang w:val="en-US"/>
              </w:rPr>
              <w:t>e</w:t>
            </w:r>
            <w:r>
              <w:rPr>
                <w:rFonts w:hint="default" w:ascii="Calibri" w:hAnsi="Calibri" w:cs="Calibri" w:eastAsiaTheme="minorEastAsia"/>
                <w:sz w:val="28"/>
                <w:szCs w:val="28"/>
                <w:vertAlign w:val="baseline"/>
              </w:rPr>
              <w:t>h Abbas</w:t>
            </w:r>
          </w:p>
        </w:tc>
      </w:tr>
      <w:tr w14:paraId="5659D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3" w:hRule="atLeast"/>
          <w:jc w:val="center"/>
        </w:trPr>
        <w:tc>
          <w:tcPr>
            <w:tcW w:w="668" w:type="dxa"/>
          </w:tcPr>
          <w:p w14:paraId="4C68C703">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3493" w:type="dxa"/>
          </w:tcPr>
          <w:p w14:paraId="763A43B5">
            <w:pPr>
              <w:widowControl w:val="0"/>
              <w:spacing w:after="0" w:line="240" w:lineRule="auto"/>
              <w:jc w:val="left"/>
              <w:rPr>
                <w:rFonts w:hint="default" w:ascii="Calibri" w:hAnsi="Calibri" w:cs="Calibri" w:eastAsiaTheme="minorEastAsia"/>
                <w:sz w:val="28"/>
                <w:szCs w:val="28"/>
                <w:vertAlign w:val="baseline"/>
              </w:rPr>
            </w:pPr>
            <w:r>
              <w:rPr>
                <w:rFonts w:hint="default" w:ascii="Calibri" w:hAnsi="Calibri" w:cs="Calibri" w:eastAsiaTheme="minorEastAsia"/>
                <w:sz w:val="28"/>
                <w:szCs w:val="28"/>
                <w:vertAlign w:val="baseline"/>
              </w:rPr>
              <w:t>Nada Ma</w:t>
            </w:r>
            <w:r>
              <w:rPr>
                <w:rFonts w:hint="default" w:ascii="Calibri" w:hAnsi="Calibri" w:cs="Calibri" w:eastAsiaTheme="minorEastAsia"/>
                <w:sz w:val="28"/>
                <w:szCs w:val="28"/>
                <w:vertAlign w:val="baseline"/>
                <w:lang w:val="en-US"/>
              </w:rPr>
              <w:t>a</w:t>
            </w:r>
            <w:r>
              <w:rPr>
                <w:rFonts w:hint="default" w:ascii="Calibri" w:hAnsi="Calibri" w:cs="Calibri" w:eastAsiaTheme="minorEastAsia"/>
                <w:sz w:val="28"/>
                <w:szCs w:val="28"/>
                <w:vertAlign w:val="baseline"/>
              </w:rPr>
              <w:t>m</w:t>
            </w:r>
            <w:r>
              <w:rPr>
                <w:rFonts w:hint="default" w:ascii="Calibri" w:hAnsi="Calibri" w:cs="Calibri" w:eastAsiaTheme="minorEastAsia"/>
                <w:sz w:val="28"/>
                <w:szCs w:val="28"/>
                <w:vertAlign w:val="baseline"/>
                <w:lang w:val="en-US"/>
              </w:rPr>
              <w:t>an</w:t>
            </w:r>
            <w:r>
              <w:rPr>
                <w:rFonts w:hint="default" w:ascii="Calibri" w:hAnsi="Calibri" w:cs="Calibri" w:eastAsiaTheme="minorEastAsia"/>
                <w:sz w:val="28"/>
                <w:szCs w:val="28"/>
                <w:vertAlign w:val="baseline"/>
              </w:rPr>
              <w:t xml:space="preserve"> Abdel Karim</w:t>
            </w:r>
          </w:p>
        </w:tc>
        <w:tc>
          <w:tcPr>
            <w:tcW w:w="538" w:type="dxa"/>
          </w:tcPr>
          <w:p w14:paraId="78B89847">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3742" w:type="dxa"/>
          </w:tcPr>
          <w:p w14:paraId="08374873">
            <w:pPr>
              <w:widowControl w:val="0"/>
              <w:spacing w:after="0" w:line="240" w:lineRule="auto"/>
              <w:jc w:val="left"/>
              <w:rPr>
                <w:rFonts w:hint="default" w:ascii="Calibri" w:hAnsi="Calibri" w:cs="Calibri" w:eastAsiaTheme="minorEastAsia"/>
                <w:sz w:val="28"/>
                <w:szCs w:val="28"/>
                <w:vertAlign w:val="baseline"/>
                <w:lang w:val="en-US" w:bidi="ar-EG"/>
              </w:rPr>
            </w:pPr>
            <w:r>
              <w:rPr>
                <w:rFonts w:hint="default" w:ascii="Calibri" w:hAnsi="Calibri" w:cs="Calibri" w:eastAsiaTheme="minorEastAsia"/>
                <w:sz w:val="28"/>
                <w:szCs w:val="28"/>
                <w:vertAlign w:val="baseline"/>
              </w:rPr>
              <w:t>Basant Benyamen</w:t>
            </w:r>
            <w:r>
              <w:rPr>
                <w:rFonts w:hint="default" w:ascii="Calibri" w:hAnsi="Calibri" w:cs="Calibri" w:eastAsiaTheme="minorEastAsia"/>
                <w:sz w:val="28"/>
                <w:szCs w:val="28"/>
                <w:vertAlign w:val="baseline"/>
                <w:lang w:val="en-US"/>
              </w:rPr>
              <w:t xml:space="preserve"> Barsoum</w:t>
            </w:r>
          </w:p>
        </w:tc>
      </w:tr>
    </w:tbl>
    <w:p w14:paraId="7343B338">
      <w:pPr>
        <w:spacing w:after="0" w:line="240" w:lineRule="auto"/>
        <w:ind w:left="90"/>
        <w:jc w:val="center"/>
        <w:rPr>
          <w:rFonts w:hint="default" w:ascii="Calibri" w:hAnsi="Calibri" w:eastAsia="Times New Roman" w:cs="Calibri"/>
          <w:b/>
          <w:color w:val="000000" w:themeColor="text1"/>
          <w:sz w:val="36"/>
          <w:szCs w:val="36"/>
          <w14:textFill>
            <w14:solidFill>
              <w14:schemeClr w14:val="tx1"/>
            </w14:solidFill>
          </w14:textFill>
        </w:rPr>
      </w:pPr>
      <w:r>
        <w:rPr>
          <w:rFonts w:hint="default" w:ascii="Calibri" w:hAnsi="Calibri" w:cs="Calibri" w:eastAsiaTheme="minorEastAsia"/>
          <w:b/>
          <w:sz w:val="32"/>
          <w:szCs w:val="32"/>
        </w:rPr>
        <w:t>Submitted by</w:t>
      </w:r>
      <w:bookmarkStart w:id="1" w:name="_Toc123970743"/>
      <w:bookmarkStart w:id="2" w:name="_Toc123912854"/>
      <w:bookmarkStart w:id="3" w:name="_Toc123879448"/>
    </w:p>
    <w:p w14:paraId="2550F57E">
      <w:pPr>
        <w:pStyle w:val="2"/>
        <w:bidi w:val="0"/>
        <w:jc w:val="center"/>
        <w:rPr>
          <w:rFonts w:hint="default" w:ascii="Calibri" w:hAnsi="Calibri" w:eastAsia="Times New Roman" w:cs="Calibri"/>
          <w:b/>
          <w:color w:val="000000" w:themeColor="text1"/>
          <w:szCs w:val="36"/>
          <w14:textFill>
            <w14:solidFill>
              <w14:schemeClr w14:val="tx1"/>
            </w14:solidFill>
          </w14:textFill>
        </w:rPr>
      </w:pPr>
      <w:bookmarkStart w:id="4" w:name="_Toc9321"/>
      <w:r>
        <w:rPr>
          <w:rFonts w:hint="default"/>
        </w:rPr>
        <w:t>Abstract</w:t>
      </w:r>
      <w:bookmarkEnd w:id="1"/>
      <w:bookmarkEnd w:id="2"/>
      <w:bookmarkEnd w:id="3"/>
      <w:bookmarkEnd w:id="4"/>
    </w:p>
    <w:p w14:paraId="18BA06A8">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 Management Intelligent System For Managing Individuals' Residence in Cities, known as Semsary, is a web-based system designed with .NET, React, and Python (for machine learning integrations) to address the complex demands of short-term rental management in urban settings. Tailored for tenants, landlords, and families, Semsary streamlines the apartment rental experience by consolidating reliable listings, automating price assessments, and providing a secure booking environment.</w:t>
      </w:r>
    </w:p>
    <w:p w14:paraId="339E19BF">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tackles key challenges such as providing precise rental information, ensuring fair pricing, and connecting users to essential amenities. Through machine learning analysis, the platform recommends optimal rental prices and offers feedback to landlords on market standards, promoting transparency and helping renters make informed choices. This data-driven approach minimizes risk of fraud and ensures fair valuation, enabling users to find accommodations that align with their preferences and budget constraints.</w:t>
      </w:r>
    </w:p>
    <w:p w14:paraId="534E8F80">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Beyond a listing repository, Semsary</w:t>
      </w:r>
      <w:r>
        <w:rPr>
          <w:rFonts w:hint="default" w:ascii="Calibri" w:hAnsi="Calibri" w:cs="Calibri" w:eastAsiaTheme="minorEastAsia"/>
          <w:color w:val="262626"/>
          <w:sz w:val="24"/>
          <w:szCs w:val="24"/>
          <w:lang w:val="en-US"/>
        </w:rPr>
        <w:t>'</w:t>
      </w:r>
      <w:r>
        <w:rPr>
          <w:rFonts w:hint="default" w:ascii="Calibri" w:hAnsi="Calibri" w:cs="Calibri" w:eastAsiaTheme="minorEastAsia"/>
          <w:color w:val="262626"/>
          <w:sz w:val="24"/>
          <w:szCs w:val="24"/>
          <w:lang w:val="en-GB"/>
        </w:rPr>
        <w:t>s intuitive interface allows users to filter apartments by features like proximity to transportation and schools. Verified reviews foster informed decision-making, and location-based insights offer an enriched user experience. Secure, streamlined booking and payment options further simplify the rental process.</w:t>
      </w:r>
    </w:p>
    <w:p w14:paraId="07E3F68C">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also features a dynamic administrative layer where managers handle advertising approvals, resolve disputes, and review tenant reports. Dedicated ID verification for both local and international users enhances trust and security on the platform. In cases of dissatisfaction, tenants can request refunds or rate properties, supporting accountability and enhancing service standards.</w:t>
      </w:r>
    </w:p>
    <w:p w14:paraId="4F76128E">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conclusion, Semsary is positioned to drive positive change in urban rental management. By centralizing resources, integrating machine learning for equitable pricing, and enhancing user security and convenience, Semsary fosters a sustainable rental environment that aligns with the goals of sustainable urban growth and community well-being.</w:t>
      </w:r>
    </w:p>
    <w:p w14:paraId="3303844C">
      <w:pPr>
        <w:pStyle w:val="14"/>
        <w:ind w:firstLine="720"/>
        <w:jc w:val="both"/>
        <w:rPr>
          <w:rFonts w:hint="default" w:ascii="Calibri" w:hAnsi="Calibri" w:cs="Calibri" w:eastAsiaTheme="minorEastAsia"/>
          <w:color w:val="262626"/>
          <w:sz w:val="24"/>
          <w:szCs w:val="24"/>
          <w:lang w:val="en-GB"/>
        </w:rPr>
      </w:pPr>
    </w:p>
    <w:p w14:paraId="427F1AAA">
      <w:pPr>
        <w:pStyle w:val="14"/>
        <w:ind w:firstLine="720"/>
        <w:jc w:val="both"/>
        <w:rPr>
          <w:rFonts w:hint="default" w:ascii="Calibri" w:hAnsi="Calibri" w:cs="Calibri" w:eastAsiaTheme="minorEastAsia"/>
          <w:color w:val="262626"/>
          <w:sz w:val="24"/>
          <w:szCs w:val="24"/>
          <w:lang w:val="en-GB"/>
        </w:rPr>
      </w:pPr>
    </w:p>
    <w:p w14:paraId="148FA84C">
      <w:pPr>
        <w:pStyle w:val="14"/>
        <w:ind w:firstLine="720"/>
        <w:jc w:val="both"/>
        <w:rPr>
          <w:rFonts w:hint="default" w:ascii="Calibri" w:hAnsi="Calibri" w:cs="Calibri" w:eastAsiaTheme="minorEastAsia"/>
          <w:color w:val="262626"/>
          <w:sz w:val="24"/>
          <w:szCs w:val="24"/>
          <w:lang w:val="en-GB"/>
        </w:rPr>
      </w:pPr>
    </w:p>
    <w:p w14:paraId="401A0A83">
      <w:pPr>
        <w:pStyle w:val="14"/>
        <w:ind w:firstLine="720"/>
        <w:jc w:val="both"/>
        <w:rPr>
          <w:rFonts w:hint="default" w:ascii="Calibri" w:hAnsi="Calibri" w:cs="Calibri" w:eastAsiaTheme="minorEastAsia"/>
          <w:color w:val="262626"/>
          <w:sz w:val="24"/>
          <w:szCs w:val="24"/>
          <w:lang w:val="en-GB"/>
        </w:rPr>
      </w:pPr>
    </w:p>
    <w:p w14:paraId="2AFB0237">
      <w:pPr>
        <w:pStyle w:val="14"/>
        <w:ind w:firstLine="720"/>
        <w:jc w:val="both"/>
        <w:rPr>
          <w:rFonts w:hint="default" w:ascii="Calibri" w:hAnsi="Calibri" w:cs="Calibri" w:eastAsiaTheme="minorEastAsia"/>
          <w:color w:val="262626"/>
          <w:sz w:val="24"/>
          <w:szCs w:val="24"/>
          <w:lang w:val="en-GB"/>
        </w:rPr>
      </w:pPr>
    </w:p>
    <w:p w14:paraId="27846164">
      <w:pPr>
        <w:pStyle w:val="14"/>
        <w:ind w:firstLine="720"/>
        <w:jc w:val="both"/>
        <w:rPr>
          <w:rFonts w:hint="default" w:ascii="Calibri" w:hAnsi="Calibri" w:cs="Calibri" w:eastAsiaTheme="minorEastAsia"/>
          <w:color w:val="262626"/>
          <w:sz w:val="24"/>
          <w:szCs w:val="24"/>
          <w:lang w:val="en-GB"/>
        </w:rPr>
      </w:pPr>
    </w:p>
    <w:p w14:paraId="0B0C2113">
      <w:pPr>
        <w:pStyle w:val="14"/>
        <w:ind w:firstLine="720"/>
        <w:jc w:val="both"/>
        <w:rPr>
          <w:rFonts w:hint="default" w:ascii="Calibri" w:hAnsi="Calibri" w:cs="Calibri" w:eastAsiaTheme="minorEastAsia"/>
          <w:color w:val="262626"/>
          <w:sz w:val="24"/>
          <w:szCs w:val="24"/>
          <w:lang w:val="en-GB"/>
        </w:rPr>
      </w:pPr>
    </w:p>
    <w:p w14:paraId="512E3BC4">
      <w:pPr>
        <w:pStyle w:val="2"/>
        <w:bidi w:val="0"/>
        <w:spacing w:line="240" w:lineRule="auto"/>
        <w:jc w:val="center"/>
        <w:rPr>
          <w:rFonts w:hint="default" w:ascii="Calibri" w:hAnsi="Calibri" w:cs="Calibri" w:eastAsiaTheme="minorEastAsia"/>
          <w:color w:val="262626"/>
          <w:sz w:val="24"/>
          <w:szCs w:val="24"/>
          <w:lang w:val="en-GB"/>
        </w:rPr>
      </w:pPr>
      <w:bookmarkStart w:id="5" w:name="_Toc8741"/>
      <w:r>
        <w:rPr>
          <w:rFonts w:hint="default"/>
          <w:lang w:val="en-GB"/>
        </w:rPr>
        <w:t>Table of contents</w:t>
      </w:r>
      <w:bookmarkEnd w:id="5"/>
    </w:p>
    <w:p w14:paraId="76B33904">
      <w:pPr>
        <w:pStyle w:val="17"/>
        <w:tabs>
          <w:tab w:val="right" w:leader="dot" w:pos="9746"/>
        </w:tabs>
        <w:rPr>
          <w:b/>
          <w:bCs/>
        </w:rPr>
      </w:pPr>
      <w:r>
        <w:rPr>
          <w:rFonts w:hint="default" w:ascii="Calibri" w:hAnsi="Calibri" w:eastAsia="Oswald" w:cs="Calibri"/>
          <w:b/>
          <w:sz w:val="28"/>
          <w:szCs w:val="28"/>
        </w:rPr>
        <w:fldChar w:fldCharType="begin"/>
      </w:r>
      <w:r>
        <w:rPr>
          <w:rFonts w:hint="default" w:ascii="Calibri" w:hAnsi="Calibri" w:eastAsia="Oswald" w:cs="Calibri"/>
          <w:b/>
          <w:sz w:val="28"/>
          <w:szCs w:val="28"/>
        </w:rPr>
        <w:instrText xml:space="preserve">TOC \o "1-4" \h \u </w:instrText>
      </w:r>
      <w:r>
        <w:rPr>
          <w:rFonts w:hint="default" w:ascii="Calibri" w:hAnsi="Calibri" w:eastAsia="Oswald" w:cs="Calibri"/>
          <w:b/>
          <w:sz w:val="28"/>
          <w:szCs w:val="28"/>
        </w:rPr>
        <w:fldChar w:fldCharType="separate"/>
      </w: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_Toc9321 </w:instrText>
      </w:r>
      <w:r>
        <w:rPr>
          <w:rFonts w:hint="default" w:ascii="Calibri" w:hAnsi="Calibri" w:eastAsia="Oswald" w:cs="Calibri"/>
          <w:b/>
          <w:bCs/>
          <w:szCs w:val="28"/>
        </w:rPr>
        <w:fldChar w:fldCharType="separate"/>
      </w:r>
      <w:r>
        <w:rPr>
          <w:rFonts w:hint="default"/>
          <w:b/>
          <w:bCs/>
        </w:rPr>
        <w:t>Abstract</w:t>
      </w:r>
      <w:r>
        <w:rPr>
          <w:b/>
          <w:bCs/>
        </w:rPr>
        <w:tab/>
      </w:r>
      <w:r>
        <w:rPr>
          <w:b/>
          <w:bCs/>
        </w:rPr>
        <w:fldChar w:fldCharType="begin"/>
      </w:r>
      <w:r>
        <w:rPr>
          <w:b/>
          <w:bCs/>
        </w:rPr>
        <w:instrText xml:space="preserve"> PAGEREF _Toc9321 \h </w:instrText>
      </w:r>
      <w:r>
        <w:rPr>
          <w:b/>
          <w:bCs/>
        </w:rPr>
        <w:fldChar w:fldCharType="separate"/>
      </w:r>
      <w:r>
        <w:rPr>
          <w:b/>
          <w:bCs/>
        </w:rPr>
        <w:t>2</w:t>
      </w:r>
      <w:r>
        <w:rPr>
          <w:b/>
          <w:bCs/>
        </w:rPr>
        <w:fldChar w:fldCharType="end"/>
      </w:r>
      <w:r>
        <w:rPr>
          <w:rFonts w:hint="default" w:ascii="Calibri" w:hAnsi="Calibri" w:eastAsia="Oswald" w:cs="Calibri"/>
          <w:b/>
          <w:bCs/>
          <w:szCs w:val="28"/>
        </w:rPr>
        <w:fldChar w:fldCharType="end"/>
      </w:r>
    </w:p>
    <w:p w14:paraId="74C76BFC">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_Toc8741 </w:instrText>
      </w:r>
      <w:r>
        <w:rPr>
          <w:rFonts w:hint="default" w:ascii="Calibri" w:hAnsi="Calibri" w:eastAsia="Oswald" w:cs="Calibri"/>
          <w:b/>
          <w:bCs/>
          <w:szCs w:val="28"/>
        </w:rPr>
        <w:fldChar w:fldCharType="separate"/>
      </w:r>
      <w:r>
        <w:rPr>
          <w:rFonts w:hint="default"/>
          <w:b/>
          <w:bCs/>
          <w:lang w:val="en-GB"/>
        </w:rPr>
        <w:t>Table of contents</w:t>
      </w:r>
      <w:r>
        <w:rPr>
          <w:b/>
          <w:bCs/>
        </w:rPr>
        <w:tab/>
      </w:r>
      <w:r>
        <w:rPr>
          <w:b/>
          <w:bCs/>
        </w:rPr>
        <w:fldChar w:fldCharType="begin"/>
      </w:r>
      <w:r>
        <w:rPr>
          <w:b/>
          <w:bCs/>
        </w:rPr>
        <w:instrText xml:space="preserve"> PAGEREF _Toc8741 \h </w:instrText>
      </w:r>
      <w:r>
        <w:rPr>
          <w:b/>
          <w:bCs/>
        </w:rPr>
        <w:fldChar w:fldCharType="separate"/>
      </w:r>
      <w:r>
        <w:rPr>
          <w:b/>
          <w:bCs/>
        </w:rPr>
        <w:t>3</w:t>
      </w:r>
      <w:r>
        <w:rPr>
          <w:b/>
          <w:bCs/>
        </w:rPr>
        <w:fldChar w:fldCharType="end"/>
      </w:r>
      <w:r>
        <w:rPr>
          <w:rFonts w:hint="default" w:ascii="Calibri" w:hAnsi="Calibri" w:eastAsia="Oswald" w:cs="Calibri"/>
          <w:b/>
          <w:bCs/>
          <w:szCs w:val="28"/>
        </w:rPr>
        <w:fldChar w:fldCharType="end"/>
      </w:r>
    </w:p>
    <w:p w14:paraId="3F7B0C94">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_Toc1899 </w:instrText>
      </w:r>
      <w:r>
        <w:rPr>
          <w:rFonts w:hint="default" w:ascii="Calibri" w:hAnsi="Calibri" w:eastAsia="Oswald" w:cs="Calibri"/>
          <w:b/>
          <w:bCs/>
          <w:szCs w:val="28"/>
        </w:rPr>
        <w:fldChar w:fldCharType="separate"/>
      </w:r>
      <w:r>
        <w:rPr>
          <w:rFonts w:hint="default"/>
          <w:b/>
          <w:bCs/>
          <w:szCs w:val="144"/>
        </w:rPr>
        <w:t>Chapter 1</w:t>
      </w:r>
      <w:r>
        <w:rPr>
          <w:rFonts w:hint="default"/>
          <w:b/>
          <w:bCs/>
          <w:szCs w:val="144"/>
          <w:lang w:val="en-US"/>
        </w:rPr>
        <w:t xml:space="preserve">: </w:t>
      </w:r>
      <w:r>
        <w:rPr>
          <w:rFonts w:hint="default"/>
          <w:b/>
          <w:bCs/>
          <w:szCs w:val="144"/>
        </w:rPr>
        <w:t xml:space="preserve"> </w:t>
      </w:r>
      <w:r>
        <w:rPr>
          <w:rFonts w:hint="default"/>
          <w:b/>
          <w:bCs/>
          <w:szCs w:val="112"/>
        </w:rPr>
        <w:t>System</w:t>
      </w:r>
      <w:r>
        <w:rPr>
          <w:rFonts w:hint="default"/>
          <w:b/>
          <w:bCs/>
          <w:szCs w:val="112"/>
          <w:lang w:val="en-US"/>
        </w:rPr>
        <w:t xml:space="preserve"> </w:t>
      </w:r>
      <w:r>
        <w:rPr>
          <w:rFonts w:hint="default"/>
          <w:b/>
          <w:bCs/>
          <w:szCs w:val="112"/>
        </w:rPr>
        <w:t>Overview</w:t>
      </w:r>
      <w:r>
        <w:rPr>
          <w:b/>
          <w:bCs/>
        </w:rPr>
        <w:tab/>
      </w:r>
      <w:r>
        <w:rPr>
          <w:b/>
          <w:bCs/>
        </w:rPr>
        <w:fldChar w:fldCharType="begin"/>
      </w:r>
      <w:r>
        <w:rPr>
          <w:b/>
          <w:bCs/>
        </w:rPr>
        <w:instrText xml:space="preserve"> PAGEREF _Toc1899 \h </w:instrText>
      </w:r>
      <w:r>
        <w:rPr>
          <w:b/>
          <w:bCs/>
        </w:rPr>
        <w:fldChar w:fldCharType="separate"/>
      </w:r>
      <w:r>
        <w:rPr>
          <w:b/>
          <w:bCs/>
        </w:rPr>
        <w:t>1</w:t>
      </w:r>
      <w:r>
        <w:rPr>
          <w:b/>
          <w:bCs/>
        </w:rPr>
        <w:fldChar w:fldCharType="end"/>
      </w:r>
      <w:r>
        <w:rPr>
          <w:rFonts w:hint="default" w:ascii="Calibri" w:hAnsi="Calibri" w:eastAsia="Oswald" w:cs="Calibri"/>
          <w:b/>
          <w:bCs/>
          <w:szCs w:val="28"/>
        </w:rPr>
        <w:fldChar w:fldCharType="end"/>
      </w:r>
    </w:p>
    <w:p w14:paraId="212996A5">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_Toc29336 </w:instrText>
      </w:r>
      <w:r>
        <w:rPr>
          <w:rFonts w:hint="default" w:ascii="Calibri" w:hAnsi="Calibri" w:eastAsia="Oswald" w:cs="Calibri"/>
          <w:szCs w:val="28"/>
        </w:rPr>
        <w:fldChar w:fldCharType="separate"/>
      </w:r>
      <w:r>
        <w:rPr>
          <w:rFonts w:hint="default" w:ascii="Calibri" w:hAnsi="Calibri" w:eastAsia="Calibri" w:cs="Calibri"/>
          <w:bCs/>
          <w:szCs w:val="32"/>
        </w:rPr>
        <w:t xml:space="preserve">1.1 </w:t>
      </w:r>
      <w:r>
        <w:rPr>
          <w:rFonts w:hint="default" w:ascii="Calibri" w:hAnsi="Calibri" w:cs="Calibri"/>
        </w:rPr>
        <w:t>Motivation</w:t>
      </w:r>
      <w:r>
        <w:tab/>
      </w:r>
      <w:r>
        <w:fldChar w:fldCharType="begin"/>
      </w:r>
      <w:r>
        <w:instrText xml:space="preserve"> PAGEREF _Toc29336 \h </w:instrText>
      </w:r>
      <w:r>
        <w:fldChar w:fldCharType="separate"/>
      </w:r>
      <w:r>
        <w:t>2</w:t>
      </w:r>
      <w:r>
        <w:fldChar w:fldCharType="end"/>
      </w:r>
      <w:r>
        <w:rPr>
          <w:rFonts w:hint="default" w:ascii="Calibri" w:hAnsi="Calibri" w:eastAsia="Oswald" w:cs="Calibri"/>
          <w:szCs w:val="28"/>
        </w:rPr>
        <w:fldChar w:fldCharType="end"/>
      </w:r>
    </w:p>
    <w:p w14:paraId="310B6891">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_Toc31938 </w:instrText>
      </w:r>
      <w:r>
        <w:rPr>
          <w:rFonts w:hint="default" w:ascii="Calibri" w:hAnsi="Calibri" w:eastAsia="Oswald" w:cs="Calibri"/>
          <w:szCs w:val="28"/>
        </w:rPr>
        <w:fldChar w:fldCharType="separate"/>
      </w:r>
      <w:r>
        <w:rPr>
          <w:rFonts w:hint="default" w:ascii="Calibri" w:hAnsi="Calibri" w:eastAsia="Calibri" w:cs="Calibri"/>
          <w:bCs/>
          <w:szCs w:val="32"/>
          <w:lang w:bidi="ar-EG"/>
        </w:rPr>
        <w:t xml:space="preserve">1.2 </w:t>
      </w:r>
      <w:r>
        <w:rPr>
          <w:rFonts w:hint="default" w:ascii="Calibri" w:hAnsi="Calibri" w:cs="Calibri" w:eastAsiaTheme="minorEastAsia"/>
          <w:bCs/>
          <w:szCs w:val="32"/>
          <w:lang w:bidi="ar-EG"/>
        </w:rPr>
        <w:t>Problem Statement</w:t>
      </w:r>
      <w:r>
        <w:tab/>
      </w:r>
      <w:r>
        <w:fldChar w:fldCharType="begin"/>
      </w:r>
      <w:r>
        <w:instrText xml:space="preserve"> PAGEREF _Toc31938 \h </w:instrText>
      </w:r>
      <w:r>
        <w:fldChar w:fldCharType="separate"/>
      </w:r>
      <w:r>
        <w:t>2</w:t>
      </w:r>
      <w:r>
        <w:fldChar w:fldCharType="end"/>
      </w:r>
      <w:r>
        <w:rPr>
          <w:rFonts w:hint="default" w:ascii="Calibri" w:hAnsi="Calibri" w:eastAsia="Oswald" w:cs="Calibri"/>
          <w:szCs w:val="28"/>
        </w:rPr>
        <w:fldChar w:fldCharType="end"/>
      </w:r>
    </w:p>
    <w:p w14:paraId="694F60E9">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_Toc25888 </w:instrText>
      </w:r>
      <w:r>
        <w:rPr>
          <w:rFonts w:hint="default" w:ascii="Calibri" w:hAnsi="Calibri" w:eastAsia="Oswald" w:cs="Calibri"/>
          <w:szCs w:val="28"/>
        </w:rPr>
        <w:fldChar w:fldCharType="separate"/>
      </w:r>
      <w:r>
        <w:rPr>
          <w:rFonts w:hint="default" w:ascii="Calibri" w:hAnsi="Calibri" w:eastAsia="Calibri" w:cs="Calibri"/>
          <w:bCs/>
          <w:szCs w:val="32"/>
        </w:rPr>
        <w:t xml:space="preserve">1.3 </w:t>
      </w:r>
      <w:r>
        <w:rPr>
          <w:rFonts w:hint="default" w:ascii="Calibri" w:hAnsi="Calibri" w:cs="Calibri" w:eastAsiaTheme="minorEastAsia"/>
          <w:bCs/>
          <w:szCs w:val="28"/>
        </w:rPr>
        <w:t>O</w:t>
      </w:r>
      <w:r>
        <w:rPr>
          <w:rFonts w:hint="default" w:ascii="Calibri" w:hAnsi="Calibri" w:cs="Calibri" w:eastAsiaTheme="minorEastAsia"/>
          <w:bCs/>
          <w:szCs w:val="32"/>
        </w:rPr>
        <w:t>verview</w:t>
      </w:r>
      <w:r>
        <w:tab/>
      </w:r>
      <w:r>
        <w:fldChar w:fldCharType="begin"/>
      </w:r>
      <w:r>
        <w:instrText xml:space="preserve"> PAGEREF _Toc25888 \h </w:instrText>
      </w:r>
      <w:r>
        <w:fldChar w:fldCharType="separate"/>
      </w:r>
      <w:r>
        <w:t>3</w:t>
      </w:r>
      <w:r>
        <w:fldChar w:fldCharType="end"/>
      </w:r>
      <w:r>
        <w:rPr>
          <w:rFonts w:hint="default" w:ascii="Calibri" w:hAnsi="Calibri" w:eastAsia="Oswald" w:cs="Calibri"/>
          <w:szCs w:val="28"/>
        </w:rPr>
        <w:fldChar w:fldCharType="end"/>
      </w:r>
    </w:p>
    <w:p w14:paraId="550572D5">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_Toc6565 </w:instrText>
      </w:r>
      <w:r>
        <w:rPr>
          <w:rFonts w:hint="default" w:ascii="Calibri" w:hAnsi="Calibri" w:eastAsia="Oswald" w:cs="Calibri"/>
          <w:szCs w:val="28"/>
        </w:rPr>
        <w:fldChar w:fldCharType="separate"/>
      </w:r>
      <w:r>
        <w:rPr>
          <w:rFonts w:hint="default" w:ascii="Calibri" w:hAnsi="Calibri" w:eastAsia="Calibri" w:cs="Calibri"/>
          <w:bCs/>
          <w:szCs w:val="32"/>
        </w:rPr>
        <w:t xml:space="preserve">1.4 </w:t>
      </w:r>
      <w:r>
        <w:rPr>
          <w:rFonts w:hint="default" w:ascii="Calibri" w:hAnsi="Calibri" w:cs="Calibri"/>
          <w:szCs w:val="32"/>
        </w:rPr>
        <w:t>Objectives and scope</w:t>
      </w:r>
      <w:r>
        <w:tab/>
      </w:r>
      <w:r>
        <w:fldChar w:fldCharType="begin"/>
      </w:r>
      <w:r>
        <w:instrText xml:space="preserve"> PAGEREF _Toc6565 \h </w:instrText>
      </w:r>
      <w:r>
        <w:fldChar w:fldCharType="separate"/>
      </w:r>
      <w:r>
        <w:t>3</w:t>
      </w:r>
      <w:r>
        <w:fldChar w:fldCharType="end"/>
      </w:r>
      <w:r>
        <w:rPr>
          <w:rFonts w:hint="default" w:ascii="Calibri" w:hAnsi="Calibri" w:eastAsia="Oswald" w:cs="Calibri"/>
          <w:szCs w:val="28"/>
        </w:rPr>
        <w:fldChar w:fldCharType="end"/>
      </w:r>
    </w:p>
    <w:p w14:paraId="11C7042F">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_Toc13723 </w:instrText>
      </w:r>
      <w:r>
        <w:rPr>
          <w:rFonts w:hint="default" w:ascii="Calibri" w:hAnsi="Calibri" w:eastAsia="Oswald" w:cs="Calibri"/>
          <w:szCs w:val="28"/>
        </w:rPr>
        <w:fldChar w:fldCharType="separate"/>
      </w:r>
      <w:r>
        <w:rPr>
          <w:rFonts w:hint="default" w:ascii="Calibri" w:hAnsi="Calibri" w:eastAsia="Calibri" w:cs="Calibri"/>
          <w:bCs/>
          <w:szCs w:val="32"/>
        </w:rPr>
        <w:t xml:space="preserve">1.5 </w:t>
      </w:r>
      <w:r>
        <w:rPr>
          <w:rFonts w:hint="default" w:ascii="Calibri" w:hAnsi="Calibri" w:cs="Calibri"/>
          <w:szCs w:val="32"/>
        </w:rPr>
        <w:t>Target Audience and Expected Impact</w:t>
      </w:r>
      <w:r>
        <w:tab/>
      </w:r>
      <w:r>
        <w:fldChar w:fldCharType="begin"/>
      </w:r>
      <w:r>
        <w:instrText xml:space="preserve"> PAGEREF _Toc13723 \h </w:instrText>
      </w:r>
      <w:r>
        <w:fldChar w:fldCharType="separate"/>
      </w:r>
      <w:r>
        <w:t>4</w:t>
      </w:r>
      <w:r>
        <w:fldChar w:fldCharType="end"/>
      </w:r>
      <w:r>
        <w:rPr>
          <w:rFonts w:hint="default" w:ascii="Calibri" w:hAnsi="Calibri" w:eastAsia="Oswald" w:cs="Calibri"/>
          <w:szCs w:val="28"/>
        </w:rPr>
        <w:fldChar w:fldCharType="end"/>
      </w:r>
    </w:p>
    <w:p w14:paraId="795B7A8D">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_Toc6587 </w:instrText>
      </w:r>
      <w:r>
        <w:rPr>
          <w:rFonts w:hint="default" w:ascii="Calibri" w:hAnsi="Calibri" w:eastAsia="Oswald" w:cs="Calibri"/>
          <w:b/>
          <w:bCs/>
          <w:szCs w:val="28"/>
        </w:rPr>
        <w:fldChar w:fldCharType="separate"/>
      </w:r>
      <w:r>
        <w:rPr>
          <w:rFonts w:hint="default" w:ascii="Calibri" w:hAnsi="Calibri" w:cs="Calibri"/>
          <w:b/>
          <w:bCs/>
          <w:szCs w:val="144"/>
        </w:rPr>
        <w:t xml:space="preserve">Chapter </w:t>
      </w:r>
      <w:r>
        <w:rPr>
          <w:rFonts w:hint="default" w:ascii="Calibri" w:hAnsi="Calibri" w:cs="Calibri"/>
          <w:b/>
          <w:bCs/>
          <w:szCs w:val="144"/>
          <w:lang w:val="en-US"/>
        </w:rPr>
        <w:t>2</w:t>
      </w:r>
      <w:r>
        <w:rPr>
          <w:rFonts w:hint="default" w:ascii="Calibri" w:hAnsi="Calibri" w:cs="Calibri"/>
          <w:b/>
          <w:bCs/>
          <w:szCs w:val="144"/>
        </w:rPr>
        <w:t xml:space="preserve"> </w:t>
      </w:r>
      <w:r>
        <w:rPr>
          <w:rFonts w:hint="default" w:ascii="Calibri" w:hAnsi="Calibri" w:cs="Calibri"/>
          <w:b/>
          <w:bCs/>
          <w:szCs w:val="144"/>
          <w:lang w:val="en-US"/>
        </w:rPr>
        <w:t xml:space="preserve">: </w:t>
      </w:r>
      <w:r>
        <w:rPr>
          <w:rFonts w:hint="default" w:ascii="Calibri" w:hAnsi="Calibri" w:cs="Calibri"/>
          <w:b/>
          <w:bCs/>
          <w:szCs w:val="112"/>
        </w:rPr>
        <w:t>Related Wor</w:t>
      </w:r>
      <w:r>
        <w:rPr>
          <w:rFonts w:hint="default" w:ascii="Calibri" w:hAnsi="Calibri" w:cs="Calibri"/>
          <w:b/>
          <w:bCs/>
          <w:szCs w:val="112"/>
          <w:lang w:val="en-US"/>
        </w:rPr>
        <w:t>ks</w:t>
      </w:r>
      <w:r>
        <w:rPr>
          <w:b/>
          <w:bCs/>
        </w:rPr>
        <w:tab/>
      </w:r>
      <w:r>
        <w:rPr>
          <w:b/>
          <w:bCs/>
        </w:rPr>
        <w:fldChar w:fldCharType="begin"/>
      </w:r>
      <w:r>
        <w:rPr>
          <w:b/>
          <w:bCs/>
        </w:rPr>
        <w:instrText xml:space="preserve"> PAGEREF _Toc6587 \h </w:instrText>
      </w:r>
      <w:r>
        <w:rPr>
          <w:b/>
          <w:bCs/>
        </w:rPr>
        <w:fldChar w:fldCharType="separate"/>
      </w:r>
      <w:r>
        <w:rPr>
          <w:b/>
          <w:bCs/>
        </w:rPr>
        <w:t>5</w:t>
      </w:r>
      <w:r>
        <w:rPr>
          <w:b/>
          <w:bCs/>
        </w:rPr>
        <w:fldChar w:fldCharType="end"/>
      </w:r>
      <w:r>
        <w:rPr>
          <w:rFonts w:hint="default" w:ascii="Calibri" w:hAnsi="Calibri" w:eastAsia="Oswald" w:cs="Calibri"/>
          <w:b/>
          <w:bCs/>
          <w:szCs w:val="28"/>
        </w:rPr>
        <w:fldChar w:fldCharType="end"/>
      </w:r>
    </w:p>
    <w:p w14:paraId="347CEBB7">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_Toc24988 </w:instrText>
      </w:r>
      <w:r>
        <w:rPr>
          <w:rFonts w:hint="default" w:ascii="Calibri" w:hAnsi="Calibri" w:eastAsia="Oswald" w:cs="Calibri"/>
          <w:szCs w:val="28"/>
        </w:rPr>
        <w:fldChar w:fldCharType="separate"/>
      </w:r>
      <w:r>
        <w:rPr>
          <w:rFonts w:hint="default" w:ascii="Calibri" w:hAnsi="Calibri" w:eastAsia="Calibri"/>
          <w:bCs/>
          <w:szCs w:val="32"/>
          <w:lang w:val="en-US"/>
        </w:rPr>
        <w:t xml:space="preserve">2.1 </w:t>
      </w:r>
      <w:r>
        <w:rPr>
          <w:rFonts w:hint="default" w:ascii="Calibri" w:hAnsi="Calibri"/>
          <w:bCs/>
          <w:szCs w:val="32"/>
          <w:lang w:val="en-US"/>
        </w:rPr>
        <w:t xml:space="preserve">Airbnb </w:t>
      </w:r>
      <w:r>
        <w:tab/>
      </w:r>
      <w:r>
        <w:fldChar w:fldCharType="begin"/>
      </w:r>
      <w:r>
        <w:instrText xml:space="preserve"> PAGEREF _Toc24988 \h </w:instrText>
      </w:r>
      <w:r>
        <w:fldChar w:fldCharType="separate"/>
      </w:r>
      <w:r>
        <w:t>6</w:t>
      </w:r>
      <w:r>
        <w:fldChar w:fldCharType="end"/>
      </w:r>
      <w:r>
        <w:rPr>
          <w:rFonts w:hint="default" w:ascii="Calibri" w:hAnsi="Calibri" w:eastAsia="Oswald" w:cs="Calibri"/>
          <w:szCs w:val="28"/>
        </w:rPr>
        <w:fldChar w:fldCharType="end"/>
      </w:r>
    </w:p>
    <w:p w14:paraId="0C67DB93">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_Toc22954 </w:instrText>
      </w:r>
      <w:r>
        <w:rPr>
          <w:rFonts w:hint="default" w:ascii="Calibri" w:hAnsi="Calibri" w:eastAsia="Oswald" w:cs="Calibri"/>
          <w:szCs w:val="28"/>
        </w:rPr>
        <w:fldChar w:fldCharType="separate"/>
      </w:r>
      <w:r>
        <w:rPr>
          <w:rFonts w:hint="default" w:eastAsia="Calibri"/>
          <w:bCs/>
          <w:szCs w:val="32"/>
          <w:lang w:val="en-US"/>
        </w:rPr>
        <w:t xml:space="preserve">2.2 </w:t>
      </w:r>
      <w:r>
        <w:rPr>
          <w:rFonts w:hint="default"/>
          <w:lang w:val="en-US"/>
        </w:rPr>
        <w:t>Propertyfinder</w:t>
      </w:r>
      <w:r>
        <w:tab/>
      </w:r>
      <w:r>
        <w:fldChar w:fldCharType="begin"/>
      </w:r>
      <w:r>
        <w:instrText xml:space="preserve"> PAGEREF _Toc22954 \h </w:instrText>
      </w:r>
      <w:r>
        <w:fldChar w:fldCharType="separate"/>
      </w:r>
      <w:r>
        <w:t>7</w:t>
      </w:r>
      <w:r>
        <w:fldChar w:fldCharType="end"/>
      </w:r>
      <w:r>
        <w:rPr>
          <w:rFonts w:hint="default" w:ascii="Calibri" w:hAnsi="Calibri" w:eastAsia="Oswald" w:cs="Calibri"/>
          <w:szCs w:val="28"/>
        </w:rPr>
        <w:fldChar w:fldCharType="end"/>
      </w:r>
    </w:p>
    <w:p w14:paraId="56948476">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_Toc15652 </w:instrText>
      </w:r>
      <w:r>
        <w:rPr>
          <w:rFonts w:hint="default" w:ascii="Calibri" w:hAnsi="Calibri" w:eastAsia="Oswald" w:cs="Calibri"/>
          <w:szCs w:val="28"/>
        </w:rPr>
        <w:fldChar w:fldCharType="separate"/>
      </w:r>
      <w:r>
        <w:rPr>
          <w:rFonts w:hint="default" w:eastAsia="Calibri"/>
          <w:bCs/>
          <w:szCs w:val="32"/>
          <w:lang w:val="en-US"/>
        </w:rPr>
        <w:t xml:space="preserve">2.3 </w:t>
      </w:r>
      <w:r>
        <w:rPr>
          <w:rFonts w:hint="default"/>
          <w:lang w:val="en-US"/>
        </w:rPr>
        <w:t>Aqarmap</w:t>
      </w:r>
      <w:r>
        <w:tab/>
      </w:r>
      <w:r>
        <w:fldChar w:fldCharType="begin"/>
      </w:r>
      <w:r>
        <w:instrText xml:space="preserve"> PAGEREF _Toc15652 \h </w:instrText>
      </w:r>
      <w:r>
        <w:fldChar w:fldCharType="separate"/>
      </w:r>
      <w:r>
        <w:t>8</w:t>
      </w:r>
      <w:r>
        <w:fldChar w:fldCharType="end"/>
      </w:r>
      <w:r>
        <w:rPr>
          <w:rFonts w:hint="default" w:ascii="Calibri" w:hAnsi="Calibri" w:eastAsia="Oswald" w:cs="Calibri"/>
          <w:szCs w:val="28"/>
        </w:rPr>
        <w:fldChar w:fldCharType="end"/>
      </w:r>
    </w:p>
    <w:p w14:paraId="6AF16E72">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_Toc16316 </w:instrText>
      </w:r>
      <w:r>
        <w:rPr>
          <w:rFonts w:hint="default" w:ascii="Calibri" w:hAnsi="Calibri" w:eastAsia="Oswald" w:cs="Calibri"/>
          <w:szCs w:val="28"/>
        </w:rPr>
        <w:fldChar w:fldCharType="separate"/>
      </w:r>
      <w:r>
        <w:rPr>
          <w:rFonts w:hint="default" w:eastAsia="Calibri"/>
          <w:bCs/>
          <w:szCs w:val="32"/>
          <w:lang w:val="en-US"/>
        </w:rPr>
        <w:t xml:space="preserve">2.4 </w:t>
      </w:r>
      <w:r>
        <w:rPr>
          <w:rFonts w:hint="default"/>
          <w:lang w:val="en-US"/>
        </w:rPr>
        <w:t>Bayut</w:t>
      </w:r>
      <w:r>
        <w:tab/>
      </w:r>
      <w:r>
        <w:fldChar w:fldCharType="begin"/>
      </w:r>
      <w:r>
        <w:instrText xml:space="preserve"> PAGEREF _Toc16316 \h </w:instrText>
      </w:r>
      <w:r>
        <w:fldChar w:fldCharType="separate"/>
      </w:r>
      <w:r>
        <w:t>9</w:t>
      </w:r>
      <w:r>
        <w:fldChar w:fldCharType="end"/>
      </w:r>
      <w:r>
        <w:rPr>
          <w:rFonts w:hint="default" w:ascii="Calibri" w:hAnsi="Calibri" w:eastAsia="Oswald" w:cs="Calibri"/>
          <w:szCs w:val="28"/>
        </w:rPr>
        <w:fldChar w:fldCharType="end"/>
      </w:r>
    </w:p>
    <w:p w14:paraId="4BD290E8">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_Toc16657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2.5 </w:t>
      </w:r>
      <w:r>
        <w:rPr>
          <w:rFonts w:hint="default"/>
          <w:lang w:val="en-US"/>
        </w:rPr>
        <w:t xml:space="preserve">Aqaryamasr </w:t>
      </w:r>
      <w:r>
        <w:tab/>
      </w:r>
      <w:r>
        <w:fldChar w:fldCharType="begin"/>
      </w:r>
      <w:r>
        <w:instrText xml:space="preserve"> PAGEREF _Toc16657 \h </w:instrText>
      </w:r>
      <w:r>
        <w:fldChar w:fldCharType="separate"/>
      </w:r>
      <w:r>
        <w:t>10</w:t>
      </w:r>
      <w:r>
        <w:fldChar w:fldCharType="end"/>
      </w:r>
      <w:r>
        <w:rPr>
          <w:rFonts w:hint="default" w:ascii="Calibri" w:hAnsi="Calibri" w:eastAsia="Oswald" w:cs="Calibri"/>
          <w:szCs w:val="28"/>
        </w:rPr>
        <w:fldChar w:fldCharType="end"/>
      </w:r>
    </w:p>
    <w:p w14:paraId="53E3BFFB">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_Toc12586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2.6 </w:t>
      </w:r>
      <w:r>
        <w:rPr>
          <w:rFonts w:hint="default" w:ascii="Calibri" w:hAnsi="Calibri" w:cs="Calibri"/>
          <w:lang w:val="en-US"/>
        </w:rPr>
        <w:t>Aspects of our project</w:t>
      </w:r>
      <w:r>
        <w:tab/>
      </w:r>
      <w:r>
        <w:fldChar w:fldCharType="begin"/>
      </w:r>
      <w:r>
        <w:instrText xml:space="preserve"> PAGEREF _Toc12586 \h </w:instrText>
      </w:r>
      <w:r>
        <w:fldChar w:fldCharType="separate"/>
      </w:r>
      <w:r>
        <w:t>11</w:t>
      </w:r>
      <w:r>
        <w:fldChar w:fldCharType="end"/>
      </w:r>
      <w:r>
        <w:rPr>
          <w:rFonts w:hint="default" w:ascii="Calibri" w:hAnsi="Calibri" w:eastAsia="Oswald" w:cs="Calibri"/>
          <w:szCs w:val="28"/>
        </w:rPr>
        <w:fldChar w:fldCharType="end"/>
      </w:r>
    </w:p>
    <w:p w14:paraId="764254A8">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_Toc5699 </w:instrText>
      </w:r>
      <w:r>
        <w:rPr>
          <w:rFonts w:hint="default" w:ascii="Calibri" w:hAnsi="Calibri" w:eastAsia="Oswald" w:cs="Calibri"/>
          <w:szCs w:val="28"/>
        </w:rPr>
        <w:fldChar w:fldCharType="separate"/>
      </w:r>
      <w:r>
        <w:rPr>
          <w:rFonts w:hint="default" w:ascii="Calibri" w:hAnsi="Calibri" w:cs="Calibri"/>
          <w:szCs w:val="24"/>
        </w:rPr>
        <w:t>Business Model</w:t>
      </w:r>
      <w:r>
        <w:tab/>
      </w:r>
      <w:r>
        <w:fldChar w:fldCharType="begin"/>
      </w:r>
      <w:r>
        <w:instrText xml:space="preserve"> PAGEREF _Toc5699 \h </w:instrText>
      </w:r>
      <w:r>
        <w:fldChar w:fldCharType="separate"/>
      </w:r>
      <w:r>
        <w:t>11</w:t>
      </w:r>
      <w:r>
        <w:fldChar w:fldCharType="end"/>
      </w:r>
      <w:r>
        <w:rPr>
          <w:rFonts w:hint="default" w:ascii="Calibri" w:hAnsi="Calibri" w:eastAsia="Oswald" w:cs="Calibri"/>
          <w:szCs w:val="28"/>
        </w:rPr>
        <w:fldChar w:fldCharType="end"/>
      </w:r>
    </w:p>
    <w:p w14:paraId="375E9D6A">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_Toc20919 </w:instrText>
      </w:r>
      <w:r>
        <w:rPr>
          <w:rFonts w:hint="default" w:ascii="Calibri" w:hAnsi="Calibri" w:eastAsia="Oswald" w:cs="Calibri"/>
          <w:szCs w:val="28"/>
        </w:rPr>
        <w:fldChar w:fldCharType="separate"/>
      </w:r>
      <w:r>
        <w:rPr>
          <w:rFonts w:hint="default" w:eastAsia="Calibri"/>
          <w:bCs/>
          <w:szCs w:val="32"/>
          <w:lang w:val="en-US"/>
        </w:rPr>
        <w:t xml:space="preserve">2.7 </w:t>
      </w:r>
      <w:r>
        <w:rPr>
          <w:rFonts w:hint="default"/>
          <w:lang w:val="en-US"/>
        </w:rPr>
        <w:t>References</w:t>
      </w:r>
      <w:r>
        <w:tab/>
      </w:r>
      <w:r>
        <w:fldChar w:fldCharType="begin"/>
      </w:r>
      <w:r>
        <w:instrText xml:space="preserve"> PAGEREF _Toc20919 \h </w:instrText>
      </w:r>
      <w:r>
        <w:fldChar w:fldCharType="separate"/>
      </w:r>
      <w:r>
        <w:t>12</w:t>
      </w:r>
      <w:r>
        <w:fldChar w:fldCharType="end"/>
      </w:r>
      <w:r>
        <w:rPr>
          <w:rFonts w:hint="default" w:ascii="Calibri" w:hAnsi="Calibri" w:eastAsia="Oswald" w:cs="Calibri"/>
          <w:szCs w:val="28"/>
        </w:rPr>
        <w:fldChar w:fldCharType="end"/>
      </w:r>
    </w:p>
    <w:p w14:paraId="415BB2C3">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_Toc32337 </w:instrText>
      </w:r>
      <w:r>
        <w:rPr>
          <w:rFonts w:hint="default" w:ascii="Calibri" w:hAnsi="Calibri" w:eastAsia="Oswald" w:cs="Calibri"/>
          <w:b/>
          <w:bCs/>
          <w:szCs w:val="28"/>
        </w:rPr>
        <w:fldChar w:fldCharType="separate"/>
      </w:r>
      <w:r>
        <w:rPr>
          <w:rFonts w:hint="default" w:ascii="Calibri" w:hAnsi="Calibri" w:cs="Calibri"/>
          <w:b/>
          <w:bCs/>
          <w:szCs w:val="144"/>
        </w:rPr>
        <w:t xml:space="preserve">Chapter </w:t>
      </w:r>
      <w:r>
        <w:rPr>
          <w:rFonts w:hint="default" w:ascii="Calibri" w:hAnsi="Calibri" w:cs="Calibri"/>
          <w:b/>
          <w:bCs/>
          <w:szCs w:val="144"/>
          <w:lang w:val="en-US"/>
        </w:rPr>
        <w:t xml:space="preserve">3: </w:t>
      </w:r>
      <w:r>
        <w:rPr>
          <w:rFonts w:hint="default" w:ascii="Calibri" w:hAnsi="Calibri" w:cs="Calibri"/>
          <w:b/>
          <w:bCs/>
          <w:szCs w:val="144"/>
        </w:rPr>
        <w:t xml:space="preserve"> </w:t>
      </w:r>
      <w:r>
        <w:rPr>
          <w:rFonts w:hint="default" w:ascii="Calibri" w:hAnsi="Calibri" w:cs="Calibri"/>
          <w:b/>
          <w:bCs/>
          <w:szCs w:val="72"/>
        </w:rPr>
        <w:t>Domain Analysis and Technique</w:t>
      </w:r>
      <w:r>
        <w:rPr>
          <w:b/>
          <w:bCs/>
        </w:rPr>
        <w:tab/>
      </w:r>
      <w:r>
        <w:rPr>
          <w:b/>
          <w:bCs/>
        </w:rPr>
        <w:fldChar w:fldCharType="begin"/>
      </w:r>
      <w:r>
        <w:rPr>
          <w:b/>
          <w:bCs/>
        </w:rPr>
        <w:instrText xml:space="preserve"> PAGEREF _Toc32337 \h </w:instrText>
      </w:r>
      <w:r>
        <w:rPr>
          <w:b/>
          <w:bCs/>
        </w:rPr>
        <w:fldChar w:fldCharType="separate"/>
      </w:r>
      <w:r>
        <w:rPr>
          <w:b/>
          <w:bCs/>
        </w:rPr>
        <w:t>13</w:t>
      </w:r>
      <w:r>
        <w:rPr>
          <w:b/>
          <w:bCs/>
        </w:rPr>
        <w:fldChar w:fldCharType="end"/>
      </w:r>
      <w:r>
        <w:rPr>
          <w:rFonts w:hint="default" w:ascii="Calibri" w:hAnsi="Calibri" w:eastAsia="Oswald" w:cs="Calibri"/>
          <w:b/>
          <w:bCs/>
          <w:szCs w:val="28"/>
        </w:rPr>
        <w:fldChar w:fldCharType="end"/>
      </w:r>
    </w:p>
    <w:p w14:paraId="7B59C71A">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_Toc15891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3.1 </w:t>
      </w:r>
      <w:r>
        <w:rPr>
          <w:rFonts w:hint="default" w:ascii="Calibri" w:hAnsi="Calibri" w:cs="Calibri" w:eastAsiaTheme="minorEastAsia"/>
          <w:szCs w:val="32"/>
        </w:rPr>
        <w:t>Domain Analysis</w:t>
      </w:r>
      <w:r>
        <w:tab/>
      </w:r>
      <w:r>
        <w:fldChar w:fldCharType="begin"/>
      </w:r>
      <w:r>
        <w:instrText xml:space="preserve"> PAGEREF _Toc15891 \h </w:instrText>
      </w:r>
      <w:r>
        <w:fldChar w:fldCharType="separate"/>
      </w:r>
      <w:r>
        <w:t>14</w:t>
      </w:r>
      <w:r>
        <w:fldChar w:fldCharType="end"/>
      </w:r>
      <w:r>
        <w:rPr>
          <w:rFonts w:hint="default" w:ascii="Calibri" w:hAnsi="Calibri" w:eastAsia="Oswald" w:cs="Calibri"/>
          <w:szCs w:val="28"/>
        </w:rPr>
        <w:fldChar w:fldCharType="end"/>
      </w:r>
    </w:p>
    <w:p w14:paraId="75EB91C6">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_Toc18129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3.1.1 </w:t>
      </w:r>
      <w:r>
        <w:rPr>
          <w:rFonts w:hint="default" w:ascii="Calibri" w:hAnsi="Calibri" w:cs="Calibri"/>
          <w:szCs w:val="28"/>
        </w:rPr>
        <w:t>Clients and users</w:t>
      </w:r>
      <w:r>
        <w:tab/>
      </w:r>
      <w:r>
        <w:fldChar w:fldCharType="begin"/>
      </w:r>
      <w:r>
        <w:instrText xml:space="preserve"> PAGEREF _Toc18129 \h </w:instrText>
      </w:r>
      <w:r>
        <w:fldChar w:fldCharType="separate"/>
      </w:r>
      <w:r>
        <w:t>15</w:t>
      </w:r>
      <w:r>
        <w:fldChar w:fldCharType="end"/>
      </w:r>
      <w:r>
        <w:rPr>
          <w:rFonts w:hint="default" w:ascii="Calibri" w:hAnsi="Calibri" w:eastAsia="Oswald" w:cs="Calibri"/>
          <w:szCs w:val="28"/>
        </w:rPr>
        <w:fldChar w:fldCharType="end"/>
      </w:r>
    </w:p>
    <w:p w14:paraId="0F006340">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_Toc19066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3.1.2 </w:t>
      </w:r>
      <w:r>
        <w:rPr>
          <w:rFonts w:hint="default" w:ascii="Calibri" w:hAnsi="Calibri" w:cs="Calibri"/>
          <w:szCs w:val="28"/>
        </w:rPr>
        <w:t>The Environment</w:t>
      </w:r>
      <w:r>
        <w:tab/>
      </w:r>
      <w:r>
        <w:fldChar w:fldCharType="begin"/>
      </w:r>
      <w:r>
        <w:instrText xml:space="preserve"> PAGEREF _Toc19066 \h </w:instrText>
      </w:r>
      <w:r>
        <w:fldChar w:fldCharType="separate"/>
      </w:r>
      <w:r>
        <w:t>15</w:t>
      </w:r>
      <w:r>
        <w:fldChar w:fldCharType="end"/>
      </w:r>
      <w:r>
        <w:rPr>
          <w:rFonts w:hint="default" w:ascii="Calibri" w:hAnsi="Calibri" w:eastAsia="Oswald" w:cs="Calibri"/>
          <w:szCs w:val="28"/>
        </w:rPr>
        <w:fldChar w:fldCharType="end"/>
      </w:r>
    </w:p>
    <w:p w14:paraId="386550D9">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_Toc17417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3.1.3 </w:t>
      </w:r>
      <w:r>
        <w:rPr>
          <w:rFonts w:hint="default" w:ascii="Calibri" w:hAnsi="Calibri" w:cs="Calibri"/>
          <w:szCs w:val="32"/>
        </w:rPr>
        <w:t>Tasks and actions currently being performed</w:t>
      </w:r>
      <w:r>
        <w:tab/>
      </w:r>
      <w:r>
        <w:fldChar w:fldCharType="begin"/>
      </w:r>
      <w:r>
        <w:instrText xml:space="preserve"> PAGEREF _Toc17417 \h </w:instrText>
      </w:r>
      <w:r>
        <w:fldChar w:fldCharType="separate"/>
      </w:r>
      <w:r>
        <w:t>16</w:t>
      </w:r>
      <w:r>
        <w:fldChar w:fldCharType="end"/>
      </w:r>
      <w:r>
        <w:rPr>
          <w:rFonts w:hint="default" w:ascii="Calibri" w:hAnsi="Calibri" w:eastAsia="Oswald" w:cs="Calibri"/>
          <w:szCs w:val="28"/>
        </w:rPr>
        <w:fldChar w:fldCharType="end"/>
      </w:r>
    </w:p>
    <w:p w14:paraId="47759C32">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_Toc28459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3.2 </w:t>
      </w:r>
      <w:r>
        <w:rPr>
          <w:rFonts w:hint="default" w:ascii="Calibri" w:hAnsi="Calibri" w:cs="Calibri"/>
          <w:szCs w:val="32"/>
        </w:rPr>
        <w:t xml:space="preserve">Risks </w:t>
      </w:r>
      <w:r>
        <w:tab/>
      </w:r>
      <w:r>
        <w:fldChar w:fldCharType="begin"/>
      </w:r>
      <w:r>
        <w:instrText xml:space="preserve"> PAGEREF _Toc28459 \h </w:instrText>
      </w:r>
      <w:r>
        <w:fldChar w:fldCharType="separate"/>
      </w:r>
      <w:r>
        <w:t>17</w:t>
      </w:r>
      <w:r>
        <w:fldChar w:fldCharType="end"/>
      </w:r>
      <w:r>
        <w:rPr>
          <w:rFonts w:hint="default" w:ascii="Calibri" w:hAnsi="Calibri" w:eastAsia="Oswald" w:cs="Calibri"/>
          <w:szCs w:val="28"/>
        </w:rPr>
        <w:fldChar w:fldCharType="end"/>
      </w:r>
    </w:p>
    <w:p w14:paraId="11311D07">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_Toc30213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3.3 </w:t>
      </w:r>
      <w:r>
        <w:rPr>
          <w:rFonts w:hint="default" w:ascii="Calibri" w:hAnsi="Calibri" w:cs="Calibri"/>
          <w:szCs w:val="32"/>
        </w:rPr>
        <w:t>Constrains</w:t>
      </w:r>
      <w:r>
        <w:tab/>
      </w:r>
      <w:r>
        <w:fldChar w:fldCharType="begin"/>
      </w:r>
      <w:r>
        <w:instrText xml:space="preserve"> PAGEREF _Toc30213 \h </w:instrText>
      </w:r>
      <w:r>
        <w:fldChar w:fldCharType="separate"/>
      </w:r>
      <w:r>
        <w:t>18</w:t>
      </w:r>
      <w:r>
        <w:fldChar w:fldCharType="end"/>
      </w:r>
      <w:r>
        <w:rPr>
          <w:rFonts w:hint="default" w:ascii="Calibri" w:hAnsi="Calibri" w:eastAsia="Oswald" w:cs="Calibri"/>
          <w:szCs w:val="28"/>
        </w:rPr>
        <w:fldChar w:fldCharType="end"/>
      </w:r>
    </w:p>
    <w:p w14:paraId="3AFAE615">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_Toc6568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3.4 </w:t>
      </w:r>
      <w:r>
        <w:rPr>
          <w:rFonts w:hint="default" w:ascii="Calibri" w:hAnsi="Calibri" w:cs="Calibri"/>
          <w:szCs w:val="32"/>
        </w:rPr>
        <w:t>Project plan</w:t>
      </w:r>
      <w:r>
        <w:tab/>
      </w:r>
      <w:r>
        <w:fldChar w:fldCharType="begin"/>
      </w:r>
      <w:r>
        <w:instrText xml:space="preserve"> PAGEREF _Toc6568 \h </w:instrText>
      </w:r>
      <w:r>
        <w:fldChar w:fldCharType="separate"/>
      </w:r>
      <w:r>
        <w:t>20</w:t>
      </w:r>
      <w:r>
        <w:fldChar w:fldCharType="end"/>
      </w:r>
      <w:r>
        <w:rPr>
          <w:rFonts w:hint="default" w:ascii="Calibri" w:hAnsi="Calibri" w:eastAsia="Oswald" w:cs="Calibri"/>
          <w:szCs w:val="28"/>
        </w:rPr>
        <w:fldChar w:fldCharType="end"/>
      </w:r>
    </w:p>
    <w:p w14:paraId="2C5C37D7">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_Toc21340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3.5 </w:t>
      </w:r>
      <w:r>
        <w:rPr>
          <w:rFonts w:hint="default" w:ascii="Calibri" w:hAnsi="Calibri" w:cs="Calibri"/>
          <w:szCs w:val="32"/>
        </w:rPr>
        <w:t>Feasibility Study</w:t>
      </w:r>
      <w:r>
        <w:tab/>
      </w:r>
      <w:r>
        <w:fldChar w:fldCharType="begin"/>
      </w:r>
      <w:r>
        <w:instrText xml:space="preserve"> PAGEREF _Toc21340 \h </w:instrText>
      </w:r>
      <w:r>
        <w:fldChar w:fldCharType="separate"/>
      </w:r>
      <w:r>
        <w:t>21</w:t>
      </w:r>
      <w:r>
        <w:fldChar w:fldCharType="end"/>
      </w:r>
      <w:r>
        <w:rPr>
          <w:rFonts w:hint="default" w:ascii="Calibri" w:hAnsi="Calibri" w:eastAsia="Oswald" w:cs="Calibri"/>
          <w:szCs w:val="28"/>
        </w:rPr>
        <w:fldChar w:fldCharType="end"/>
      </w:r>
    </w:p>
    <w:p w14:paraId="75F70272">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_Toc4317 </w:instrText>
      </w:r>
      <w:r>
        <w:rPr>
          <w:rFonts w:hint="default" w:ascii="Calibri" w:hAnsi="Calibri" w:eastAsia="Oswald" w:cs="Calibri"/>
          <w:szCs w:val="28"/>
        </w:rPr>
        <w:fldChar w:fldCharType="separate"/>
      </w:r>
      <w:r>
        <w:rPr>
          <w:rFonts w:hint="default" w:eastAsia="Calibri"/>
          <w:bCs/>
          <w:szCs w:val="28"/>
          <w:lang w:val="en-US"/>
        </w:rPr>
        <w:t xml:space="preserve">3.5.1 </w:t>
      </w:r>
      <w:r>
        <w:rPr>
          <w:rFonts w:hint="default"/>
        </w:rPr>
        <w:t>Technical feasibility</w:t>
      </w:r>
      <w:r>
        <w:tab/>
      </w:r>
      <w:r>
        <w:fldChar w:fldCharType="begin"/>
      </w:r>
      <w:r>
        <w:instrText xml:space="preserve"> PAGEREF _Toc4317 \h </w:instrText>
      </w:r>
      <w:r>
        <w:fldChar w:fldCharType="separate"/>
      </w:r>
      <w:r>
        <w:t>21</w:t>
      </w:r>
      <w:r>
        <w:fldChar w:fldCharType="end"/>
      </w:r>
      <w:r>
        <w:rPr>
          <w:rFonts w:hint="default" w:ascii="Calibri" w:hAnsi="Calibri" w:eastAsia="Oswald" w:cs="Calibri"/>
          <w:szCs w:val="28"/>
        </w:rPr>
        <w:fldChar w:fldCharType="end"/>
      </w:r>
    </w:p>
    <w:p w14:paraId="371FA002">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_Toc20272 </w:instrText>
      </w:r>
      <w:r>
        <w:rPr>
          <w:rFonts w:hint="default" w:ascii="Calibri" w:hAnsi="Calibri" w:eastAsia="Oswald" w:cs="Calibri"/>
          <w:szCs w:val="28"/>
        </w:rPr>
        <w:fldChar w:fldCharType="separate"/>
      </w:r>
      <w:r>
        <w:rPr>
          <w:rFonts w:hint="default" w:eastAsia="Calibri"/>
          <w:bCs/>
          <w:szCs w:val="28"/>
          <w:lang w:val="en-US"/>
        </w:rPr>
        <w:t xml:space="preserve">3.5.2 </w:t>
      </w:r>
      <w:r>
        <w:rPr>
          <w:rFonts w:hint="default"/>
          <w:lang w:val="en-US"/>
        </w:rPr>
        <w:t>Operational feasibility</w:t>
      </w:r>
      <w:r>
        <w:tab/>
      </w:r>
      <w:r>
        <w:fldChar w:fldCharType="begin"/>
      </w:r>
      <w:r>
        <w:instrText xml:space="preserve"> PAGEREF _Toc20272 \h </w:instrText>
      </w:r>
      <w:r>
        <w:fldChar w:fldCharType="separate"/>
      </w:r>
      <w:r>
        <w:t>22</w:t>
      </w:r>
      <w:r>
        <w:fldChar w:fldCharType="end"/>
      </w:r>
      <w:r>
        <w:rPr>
          <w:rFonts w:hint="default" w:ascii="Calibri" w:hAnsi="Calibri" w:eastAsia="Oswald" w:cs="Calibri"/>
          <w:szCs w:val="28"/>
        </w:rPr>
        <w:fldChar w:fldCharType="end"/>
      </w:r>
    </w:p>
    <w:p w14:paraId="4177D87C">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_Toc19363 </w:instrText>
      </w:r>
      <w:r>
        <w:rPr>
          <w:rFonts w:hint="default" w:ascii="Calibri" w:hAnsi="Calibri" w:eastAsia="Oswald" w:cs="Calibri"/>
          <w:szCs w:val="28"/>
        </w:rPr>
        <w:fldChar w:fldCharType="separate"/>
      </w:r>
      <w:r>
        <w:rPr>
          <w:rFonts w:hint="default" w:eastAsia="Calibri"/>
          <w:bCs/>
          <w:szCs w:val="28"/>
          <w:lang w:val="en-US"/>
        </w:rPr>
        <w:t xml:space="preserve">3.5.3 </w:t>
      </w:r>
      <w:r>
        <w:rPr>
          <w:rFonts w:hint="default"/>
          <w:lang w:val="en-US"/>
        </w:rPr>
        <w:t>Economic feasibility</w:t>
      </w:r>
      <w:r>
        <w:tab/>
      </w:r>
      <w:r>
        <w:fldChar w:fldCharType="begin"/>
      </w:r>
      <w:r>
        <w:instrText xml:space="preserve"> PAGEREF _Toc19363 \h </w:instrText>
      </w:r>
      <w:r>
        <w:fldChar w:fldCharType="separate"/>
      </w:r>
      <w:r>
        <w:t>23</w:t>
      </w:r>
      <w:r>
        <w:fldChar w:fldCharType="end"/>
      </w:r>
      <w:r>
        <w:rPr>
          <w:rFonts w:hint="default" w:ascii="Calibri" w:hAnsi="Calibri" w:eastAsia="Oswald" w:cs="Calibri"/>
          <w:szCs w:val="28"/>
        </w:rPr>
        <w:fldChar w:fldCharType="end"/>
      </w:r>
    </w:p>
    <w:p w14:paraId="3843603D">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_Toc7219 </w:instrText>
      </w:r>
      <w:r>
        <w:rPr>
          <w:rFonts w:hint="default" w:ascii="Calibri" w:hAnsi="Calibri" w:eastAsia="Oswald" w:cs="Calibri"/>
          <w:szCs w:val="28"/>
        </w:rPr>
        <w:fldChar w:fldCharType="separate"/>
      </w:r>
      <w:r>
        <w:rPr>
          <w:rFonts w:hint="default" w:ascii="Calibri" w:hAnsi="Calibri" w:eastAsia="Calibri" w:cs="Calibri"/>
          <w:bCs/>
          <w:szCs w:val="32"/>
        </w:rPr>
        <w:t xml:space="preserve">3.6 </w:t>
      </w:r>
      <w:r>
        <w:rPr>
          <w:rFonts w:hint="default" w:ascii="Calibri" w:hAnsi="Calibri" w:cs="Calibri"/>
          <w:szCs w:val="32"/>
        </w:rPr>
        <w:t>Quality Assurance Plan</w:t>
      </w:r>
      <w:r>
        <w:tab/>
      </w:r>
      <w:r>
        <w:fldChar w:fldCharType="begin"/>
      </w:r>
      <w:r>
        <w:instrText xml:space="preserve"> PAGEREF _Toc7219 \h </w:instrText>
      </w:r>
      <w:r>
        <w:fldChar w:fldCharType="separate"/>
      </w:r>
      <w:r>
        <w:t>24</w:t>
      </w:r>
      <w:r>
        <w:fldChar w:fldCharType="end"/>
      </w:r>
      <w:r>
        <w:rPr>
          <w:rFonts w:hint="default" w:ascii="Calibri" w:hAnsi="Calibri" w:eastAsia="Oswald" w:cs="Calibri"/>
          <w:szCs w:val="28"/>
        </w:rPr>
        <w:fldChar w:fldCharType="end"/>
      </w:r>
    </w:p>
    <w:p w14:paraId="7C032FAC">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_Toc21563 </w:instrText>
      </w:r>
      <w:r>
        <w:rPr>
          <w:rFonts w:hint="default" w:ascii="Calibri" w:hAnsi="Calibri" w:eastAsia="Oswald" w:cs="Calibri"/>
          <w:szCs w:val="28"/>
        </w:rPr>
        <w:fldChar w:fldCharType="separate"/>
      </w:r>
      <w:r>
        <w:rPr>
          <w:rFonts w:hint="default" w:ascii="Calibri" w:hAnsi="Calibri" w:eastAsia="Calibri" w:cs="Calibri"/>
          <w:bCs/>
          <w:szCs w:val="32"/>
        </w:rPr>
        <w:t xml:space="preserve">3.7 </w:t>
      </w:r>
      <w:r>
        <w:rPr>
          <w:rFonts w:hint="default" w:ascii="Calibri" w:hAnsi="Calibri" w:cs="Calibri"/>
        </w:rPr>
        <w:t>Syst</w:t>
      </w:r>
      <w:r>
        <w:rPr>
          <w:rFonts w:hint="default" w:ascii="Calibri" w:hAnsi="Calibri" w:cs="Calibri"/>
          <w:szCs w:val="32"/>
        </w:rPr>
        <w:t>em Requirements</w:t>
      </w:r>
      <w:r>
        <w:tab/>
      </w:r>
      <w:r>
        <w:fldChar w:fldCharType="begin"/>
      </w:r>
      <w:r>
        <w:instrText xml:space="preserve"> PAGEREF _Toc21563 \h </w:instrText>
      </w:r>
      <w:r>
        <w:fldChar w:fldCharType="separate"/>
      </w:r>
      <w:r>
        <w:t>26</w:t>
      </w:r>
      <w:r>
        <w:fldChar w:fldCharType="end"/>
      </w:r>
      <w:r>
        <w:rPr>
          <w:rFonts w:hint="default" w:ascii="Calibri" w:hAnsi="Calibri" w:eastAsia="Oswald" w:cs="Calibri"/>
          <w:szCs w:val="28"/>
        </w:rPr>
        <w:fldChar w:fldCharType="end"/>
      </w:r>
    </w:p>
    <w:p w14:paraId="60855EF5">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_Toc31915 </w:instrText>
      </w:r>
      <w:r>
        <w:rPr>
          <w:rFonts w:hint="default" w:ascii="Calibri" w:hAnsi="Calibri" w:eastAsia="Oswald" w:cs="Calibri"/>
          <w:szCs w:val="28"/>
        </w:rPr>
        <w:fldChar w:fldCharType="separate"/>
      </w:r>
      <w:r>
        <w:rPr>
          <w:rFonts w:hint="default" w:ascii="Calibri" w:hAnsi="Calibri" w:eastAsia="Calibri" w:cs="Calibri"/>
          <w:bCs/>
          <w:szCs w:val="28"/>
        </w:rPr>
        <w:t xml:space="preserve">3.7.1 </w:t>
      </w:r>
      <w:r>
        <w:rPr>
          <w:rFonts w:hint="default" w:ascii="Calibri" w:hAnsi="Calibri" w:cs="Calibri"/>
          <w:szCs w:val="28"/>
        </w:rPr>
        <w:t>Functional Requirements</w:t>
      </w:r>
      <w:r>
        <w:tab/>
      </w:r>
      <w:r>
        <w:fldChar w:fldCharType="begin"/>
      </w:r>
      <w:r>
        <w:instrText xml:space="preserve"> PAGEREF _Toc31915 \h </w:instrText>
      </w:r>
      <w:r>
        <w:fldChar w:fldCharType="separate"/>
      </w:r>
      <w:r>
        <w:t>26</w:t>
      </w:r>
      <w:r>
        <w:fldChar w:fldCharType="end"/>
      </w:r>
      <w:r>
        <w:rPr>
          <w:rFonts w:hint="default" w:ascii="Calibri" w:hAnsi="Calibri" w:eastAsia="Oswald" w:cs="Calibri"/>
          <w:szCs w:val="28"/>
        </w:rPr>
        <w:fldChar w:fldCharType="end"/>
      </w:r>
    </w:p>
    <w:p w14:paraId="77A98FC2">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_Toc26799 </w:instrText>
      </w:r>
      <w:r>
        <w:rPr>
          <w:rFonts w:hint="default" w:ascii="Calibri" w:hAnsi="Calibri" w:eastAsia="Oswald" w:cs="Calibri"/>
          <w:szCs w:val="28"/>
        </w:rPr>
        <w:fldChar w:fldCharType="separate"/>
      </w:r>
      <w:r>
        <w:rPr>
          <w:rFonts w:hint="default" w:ascii="Calibri" w:hAnsi="Calibri" w:eastAsia="Calibri" w:cs="Calibri"/>
          <w:bCs/>
          <w:szCs w:val="28"/>
        </w:rPr>
        <w:t xml:space="preserve">3.7.2 </w:t>
      </w:r>
      <w:r>
        <w:rPr>
          <w:rFonts w:hint="default" w:ascii="Calibri" w:hAnsi="Calibri" w:cs="Calibri"/>
          <w:szCs w:val="28"/>
        </w:rPr>
        <w:t>Non-Functional Requirements</w:t>
      </w:r>
      <w:r>
        <w:tab/>
      </w:r>
      <w:r>
        <w:fldChar w:fldCharType="begin"/>
      </w:r>
      <w:r>
        <w:instrText xml:space="preserve"> PAGEREF _Toc26799 \h </w:instrText>
      </w:r>
      <w:r>
        <w:fldChar w:fldCharType="separate"/>
      </w:r>
      <w:r>
        <w:t>29</w:t>
      </w:r>
      <w:r>
        <w:fldChar w:fldCharType="end"/>
      </w:r>
      <w:r>
        <w:rPr>
          <w:rFonts w:hint="default" w:ascii="Calibri" w:hAnsi="Calibri" w:eastAsia="Oswald" w:cs="Calibri"/>
          <w:szCs w:val="28"/>
        </w:rPr>
        <w:fldChar w:fldCharType="end"/>
      </w:r>
    </w:p>
    <w:p w14:paraId="7AA92C36">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_Toc12244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3.8 </w:t>
      </w:r>
      <w:r>
        <w:rPr>
          <w:rFonts w:hint="default" w:ascii="Calibri" w:hAnsi="Calibri" w:cs="Calibri" w:eastAsiaTheme="minorEastAsia"/>
          <w:szCs w:val="32"/>
        </w:rPr>
        <w:t>Techniques</w:t>
      </w:r>
      <w:r>
        <w:rPr>
          <w:rFonts w:hint="default" w:ascii="Calibri" w:hAnsi="Calibri" w:cs="Calibri" w:eastAsiaTheme="minorEastAsia"/>
          <w:szCs w:val="32"/>
          <w:rtl/>
        </w:rPr>
        <w:t xml:space="preserve"> </w:t>
      </w:r>
      <w:r>
        <w:rPr>
          <w:rFonts w:hint="default" w:ascii="Calibri" w:hAnsi="Calibri" w:cs="Calibri" w:eastAsiaTheme="minorEastAsia"/>
          <w:szCs w:val="24"/>
        </w:rPr>
        <w:t>and tools</w:t>
      </w:r>
      <w:r>
        <w:tab/>
      </w:r>
      <w:r>
        <w:fldChar w:fldCharType="begin"/>
      </w:r>
      <w:r>
        <w:instrText xml:space="preserve"> PAGEREF _Toc12244 \h </w:instrText>
      </w:r>
      <w:r>
        <w:fldChar w:fldCharType="separate"/>
      </w:r>
      <w:r>
        <w:t>30</w:t>
      </w:r>
      <w:r>
        <w:fldChar w:fldCharType="end"/>
      </w:r>
      <w:r>
        <w:rPr>
          <w:rFonts w:hint="default" w:ascii="Calibri" w:hAnsi="Calibri" w:eastAsia="Oswald" w:cs="Calibri"/>
          <w:szCs w:val="28"/>
        </w:rPr>
        <w:fldChar w:fldCharType="end"/>
      </w:r>
    </w:p>
    <w:p w14:paraId="72693E72">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_Toc18243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3.8.1 </w:t>
      </w:r>
      <w:r>
        <w:rPr>
          <w:rFonts w:hint="default" w:ascii="Calibri" w:hAnsi="Calibri" w:cs="Calibri" w:eastAsiaTheme="minorEastAsia"/>
          <w:szCs w:val="28"/>
          <w:lang w:val="en-US"/>
        </w:rPr>
        <w:t>Frontend Framework</w:t>
      </w:r>
      <w:r>
        <w:tab/>
      </w:r>
      <w:r>
        <w:fldChar w:fldCharType="begin"/>
      </w:r>
      <w:r>
        <w:instrText xml:space="preserve"> PAGEREF _Toc18243 \h </w:instrText>
      </w:r>
      <w:r>
        <w:fldChar w:fldCharType="separate"/>
      </w:r>
      <w:r>
        <w:t>30</w:t>
      </w:r>
      <w:r>
        <w:fldChar w:fldCharType="end"/>
      </w:r>
      <w:r>
        <w:rPr>
          <w:rFonts w:hint="default" w:ascii="Calibri" w:hAnsi="Calibri" w:eastAsia="Oswald" w:cs="Calibri"/>
          <w:szCs w:val="28"/>
        </w:rPr>
        <w:fldChar w:fldCharType="end"/>
      </w:r>
    </w:p>
    <w:p w14:paraId="2F5DB899">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_Toc20238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3.8.2 </w:t>
      </w:r>
      <w:r>
        <w:rPr>
          <w:rFonts w:hint="default" w:ascii="Calibri" w:hAnsi="Calibri" w:cs="Calibri"/>
          <w:szCs w:val="28"/>
          <w:lang w:val="en-US"/>
        </w:rPr>
        <w:t>Backend Development</w:t>
      </w:r>
      <w:r>
        <w:tab/>
      </w:r>
      <w:r>
        <w:fldChar w:fldCharType="begin"/>
      </w:r>
      <w:r>
        <w:instrText xml:space="preserve"> PAGEREF _Toc20238 \h </w:instrText>
      </w:r>
      <w:r>
        <w:fldChar w:fldCharType="separate"/>
      </w:r>
      <w:r>
        <w:t>32</w:t>
      </w:r>
      <w:r>
        <w:fldChar w:fldCharType="end"/>
      </w:r>
      <w:r>
        <w:rPr>
          <w:rFonts w:hint="default" w:ascii="Calibri" w:hAnsi="Calibri" w:eastAsia="Oswald" w:cs="Calibri"/>
          <w:szCs w:val="28"/>
        </w:rPr>
        <w:fldChar w:fldCharType="end"/>
      </w:r>
    </w:p>
    <w:p w14:paraId="2786F9B3">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_Toc20309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3.8.3 </w:t>
      </w:r>
      <w:r>
        <w:rPr>
          <w:rFonts w:hint="default" w:ascii="Calibri" w:hAnsi="Calibri" w:cs="Calibri"/>
          <w:szCs w:val="28"/>
          <w:lang w:val="en-US"/>
        </w:rPr>
        <w:t>Machine Learning Model</w:t>
      </w:r>
      <w:r>
        <w:tab/>
      </w:r>
      <w:r>
        <w:fldChar w:fldCharType="begin"/>
      </w:r>
      <w:r>
        <w:instrText xml:space="preserve"> PAGEREF _Toc20309 \h </w:instrText>
      </w:r>
      <w:r>
        <w:fldChar w:fldCharType="separate"/>
      </w:r>
      <w:r>
        <w:t>33</w:t>
      </w:r>
      <w:r>
        <w:fldChar w:fldCharType="end"/>
      </w:r>
      <w:r>
        <w:rPr>
          <w:rFonts w:hint="default" w:ascii="Calibri" w:hAnsi="Calibri" w:eastAsia="Oswald" w:cs="Calibri"/>
          <w:szCs w:val="28"/>
        </w:rPr>
        <w:fldChar w:fldCharType="end"/>
      </w:r>
    </w:p>
    <w:p w14:paraId="3566B5FD">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_Toc16823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3.8.4 </w:t>
      </w:r>
      <w:r>
        <w:rPr>
          <w:rFonts w:hint="default" w:ascii="Calibri" w:hAnsi="Calibri" w:cs="Calibri"/>
          <w:szCs w:val="28"/>
          <w:lang w:val="en-US"/>
        </w:rPr>
        <w:t>Third Party Services</w:t>
      </w:r>
      <w:r>
        <w:tab/>
      </w:r>
      <w:r>
        <w:fldChar w:fldCharType="begin"/>
      </w:r>
      <w:r>
        <w:instrText xml:space="preserve"> PAGEREF _Toc16823 \h </w:instrText>
      </w:r>
      <w:r>
        <w:fldChar w:fldCharType="separate"/>
      </w:r>
      <w:r>
        <w:t>34</w:t>
      </w:r>
      <w:r>
        <w:fldChar w:fldCharType="end"/>
      </w:r>
      <w:r>
        <w:rPr>
          <w:rFonts w:hint="default" w:ascii="Calibri" w:hAnsi="Calibri" w:eastAsia="Oswald" w:cs="Calibri"/>
          <w:szCs w:val="28"/>
        </w:rPr>
        <w:fldChar w:fldCharType="end"/>
      </w:r>
    </w:p>
    <w:p w14:paraId="39D88DCE">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_Toc8801 </w:instrText>
      </w:r>
      <w:r>
        <w:rPr>
          <w:rFonts w:hint="default" w:ascii="Calibri" w:hAnsi="Calibri" w:eastAsia="Oswald" w:cs="Calibri"/>
          <w:b/>
          <w:bCs/>
          <w:szCs w:val="28"/>
        </w:rPr>
        <w:fldChar w:fldCharType="separate"/>
      </w:r>
      <w:r>
        <w:rPr>
          <w:rFonts w:hint="default" w:ascii="Calibri" w:hAnsi="Calibri" w:cs="Calibri"/>
          <w:b/>
          <w:bCs/>
          <w:szCs w:val="144"/>
        </w:rPr>
        <w:t>Chapt</w:t>
      </w:r>
      <w:r>
        <w:rPr>
          <w:rFonts w:hint="default" w:ascii="Calibri" w:hAnsi="Calibri" w:cs="Calibri"/>
          <w:b/>
          <w:bCs/>
          <w:sz w:val="22"/>
          <w:szCs w:val="22"/>
        </w:rPr>
        <w:t xml:space="preserve">er </w:t>
      </w:r>
      <w:r>
        <w:rPr>
          <w:rFonts w:hint="cs" w:ascii="Calibri" w:hAnsi="Calibri" w:cs="Calibri"/>
          <w:b/>
          <w:bCs/>
          <w:sz w:val="22"/>
          <w:szCs w:val="22"/>
          <w:rtl/>
          <w:lang w:val="en-US" w:bidi="ar-EG"/>
        </w:rPr>
        <w:t>4</w:t>
      </w:r>
      <w:r>
        <w:rPr>
          <w:rFonts w:hint="default" w:ascii="Calibri" w:hAnsi="Calibri" w:cs="Calibri"/>
          <w:b/>
          <w:bCs/>
          <w:sz w:val="22"/>
          <w:szCs w:val="22"/>
          <w:rtl w:val="0"/>
          <w:lang w:val="en-US" w:bidi="ar-EG"/>
        </w:rPr>
        <w:t xml:space="preserve">: </w:t>
      </w:r>
      <w:r>
        <w:rPr>
          <w:rFonts w:hint="default" w:ascii="Calibri" w:hAnsi="Calibri" w:cs="Calibri"/>
          <w:b/>
          <w:bCs/>
          <w:sz w:val="22"/>
          <w:szCs w:val="22"/>
        </w:rPr>
        <w:t xml:space="preserve"> </w:t>
      </w:r>
      <w:r>
        <w:rPr>
          <w:rFonts w:hint="default" w:ascii="Calibri" w:hAnsi="Calibri" w:cs="Calibri"/>
          <w:b/>
          <w:bCs/>
          <w:sz w:val="22"/>
          <w:szCs w:val="22"/>
          <w:lang w:val="en-US"/>
        </w:rPr>
        <w:t>P</w:t>
      </w:r>
      <w:r>
        <w:rPr>
          <w:rFonts w:hint="default" w:ascii="Calibri" w:hAnsi="Calibri"/>
          <w:b/>
          <w:bCs/>
          <w:szCs w:val="70"/>
        </w:rPr>
        <w:t xml:space="preserve">roposed </w:t>
      </w:r>
      <w:r>
        <w:rPr>
          <w:rFonts w:hint="default" w:ascii="Calibri" w:hAnsi="Calibri"/>
          <w:b/>
          <w:bCs/>
          <w:szCs w:val="70"/>
          <w:lang w:val="en-US"/>
        </w:rPr>
        <w:t>S</w:t>
      </w:r>
      <w:r>
        <w:rPr>
          <w:rFonts w:hint="default" w:ascii="Calibri" w:hAnsi="Calibri"/>
          <w:b/>
          <w:bCs/>
          <w:szCs w:val="70"/>
        </w:rPr>
        <w:t>ystem &amp;</w:t>
      </w:r>
      <w:r>
        <w:rPr>
          <w:rFonts w:hint="cs" w:ascii="Calibri" w:hAnsi="Calibri" w:cstheme="minorBidi"/>
          <w:b/>
          <w:bCs/>
          <w:szCs w:val="70"/>
          <w:rtl/>
          <w:lang w:val="en-US" w:bidi="ar-EG"/>
        </w:rPr>
        <w:t xml:space="preserve"> </w:t>
      </w:r>
      <w:r>
        <w:rPr>
          <w:rFonts w:hint="default" w:ascii="Calibri" w:hAnsi="Calibri"/>
          <w:b/>
          <w:bCs/>
          <w:szCs w:val="70"/>
        </w:rPr>
        <w:t>Methodology</w:t>
      </w:r>
      <w:r>
        <w:rPr>
          <w:b/>
          <w:bCs/>
        </w:rPr>
        <w:tab/>
      </w:r>
      <w:r>
        <w:rPr>
          <w:b/>
          <w:bCs/>
        </w:rPr>
        <w:fldChar w:fldCharType="begin"/>
      </w:r>
      <w:r>
        <w:rPr>
          <w:b/>
          <w:bCs/>
        </w:rPr>
        <w:instrText xml:space="preserve"> PAGEREF _Toc8801 \h </w:instrText>
      </w:r>
      <w:r>
        <w:rPr>
          <w:b/>
          <w:bCs/>
        </w:rPr>
        <w:fldChar w:fldCharType="separate"/>
      </w:r>
      <w:r>
        <w:rPr>
          <w:b/>
          <w:bCs/>
        </w:rPr>
        <w:t>40</w:t>
      </w:r>
      <w:r>
        <w:rPr>
          <w:b/>
          <w:bCs/>
        </w:rPr>
        <w:fldChar w:fldCharType="end"/>
      </w:r>
      <w:r>
        <w:rPr>
          <w:rFonts w:hint="default" w:ascii="Calibri" w:hAnsi="Calibri" w:eastAsia="Oswald" w:cs="Calibri"/>
          <w:b/>
          <w:bCs/>
          <w:szCs w:val="28"/>
        </w:rPr>
        <w:fldChar w:fldCharType="end"/>
      </w:r>
    </w:p>
    <w:p w14:paraId="7BEE1EB5">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_Toc25763 </w:instrText>
      </w:r>
      <w:r>
        <w:rPr>
          <w:rFonts w:hint="default" w:ascii="Calibri" w:hAnsi="Calibri" w:eastAsia="Oswald" w:cs="Calibri"/>
          <w:szCs w:val="28"/>
        </w:rPr>
        <w:fldChar w:fldCharType="separate"/>
      </w:r>
      <w:r>
        <w:rPr>
          <w:rFonts w:hint="default" w:eastAsia="Calibri"/>
          <w:bCs/>
          <w:szCs w:val="32"/>
          <w:lang w:val="en-US"/>
        </w:rPr>
        <w:t xml:space="preserve">4.1 </w:t>
      </w:r>
      <w:r>
        <w:rPr>
          <w:rFonts w:hint="default"/>
          <w:lang w:val="en-US"/>
        </w:rPr>
        <w:t>System Use-Cases</w:t>
      </w:r>
      <w:r>
        <w:tab/>
      </w:r>
      <w:r>
        <w:fldChar w:fldCharType="begin"/>
      </w:r>
      <w:r>
        <w:instrText xml:space="preserve"> PAGEREF _Toc25763 \h </w:instrText>
      </w:r>
      <w:r>
        <w:fldChar w:fldCharType="separate"/>
      </w:r>
      <w:r>
        <w:t>41</w:t>
      </w:r>
      <w:r>
        <w:fldChar w:fldCharType="end"/>
      </w:r>
      <w:r>
        <w:rPr>
          <w:rFonts w:hint="default" w:ascii="Calibri" w:hAnsi="Calibri" w:eastAsia="Oswald" w:cs="Calibri"/>
          <w:szCs w:val="28"/>
        </w:rPr>
        <w:fldChar w:fldCharType="end"/>
      </w:r>
    </w:p>
    <w:p w14:paraId="7E45E604">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_Toc3590 </w:instrText>
      </w:r>
      <w:r>
        <w:rPr>
          <w:rFonts w:hint="default" w:ascii="Calibri" w:hAnsi="Calibri" w:eastAsia="Oswald" w:cs="Calibri"/>
          <w:szCs w:val="28"/>
        </w:rPr>
        <w:fldChar w:fldCharType="separate"/>
      </w:r>
      <w:r>
        <w:rPr>
          <w:rFonts w:hint="default" w:eastAsia="Calibri"/>
          <w:bCs/>
          <w:szCs w:val="28"/>
          <w:lang w:val="en-US"/>
        </w:rPr>
        <w:t xml:space="preserve">4.1.1 </w:t>
      </w:r>
      <w:r>
        <w:rPr>
          <w:rFonts w:hint="default"/>
          <w:szCs w:val="28"/>
          <w:lang w:val="en-US"/>
        </w:rPr>
        <w:t>Landlord</w:t>
      </w:r>
      <w:r>
        <w:tab/>
      </w:r>
      <w:r>
        <w:fldChar w:fldCharType="begin"/>
      </w:r>
      <w:r>
        <w:instrText xml:space="preserve"> PAGEREF _Toc3590 \h </w:instrText>
      </w:r>
      <w:r>
        <w:fldChar w:fldCharType="separate"/>
      </w:r>
      <w:r>
        <w:t>41</w:t>
      </w:r>
      <w:r>
        <w:fldChar w:fldCharType="end"/>
      </w:r>
      <w:r>
        <w:rPr>
          <w:rFonts w:hint="default" w:ascii="Calibri" w:hAnsi="Calibri" w:eastAsia="Oswald" w:cs="Calibri"/>
          <w:szCs w:val="28"/>
        </w:rPr>
        <w:fldChar w:fldCharType="end"/>
      </w:r>
    </w:p>
    <w:p w14:paraId="1F0BA62E">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_Toc10900 </w:instrText>
      </w:r>
      <w:r>
        <w:rPr>
          <w:rFonts w:hint="default" w:ascii="Calibri" w:hAnsi="Calibri" w:eastAsia="Oswald" w:cs="Calibri"/>
          <w:szCs w:val="28"/>
        </w:rPr>
        <w:fldChar w:fldCharType="separate"/>
      </w:r>
      <w:r>
        <w:rPr>
          <w:rFonts w:hint="default" w:eastAsia="Calibri"/>
          <w:bCs/>
          <w:szCs w:val="28"/>
          <w:lang w:val="en-US"/>
        </w:rPr>
        <w:t xml:space="preserve">4.1.2 </w:t>
      </w:r>
      <w:r>
        <w:rPr>
          <w:rFonts w:hint="default"/>
          <w:szCs w:val="28"/>
          <w:lang w:val="en-US"/>
        </w:rPr>
        <w:t>Tenant</w:t>
      </w:r>
      <w:r>
        <w:tab/>
      </w:r>
      <w:r>
        <w:fldChar w:fldCharType="begin"/>
      </w:r>
      <w:r>
        <w:instrText xml:space="preserve"> PAGEREF _Toc10900 \h </w:instrText>
      </w:r>
      <w:r>
        <w:fldChar w:fldCharType="separate"/>
      </w:r>
      <w:r>
        <w:t>42</w:t>
      </w:r>
      <w:r>
        <w:fldChar w:fldCharType="end"/>
      </w:r>
      <w:r>
        <w:rPr>
          <w:rFonts w:hint="default" w:ascii="Calibri" w:hAnsi="Calibri" w:eastAsia="Oswald" w:cs="Calibri"/>
          <w:szCs w:val="28"/>
        </w:rPr>
        <w:fldChar w:fldCharType="end"/>
      </w:r>
    </w:p>
    <w:p w14:paraId="70812123">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_Toc3894 </w:instrText>
      </w:r>
      <w:r>
        <w:rPr>
          <w:rFonts w:hint="default" w:ascii="Calibri" w:hAnsi="Calibri" w:eastAsia="Oswald" w:cs="Calibri"/>
          <w:szCs w:val="28"/>
        </w:rPr>
        <w:fldChar w:fldCharType="separate"/>
      </w:r>
      <w:r>
        <w:rPr>
          <w:rFonts w:hint="default" w:eastAsia="Calibri"/>
          <w:bCs/>
          <w:szCs w:val="28"/>
          <w:lang w:val="en-US"/>
        </w:rPr>
        <w:t xml:space="preserve">4.1.3 </w:t>
      </w:r>
      <w:r>
        <w:rPr>
          <w:szCs w:val="28"/>
        </w:rPr>
        <w:t>Admin Use-Case</w:t>
      </w:r>
      <w:r>
        <w:tab/>
      </w:r>
      <w:r>
        <w:fldChar w:fldCharType="begin"/>
      </w:r>
      <w:r>
        <w:instrText xml:space="preserve"> PAGEREF _Toc3894 \h </w:instrText>
      </w:r>
      <w:r>
        <w:fldChar w:fldCharType="separate"/>
      </w:r>
      <w:r>
        <w:t>43</w:t>
      </w:r>
      <w:r>
        <w:fldChar w:fldCharType="end"/>
      </w:r>
      <w:r>
        <w:rPr>
          <w:rFonts w:hint="default" w:ascii="Calibri" w:hAnsi="Calibri" w:eastAsia="Oswald" w:cs="Calibri"/>
          <w:szCs w:val="28"/>
        </w:rPr>
        <w:fldChar w:fldCharType="end"/>
      </w:r>
    </w:p>
    <w:p w14:paraId="78A2AEC5">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_Toc25883 </w:instrText>
      </w:r>
      <w:r>
        <w:rPr>
          <w:rFonts w:hint="default" w:ascii="Calibri" w:hAnsi="Calibri" w:eastAsia="Oswald" w:cs="Calibri"/>
          <w:szCs w:val="28"/>
        </w:rPr>
        <w:fldChar w:fldCharType="separate"/>
      </w:r>
      <w:r>
        <w:rPr>
          <w:rFonts w:hint="default" w:eastAsia="Calibri"/>
          <w:bCs/>
          <w:szCs w:val="28"/>
        </w:rPr>
        <w:t xml:space="preserve">4.1.4 </w:t>
      </w:r>
      <w:r>
        <w:rPr>
          <w:rFonts w:hint="default"/>
        </w:rPr>
        <w:t>Customer</w:t>
      </w:r>
      <w:r>
        <w:rPr>
          <w:rFonts w:hint="default"/>
          <w:lang w:val="en-US"/>
        </w:rPr>
        <w:t xml:space="preserve"> S</w:t>
      </w:r>
      <w:r>
        <w:rPr>
          <w:rFonts w:hint="default"/>
        </w:rPr>
        <w:t>ervice</w:t>
      </w:r>
      <w:r>
        <w:tab/>
      </w:r>
      <w:r>
        <w:fldChar w:fldCharType="begin"/>
      </w:r>
      <w:r>
        <w:instrText xml:space="preserve"> PAGEREF _Toc25883 \h </w:instrText>
      </w:r>
      <w:r>
        <w:fldChar w:fldCharType="separate"/>
      </w:r>
      <w:r>
        <w:t>44</w:t>
      </w:r>
      <w:r>
        <w:fldChar w:fldCharType="end"/>
      </w:r>
      <w:r>
        <w:rPr>
          <w:rFonts w:hint="default" w:ascii="Calibri" w:hAnsi="Calibri" w:eastAsia="Oswald" w:cs="Calibri"/>
          <w:szCs w:val="28"/>
        </w:rPr>
        <w:fldChar w:fldCharType="end"/>
      </w:r>
    </w:p>
    <w:p w14:paraId="7EDBC0CE">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 </w:instrText>
      </w:r>
      <w:r>
        <w:rPr>
          <w:rFonts w:hint="default" w:ascii="Calibri" w:hAnsi="Calibri" w:eastAsia="Oswald" w:cs="Calibri"/>
          <w:szCs w:val="28"/>
        </w:rPr>
        <w:fldChar w:fldCharType="separate"/>
      </w:r>
      <w:r>
        <w:rPr>
          <w:rFonts w:hint="default" w:eastAsia="Calibri"/>
          <w:bCs/>
          <w:szCs w:val="32"/>
          <w:lang w:val="en-US"/>
        </w:rPr>
        <w:t xml:space="preserve">4.2 </w:t>
      </w:r>
      <w:r>
        <w:t>Use Case D</w:t>
      </w:r>
      <w:r>
        <w:rPr>
          <w:rFonts w:hint="default" w:ascii="Calibri" w:hAnsi="Calibri" w:cs="Calibri"/>
        </w:rPr>
        <w:t>escription (Use case scenario)</w:t>
      </w:r>
      <w:r>
        <w:tab/>
      </w:r>
      <w:r>
        <w:fldChar w:fldCharType="begin"/>
      </w:r>
      <w:r>
        <w:instrText xml:space="preserve"> PAGEREF _Toc1 \h </w:instrText>
      </w:r>
      <w:r>
        <w:fldChar w:fldCharType="separate"/>
      </w:r>
      <w:r>
        <w:t>45</w:t>
      </w:r>
      <w:r>
        <w:fldChar w:fldCharType="end"/>
      </w:r>
      <w:r>
        <w:rPr>
          <w:rFonts w:hint="default" w:ascii="Calibri" w:hAnsi="Calibri" w:eastAsia="Oswald" w:cs="Calibri"/>
          <w:szCs w:val="28"/>
        </w:rPr>
        <w:fldChar w:fldCharType="end"/>
      </w:r>
    </w:p>
    <w:p w14:paraId="3EC62C9C">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_Toc8641 </w:instrText>
      </w:r>
      <w:r>
        <w:rPr>
          <w:rFonts w:hint="default" w:ascii="Calibri" w:hAnsi="Calibri" w:eastAsia="Oswald" w:cs="Calibri"/>
          <w:szCs w:val="28"/>
        </w:rPr>
        <w:fldChar w:fldCharType="separate"/>
      </w:r>
      <w:r>
        <w:rPr>
          <w:rFonts w:hint="default" w:ascii="Calibri" w:hAnsi="Calibri" w:eastAsia="Calibri" w:cs="Calibri"/>
          <w:bCs/>
          <w:szCs w:val="28"/>
        </w:rPr>
        <w:t xml:space="preserve">4.2.1 </w:t>
      </w:r>
      <w:r>
        <w:rPr>
          <w:rFonts w:hint="default"/>
        </w:rPr>
        <w:t>Landlord</w:t>
      </w:r>
      <w:r>
        <w:tab/>
      </w:r>
      <w:r>
        <w:fldChar w:fldCharType="begin"/>
      </w:r>
      <w:r>
        <w:instrText xml:space="preserve"> PAGEREF _Toc8641 \h </w:instrText>
      </w:r>
      <w:r>
        <w:fldChar w:fldCharType="separate"/>
      </w:r>
      <w:r>
        <w:t>45</w:t>
      </w:r>
      <w:r>
        <w:fldChar w:fldCharType="end"/>
      </w:r>
      <w:r>
        <w:rPr>
          <w:rFonts w:hint="default" w:ascii="Calibri" w:hAnsi="Calibri" w:eastAsia="Oswald" w:cs="Calibri"/>
          <w:szCs w:val="28"/>
        </w:rPr>
        <w:fldChar w:fldCharType="end"/>
      </w:r>
    </w:p>
    <w:p w14:paraId="78488A52">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_Toc19608 </w:instrText>
      </w:r>
      <w:r>
        <w:rPr>
          <w:rFonts w:hint="default" w:ascii="Calibri" w:hAnsi="Calibri" w:eastAsia="Oswald" w:cs="Calibri"/>
          <w:szCs w:val="28"/>
        </w:rPr>
        <w:fldChar w:fldCharType="separate"/>
      </w:r>
      <w:r>
        <w:rPr>
          <w:rFonts w:hint="default" w:eastAsia="Calibri"/>
          <w:bCs/>
          <w:szCs w:val="28"/>
        </w:rPr>
        <w:t xml:space="preserve">4.2.2 </w:t>
      </w:r>
      <w:r>
        <w:rPr>
          <w:rFonts w:hint="default"/>
        </w:rPr>
        <w:t>Tenant</w:t>
      </w:r>
      <w:r>
        <w:tab/>
      </w:r>
      <w:r>
        <w:fldChar w:fldCharType="begin"/>
      </w:r>
      <w:r>
        <w:instrText xml:space="preserve"> PAGEREF _Toc19608 \h </w:instrText>
      </w:r>
      <w:r>
        <w:fldChar w:fldCharType="separate"/>
      </w:r>
      <w:r>
        <w:t>53</w:t>
      </w:r>
      <w:r>
        <w:fldChar w:fldCharType="end"/>
      </w:r>
      <w:r>
        <w:rPr>
          <w:rFonts w:hint="default" w:ascii="Calibri" w:hAnsi="Calibri" w:eastAsia="Oswald" w:cs="Calibri"/>
          <w:szCs w:val="28"/>
        </w:rPr>
        <w:fldChar w:fldCharType="end"/>
      </w:r>
    </w:p>
    <w:p w14:paraId="2C392BEC">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_Toc9599 </w:instrText>
      </w:r>
      <w:r>
        <w:rPr>
          <w:rFonts w:hint="default" w:ascii="Calibri" w:hAnsi="Calibri" w:eastAsia="Oswald" w:cs="Calibri"/>
          <w:szCs w:val="28"/>
        </w:rPr>
        <w:fldChar w:fldCharType="separate"/>
      </w:r>
      <w:r>
        <w:rPr>
          <w:rFonts w:hint="default" w:eastAsia="Calibri"/>
          <w:bCs/>
          <w:szCs w:val="28"/>
        </w:rPr>
        <w:t xml:space="preserve">4.2.3 </w:t>
      </w:r>
      <w:r>
        <w:rPr>
          <w:rFonts w:hint="default"/>
        </w:rPr>
        <w:t>Customer</w:t>
      </w:r>
      <w:r>
        <w:rPr>
          <w:rFonts w:hint="default"/>
          <w:lang w:val="en-US"/>
        </w:rPr>
        <w:t xml:space="preserve"> services</w:t>
      </w:r>
      <w:r>
        <w:tab/>
      </w:r>
      <w:r>
        <w:fldChar w:fldCharType="begin"/>
      </w:r>
      <w:r>
        <w:instrText xml:space="preserve"> PAGEREF _Toc9599 \h </w:instrText>
      </w:r>
      <w:r>
        <w:fldChar w:fldCharType="separate"/>
      </w:r>
      <w:r>
        <w:t>61</w:t>
      </w:r>
      <w:r>
        <w:fldChar w:fldCharType="end"/>
      </w:r>
      <w:r>
        <w:rPr>
          <w:rFonts w:hint="default" w:ascii="Calibri" w:hAnsi="Calibri" w:eastAsia="Oswald" w:cs="Calibri"/>
          <w:szCs w:val="28"/>
        </w:rPr>
        <w:fldChar w:fldCharType="end"/>
      </w:r>
    </w:p>
    <w:p w14:paraId="5A1E7B5B">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_Toc12663 </w:instrText>
      </w:r>
      <w:r>
        <w:rPr>
          <w:rFonts w:hint="default" w:ascii="Calibri" w:hAnsi="Calibri" w:eastAsia="Oswald" w:cs="Calibri"/>
          <w:szCs w:val="28"/>
        </w:rPr>
        <w:fldChar w:fldCharType="separate"/>
      </w:r>
      <w:r>
        <w:rPr>
          <w:rFonts w:hint="default" w:ascii="Calibri" w:hAnsi="Calibri" w:eastAsia="Calibri" w:cs="Calibri"/>
          <w:bCs/>
          <w:szCs w:val="28"/>
        </w:rPr>
        <w:t xml:space="preserve">4.2.4 </w:t>
      </w:r>
      <w:r>
        <w:rPr>
          <w:rFonts w:hint="default"/>
        </w:rPr>
        <w:t>User</w:t>
      </w:r>
      <w:r>
        <w:tab/>
      </w:r>
      <w:r>
        <w:fldChar w:fldCharType="begin"/>
      </w:r>
      <w:r>
        <w:instrText xml:space="preserve"> PAGEREF _Toc12663 \h </w:instrText>
      </w:r>
      <w:r>
        <w:fldChar w:fldCharType="separate"/>
      </w:r>
      <w:r>
        <w:t>63</w:t>
      </w:r>
      <w:r>
        <w:fldChar w:fldCharType="end"/>
      </w:r>
      <w:r>
        <w:rPr>
          <w:rFonts w:hint="default" w:ascii="Calibri" w:hAnsi="Calibri" w:eastAsia="Oswald" w:cs="Calibri"/>
          <w:szCs w:val="28"/>
        </w:rPr>
        <w:fldChar w:fldCharType="end"/>
      </w:r>
    </w:p>
    <w:p w14:paraId="64E75BAB">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_Toc8379 </w:instrText>
      </w:r>
      <w:r>
        <w:rPr>
          <w:rFonts w:hint="default" w:ascii="Calibri" w:hAnsi="Calibri" w:eastAsia="Oswald" w:cs="Calibri"/>
          <w:szCs w:val="28"/>
        </w:rPr>
        <w:fldChar w:fldCharType="separate"/>
      </w:r>
      <w:r>
        <w:rPr>
          <w:rFonts w:hint="default" w:eastAsia="Calibri"/>
          <w:bCs/>
          <w:szCs w:val="28"/>
        </w:rPr>
        <w:t xml:space="preserve">4.2.5 </w:t>
      </w:r>
      <w:r>
        <w:rPr>
          <w:rFonts w:hint="default"/>
        </w:rPr>
        <w:t>System Administrator</w:t>
      </w:r>
      <w:r>
        <w:tab/>
      </w:r>
      <w:r>
        <w:fldChar w:fldCharType="begin"/>
      </w:r>
      <w:r>
        <w:instrText xml:space="preserve"> PAGEREF _Toc8379 \h </w:instrText>
      </w:r>
      <w:r>
        <w:fldChar w:fldCharType="separate"/>
      </w:r>
      <w:r>
        <w:t>68</w:t>
      </w:r>
      <w:r>
        <w:fldChar w:fldCharType="end"/>
      </w:r>
      <w:r>
        <w:rPr>
          <w:rFonts w:hint="default" w:ascii="Calibri" w:hAnsi="Calibri" w:eastAsia="Oswald" w:cs="Calibri"/>
          <w:szCs w:val="28"/>
        </w:rPr>
        <w:fldChar w:fldCharType="end"/>
      </w:r>
    </w:p>
    <w:p w14:paraId="5EE0F744">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_Toc21466 </w:instrText>
      </w:r>
      <w:r>
        <w:rPr>
          <w:rFonts w:hint="default" w:ascii="Calibri" w:hAnsi="Calibri" w:eastAsia="Oswald" w:cs="Calibri"/>
          <w:szCs w:val="28"/>
        </w:rPr>
        <w:fldChar w:fldCharType="separate"/>
      </w:r>
      <w:r>
        <w:rPr>
          <w:rFonts w:hint="default" w:eastAsia="Calibri"/>
          <w:bCs/>
          <w:szCs w:val="32"/>
          <w:lang w:val="en-US"/>
        </w:rPr>
        <w:t xml:space="preserve">4.3 </w:t>
      </w:r>
      <w:r>
        <w:t>System Architecture</w:t>
      </w:r>
      <w:r>
        <w:tab/>
      </w:r>
      <w:r>
        <w:fldChar w:fldCharType="begin"/>
      </w:r>
      <w:r>
        <w:instrText xml:space="preserve"> PAGEREF _Toc21466 \h </w:instrText>
      </w:r>
      <w:r>
        <w:fldChar w:fldCharType="separate"/>
      </w:r>
      <w:r>
        <w:t>69</w:t>
      </w:r>
      <w:r>
        <w:fldChar w:fldCharType="end"/>
      </w:r>
      <w:r>
        <w:rPr>
          <w:rFonts w:hint="default" w:ascii="Calibri" w:hAnsi="Calibri" w:eastAsia="Oswald" w:cs="Calibri"/>
          <w:szCs w:val="28"/>
        </w:rPr>
        <w:fldChar w:fldCharType="end"/>
      </w:r>
    </w:p>
    <w:p w14:paraId="0E1D6853">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_Toc18537 </w:instrText>
      </w:r>
      <w:r>
        <w:rPr>
          <w:rFonts w:hint="default" w:ascii="Calibri" w:hAnsi="Calibri" w:eastAsia="Oswald" w:cs="Calibri"/>
          <w:szCs w:val="28"/>
        </w:rPr>
        <w:fldChar w:fldCharType="separate"/>
      </w:r>
      <w:r>
        <w:rPr>
          <w:rFonts w:hint="default" w:eastAsia="Calibri"/>
          <w:bCs/>
          <w:szCs w:val="32"/>
          <w:lang w:val="en-US"/>
        </w:rPr>
        <w:t xml:space="preserve">4.4 </w:t>
      </w:r>
      <w:r>
        <w:t>Analysis Class</w:t>
      </w:r>
      <w:r>
        <w:tab/>
      </w:r>
      <w:r>
        <w:fldChar w:fldCharType="begin"/>
      </w:r>
      <w:r>
        <w:instrText xml:space="preserve"> PAGEREF _Toc18537 \h </w:instrText>
      </w:r>
      <w:r>
        <w:fldChar w:fldCharType="separate"/>
      </w:r>
      <w:r>
        <w:t>70</w:t>
      </w:r>
      <w:r>
        <w:fldChar w:fldCharType="end"/>
      </w:r>
      <w:r>
        <w:rPr>
          <w:rFonts w:hint="default" w:ascii="Calibri" w:hAnsi="Calibri" w:eastAsia="Oswald" w:cs="Calibri"/>
          <w:szCs w:val="28"/>
        </w:rPr>
        <w:fldChar w:fldCharType="end"/>
      </w:r>
    </w:p>
    <w:p w14:paraId="3F53F4C8">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_Toc20204 </w:instrText>
      </w:r>
      <w:r>
        <w:rPr>
          <w:rFonts w:hint="default" w:ascii="Calibri" w:hAnsi="Calibri" w:eastAsia="Oswald" w:cs="Calibri"/>
          <w:szCs w:val="28"/>
        </w:rPr>
        <w:fldChar w:fldCharType="separate"/>
      </w:r>
      <w:r>
        <w:rPr>
          <w:rFonts w:hint="default" w:eastAsia="Calibri"/>
          <w:bCs/>
          <w:szCs w:val="28"/>
          <w:lang w:val="en-US"/>
        </w:rPr>
        <w:t xml:space="preserve">4.4.1 </w:t>
      </w:r>
      <w:r>
        <w:t>State Diagram</w:t>
      </w:r>
      <w:r>
        <w:tab/>
      </w:r>
      <w:r>
        <w:fldChar w:fldCharType="begin"/>
      </w:r>
      <w:r>
        <w:instrText xml:space="preserve"> PAGEREF _Toc20204 \h </w:instrText>
      </w:r>
      <w:r>
        <w:fldChar w:fldCharType="separate"/>
      </w:r>
      <w:r>
        <w:t>70</w:t>
      </w:r>
      <w:r>
        <w:fldChar w:fldCharType="end"/>
      </w:r>
      <w:r>
        <w:rPr>
          <w:rFonts w:hint="default" w:ascii="Calibri" w:hAnsi="Calibri" w:eastAsia="Oswald" w:cs="Calibri"/>
          <w:szCs w:val="28"/>
        </w:rPr>
        <w:fldChar w:fldCharType="end"/>
      </w:r>
    </w:p>
    <w:p w14:paraId="0B38BC3B">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_Toc9475 </w:instrText>
      </w:r>
      <w:r>
        <w:rPr>
          <w:rFonts w:hint="default" w:ascii="Calibri" w:hAnsi="Calibri" w:eastAsia="Oswald" w:cs="Calibri"/>
          <w:szCs w:val="28"/>
        </w:rPr>
        <w:fldChar w:fldCharType="separate"/>
      </w:r>
      <w:r>
        <w:rPr>
          <w:rFonts w:hint="default" w:eastAsia="Calibri"/>
          <w:bCs/>
          <w:szCs w:val="28"/>
          <w:lang w:val="en-US"/>
        </w:rPr>
        <w:t xml:space="preserve">4.4.2 </w:t>
      </w:r>
      <w:r>
        <w:rPr>
          <w:rFonts w:hint="default"/>
          <w:lang w:val="en-US"/>
        </w:rPr>
        <w:t>Data flow diagram (Level Zero diagram)</w:t>
      </w:r>
      <w:r>
        <w:tab/>
      </w:r>
      <w:r>
        <w:fldChar w:fldCharType="begin"/>
      </w:r>
      <w:r>
        <w:instrText xml:space="preserve"> PAGEREF _Toc9475 \h </w:instrText>
      </w:r>
      <w:r>
        <w:fldChar w:fldCharType="separate"/>
      </w:r>
      <w:r>
        <w:t>70</w:t>
      </w:r>
      <w:r>
        <w:fldChar w:fldCharType="end"/>
      </w:r>
      <w:r>
        <w:rPr>
          <w:rFonts w:hint="default" w:ascii="Calibri" w:hAnsi="Calibri" w:eastAsia="Oswald" w:cs="Calibri"/>
          <w:szCs w:val="28"/>
        </w:rPr>
        <w:fldChar w:fldCharType="end"/>
      </w:r>
    </w:p>
    <w:p w14:paraId="128115FD">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_Toc25421 </w:instrText>
      </w:r>
      <w:r>
        <w:rPr>
          <w:rFonts w:hint="default" w:ascii="Calibri" w:hAnsi="Calibri" w:eastAsia="Oswald" w:cs="Calibri"/>
          <w:szCs w:val="28"/>
        </w:rPr>
        <w:fldChar w:fldCharType="separate"/>
      </w:r>
      <w:r>
        <w:rPr>
          <w:rFonts w:hint="default" w:eastAsia="Calibri"/>
          <w:bCs/>
          <w:szCs w:val="28"/>
        </w:rPr>
        <w:t xml:space="preserve">4.4.3 </w:t>
      </w:r>
      <w:r>
        <w:rPr>
          <w:szCs w:val="28"/>
        </w:rPr>
        <w:t>Context Diagram</w:t>
      </w:r>
      <w:r>
        <w:tab/>
      </w:r>
      <w:r>
        <w:fldChar w:fldCharType="begin"/>
      </w:r>
      <w:r>
        <w:instrText xml:space="preserve"> PAGEREF _Toc25421 \h </w:instrText>
      </w:r>
      <w:r>
        <w:fldChar w:fldCharType="separate"/>
      </w:r>
      <w:r>
        <w:t>80</w:t>
      </w:r>
      <w:r>
        <w:fldChar w:fldCharType="end"/>
      </w:r>
      <w:r>
        <w:rPr>
          <w:rFonts w:hint="default" w:ascii="Calibri" w:hAnsi="Calibri" w:eastAsia="Oswald" w:cs="Calibri"/>
          <w:szCs w:val="28"/>
        </w:rPr>
        <w:fldChar w:fldCharType="end"/>
      </w:r>
    </w:p>
    <w:p w14:paraId="015B32B1">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_Toc11891 </w:instrText>
      </w:r>
      <w:r>
        <w:rPr>
          <w:rFonts w:hint="default" w:ascii="Calibri" w:hAnsi="Calibri" w:eastAsia="Oswald" w:cs="Calibri"/>
          <w:szCs w:val="28"/>
        </w:rPr>
        <w:fldChar w:fldCharType="separate"/>
      </w:r>
      <w:r>
        <w:rPr>
          <w:rFonts w:hint="default" w:eastAsia="Calibri"/>
          <w:bCs/>
          <w:szCs w:val="32"/>
          <w:lang w:val="en-US"/>
        </w:rPr>
        <w:t xml:space="preserve">4.5 </w:t>
      </w:r>
      <w:r>
        <w:rPr>
          <w:rFonts w:hint="default"/>
          <w:lang w:val="en-US"/>
        </w:rPr>
        <w:t>Activity diagrams</w:t>
      </w:r>
      <w:r>
        <w:tab/>
      </w:r>
      <w:r>
        <w:fldChar w:fldCharType="begin"/>
      </w:r>
      <w:r>
        <w:instrText xml:space="preserve"> PAGEREF _Toc11891 \h </w:instrText>
      </w:r>
      <w:r>
        <w:fldChar w:fldCharType="separate"/>
      </w:r>
      <w:r>
        <w:t>81</w:t>
      </w:r>
      <w:r>
        <w:fldChar w:fldCharType="end"/>
      </w:r>
      <w:r>
        <w:rPr>
          <w:rFonts w:hint="default" w:ascii="Calibri" w:hAnsi="Calibri" w:eastAsia="Oswald" w:cs="Calibri"/>
          <w:szCs w:val="28"/>
        </w:rPr>
        <w:fldChar w:fldCharType="end"/>
      </w:r>
    </w:p>
    <w:p w14:paraId="6DE7523C">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_Toc9184 </w:instrText>
      </w:r>
      <w:r>
        <w:rPr>
          <w:rFonts w:hint="default" w:ascii="Calibri" w:hAnsi="Calibri" w:eastAsia="Oswald" w:cs="Calibri"/>
          <w:szCs w:val="28"/>
        </w:rPr>
        <w:fldChar w:fldCharType="separate"/>
      </w:r>
      <w:r>
        <w:rPr>
          <w:rFonts w:hint="default" w:eastAsia="Calibri"/>
          <w:bCs/>
          <w:szCs w:val="32"/>
        </w:rPr>
        <w:t xml:space="preserve">4.6 </w:t>
      </w:r>
      <w:r>
        <w:t>interaction class diagram</w:t>
      </w:r>
      <w:r>
        <w:tab/>
      </w:r>
      <w:r>
        <w:fldChar w:fldCharType="begin"/>
      </w:r>
      <w:r>
        <w:instrText xml:space="preserve"> PAGEREF _Toc9184 \h </w:instrText>
      </w:r>
      <w:r>
        <w:fldChar w:fldCharType="separate"/>
      </w:r>
      <w:r>
        <w:t>84</w:t>
      </w:r>
      <w:r>
        <w:fldChar w:fldCharType="end"/>
      </w:r>
      <w:r>
        <w:rPr>
          <w:rFonts w:hint="default" w:ascii="Calibri" w:hAnsi="Calibri" w:eastAsia="Oswald" w:cs="Calibri"/>
          <w:szCs w:val="28"/>
        </w:rPr>
        <w:fldChar w:fldCharType="end"/>
      </w:r>
    </w:p>
    <w:p w14:paraId="18083B57">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_Toc17451 </w:instrText>
      </w:r>
      <w:r>
        <w:rPr>
          <w:rFonts w:hint="default" w:ascii="Calibri" w:hAnsi="Calibri" w:eastAsia="Oswald" w:cs="Calibri"/>
          <w:szCs w:val="28"/>
        </w:rPr>
        <w:fldChar w:fldCharType="separate"/>
      </w:r>
      <w:r>
        <w:rPr>
          <w:rFonts w:hint="default" w:eastAsia="Calibri"/>
          <w:bCs/>
          <w:szCs w:val="28"/>
          <w:lang w:val="en-US"/>
        </w:rPr>
        <w:t xml:space="preserve">4.6.1 </w:t>
      </w:r>
      <w:r>
        <w:rPr>
          <w:szCs w:val="28"/>
        </w:rPr>
        <w:t>System diagram</w:t>
      </w:r>
      <w:r>
        <w:tab/>
      </w:r>
      <w:r>
        <w:fldChar w:fldCharType="begin"/>
      </w:r>
      <w:r>
        <w:instrText xml:space="preserve"> PAGEREF _Toc17451 \h </w:instrText>
      </w:r>
      <w:r>
        <w:fldChar w:fldCharType="separate"/>
      </w:r>
      <w:r>
        <w:t>84</w:t>
      </w:r>
      <w:r>
        <w:fldChar w:fldCharType="end"/>
      </w:r>
      <w:r>
        <w:rPr>
          <w:rFonts w:hint="default" w:ascii="Calibri" w:hAnsi="Calibri" w:eastAsia="Oswald" w:cs="Calibri"/>
          <w:szCs w:val="28"/>
        </w:rPr>
        <w:fldChar w:fldCharType="end"/>
      </w:r>
    </w:p>
    <w:p w14:paraId="566C4272">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_Toc4614 </w:instrText>
      </w:r>
      <w:r>
        <w:rPr>
          <w:rFonts w:hint="default" w:ascii="Calibri" w:hAnsi="Calibri" w:eastAsia="Oswald" w:cs="Calibri"/>
          <w:szCs w:val="28"/>
        </w:rPr>
        <w:fldChar w:fldCharType="separate"/>
      </w:r>
      <w:r>
        <w:rPr>
          <w:rFonts w:hint="default" w:eastAsia="Calibri"/>
          <w:bCs/>
          <w:szCs w:val="28"/>
          <w:lang w:val="en-US"/>
        </w:rPr>
        <w:t xml:space="preserve">4.6.2 </w:t>
      </w:r>
      <w:r>
        <w:rPr>
          <w:szCs w:val="28"/>
        </w:rPr>
        <w:t>Sequence Diagram</w:t>
      </w:r>
      <w:r>
        <w:tab/>
      </w:r>
      <w:r>
        <w:fldChar w:fldCharType="begin"/>
      </w:r>
      <w:r>
        <w:instrText xml:space="preserve"> PAGEREF _Toc4614 \h </w:instrText>
      </w:r>
      <w:r>
        <w:fldChar w:fldCharType="separate"/>
      </w:r>
      <w:r>
        <w:t>85</w:t>
      </w:r>
      <w:r>
        <w:fldChar w:fldCharType="end"/>
      </w:r>
      <w:r>
        <w:rPr>
          <w:rFonts w:hint="default" w:ascii="Calibri" w:hAnsi="Calibri" w:eastAsia="Oswald" w:cs="Calibri"/>
          <w:szCs w:val="28"/>
        </w:rPr>
        <w:fldChar w:fldCharType="end"/>
      </w:r>
    </w:p>
    <w:p w14:paraId="74B3825F">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_Toc19184 </w:instrText>
      </w:r>
      <w:r>
        <w:rPr>
          <w:rFonts w:hint="default" w:ascii="Calibri" w:hAnsi="Calibri" w:eastAsia="Oswald" w:cs="Calibri"/>
          <w:szCs w:val="28"/>
        </w:rPr>
        <w:fldChar w:fldCharType="separate"/>
      </w:r>
      <w:r>
        <w:rPr>
          <w:rFonts w:hint="default" w:eastAsia="Calibri"/>
          <w:bCs/>
          <w:szCs w:val="32"/>
          <w:lang w:val="en-US"/>
        </w:rPr>
        <w:t xml:space="preserve">4.7 </w:t>
      </w:r>
      <w:r>
        <w:t>Design Class</w:t>
      </w:r>
      <w:r>
        <w:tab/>
      </w:r>
      <w:r>
        <w:fldChar w:fldCharType="begin"/>
      </w:r>
      <w:r>
        <w:instrText xml:space="preserve"> PAGEREF _Toc19184 \h </w:instrText>
      </w:r>
      <w:r>
        <w:fldChar w:fldCharType="separate"/>
      </w:r>
      <w:r>
        <w:t>98</w:t>
      </w:r>
      <w:r>
        <w:fldChar w:fldCharType="end"/>
      </w:r>
      <w:r>
        <w:rPr>
          <w:rFonts w:hint="default" w:ascii="Calibri" w:hAnsi="Calibri" w:eastAsia="Oswald" w:cs="Calibri"/>
          <w:szCs w:val="28"/>
        </w:rPr>
        <w:fldChar w:fldCharType="end"/>
      </w:r>
    </w:p>
    <w:p w14:paraId="6957669C">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_Toc27823 </w:instrText>
      </w:r>
      <w:r>
        <w:rPr>
          <w:rFonts w:hint="default" w:ascii="Calibri" w:hAnsi="Calibri" w:eastAsia="Oswald" w:cs="Calibri"/>
          <w:szCs w:val="28"/>
        </w:rPr>
        <w:fldChar w:fldCharType="separate"/>
      </w:r>
      <w:r>
        <w:rPr>
          <w:rFonts w:hint="default" w:eastAsia="Calibri"/>
          <w:bCs/>
          <w:szCs w:val="28"/>
          <w:lang w:val="en-US"/>
        </w:rPr>
        <w:t xml:space="preserve">4.7.1 </w:t>
      </w:r>
      <w:r>
        <w:rPr>
          <w:szCs w:val="28"/>
        </w:rPr>
        <w:t>Class Diagram</w:t>
      </w:r>
      <w:r>
        <w:tab/>
      </w:r>
      <w:r>
        <w:fldChar w:fldCharType="begin"/>
      </w:r>
      <w:r>
        <w:instrText xml:space="preserve"> PAGEREF _Toc27823 \h </w:instrText>
      </w:r>
      <w:r>
        <w:fldChar w:fldCharType="separate"/>
      </w:r>
      <w:r>
        <w:t>98</w:t>
      </w:r>
      <w:r>
        <w:fldChar w:fldCharType="end"/>
      </w:r>
      <w:r>
        <w:rPr>
          <w:rFonts w:hint="default" w:ascii="Calibri" w:hAnsi="Calibri" w:eastAsia="Oswald" w:cs="Calibri"/>
          <w:szCs w:val="28"/>
        </w:rPr>
        <w:fldChar w:fldCharType="end"/>
      </w:r>
    </w:p>
    <w:p w14:paraId="686A336E">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_Toc17968 </w:instrText>
      </w:r>
      <w:r>
        <w:rPr>
          <w:rFonts w:hint="default" w:ascii="Calibri" w:hAnsi="Calibri" w:eastAsia="Oswald" w:cs="Calibri"/>
          <w:szCs w:val="28"/>
        </w:rPr>
        <w:fldChar w:fldCharType="separate"/>
      </w:r>
      <w:r>
        <w:rPr>
          <w:rFonts w:hint="default" w:eastAsia="Calibri"/>
          <w:bCs/>
          <w:szCs w:val="32"/>
          <w:lang w:val="en-US"/>
        </w:rPr>
        <w:t xml:space="preserve">4.8 </w:t>
      </w:r>
      <w:r>
        <w:t>Database Schema</w:t>
      </w:r>
      <w:r>
        <w:tab/>
      </w:r>
      <w:r>
        <w:fldChar w:fldCharType="begin"/>
      </w:r>
      <w:r>
        <w:instrText xml:space="preserve"> PAGEREF _Toc17968 \h </w:instrText>
      </w:r>
      <w:r>
        <w:fldChar w:fldCharType="separate"/>
      </w:r>
      <w:r>
        <w:t>99</w:t>
      </w:r>
      <w:r>
        <w:fldChar w:fldCharType="end"/>
      </w:r>
      <w:r>
        <w:rPr>
          <w:rFonts w:hint="default" w:ascii="Calibri" w:hAnsi="Calibri" w:eastAsia="Oswald" w:cs="Calibri"/>
          <w:szCs w:val="28"/>
        </w:rPr>
        <w:fldChar w:fldCharType="end"/>
      </w:r>
    </w:p>
    <w:p w14:paraId="5A2FC670">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_Toc20706 </w:instrText>
      </w:r>
      <w:r>
        <w:rPr>
          <w:rFonts w:hint="default" w:ascii="Calibri" w:hAnsi="Calibri" w:eastAsia="Oswald" w:cs="Calibri"/>
          <w:szCs w:val="28"/>
        </w:rPr>
        <w:fldChar w:fldCharType="separate"/>
      </w:r>
      <w:r>
        <w:rPr>
          <w:rFonts w:hint="default" w:eastAsia="Calibri"/>
          <w:bCs/>
          <w:szCs w:val="32"/>
          <w:lang w:val="en-US"/>
        </w:rPr>
        <w:t xml:space="preserve">4.9 </w:t>
      </w:r>
      <w:r>
        <w:t>ER Diagram</w:t>
      </w:r>
      <w:r>
        <w:tab/>
      </w:r>
      <w:r>
        <w:fldChar w:fldCharType="begin"/>
      </w:r>
      <w:r>
        <w:instrText xml:space="preserve"> PAGEREF _Toc20706 \h </w:instrText>
      </w:r>
      <w:r>
        <w:fldChar w:fldCharType="separate"/>
      </w:r>
      <w:r>
        <w:t>100</w:t>
      </w:r>
      <w:r>
        <w:fldChar w:fldCharType="end"/>
      </w:r>
      <w:r>
        <w:rPr>
          <w:rFonts w:hint="default" w:ascii="Calibri" w:hAnsi="Calibri" w:eastAsia="Oswald" w:cs="Calibri"/>
          <w:szCs w:val="28"/>
        </w:rPr>
        <w:fldChar w:fldCharType="end"/>
      </w:r>
    </w:p>
    <w:p w14:paraId="7A562C8C">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_Toc12506 </w:instrText>
      </w:r>
      <w:r>
        <w:rPr>
          <w:rFonts w:hint="default" w:ascii="Calibri" w:hAnsi="Calibri" w:eastAsia="Oswald" w:cs="Calibri"/>
          <w:szCs w:val="28"/>
        </w:rPr>
        <w:fldChar w:fldCharType="separate"/>
      </w:r>
      <w:r>
        <w:rPr>
          <w:rFonts w:hint="default" w:eastAsia="Calibri"/>
          <w:bCs/>
          <w:szCs w:val="32"/>
          <w:lang w:val="en-US"/>
        </w:rPr>
        <w:t xml:space="preserve">4.10 </w:t>
      </w:r>
      <w:r>
        <w:rPr>
          <w:rFonts w:hint="default"/>
          <w:lang w:val="en-US"/>
        </w:rPr>
        <w:t>Design Mockup</w:t>
      </w:r>
      <w:r>
        <w:tab/>
      </w:r>
      <w:r>
        <w:fldChar w:fldCharType="begin"/>
      </w:r>
      <w:r>
        <w:instrText xml:space="preserve"> PAGEREF _Toc12506 \h </w:instrText>
      </w:r>
      <w:r>
        <w:fldChar w:fldCharType="separate"/>
      </w:r>
      <w:r>
        <w:t>101</w:t>
      </w:r>
      <w:r>
        <w:fldChar w:fldCharType="end"/>
      </w:r>
      <w:r>
        <w:rPr>
          <w:rFonts w:hint="default" w:ascii="Calibri" w:hAnsi="Calibri" w:eastAsia="Oswald" w:cs="Calibri"/>
          <w:szCs w:val="28"/>
        </w:rPr>
        <w:fldChar w:fldCharType="end"/>
      </w:r>
    </w:p>
    <w:p w14:paraId="1D3CB758">
      <w:pPr>
        <w:pStyle w:val="17"/>
        <w:tabs>
          <w:tab w:val="right" w:leader="dot" w:pos="9746"/>
        </w:tabs>
        <w:rPr>
          <w:b/>
          <w:bCs/>
        </w:rPr>
      </w:pPr>
      <w:r>
        <w:rPr>
          <w:rFonts w:hint="default" w:ascii="Calibri" w:hAnsi="Calibri" w:eastAsia="Oswald" w:cs="Calibri"/>
          <w:b/>
          <w:bCs/>
          <w:szCs w:val="28"/>
        </w:rPr>
        <w:fldChar w:fldCharType="begin"/>
      </w:r>
      <w:r>
        <w:rPr>
          <w:rFonts w:hint="default" w:ascii="Calibri" w:hAnsi="Calibri" w:eastAsia="Oswald" w:cs="Calibri"/>
          <w:b/>
          <w:bCs/>
          <w:szCs w:val="28"/>
        </w:rPr>
        <w:instrText xml:space="preserve"> HYPERLINK \l _Toc32694 </w:instrText>
      </w:r>
      <w:r>
        <w:rPr>
          <w:rFonts w:hint="default" w:ascii="Calibri" w:hAnsi="Calibri" w:eastAsia="Oswald" w:cs="Calibri"/>
          <w:b/>
          <w:bCs/>
          <w:szCs w:val="28"/>
        </w:rPr>
        <w:fldChar w:fldCharType="separate"/>
      </w:r>
      <w:r>
        <w:rPr>
          <w:rFonts w:hint="default" w:ascii="Calibri" w:hAnsi="Calibri" w:cs="Calibri"/>
          <w:b/>
          <w:bCs/>
          <w:szCs w:val="144"/>
        </w:rPr>
        <w:t xml:space="preserve">Chapter </w:t>
      </w:r>
      <w:r>
        <w:rPr>
          <w:rFonts w:hint="default" w:ascii="Calibri" w:hAnsi="Calibri" w:cs="Calibri"/>
          <w:b/>
          <w:bCs/>
          <w:szCs w:val="144"/>
          <w:rtl w:val="0"/>
          <w:lang w:val="en-US" w:bidi="ar-EG"/>
        </w:rPr>
        <w:t xml:space="preserve">5: </w:t>
      </w:r>
      <w:r>
        <w:rPr>
          <w:rFonts w:hint="default" w:ascii="Calibri" w:hAnsi="Calibri" w:cs="Calibri"/>
          <w:b/>
          <w:bCs/>
          <w:szCs w:val="72"/>
        </w:rPr>
        <w:t xml:space="preserve"> </w:t>
      </w:r>
      <w:r>
        <w:rPr>
          <w:rFonts w:hint="default" w:ascii="Calibri" w:hAnsi="Calibri" w:cs="Calibri"/>
          <w:b/>
          <w:bCs/>
          <w:szCs w:val="70"/>
          <w:lang w:val="en-US"/>
        </w:rPr>
        <w:t>P</w:t>
      </w:r>
      <w:r>
        <w:rPr>
          <w:rFonts w:hint="default" w:ascii="Calibri" w:hAnsi="Calibri"/>
          <w:b/>
          <w:bCs/>
          <w:szCs w:val="70"/>
        </w:rPr>
        <w:t xml:space="preserve">roposed </w:t>
      </w:r>
      <w:r>
        <w:rPr>
          <w:rFonts w:hint="default" w:ascii="Calibri" w:hAnsi="Calibri"/>
          <w:b/>
          <w:bCs/>
          <w:szCs w:val="70"/>
          <w:lang w:val="en-US"/>
        </w:rPr>
        <w:t>S</w:t>
      </w:r>
      <w:r>
        <w:rPr>
          <w:rFonts w:hint="default" w:ascii="Calibri" w:hAnsi="Calibri"/>
          <w:b/>
          <w:bCs/>
          <w:szCs w:val="70"/>
        </w:rPr>
        <w:t>ystem &amp;</w:t>
      </w:r>
      <w:r>
        <w:rPr>
          <w:rFonts w:hint="cs" w:ascii="Calibri" w:hAnsi="Calibri" w:cstheme="minorBidi"/>
          <w:b/>
          <w:bCs/>
          <w:szCs w:val="70"/>
          <w:rtl/>
          <w:lang w:val="en-US" w:bidi="ar-EG"/>
        </w:rPr>
        <w:t xml:space="preserve"> </w:t>
      </w:r>
      <w:r>
        <w:rPr>
          <w:rFonts w:hint="default" w:ascii="Calibri" w:hAnsi="Calibri"/>
          <w:b/>
          <w:bCs/>
          <w:szCs w:val="70"/>
        </w:rPr>
        <w:t>Methodology</w:t>
      </w:r>
      <w:r>
        <w:rPr>
          <w:b/>
          <w:bCs/>
        </w:rPr>
        <w:tab/>
      </w:r>
      <w:r>
        <w:rPr>
          <w:b/>
          <w:bCs/>
        </w:rPr>
        <w:fldChar w:fldCharType="begin"/>
      </w:r>
      <w:r>
        <w:rPr>
          <w:b/>
          <w:bCs/>
        </w:rPr>
        <w:instrText xml:space="preserve"> PAGEREF _Toc32694 \h </w:instrText>
      </w:r>
      <w:r>
        <w:rPr>
          <w:b/>
          <w:bCs/>
        </w:rPr>
        <w:fldChar w:fldCharType="separate"/>
      </w:r>
      <w:r>
        <w:rPr>
          <w:b/>
          <w:bCs/>
        </w:rPr>
        <w:t>102</w:t>
      </w:r>
      <w:r>
        <w:rPr>
          <w:b/>
          <w:bCs/>
        </w:rPr>
        <w:fldChar w:fldCharType="end"/>
      </w:r>
      <w:r>
        <w:rPr>
          <w:rFonts w:hint="default" w:ascii="Calibri" w:hAnsi="Calibri" w:eastAsia="Oswald" w:cs="Calibri"/>
          <w:b/>
          <w:bCs/>
          <w:szCs w:val="28"/>
        </w:rPr>
        <w:fldChar w:fldCharType="end"/>
      </w:r>
    </w:p>
    <w:p w14:paraId="3DCAB983">
      <w:pPr>
        <w:pStyle w:val="18"/>
        <w:tabs>
          <w:tab w:val="right" w:leader="dot" w:pos="9746"/>
        </w:tabs>
        <w:rPr>
          <w:color w:val="auto"/>
        </w:rPr>
      </w:pPr>
      <w:r>
        <w:rPr>
          <w:rFonts w:hint="default" w:ascii="Calibri" w:hAnsi="Calibri" w:eastAsia="Oswald" w:cs="Calibri"/>
          <w:color w:val="auto"/>
          <w:szCs w:val="28"/>
        </w:rPr>
        <w:fldChar w:fldCharType="begin"/>
      </w:r>
      <w:r>
        <w:rPr>
          <w:rFonts w:hint="default" w:ascii="Calibri" w:hAnsi="Calibri" w:eastAsia="Oswald" w:cs="Calibri"/>
          <w:color w:val="auto"/>
          <w:szCs w:val="28"/>
        </w:rPr>
        <w:instrText xml:space="preserve"> HYPERLINK \l _Toc14858 </w:instrText>
      </w:r>
      <w:r>
        <w:rPr>
          <w:rFonts w:hint="default" w:ascii="Calibri" w:hAnsi="Calibri" w:eastAsia="Oswald" w:cs="Calibri"/>
          <w:color w:val="auto"/>
          <w:szCs w:val="28"/>
        </w:rPr>
        <w:fldChar w:fldCharType="separate"/>
      </w:r>
      <w:r>
        <w:rPr>
          <w:rFonts w:hint="default" w:ascii="Calibri" w:hAnsi="Calibri" w:eastAsia="Calibri" w:cs="Calibri"/>
          <w:bCs/>
          <w:color w:val="auto"/>
          <w:szCs w:val="32"/>
          <w:lang w:val="en-US"/>
        </w:rPr>
        <w:t xml:space="preserve">5.1 </w:t>
      </w:r>
      <w:r>
        <w:rPr>
          <w:rFonts w:hint="default"/>
          <w:color w:val="auto"/>
          <w:lang w:val="en-US"/>
        </w:rPr>
        <w:t>Conclusions</w:t>
      </w:r>
      <w:r>
        <w:rPr>
          <w:color w:val="auto"/>
        </w:rPr>
        <w:tab/>
      </w:r>
      <w:r>
        <w:rPr>
          <w:color w:val="auto"/>
        </w:rPr>
        <w:fldChar w:fldCharType="begin"/>
      </w:r>
      <w:r>
        <w:rPr>
          <w:color w:val="auto"/>
        </w:rPr>
        <w:instrText xml:space="preserve"> PAGEREF _Toc14858 \h </w:instrText>
      </w:r>
      <w:r>
        <w:rPr>
          <w:color w:val="auto"/>
        </w:rPr>
        <w:fldChar w:fldCharType="separate"/>
      </w:r>
      <w:r>
        <w:rPr>
          <w:color w:val="auto"/>
        </w:rPr>
        <w:t>103</w:t>
      </w:r>
      <w:r>
        <w:rPr>
          <w:color w:val="auto"/>
        </w:rPr>
        <w:fldChar w:fldCharType="end"/>
      </w:r>
      <w:r>
        <w:rPr>
          <w:rFonts w:hint="default" w:ascii="Calibri" w:hAnsi="Calibri" w:eastAsia="Oswald" w:cs="Calibri"/>
          <w:color w:val="auto"/>
          <w:szCs w:val="28"/>
        </w:rPr>
        <w:fldChar w:fldCharType="end"/>
      </w:r>
    </w:p>
    <w:p w14:paraId="2E8E5F74">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_Toc31944 </w:instrText>
      </w:r>
      <w:r>
        <w:rPr>
          <w:rFonts w:hint="default" w:ascii="Calibri" w:hAnsi="Calibri" w:eastAsia="Oswald" w:cs="Calibri"/>
          <w:szCs w:val="28"/>
        </w:rPr>
        <w:fldChar w:fldCharType="separate"/>
      </w:r>
      <w:r>
        <w:rPr>
          <w:rFonts w:hint="default" w:eastAsia="Calibri"/>
          <w:bCs/>
          <w:szCs w:val="32"/>
          <w:lang w:val="en-US"/>
        </w:rPr>
        <w:t xml:space="preserve">5.2 </w:t>
      </w:r>
      <w:r>
        <w:rPr>
          <w:rFonts w:hint="default"/>
          <w:lang w:val="en-US"/>
        </w:rPr>
        <w:t>Future work</w:t>
      </w:r>
      <w:r>
        <w:tab/>
      </w:r>
      <w:r>
        <w:fldChar w:fldCharType="begin"/>
      </w:r>
      <w:r>
        <w:instrText xml:space="preserve"> PAGEREF _Toc31944 \h </w:instrText>
      </w:r>
      <w:r>
        <w:fldChar w:fldCharType="separate"/>
      </w:r>
      <w:r>
        <w:t>103</w:t>
      </w:r>
      <w:r>
        <w:fldChar w:fldCharType="end"/>
      </w:r>
      <w:r>
        <w:rPr>
          <w:rFonts w:hint="default" w:ascii="Calibri" w:hAnsi="Calibri" w:eastAsia="Oswald" w:cs="Calibri"/>
          <w:szCs w:val="28"/>
        </w:rPr>
        <w:fldChar w:fldCharType="end"/>
      </w:r>
    </w:p>
    <w:p w14:paraId="07BADDE3">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_Toc27660 </w:instrText>
      </w:r>
      <w:r>
        <w:rPr>
          <w:rFonts w:hint="default" w:ascii="Calibri" w:hAnsi="Calibri" w:eastAsia="Oswald" w:cs="Calibri"/>
          <w:szCs w:val="28"/>
        </w:rPr>
        <w:fldChar w:fldCharType="separate"/>
      </w:r>
      <w:r>
        <w:rPr>
          <w:rFonts w:hint="default" w:eastAsia="Calibri"/>
          <w:bCs/>
          <w:szCs w:val="32"/>
          <w:lang w:val="en-US"/>
        </w:rPr>
        <w:t xml:space="preserve">5.3 </w:t>
      </w:r>
      <w:r>
        <w:rPr>
          <w:rFonts w:hint="default"/>
          <w:lang w:val="en-US"/>
        </w:rPr>
        <w:t>References</w:t>
      </w:r>
      <w:r>
        <w:tab/>
      </w:r>
      <w:r>
        <w:fldChar w:fldCharType="begin"/>
      </w:r>
      <w:r>
        <w:instrText xml:space="preserve"> PAGEREF _Toc27660 \h </w:instrText>
      </w:r>
      <w:r>
        <w:fldChar w:fldCharType="separate"/>
      </w:r>
      <w:r>
        <w:t>103</w:t>
      </w:r>
      <w:r>
        <w:fldChar w:fldCharType="end"/>
      </w:r>
      <w:r>
        <w:rPr>
          <w:rFonts w:hint="default" w:ascii="Calibri" w:hAnsi="Calibri" w:eastAsia="Oswald" w:cs="Calibri"/>
          <w:szCs w:val="28"/>
        </w:rPr>
        <w:fldChar w:fldCharType="end"/>
      </w:r>
    </w:p>
    <w:p w14:paraId="428A1C45">
      <w:pPr>
        <w:spacing w:after="0" w:line="360" w:lineRule="auto"/>
        <w:ind w:left="720" w:hanging="360"/>
        <w:jc w:val="both"/>
        <w:rPr>
          <w:rFonts w:hint="default" w:ascii="Calibri" w:hAnsi="Calibri" w:eastAsia="Oswald" w:cs="Calibri"/>
          <w:b/>
          <w:sz w:val="28"/>
          <w:szCs w:val="28"/>
        </w:rPr>
      </w:pPr>
      <w:r>
        <w:rPr>
          <w:rFonts w:hint="default" w:ascii="Calibri" w:hAnsi="Calibri" w:eastAsia="Oswald" w:cs="Calibri"/>
          <w:szCs w:val="28"/>
        </w:rPr>
        <w:fldChar w:fldCharType="end"/>
      </w:r>
    </w:p>
    <w:p w14:paraId="722709F0">
      <w:pPr>
        <w:rPr>
          <w:rFonts w:hint="default" w:ascii="Calibri" w:hAnsi="Calibri" w:cs="Calibri"/>
        </w:rPr>
      </w:pPr>
    </w:p>
    <w:p w14:paraId="3128D90A">
      <w:pPr>
        <w:rPr>
          <w:rFonts w:hint="default" w:ascii="Calibri" w:hAnsi="Calibri" w:cs="Calibri"/>
        </w:rPr>
        <w:sectPr>
          <w:footerReference r:id="rId5" w:type="default"/>
          <w:pgSz w:w="11906" w:h="16838"/>
          <w:pgMar w:top="1008" w:right="1080" w:bottom="1008" w:left="1080" w:header="720" w:footer="720" w:gutter="0"/>
          <w:pgNumType w:fmt="decimal" w:start="1"/>
          <w:cols w:space="0" w:num="1"/>
          <w:rtlGutter w:val="0"/>
          <w:docGrid w:linePitch="360" w:charSpace="0"/>
        </w:sectPr>
      </w:pPr>
    </w:p>
    <w:p w14:paraId="53F5F912">
      <w:pPr>
        <w:rPr>
          <w:rFonts w:hint="default" w:ascii="Calibri" w:hAnsi="Calibri" w:cs="Calibri"/>
        </w:rPr>
      </w:pPr>
    </w:p>
    <w:p w14:paraId="3A2092E7">
      <w:pPr>
        <w:jc w:val="both"/>
        <w:rPr>
          <w:rFonts w:hint="default" w:ascii="Calibri" w:hAnsi="Calibri" w:cs="Calibri"/>
          <w:lang w:val="en-US"/>
        </w:rPr>
      </w:pPr>
    </w:p>
    <w:p w14:paraId="12D1262B">
      <w:pPr>
        <w:jc w:val="both"/>
        <w:rPr>
          <w:rFonts w:hint="default" w:ascii="Calibri" w:hAnsi="Calibri" w:cs="Calibri"/>
          <w:lang w:val="en-US"/>
        </w:rPr>
      </w:pPr>
    </w:p>
    <w:p w14:paraId="7DDEE0E6">
      <w:pPr>
        <w:jc w:val="both"/>
        <w:rPr>
          <w:rFonts w:hint="default" w:ascii="Calibri" w:hAnsi="Calibri" w:cs="Calibri"/>
          <w:lang w:val="en-US"/>
        </w:rPr>
      </w:pPr>
    </w:p>
    <w:p w14:paraId="5518191C">
      <w:pPr>
        <w:jc w:val="both"/>
        <w:rPr>
          <w:rFonts w:hint="default" w:ascii="Calibri" w:hAnsi="Calibri" w:cs="Calibri"/>
          <w:lang w:val="en-US"/>
        </w:rPr>
      </w:pPr>
    </w:p>
    <w:p w14:paraId="5B04E87D">
      <w:pPr>
        <w:jc w:val="both"/>
        <w:rPr>
          <w:rFonts w:hint="default" w:ascii="Calibri" w:hAnsi="Calibri" w:cs="Calibri"/>
          <w:lang w:val="en-US"/>
        </w:rPr>
      </w:pPr>
    </w:p>
    <w:p w14:paraId="27A7FEA1">
      <w:pPr>
        <w:jc w:val="both"/>
        <w:rPr>
          <w:rFonts w:hint="default" w:ascii="Calibri" w:hAnsi="Calibri" w:cs="Calibri"/>
          <w:lang w:val="en-US"/>
        </w:rPr>
      </w:pPr>
    </w:p>
    <w:p w14:paraId="7E49D4EE">
      <w:pPr>
        <w:jc w:val="both"/>
        <w:rPr>
          <w:rFonts w:hint="default" w:ascii="Calibri" w:hAnsi="Calibri" w:cs="Calibri"/>
          <w:lang w:val="en-US"/>
        </w:rPr>
      </w:pPr>
    </w:p>
    <w:p w14:paraId="27D9F738">
      <w:pPr>
        <w:jc w:val="both"/>
        <w:rPr>
          <w:rFonts w:hint="default" w:ascii="Calibri" w:hAnsi="Calibri" w:cs="Calibri"/>
          <w:sz w:val="22"/>
        </w:rPr>
      </w:pPr>
      <w:r>
        <w:rPr>
          <w:rFonts w:hint="default" w:ascii="Calibri" w:hAnsi="Calibri" w:cs="Calibri"/>
          <w:sz w:val="22"/>
        </w:rPr>
        <mc:AlternateContent>
          <mc:Choice Requires="wpg">
            <w:drawing>
              <wp:anchor distT="0" distB="0" distL="114300" distR="114300" simplePos="0" relativeHeight="251665408" behindDoc="0" locked="0" layoutInCell="1" allowOverlap="1">
                <wp:simplePos x="0" y="0"/>
                <wp:positionH relativeFrom="column">
                  <wp:posOffset>-3136265</wp:posOffset>
                </wp:positionH>
                <wp:positionV relativeFrom="paragraph">
                  <wp:posOffset>-4874260</wp:posOffset>
                </wp:positionV>
                <wp:extent cx="11683365" cy="14855190"/>
                <wp:effectExtent l="395605" t="1154430" r="417830" b="1268730"/>
                <wp:wrapNone/>
                <wp:docPr id="15" name="Group 15"/>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7"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8" name="Picture 8" descr="SOKNA-LOGO-PORTRAIT[1]"/>
                          <pic:cNvPicPr>
                            <a:picLocks noChangeAspect="1"/>
                          </pic:cNvPicPr>
                        </pic:nvPicPr>
                        <pic:blipFill>
                          <a:blip r:embed="rId12"/>
                          <a:srcRect l="19291" t="20441" r="19531" b="18333"/>
                          <a:stretch>
                            <a:fillRect/>
                          </a:stretch>
                        </pic:blipFill>
                        <pic:spPr>
                          <a:xfrm>
                            <a:off x="23137" y="17882"/>
                            <a:ext cx="1248" cy="1250"/>
                          </a:xfrm>
                          <a:prstGeom prst="rect">
                            <a:avLst/>
                          </a:prstGeom>
                        </pic:spPr>
                      </pic:pic>
                      <wps:wsp>
                        <wps:cNvPr id="11"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6.95pt;margin-top:-383.8pt;height:1169.7pt;width:919.95pt;z-index:251665408;mso-width-relative:page;mso-height-relative:page;" coordorigin="9405,14557" coordsize="18399,23394" o:gfxdata="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QGdAAAAAAAAABIYkAHAAAAAAAAgCQGdAAAAAAA&#10;AABIYkAHAAAAAAAAgCQGdAAAAAAAAABIYkAHAAAAAAAAgCQGdAAAAAAAAABIYkAHAAAAAAAAgCQG&#10;dAAAAAAAAABIYkAHAAAAAAAAgCQGdAAAAAAAAABIYkAHAAAAAAAAgCQGdAAAAAAAAABIYkAHAAAA&#10;AAAAgCQGdAAAAAAAAABIYkAHAAAAAAAAgCQGdAAAAAAAAABIYkAHAAAAAAAAgCQ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TJaOkAAEDbVtsc9qQk5ySZkmRp4TjU36Qk85N8&#10;+drZe3+mdBgmZqttDtssyZczXL+/r5Tk69fO3vs/+/2FttrmsHcmOaHfX6diliTZOsmPrp29d6t0&#10;GAAAAICqGKYTcABQdSsleVrpEDTKoiRzSoegJ1ZK8pS0/8BmmDxhQF9n8YC+TtUM6/cNAAAA8Ijc&#10;wh0AqmNZ5x/0yrIkC0uHoCeG9dhg4AUAAABgoAzoAAAAAAAAABA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AAAAAAAAAkMaADAAAAAAAAQBIDOgAAAAAAAAAkMaADAAAA&#10;AAAAQBIDOgAAAAAAAAAkMaADAAAAAAAAQ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BAk40kmVw6BAAAAABAXYyWDgAADL17Ov/orclJ5iW5o3QQAAAAAIC6MKADACUtTfKZJAdfO3vv&#10;VukwAAAAAAAMN7dwBwBKGykdAAAAAAA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4HKO514AcCnH1Y0JZ7m25Hmb6vi9&#10;OtEcAABgHtfmXgAA+0MIAeAy/qx+SSSDfbCqTqt7E837t/q+ulmdTzSTw3Zc/THRrF+rb6qTiebB&#10;HI56dF44ffw9AMBSPKx+m3sRAOyPo4uLi7nXAAAAAAAAAACz8wYhAAAAAAAAACS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BV/wOB6C0twXPkYwAAAABJRU5ErkJgggEAA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">
                <o:lock v:ext="edit" aspectratio="f"/>
                <v:rect id="_x0000_s1026" o:spid="_x0000_s1026" o:spt="1" style="position:absolute;left:11582;top:30741;height:7210;width:16223;rotation:-983040f;v-text-anchor:middle;" fillcolor="#5E71AC" filled="t" stroked="f" coordsize="21600,21600" o:gfxdata="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nwqO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_x0000_s1026" o:spid="_x0000_s1026" o:spt="75" alt="SOKNA-LOGO-PORTRAIT[1]" type="#_x0000_t75" style="position:absolute;left:23137;top:17882;height:1250;width:1248;" filled="f" o:preferrelative="t" stroked="f" coordsize="21600,21600" o:gfxdata="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onsdatwAAANoAAAAP&#10;AAAAAAAAAAEAIAAAACIAAABkcnMvZG93bnJldi54bWxQSwECFAAUAAAACACHTuJAMy8FnjsAAAA5&#10;AAAAEAAAAAAAAAABACAAAAAGAQAAZHJzL3NoYXBleG1sLnhtbFBLBQYAAAAABgAGAFsBAACwAwAA&#10;AAA=&#10;">
                  <v:fill on="f" focussize="0,0"/>
                  <v:stroke on="f"/>
                  <v:imagedata r:id="rId12" cropleft="12643f" croptop="13396f" cropright="12800f" cropbottom="12015f" o:title=""/>
                  <o:lock v:ext="edit" aspectratio="t"/>
                </v:shape>
                <v:rect id="_x0000_s1026" o:spid="_x0000_s1026" o:spt="1" style="position:absolute;left:9405;top:14557;height:4784;width:8554;rotation:-1966080f;v-text-anchor:middle;" fillcolor="#E7E6E6 [3214]" filled="t" stroked="f" coordsize="21600,21600" o:gfxdata="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hJq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_x0000_s1026" o:spid="_x0000_s1026" o:spt="1" style="position:absolute;left:9763;top:14661;height:4565;width:7219;rotation:-1966080f;v-text-anchor:middle;" fillcolor="#5E71AC" filled="t" stroked="t" coordsize="21600,21600" o:gfxdata="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VIzJhtwAAANoAAAAP&#10;AAAAAAAAAAEAIAAAACIAAABkcnMvZG93bnJldi54bWxQSwECFAAUAAAACACHTuJAMy8FnjsAAAA5&#10;AAAAEAAAAAAAAAABACAAAAAGAQAAZHJzL3NoYXBleG1sLnhtbFBLBQYAAAAABgAGAFsBAACwAwAA&#10;AAA=&#10;">
                  <v:fill on="t" focussize="0,0"/>
                  <v:stroke weight="1pt" color="#D9D9D9 [2732]" miterlimit="8" joinstyle="miter"/>
                  <v:imagedata o:title=""/>
                  <o:lock v:ext="edit" aspectratio="f"/>
                </v:rect>
                <v:shape id="_x0000_s1026" o:spid="_x0000_s1026" style="position:absolute;left:16444;top:29638;height:552;width:9513;rotation:-983040f;v-text-anchor:middle;" fillcolor="#E7E6E6" filled="t" stroked="f" coordsize="9513,552" o:gfxdata="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J1fcLsAAADb&#10;AAAADwAAAAAAAAABACAAAAAiAAAAZHJzL2Rvd25yZXYueG1sUEsBAhQAFAAAAAgAh07iQDMvBZ47&#10;AAAAOQAAABAAAAAAAAAAAQAgAAAACgEAAGRycy9zaGFwZXhtbC54bWxQSwUGAAAAAAYABgBbAQAA&#10;tAM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bookmarkStart w:id="6" w:name="_Toc30909"/>
      <w:bookmarkStart w:id="7" w:name="_Toc31500"/>
      <w:bookmarkStart w:id="8" w:name="_Toc2538"/>
      <w:bookmarkStart w:id="9" w:name="_Toc28886"/>
      <w:bookmarkStart w:id="10" w:name="_Toc10560"/>
      <w:bookmarkStart w:id="11" w:name="_Toc4954"/>
      <w:bookmarkStart w:id="12" w:name="_Toc100"/>
      <w:bookmarkStart w:id="13" w:name="_Toc11910"/>
      <w:bookmarkStart w:id="14" w:name="_Toc12416"/>
      <w:bookmarkStart w:id="15" w:name="_Toc7942"/>
      <w:bookmarkStart w:id="16" w:name="_Toc2325"/>
      <w:bookmarkStart w:id="17" w:name="_Toc16076"/>
      <w:bookmarkStart w:id="18" w:name="_Toc20836"/>
      <w:bookmarkStart w:id="19" w:name="_Toc4609"/>
    </w:p>
    <w:p w14:paraId="2AFF3C93">
      <w:pPr>
        <w:jc w:val="both"/>
        <w:rPr>
          <w:rFonts w:hint="default" w:ascii="Calibri" w:hAnsi="Calibri" w:cs="Calibri"/>
          <w:sz w:val="22"/>
        </w:rPr>
      </w:pPr>
    </w:p>
    <w:p w14:paraId="7B2DF9E9">
      <w:pPr>
        <w:jc w:val="both"/>
        <w:rPr>
          <w:rFonts w:hint="default" w:ascii="Calibri" w:hAnsi="Calibri" w:cs="Calibri"/>
          <w:sz w:val="22"/>
        </w:rPr>
      </w:pPr>
    </w:p>
    <w:p w14:paraId="3F75CF4B">
      <w:pPr>
        <w:pStyle w:val="2"/>
        <w:bidi w:val="0"/>
        <w:spacing w:line="240" w:lineRule="auto"/>
        <w:rPr>
          <w:rFonts w:hint="default" w:ascii="Calibri" w:hAnsi="Calibri" w:cs="Calibri" w:eastAsiaTheme="minorEastAsia"/>
          <w:b w:val="0"/>
          <w:bCs w:val="0"/>
          <w:sz w:val="144"/>
          <w:szCs w:val="300"/>
        </w:rPr>
      </w:pPr>
      <w:bookmarkStart w:id="20" w:name="_Toc1899"/>
      <w:r>
        <w:rPr>
          <w:rFonts w:hint="default"/>
          <w:sz w:val="144"/>
          <w:szCs w:val="144"/>
        </w:rPr>
        <w:t>Chapter 1</w:t>
      </w:r>
      <w:bookmarkEnd w:id="6"/>
      <w:bookmarkEnd w:id="7"/>
      <w:bookmarkEnd w:id="8"/>
      <w:bookmarkEnd w:id="9"/>
      <w:bookmarkEnd w:id="10"/>
      <w:bookmarkEnd w:id="11"/>
      <w:r>
        <w:rPr>
          <w:rFonts w:hint="default"/>
          <w:sz w:val="144"/>
          <w:szCs w:val="144"/>
        </w:rPr>
        <w:br w:type="textWrapping"/>
      </w:r>
      <w:r>
        <w:rPr>
          <w:rFonts w:hint="default"/>
          <w:b w:val="0"/>
          <w:bCs w:val="0"/>
          <w:sz w:val="112"/>
          <w:szCs w:val="112"/>
        </w:rPr>
        <w:t>System</w:t>
      </w:r>
      <w:r>
        <w:rPr>
          <w:rFonts w:hint="default"/>
          <w:b w:val="0"/>
          <w:bCs w:val="0"/>
          <w:sz w:val="112"/>
          <w:szCs w:val="112"/>
          <w:lang w:val="en-US"/>
        </w:rPr>
        <w:t xml:space="preserve"> </w:t>
      </w:r>
      <w:r>
        <w:rPr>
          <w:rFonts w:hint="default"/>
          <w:b w:val="0"/>
          <w:bCs w:val="0"/>
          <w:sz w:val="112"/>
          <w:szCs w:val="112"/>
        </w:rPr>
        <w:t>Overview</w:t>
      </w:r>
      <w:bookmarkEnd w:id="12"/>
      <w:bookmarkEnd w:id="13"/>
      <w:bookmarkEnd w:id="14"/>
      <w:bookmarkEnd w:id="15"/>
      <w:bookmarkEnd w:id="16"/>
      <w:bookmarkEnd w:id="17"/>
      <w:bookmarkEnd w:id="18"/>
      <w:bookmarkEnd w:id="19"/>
      <w:bookmarkEnd w:id="20"/>
    </w:p>
    <w:p w14:paraId="635C7DAE">
      <w:pPr>
        <w:rPr>
          <w:rFonts w:hint="default" w:ascii="Calibri" w:hAnsi="Calibri" w:cs="Calibri"/>
          <w:lang w:val="en-US"/>
        </w:rPr>
      </w:pPr>
    </w:p>
    <w:p w14:paraId="0CB349D2">
      <w:pPr>
        <w:rPr>
          <w:rFonts w:hint="default" w:ascii="Calibri" w:hAnsi="Calibri" w:cs="Calibri"/>
          <w:lang w:val="en-US"/>
        </w:rPr>
      </w:pPr>
    </w:p>
    <w:p w14:paraId="17BA12FD">
      <w:pPr>
        <w:rPr>
          <w:rFonts w:hint="default" w:ascii="Calibri" w:hAnsi="Calibri" w:cs="Calibri"/>
          <w:lang w:val="en-US"/>
        </w:rPr>
      </w:pPr>
    </w:p>
    <w:p w14:paraId="6FCBE73C">
      <w:pPr>
        <w:rPr>
          <w:rFonts w:hint="default" w:ascii="Calibri" w:hAnsi="Calibri" w:cs="Calibri"/>
          <w:lang w:val="en-US"/>
        </w:rPr>
      </w:pPr>
    </w:p>
    <w:p w14:paraId="47499442">
      <w:pPr>
        <w:rPr>
          <w:rFonts w:hint="default" w:ascii="Calibri" w:hAnsi="Calibri" w:cs="Calibri"/>
          <w:lang w:val="en-US"/>
        </w:rPr>
      </w:pPr>
    </w:p>
    <w:p w14:paraId="77A666FD">
      <w:pPr>
        <w:rPr>
          <w:rFonts w:hint="default" w:ascii="Calibri" w:hAnsi="Calibri" w:cs="Calibri"/>
          <w:lang w:val="en-US"/>
        </w:rPr>
      </w:pPr>
    </w:p>
    <w:p w14:paraId="64C53244">
      <w:pPr>
        <w:rPr>
          <w:rFonts w:hint="default" w:ascii="Calibri" w:hAnsi="Calibri" w:cs="Calibri"/>
          <w:lang w:val="en-US"/>
        </w:rPr>
      </w:pPr>
    </w:p>
    <w:p w14:paraId="1942A108">
      <w:pPr>
        <w:rPr>
          <w:rFonts w:hint="default" w:ascii="Calibri" w:hAnsi="Calibri" w:cs="Calibri"/>
          <w:lang w:val="en-US"/>
        </w:rPr>
      </w:pPr>
    </w:p>
    <w:p w14:paraId="49B0B996">
      <w:pPr>
        <w:rPr>
          <w:rFonts w:hint="default" w:ascii="Calibri" w:hAnsi="Calibri" w:cs="Calibri"/>
          <w:lang w:val="en-US"/>
        </w:rPr>
      </w:pPr>
    </w:p>
    <w:p w14:paraId="5D85B35D">
      <w:pPr>
        <w:rPr>
          <w:rFonts w:hint="default" w:ascii="Calibri" w:hAnsi="Calibri" w:cs="Calibri"/>
          <w:lang w:val="en-US"/>
        </w:rPr>
      </w:pPr>
    </w:p>
    <w:p w14:paraId="198406F4">
      <w:pPr>
        <w:rPr>
          <w:rFonts w:hint="default" w:ascii="Calibri" w:hAnsi="Calibri" w:cs="Calibri"/>
          <w:lang w:val="en-US"/>
        </w:rPr>
      </w:pPr>
    </w:p>
    <w:p w14:paraId="527E7E94">
      <w:pPr>
        <w:rPr>
          <w:rFonts w:hint="default" w:ascii="Calibri" w:hAnsi="Calibri" w:cs="Calibri"/>
          <w:lang w:val="en-US"/>
        </w:rPr>
      </w:pPr>
    </w:p>
    <w:p w14:paraId="745243E7">
      <w:pPr>
        <w:pStyle w:val="3"/>
        <w:numPr>
          <w:ilvl w:val="1"/>
          <w:numId w:val="1"/>
        </w:numPr>
        <w:bidi w:val="0"/>
        <w:ind w:left="409" w:leftChars="0" w:hanging="409" w:firstLineChars="0"/>
        <w:rPr>
          <w:rFonts w:hint="default" w:ascii="Calibri" w:hAnsi="Calibri" w:cs="Calibri"/>
        </w:rPr>
      </w:pPr>
      <w:bookmarkStart w:id="21" w:name="_Toc14055"/>
      <w:bookmarkStart w:id="22" w:name="_Toc16517"/>
      <w:bookmarkStart w:id="23" w:name="_Toc27027"/>
      <w:bookmarkStart w:id="24" w:name="_Toc32606"/>
      <w:bookmarkStart w:id="25" w:name="_Toc25586"/>
      <w:bookmarkStart w:id="26" w:name="_Toc29626"/>
      <w:bookmarkStart w:id="27" w:name="_Toc29336"/>
      <w:bookmarkStart w:id="28" w:name="_Toc25202"/>
      <w:bookmarkStart w:id="29" w:name="_Toc27493"/>
      <w:bookmarkStart w:id="30" w:name="_Toc17101"/>
      <w:bookmarkStart w:id="31" w:name="_Toc19474"/>
      <w:bookmarkStart w:id="32" w:name="_Toc4353"/>
      <w:bookmarkStart w:id="33" w:name="_Toc1539"/>
      <w:bookmarkStart w:id="34" w:name="_Toc7246"/>
      <w:r>
        <w:rPr>
          <w:rFonts w:hint="default" w:ascii="Calibri" w:hAnsi="Calibri" w:cs="Calibri"/>
        </w:rPr>
        <w:t>Motivation</w:t>
      </w:r>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5D2DB926">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sz w:val="24"/>
          <w:szCs w:val="24"/>
        </w:rPr>
        <w:t xml:space="preserve"> </w:t>
      </w:r>
      <w:r>
        <w:rPr>
          <w:rFonts w:hint="default" w:ascii="Calibri" w:hAnsi="Calibri" w:cs="Calibri" w:eastAsiaTheme="minorEastAsia"/>
          <w:color w:val="262626"/>
          <w:sz w:val="24"/>
          <w:szCs w:val="24"/>
          <w:lang w:val="en-GB"/>
        </w:rPr>
        <w:t>In today’s world, people frequently move to different cities for various reasons, such as pursuing university studies, new work opportunities, vacations, and more .In addition to the increase in the number of expatriates to all governorates of Egypt in the recent period. Despite their varied purposes, one essential need unites them: finding a suitable place to live.</w:t>
      </w:r>
    </w:p>
    <w:p w14:paraId="13EA1110">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For many of these individuals, especially expatriates and students, the rental process can be challenging. Options for short-term, flexible, and furnished rentals are often limited, and securing a safe, well-priced residence in an unfamiliar city is not always straightforward.</w:t>
      </w:r>
    </w:p>
    <w:p w14:paraId="467843F4">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project addresses this need with a platform designed to support sustainable cities and communities. By enabling homeowners to list available rentals and allowing tenants to compare and book our solution simplifies the rental process for everyone involved. In doing so, we aim to facilitate a more accessible, trustworthy, and sustainable rental market that empowers individuals and contributes to local community development.</w:t>
      </w:r>
    </w:p>
    <w:p w14:paraId="2F4AAA6F">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motivation stems from the urgent need to transform our countries into sustainable cities and communities. While there are many factors to achieve this goal, developing the process of renting apartments to make it easier and smarter is one of the first steps to achieve this goal.</w:t>
      </w:r>
    </w:p>
    <w:p w14:paraId="3D43F3F0">
      <w:pPr>
        <w:ind w:firstLine="720"/>
        <w:jc w:val="both"/>
        <w:rPr>
          <w:rFonts w:hint="default" w:ascii="Calibri" w:hAnsi="Calibri" w:cs="Calibri" w:eastAsiaTheme="minorEastAsia"/>
          <w:color w:val="262626"/>
          <w:sz w:val="24"/>
          <w:szCs w:val="24"/>
          <w:lang w:val="en-GB"/>
        </w:rPr>
      </w:pPr>
    </w:p>
    <w:p w14:paraId="6D171E2C">
      <w:pPr>
        <w:pStyle w:val="3"/>
        <w:numPr>
          <w:ilvl w:val="1"/>
          <w:numId w:val="1"/>
        </w:numPr>
        <w:bidi w:val="0"/>
        <w:ind w:left="409" w:leftChars="0" w:hanging="409" w:firstLineChars="0"/>
        <w:rPr>
          <w:rFonts w:hint="default" w:ascii="Calibri" w:hAnsi="Calibri" w:cs="Calibri" w:eastAsiaTheme="minorEastAsia"/>
          <w:b/>
          <w:bCs/>
          <w:sz w:val="32"/>
          <w:szCs w:val="32"/>
          <w:lang w:bidi="ar-EG"/>
        </w:rPr>
      </w:pPr>
      <w:bookmarkStart w:id="35" w:name="_Toc23043"/>
      <w:bookmarkStart w:id="36" w:name="_Toc13069"/>
      <w:bookmarkStart w:id="37" w:name="_Toc23007"/>
      <w:bookmarkStart w:id="38" w:name="_Toc20037"/>
      <w:bookmarkStart w:id="39" w:name="_Toc10345"/>
      <w:bookmarkStart w:id="40" w:name="_Toc10425"/>
      <w:bookmarkStart w:id="41" w:name="_Toc30537"/>
      <w:bookmarkStart w:id="42" w:name="_Toc4654"/>
      <w:bookmarkStart w:id="43" w:name="_Toc31938"/>
      <w:bookmarkStart w:id="44" w:name="_Toc23713"/>
      <w:bookmarkStart w:id="45" w:name="_Toc10660"/>
      <w:r>
        <w:rPr>
          <w:rFonts w:hint="default" w:ascii="Calibri" w:hAnsi="Calibri" w:cs="Calibri" w:eastAsiaTheme="minorEastAsia"/>
          <w:b/>
          <w:bCs/>
          <w:sz w:val="32"/>
          <w:szCs w:val="32"/>
          <w:lang w:bidi="ar-EG"/>
        </w:rPr>
        <w:t>Problem Statement</w:t>
      </w:r>
      <w:bookmarkEnd w:id="35"/>
      <w:bookmarkEnd w:id="36"/>
      <w:bookmarkEnd w:id="37"/>
      <w:bookmarkEnd w:id="38"/>
      <w:bookmarkEnd w:id="39"/>
      <w:bookmarkEnd w:id="40"/>
      <w:bookmarkEnd w:id="41"/>
      <w:bookmarkEnd w:id="42"/>
      <w:bookmarkEnd w:id="43"/>
      <w:bookmarkEnd w:id="44"/>
      <w:bookmarkEnd w:id="45"/>
      <w:bookmarkStart w:id="46" w:name="_Toc24395"/>
      <w:r>
        <w:rPr>
          <w:rFonts w:hint="default" w:ascii="Calibri" w:hAnsi="Calibri" w:cs="Calibri" w:eastAsiaTheme="minorEastAsia"/>
          <w:b/>
          <w:bCs/>
          <w:sz w:val="32"/>
          <w:szCs w:val="32"/>
          <w:lang w:bidi="ar-EG"/>
        </w:rPr>
        <w:tab/>
      </w:r>
      <w:bookmarkEnd w:id="46"/>
    </w:p>
    <w:p w14:paraId="24FF4179">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Ineffectiveness of available methods of displaying available apartments, making it difficult for tenants to find the best match for their needs. Without clear information on prices, apartment contents, and nearby facilities, tenants struggle to make informed decisions about where to live.</w:t>
      </w:r>
    </w:p>
    <w:p w14:paraId="2E6729A7">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ab/>
      </w:r>
      <w:r>
        <w:rPr>
          <w:rFonts w:hint="default" w:ascii="Calibri" w:hAnsi="Calibri" w:cs="Calibri" w:eastAsiaTheme="minorEastAsia"/>
          <w:color w:val="262626"/>
          <w:sz w:val="24"/>
          <w:szCs w:val="24"/>
          <w:lang w:val="en-GB"/>
        </w:rPr>
        <w:t xml:space="preserve">Exploitation by brokers of both the landlord and the tenant, the get a commission from both of them in exchange for bringing the tenant to the landlord. They also often use misleading information to convince the tenant of the apartment. </w:t>
      </w:r>
    </w:p>
    <w:p w14:paraId="3F990CB2">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There is a lack of effective methods to ensure that the tenant's expectations are met, which exposes him to the risk of receiving an apartment that does not conform to the agreed upon specifications or even that this apartment does not actually exist on the ground. This discrepancy between what was promised and what was delivered can lead to dissatisfaction and trust issues in the rental process.</w:t>
      </w:r>
    </w:p>
    <w:p w14:paraId="63B9B5C2">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Many tenants face challenges in obtaining real, transparent feedback about apartments, leaving them vulnerable to misinformation or deceptive practices. Without reliable reviews or insights, tenants cannot confidently evaluate the quality of an apartment before committing to a rental.</w:t>
      </w:r>
    </w:p>
    <w:p w14:paraId="44C32370">
      <w:pPr>
        <w:ind w:firstLine="720"/>
        <w:jc w:val="both"/>
        <w:rPr>
          <w:rFonts w:hint="default" w:ascii="Calibri" w:hAnsi="Calibri" w:cs="Calibri" w:eastAsiaTheme="minorEastAsia"/>
          <w:sz w:val="24"/>
          <w:szCs w:val="24"/>
        </w:rPr>
      </w:pPr>
      <w:r>
        <w:rPr>
          <w:rFonts w:hint="default" w:ascii="Calibri" w:hAnsi="Calibri" w:cs="Calibri" w:eastAsiaTheme="minorEastAsia"/>
          <w:color w:val="262626"/>
          <w:sz w:val="24"/>
          <w:szCs w:val="24"/>
          <w:lang w:val="en-GB"/>
        </w:rPr>
        <w:t>Landlords often struggle to reach a large and relevant audience of potential tenants, limiting their ability to fill available apartments efficiently. Without effective tools to market their properties, landlords miss out on valuable opportunities to connect with suitable tenants who may be actively searching for housing options.</w:t>
      </w:r>
      <w:r>
        <w:rPr>
          <w:rFonts w:hint="default" w:ascii="Calibri" w:hAnsi="Calibri" w:cs="Calibri" w:eastAsiaTheme="minorEastAsia"/>
          <w:sz w:val="24"/>
          <w:szCs w:val="24"/>
        </w:rPr>
        <w:t xml:space="preserve"> </w:t>
      </w:r>
    </w:p>
    <w:p w14:paraId="61F7C9C9">
      <w:pPr>
        <w:pStyle w:val="3"/>
        <w:numPr>
          <w:ilvl w:val="1"/>
          <w:numId w:val="1"/>
        </w:numPr>
        <w:bidi w:val="0"/>
        <w:spacing w:line="240" w:lineRule="auto"/>
        <w:ind w:left="409" w:leftChars="0" w:hanging="409" w:firstLineChars="0"/>
        <w:rPr>
          <w:rFonts w:hint="default" w:ascii="Calibri" w:hAnsi="Calibri" w:cs="Calibri" w:eastAsiaTheme="minorEastAsia"/>
          <w:sz w:val="32"/>
          <w:szCs w:val="32"/>
        </w:rPr>
      </w:pPr>
      <w:bookmarkStart w:id="47" w:name="_Toc14737"/>
      <w:bookmarkStart w:id="48" w:name="_Toc22066"/>
      <w:bookmarkStart w:id="49" w:name="_Toc19633"/>
      <w:bookmarkStart w:id="50" w:name="_Toc480"/>
      <w:bookmarkStart w:id="51" w:name="_Toc29360"/>
      <w:bookmarkStart w:id="52" w:name="_Toc4642"/>
      <w:bookmarkStart w:id="53" w:name="_Toc21410"/>
      <w:bookmarkStart w:id="54" w:name="_Toc11796"/>
      <w:bookmarkStart w:id="55" w:name="_Toc25888"/>
      <w:bookmarkStart w:id="56" w:name="_Toc26464"/>
      <w:r>
        <w:rPr>
          <w:rFonts w:hint="default" w:ascii="Calibri" w:hAnsi="Calibri" w:cs="Calibri" w:eastAsiaTheme="minorEastAsia"/>
          <w:b/>
          <w:bCs/>
          <w:sz w:val="28"/>
          <w:szCs w:val="28"/>
        </w:rPr>
        <w:t>O</w:t>
      </w:r>
      <w:r>
        <w:rPr>
          <w:rFonts w:hint="default" w:ascii="Calibri" w:hAnsi="Calibri" w:cs="Calibri" w:eastAsiaTheme="minorEastAsia"/>
          <w:b/>
          <w:bCs/>
          <w:sz w:val="32"/>
          <w:szCs w:val="32"/>
        </w:rPr>
        <w:t>verview</w:t>
      </w:r>
      <w:bookmarkEnd w:id="47"/>
      <w:bookmarkEnd w:id="48"/>
      <w:bookmarkEnd w:id="49"/>
      <w:bookmarkEnd w:id="50"/>
      <w:bookmarkEnd w:id="51"/>
      <w:bookmarkEnd w:id="52"/>
      <w:bookmarkEnd w:id="53"/>
      <w:bookmarkEnd w:id="54"/>
      <w:bookmarkEnd w:id="55"/>
      <w:bookmarkEnd w:id="56"/>
      <w:r>
        <w:rPr>
          <w:rFonts w:hint="default" w:ascii="Calibri" w:hAnsi="Calibri" w:cs="Calibri" w:eastAsiaTheme="minorEastAsia"/>
          <w:sz w:val="32"/>
          <w:szCs w:val="32"/>
        </w:rPr>
        <w:t xml:space="preserve">  </w:t>
      </w:r>
    </w:p>
    <w:p w14:paraId="663BD856">
      <w:pPr>
        <w:pStyle w:val="3"/>
        <w:numPr>
          <w:ilvl w:val="1"/>
          <w:numId w:val="1"/>
        </w:numPr>
        <w:bidi w:val="0"/>
        <w:spacing w:line="240" w:lineRule="auto"/>
        <w:ind w:left="409" w:leftChars="0" w:hanging="409" w:firstLineChars="0"/>
        <w:rPr>
          <w:rFonts w:hint="default" w:ascii="Calibri" w:hAnsi="Calibri" w:cs="Calibri"/>
          <w:sz w:val="32"/>
          <w:szCs w:val="32"/>
        </w:rPr>
      </w:pPr>
      <w:bookmarkStart w:id="57" w:name="_Toc20264"/>
      <w:bookmarkStart w:id="58" w:name="_Toc25620"/>
      <w:bookmarkStart w:id="59" w:name="_Toc18036"/>
      <w:bookmarkStart w:id="60" w:name="_Toc19935"/>
      <w:bookmarkStart w:id="61" w:name="_Toc22848"/>
      <w:bookmarkStart w:id="62" w:name="_Toc12933"/>
      <w:bookmarkStart w:id="63" w:name="_Toc4008"/>
      <w:bookmarkStart w:id="64" w:name="_Toc7991"/>
      <w:bookmarkStart w:id="65" w:name="_Toc6565"/>
      <w:bookmarkStart w:id="66" w:name="_Toc5343"/>
      <w:r>
        <w:rPr>
          <w:rFonts w:hint="default" w:ascii="Calibri" w:hAnsi="Calibri" w:cs="Calibri"/>
          <w:sz w:val="32"/>
          <w:szCs w:val="32"/>
        </w:rPr>
        <w:t>Objectives and scope</w:t>
      </w:r>
      <w:bookmarkEnd w:id="57"/>
      <w:bookmarkEnd w:id="58"/>
      <w:bookmarkEnd w:id="59"/>
      <w:bookmarkEnd w:id="60"/>
      <w:bookmarkEnd w:id="61"/>
      <w:bookmarkEnd w:id="62"/>
      <w:bookmarkEnd w:id="63"/>
      <w:bookmarkEnd w:id="64"/>
      <w:bookmarkEnd w:id="65"/>
      <w:bookmarkEnd w:id="66"/>
    </w:p>
    <w:p w14:paraId="7C36C18B">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system, Semsary, is strategically designed to address key challenges in the short-term rental market, offering a streamlined, user-friendly, and data-driven system to facilitate apartment management and booking. By focusing on efficiency, security, and transparency, Semsary aims to revolutionize the urban rental experience for students, families, working individuals, and property owners alike.</w:t>
      </w:r>
    </w:p>
    <w:p w14:paraId="435BDCBD">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primary objectives center on enhancing user experience, enabling data-backed rental pricing, simplifying booking processes, and ensuring informed decision-making. Through comprehensive apartment listings that detail essential features, amenities, and locations, Semsary empowers users to make well-informed choices, significantly reducing time spent on property searches. With advanced filtering options, users can effortlessly tailor their search to specific needs, including room count, rental type, and proximity to essential services such as transportation, schools, and markets.</w:t>
      </w:r>
    </w:p>
    <w:p w14:paraId="3E7532CF">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also integrates machine learning capabilities to evaluate and recommend optimal rental prices based on input data, including room specifications, nearby services, and market trends. This approach provides landlords with pricing guidance aligned with market standards, while giving tenants confidence in fair and competitive pricing. The platform's data-driven pricing analysis supports transparency, minimizes the risk of fraud, and promotes financial fairness within the rental ecosystem.</w:t>
      </w:r>
    </w:p>
    <w:p w14:paraId="45F370E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addition, the system enables seamless booking and secure payment options, which are essential for a smooth user experience. Property owners benefit from efficient request management, allowing them to review and respond to booking requests while ensuring exclusivity for each listing. A transparent request process also allows users to preview and cancel bookings within a specified time-frame, with funds held securely until completion or cancellation.</w:t>
      </w:r>
    </w:p>
    <w:p w14:paraId="7FEA0AF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Semsary's comprehensive scope includes account creation, user interest customization, detailed transaction management, and a dynamic advertisement system, all contributing to an ecosystem that prioritizes sustainable urban living. By offering premium accounts, paid advertisements, and cancellation fees, Semsary not only enhances user experience but also ensures a sustainable revenue model.</w:t>
      </w:r>
    </w:p>
    <w:p w14:paraId="3C7A8778">
      <w:pPr>
        <w:spacing w:after="0" w:line="360" w:lineRule="auto"/>
        <w:jc w:val="both"/>
        <w:textAlignment w:val="baseline"/>
        <w:outlineLvl w:val="2"/>
        <w:rPr>
          <w:rFonts w:hint="default" w:ascii="Calibri" w:hAnsi="Calibri" w:cs="Calibri" w:eastAsiaTheme="minorEastAsia"/>
          <w:b/>
          <w:bCs/>
          <w:sz w:val="28"/>
          <w:szCs w:val="28"/>
          <w:lang w:val="en-GB"/>
        </w:rPr>
      </w:pPr>
    </w:p>
    <w:p w14:paraId="3C45EA25">
      <w:pPr>
        <w:pStyle w:val="3"/>
        <w:numPr>
          <w:ilvl w:val="1"/>
          <w:numId w:val="2"/>
        </w:numPr>
        <w:bidi w:val="0"/>
        <w:ind w:left="720" w:leftChars="0" w:hanging="720" w:firstLineChars="0"/>
        <w:rPr>
          <w:rFonts w:hint="default" w:ascii="Calibri" w:hAnsi="Calibri" w:cs="Calibri"/>
          <w:sz w:val="32"/>
          <w:szCs w:val="32"/>
        </w:rPr>
        <w:sectPr>
          <w:footerReference r:id="rId6" w:type="default"/>
          <w:pgSz w:w="11906" w:h="16838"/>
          <w:pgMar w:top="1008" w:right="1080" w:bottom="1008" w:left="1080" w:header="720" w:footer="720" w:gutter="0"/>
          <w:pgNumType w:fmt="decimal" w:start="1"/>
          <w:cols w:space="0" w:num="1"/>
          <w:titlePg/>
          <w:rtlGutter w:val="0"/>
          <w:docGrid w:linePitch="360" w:charSpace="0"/>
        </w:sectPr>
      </w:pPr>
      <w:bookmarkStart w:id="67" w:name="_Toc24477"/>
      <w:bookmarkStart w:id="68" w:name="_Toc2072"/>
      <w:bookmarkStart w:id="69" w:name="_Toc13046"/>
      <w:bookmarkStart w:id="70" w:name="_Toc27894"/>
      <w:bookmarkStart w:id="71" w:name="_Toc1083"/>
      <w:bookmarkStart w:id="72" w:name="_Toc16924"/>
      <w:bookmarkStart w:id="73" w:name="_Toc16146"/>
      <w:bookmarkStart w:id="74" w:name="_Toc1801"/>
      <w:bookmarkStart w:id="75" w:name="_Toc21771"/>
    </w:p>
    <w:p w14:paraId="109ED0DB">
      <w:pPr>
        <w:pStyle w:val="3"/>
        <w:numPr>
          <w:ilvl w:val="1"/>
          <w:numId w:val="1"/>
        </w:numPr>
        <w:bidi w:val="0"/>
        <w:ind w:left="409" w:leftChars="0" w:hanging="409" w:firstLineChars="0"/>
        <w:rPr>
          <w:rFonts w:hint="default" w:ascii="Calibri" w:hAnsi="Calibri" w:cs="Calibri"/>
          <w:sz w:val="32"/>
          <w:szCs w:val="32"/>
        </w:rPr>
      </w:pPr>
      <w:bookmarkStart w:id="76" w:name="_Toc13723"/>
      <w:r>
        <w:rPr>
          <w:rFonts w:hint="default" w:ascii="Calibri" w:hAnsi="Calibri" w:cs="Calibri"/>
          <w:sz w:val="32"/>
          <w:szCs w:val="32"/>
        </w:rPr>
        <w:t>Target Audience and Expected Impact</w:t>
      </w:r>
      <w:bookmarkEnd w:id="67"/>
      <w:bookmarkEnd w:id="68"/>
      <w:bookmarkEnd w:id="69"/>
      <w:bookmarkEnd w:id="70"/>
      <w:bookmarkEnd w:id="71"/>
      <w:bookmarkEnd w:id="72"/>
      <w:bookmarkEnd w:id="73"/>
      <w:bookmarkEnd w:id="74"/>
      <w:bookmarkEnd w:id="75"/>
      <w:bookmarkEnd w:id="76"/>
    </w:p>
    <w:p w14:paraId="699C48B9">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primary target audience includes Egyptian students, expatriate students, workers, Egyptian and expatriate families who are relocating to new cities for work, education, or personal reasons. These individuals often face challenges in finding short-term, flexible, and furnished rental accommodations that suit their needs. Additionally, landlords looking to rent out apartments or rooms to a wide range of tenants will also benefit from the platform. This includes homeowners in busy urban areas who require an easy and effective way to connect with potential tenants.</w:t>
      </w:r>
    </w:p>
    <w:p w14:paraId="7E32B14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 expected impact of this platform is twofold: for tenants, it will make the process of finding reliable, affordable, and flexible housing options faster and more transparent, reducing the time and effort spent searching for suitable homes. For landlords, it will offer a more efficient way to connect with a wider pool of tenants, increasing the likelihood of renting out properties quickly. In the long term, the platform will contribute to building more sustainable communities by making housing access more equitable and transparent, promoting urban mobility, and supporting sustainable urban development.</w:t>
      </w:r>
    </w:p>
    <w:p w14:paraId="5BCCFCBA">
      <w:pPr>
        <w:spacing w:after="0" w:line="360" w:lineRule="auto"/>
        <w:jc w:val="both"/>
        <w:textAlignment w:val="baseline"/>
        <w:rPr>
          <w:rFonts w:hint="default" w:ascii="Calibri" w:hAnsi="Calibri" w:cs="Calibri" w:eastAsiaTheme="minorEastAsia"/>
          <w:sz w:val="24"/>
          <w:szCs w:val="24"/>
          <w:rtl/>
          <w:lang w:val="en-GB"/>
        </w:rPr>
      </w:pPr>
    </w:p>
    <w:p w14:paraId="40F7855C">
      <w:pPr>
        <w:spacing w:after="0" w:line="360" w:lineRule="auto"/>
        <w:ind w:left="720" w:hanging="360"/>
        <w:jc w:val="both"/>
        <w:rPr>
          <w:rFonts w:hint="default" w:ascii="Calibri" w:hAnsi="Calibri" w:cs="Calibri" w:eastAsiaTheme="minorEastAsia"/>
          <w:sz w:val="21"/>
          <w:szCs w:val="21"/>
        </w:rPr>
      </w:pPr>
    </w:p>
    <w:p w14:paraId="53CB3C33">
      <w:pPr>
        <w:spacing w:after="0" w:line="360" w:lineRule="auto"/>
        <w:ind w:left="720" w:hanging="360"/>
        <w:jc w:val="both"/>
        <w:rPr>
          <w:rFonts w:hint="default" w:ascii="Calibri" w:hAnsi="Calibri" w:cs="Calibri" w:eastAsiaTheme="minorEastAsia"/>
          <w:sz w:val="21"/>
          <w:szCs w:val="21"/>
        </w:rPr>
      </w:pPr>
    </w:p>
    <w:p w14:paraId="3C5002D9">
      <w:pPr>
        <w:jc w:val="both"/>
        <w:rPr>
          <w:rFonts w:hint="default" w:ascii="Calibri" w:hAnsi="Calibri" w:cs="Calibri"/>
          <w:lang w:val="en-US"/>
        </w:rPr>
      </w:pPr>
    </w:p>
    <w:p w14:paraId="259208FD">
      <w:pPr>
        <w:jc w:val="both"/>
        <w:rPr>
          <w:rStyle w:val="20"/>
          <w:rFonts w:hint="default" w:ascii="Calibri" w:hAnsi="Calibri" w:cs="Calibri"/>
          <w:sz w:val="144"/>
          <w:szCs w:val="144"/>
        </w:rPr>
      </w:pPr>
    </w:p>
    <w:p w14:paraId="55A36AD0">
      <w:pPr>
        <w:jc w:val="both"/>
        <w:rPr>
          <w:rStyle w:val="20"/>
          <w:rFonts w:hint="default" w:ascii="Calibri" w:hAnsi="Calibri" w:cs="Calibri"/>
          <w:sz w:val="144"/>
          <w:szCs w:val="144"/>
        </w:rPr>
      </w:pPr>
    </w:p>
    <w:p w14:paraId="273CA812">
      <w:pPr>
        <w:jc w:val="both"/>
        <w:rPr>
          <w:rStyle w:val="20"/>
          <w:rFonts w:hint="default" w:ascii="Calibri" w:hAnsi="Calibri" w:cs="Calibri"/>
          <w:sz w:val="144"/>
          <w:szCs w:val="144"/>
        </w:rPr>
      </w:pPr>
      <w:bookmarkStart w:id="77" w:name="_Toc25713"/>
    </w:p>
    <w:p w14:paraId="3381230F">
      <w:pPr>
        <w:jc w:val="both"/>
        <w:rPr>
          <w:rStyle w:val="20"/>
          <w:rFonts w:hint="default" w:ascii="Calibri" w:hAnsi="Calibri" w:cs="Calibri"/>
          <w:sz w:val="144"/>
          <w:szCs w:val="144"/>
        </w:rPr>
      </w:pPr>
    </w:p>
    <w:p w14:paraId="33495206">
      <w:pPr>
        <w:jc w:val="both"/>
        <w:rPr>
          <w:rStyle w:val="20"/>
          <w:rFonts w:hint="default" w:ascii="Calibri" w:hAnsi="Calibri" w:cs="Calibri"/>
          <w:sz w:val="144"/>
          <w:szCs w:val="144"/>
        </w:rPr>
      </w:pPr>
    </w:p>
    <w:p w14:paraId="22C6AE74">
      <w:pPr>
        <w:pStyle w:val="2"/>
        <w:bidi w:val="0"/>
        <w:spacing w:line="240" w:lineRule="auto"/>
        <w:rPr>
          <w:rFonts w:hint="default" w:ascii="Calibri" w:hAnsi="Calibri" w:cs="Calibri"/>
          <w:sz w:val="144"/>
          <w:szCs w:val="144"/>
          <w:lang w:val="en-US"/>
        </w:rPr>
      </w:pPr>
      <w:bookmarkStart w:id="78" w:name="_Toc6587"/>
      <w:bookmarkStart w:id="79" w:name="_Toc5748"/>
      <w:bookmarkStart w:id="80" w:name="_Toc18811"/>
      <w:bookmarkStart w:id="81" w:name="_Toc2253"/>
      <w:bookmarkStart w:id="82" w:name="_Toc14720"/>
      <w:bookmarkStart w:id="83" w:name="_Toc6952"/>
      <w:bookmarkStart w:id="84" w:name="_Toc23113"/>
      <w:bookmarkStart w:id="85" w:name="_Toc22017"/>
      <w:r>
        <w:rPr>
          <w:rFonts w:hint="default" w:ascii="Calibri" w:hAnsi="Calibri" w:cs="Calibri"/>
          <w:sz w:val="144"/>
          <w:szCs w:val="144"/>
        </w:rPr>
        <w:t xml:space="preserve">Chapter </w:t>
      </w:r>
      <w:r>
        <w:rPr>
          <w:rFonts w:hint="default" w:ascii="Calibri" w:hAnsi="Calibri" w:cs="Calibri"/>
          <w:sz w:val="144"/>
          <w:szCs w:val="144"/>
          <w:lang w:val="en-US"/>
        </w:rPr>
        <w:t>2</w:t>
      </w:r>
      <w:bookmarkEnd w:id="77"/>
      <w:r>
        <w:rPr>
          <w:rFonts w:hint="default" w:ascii="Calibri" w:hAnsi="Calibri" w:cs="Calibri"/>
          <w:sz w:val="144"/>
          <w:szCs w:val="144"/>
        </w:rPr>
        <w:br w:type="textWrapping"/>
      </w:r>
      <w:r>
        <w:rPr>
          <w:rFonts w:hint="default" w:ascii="Calibri" w:hAnsi="Calibri" w:cs="Calibri"/>
          <w:b w:val="0"/>
          <w:bCs w:val="0"/>
          <w:sz w:val="112"/>
          <w:szCs w:val="112"/>
        </w:rPr>
        <w:t>Related Wor</w:t>
      </w:r>
      <w:r>
        <w:rPr>
          <w:rFonts w:hint="default" w:ascii="Calibri" w:hAnsi="Calibri" w:cs="Calibri"/>
          <w:b w:val="0"/>
          <w:bCs w:val="0"/>
          <w:sz w:val="112"/>
          <w:szCs w:val="112"/>
        </w:rPr>
        <mc:AlternateContent>
          <mc:Choice Requires="wpg">
            <w:drawing>
              <wp:anchor distT="0" distB="0" distL="114300" distR="114300" simplePos="0" relativeHeight="251666432" behindDoc="0" locked="0" layoutInCell="1" allowOverlap="1">
                <wp:simplePos x="0" y="0"/>
                <wp:positionH relativeFrom="column">
                  <wp:posOffset>-3114675</wp:posOffset>
                </wp:positionH>
                <wp:positionV relativeFrom="paragraph">
                  <wp:posOffset>-4951095</wp:posOffset>
                </wp:positionV>
                <wp:extent cx="11683365" cy="14855190"/>
                <wp:effectExtent l="395605" t="1154430" r="417830" b="1268730"/>
                <wp:wrapNone/>
                <wp:docPr id="34" name="Group 34"/>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35"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36" name="Picture 8" descr="SOKNA-LOGO-PORTRAIT[1]"/>
                          <pic:cNvPicPr>
                            <a:picLocks noChangeAspect="1"/>
                          </pic:cNvPicPr>
                        </pic:nvPicPr>
                        <pic:blipFill>
                          <a:blip r:embed="rId12"/>
                          <a:srcRect l="19291" t="20441" r="19531" b="18333"/>
                          <a:stretch>
                            <a:fillRect/>
                          </a:stretch>
                        </pic:blipFill>
                        <pic:spPr>
                          <a:xfrm>
                            <a:off x="23137" y="17882"/>
                            <a:ext cx="1248" cy="1250"/>
                          </a:xfrm>
                          <a:prstGeom prst="rect">
                            <a:avLst/>
                          </a:prstGeom>
                        </pic:spPr>
                      </pic:pic>
                      <wps:wsp>
                        <wps:cNvPr id="37"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5.25pt;margin-top:-389.85pt;height:1169.7pt;width:919.95pt;z-index:251666432;mso-width-relative:page;mso-height-relative:page;" coordorigin="9405,14557" coordsize="18399,23394" o:gfxdata="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yWjpAABA21bbHPakJOckmZJkaeE41N+kJPOTfPna2Xt/pnQY&#10;JmarbQ7bLMmXM1y/v6+U5OvXzt77P/v9hbba5rB3Jjmh31+nYpYk2TrJj66dvXerdBgAAACAqhim&#10;E3AAUHUrJXla6RA0yqIkc0qHoCdWSvKUtP/AZpg8YUBfZ/GAvk7VDOv3DQAAAPCI3MIdAKpjWecf&#10;9MqyJAtLh6AnhvXYYOAFAAAAYKAM6AAAAAAAAAAQ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QJONJJlc&#10;OgQAAAAAQF2Mlg4AAAy9ezr/6K3JSeYluaN0EAAAAACAujCgAwAlLU3ymSQHXzt771bpMAAAAAAA&#10;DDe3cAcAShspHQAAAAAAA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ByjudeAHApx9WNCWe5tuR5m+r4vTrRHAAAYB7X&#10;5l4AAPtDCAHgMv6sfkkkg32wqk6rexPN+7f6vrpZnU80k8N2XP0x0axfq2+qk4nmwRyOenReOH38&#10;PQDAUjysfpt7EQDsj6OLi4u51wAAAAAAAAAAs/MGIQAAAAAAAAAk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Vf8DgegtLcFz5GMAAAAASUVORK5CYIIBAA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HqU02b0AAADb&#10;AAAADwAAAGRycy9kb3ducmV2LnhtbEWPT4vCMBTE74LfITxhb5rqoivV6EHZRSoKdsXzs3nbdm1e&#10;ShP/fXsjCB6HmfkNM53fTCUu1LjSsoJ+LwJBnFldcq5g//vdHYNwHlljZZkU3MnBfNZuTTHW9so7&#10;uqQ+FwHCLkYFhfd1LKXLCjLoerYmDt6fbQz6IJtc6gavAW4qOYiikTRYclgosKZFQdkpPRsFx0G9&#10;/XHb4+bf5V+HdeWTZHlKlPro9KMJCE83/w6/2iut4HMIzy/h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pTT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BKz8ybsAAADb&#10;AAAADwAAAGRycy9kb3ducmV2LnhtbEWPQYvCMBSE78L+h/CEvWmqC3WpRsHVgieLuuD10TybYvNS&#10;mqx1/70RBI/DzHzDLFZ324gbdb52rGAyTkAQl07XXCn4PeWjbxA+IGtsHJOCf/KwWn4MFphp1/OB&#10;bsdQiQhhn6ECE0KbSelLQxb92LXE0bu4zmKIsquk7rCPcNvIaZKk0mLNccFgSz+GyuvxzypI131e&#10;h63NN8V2f3bmekmLWaHU53CSzEEEuod3+NXeaQVfKTy/xB8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z8ybsAAADb&#10;AAAADwAAAAAAAAABACAAAAAiAAAAZHJzL2Rvd25yZXYueG1sUEsBAhQAFAAAAAgAh07iQDMvBZ47&#10;AAAAOQAAABAAAAAAAAAAAQAgAAAACgEAAGRycy9zaGFwZXhtbC54bWxQSwUGAAAAAAYABgBbAQAA&#10;tAMAAAAA&#10;">
                  <v:fill on="f" focussize="0,0"/>
                  <v:stroke on="f"/>
                  <v:imagedata r:id="rId12"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VKflFb4AAADb&#10;AAAADwAAAGRycy9kb3ducmV2LnhtbEWPS2/CMBCE70j9D9ZW6g0ciFpQwHAA9QUnXgduq3gbR43X&#10;IXaA/Pu6EhLH0cx8o5ktbrYSF2p86VjBcJCAIM6dLrlQcNi/9ycgfEDWWDkmBR15WMyfejPMtLvy&#10;li67UIgIYZ+hAhNCnUnpc0MW/cDVxNH7cY3FEGVTSN3gNcJtJUdJ8iYtlhwXDNa0NJT/7lqr4HW1&#10;Sdejtjuu8+XHqWvt57c5p0q9PA+TKYhAt/AI39tfWkE6hv8v8Qf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flF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Bsp4grUAAADb&#10;AAAADwAAAGRycy9kb3ducmV2LnhtbEVPuwrCMBTdBf8hXMFN01rQUk07CIKTUBVdL821LTY3pYmv&#10;vzeD4Hg4703xNp140uBaywrieQSCuLK65VrB+bSbpSCcR9bYWSYFH3JQ5OPRBjNtX1zS8+hrEULY&#10;Zaig8b7PpHRVQwbd3PbEgbvZwaAPcKilHvAVwk0nF1G0lAZbDg0N9rRtqLofH0bBRZbX1JSXnY6X&#10;qPvksHfJyio1ncTRGoSnt/+Lf+69VpCEseFL+AEy/w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sp4grUAAADbAAAADwAA&#10;AAAAAAABACAAAAAiAAAAZHJzL2Rvd25yZXYueG1sUEsBAhQAFAAAAAgAh07iQDMvBZ47AAAAOQAA&#10;ABAAAAAAAAAAAQAgAAAABAEAAGRycy9zaGFwZXhtbC54bWxQSwUGAAAAAAYABgBbAQAArgMA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5YyRYbwAAADb&#10;AAAADwAAAGRycy9kb3ducmV2LnhtbEWPQYvCMBSE78L+h/AEL7KmKojtGj0syC570taDx0fzbIrN&#10;S2liq/9+Iwgeh5n5htns7rYRPXW+dqxgPktAEJdO11wpOBX7zzUIH5A1No5JwYM87LYfow1m2g18&#10;pD4PlYgQ9hkqMCG0mZS+NGTRz1xLHL2L6yyGKLtK6g6HCLeNXCTJSlqsOS4YbOnbUHnNb1bBKh/S&#10;n8upSM/UPEz+Jw847SulJuN58gUi0D28w6/2r1awTOH5Jf4Auf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MkWG8AAAA&#10;2w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b w:val="0"/>
          <w:bCs w:val="0"/>
          <w:sz w:val="112"/>
          <w:szCs w:val="112"/>
          <w:lang w:val="en-US"/>
        </w:rPr>
        <w:t>ks</w:t>
      </w:r>
      <w:bookmarkEnd w:id="78"/>
      <w:bookmarkEnd w:id="79"/>
      <w:bookmarkEnd w:id="80"/>
      <w:bookmarkEnd w:id="81"/>
      <w:bookmarkEnd w:id="82"/>
      <w:bookmarkEnd w:id="83"/>
      <w:bookmarkEnd w:id="84"/>
      <w:bookmarkEnd w:id="85"/>
    </w:p>
    <w:p w14:paraId="3EB5CC96">
      <w:pPr>
        <w:spacing w:after="0" w:line="360" w:lineRule="auto"/>
        <w:jc w:val="both"/>
        <w:rPr>
          <w:rFonts w:hint="default" w:ascii="Calibri" w:hAnsi="Calibri" w:cs="Calibri" w:eastAsiaTheme="minorEastAsia"/>
          <w:sz w:val="21"/>
          <w:szCs w:val="21"/>
        </w:rPr>
      </w:pPr>
    </w:p>
    <w:p w14:paraId="11E93E5C">
      <w:pPr>
        <w:spacing w:after="0" w:line="360" w:lineRule="auto"/>
        <w:jc w:val="both"/>
        <w:rPr>
          <w:rFonts w:hint="default" w:ascii="Calibri" w:hAnsi="Calibri" w:cs="Calibri" w:eastAsiaTheme="minorEastAsia"/>
          <w:sz w:val="21"/>
          <w:szCs w:val="21"/>
        </w:rPr>
      </w:pPr>
    </w:p>
    <w:p w14:paraId="476CDD40">
      <w:pPr>
        <w:spacing w:after="0" w:line="360" w:lineRule="auto"/>
        <w:jc w:val="both"/>
        <w:rPr>
          <w:rFonts w:hint="default" w:ascii="Calibri" w:hAnsi="Calibri" w:cs="Calibri" w:eastAsiaTheme="minorEastAsia"/>
          <w:sz w:val="21"/>
          <w:szCs w:val="21"/>
        </w:rPr>
      </w:pPr>
    </w:p>
    <w:p w14:paraId="709AAD1C">
      <w:pPr>
        <w:spacing w:after="0" w:line="360" w:lineRule="auto"/>
        <w:jc w:val="both"/>
        <w:rPr>
          <w:rFonts w:hint="default" w:ascii="Calibri" w:hAnsi="Calibri" w:cs="Calibri" w:eastAsiaTheme="minorEastAsia"/>
          <w:sz w:val="21"/>
          <w:szCs w:val="21"/>
        </w:rPr>
      </w:pPr>
    </w:p>
    <w:p w14:paraId="5BA27DF1">
      <w:pPr>
        <w:spacing w:after="0" w:line="360" w:lineRule="auto"/>
        <w:jc w:val="both"/>
        <w:rPr>
          <w:rFonts w:hint="default" w:ascii="Calibri" w:hAnsi="Calibri" w:cs="Calibri" w:eastAsiaTheme="minorEastAsia"/>
          <w:sz w:val="21"/>
          <w:szCs w:val="21"/>
        </w:rPr>
      </w:pPr>
    </w:p>
    <w:p w14:paraId="50391A02">
      <w:pPr>
        <w:spacing w:after="0" w:line="360" w:lineRule="auto"/>
        <w:ind w:left="720" w:hanging="360"/>
        <w:jc w:val="both"/>
        <w:rPr>
          <w:rFonts w:hint="default" w:ascii="Calibri" w:hAnsi="Calibri" w:eastAsia="Calibri" w:cs="Calibri"/>
        </w:rPr>
      </w:pPr>
    </w:p>
    <w:p w14:paraId="7EA07FC9">
      <w:pPr>
        <w:spacing w:after="0" w:line="360" w:lineRule="auto"/>
        <w:ind w:left="720" w:hanging="360"/>
        <w:rPr>
          <w:rFonts w:hint="default" w:ascii="Calibri" w:hAnsi="Calibri" w:eastAsia="Calibri" w:cs="Calibri"/>
        </w:rPr>
      </w:pPr>
    </w:p>
    <w:p w14:paraId="71CCFE3B">
      <w:pPr>
        <w:spacing w:after="0" w:line="360" w:lineRule="auto"/>
        <w:ind w:left="720" w:hanging="360"/>
        <w:rPr>
          <w:rFonts w:hint="default" w:ascii="Calibri" w:hAnsi="Calibri" w:eastAsia="Calibri" w:cs="Calibri"/>
        </w:rPr>
      </w:pPr>
    </w:p>
    <w:p w14:paraId="25251CDC">
      <w:pPr>
        <w:spacing w:after="0" w:line="360" w:lineRule="auto"/>
        <w:ind w:left="720" w:hanging="360"/>
        <w:rPr>
          <w:rFonts w:hint="default" w:ascii="Calibri" w:hAnsi="Calibri" w:eastAsia="Calibri" w:cs="Calibri"/>
        </w:rPr>
      </w:pPr>
    </w:p>
    <w:p w14:paraId="1E9CD4FC">
      <w:pPr>
        <w:spacing w:after="0" w:line="360" w:lineRule="auto"/>
        <w:ind w:left="720" w:hanging="360"/>
        <w:rPr>
          <w:rFonts w:hint="default" w:ascii="Calibri" w:hAnsi="Calibri" w:eastAsia="Calibri" w:cs="Calibri"/>
          <w:sz w:val="28"/>
          <w:szCs w:val="28"/>
        </w:rPr>
      </w:pPr>
    </w:p>
    <w:p w14:paraId="23BED08F">
      <w:pPr>
        <w:spacing w:after="0" w:line="360" w:lineRule="auto"/>
        <w:rPr>
          <w:rFonts w:hint="default" w:ascii="Calibri" w:hAnsi="Calibri" w:eastAsia="Calibri" w:cs="Calibri"/>
        </w:rPr>
      </w:pPr>
    </w:p>
    <w:p w14:paraId="7521F48D">
      <w:pPr>
        <w:spacing w:after="0" w:line="360" w:lineRule="auto"/>
        <w:rPr>
          <w:rFonts w:hint="default" w:ascii="Calibri" w:hAnsi="Calibri" w:eastAsia="Calibri" w:cs="Calibri"/>
        </w:rPr>
      </w:pPr>
    </w:p>
    <w:p w14:paraId="00630FED">
      <w:pPr>
        <w:spacing w:after="0" w:line="360" w:lineRule="auto"/>
        <w:rPr>
          <w:rFonts w:hint="default" w:ascii="Calibri" w:hAnsi="Calibri" w:eastAsia="Calibri" w:cs="Calibri"/>
        </w:rPr>
      </w:pPr>
    </w:p>
    <w:p w14:paraId="4EF471C8">
      <w:pPr>
        <w:spacing w:after="0" w:line="360" w:lineRule="auto"/>
        <w:rPr>
          <w:rFonts w:hint="default" w:ascii="Calibri" w:hAnsi="Calibri" w:eastAsia="Calibri" w:cs="Calibri"/>
        </w:rPr>
      </w:pPr>
    </w:p>
    <w:p w14:paraId="0D5D50CC">
      <w:pPr>
        <w:spacing w:after="0" w:line="360" w:lineRule="auto"/>
        <w:ind w:left="720" w:hanging="360"/>
        <w:rPr>
          <w:rFonts w:hint="default" w:ascii="Calibri" w:hAnsi="Calibri" w:eastAsia="Calibri" w:cs="Calibri"/>
        </w:rPr>
      </w:pPr>
    </w:p>
    <w:p w14:paraId="7A2D6695">
      <w:pPr>
        <w:numPr>
          <w:ilvl w:val="0"/>
          <w:numId w:val="1"/>
        </w:numPr>
        <w:spacing w:line="240" w:lineRule="auto"/>
        <w:ind w:left="450" w:leftChars="0" w:hanging="450" w:firstLineChars="0"/>
        <w:rPr>
          <w:rFonts w:hint="default" w:ascii="Calibri" w:hAnsi="Calibri" w:cs="Calibri"/>
          <w:lang w:val="en-US"/>
        </w:rPr>
      </w:pPr>
    </w:p>
    <w:p w14:paraId="39423240">
      <w:pPr>
        <w:pStyle w:val="3"/>
        <w:numPr>
          <w:ilvl w:val="1"/>
          <w:numId w:val="1"/>
        </w:numPr>
        <w:bidi w:val="0"/>
        <w:ind w:left="409" w:leftChars="0" w:hanging="409" w:firstLineChars="0"/>
        <w:rPr>
          <w:rFonts w:hint="default" w:ascii="Calibri" w:hAnsi="Calibri"/>
          <w:b/>
          <w:bCs/>
          <w:sz w:val="32"/>
          <w:szCs w:val="32"/>
          <w:lang w:val="en-US"/>
        </w:rPr>
      </w:pPr>
      <w:bookmarkStart w:id="86" w:name="_Toc24988"/>
      <w:r>
        <w:rPr>
          <w:rFonts w:hint="default" w:ascii="Calibri" w:hAnsi="Calibri"/>
          <w:b/>
          <w:bCs/>
          <w:sz w:val="32"/>
          <w:szCs w:val="32"/>
          <w:lang w:val="en-US"/>
        </w:rPr>
        <w:drawing>
          <wp:anchor distT="0" distB="0" distL="114300" distR="114300" simplePos="0" relativeHeight="251661312" behindDoc="1" locked="0" layoutInCell="1" allowOverlap="1">
            <wp:simplePos x="0" y="0"/>
            <wp:positionH relativeFrom="column">
              <wp:posOffset>20955</wp:posOffset>
            </wp:positionH>
            <wp:positionV relativeFrom="paragraph">
              <wp:posOffset>303530</wp:posOffset>
            </wp:positionV>
            <wp:extent cx="6178550" cy="3576955"/>
            <wp:effectExtent l="0" t="0" r="12700" b="4445"/>
            <wp:wrapThrough wrapText="bothSides">
              <wp:wrapPolygon>
                <wp:start x="0" y="0"/>
                <wp:lineTo x="0" y="21512"/>
                <wp:lineTo x="21511" y="21512"/>
                <wp:lineTo x="21511" y="0"/>
                <wp:lineTo x="0" y="0"/>
              </wp:wrapPolygon>
            </wp:wrapThrough>
            <wp:docPr id="17" name="Picture 17" descr="screely-173572716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ly-1735727168315"/>
                    <pic:cNvPicPr>
                      <a:picLocks noChangeAspect="1"/>
                    </pic:cNvPicPr>
                  </pic:nvPicPr>
                  <pic:blipFill>
                    <a:blip r:embed="rId13"/>
                    <a:stretch>
                      <a:fillRect/>
                    </a:stretch>
                  </pic:blipFill>
                  <pic:spPr>
                    <a:xfrm>
                      <a:off x="0" y="0"/>
                      <a:ext cx="6178550" cy="3576955"/>
                    </a:xfrm>
                    <a:prstGeom prst="rect">
                      <a:avLst/>
                    </a:prstGeom>
                  </pic:spPr>
                </pic:pic>
              </a:graphicData>
            </a:graphic>
          </wp:anchor>
        </w:drawing>
      </w:r>
      <w:r>
        <w:rPr>
          <w:rFonts w:ascii="SimSun" w:hAnsi="SimSun" w:eastAsia="SimSun" w:cs="SimSun"/>
          <w:b/>
          <w:bCs/>
          <w:sz w:val="32"/>
          <w:szCs w:val="32"/>
        </w:rPr>
        <w:drawing>
          <wp:anchor distT="0" distB="0" distL="114300" distR="114300" simplePos="0" relativeHeight="251684864" behindDoc="1" locked="0" layoutInCell="1" allowOverlap="1">
            <wp:simplePos x="0" y="0"/>
            <wp:positionH relativeFrom="column">
              <wp:posOffset>5202555</wp:posOffset>
            </wp:positionH>
            <wp:positionV relativeFrom="paragraph">
              <wp:posOffset>12700</wp:posOffset>
            </wp:positionV>
            <wp:extent cx="936625" cy="291465"/>
            <wp:effectExtent l="0" t="0" r="15875" b="13335"/>
            <wp:wrapNone/>
            <wp:docPr id="2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descr="IMG_256"/>
                    <pic:cNvPicPr>
                      <a:picLocks noChangeAspect="1"/>
                    </pic:cNvPicPr>
                  </pic:nvPicPr>
                  <pic:blipFill>
                    <a:blip r:embed="rId14"/>
                    <a:stretch>
                      <a:fillRect/>
                    </a:stretch>
                  </pic:blipFill>
                  <pic:spPr>
                    <a:xfrm>
                      <a:off x="0" y="0"/>
                      <a:ext cx="936625" cy="291465"/>
                    </a:xfrm>
                    <a:prstGeom prst="rect">
                      <a:avLst/>
                    </a:prstGeom>
                    <a:noFill/>
                    <a:ln w="9525">
                      <a:noFill/>
                    </a:ln>
                  </pic:spPr>
                </pic:pic>
              </a:graphicData>
            </a:graphic>
          </wp:anchor>
        </w:drawing>
      </w:r>
      <w:r>
        <w:rPr>
          <w:rFonts w:hint="default" w:ascii="Calibri" w:hAnsi="Calibri"/>
          <w:b/>
          <w:bCs/>
          <w:sz w:val="32"/>
          <w:szCs w:val="32"/>
          <w:lang w:val="en-US"/>
        </w:rPr>
        <w:t xml:space="preserve">Airbnb </w:t>
      </w:r>
      <w:r>
        <w:rPr>
          <w:rFonts w:hint="default" w:ascii="Calibri" w:hAnsi="Calibri"/>
          <w:b w:val="0"/>
          <w:bCs w:val="0"/>
          <w:color w:val="auto"/>
          <w:sz w:val="24"/>
          <w:szCs w:val="24"/>
          <w:u w:val="none"/>
          <w:lang w:val="en-US"/>
        </w:rPr>
        <w:fldChar w:fldCharType="begin"/>
      </w:r>
      <w:r>
        <w:rPr>
          <w:rFonts w:hint="default" w:ascii="Calibri" w:hAnsi="Calibri"/>
          <w:b w:val="0"/>
          <w:bCs w:val="0"/>
          <w:color w:val="auto"/>
          <w:sz w:val="24"/>
          <w:szCs w:val="24"/>
          <w:u w:val="none"/>
          <w:lang w:val="en-US"/>
        </w:rPr>
        <w:instrText xml:space="preserve"> HYPERLINK "https://www.airbnb.com/" </w:instrText>
      </w:r>
      <w:r>
        <w:rPr>
          <w:rFonts w:hint="default" w:ascii="Calibri" w:hAnsi="Calibri"/>
          <w:b w:val="0"/>
          <w:bCs w:val="0"/>
          <w:color w:val="auto"/>
          <w:sz w:val="24"/>
          <w:szCs w:val="24"/>
          <w:u w:val="none"/>
          <w:lang w:val="en-US"/>
        </w:rPr>
        <w:fldChar w:fldCharType="separate"/>
      </w:r>
      <w:r>
        <w:rPr>
          <w:rFonts w:hint="default" w:ascii="Calibri" w:hAnsi="Calibri"/>
          <w:b w:val="0"/>
          <w:bCs w:val="0"/>
          <w:color w:val="auto"/>
          <w:sz w:val="24"/>
          <w:szCs w:val="24"/>
          <w:u w:val="none"/>
          <w:lang w:val="en-US"/>
        </w:rPr>
        <w:fldChar w:fldCharType="end"/>
      </w:r>
      <w:bookmarkEnd w:id="86"/>
      <w:r>
        <w:rPr>
          <w:rFonts w:hint="default" w:ascii="Calibri" w:hAnsi="Calibri"/>
          <w:b/>
          <w:bCs/>
          <w:color w:val="auto"/>
          <w:sz w:val="32"/>
          <w:szCs w:val="32"/>
          <w:u w:val="none"/>
          <w:lang w:val="en-US"/>
        </w:rPr>
        <w:t xml:space="preserve"> </w:t>
      </w:r>
    </w:p>
    <w:p w14:paraId="2EDE3C19">
      <w:pPr>
        <w:numPr>
          <w:ilvl w:val="0"/>
          <w:numId w:val="0"/>
        </w:numPr>
        <w:spacing w:after="160" w:line="259" w:lineRule="auto"/>
        <w:rPr>
          <w:rFonts w:hint="default" w:ascii="Calibri" w:hAnsi="Calibri"/>
          <w:lang w:val="en-US"/>
        </w:rPr>
      </w:pPr>
    </w:p>
    <w:p w14:paraId="5D055A72">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Airbnb is a global online marketplace, founded in 2008 in San Francisco, that connects hosts offering short-term rentals with travelers seeking diverse accommodations, from shared spaces to unique stays like castles and yurts. Operating in over 220 countries, Airbnb revolutionized travel by providing flexible and personalized lodging options.</w:t>
      </w:r>
    </w:p>
    <w:p w14:paraId="34AFFB34">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In addition to accommodations, Airbnb offers "Experiences," enabling travelers to participate in local activities hosted by residents, enhancing cultural immersion. The platform's peer-to-peer model charges service fees to both hosts and guests, creating a sustainable revenue stream.</w:t>
      </w:r>
    </w:p>
    <w:p w14:paraId="58887497">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Through innovative technology, transparency, and a focus on community and sustainability, Airbnb has transformed the hospitality industry, fostering global connections and redefining how people travel and explore the world.</w:t>
      </w:r>
    </w:p>
    <w:p w14:paraId="72F1851B">
      <w:pPr>
        <w:numPr>
          <w:ilvl w:val="0"/>
          <w:numId w:val="0"/>
        </w:numPr>
        <w:spacing w:after="160" w:line="259" w:lineRule="auto"/>
        <w:jc w:val="both"/>
        <w:rPr>
          <w:rFonts w:hint="default" w:ascii="Calibri" w:hAnsi="Calibri"/>
          <w:sz w:val="24"/>
          <w:szCs w:val="24"/>
          <w:lang w:val="en-US"/>
        </w:rPr>
      </w:pPr>
    </w:p>
    <w:p w14:paraId="0E446E4D">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34B18237">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Airbnb uses a peer-to-peer model. It charges service fees to both hosts and guests for bookings made through the platform. Hosts benefit from a global audience for their properties, while guests enjoy a variety of accommodations often at more competitive prices than hotels.</w:t>
      </w:r>
    </w:p>
    <w:p w14:paraId="308F2405">
      <w:pPr>
        <w:numPr>
          <w:ilvl w:val="0"/>
          <w:numId w:val="0"/>
        </w:numPr>
        <w:spacing w:after="160" w:line="259" w:lineRule="auto"/>
        <w:rPr>
          <w:rFonts w:hint="default" w:ascii="Calibri" w:hAnsi="Calibri"/>
          <w:lang w:val="en-US"/>
        </w:rPr>
      </w:pPr>
    </w:p>
    <w:p w14:paraId="743992E8">
      <w:pPr>
        <w:numPr>
          <w:ilvl w:val="0"/>
          <w:numId w:val="0"/>
        </w:numPr>
        <w:spacing w:after="160" w:line="259" w:lineRule="auto"/>
        <w:rPr>
          <w:rFonts w:hint="default" w:ascii="Calibri" w:hAnsi="Calibri"/>
          <w:lang w:val="en-US"/>
        </w:rPr>
      </w:pPr>
    </w:p>
    <w:p w14:paraId="08B33B34">
      <w:pPr>
        <w:numPr>
          <w:ilvl w:val="0"/>
          <w:numId w:val="0"/>
        </w:numPr>
        <w:spacing w:after="160" w:line="259" w:lineRule="auto"/>
        <w:rPr>
          <w:rFonts w:hint="default" w:ascii="Calibri" w:hAnsi="Calibri"/>
          <w:lang w:val="en-US"/>
        </w:rPr>
      </w:pPr>
    </w:p>
    <w:p w14:paraId="79AD4655">
      <w:pPr>
        <w:pStyle w:val="3"/>
        <w:numPr>
          <w:ilvl w:val="1"/>
          <w:numId w:val="1"/>
        </w:numPr>
        <w:bidi w:val="0"/>
        <w:ind w:left="409" w:leftChars="0" w:hanging="409" w:firstLineChars="0"/>
        <w:rPr>
          <w:rFonts w:hint="default" w:ascii="Calibri" w:hAnsi="Calibri" w:cs="Calibri"/>
          <w:lang w:val="en-US"/>
        </w:rPr>
      </w:pPr>
      <w:bookmarkStart w:id="87" w:name="_Toc22954"/>
      <w:r>
        <w:drawing>
          <wp:anchor distT="0" distB="0" distL="114300" distR="114300" simplePos="0" relativeHeight="251685888" behindDoc="1" locked="0" layoutInCell="1" allowOverlap="1">
            <wp:simplePos x="0" y="0"/>
            <wp:positionH relativeFrom="column">
              <wp:posOffset>5358765</wp:posOffset>
            </wp:positionH>
            <wp:positionV relativeFrom="paragraph">
              <wp:posOffset>-86360</wp:posOffset>
            </wp:positionV>
            <wp:extent cx="730885" cy="297180"/>
            <wp:effectExtent l="0" t="0" r="12065" b="7620"/>
            <wp:wrapNone/>
            <wp:docPr id="2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descr="IMG_256"/>
                    <pic:cNvPicPr>
                      <a:picLocks noChangeAspect="1"/>
                    </pic:cNvPicPr>
                  </pic:nvPicPr>
                  <pic:blipFill>
                    <a:blip r:embed="rId15"/>
                    <a:stretch>
                      <a:fillRect/>
                    </a:stretch>
                  </pic:blipFill>
                  <pic:spPr>
                    <a:xfrm>
                      <a:off x="0" y="0"/>
                      <a:ext cx="730885" cy="297180"/>
                    </a:xfrm>
                    <a:prstGeom prst="rect">
                      <a:avLst/>
                    </a:prstGeom>
                    <a:noFill/>
                    <a:ln w="9525">
                      <a:noFill/>
                    </a:ln>
                  </pic:spPr>
                </pic:pic>
              </a:graphicData>
            </a:graphic>
          </wp:anchor>
        </w:drawing>
      </w:r>
      <w:r>
        <w:rPr>
          <w:rFonts w:hint="default"/>
          <w:lang w:val="en-US"/>
        </w:rPr>
        <w:drawing>
          <wp:anchor distT="0" distB="0" distL="114300" distR="114300" simplePos="0" relativeHeight="251684864" behindDoc="1" locked="0" layoutInCell="1" allowOverlap="1">
            <wp:simplePos x="0" y="0"/>
            <wp:positionH relativeFrom="column">
              <wp:posOffset>-50800</wp:posOffset>
            </wp:positionH>
            <wp:positionV relativeFrom="paragraph">
              <wp:posOffset>234315</wp:posOffset>
            </wp:positionV>
            <wp:extent cx="6546850" cy="3802380"/>
            <wp:effectExtent l="0" t="0" r="6350" b="7620"/>
            <wp:wrapNone/>
            <wp:docPr id="25" name="Picture 25" descr="screely-173572864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ly-1735728643233"/>
                    <pic:cNvPicPr>
                      <a:picLocks noChangeAspect="1"/>
                    </pic:cNvPicPr>
                  </pic:nvPicPr>
                  <pic:blipFill>
                    <a:blip r:embed="rId16"/>
                    <a:stretch>
                      <a:fillRect/>
                    </a:stretch>
                  </pic:blipFill>
                  <pic:spPr>
                    <a:xfrm>
                      <a:off x="0" y="0"/>
                      <a:ext cx="6546850" cy="3802380"/>
                    </a:xfrm>
                    <a:prstGeom prst="rect">
                      <a:avLst/>
                    </a:prstGeom>
                  </pic:spPr>
                </pic:pic>
              </a:graphicData>
            </a:graphic>
          </wp:anchor>
        </w:drawing>
      </w:r>
      <w:r>
        <w:rPr>
          <w:rFonts w:hint="default"/>
          <w:lang w:val="en-US"/>
        </w:rPr>
        <w:t>Propertyfinder</w:t>
      </w:r>
      <w:bookmarkEnd w:id="87"/>
      <w:r>
        <w:rPr>
          <w:rFonts w:hint="default"/>
          <w:lang w:val="en-US"/>
        </w:rPr>
        <w:t xml:space="preserve"> </w:t>
      </w:r>
    </w:p>
    <w:p w14:paraId="7FDD4977">
      <w:pPr>
        <w:numPr>
          <w:ilvl w:val="0"/>
          <w:numId w:val="0"/>
        </w:numPr>
        <w:spacing w:after="160" w:line="259" w:lineRule="auto"/>
        <w:rPr>
          <w:rFonts w:hint="default" w:ascii="Calibri" w:hAnsi="Calibri"/>
          <w:lang w:val="en-US"/>
        </w:rPr>
      </w:pPr>
    </w:p>
    <w:p w14:paraId="1BCE845A">
      <w:pPr>
        <w:numPr>
          <w:ilvl w:val="0"/>
          <w:numId w:val="0"/>
        </w:numPr>
        <w:spacing w:after="160" w:line="259" w:lineRule="auto"/>
        <w:rPr>
          <w:rFonts w:hint="default" w:ascii="Calibri" w:hAnsi="Calibri"/>
          <w:lang w:val="en-US"/>
        </w:rPr>
      </w:pPr>
    </w:p>
    <w:p w14:paraId="591CBB85">
      <w:pPr>
        <w:numPr>
          <w:ilvl w:val="0"/>
          <w:numId w:val="0"/>
        </w:numPr>
        <w:spacing w:after="160" w:line="259" w:lineRule="auto"/>
        <w:rPr>
          <w:rFonts w:hint="default" w:ascii="Calibri" w:hAnsi="Calibri"/>
          <w:lang w:val="en-US"/>
        </w:rPr>
      </w:pPr>
    </w:p>
    <w:p w14:paraId="63C20D27">
      <w:pPr>
        <w:numPr>
          <w:ilvl w:val="0"/>
          <w:numId w:val="0"/>
        </w:numPr>
        <w:spacing w:after="160" w:line="259" w:lineRule="auto"/>
        <w:rPr>
          <w:rFonts w:hint="default" w:ascii="Calibri" w:hAnsi="Calibri"/>
          <w:lang w:val="en-US"/>
        </w:rPr>
      </w:pPr>
    </w:p>
    <w:p w14:paraId="3B1721B3">
      <w:pPr>
        <w:numPr>
          <w:ilvl w:val="0"/>
          <w:numId w:val="0"/>
        </w:numPr>
        <w:spacing w:after="160" w:line="259" w:lineRule="auto"/>
        <w:rPr>
          <w:rFonts w:hint="default" w:ascii="Calibri" w:hAnsi="Calibri"/>
          <w:lang w:val="en-US"/>
        </w:rPr>
      </w:pPr>
    </w:p>
    <w:p w14:paraId="706C04C9">
      <w:pPr>
        <w:numPr>
          <w:ilvl w:val="0"/>
          <w:numId w:val="0"/>
        </w:numPr>
        <w:spacing w:after="160" w:line="259" w:lineRule="auto"/>
        <w:rPr>
          <w:rFonts w:hint="default" w:ascii="Calibri" w:hAnsi="Calibri"/>
          <w:lang w:val="en-US"/>
        </w:rPr>
      </w:pPr>
    </w:p>
    <w:p w14:paraId="266E0BC0">
      <w:pPr>
        <w:numPr>
          <w:ilvl w:val="0"/>
          <w:numId w:val="0"/>
        </w:numPr>
        <w:spacing w:after="160" w:line="259" w:lineRule="auto"/>
        <w:rPr>
          <w:rFonts w:hint="default" w:ascii="Calibri" w:hAnsi="Calibri"/>
          <w:lang w:val="en-US"/>
        </w:rPr>
      </w:pPr>
    </w:p>
    <w:p w14:paraId="4D6679AB">
      <w:pPr>
        <w:numPr>
          <w:ilvl w:val="0"/>
          <w:numId w:val="0"/>
        </w:numPr>
        <w:spacing w:after="160" w:line="259" w:lineRule="auto"/>
        <w:rPr>
          <w:rFonts w:hint="default" w:ascii="Calibri" w:hAnsi="Calibri"/>
          <w:lang w:val="en-US"/>
        </w:rPr>
      </w:pPr>
    </w:p>
    <w:p w14:paraId="63BB5935">
      <w:pPr>
        <w:numPr>
          <w:ilvl w:val="0"/>
          <w:numId w:val="0"/>
        </w:numPr>
        <w:spacing w:after="160" w:line="259" w:lineRule="auto"/>
        <w:rPr>
          <w:rFonts w:hint="default" w:ascii="Calibri" w:hAnsi="Calibri"/>
          <w:lang w:val="en-US"/>
        </w:rPr>
      </w:pPr>
    </w:p>
    <w:p w14:paraId="4C899614">
      <w:pPr>
        <w:numPr>
          <w:ilvl w:val="0"/>
          <w:numId w:val="0"/>
        </w:numPr>
        <w:spacing w:after="160" w:line="259" w:lineRule="auto"/>
        <w:rPr>
          <w:rFonts w:hint="default" w:ascii="Calibri" w:hAnsi="Calibri"/>
          <w:lang w:val="en-US"/>
        </w:rPr>
      </w:pPr>
    </w:p>
    <w:p w14:paraId="5A3034EB">
      <w:pPr>
        <w:numPr>
          <w:ilvl w:val="0"/>
          <w:numId w:val="0"/>
        </w:numPr>
        <w:spacing w:after="160" w:line="259" w:lineRule="auto"/>
        <w:rPr>
          <w:rFonts w:hint="default" w:ascii="Calibri" w:hAnsi="Calibri"/>
          <w:lang w:val="en-US"/>
        </w:rPr>
      </w:pPr>
    </w:p>
    <w:p w14:paraId="774FE050">
      <w:pPr>
        <w:numPr>
          <w:ilvl w:val="0"/>
          <w:numId w:val="0"/>
        </w:numPr>
        <w:spacing w:after="160" w:line="259" w:lineRule="auto"/>
        <w:rPr>
          <w:rFonts w:hint="default" w:ascii="Calibri" w:hAnsi="Calibri"/>
          <w:lang w:val="en-US"/>
        </w:rPr>
      </w:pPr>
    </w:p>
    <w:p w14:paraId="25134329">
      <w:pPr>
        <w:numPr>
          <w:ilvl w:val="0"/>
          <w:numId w:val="0"/>
        </w:numPr>
        <w:spacing w:after="160" w:line="259" w:lineRule="auto"/>
        <w:rPr>
          <w:rFonts w:hint="default" w:ascii="Calibri" w:hAnsi="Calibri"/>
          <w:lang w:val="en-US"/>
        </w:rPr>
      </w:pPr>
    </w:p>
    <w:p w14:paraId="48B5F6C3">
      <w:pPr>
        <w:numPr>
          <w:ilvl w:val="0"/>
          <w:numId w:val="0"/>
        </w:numPr>
        <w:spacing w:after="160" w:line="259" w:lineRule="auto"/>
        <w:rPr>
          <w:rFonts w:hint="default" w:ascii="Calibri" w:hAnsi="Calibri"/>
          <w:lang w:val="en-US"/>
        </w:rPr>
      </w:pPr>
    </w:p>
    <w:p w14:paraId="0CD97F4E">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Property Finder was founded by Michael Lahyani in Dubai, initially launching as a printed real estate magazine called "Al Bab World" in 2007. The platform transitioned to a digital real estate portal, propertyfinder.ae, which quickly became the leading platform in the UAE.</w:t>
      </w:r>
    </w:p>
    <w:p w14:paraId="6CB78E43">
      <w:pPr>
        <w:numPr>
          <w:ilvl w:val="0"/>
          <w:numId w:val="0"/>
        </w:numPr>
        <w:spacing w:after="160" w:line="259" w:lineRule="auto"/>
        <w:jc w:val="both"/>
        <w:rPr>
          <w:rFonts w:hint="default" w:ascii="Calibri" w:hAnsi="Calibri"/>
          <w:sz w:val="24"/>
          <w:szCs w:val="24"/>
          <w:lang w:val="en-US"/>
        </w:rPr>
      </w:pPr>
    </w:p>
    <w:p w14:paraId="5C16B209">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Community Impact</w:t>
      </w:r>
    </w:p>
    <w:p w14:paraId="622D9FD8">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Property Finder emphasizes community growth by offering innovative solutions that enhance the home-buying journey and foster sustainable real estate practices.</w:t>
      </w:r>
    </w:p>
    <w:p w14:paraId="724F2D50">
      <w:pPr>
        <w:numPr>
          <w:ilvl w:val="0"/>
          <w:numId w:val="0"/>
        </w:numPr>
        <w:spacing w:after="160" w:line="259" w:lineRule="auto"/>
        <w:jc w:val="both"/>
        <w:rPr>
          <w:rFonts w:hint="default" w:ascii="Calibri" w:hAnsi="Calibri"/>
          <w:sz w:val="24"/>
          <w:szCs w:val="24"/>
          <w:lang w:val="en-US"/>
        </w:rPr>
      </w:pPr>
    </w:p>
    <w:p w14:paraId="54DAA83F">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59A5C001">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Property Finder operates under a commission-based model, where it generates revenue by charging real estate agents and developers a fee to list properties on its platform. Additionally, the platform offers premium services for agents, such as "SuperAgent" and marketing tools. The company also monetizes through advertisements and offers data insights for industry professionals. This model enables Property Finder to provide value to both users and real estate professionals while continuously investing in new technology and services.</w:t>
      </w:r>
    </w:p>
    <w:p w14:paraId="05A42526">
      <w:pPr>
        <w:numPr>
          <w:ilvl w:val="0"/>
          <w:numId w:val="0"/>
        </w:numPr>
        <w:spacing w:after="160" w:line="259" w:lineRule="auto"/>
        <w:rPr>
          <w:rFonts w:hint="default" w:ascii="Calibri" w:hAnsi="Calibri"/>
          <w:lang w:val="en-US"/>
        </w:rPr>
      </w:pPr>
    </w:p>
    <w:p w14:paraId="5BCFFB6F">
      <w:pPr>
        <w:pStyle w:val="3"/>
        <w:numPr>
          <w:ilvl w:val="1"/>
          <w:numId w:val="1"/>
        </w:numPr>
        <w:bidi w:val="0"/>
        <w:ind w:left="409" w:leftChars="0" w:hanging="409" w:firstLineChars="0"/>
        <w:rPr>
          <w:rFonts w:hint="default" w:ascii="Calibri" w:hAnsi="Calibri"/>
          <w:lang w:val="en-US"/>
        </w:rPr>
      </w:pPr>
      <w:bookmarkStart w:id="88" w:name="_Toc15652"/>
      <w:r>
        <w:drawing>
          <wp:anchor distT="0" distB="0" distL="114300" distR="114300" simplePos="0" relativeHeight="251686912" behindDoc="1" locked="0" layoutInCell="1" allowOverlap="1">
            <wp:simplePos x="0" y="0"/>
            <wp:positionH relativeFrom="column">
              <wp:posOffset>5160645</wp:posOffset>
            </wp:positionH>
            <wp:positionV relativeFrom="paragraph">
              <wp:posOffset>-135890</wp:posOffset>
            </wp:positionV>
            <wp:extent cx="998855" cy="386080"/>
            <wp:effectExtent l="0" t="0" r="10795" b="13970"/>
            <wp:wrapNone/>
            <wp:docPr id="2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descr="IMG_256"/>
                    <pic:cNvPicPr>
                      <a:picLocks noChangeAspect="1"/>
                    </pic:cNvPicPr>
                  </pic:nvPicPr>
                  <pic:blipFill>
                    <a:blip r:embed="rId17"/>
                    <a:stretch>
                      <a:fillRect/>
                    </a:stretch>
                  </pic:blipFill>
                  <pic:spPr>
                    <a:xfrm>
                      <a:off x="0" y="0"/>
                      <a:ext cx="998855" cy="386080"/>
                    </a:xfrm>
                    <a:prstGeom prst="rect">
                      <a:avLst/>
                    </a:prstGeom>
                    <a:noFill/>
                    <a:ln w="9525">
                      <a:noFill/>
                    </a:ln>
                  </pic:spPr>
                </pic:pic>
              </a:graphicData>
            </a:graphic>
          </wp:anchor>
        </w:drawing>
      </w:r>
      <w:r>
        <w:rPr>
          <w:rFonts w:hint="default"/>
          <w:lang w:val="en-US"/>
        </w:rPr>
        <w:drawing>
          <wp:anchor distT="0" distB="0" distL="114300" distR="114300" simplePos="0" relativeHeight="251684864" behindDoc="1" locked="0" layoutInCell="1" allowOverlap="1">
            <wp:simplePos x="0" y="0"/>
            <wp:positionH relativeFrom="column">
              <wp:posOffset>-273050</wp:posOffset>
            </wp:positionH>
            <wp:positionV relativeFrom="paragraph">
              <wp:posOffset>132080</wp:posOffset>
            </wp:positionV>
            <wp:extent cx="6746240" cy="3822065"/>
            <wp:effectExtent l="0" t="0" r="16510" b="6985"/>
            <wp:wrapNone/>
            <wp:docPr id="26" name="Picture 26" descr="screely-1735730737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ly-1735730737972"/>
                    <pic:cNvPicPr>
                      <a:picLocks noChangeAspect="1"/>
                    </pic:cNvPicPr>
                  </pic:nvPicPr>
                  <pic:blipFill>
                    <a:blip r:embed="rId18"/>
                    <a:stretch>
                      <a:fillRect/>
                    </a:stretch>
                  </pic:blipFill>
                  <pic:spPr>
                    <a:xfrm>
                      <a:off x="0" y="0"/>
                      <a:ext cx="6746240" cy="3822065"/>
                    </a:xfrm>
                    <a:prstGeom prst="rect">
                      <a:avLst/>
                    </a:prstGeom>
                  </pic:spPr>
                </pic:pic>
              </a:graphicData>
            </a:graphic>
          </wp:anchor>
        </w:drawing>
      </w:r>
      <w:r>
        <w:rPr>
          <w:rFonts w:hint="default"/>
          <w:lang w:val="en-US"/>
        </w:rPr>
        <w:t>Aqarmap</w:t>
      </w:r>
      <w:bookmarkEnd w:id="88"/>
      <w:r>
        <w:rPr>
          <w:rFonts w:hint="default"/>
          <w:lang w:val="en-US"/>
        </w:rPr>
        <w:t xml:space="preserve"> </w:t>
      </w:r>
    </w:p>
    <w:p w14:paraId="1108B0C0">
      <w:pPr>
        <w:numPr>
          <w:ilvl w:val="0"/>
          <w:numId w:val="0"/>
        </w:numPr>
        <w:spacing w:after="160" w:line="259" w:lineRule="auto"/>
        <w:rPr>
          <w:rFonts w:hint="default" w:ascii="Calibri" w:hAnsi="Calibri"/>
          <w:lang w:val="en-US"/>
        </w:rPr>
      </w:pPr>
    </w:p>
    <w:p w14:paraId="2AC5E483">
      <w:pPr>
        <w:numPr>
          <w:ilvl w:val="0"/>
          <w:numId w:val="0"/>
        </w:numPr>
        <w:spacing w:after="160" w:line="259" w:lineRule="auto"/>
        <w:rPr>
          <w:rFonts w:hint="default" w:ascii="Calibri" w:hAnsi="Calibri"/>
          <w:lang w:val="en-US"/>
        </w:rPr>
      </w:pPr>
    </w:p>
    <w:p w14:paraId="0C711331">
      <w:pPr>
        <w:numPr>
          <w:ilvl w:val="0"/>
          <w:numId w:val="0"/>
        </w:numPr>
        <w:spacing w:after="160" w:line="259" w:lineRule="auto"/>
        <w:rPr>
          <w:rFonts w:hint="default" w:ascii="Calibri" w:hAnsi="Calibri"/>
          <w:lang w:val="en-US"/>
        </w:rPr>
      </w:pPr>
    </w:p>
    <w:p w14:paraId="49696987">
      <w:pPr>
        <w:numPr>
          <w:ilvl w:val="0"/>
          <w:numId w:val="0"/>
        </w:numPr>
        <w:spacing w:after="160" w:line="259" w:lineRule="auto"/>
        <w:rPr>
          <w:rFonts w:hint="default" w:ascii="Calibri" w:hAnsi="Calibri"/>
          <w:lang w:val="en-US"/>
        </w:rPr>
      </w:pPr>
    </w:p>
    <w:p w14:paraId="07049320">
      <w:pPr>
        <w:numPr>
          <w:ilvl w:val="0"/>
          <w:numId w:val="0"/>
        </w:numPr>
        <w:spacing w:after="160" w:line="259" w:lineRule="auto"/>
        <w:rPr>
          <w:rFonts w:hint="default" w:ascii="Calibri" w:hAnsi="Calibri"/>
          <w:lang w:val="en-US"/>
        </w:rPr>
      </w:pPr>
    </w:p>
    <w:p w14:paraId="105A8965">
      <w:pPr>
        <w:numPr>
          <w:ilvl w:val="0"/>
          <w:numId w:val="0"/>
        </w:numPr>
        <w:spacing w:after="160" w:line="259" w:lineRule="auto"/>
        <w:rPr>
          <w:rFonts w:hint="default" w:ascii="Calibri" w:hAnsi="Calibri"/>
          <w:lang w:val="en-US"/>
        </w:rPr>
      </w:pPr>
    </w:p>
    <w:p w14:paraId="1C9C98F3">
      <w:pPr>
        <w:numPr>
          <w:ilvl w:val="0"/>
          <w:numId w:val="0"/>
        </w:numPr>
        <w:spacing w:after="160" w:line="259" w:lineRule="auto"/>
        <w:rPr>
          <w:rFonts w:hint="default" w:ascii="Calibri" w:hAnsi="Calibri"/>
          <w:lang w:val="en-US"/>
        </w:rPr>
      </w:pPr>
    </w:p>
    <w:p w14:paraId="1942C1CD">
      <w:pPr>
        <w:numPr>
          <w:ilvl w:val="0"/>
          <w:numId w:val="0"/>
        </w:numPr>
        <w:spacing w:after="160" w:line="259" w:lineRule="auto"/>
        <w:rPr>
          <w:rFonts w:hint="default" w:ascii="Calibri" w:hAnsi="Calibri"/>
          <w:lang w:val="en-US"/>
        </w:rPr>
      </w:pPr>
    </w:p>
    <w:p w14:paraId="4D094C72">
      <w:pPr>
        <w:numPr>
          <w:ilvl w:val="0"/>
          <w:numId w:val="0"/>
        </w:numPr>
        <w:spacing w:after="160" w:line="259" w:lineRule="auto"/>
        <w:rPr>
          <w:rFonts w:hint="default" w:ascii="Calibri" w:hAnsi="Calibri"/>
          <w:lang w:val="en-US"/>
        </w:rPr>
      </w:pPr>
    </w:p>
    <w:p w14:paraId="5CF001FB">
      <w:pPr>
        <w:numPr>
          <w:ilvl w:val="0"/>
          <w:numId w:val="0"/>
        </w:numPr>
        <w:spacing w:after="160" w:line="259" w:lineRule="auto"/>
        <w:rPr>
          <w:rFonts w:hint="default" w:ascii="Calibri" w:hAnsi="Calibri"/>
          <w:lang w:val="en-US"/>
        </w:rPr>
      </w:pPr>
    </w:p>
    <w:p w14:paraId="30FE72C0">
      <w:pPr>
        <w:numPr>
          <w:ilvl w:val="0"/>
          <w:numId w:val="0"/>
        </w:numPr>
        <w:spacing w:after="160" w:line="259" w:lineRule="auto"/>
        <w:rPr>
          <w:rFonts w:hint="default" w:ascii="Calibri" w:hAnsi="Calibri"/>
          <w:lang w:val="en-US"/>
        </w:rPr>
      </w:pPr>
    </w:p>
    <w:p w14:paraId="0068B97B">
      <w:pPr>
        <w:numPr>
          <w:ilvl w:val="0"/>
          <w:numId w:val="0"/>
        </w:numPr>
        <w:spacing w:after="160" w:line="259" w:lineRule="auto"/>
        <w:jc w:val="both"/>
        <w:rPr>
          <w:rFonts w:hint="default" w:ascii="Calibri" w:hAnsi="Calibri"/>
          <w:lang w:val="en-US"/>
        </w:rPr>
      </w:pPr>
    </w:p>
    <w:p w14:paraId="68D43653">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Aqarmap is the first Arabic real estate marketing platform, launched in 2010 by Imad Al-Masoudi. It offers a comprehensive platform for buying, selling, and renting real estate across Egypt, with more than 300,000 properties and over 1,000 compounds listed. The platform serves over 2 million visitors monthly and provides detailed, up-to-date information about properties and developments, helping users make informed decisions.</w:t>
      </w:r>
    </w:p>
    <w:p w14:paraId="652BD368">
      <w:pPr>
        <w:numPr>
          <w:ilvl w:val="0"/>
          <w:numId w:val="0"/>
        </w:numPr>
        <w:spacing w:after="160" w:line="259" w:lineRule="auto"/>
        <w:jc w:val="both"/>
        <w:rPr>
          <w:rFonts w:hint="default" w:ascii="Calibri" w:hAnsi="Calibri"/>
          <w:sz w:val="24"/>
          <w:szCs w:val="24"/>
          <w:lang w:val="en-US"/>
        </w:rPr>
      </w:pPr>
    </w:p>
    <w:p w14:paraId="5BD1B57E">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001B7344">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Aqarmap generates revenue through a commission-based model, where real estate developers, property owners, and agents pay to list their properties on the platform. They offer additional paid services such as premium listings, advertising, and market research for real estate companies. The platform also partners with banks and financial institutions to provide users with access to financing options. Furthermore, Aqarmap monetizes through its real estate expos by charging developers and exhibitors to showcase their properties.</w:t>
      </w:r>
    </w:p>
    <w:p w14:paraId="24AD5518">
      <w:pPr>
        <w:numPr>
          <w:ilvl w:val="0"/>
          <w:numId w:val="0"/>
        </w:numPr>
        <w:spacing w:after="160" w:line="259" w:lineRule="auto"/>
        <w:rPr>
          <w:rFonts w:hint="default" w:ascii="Calibri" w:hAnsi="Calibri"/>
          <w:lang w:val="en-US"/>
        </w:rPr>
      </w:pPr>
    </w:p>
    <w:p w14:paraId="7B94D0CD">
      <w:pPr>
        <w:numPr>
          <w:ilvl w:val="0"/>
          <w:numId w:val="0"/>
        </w:numPr>
        <w:spacing w:after="160" w:line="259" w:lineRule="auto"/>
        <w:rPr>
          <w:rFonts w:hint="default" w:ascii="Calibri" w:hAnsi="Calibri"/>
          <w:lang w:val="en-US"/>
        </w:rPr>
      </w:pPr>
    </w:p>
    <w:p w14:paraId="1A3A1DCE">
      <w:pPr>
        <w:numPr>
          <w:ilvl w:val="0"/>
          <w:numId w:val="0"/>
        </w:numPr>
        <w:spacing w:after="160" w:line="259" w:lineRule="auto"/>
        <w:rPr>
          <w:rFonts w:hint="default" w:ascii="Calibri" w:hAnsi="Calibri"/>
          <w:lang w:val="en-US"/>
        </w:rPr>
      </w:pPr>
    </w:p>
    <w:p w14:paraId="5F09B18A">
      <w:pPr>
        <w:pStyle w:val="3"/>
        <w:numPr>
          <w:ilvl w:val="1"/>
          <w:numId w:val="1"/>
        </w:numPr>
        <w:bidi w:val="0"/>
        <w:ind w:left="409" w:leftChars="0" w:hanging="409" w:firstLineChars="0"/>
        <w:rPr>
          <w:rFonts w:hint="default" w:ascii="Calibri" w:hAnsi="Calibri"/>
          <w:lang w:val="en-US"/>
        </w:rPr>
      </w:pPr>
      <w:bookmarkStart w:id="89" w:name="_Toc16316"/>
      <w:r>
        <w:rPr>
          <w:rFonts w:hint="default" w:ascii="Calibri" w:hAnsi="Calibri"/>
          <w:lang w:val="en-US"/>
        </w:rPr>
        <w:drawing>
          <wp:anchor distT="0" distB="0" distL="114300" distR="114300" simplePos="0" relativeHeight="251684864" behindDoc="1" locked="0" layoutInCell="1" allowOverlap="1">
            <wp:simplePos x="0" y="0"/>
            <wp:positionH relativeFrom="column">
              <wp:posOffset>-254000</wp:posOffset>
            </wp:positionH>
            <wp:positionV relativeFrom="paragraph">
              <wp:posOffset>271145</wp:posOffset>
            </wp:positionV>
            <wp:extent cx="6786880" cy="3829050"/>
            <wp:effectExtent l="0" t="0" r="13970" b="0"/>
            <wp:wrapTight wrapText="bothSides">
              <wp:wrapPolygon>
                <wp:start x="0" y="0"/>
                <wp:lineTo x="0" y="21493"/>
                <wp:lineTo x="21523" y="21493"/>
                <wp:lineTo x="21523" y="0"/>
                <wp:lineTo x="0" y="0"/>
              </wp:wrapPolygon>
            </wp:wrapTight>
            <wp:docPr id="30" name="Picture 30" descr="screely-1735731246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ly-1735731246979"/>
                    <pic:cNvPicPr>
                      <a:picLocks noChangeAspect="1"/>
                    </pic:cNvPicPr>
                  </pic:nvPicPr>
                  <pic:blipFill>
                    <a:blip r:embed="rId19"/>
                    <a:stretch>
                      <a:fillRect/>
                    </a:stretch>
                  </pic:blipFill>
                  <pic:spPr>
                    <a:xfrm>
                      <a:off x="0" y="0"/>
                      <a:ext cx="6786880" cy="3829050"/>
                    </a:xfrm>
                    <a:prstGeom prst="rect">
                      <a:avLst/>
                    </a:prstGeom>
                  </pic:spPr>
                </pic:pic>
              </a:graphicData>
            </a:graphic>
          </wp:anchor>
        </w:drawing>
      </w:r>
      <w:r>
        <w:rPr>
          <w:rFonts w:hint="default"/>
          <w:lang w:val="en-US"/>
        </w:rPr>
        <w:drawing>
          <wp:anchor distT="0" distB="0" distL="114300" distR="114300" simplePos="0" relativeHeight="251684864" behindDoc="1" locked="0" layoutInCell="1" allowOverlap="1">
            <wp:simplePos x="0" y="0"/>
            <wp:positionH relativeFrom="column">
              <wp:posOffset>5105400</wp:posOffset>
            </wp:positionH>
            <wp:positionV relativeFrom="paragraph">
              <wp:posOffset>-6350</wp:posOffset>
            </wp:positionV>
            <wp:extent cx="987425" cy="266700"/>
            <wp:effectExtent l="0" t="0" r="3175" b="0"/>
            <wp:wrapNone/>
            <wp:docPr id="32" name="Picture 32" descr="bayut-logo-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bayut-logo-green"/>
                    <pic:cNvPicPr>
                      <a:picLocks noChangeAspect="1"/>
                    </pic:cNvPicPr>
                  </pic:nvPicPr>
                  <pic:blipFill>
                    <a:blip r:embed="rId20"/>
                    <a:stretch>
                      <a:fillRect/>
                    </a:stretch>
                  </pic:blipFill>
                  <pic:spPr>
                    <a:xfrm>
                      <a:off x="0" y="0"/>
                      <a:ext cx="987425" cy="266700"/>
                    </a:xfrm>
                    <a:prstGeom prst="rect">
                      <a:avLst/>
                    </a:prstGeom>
                  </pic:spPr>
                </pic:pic>
              </a:graphicData>
            </a:graphic>
          </wp:anchor>
        </w:drawing>
      </w:r>
      <w:r>
        <w:rPr>
          <w:rFonts w:hint="default"/>
          <w:lang w:val="en-US"/>
        </w:rPr>
        <w:t>Bayut</w:t>
      </w:r>
      <w:bookmarkEnd w:id="89"/>
      <w:r>
        <w:rPr>
          <w:rFonts w:hint="default"/>
          <w:color w:val="auto"/>
          <w:u w:val="none"/>
          <w:lang w:val="en-US"/>
        </w:rPr>
        <w:t xml:space="preserve"> </w:t>
      </w:r>
    </w:p>
    <w:p w14:paraId="47B48133">
      <w:pPr>
        <w:numPr>
          <w:ilvl w:val="0"/>
          <w:numId w:val="0"/>
        </w:numPr>
        <w:spacing w:after="160" w:line="259" w:lineRule="auto"/>
        <w:rPr>
          <w:rFonts w:hint="default" w:ascii="Calibri" w:hAnsi="Calibri"/>
          <w:lang w:val="en-US"/>
        </w:rPr>
      </w:pPr>
    </w:p>
    <w:p w14:paraId="2977F5A8">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Bayut is a leading property listing platform in the United Arab Emirates, connecting buyers, investors, property owners, sellers, tenants, and agents in a seamless and user-friendly manner. The company is part of Dubizzle Group Holdings Limited, one of the first billion-dollar companies in the UAE, and operates under the motto "Stronger Together" in partnership with Dubizzle, the leading classifieds website in the UAE.</w:t>
      </w:r>
    </w:p>
    <w:p w14:paraId="278B2836">
      <w:pPr>
        <w:numPr>
          <w:ilvl w:val="0"/>
          <w:numId w:val="0"/>
        </w:numPr>
        <w:spacing w:after="160" w:line="259" w:lineRule="auto"/>
        <w:jc w:val="both"/>
        <w:rPr>
          <w:rFonts w:hint="default" w:ascii="Calibri" w:hAnsi="Calibri"/>
          <w:sz w:val="24"/>
          <w:szCs w:val="24"/>
          <w:lang w:val="en-US"/>
        </w:rPr>
      </w:pPr>
    </w:p>
    <w:p w14:paraId="1A8D52A8">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2FE559D6">
      <w:pPr>
        <w:numPr>
          <w:ilvl w:val="0"/>
          <w:numId w:val="0"/>
        </w:numPr>
        <w:spacing w:after="160" w:line="259" w:lineRule="auto"/>
        <w:jc w:val="both"/>
        <w:rPr>
          <w:rFonts w:hint="default" w:ascii="Calibri" w:hAnsi="Calibri"/>
          <w:lang w:val="en-US"/>
        </w:rPr>
      </w:pPr>
      <w:r>
        <w:rPr>
          <w:rFonts w:hint="default" w:ascii="Calibri" w:hAnsi="Calibri"/>
          <w:sz w:val="24"/>
          <w:szCs w:val="24"/>
          <w:lang w:val="en-US"/>
        </w:rPr>
        <w:t>Bayut operates on a freemium business model, where property owners and real estate agents can list properties for free or choose to pay for premium listings for greater visibility. The platform generates revenue through advertisements, subscription plans, and featured listings, offering additional exposure and tools for agents and developers. The company's strategic partnerships with investors, developers, and financial institutions further strengthen its presence in the real estate market.</w:t>
      </w:r>
    </w:p>
    <w:p w14:paraId="1791C071">
      <w:pPr>
        <w:numPr>
          <w:ilvl w:val="0"/>
          <w:numId w:val="0"/>
        </w:numPr>
        <w:spacing w:after="160" w:line="259" w:lineRule="auto"/>
        <w:rPr>
          <w:rFonts w:hint="default" w:ascii="Calibri" w:hAnsi="Calibri"/>
          <w:lang w:val="en-US"/>
        </w:rPr>
      </w:pPr>
    </w:p>
    <w:p w14:paraId="26D55B52">
      <w:pPr>
        <w:numPr>
          <w:ilvl w:val="0"/>
          <w:numId w:val="0"/>
        </w:numPr>
        <w:spacing w:after="160" w:line="259" w:lineRule="auto"/>
        <w:rPr>
          <w:rFonts w:hint="default" w:ascii="Calibri" w:hAnsi="Calibri"/>
          <w:lang w:val="en-US"/>
        </w:rPr>
      </w:pPr>
    </w:p>
    <w:p w14:paraId="7D455C23">
      <w:pPr>
        <w:numPr>
          <w:ilvl w:val="0"/>
          <w:numId w:val="0"/>
        </w:numPr>
        <w:spacing w:after="160" w:line="259" w:lineRule="auto"/>
        <w:rPr>
          <w:rFonts w:hint="default" w:ascii="Calibri" w:hAnsi="Calibri"/>
          <w:lang w:val="en-US"/>
        </w:rPr>
      </w:pPr>
    </w:p>
    <w:p w14:paraId="4CAADBD9">
      <w:pPr>
        <w:pStyle w:val="3"/>
        <w:numPr>
          <w:ilvl w:val="1"/>
          <w:numId w:val="1"/>
        </w:numPr>
        <w:bidi w:val="0"/>
        <w:ind w:left="409" w:leftChars="0" w:hanging="409" w:firstLineChars="0"/>
        <w:rPr>
          <w:rFonts w:hint="default" w:ascii="Calibri" w:hAnsi="Calibri" w:cs="Calibri"/>
          <w:lang w:val="en-US"/>
        </w:rPr>
      </w:pPr>
      <w:bookmarkStart w:id="90" w:name="_Toc16657"/>
      <w:r>
        <w:rPr>
          <w:rFonts w:hint="default"/>
          <w:lang w:val="en-US"/>
        </w:rPr>
        <w:drawing>
          <wp:anchor distT="0" distB="0" distL="114300" distR="114300" simplePos="0" relativeHeight="251685888" behindDoc="1" locked="0" layoutInCell="1" allowOverlap="1">
            <wp:simplePos x="0" y="0"/>
            <wp:positionH relativeFrom="column">
              <wp:posOffset>-203200</wp:posOffset>
            </wp:positionH>
            <wp:positionV relativeFrom="paragraph">
              <wp:posOffset>208915</wp:posOffset>
            </wp:positionV>
            <wp:extent cx="6817995" cy="3827780"/>
            <wp:effectExtent l="0" t="0" r="1905" b="1270"/>
            <wp:wrapNone/>
            <wp:docPr id="33" name="Picture 33" descr="screely-173573137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ly-1735731375155"/>
                    <pic:cNvPicPr>
                      <a:picLocks noChangeAspect="1"/>
                    </pic:cNvPicPr>
                  </pic:nvPicPr>
                  <pic:blipFill>
                    <a:blip r:embed="rId21"/>
                    <a:stretch>
                      <a:fillRect/>
                    </a:stretch>
                  </pic:blipFill>
                  <pic:spPr>
                    <a:xfrm>
                      <a:off x="0" y="0"/>
                      <a:ext cx="6817995" cy="3827780"/>
                    </a:xfrm>
                    <a:prstGeom prst="rect">
                      <a:avLst/>
                    </a:prstGeom>
                  </pic:spPr>
                </pic:pic>
              </a:graphicData>
            </a:graphic>
          </wp:anchor>
        </w:drawing>
      </w:r>
      <w:r>
        <w:rPr>
          <w:rFonts w:hint="default"/>
          <w:lang w:val="en-US"/>
        </w:rPr>
        <w:drawing>
          <wp:anchor distT="0" distB="0" distL="114300" distR="114300" simplePos="0" relativeHeight="251687936" behindDoc="1" locked="0" layoutInCell="1" allowOverlap="1">
            <wp:simplePos x="0" y="0"/>
            <wp:positionH relativeFrom="column">
              <wp:posOffset>5690870</wp:posOffset>
            </wp:positionH>
            <wp:positionV relativeFrom="paragraph">
              <wp:posOffset>-109855</wp:posOffset>
            </wp:positionV>
            <wp:extent cx="627380" cy="340995"/>
            <wp:effectExtent l="0" t="0" r="1270" b="1905"/>
            <wp:wrapNone/>
            <wp:docPr id="40" name="Picture 40" descr="log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logo-p"/>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627380" cy="340995"/>
                    </a:xfrm>
                    <a:prstGeom prst="rect">
                      <a:avLst/>
                    </a:prstGeom>
                  </pic:spPr>
                </pic:pic>
              </a:graphicData>
            </a:graphic>
          </wp:anchor>
        </w:drawing>
      </w:r>
      <w:r>
        <w:rPr>
          <w:rFonts w:hint="default"/>
          <w:lang w:val="en-US"/>
        </w:rPr>
        <w:t xml:space="preserve">Aqaryamasr </w:t>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begin"/>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instrText xml:space="preserve"> HYPERLINK "https://aqaryamasr.com" </w:instrText>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separate"/>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end"/>
      </w:r>
      <w:bookmarkEnd w:id="90"/>
    </w:p>
    <w:p w14:paraId="11731303">
      <w:pPr>
        <w:numPr>
          <w:ilvl w:val="0"/>
          <w:numId w:val="0"/>
        </w:numPr>
        <w:ind w:leftChars="0"/>
        <w:rPr>
          <w:rFonts w:hint="default" w:ascii="Calibri" w:hAnsi="Calibri"/>
          <w:lang w:val="en-US"/>
        </w:rPr>
      </w:pPr>
    </w:p>
    <w:p w14:paraId="74232046">
      <w:pPr>
        <w:numPr>
          <w:ilvl w:val="0"/>
          <w:numId w:val="0"/>
        </w:numPr>
        <w:ind w:leftChars="0"/>
        <w:rPr>
          <w:rFonts w:hint="default" w:ascii="Calibri" w:hAnsi="Calibri"/>
          <w:lang w:val="en-US"/>
        </w:rPr>
      </w:pPr>
    </w:p>
    <w:p w14:paraId="2CD08DFA">
      <w:pPr>
        <w:rPr>
          <w:rFonts w:hint="default" w:ascii="Calibri" w:hAnsi="Calibri" w:cs="Calibri"/>
          <w:lang w:val="en-US"/>
        </w:rPr>
      </w:pPr>
    </w:p>
    <w:p w14:paraId="3387D264">
      <w:pPr>
        <w:rPr>
          <w:rFonts w:hint="default" w:ascii="Calibri" w:hAnsi="Calibri" w:cs="Calibri"/>
          <w:lang w:val="en-US"/>
        </w:rPr>
      </w:pPr>
    </w:p>
    <w:p w14:paraId="282EC622">
      <w:pPr>
        <w:rPr>
          <w:rFonts w:hint="default" w:ascii="Calibri" w:hAnsi="Calibri" w:cs="Calibri"/>
          <w:lang w:val="en-US"/>
        </w:rPr>
      </w:pPr>
    </w:p>
    <w:p w14:paraId="0E0445C0">
      <w:pPr>
        <w:numPr>
          <w:ilvl w:val="0"/>
          <w:numId w:val="0"/>
        </w:numPr>
        <w:ind w:leftChars="0"/>
        <w:rPr>
          <w:rFonts w:hint="default" w:ascii="Calibri" w:hAnsi="Calibri" w:cs="Calibri"/>
          <w:lang w:val="en-US"/>
        </w:rPr>
      </w:pPr>
    </w:p>
    <w:p w14:paraId="0E76F2A6">
      <w:pPr>
        <w:rPr>
          <w:rFonts w:hint="default" w:ascii="Calibri" w:hAnsi="Calibri" w:cs="Calibri"/>
          <w:lang w:val="en-US"/>
        </w:rPr>
      </w:pPr>
    </w:p>
    <w:p w14:paraId="0080981D">
      <w:pPr>
        <w:rPr>
          <w:rFonts w:hint="default" w:ascii="Calibri" w:hAnsi="Calibri" w:cs="Calibri"/>
          <w:lang w:val="en-US"/>
        </w:rPr>
      </w:pPr>
    </w:p>
    <w:p w14:paraId="05FABBFF">
      <w:pPr>
        <w:rPr>
          <w:rFonts w:hint="default" w:ascii="Calibri" w:hAnsi="Calibri" w:cs="Calibri"/>
          <w:lang w:val="en-US"/>
        </w:rPr>
      </w:pPr>
    </w:p>
    <w:p w14:paraId="3D0EB1EB">
      <w:pPr>
        <w:rPr>
          <w:rFonts w:hint="default" w:ascii="Calibri" w:hAnsi="Calibri" w:cs="Calibri"/>
          <w:lang w:val="en-US"/>
        </w:rPr>
      </w:pPr>
    </w:p>
    <w:p w14:paraId="5048BBC0">
      <w:pPr>
        <w:rPr>
          <w:rFonts w:hint="default" w:ascii="Calibri" w:hAnsi="Calibri" w:cs="Calibri"/>
          <w:lang w:val="en-US"/>
        </w:rPr>
      </w:pPr>
    </w:p>
    <w:p w14:paraId="0CDDE5F6">
      <w:pPr>
        <w:rPr>
          <w:rFonts w:hint="default" w:ascii="Calibri" w:hAnsi="Calibri" w:cs="Calibri"/>
          <w:lang w:val="en-US"/>
        </w:rPr>
      </w:pPr>
    </w:p>
    <w:p w14:paraId="5F88769C">
      <w:pPr>
        <w:rPr>
          <w:rFonts w:hint="default" w:ascii="Calibri" w:hAnsi="Calibri" w:cs="Calibri"/>
          <w:lang w:val="en-US"/>
        </w:rPr>
      </w:pPr>
    </w:p>
    <w:p w14:paraId="7504AEB5">
      <w:pPr>
        <w:jc w:val="both"/>
        <w:rPr>
          <w:rFonts w:hint="default" w:ascii="Calibri" w:hAnsi="Calibri"/>
          <w:sz w:val="24"/>
          <w:szCs w:val="24"/>
          <w:lang w:val="en-US"/>
        </w:rPr>
      </w:pPr>
      <w:r>
        <w:rPr>
          <w:rFonts w:hint="default" w:ascii="Calibri" w:hAnsi="Calibri"/>
          <w:sz w:val="24"/>
          <w:szCs w:val="24"/>
          <w:lang w:val="en-US"/>
        </w:rPr>
        <w:t>The real estate market in Egypt continues to expand rapidly, despite the significant urban development happening across the country. However, many Egyptians still face difficulty finding ideal residential properties at reasonable prices, whether for sale or rent.</w:t>
      </w:r>
    </w:p>
    <w:p w14:paraId="6CEB8539">
      <w:pPr>
        <w:jc w:val="both"/>
        <w:rPr>
          <w:rFonts w:hint="default" w:ascii="Calibri" w:hAnsi="Calibri"/>
          <w:sz w:val="24"/>
          <w:szCs w:val="24"/>
          <w:lang w:val="en-US"/>
        </w:rPr>
      </w:pPr>
    </w:p>
    <w:p w14:paraId="0C55D06A">
      <w:pPr>
        <w:jc w:val="both"/>
        <w:rPr>
          <w:rFonts w:hint="default" w:ascii="Calibri" w:hAnsi="Calibri"/>
          <w:sz w:val="24"/>
          <w:szCs w:val="24"/>
          <w:lang w:val="en-US"/>
        </w:rPr>
      </w:pPr>
      <w:r>
        <w:rPr>
          <w:rFonts w:hint="default" w:ascii="Calibri" w:hAnsi="Calibri"/>
          <w:sz w:val="24"/>
          <w:szCs w:val="24"/>
          <w:lang w:val="en-US"/>
        </w:rPr>
        <w:t>To solve this problem, we created Aqar Ya Masr—a platform designed to bridge the gap between buyers' needs and what's available in the market, without the involvement of brokers. The platform offers a powerful search engine that allows users to set specific criteria for their ideal property. Once the criteria are entered, the platform quickly filters through listings, displaying only those that match the buyer's specifications. This offers flexibility and freedom of choice, ensuring users can find the best available options.</w:t>
      </w:r>
    </w:p>
    <w:p w14:paraId="6D3FA967">
      <w:pPr>
        <w:jc w:val="both"/>
        <w:rPr>
          <w:rFonts w:hint="default" w:ascii="Calibri" w:hAnsi="Calibri"/>
          <w:sz w:val="24"/>
          <w:szCs w:val="24"/>
          <w:lang w:val="en-US"/>
        </w:rPr>
      </w:pPr>
    </w:p>
    <w:p w14:paraId="4E70924F">
      <w:pPr>
        <w:jc w:val="both"/>
        <w:rPr>
          <w:rFonts w:hint="default" w:ascii="Calibri" w:hAnsi="Calibri"/>
          <w:sz w:val="24"/>
          <w:szCs w:val="24"/>
          <w:lang w:val="en-US"/>
        </w:rPr>
      </w:pPr>
      <w:r>
        <w:rPr>
          <w:rFonts w:hint="default" w:ascii="Calibri" w:hAnsi="Calibri"/>
          <w:sz w:val="24"/>
          <w:szCs w:val="24"/>
          <w:lang w:val="en-US"/>
        </w:rPr>
        <w:t>One of the key features of our advanced search is its ability to provide an overview of current property prices and detailed information on residential, commercial, or administrative units in the selected area. This transparency is crucial for anyone looking to move to a new city, as it helps compare different areas for living, setting up a business, or finding a suitable office, all based on accurate market data.</w:t>
      </w:r>
    </w:p>
    <w:p w14:paraId="26818DD5">
      <w:pPr>
        <w:jc w:val="both"/>
        <w:rPr>
          <w:rFonts w:hint="default" w:ascii="Calibri" w:hAnsi="Calibri"/>
          <w:sz w:val="24"/>
          <w:szCs w:val="24"/>
          <w:lang w:val="en-US"/>
        </w:rPr>
      </w:pPr>
    </w:p>
    <w:p w14:paraId="50E2CF4E">
      <w:pPr>
        <w:jc w:val="both"/>
        <w:rPr>
          <w:rFonts w:hint="default" w:ascii="Calibri" w:hAnsi="Calibri"/>
          <w:sz w:val="24"/>
          <w:szCs w:val="24"/>
          <w:lang w:val="en-US"/>
        </w:rPr>
      </w:pPr>
    </w:p>
    <w:p w14:paraId="5D2B8A7B">
      <w:pPr>
        <w:jc w:val="both"/>
        <w:rPr>
          <w:rFonts w:hint="default" w:ascii="Calibri" w:hAnsi="Calibri"/>
          <w:sz w:val="24"/>
          <w:szCs w:val="24"/>
          <w:lang w:val="en-US"/>
        </w:rPr>
      </w:pPr>
    </w:p>
    <w:p w14:paraId="06DA62B0">
      <w:pPr>
        <w:jc w:val="both"/>
        <w:rPr>
          <w:rFonts w:hint="default" w:ascii="Calibri" w:hAnsi="Calibri"/>
          <w:sz w:val="24"/>
          <w:szCs w:val="24"/>
          <w:lang w:val="en-US"/>
        </w:rPr>
      </w:pPr>
    </w:p>
    <w:p w14:paraId="3967C57E">
      <w:pPr>
        <w:pStyle w:val="3"/>
        <w:numPr>
          <w:ilvl w:val="1"/>
          <w:numId w:val="1"/>
        </w:numPr>
        <w:bidi w:val="0"/>
        <w:rPr>
          <w:rFonts w:hint="default" w:ascii="Calibri" w:hAnsi="Calibri" w:cs="Calibri"/>
          <w:lang w:val="en-US"/>
        </w:rPr>
      </w:pPr>
      <w:bookmarkStart w:id="91" w:name="_Toc12586"/>
      <w:r>
        <w:rPr>
          <w:rFonts w:hint="default" w:ascii="Calibri" w:hAnsi="Calibri" w:cs="Calibri"/>
          <w:lang w:val="en-US"/>
        </w:rPr>
        <w:t>Aspects of our project</w:t>
      </w:r>
      <w:bookmarkEnd w:id="91"/>
    </w:p>
    <w:p w14:paraId="72B0D41A">
      <w:pPr>
        <w:pStyle w:val="14"/>
        <w:keepNext w:val="0"/>
        <w:keepLines w:val="0"/>
        <w:widowControl/>
        <w:suppressLineNumbers w:val="0"/>
        <w:jc w:val="both"/>
        <w:rPr>
          <w:rFonts w:hint="default" w:ascii="Calibri" w:hAnsi="Calibri"/>
          <w:sz w:val="24"/>
          <w:szCs w:val="24"/>
        </w:rPr>
      </w:pPr>
      <w:r>
        <w:rPr>
          <w:rFonts w:hint="default" w:ascii="Calibri" w:hAnsi="Calibri"/>
          <w:sz w:val="24"/>
          <w:szCs w:val="24"/>
        </w:rPr>
        <w:t>Semsary is an innovative online platform designed to transform the rental market in Egypt by addressing the unique challenges faced by tenants and landlords. The platform simplifies the process of finding and renting apartments, particularly for short-term, flexible, and furnished accommodations. By leveraging technology, Semsary provides a streamlined and user-friendly experience that empowers individuals to make informed decisions based on detailed property listings, transparent reviews, and data-driven insights.</w:t>
      </w:r>
    </w:p>
    <w:p w14:paraId="17ECC0FC">
      <w:pPr>
        <w:pStyle w:val="14"/>
        <w:keepNext w:val="0"/>
        <w:keepLines w:val="0"/>
        <w:widowControl/>
        <w:suppressLineNumbers w:val="0"/>
        <w:jc w:val="both"/>
        <w:rPr>
          <w:rFonts w:hint="default" w:ascii="Calibri" w:hAnsi="Calibri"/>
          <w:sz w:val="24"/>
          <w:szCs w:val="24"/>
        </w:rPr>
      </w:pPr>
      <w:r>
        <w:rPr>
          <w:rFonts w:hint="default" w:ascii="Calibri" w:hAnsi="Calibri"/>
          <w:sz w:val="24"/>
          <w:szCs w:val="24"/>
        </w:rPr>
        <w:t>Semsary’s broader goal is to support sustainable urban living by promoting equitable access to housing and encouraging community development. The platform uses advanced technologies, including data analytics and machine learning, to create a transparent and fair ecosystem for all users. By prioritizing trust, accessibility, and sustainability, Semsary aims to redefine the rental market and address the inefficiencies of traditional methods, such as broker exploitation and lack of accurate information.</w:t>
      </w:r>
    </w:p>
    <w:p w14:paraId="04CA4161">
      <w:pPr>
        <w:pStyle w:val="14"/>
        <w:keepNext w:val="0"/>
        <w:keepLines w:val="0"/>
        <w:widowControl/>
        <w:suppressLineNumbers w:val="0"/>
        <w:jc w:val="both"/>
        <w:rPr>
          <w:rFonts w:hint="default" w:ascii="Calibri" w:hAnsi="Calibri" w:cs="Calibri"/>
          <w:sz w:val="24"/>
          <w:szCs w:val="24"/>
        </w:rPr>
      </w:pPr>
      <w:r>
        <w:rPr>
          <w:rFonts w:hint="default" w:ascii="Calibri" w:hAnsi="Calibri"/>
          <w:sz w:val="24"/>
          <w:szCs w:val="24"/>
        </w:rPr>
        <w:t>With a scalable design, Semsary targets a diverse audience, including Egyptian students, expatriates, families, and working professionals. It seeks to make the process of finding and renting apartments faster, more reliable, and less stressful, while also helping landlords maximize their property’s visibility and profitability. By fostering transparency, reducing friction, and ensuring fair pricing, Semsary aspires to revolutionize the rental market and contribute to the development of smarter, more sustainable cities.</w:t>
      </w:r>
    </w:p>
    <w:p w14:paraId="14E2C9B8">
      <w:pPr>
        <w:pStyle w:val="14"/>
        <w:keepNext w:val="0"/>
        <w:keepLines w:val="0"/>
        <w:widowControl/>
        <w:suppressLineNumbers w:val="0"/>
        <w:jc w:val="both"/>
        <w:rPr>
          <w:rFonts w:hint="default" w:ascii="Calibri" w:hAnsi="Calibri" w:cs="Calibri"/>
          <w:sz w:val="24"/>
          <w:szCs w:val="24"/>
        </w:rPr>
      </w:pPr>
    </w:p>
    <w:p w14:paraId="3C0EA700">
      <w:pPr>
        <w:pStyle w:val="4"/>
        <w:keepNext w:val="0"/>
        <w:keepLines w:val="0"/>
        <w:widowControl/>
        <w:suppressLineNumbers w:val="0"/>
        <w:spacing w:line="240" w:lineRule="auto"/>
        <w:jc w:val="both"/>
        <w:rPr>
          <w:rFonts w:hint="default" w:ascii="Calibri" w:hAnsi="Calibri" w:cs="Calibri"/>
          <w:sz w:val="24"/>
          <w:szCs w:val="24"/>
        </w:rPr>
      </w:pPr>
      <w:bookmarkStart w:id="92" w:name="_Toc5699"/>
      <w:r>
        <w:rPr>
          <w:rFonts w:hint="default" w:ascii="Calibri" w:hAnsi="Calibri" w:cs="Calibri"/>
          <w:sz w:val="24"/>
          <w:szCs w:val="24"/>
        </w:rPr>
        <w:t>Business Model</w:t>
      </w:r>
      <w:bookmarkEnd w:id="92"/>
    </w:p>
    <w:p w14:paraId="5D9C990D">
      <w:pPr>
        <w:pStyle w:val="14"/>
        <w:keepNext w:val="0"/>
        <w:keepLines w:val="0"/>
        <w:widowControl/>
        <w:suppressLineNumbers w:val="0"/>
        <w:spacing w:line="240" w:lineRule="auto"/>
        <w:jc w:val="both"/>
        <w:rPr>
          <w:rFonts w:hint="default" w:ascii="Calibri" w:hAnsi="Calibri" w:cs="Calibri"/>
          <w:sz w:val="24"/>
          <w:szCs w:val="24"/>
        </w:rPr>
      </w:pPr>
      <w:r>
        <w:rPr>
          <w:rFonts w:hint="default" w:ascii="Calibri" w:hAnsi="Calibri" w:cs="Calibri"/>
          <w:sz w:val="24"/>
          <w:szCs w:val="24"/>
        </w:rPr>
        <w:t xml:space="preserve">Semsary operates on </w:t>
      </w:r>
      <w:r>
        <w:rPr>
          <w:rFonts w:hint="default" w:ascii="Calibri" w:hAnsi="Calibri" w:cs="Calibri"/>
          <w:b w:val="0"/>
          <w:bCs w:val="0"/>
          <w:sz w:val="24"/>
          <w:szCs w:val="24"/>
        </w:rPr>
        <w:t xml:space="preserve">a </w:t>
      </w:r>
      <w:r>
        <w:rPr>
          <w:rStyle w:val="15"/>
          <w:rFonts w:hint="default" w:ascii="Calibri" w:hAnsi="Calibri" w:cs="Calibri"/>
          <w:b w:val="0"/>
          <w:bCs w:val="0"/>
          <w:sz w:val="24"/>
          <w:szCs w:val="24"/>
        </w:rPr>
        <w:t>freemium business model</w:t>
      </w:r>
      <w:r>
        <w:rPr>
          <w:rFonts w:hint="default" w:ascii="Calibri" w:hAnsi="Calibri" w:cs="Calibri"/>
          <w:b w:val="0"/>
          <w:bCs w:val="0"/>
          <w:sz w:val="24"/>
          <w:szCs w:val="24"/>
        </w:rPr>
        <w:t>, c</w:t>
      </w:r>
      <w:r>
        <w:rPr>
          <w:rFonts w:hint="default" w:ascii="Calibri" w:hAnsi="Calibri" w:cs="Calibri"/>
          <w:sz w:val="24"/>
          <w:szCs w:val="24"/>
        </w:rPr>
        <w:t>ombining free access to essential services with optional paid features to ensure long-term financial sustainability. Key revenue streams include:</w:t>
      </w:r>
    </w:p>
    <w:p w14:paraId="2CDE92DA">
      <w:pPr>
        <w:keepNext w:val="0"/>
        <w:keepLines w:val="0"/>
        <w:widowControl/>
        <w:numPr>
          <w:ilvl w:val="0"/>
          <w:numId w:val="3"/>
        </w:numPr>
        <w:suppressLineNumbers w:val="0"/>
        <w:spacing w:before="0" w:beforeAutospacing="1" w:after="0" w:afterAutospacing="1"/>
        <w:ind w:left="720" w:hanging="360"/>
        <w:jc w:val="both"/>
        <w:rPr>
          <w:rFonts w:hint="default" w:ascii="Calibri" w:hAnsi="Calibri" w:cs="Calibri"/>
          <w:sz w:val="24"/>
          <w:szCs w:val="24"/>
        </w:rPr>
      </w:pPr>
      <w:r>
        <w:rPr>
          <w:rStyle w:val="15"/>
          <w:rFonts w:hint="default" w:ascii="Calibri" w:hAnsi="Calibri" w:cs="Calibri"/>
          <w:sz w:val="24"/>
          <w:szCs w:val="24"/>
        </w:rPr>
        <w:t>Premium Accounts</w:t>
      </w:r>
      <w:r>
        <w:rPr>
          <w:rFonts w:hint="default" w:ascii="Calibri" w:hAnsi="Calibri" w:cs="Calibri"/>
          <w:sz w:val="24"/>
          <w:szCs w:val="24"/>
        </w:rPr>
        <w:t>: Offering enhanced features such as priority listing placement, detailed analytics, and advanced marketing tools for landlords and property managers.</w:t>
      </w:r>
    </w:p>
    <w:p w14:paraId="557E29C2">
      <w:pPr>
        <w:keepNext w:val="0"/>
        <w:keepLines w:val="0"/>
        <w:widowControl/>
        <w:numPr>
          <w:ilvl w:val="0"/>
          <w:numId w:val="3"/>
        </w:numPr>
        <w:suppressLineNumbers w:val="0"/>
        <w:spacing w:before="0" w:beforeAutospacing="1" w:after="0" w:afterAutospacing="1"/>
        <w:ind w:left="720" w:hanging="360"/>
        <w:jc w:val="both"/>
        <w:rPr>
          <w:rFonts w:hint="default" w:ascii="Calibri" w:hAnsi="Calibri" w:cs="Calibri"/>
          <w:sz w:val="24"/>
          <w:szCs w:val="24"/>
        </w:rPr>
      </w:pPr>
      <w:r>
        <w:rPr>
          <w:rStyle w:val="15"/>
          <w:rFonts w:hint="default" w:ascii="Calibri" w:hAnsi="Calibri" w:cs="Calibri"/>
          <w:sz w:val="24"/>
          <w:szCs w:val="24"/>
        </w:rPr>
        <w:t>Paid Advertisements</w:t>
      </w:r>
      <w:r>
        <w:rPr>
          <w:rFonts w:hint="default" w:ascii="Calibri" w:hAnsi="Calibri" w:cs="Calibri"/>
          <w:sz w:val="24"/>
          <w:szCs w:val="24"/>
        </w:rPr>
        <w:t>: Allowing landlords to promote their listings prominently on the platform, ensuring higher visibility to potential tenants.</w:t>
      </w:r>
    </w:p>
    <w:p w14:paraId="5DAB2054">
      <w:pPr>
        <w:keepNext w:val="0"/>
        <w:keepLines w:val="0"/>
        <w:widowControl/>
        <w:numPr>
          <w:ilvl w:val="0"/>
          <w:numId w:val="3"/>
        </w:numPr>
        <w:suppressLineNumbers w:val="0"/>
        <w:spacing w:before="0" w:beforeAutospacing="1" w:after="0" w:afterAutospacing="1"/>
        <w:ind w:left="720" w:hanging="360"/>
        <w:jc w:val="both"/>
        <w:rPr>
          <w:rFonts w:hint="default" w:ascii="Calibri" w:hAnsi="Calibri" w:cs="Calibri"/>
          <w:sz w:val="24"/>
          <w:szCs w:val="24"/>
        </w:rPr>
      </w:pPr>
      <w:r>
        <w:rPr>
          <w:rStyle w:val="15"/>
          <w:rFonts w:hint="default" w:ascii="Calibri" w:hAnsi="Calibri" w:cs="Calibri"/>
          <w:sz w:val="24"/>
          <w:szCs w:val="24"/>
        </w:rPr>
        <w:t>Service Fees</w:t>
      </w:r>
      <w:r>
        <w:rPr>
          <w:rFonts w:hint="default" w:ascii="Calibri" w:hAnsi="Calibri" w:cs="Calibri"/>
          <w:sz w:val="24"/>
          <w:szCs w:val="24"/>
        </w:rPr>
        <w:t>: Charging a nominal fee for successful bookings to cover platform maintenance and development.</w:t>
      </w:r>
    </w:p>
    <w:p w14:paraId="59468E00">
      <w:pPr>
        <w:keepNext w:val="0"/>
        <w:keepLines w:val="0"/>
        <w:widowControl/>
        <w:numPr>
          <w:ilvl w:val="0"/>
          <w:numId w:val="3"/>
        </w:numPr>
        <w:suppressLineNumbers w:val="0"/>
        <w:spacing w:before="0" w:beforeAutospacing="1" w:after="0" w:afterAutospacing="1"/>
        <w:ind w:left="720" w:hanging="360"/>
        <w:jc w:val="both"/>
        <w:rPr>
          <w:rFonts w:hint="default" w:ascii="Calibri" w:hAnsi="Calibri" w:cs="Calibri"/>
          <w:sz w:val="24"/>
          <w:szCs w:val="24"/>
        </w:rPr>
      </w:pPr>
      <w:r>
        <w:rPr>
          <w:rStyle w:val="15"/>
          <w:rFonts w:hint="default" w:ascii="Calibri" w:hAnsi="Calibri" w:cs="Calibri"/>
          <w:sz w:val="24"/>
          <w:szCs w:val="24"/>
        </w:rPr>
        <w:t>Cancellation Fees</w:t>
      </w:r>
      <w:r>
        <w:rPr>
          <w:rFonts w:hint="default" w:ascii="Calibri" w:hAnsi="Calibri" w:cs="Calibri"/>
          <w:sz w:val="24"/>
          <w:szCs w:val="24"/>
        </w:rPr>
        <w:t>: Implementing a fee for last-minute booking cancellations, ensuring commitment and reducing misuse of the system.</w:t>
      </w:r>
    </w:p>
    <w:p w14:paraId="0C7ECFE7">
      <w:pPr>
        <w:keepNext w:val="0"/>
        <w:keepLines w:val="0"/>
        <w:widowControl/>
        <w:numPr>
          <w:ilvl w:val="0"/>
          <w:numId w:val="3"/>
        </w:numPr>
        <w:suppressLineNumbers w:val="0"/>
        <w:spacing w:before="0" w:beforeAutospacing="1" w:after="0" w:afterAutospacing="1"/>
        <w:ind w:left="720" w:hanging="360"/>
        <w:jc w:val="both"/>
        <w:rPr>
          <w:rFonts w:hint="default" w:ascii="Calibri" w:hAnsi="Calibri" w:cs="Calibri"/>
          <w:sz w:val="24"/>
          <w:szCs w:val="24"/>
        </w:rPr>
      </w:pPr>
      <w:r>
        <w:rPr>
          <w:rStyle w:val="15"/>
          <w:rFonts w:hint="default" w:ascii="Calibri" w:hAnsi="Calibri" w:cs="Calibri"/>
          <w:sz w:val="24"/>
          <w:szCs w:val="24"/>
        </w:rPr>
        <w:t>Data Insights</w:t>
      </w:r>
      <w:r>
        <w:rPr>
          <w:rFonts w:hint="default" w:ascii="Calibri" w:hAnsi="Calibri" w:cs="Calibri"/>
          <w:sz w:val="24"/>
          <w:szCs w:val="24"/>
        </w:rPr>
        <w:t>: Providing anonymized market insights and rental trend reports to stakeholders in the real estate market.</w:t>
      </w:r>
    </w:p>
    <w:p w14:paraId="239ED67B">
      <w:pPr>
        <w:pStyle w:val="14"/>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By integrating these revenue streams, Semsary ensures a robust financial foundation while delivering value to its users and fostering trust in the rental ecosystem. The business model not only supports operational growth but also aligns with the platform’s mission to create equitable, sustainable, and user-friendly housing solutions.</w:t>
      </w:r>
    </w:p>
    <w:p w14:paraId="66B6B3C5">
      <w:pPr>
        <w:rPr>
          <w:rFonts w:hint="default"/>
          <w:lang w:val="en-US"/>
        </w:rPr>
      </w:pPr>
    </w:p>
    <w:p w14:paraId="70983C51">
      <w:pPr>
        <w:pStyle w:val="3"/>
        <w:numPr>
          <w:ilvl w:val="1"/>
          <w:numId w:val="1"/>
        </w:numPr>
        <w:bidi w:val="0"/>
        <w:rPr>
          <w:rFonts w:hint="default"/>
          <w:lang w:val="en-US"/>
        </w:rPr>
      </w:pPr>
      <w:bookmarkStart w:id="93" w:name="_Toc20919"/>
      <w:r>
        <w:rPr>
          <w:rFonts w:hint="default"/>
          <w:lang w:val="en-US"/>
        </w:rPr>
        <w:t>References</w:t>
      </w:r>
      <w:bookmarkEnd w:id="93"/>
    </w:p>
    <w:p w14:paraId="51F377BF">
      <w:pPr>
        <w:keepNext w:val="0"/>
        <w:keepLines w:val="0"/>
        <w:widowControl/>
        <w:suppressLineNumbers w:val="0"/>
        <w:rPr>
          <w:color w:val="auto"/>
          <w:u w:val="none"/>
        </w:rPr>
      </w:pPr>
      <w:r>
        <w:rPr>
          <w:rFonts w:hint="eastAsia" w:ascii="SimSun" w:hAnsi="SimSun" w:eastAsia="SimSun" w:cs="SimSun"/>
          <w:color w:val="auto"/>
          <w:sz w:val="24"/>
          <w:u w:val="none"/>
        </w:rPr>
        <w:t xml:space="preserve"> </w:t>
      </w:r>
      <w:r>
        <w:rPr>
          <w:rStyle w:val="15"/>
          <w:color w:val="auto"/>
          <w:u w:val="none"/>
        </w:rPr>
        <w:t>Airbnb</w:t>
      </w:r>
      <w:r>
        <w:rPr>
          <w:color w:val="auto"/>
          <w:u w:val="none"/>
        </w:rPr>
        <w:t xml:space="preserve"> - </w:t>
      </w:r>
      <w:r>
        <w:rPr>
          <w:color w:val="auto"/>
          <w:u w:val="none"/>
        </w:rPr>
        <w:fldChar w:fldCharType="begin"/>
      </w:r>
      <w:r>
        <w:rPr>
          <w:color w:val="auto"/>
          <w:u w:val="none"/>
        </w:rPr>
        <w:instrText xml:space="preserve"> HYPERLINK "https://www.airbnb.com" \t "_new" </w:instrText>
      </w:r>
      <w:r>
        <w:rPr>
          <w:color w:val="auto"/>
          <w:u w:val="none"/>
        </w:rPr>
        <w:fldChar w:fldCharType="separate"/>
      </w:r>
      <w:r>
        <w:rPr>
          <w:rStyle w:val="13"/>
          <w:color w:val="auto"/>
          <w:u w:val="none"/>
        </w:rPr>
        <w:t>https://www.airbnb.com</w:t>
      </w:r>
      <w:r>
        <w:rPr>
          <w:color w:val="auto"/>
          <w:u w:val="none"/>
        </w:rPr>
        <w:fldChar w:fldCharType="end"/>
      </w:r>
    </w:p>
    <w:p w14:paraId="3A89FF6C">
      <w:pPr>
        <w:keepNext w:val="0"/>
        <w:keepLines w:val="0"/>
        <w:widowControl/>
        <w:suppressLineNumbers w:val="0"/>
        <w:rPr>
          <w:color w:val="auto"/>
          <w:u w:val="none"/>
        </w:rPr>
      </w:pPr>
      <w:r>
        <w:rPr>
          <w:rFonts w:hint="eastAsia" w:ascii="SimSun" w:hAnsi="SimSun" w:eastAsia="SimSun" w:cs="SimSun"/>
          <w:color w:val="auto"/>
          <w:sz w:val="24"/>
          <w:u w:val="none"/>
        </w:rPr>
        <w:t xml:space="preserve"> </w:t>
      </w:r>
      <w:r>
        <w:rPr>
          <w:rStyle w:val="15"/>
          <w:color w:val="auto"/>
          <w:u w:val="none"/>
        </w:rPr>
        <w:t>Property Finder Egypt</w:t>
      </w:r>
      <w:r>
        <w:rPr>
          <w:color w:val="auto"/>
          <w:u w:val="none"/>
        </w:rPr>
        <w:t xml:space="preserve"> - </w:t>
      </w:r>
      <w:r>
        <w:rPr>
          <w:color w:val="auto"/>
          <w:u w:val="none"/>
        </w:rPr>
        <w:fldChar w:fldCharType="begin"/>
      </w:r>
      <w:r>
        <w:rPr>
          <w:color w:val="auto"/>
          <w:u w:val="none"/>
        </w:rPr>
        <w:instrText xml:space="preserve"> HYPERLINK "https://www.propertyfinder.eg" \t "_new" </w:instrText>
      </w:r>
      <w:r>
        <w:rPr>
          <w:color w:val="auto"/>
          <w:u w:val="none"/>
        </w:rPr>
        <w:fldChar w:fldCharType="separate"/>
      </w:r>
      <w:r>
        <w:rPr>
          <w:rStyle w:val="13"/>
          <w:color w:val="auto"/>
          <w:u w:val="none"/>
        </w:rPr>
        <w:t>https://www.propertyfinder.eg</w:t>
      </w:r>
      <w:r>
        <w:rPr>
          <w:color w:val="auto"/>
          <w:u w:val="none"/>
        </w:rPr>
        <w:fldChar w:fldCharType="end"/>
      </w:r>
    </w:p>
    <w:p w14:paraId="4C7D0889">
      <w:pPr>
        <w:keepNext w:val="0"/>
        <w:keepLines w:val="0"/>
        <w:widowControl/>
        <w:suppressLineNumbers w:val="0"/>
        <w:rPr>
          <w:color w:val="auto"/>
          <w:u w:val="none"/>
        </w:rPr>
      </w:pPr>
      <w:r>
        <w:rPr>
          <w:rFonts w:hint="eastAsia" w:ascii="SimSun" w:hAnsi="SimSun" w:eastAsia="SimSun" w:cs="SimSun"/>
          <w:color w:val="auto"/>
          <w:sz w:val="24"/>
          <w:u w:val="none"/>
        </w:rPr>
        <w:t xml:space="preserve"> </w:t>
      </w:r>
      <w:r>
        <w:rPr>
          <w:rStyle w:val="15"/>
          <w:color w:val="auto"/>
          <w:u w:val="none"/>
        </w:rPr>
        <w:t>Aqarmap</w:t>
      </w:r>
      <w:r>
        <w:rPr>
          <w:color w:val="auto"/>
          <w:u w:val="none"/>
        </w:rPr>
        <w:t xml:space="preserve"> - </w:t>
      </w:r>
      <w:r>
        <w:rPr>
          <w:color w:val="auto"/>
          <w:u w:val="none"/>
        </w:rPr>
        <w:fldChar w:fldCharType="begin"/>
      </w:r>
      <w:r>
        <w:rPr>
          <w:color w:val="auto"/>
          <w:u w:val="none"/>
        </w:rPr>
        <w:instrText xml:space="preserve"> HYPERLINK "https://aqarmap.com.eg" \t "_new" </w:instrText>
      </w:r>
      <w:r>
        <w:rPr>
          <w:color w:val="auto"/>
          <w:u w:val="none"/>
        </w:rPr>
        <w:fldChar w:fldCharType="separate"/>
      </w:r>
      <w:r>
        <w:rPr>
          <w:rStyle w:val="13"/>
          <w:color w:val="auto"/>
          <w:u w:val="none"/>
        </w:rPr>
        <w:t>https://aqarmap.com.eg</w:t>
      </w:r>
      <w:r>
        <w:rPr>
          <w:color w:val="auto"/>
          <w:u w:val="none"/>
        </w:rPr>
        <w:fldChar w:fldCharType="end"/>
      </w:r>
    </w:p>
    <w:p w14:paraId="6680E81F">
      <w:pPr>
        <w:keepNext w:val="0"/>
        <w:keepLines w:val="0"/>
        <w:widowControl/>
        <w:suppressLineNumbers w:val="0"/>
        <w:rPr>
          <w:color w:val="auto"/>
          <w:u w:val="none"/>
        </w:rPr>
      </w:pPr>
      <w:r>
        <w:rPr>
          <w:rFonts w:hint="eastAsia" w:ascii="SimSun" w:hAnsi="SimSun" w:eastAsia="SimSun" w:cs="SimSun"/>
          <w:color w:val="auto"/>
          <w:sz w:val="24"/>
          <w:u w:val="none"/>
        </w:rPr>
        <w:t xml:space="preserve"> </w:t>
      </w:r>
      <w:r>
        <w:rPr>
          <w:rStyle w:val="15"/>
          <w:color w:val="auto"/>
          <w:u w:val="none"/>
        </w:rPr>
        <w:t>Bayut</w:t>
      </w:r>
      <w:r>
        <w:rPr>
          <w:color w:val="auto"/>
          <w:u w:val="none"/>
        </w:rPr>
        <w:t xml:space="preserve"> - </w:t>
      </w:r>
      <w:r>
        <w:rPr>
          <w:color w:val="auto"/>
          <w:u w:val="none"/>
        </w:rPr>
        <w:fldChar w:fldCharType="begin"/>
      </w:r>
      <w:r>
        <w:rPr>
          <w:color w:val="auto"/>
          <w:u w:val="none"/>
        </w:rPr>
        <w:instrText xml:space="preserve"> HYPERLINK "https://www.bayut.com" \t "_new" </w:instrText>
      </w:r>
      <w:r>
        <w:rPr>
          <w:color w:val="auto"/>
          <w:u w:val="none"/>
        </w:rPr>
        <w:fldChar w:fldCharType="separate"/>
      </w:r>
      <w:r>
        <w:rPr>
          <w:rStyle w:val="13"/>
          <w:color w:val="auto"/>
          <w:u w:val="none"/>
        </w:rPr>
        <w:t>https://www.bayut.com</w:t>
      </w:r>
      <w:r>
        <w:rPr>
          <w:color w:val="auto"/>
          <w:u w:val="none"/>
        </w:rPr>
        <w:fldChar w:fldCharType="end"/>
      </w:r>
    </w:p>
    <w:p w14:paraId="58775C1E">
      <w:pPr>
        <w:keepNext w:val="0"/>
        <w:keepLines w:val="0"/>
        <w:widowControl/>
        <w:suppressLineNumbers w:val="0"/>
        <w:rPr>
          <w:color w:val="auto"/>
          <w:u w:val="none"/>
        </w:rPr>
      </w:pPr>
      <w:r>
        <w:rPr>
          <w:rFonts w:hint="eastAsia" w:ascii="SimSun" w:hAnsi="SimSun" w:eastAsia="SimSun" w:cs="SimSun"/>
          <w:color w:val="auto"/>
          <w:sz w:val="24"/>
          <w:u w:val="none"/>
        </w:rPr>
        <w:t xml:space="preserve"> </w:t>
      </w:r>
      <w:r>
        <w:rPr>
          <w:rStyle w:val="15"/>
          <w:color w:val="auto"/>
          <w:u w:val="none"/>
        </w:rPr>
        <w:t>Aqary Masr</w:t>
      </w:r>
      <w:r>
        <w:rPr>
          <w:color w:val="auto"/>
          <w:u w:val="none"/>
        </w:rPr>
        <w:t xml:space="preserve"> - </w:t>
      </w:r>
      <w:r>
        <w:rPr>
          <w:color w:val="auto"/>
          <w:u w:val="none"/>
        </w:rPr>
        <w:fldChar w:fldCharType="begin"/>
      </w:r>
      <w:r>
        <w:rPr>
          <w:color w:val="auto"/>
          <w:u w:val="none"/>
        </w:rPr>
        <w:instrText xml:space="preserve"> HYPERLINK "https://aqaryamasr.com" \t "_new" </w:instrText>
      </w:r>
      <w:r>
        <w:rPr>
          <w:color w:val="auto"/>
          <w:u w:val="none"/>
        </w:rPr>
        <w:fldChar w:fldCharType="separate"/>
      </w:r>
      <w:r>
        <w:rPr>
          <w:rStyle w:val="13"/>
          <w:color w:val="auto"/>
          <w:u w:val="none"/>
        </w:rPr>
        <w:t>https://aqaryamasr.com</w:t>
      </w:r>
      <w:r>
        <w:rPr>
          <w:color w:val="auto"/>
          <w:u w:val="none"/>
        </w:rPr>
        <w:fldChar w:fldCharType="end"/>
      </w:r>
    </w:p>
    <w:p w14:paraId="75E9A170">
      <w:pPr>
        <w:numPr>
          <w:ilvl w:val="0"/>
          <w:numId w:val="0"/>
        </w:numPr>
        <w:ind w:left="360" w:leftChars="0"/>
        <w:jc w:val="both"/>
        <w:rPr>
          <w:rFonts w:hint="default" w:ascii="Calibri" w:hAnsi="Calibri"/>
          <w:sz w:val="24"/>
          <w:szCs w:val="24"/>
          <w:lang w:val="en-US"/>
        </w:rPr>
      </w:pPr>
      <w:bookmarkStart w:id="189" w:name="_GoBack"/>
      <w:bookmarkEnd w:id="189"/>
    </w:p>
    <w:p w14:paraId="61D13ADD">
      <w:pPr>
        <w:jc w:val="both"/>
        <w:rPr>
          <w:rFonts w:hint="default" w:ascii="Calibri" w:hAnsi="Calibri"/>
          <w:sz w:val="24"/>
          <w:szCs w:val="24"/>
          <w:lang w:val="en-US"/>
        </w:rPr>
      </w:pPr>
    </w:p>
    <w:p w14:paraId="06CEDF75">
      <w:pPr>
        <w:jc w:val="both"/>
        <w:rPr>
          <w:rFonts w:hint="default" w:ascii="Calibri" w:hAnsi="Calibri"/>
          <w:sz w:val="24"/>
          <w:szCs w:val="24"/>
          <w:lang w:val="en-US"/>
        </w:rPr>
      </w:pPr>
    </w:p>
    <w:p w14:paraId="68703BAE">
      <w:pPr>
        <w:jc w:val="both"/>
        <w:rPr>
          <w:rFonts w:hint="default" w:ascii="Calibri" w:hAnsi="Calibri"/>
          <w:sz w:val="24"/>
          <w:szCs w:val="24"/>
          <w:lang w:val="en-US"/>
        </w:rPr>
      </w:pPr>
    </w:p>
    <w:p w14:paraId="49440D41">
      <w:pPr>
        <w:jc w:val="both"/>
        <w:rPr>
          <w:rFonts w:hint="default" w:ascii="Calibri" w:hAnsi="Calibri"/>
          <w:sz w:val="24"/>
          <w:szCs w:val="24"/>
          <w:lang w:val="en-US"/>
        </w:rPr>
      </w:pPr>
    </w:p>
    <w:p w14:paraId="41DE260D">
      <w:pPr>
        <w:jc w:val="both"/>
        <w:rPr>
          <w:rFonts w:hint="default" w:ascii="Calibri" w:hAnsi="Calibri"/>
          <w:sz w:val="24"/>
          <w:szCs w:val="24"/>
          <w:lang w:val="en-US"/>
        </w:rPr>
      </w:pPr>
    </w:p>
    <w:p w14:paraId="3EAEAAF7">
      <w:pPr>
        <w:jc w:val="both"/>
        <w:rPr>
          <w:rFonts w:hint="default" w:ascii="Calibri" w:hAnsi="Calibri"/>
          <w:sz w:val="24"/>
          <w:szCs w:val="24"/>
          <w:lang w:val="en-US"/>
        </w:rPr>
      </w:pPr>
    </w:p>
    <w:p w14:paraId="54C7B846">
      <w:pPr>
        <w:jc w:val="both"/>
        <w:rPr>
          <w:rFonts w:hint="default" w:ascii="Calibri" w:hAnsi="Calibri"/>
          <w:sz w:val="24"/>
          <w:szCs w:val="24"/>
          <w:lang w:val="en-US"/>
        </w:rPr>
      </w:pPr>
    </w:p>
    <w:p w14:paraId="2188C4DF">
      <w:pPr>
        <w:jc w:val="both"/>
        <w:rPr>
          <w:rFonts w:hint="default" w:ascii="Calibri" w:hAnsi="Calibri"/>
          <w:sz w:val="24"/>
          <w:szCs w:val="24"/>
          <w:lang w:val="en-US"/>
        </w:rPr>
      </w:pPr>
    </w:p>
    <w:p w14:paraId="1B5D91C2">
      <w:pPr>
        <w:jc w:val="both"/>
        <w:rPr>
          <w:rFonts w:hint="default" w:ascii="Calibri" w:hAnsi="Calibri"/>
          <w:sz w:val="24"/>
          <w:szCs w:val="24"/>
          <w:lang w:val="en-US"/>
        </w:rPr>
      </w:pPr>
    </w:p>
    <w:p w14:paraId="2DD8F6C5">
      <w:pPr>
        <w:jc w:val="both"/>
        <w:rPr>
          <w:rFonts w:hint="default" w:ascii="Calibri" w:hAnsi="Calibri"/>
          <w:sz w:val="24"/>
          <w:szCs w:val="24"/>
          <w:lang w:val="en-US"/>
        </w:rPr>
      </w:pPr>
    </w:p>
    <w:p w14:paraId="1F6B4360">
      <w:pPr>
        <w:jc w:val="both"/>
        <w:rPr>
          <w:rFonts w:hint="default" w:ascii="Calibri" w:hAnsi="Calibri"/>
          <w:sz w:val="24"/>
          <w:szCs w:val="24"/>
          <w:lang w:val="en-US"/>
        </w:rPr>
      </w:pPr>
    </w:p>
    <w:p w14:paraId="0FB4BCB4">
      <w:pPr>
        <w:jc w:val="both"/>
        <w:rPr>
          <w:rFonts w:hint="default" w:ascii="Calibri" w:hAnsi="Calibri"/>
          <w:sz w:val="24"/>
          <w:szCs w:val="24"/>
          <w:lang w:val="en-US"/>
        </w:rPr>
      </w:pPr>
    </w:p>
    <w:p w14:paraId="7555B5A6">
      <w:pPr>
        <w:jc w:val="both"/>
        <w:rPr>
          <w:rFonts w:hint="default" w:ascii="Calibri" w:hAnsi="Calibri"/>
          <w:sz w:val="24"/>
          <w:szCs w:val="24"/>
          <w:lang w:val="en-US"/>
        </w:rPr>
      </w:pPr>
    </w:p>
    <w:p w14:paraId="489870CF">
      <w:pPr>
        <w:jc w:val="both"/>
        <w:rPr>
          <w:rFonts w:hint="default" w:ascii="Calibri" w:hAnsi="Calibri"/>
          <w:sz w:val="24"/>
          <w:szCs w:val="24"/>
          <w:lang w:val="en-US"/>
        </w:rPr>
      </w:pPr>
    </w:p>
    <w:p w14:paraId="0780B3BB">
      <w:pPr>
        <w:jc w:val="both"/>
        <w:rPr>
          <w:rFonts w:hint="default" w:ascii="Calibri" w:hAnsi="Calibri"/>
          <w:sz w:val="24"/>
          <w:szCs w:val="24"/>
          <w:lang w:val="en-US"/>
        </w:rPr>
      </w:pPr>
    </w:p>
    <w:p w14:paraId="2F61AFC6">
      <w:pPr>
        <w:jc w:val="both"/>
        <w:rPr>
          <w:rFonts w:hint="default" w:ascii="Calibri" w:hAnsi="Calibri"/>
          <w:sz w:val="24"/>
          <w:szCs w:val="24"/>
          <w:lang w:val="en-US"/>
        </w:rPr>
      </w:pPr>
    </w:p>
    <w:p w14:paraId="3F163E25">
      <w:pPr>
        <w:jc w:val="both"/>
        <w:rPr>
          <w:rFonts w:hint="default" w:ascii="Calibri" w:hAnsi="Calibri"/>
          <w:sz w:val="24"/>
          <w:szCs w:val="24"/>
          <w:lang w:val="en-US"/>
        </w:rPr>
      </w:pPr>
    </w:p>
    <w:p w14:paraId="09E6633A">
      <w:pPr>
        <w:jc w:val="both"/>
        <w:rPr>
          <w:rFonts w:hint="default" w:ascii="Calibri" w:hAnsi="Calibri"/>
          <w:sz w:val="24"/>
          <w:szCs w:val="24"/>
          <w:lang w:val="en-US"/>
        </w:rPr>
      </w:pPr>
    </w:p>
    <w:p w14:paraId="4F681819">
      <w:pPr>
        <w:jc w:val="both"/>
        <w:rPr>
          <w:rFonts w:hint="default" w:ascii="Calibri" w:hAnsi="Calibri"/>
          <w:sz w:val="24"/>
          <w:szCs w:val="24"/>
          <w:lang w:val="en-US"/>
        </w:rPr>
      </w:pPr>
    </w:p>
    <w:p w14:paraId="7094CD70">
      <w:pPr>
        <w:jc w:val="both"/>
        <w:rPr>
          <w:rFonts w:hint="default" w:ascii="Calibri" w:hAnsi="Calibri"/>
          <w:sz w:val="24"/>
          <w:szCs w:val="24"/>
          <w:lang w:val="en-US"/>
        </w:rPr>
      </w:pPr>
    </w:p>
    <w:p w14:paraId="46F98AC9">
      <w:pPr>
        <w:jc w:val="both"/>
        <w:rPr>
          <w:rFonts w:hint="default" w:ascii="Calibri" w:hAnsi="Calibri"/>
          <w:sz w:val="24"/>
          <w:szCs w:val="24"/>
          <w:lang w:val="en-US"/>
        </w:rPr>
      </w:pPr>
    </w:p>
    <w:p w14:paraId="3E1A5F93">
      <w:pPr>
        <w:jc w:val="both"/>
        <w:rPr>
          <w:rFonts w:hint="default" w:ascii="Calibri" w:hAnsi="Calibri"/>
          <w:sz w:val="24"/>
          <w:szCs w:val="24"/>
          <w:lang w:val="en-US"/>
        </w:rPr>
      </w:pPr>
    </w:p>
    <w:p w14:paraId="3535A65A">
      <w:pPr>
        <w:jc w:val="both"/>
        <w:rPr>
          <w:rFonts w:hint="default" w:ascii="Calibri" w:hAnsi="Calibri"/>
          <w:sz w:val="24"/>
          <w:szCs w:val="24"/>
          <w:lang w:val="en-US"/>
        </w:rPr>
      </w:pPr>
    </w:p>
    <w:p w14:paraId="58DFB9B6">
      <w:pPr>
        <w:jc w:val="both"/>
        <w:rPr>
          <w:rFonts w:hint="default" w:ascii="Calibri" w:hAnsi="Calibri"/>
          <w:sz w:val="24"/>
          <w:szCs w:val="24"/>
          <w:lang w:val="en-US"/>
        </w:rPr>
      </w:pPr>
    </w:p>
    <w:p w14:paraId="0385EB65">
      <w:pPr>
        <w:jc w:val="both"/>
        <w:rPr>
          <w:rFonts w:hint="default" w:ascii="Calibri" w:hAnsi="Calibri"/>
          <w:sz w:val="24"/>
          <w:szCs w:val="24"/>
          <w:lang w:val="en-US"/>
        </w:rPr>
      </w:pPr>
    </w:p>
    <w:p w14:paraId="372FFEF7">
      <w:pPr>
        <w:rPr>
          <w:rFonts w:hint="default" w:ascii="Calibri" w:hAnsi="Calibri" w:cs="Calibri"/>
          <w:lang w:val="en-US"/>
        </w:rPr>
      </w:pPr>
    </w:p>
    <w:p w14:paraId="696FFFC6">
      <w:pPr>
        <w:rPr>
          <w:rFonts w:hint="default" w:ascii="Calibri" w:hAnsi="Calibri" w:cs="Calibri"/>
          <w:lang w:val="en-US"/>
        </w:rPr>
      </w:pPr>
    </w:p>
    <w:p w14:paraId="0528FA73">
      <w:pPr>
        <w:rPr>
          <w:rFonts w:hint="default" w:ascii="Calibri" w:hAnsi="Calibri" w:cs="Calibri"/>
          <w:lang w:val="en-US"/>
        </w:rPr>
      </w:pPr>
    </w:p>
    <w:p w14:paraId="607DC821">
      <w:pPr>
        <w:rPr>
          <w:rFonts w:hint="default" w:ascii="Calibri" w:hAnsi="Calibri" w:cs="Calibri"/>
          <w:lang w:val="en-US"/>
        </w:rPr>
      </w:pPr>
    </w:p>
    <w:p w14:paraId="0AB511FE">
      <w:pPr>
        <w:rPr>
          <w:rFonts w:hint="default" w:ascii="Calibri" w:hAnsi="Calibri" w:cs="Calibri"/>
          <w:lang w:val="en-US"/>
        </w:rPr>
      </w:pPr>
    </w:p>
    <w:p w14:paraId="0A32595C">
      <w:pPr>
        <w:rPr>
          <w:rFonts w:hint="default" w:ascii="Calibri" w:hAnsi="Calibri" w:cs="Calibri"/>
          <w:lang w:val="en-US"/>
        </w:rPr>
      </w:pPr>
    </w:p>
    <w:p w14:paraId="18E71E19">
      <w:pPr>
        <w:rPr>
          <w:rFonts w:hint="default" w:ascii="Calibri" w:hAnsi="Calibri" w:cs="Calibri"/>
          <w:lang w:val="en-US"/>
        </w:rPr>
      </w:pPr>
    </w:p>
    <w:p w14:paraId="55732896">
      <w:pPr>
        <w:rPr>
          <w:rFonts w:hint="default" w:ascii="Calibri" w:hAnsi="Calibri" w:cs="Calibri"/>
          <w:lang w:val="en-US"/>
        </w:rPr>
      </w:pPr>
    </w:p>
    <w:p w14:paraId="7EADAFAC">
      <w:pPr>
        <w:rPr>
          <w:rFonts w:hint="default" w:ascii="Calibri" w:hAnsi="Calibri" w:cs="Calibri"/>
          <w:lang w:val="en-US"/>
        </w:rPr>
      </w:pP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p>
    <w:p w14:paraId="327A9B80">
      <w:pPr>
        <w:rPr>
          <w:rFonts w:hint="default" w:ascii="Calibri" w:hAnsi="Calibri" w:cs="Calibri"/>
          <w:lang w:val="en-US"/>
        </w:rPr>
      </w:pPr>
    </w:p>
    <w:p w14:paraId="35ABB7F5">
      <w:pPr>
        <w:rPr>
          <w:rFonts w:hint="default" w:ascii="Calibri" w:hAnsi="Calibri" w:cs="Calibri"/>
          <w:lang w:val="en-US"/>
        </w:rPr>
      </w:pPr>
      <w:r>
        <w:rPr>
          <w:rFonts w:hint="default" w:ascii="Calibri" w:hAnsi="Calibri" w:cs="Calibri"/>
          <w:lang w:val="en-US"/>
        </w:rPr>
        <w:br w:type="textWrapping"/>
      </w:r>
    </w:p>
    <w:p w14:paraId="4EEA02B9">
      <w:pPr>
        <w:pStyle w:val="2"/>
        <w:bidi w:val="0"/>
        <w:spacing w:line="240" w:lineRule="auto"/>
        <w:jc w:val="left"/>
        <w:rPr>
          <w:rFonts w:hint="default" w:ascii="Calibri" w:hAnsi="Calibri" w:cs="Calibri"/>
          <w:b w:val="0"/>
          <w:bCs w:val="0"/>
          <w:sz w:val="72"/>
          <w:szCs w:val="260"/>
          <w:lang w:val="en-US"/>
        </w:rPr>
      </w:pPr>
      <w:bookmarkStart w:id="94" w:name="_Toc28064"/>
      <w:bookmarkStart w:id="95" w:name="_Toc32337"/>
      <w:bookmarkStart w:id="96" w:name="_Toc19004"/>
      <w:bookmarkStart w:id="97" w:name="_Toc23063"/>
      <w:bookmarkStart w:id="98" w:name="_Toc3394"/>
      <w:r>
        <w:rPr>
          <w:rFonts w:hint="default" w:ascii="Calibri" w:hAnsi="Calibri" w:cs="Calibri"/>
          <w:sz w:val="144"/>
          <w:szCs w:val="144"/>
        </w:rPr>
        <mc:AlternateContent>
          <mc:Choice Requires="wpg">
            <w:drawing>
              <wp:anchor distT="0" distB="0" distL="114300" distR="114300" simplePos="0" relativeHeight="251667456" behindDoc="0" locked="0" layoutInCell="1" allowOverlap="1">
                <wp:simplePos x="0" y="0"/>
                <wp:positionH relativeFrom="column">
                  <wp:posOffset>-3062605</wp:posOffset>
                </wp:positionH>
                <wp:positionV relativeFrom="paragraph">
                  <wp:posOffset>-7211060</wp:posOffset>
                </wp:positionV>
                <wp:extent cx="11683365" cy="14855190"/>
                <wp:effectExtent l="395605" t="1154430" r="417830" b="1268730"/>
                <wp:wrapNone/>
                <wp:docPr id="59" name="Group 59"/>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53"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54" name="Picture 8" descr="SOKNA-LOGO-PORTRAIT[1]"/>
                          <pic:cNvPicPr>
                            <a:picLocks noChangeAspect="1"/>
                          </pic:cNvPicPr>
                        </pic:nvPicPr>
                        <pic:blipFill>
                          <a:blip r:embed="rId12"/>
                          <a:srcRect l="19291" t="20441" r="19531" b="18333"/>
                          <a:stretch>
                            <a:fillRect/>
                          </a:stretch>
                        </pic:blipFill>
                        <pic:spPr>
                          <a:xfrm>
                            <a:off x="23137" y="17882"/>
                            <a:ext cx="1248" cy="1250"/>
                          </a:xfrm>
                          <a:prstGeom prst="rect">
                            <a:avLst/>
                          </a:prstGeom>
                        </pic:spPr>
                      </pic:pic>
                      <wps:wsp>
                        <wps:cNvPr id="55"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6"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7"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1.15pt;margin-top:-567.8pt;height:1169.7pt;width:919.95pt;z-index:251667456;mso-width-relative:page;mso-height-relative:page;" coordorigin="9405,14557" coordsize="18399,23394" o:gfxdata="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QGdAAAAAAAAABIYkAHAAAAAAAAgCQGdAAAAAAA&#10;AABIYkAHAAAAAAAAgCQGdAAAAAAAAABIYkAHAAAAAAAAgCQGdAAAAAAAAABIYkAHAAAAAAAAgCQG&#10;dAAAAAAAAABIYkAHAAAAAAAAgCQGdAAAAAAAAABIYkAHAAAAAAAAgCQGdAAAAAAAAABIYkAHAAAA&#10;AAAAgCQGdAAAAAAAAABIYkAHAAAAAAAAgCQGdAAAAAAAAABIYkAHAAAAAAAAgCQ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TJaOkAAEDbVtsc9qQk5ySZkmRp4TjU36Qk85N8&#10;+drZe3+mdBgmZqttDtssyZczXL+/r5Tk69fO3vs/+/2FttrmsHcmOaHfX6diliTZOsmPrp29d6t0&#10;GAAAAICqGKYTcABQdSsleVrpEDTKoiRzSoegJ1ZK8pS0/8BmmDxhQF9n8YC+TtUM6/cNAAAA8Ijc&#10;wh0AqmNZ5x/0yrIkC0uHoCeG9dhg4AUAAABgoAzoAAAAAAAAABA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AAAAAAAAAkMaADAAAAAAAAQBIDOgAAAAAAAAAkMaADAAAA&#10;AAAAQBIDOgAAAAAAAAAkMaADAAAAAAAAQ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BAk40kmVw6BAAAAABAXYyWDgAADL17Ov/orclJ5iW5o3QQAAAAAIC6MKADACUtTfKZJAdfO3vv&#10;VukwAAAAAAAMN7dwBwBKGykdAAAAAAA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4HKO514AcCnH1Y0JZ7m25Hmb6vi9&#10;OtEcAABgHtfmXgAA+0MIAeAy/qx+SSSDfbCqTqt7E837t/q+ulmdTzSTw3Zc/THRrF+rb6qTiebB&#10;HI56dF44ffw9AMBSPKx+m3sRAOyPo4uLi7nXAAAAAAAAAACz8wYhAAAAAAAAACS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BV/wOB6C0twXPkYwAAAABJRU5ErkJgggEAA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I9/slr0AAADb&#10;AAAADwAAAGRycy9kb3ducmV2LnhtbEWPT4vCMBTE74LfITxhb5rqoivV6EHZRSoKdsXzs3nbdm1e&#10;ShP/fXsjCB6HmfkNM53fTCUu1LjSsoJ+LwJBnFldcq5g//vdHYNwHlljZZkU3MnBfNZuTTHW9so7&#10;uqQ+FwHCLkYFhfd1LKXLCjLoerYmDt6fbQz6IJtc6gavAW4qOYiikTRYclgosKZFQdkpPRsFx0G9&#10;/XHb4+bf5V+HdeWTZHlKlPro9KMJCE83/w6/2iutYPgJzy/h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3+yW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Ru0ihb0AAADb&#10;AAAADwAAAGRycy9kb3ducmV2LnhtbEWPT2vCQBTE7wW/w/IEb3Wj2LREV8E/gZ4amhZ6fWSf2WD2&#10;bciuRr+9WxA8DjPzG2a1udpWXKj3jWMFs2kCgrhyuuFawe9P/voBwgdkja1jUnAjD5v16GWFmXYD&#10;f9OlDLWIEPYZKjAhdJmUvjJk0U9dRxy9o+sthij7Wuoehwi3rZwnSSotNhwXDHa0M1SdyrNVkG6H&#10;vAkHm++Lw9efM6djWrwXSk3Gs2QJItA1PMOP9qdW8LaA/y/xB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7SKFvQAA&#10;ANsAAAAPAAAAAAAAAAEAIAAAACIAAABkcnMvZG93bnJldi54bWxQSwECFAAUAAAACACHTuJAMy8F&#10;njsAAAA5AAAAEAAAAAAAAAABACAAAAAMAQAAZHJzL3NoYXBleG1sLnhtbFBLBQYAAAAABgAGAFsB&#10;AAC2AwAAAAA=&#10;">
                  <v:fill on="f" focussize="0,0"/>
                  <v:stroke on="f"/>
                  <v:imagedata r:id="rId12"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FuY7Wb0AAADb&#10;AAAADwAAAGRycy9kb3ducmV2LnhtbEWPS2/CMBCE75X4D9YicSsOICoUMBxAPHvideC2irdx1Hgd&#10;YgfIv68rVepxNPPNaGaLly3Fg2pfOFYw6CcgiDOnC84VXM7r9wkIH5A1lo5JQUseFvPO2wxT7Z58&#10;pMcp5CKWsE9RgQmhSqX0mSGLvu8q4uh9udpiiLLOpa7xGcttKYdJ8iEtFhwXDFa0NJR9nxqrYLz6&#10;HB2GTXs9ZMvNrW3sdm/uI6V63UEyBRHoFf7Df/ROR24Mv1/i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5jt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xcasy7gAAADb&#10;AAAADwAAAGRycy9kb3ducmV2LnhtbEWPzQrCMBCE74LvEFbwpmkVq1SjB0HwJFSlXpdmbYvNpjTx&#10;7+2NIHgcZuYbZrV5mUY8qHO1ZQXxOAJBXFhdc6ngfNqNFiCcR9bYWCYFb3KwWfd7K0y1fXJGj6Mv&#10;RYCwS1FB5X2bSumKigy6sW2Jg3e1nUEfZFdK3eEzwE0jJ1GUSIM1h4UKW9pWVNyOd6Mgl9llYbJ8&#10;p+MEdTs97N10bpUaDuJoCcLTy//Dv/ZeK5gl8P0SfoB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casy7gAAADbAAAA&#10;DwAAAAAAAAABACAAAAAiAAAAZHJzL2Rvd25yZXYueG1sUEsBAhQAFAAAAAgAh07iQDMvBZ47AAAA&#10;OQAAABAAAAAAAAAAAQAgAAAABwEAAGRycy9zaGFwZXhtbC54bWxQSwUGAAAAAAYABgBbAQAAsQMA&#10;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JoBFKLwAAADb&#10;AAAADwAAAGRycy9kb3ducmV2LnhtbEWPT4vCMBTE7wt+h/AEL4umCv6rRg+CKJ52qwePj+bZFJuX&#10;0sRWv70RFvY4zMxvmPX2aSvRUuNLxwrGowQEce50yYWCy3k/XIDwAVlj5ZgUvMjDdtP7WmOqXce/&#10;1GahEBHCPkUFJoQ6ldLnhiz6kauJo3dzjcUQZVNI3WAX4baSkySZSYslxwWDNe0M5ffsYRXMsm55&#10;uF3OyytVL5Od5A9+t4VSg/44WYEI9Az/4b/2USuYzuHzJf4AuX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ARSi8AAAA&#10;2w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bookmarkStart w:id="99" w:name="_Toc26725"/>
      <w:r>
        <w:rPr>
          <w:rFonts w:hint="default" w:ascii="Calibri" w:hAnsi="Calibri" w:cs="Calibri"/>
          <w:sz w:val="144"/>
          <w:szCs w:val="144"/>
        </w:rPr>
        <w:t xml:space="preserve">Chapter </w:t>
      </w:r>
      <w:r>
        <w:rPr>
          <w:rFonts w:hint="default" w:ascii="Calibri" w:hAnsi="Calibri" w:cs="Calibri"/>
          <w:sz w:val="144"/>
          <w:szCs w:val="144"/>
          <w:lang w:val="en-US"/>
        </w:rPr>
        <w:t>3</w:t>
      </w:r>
      <w:r>
        <w:rPr>
          <w:rFonts w:hint="default" w:ascii="Calibri" w:hAnsi="Calibri" w:cs="Calibri"/>
          <w:sz w:val="144"/>
          <w:szCs w:val="144"/>
        </w:rPr>
        <w:br w:type="textWrapping"/>
      </w:r>
      <w:r>
        <w:rPr>
          <w:rFonts w:hint="default" w:ascii="Calibri" w:hAnsi="Calibri" w:cs="Calibri"/>
          <w:b w:val="0"/>
          <w:bCs w:val="0"/>
          <w:sz w:val="72"/>
          <w:szCs w:val="72"/>
        </w:rPr>
        <w:t>Domain Analysis and Technique</w:t>
      </w:r>
      <w:bookmarkEnd w:id="94"/>
      <w:bookmarkEnd w:id="95"/>
      <w:bookmarkEnd w:id="96"/>
      <w:bookmarkEnd w:id="97"/>
      <w:bookmarkEnd w:id="98"/>
      <w:bookmarkEnd w:id="99"/>
    </w:p>
    <w:p w14:paraId="49325AD4">
      <w:pPr>
        <w:spacing w:after="0" w:line="360" w:lineRule="auto"/>
        <w:jc w:val="both"/>
        <w:rPr>
          <w:rFonts w:hint="default" w:ascii="Calibri" w:hAnsi="Calibri" w:cs="Calibri" w:eastAsiaTheme="minorEastAsia"/>
          <w:sz w:val="21"/>
          <w:szCs w:val="21"/>
        </w:rPr>
      </w:pPr>
    </w:p>
    <w:p w14:paraId="54EFCAD5">
      <w:pPr>
        <w:spacing w:after="0" w:line="360" w:lineRule="auto"/>
        <w:jc w:val="both"/>
        <w:rPr>
          <w:rFonts w:hint="default" w:ascii="Calibri" w:hAnsi="Calibri" w:cs="Calibri" w:eastAsiaTheme="minorEastAsia"/>
          <w:sz w:val="21"/>
          <w:szCs w:val="21"/>
        </w:rPr>
      </w:pPr>
    </w:p>
    <w:p w14:paraId="6B459D9F">
      <w:pPr>
        <w:spacing w:after="0" w:line="360" w:lineRule="auto"/>
        <w:jc w:val="both"/>
        <w:rPr>
          <w:rFonts w:hint="default" w:ascii="Calibri" w:hAnsi="Calibri" w:cs="Calibri" w:eastAsiaTheme="minorEastAsia"/>
          <w:sz w:val="21"/>
          <w:szCs w:val="21"/>
        </w:rPr>
      </w:pPr>
    </w:p>
    <w:p w14:paraId="164EDDCE">
      <w:pPr>
        <w:spacing w:after="0" w:line="360" w:lineRule="auto"/>
        <w:ind w:left="720" w:hanging="360"/>
        <w:jc w:val="both"/>
        <w:rPr>
          <w:rFonts w:hint="default" w:ascii="Calibri" w:hAnsi="Calibri" w:eastAsia="Calibri" w:cs="Calibri"/>
        </w:rPr>
      </w:pPr>
    </w:p>
    <w:p w14:paraId="53E21CA2">
      <w:pPr>
        <w:spacing w:after="0" w:line="360" w:lineRule="auto"/>
        <w:ind w:left="720" w:hanging="360"/>
        <w:rPr>
          <w:rFonts w:hint="default" w:ascii="Calibri" w:hAnsi="Calibri" w:eastAsia="Calibri" w:cs="Calibri"/>
          <w:sz w:val="28"/>
          <w:szCs w:val="28"/>
        </w:rPr>
      </w:pPr>
    </w:p>
    <w:p w14:paraId="44DFBC91">
      <w:pPr>
        <w:spacing w:after="0" w:line="360" w:lineRule="auto"/>
        <w:rPr>
          <w:rFonts w:hint="default" w:ascii="Calibri" w:hAnsi="Calibri" w:eastAsia="Calibri" w:cs="Calibri"/>
        </w:rPr>
      </w:pPr>
    </w:p>
    <w:p w14:paraId="0E0D4B1B">
      <w:pPr>
        <w:spacing w:after="0" w:line="360" w:lineRule="auto"/>
        <w:rPr>
          <w:rFonts w:hint="default" w:ascii="Calibri" w:hAnsi="Calibri" w:eastAsia="Calibri" w:cs="Calibri"/>
        </w:rPr>
      </w:pPr>
    </w:p>
    <w:p w14:paraId="78503D36">
      <w:pPr>
        <w:spacing w:after="0" w:line="360" w:lineRule="auto"/>
        <w:rPr>
          <w:rFonts w:hint="default" w:ascii="Calibri" w:hAnsi="Calibri" w:eastAsia="Calibri" w:cs="Calibri"/>
        </w:rPr>
      </w:pPr>
    </w:p>
    <w:p w14:paraId="16D016B4">
      <w:pPr>
        <w:numPr>
          <w:ilvl w:val="0"/>
          <w:numId w:val="1"/>
        </w:numPr>
        <w:spacing w:after="160" w:line="259" w:lineRule="auto"/>
        <w:ind w:left="450" w:leftChars="0" w:hanging="450" w:firstLineChars="0"/>
        <w:rPr>
          <w:rFonts w:hint="default" w:ascii="Calibri" w:hAnsi="Calibri" w:cs="Calibri" w:eastAsiaTheme="minorEastAsia"/>
          <w:b/>
          <w:bCs/>
          <w:sz w:val="32"/>
          <w:szCs w:val="32"/>
          <w:lang w:val="en-US"/>
        </w:rPr>
      </w:pPr>
      <w:r>
        <w:rPr>
          <w:rFonts w:hint="default" w:ascii="Calibri" w:hAnsi="Calibri" w:cs="Calibri" w:eastAsiaTheme="minorEastAsia"/>
          <w:b/>
          <w:bCs/>
          <w:sz w:val="32"/>
          <w:szCs w:val="32"/>
        </w:rPr>
        <w:t>Domain Analysis and Technique</w:t>
      </w:r>
    </w:p>
    <w:p w14:paraId="577BB2B2">
      <w:pPr>
        <w:pStyle w:val="3"/>
        <w:numPr>
          <w:ilvl w:val="1"/>
          <w:numId w:val="1"/>
        </w:numPr>
        <w:bidi w:val="0"/>
        <w:spacing w:line="240" w:lineRule="auto"/>
        <w:ind w:left="409" w:leftChars="0" w:hanging="409" w:firstLineChars="0"/>
        <w:rPr>
          <w:rFonts w:hint="default" w:ascii="Calibri" w:hAnsi="Calibri" w:cs="Calibri" w:eastAsiaTheme="minorEastAsia"/>
          <w:sz w:val="32"/>
          <w:szCs w:val="32"/>
          <w:lang w:val="en-US"/>
        </w:rPr>
      </w:pPr>
      <w:bookmarkStart w:id="100" w:name="_Toc21486"/>
      <w:bookmarkStart w:id="101" w:name="_Toc8169"/>
      <w:bookmarkStart w:id="102" w:name="_Toc15891"/>
      <w:bookmarkStart w:id="103" w:name="_Toc15582"/>
      <w:bookmarkStart w:id="104" w:name="_Toc11786"/>
      <w:bookmarkStart w:id="105" w:name="_Toc6516"/>
      <w:r>
        <w:rPr>
          <w:rFonts w:hint="default" w:ascii="Calibri" w:hAnsi="Calibri" w:cs="Calibri" w:eastAsiaTheme="minorEastAsia"/>
          <w:sz w:val="32"/>
          <w:szCs w:val="32"/>
        </w:rPr>
        <w:t>Domain Analysis</w:t>
      </w:r>
      <w:bookmarkEnd w:id="100"/>
      <w:bookmarkEnd w:id="101"/>
      <w:bookmarkEnd w:id="102"/>
      <w:bookmarkEnd w:id="103"/>
      <w:bookmarkEnd w:id="104"/>
      <w:bookmarkEnd w:id="105"/>
    </w:p>
    <w:p w14:paraId="2A90A2A4">
      <w:pPr>
        <w:rPr>
          <w:rFonts w:hint="default"/>
          <w:lang w:val="en-US"/>
        </w:rPr>
      </w:pPr>
    </w:p>
    <w:p w14:paraId="3087598D">
      <w:pPr>
        <w:numPr>
          <w:ilvl w:val="-2"/>
          <w:numId w:val="4"/>
        </w:numPr>
        <w:tabs>
          <w:tab w:val="left" w:pos="845"/>
        </w:tabs>
        <w:spacing w:line="240" w:lineRule="auto"/>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1) </w:t>
      </w:r>
      <w:r>
        <w:rPr>
          <w:rFonts w:hint="default" w:ascii="Calibri" w:hAnsi="Calibri" w:eastAsia="SimSun" w:cs="Calibri"/>
          <w:b/>
          <w:bCs/>
          <w:sz w:val="24"/>
          <w:szCs w:val="24"/>
        </w:rPr>
        <w:t>Efficient Rental Management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focuses on addressing the inefficiencies and challenges in the short-term rental market for individuals and families, particularly students and workers. It aims to create a seamless platform for finding, filtering, and rental apartments while reducing time and effort spent searching for suitable accommodations.</w:t>
      </w:r>
    </w:p>
    <w:p w14:paraId="467D8A81">
      <w:pPr>
        <w:numPr>
          <w:ilvl w:val="-2"/>
          <w:numId w:val="4"/>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2) </w:t>
      </w:r>
      <w:r>
        <w:rPr>
          <w:rFonts w:hint="default" w:ascii="Calibri" w:hAnsi="Calibri" w:eastAsia="SimSun" w:cs="Calibri"/>
          <w:b/>
          <w:bCs/>
          <w:sz w:val="24"/>
          <w:szCs w:val="24"/>
        </w:rPr>
        <w:t>Advanced Search and Filtering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provides comprehensive search functionality, enabling users to filter apartments based on their preferences, such as the number of rooms, type of rent, proximity to schools, workplaces, and access to amenities like markets and transportation hubs.</w:t>
      </w:r>
    </w:p>
    <w:p w14:paraId="69803C95">
      <w:pPr>
        <w:numPr>
          <w:ilvl w:val="-2"/>
          <w:numId w:val="4"/>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3) </w:t>
      </w:r>
      <w:r>
        <w:rPr>
          <w:rFonts w:hint="default" w:ascii="Calibri" w:hAnsi="Calibri" w:eastAsia="SimSun" w:cs="Calibri"/>
          <w:b/>
          <w:bCs/>
          <w:sz w:val="24"/>
          <w:szCs w:val="24"/>
        </w:rPr>
        <w:t>User Experience Enhancement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work through an intuitive and user-friendly interface, the platform ensures a smooth experience for all users. Features include account creation, customized interest pages, secure payment options, and location-based recommendations for nearby amenities.</w:t>
      </w:r>
    </w:p>
    <w:p w14:paraId="371AB685">
      <w:pPr>
        <w:numPr>
          <w:ilvl w:val="-2"/>
          <w:numId w:val="4"/>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4) </w:t>
      </w:r>
      <w:r>
        <w:rPr>
          <w:rFonts w:hint="default" w:ascii="Calibri" w:hAnsi="Calibri" w:eastAsia="SimSun" w:cs="Calibri"/>
          <w:b/>
          <w:bCs/>
          <w:sz w:val="24"/>
          <w:szCs w:val="24"/>
        </w:rPr>
        <w:t>Pricing Analysis and Transparency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incorporates machine learning techniques to provide fair and transparent pricing for apartments. It evaluates data such as room specifications, services, and market trends to recommend optimal pricing to landlords and tenants.</w:t>
      </w:r>
    </w:p>
    <w:p w14:paraId="558151C3">
      <w:pPr>
        <w:numPr>
          <w:ilvl w:val="-2"/>
          <w:numId w:val="4"/>
        </w:numPr>
        <w:tabs>
          <w:tab w:val="left" w:pos="845"/>
        </w:tabs>
        <w:ind w:left="0" w:leftChars="0"/>
        <w:jc w:val="both"/>
        <w:rPr>
          <w:rFonts w:hint="default" w:ascii="Calibri" w:hAnsi="Calibri" w:cs="Calibri"/>
          <w:color w:val="262626"/>
          <w:sz w:val="24"/>
          <w:szCs w:val="24"/>
          <w:lang w:val="en-GB"/>
        </w:rPr>
      </w:pPr>
      <w:r>
        <w:rPr>
          <w:rFonts w:hint="default" w:ascii="Calibri" w:hAnsi="Calibri" w:eastAsia="SimSun" w:cs="Calibri"/>
          <w:b/>
          <w:bCs/>
          <w:sz w:val="24"/>
          <w:szCs w:val="24"/>
          <w:lang w:val="en-US"/>
        </w:rPr>
        <w:t xml:space="preserve">5) </w:t>
      </w:r>
      <w:r>
        <w:rPr>
          <w:rFonts w:hint="default" w:ascii="Calibri" w:hAnsi="Calibri" w:eastAsia="SimSun" w:cs="Calibri"/>
          <w:b/>
          <w:bCs/>
          <w:sz w:val="24"/>
          <w:szCs w:val="24"/>
        </w:rPr>
        <w:t>Fraud Prevention and Reliability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 xml:space="preserve">This module offering detailed listings, verified user reviews, and secure payment gateways, the platform minimizes the risk of fraud and ensures reliable transactions between </w:t>
      </w:r>
      <w:r>
        <w:rPr>
          <w:rFonts w:hint="default" w:ascii="Calibri" w:hAnsi="Calibri" w:cs="Calibri"/>
          <w:color w:val="262626"/>
          <w:sz w:val="24"/>
          <w:szCs w:val="24"/>
          <w:lang w:val="en-GB"/>
        </w:rPr>
        <w:tab/>
      </w:r>
      <w:r>
        <w:rPr>
          <w:rFonts w:hint="default" w:ascii="Calibri" w:hAnsi="Calibri" w:cs="Calibri"/>
          <w:color w:val="262626"/>
          <w:sz w:val="24"/>
          <w:szCs w:val="24"/>
          <w:lang w:val="en-GB"/>
        </w:rPr>
        <w:t>landlords and tenants.</w:t>
      </w:r>
    </w:p>
    <w:p w14:paraId="248EB744">
      <w:pPr>
        <w:numPr>
          <w:ilvl w:val="-2"/>
          <w:numId w:val="4"/>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6) </w:t>
      </w:r>
      <w:r>
        <w:rPr>
          <w:rFonts w:hint="default" w:ascii="Calibri" w:hAnsi="Calibri" w:eastAsia="SimSun" w:cs="Calibri"/>
          <w:b/>
          <w:bCs/>
          <w:sz w:val="24"/>
          <w:szCs w:val="24"/>
        </w:rPr>
        <w:t>Support for Landlords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provide to Landlords the ability to easy manage their properties, view rental requests, and adjust prices based on system recommendations. The platform also assists in assessing rental demand and promoting properties through advertisements.</w:t>
      </w:r>
    </w:p>
    <w:p w14:paraId="6E4DD873">
      <w:pPr>
        <w:numPr>
          <w:ilvl w:val="-2"/>
          <w:numId w:val="4"/>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7) </w:t>
      </w:r>
      <w:r>
        <w:rPr>
          <w:rFonts w:hint="default" w:ascii="Calibri" w:hAnsi="Calibri" w:eastAsia="SimSun" w:cs="Calibri"/>
          <w:b/>
          <w:bCs/>
          <w:sz w:val="24"/>
          <w:szCs w:val="24"/>
        </w:rPr>
        <w:t>Administrative Oversight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gives system administrators and customer service the responsibility for content moderation, advertisement approvals, and user account management. They also handle reports, disputes, and ensure the platform operates efficiently and reliably.</w:t>
      </w:r>
    </w:p>
    <w:p w14:paraId="5FBCC48E">
      <w:pPr>
        <w:numPr>
          <w:ilvl w:val="-2"/>
          <w:numId w:val="4"/>
        </w:numPr>
        <w:tabs>
          <w:tab w:val="left" w:pos="845"/>
        </w:tabs>
        <w:ind w:left="0" w:leftChars="0"/>
        <w:jc w:val="both"/>
        <w:rPr>
          <w:rFonts w:hint="default" w:ascii="Calibri" w:hAnsi="Calibri" w:eastAsia="SimSun" w:cs="Calibri"/>
          <w:sz w:val="24"/>
          <w:szCs w:val="24"/>
        </w:rPr>
      </w:pPr>
      <w:r>
        <w:rPr>
          <w:rFonts w:hint="default" w:ascii="Calibri" w:hAnsi="Calibri" w:eastAsia="SimSun" w:cs="Calibri"/>
          <w:b/>
          <w:bCs/>
          <w:sz w:val="24"/>
          <w:szCs w:val="24"/>
          <w:lang w:val="en-US"/>
        </w:rPr>
        <w:t xml:space="preserve">8) </w:t>
      </w:r>
      <w:r>
        <w:rPr>
          <w:rFonts w:hint="default" w:ascii="Calibri" w:hAnsi="Calibri" w:eastAsia="SimSun" w:cs="Calibri"/>
          <w:b/>
          <w:bCs/>
          <w:sz w:val="24"/>
          <w:szCs w:val="24"/>
        </w:rPr>
        <w:t>Community Engagement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encourages users to share experiences, provide feedback, and contribute to a repository of reviews. This fosters a collaborative environment where tenants can learn from each other's insights and make informed decisions.</w:t>
      </w:r>
    </w:p>
    <w:p w14:paraId="0956755C">
      <w:pPr>
        <w:ind w:left="0" w:leftChars="0"/>
        <w:rPr>
          <w:rFonts w:hint="default" w:ascii="Calibri" w:hAnsi="Calibri" w:eastAsia="SimSun" w:cs="Calibri"/>
          <w:b/>
          <w:bCs/>
          <w:sz w:val="24"/>
          <w:szCs w:val="24"/>
        </w:rPr>
      </w:pPr>
    </w:p>
    <w:p w14:paraId="1787C0FB">
      <w:pPr>
        <w:rPr>
          <w:rFonts w:hint="default"/>
          <w:lang w:val="en-US"/>
        </w:rPr>
      </w:pPr>
    </w:p>
    <w:p w14:paraId="65C6900C">
      <w:pPr>
        <w:rPr>
          <w:rFonts w:hint="default"/>
          <w:lang w:val="en-US"/>
        </w:rPr>
      </w:pPr>
    </w:p>
    <w:p w14:paraId="60DA0511">
      <w:pPr>
        <w:pStyle w:val="4"/>
        <w:numPr>
          <w:ilvl w:val="2"/>
          <w:numId w:val="1"/>
        </w:numPr>
        <w:bidi w:val="0"/>
        <w:spacing w:line="240" w:lineRule="auto"/>
        <w:ind w:left="564" w:leftChars="0" w:hanging="564" w:firstLineChars="0"/>
        <w:rPr>
          <w:rFonts w:hint="default" w:ascii="Calibri" w:hAnsi="Calibri" w:cs="Calibri"/>
          <w:sz w:val="28"/>
          <w:szCs w:val="28"/>
          <w:lang w:val="en-US"/>
        </w:rPr>
      </w:pPr>
      <w:bookmarkStart w:id="106" w:name="_Toc17871"/>
      <w:bookmarkStart w:id="107" w:name="_Toc17077"/>
      <w:bookmarkStart w:id="108" w:name="_Toc18129"/>
      <w:bookmarkStart w:id="109" w:name="_Toc5469"/>
      <w:bookmarkStart w:id="110" w:name="_Toc6971"/>
      <w:bookmarkStart w:id="111" w:name="_Toc31845"/>
      <w:r>
        <w:rPr>
          <w:rFonts w:hint="default" w:ascii="Calibri" w:hAnsi="Calibri" w:cs="Calibri"/>
          <w:sz w:val="28"/>
          <w:szCs w:val="28"/>
        </w:rPr>
        <w:t>Clients and users</w:t>
      </w:r>
      <w:bookmarkEnd w:id="106"/>
      <w:bookmarkEnd w:id="107"/>
      <w:bookmarkEnd w:id="108"/>
      <w:bookmarkEnd w:id="109"/>
      <w:bookmarkEnd w:id="110"/>
      <w:bookmarkEnd w:id="111"/>
    </w:p>
    <w:p w14:paraId="770A86BE">
      <w:pPr>
        <w:spacing w:line="240" w:lineRule="auto"/>
        <w:jc w:val="both"/>
        <w:rPr>
          <w:rFonts w:hint="default"/>
          <w:sz w:val="24"/>
          <w:szCs w:val="24"/>
          <w:lang w:val="en-US"/>
        </w:rPr>
      </w:pPr>
      <w:r>
        <w:rPr>
          <w:rFonts w:hint="default"/>
          <w:b/>
          <w:bCs/>
          <w:sz w:val="28"/>
          <w:szCs w:val="28"/>
          <w:lang w:val="en-US"/>
        </w:rPr>
        <w:t>1.Users: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Customer Service: </w:t>
      </w:r>
      <w:r>
        <w:rPr>
          <w:rFonts w:hint="default"/>
          <w:sz w:val="24"/>
          <w:szCs w:val="24"/>
          <w:lang w:val="en-US"/>
        </w:rPr>
        <w:t xml:space="preserve"> is responsible for handling accepting or rejecting requests to add a house from tenants, confirming the inspection, adding the house data after completing the inspection, reviewing all complaints from tenants on the site, and taking the necessary action.</w:t>
      </w:r>
    </w:p>
    <w:p w14:paraId="7588DC3B">
      <w:pPr>
        <w:jc w:val="both"/>
        <w:rPr>
          <w:rFonts w:hint="default"/>
          <w:sz w:val="24"/>
          <w:szCs w:val="24"/>
          <w:lang w:val="en-US"/>
        </w:rPr>
      </w:pPr>
      <w:r>
        <w:rPr>
          <w:rFonts w:hint="default"/>
          <w:b/>
          <w:bCs/>
          <w:sz w:val="28"/>
          <w:szCs w:val="28"/>
          <w:lang w:val="en-US"/>
        </w:rPr>
        <w:t>2.Clients: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Tenants: </w:t>
      </w:r>
      <w:r>
        <w:rPr>
          <w:rFonts w:hint="default"/>
          <w:sz w:val="24"/>
          <w:szCs w:val="24"/>
          <w:lang w:val="en-US"/>
        </w:rPr>
        <w:t>they can use the platform to search for a house suitable for their specifications, interests, and money, rent a house during the appropriate period for them, and cancel the rental request during the period allowed for them to cancel. They must confirm arrival to the house in order to recover their money. They can use the platform to send a complaint in the event of any change in the specifications of the house or they were deceived and can set rate or comments.</w:t>
      </w:r>
    </w:p>
    <w:p w14:paraId="1C9A5931">
      <w:pPr>
        <w:jc w:val="both"/>
        <w:rPr>
          <w:rFonts w:hint="default"/>
          <w:sz w:val="24"/>
          <w:szCs w:val="24"/>
          <w:lang w:val="en-US"/>
        </w:rPr>
      </w:pPr>
      <w:r>
        <w:rPr>
          <w:rFonts w:hint="default"/>
          <w:sz w:val="24"/>
          <w:szCs w:val="24"/>
          <w:lang w:val="en-US"/>
        </w:rPr>
        <w:t></w:t>
      </w:r>
      <w:r>
        <w:rPr>
          <w:rFonts w:hint="default"/>
          <w:b/>
          <w:bCs/>
          <w:sz w:val="24"/>
          <w:szCs w:val="24"/>
          <w:lang w:val="en-US"/>
        </w:rPr>
        <w:t>Landlords:</w:t>
      </w:r>
      <w:r>
        <w:rPr>
          <w:rFonts w:hint="default"/>
          <w:sz w:val="24"/>
          <w:szCs w:val="24"/>
          <w:lang w:val="en-US"/>
        </w:rPr>
        <w:t xml:space="preserve">  They are responsible for requesting to add a house, and after completing the inspection, they can review the house, publish the house, update the house’s information, or delete the house. They are responsible for accepting or rejecting rental requests from tenants and confirming tenants’ arrival to the house.</w:t>
      </w:r>
    </w:p>
    <w:p w14:paraId="26F39666">
      <w:pPr>
        <w:jc w:val="both"/>
        <w:rPr>
          <w:rFonts w:hint="default"/>
          <w:sz w:val="24"/>
          <w:szCs w:val="24"/>
          <w:lang w:val="en-US"/>
        </w:rPr>
      </w:pPr>
    </w:p>
    <w:p w14:paraId="417ACB4A">
      <w:pPr>
        <w:jc w:val="both"/>
        <w:rPr>
          <w:rFonts w:hint="default"/>
          <w:sz w:val="24"/>
          <w:szCs w:val="24"/>
          <w:lang w:val="en-US"/>
        </w:rPr>
      </w:pPr>
    </w:p>
    <w:p w14:paraId="628BB587">
      <w:pPr>
        <w:pStyle w:val="4"/>
        <w:numPr>
          <w:ilvl w:val="2"/>
          <w:numId w:val="1"/>
        </w:numPr>
        <w:bidi w:val="0"/>
        <w:spacing w:line="240" w:lineRule="auto"/>
        <w:ind w:left="564" w:leftChars="0" w:hanging="564" w:firstLineChars="0"/>
        <w:rPr>
          <w:rFonts w:hint="default" w:ascii="Calibri" w:hAnsi="Calibri" w:cs="Calibri"/>
          <w:sz w:val="28"/>
          <w:szCs w:val="28"/>
          <w:lang w:val="en-US"/>
        </w:rPr>
      </w:pPr>
      <w:bookmarkStart w:id="112" w:name="_Toc24122"/>
      <w:bookmarkStart w:id="113" w:name="_Toc2041"/>
      <w:bookmarkStart w:id="114" w:name="_Toc19066"/>
      <w:bookmarkStart w:id="115" w:name="_Toc6889"/>
      <w:bookmarkStart w:id="116" w:name="_Toc13980"/>
      <w:bookmarkStart w:id="117" w:name="_Toc23553"/>
      <w:r>
        <w:rPr>
          <w:rFonts w:hint="default" w:ascii="Calibri" w:hAnsi="Calibri" w:cs="Calibri"/>
          <w:sz w:val="28"/>
          <w:szCs w:val="28"/>
        </w:rPr>
        <w:t>The Environment</w:t>
      </w:r>
      <w:bookmarkEnd w:id="112"/>
      <w:bookmarkEnd w:id="113"/>
      <w:bookmarkEnd w:id="114"/>
      <w:bookmarkEnd w:id="115"/>
      <w:bookmarkEnd w:id="116"/>
      <w:bookmarkEnd w:id="117"/>
    </w:p>
    <w:p w14:paraId="38FDB132">
      <w:pPr>
        <w:spacing w:line="240" w:lineRule="auto"/>
        <w:rPr>
          <w:rFonts w:hint="default"/>
          <w:b/>
          <w:bCs/>
          <w:sz w:val="28"/>
          <w:szCs w:val="28"/>
          <w:lang w:val="en-US"/>
        </w:rPr>
      </w:pPr>
      <w:r>
        <w:rPr>
          <w:rFonts w:hint="default"/>
          <w:b/>
          <w:bCs/>
          <w:sz w:val="28"/>
          <w:szCs w:val="28"/>
          <w:lang w:val="en-US"/>
        </w:rPr>
        <w:t xml:space="preserve">Web-Based Application: </w:t>
      </w:r>
    </w:p>
    <w:p w14:paraId="2D7A741D">
      <w:pPr>
        <w:numPr>
          <w:ilvl w:val="0"/>
          <w:numId w:val="5"/>
        </w:numPr>
        <w:ind w:left="423" w:leftChars="0" w:hanging="423" w:firstLineChars="0"/>
        <w:rPr>
          <w:rFonts w:hint="default"/>
          <w:sz w:val="24"/>
          <w:szCs w:val="24"/>
          <w:lang w:val="en-US"/>
        </w:rPr>
      </w:pPr>
      <w:r>
        <w:rPr>
          <w:rFonts w:hint="default"/>
          <w:b/>
          <w:bCs/>
          <w:sz w:val="24"/>
          <w:szCs w:val="24"/>
          <w:lang w:val="en-US"/>
        </w:rPr>
        <w:t xml:space="preserve">Framework: </w:t>
      </w:r>
      <w:r>
        <w:rPr>
          <w:rFonts w:hint="default"/>
          <w:sz w:val="24"/>
          <w:szCs w:val="24"/>
          <w:lang w:val="en-US"/>
        </w:rPr>
        <w:t xml:space="preserve">Utilizes React JS and Tailwind for the frontend, providing a responsive and interactive user interface. </w:t>
      </w:r>
    </w:p>
    <w:p w14:paraId="2F7C24D6">
      <w:pPr>
        <w:numPr>
          <w:ilvl w:val="0"/>
          <w:numId w:val="5"/>
        </w:numPr>
        <w:ind w:left="423" w:leftChars="0" w:hanging="423" w:firstLineChars="0"/>
        <w:rPr>
          <w:rFonts w:hint="default"/>
          <w:sz w:val="24"/>
          <w:szCs w:val="24"/>
          <w:lang w:val="en-US"/>
        </w:rPr>
      </w:pPr>
      <w:r>
        <w:rPr>
          <w:rFonts w:hint="default"/>
          <w:b/>
          <w:bCs/>
          <w:sz w:val="24"/>
          <w:szCs w:val="24"/>
          <w:lang w:val="en-US"/>
        </w:rPr>
        <w:t>Backend Operations:</w:t>
      </w:r>
      <w:r>
        <w:rPr>
          <w:rFonts w:hint="default"/>
          <w:sz w:val="24"/>
          <w:szCs w:val="24"/>
          <w:lang w:val="en-US"/>
        </w:rPr>
        <w:t xml:space="preserve"> .Net, Sql server for server-side operations, ensuring efficient data processing and management.</w:t>
      </w:r>
    </w:p>
    <w:p w14:paraId="1130882C">
      <w:pPr>
        <w:numPr>
          <w:ilvl w:val="0"/>
          <w:numId w:val="0"/>
        </w:numPr>
        <w:ind w:leftChars="0"/>
        <w:rPr>
          <w:rFonts w:hint="default"/>
          <w:sz w:val="24"/>
          <w:szCs w:val="24"/>
          <w:lang w:val="en-US"/>
        </w:rPr>
      </w:pPr>
    </w:p>
    <w:p w14:paraId="0F9CB0C5">
      <w:pPr>
        <w:rPr>
          <w:rFonts w:hint="default"/>
          <w:b/>
          <w:bCs/>
          <w:sz w:val="28"/>
          <w:szCs w:val="28"/>
          <w:lang w:val="en-US"/>
        </w:rPr>
      </w:pPr>
      <w:r>
        <w:rPr>
          <w:rFonts w:hint="default"/>
          <w:b/>
          <w:bCs/>
          <w:sz w:val="28"/>
          <w:szCs w:val="28"/>
          <w:lang w:val="en-US"/>
        </w:rPr>
        <w:t xml:space="preserve">Server Infrastructure: </w:t>
      </w:r>
    </w:p>
    <w:p w14:paraId="108B0318">
      <w:pPr>
        <w:numPr>
          <w:ilvl w:val="0"/>
          <w:numId w:val="5"/>
        </w:numPr>
        <w:ind w:left="423" w:leftChars="0" w:hanging="423" w:firstLineChars="0"/>
        <w:rPr>
          <w:rFonts w:hint="default"/>
          <w:b/>
          <w:bCs/>
          <w:sz w:val="28"/>
          <w:szCs w:val="28"/>
          <w:lang w:val="en-US"/>
        </w:rPr>
      </w:pPr>
      <w:r>
        <w:rPr>
          <w:rFonts w:hint="default"/>
          <w:b/>
          <w:bCs/>
          <w:sz w:val="24"/>
          <w:szCs w:val="24"/>
          <w:lang w:val="en-US"/>
        </w:rPr>
        <w:t>Hosting Services:</w:t>
      </w:r>
      <w:r>
        <w:rPr>
          <w:rFonts w:hint="default"/>
          <w:sz w:val="24"/>
          <w:szCs w:val="24"/>
          <w:lang w:val="en-US"/>
        </w:rPr>
        <w:t xml:space="preserve"> Accommodates databases, applications, and essential services crucial for user interaction and data storage</w:t>
      </w:r>
    </w:p>
    <w:p w14:paraId="7F7AC544">
      <w:pPr>
        <w:numPr>
          <w:ilvl w:val="0"/>
          <w:numId w:val="5"/>
        </w:numPr>
        <w:ind w:left="423" w:leftChars="0" w:hanging="423" w:firstLineChars="0"/>
        <w:rPr>
          <w:rFonts w:hint="default"/>
          <w:b/>
          <w:bCs/>
          <w:sz w:val="28"/>
          <w:szCs w:val="28"/>
          <w:lang w:val="en-US"/>
        </w:rPr>
      </w:pPr>
      <w:r>
        <w:rPr>
          <w:rFonts w:hint="default"/>
          <w:b/>
          <w:bCs/>
          <w:sz w:val="24"/>
          <w:szCs w:val="24"/>
          <w:lang w:val="en-US"/>
        </w:rPr>
        <w:t xml:space="preserve">ASP.NET Integration: </w:t>
      </w:r>
      <w:r>
        <w:rPr>
          <w:rFonts w:hint="default"/>
          <w:sz w:val="24"/>
          <w:szCs w:val="24"/>
          <w:lang w:val="en-US"/>
        </w:rPr>
        <w:t>Optimized for efficient database interactions and LINQ queries for optimized data access.</w:t>
      </w:r>
    </w:p>
    <w:p w14:paraId="6C20DF65">
      <w:pPr>
        <w:rPr>
          <w:rFonts w:hint="default"/>
          <w:b/>
          <w:bCs/>
          <w:sz w:val="28"/>
          <w:szCs w:val="28"/>
          <w:lang w:val="en-US"/>
        </w:rPr>
      </w:pPr>
      <w:r>
        <w:rPr>
          <w:rFonts w:hint="default"/>
          <w:b/>
          <w:bCs/>
          <w:sz w:val="28"/>
          <w:szCs w:val="28"/>
          <w:lang w:val="en-US"/>
        </w:rPr>
        <w:t xml:space="preserve">Cloud Services and Networking: </w:t>
      </w:r>
    </w:p>
    <w:p w14:paraId="16DA19CC">
      <w:pPr>
        <w:numPr>
          <w:ilvl w:val="0"/>
          <w:numId w:val="5"/>
        </w:numPr>
        <w:ind w:left="423" w:leftChars="0" w:hanging="423" w:firstLineChars="0"/>
        <w:rPr>
          <w:rFonts w:hint="default"/>
          <w:b/>
          <w:bCs/>
          <w:sz w:val="28"/>
          <w:szCs w:val="28"/>
          <w:lang w:val="en-US"/>
        </w:rPr>
      </w:pPr>
      <w:r>
        <w:rPr>
          <w:rFonts w:hint="default"/>
          <w:sz w:val="24"/>
          <w:szCs w:val="24"/>
          <w:lang w:val="en-US"/>
        </w:rPr>
        <w:t xml:space="preserve"> </w:t>
      </w:r>
      <w:r>
        <w:rPr>
          <w:rFonts w:hint="default"/>
          <w:b/>
          <w:bCs/>
          <w:sz w:val="24"/>
          <w:szCs w:val="24"/>
          <w:lang w:val="en-US"/>
        </w:rPr>
        <w:t xml:space="preserve">Google Translation API: </w:t>
      </w:r>
      <w:r>
        <w:rPr>
          <w:rFonts w:hint="default"/>
          <w:sz w:val="24"/>
          <w:szCs w:val="24"/>
          <w:lang w:val="en-US"/>
        </w:rPr>
        <w:t>used to translate dynamic English content to Arabic. (For static content, we use I18Next Library provided by React.)</w:t>
      </w:r>
    </w:p>
    <w:p w14:paraId="229502AB">
      <w:pPr>
        <w:numPr>
          <w:ilvl w:val="0"/>
          <w:numId w:val="5"/>
        </w:numPr>
        <w:ind w:left="423" w:leftChars="0" w:hanging="423" w:firstLineChars="0"/>
        <w:rPr>
          <w:rFonts w:hint="default"/>
          <w:sz w:val="24"/>
          <w:szCs w:val="24"/>
          <w:lang w:val="en-US"/>
        </w:rPr>
      </w:pPr>
      <w:r>
        <w:rPr>
          <w:rFonts w:hint="default"/>
          <w:b/>
          <w:bCs/>
          <w:sz w:val="28"/>
          <w:szCs w:val="28"/>
          <w:lang w:val="en-US"/>
        </w:rPr>
        <w:t>Firebase Storage: used to store high-resolution images of rental properties uploaded by landlords.</w:t>
      </w:r>
    </w:p>
    <w:p w14:paraId="2F1571B9">
      <w:pPr>
        <w:numPr>
          <w:ilvl w:val="0"/>
          <w:numId w:val="0"/>
        </w:numPr>
        <w:spacing w:after="160" w:line="259" w:lineRule="auto"/>
        <w:rPr>
          <w:rFonts w:hint="default"/>
          <w:sz w:val="24"/>
          <w:szCs w:val="24"/>
          <w:lang w:val="en-US"/>
        </w:rPr>
      </w:pPr>
    </w:p>
    <w:p w14:paraId="30AF88A7">
      <w:pPr>
        <w:rPr>
          <w:rFonts w:hint="default"/>
          <w:b/>
          <w:bCs/>
          <w:sz w:val="28"/>
          <w:szCs w:val="28"/>
          <w:lang w:val="en-US"/>
        </w:rPr>
      </w:pPr>
      <w:r>
        <w:rPr>
          <w:rFonts w:hint="default"/>
          <w:b/>
          <w:bCs/>
          <w:sz w:val="28"/>
          <w:szCs w:val="28"/>
          <w:lang w:val="en-US"/>
        </w:rPr>
        <w:t xml:space="preserve">Development and Testing: </w:t>
      </w:r>
    </w:p>
    <w:p w14:paraId="1DE3DE55">
      <w:pPr>
        <w:numPr>
          <w:ilvl w:val="0"/>
          <w:numId w:val="5"/>
        </w:numPr>
        <w:ind w:left="423" w:leftChars="0" w:hanging="423" w:firstLineChars="0"/>
        <w:rPr>
          <w:rFonts w:hint="default"/>
          <w:b/>
          <w:bCs/>
          <w:sz w:val="28"/>
          <w:szCs w:val="28"/>
          <w:lang w:val="en-US"/>
        </w:rPr>
      </w:pPr>
      <w:r>
        <w:rPr>
          <w:rFonts w:hint="default"/>
          <w:b/>
          <w:bCs/>
          <w:sz w:val="24"/>
          <w:szCs w:val="24"/>
          <w:lang w:val="en-US"/>
        </w:rPr>
        <w:t>GitHub:</w:t>
      </w:r>
      <w:r>
        <w:rPr>
          <w:rFonts w:hint="default"/>
          <w:sz w:val="24"/>
          <w:szCs w:val="24"/>
          <w:lang w:val="en-US"/>
        </w:rPr>
        <w:t xml:space="preserve"> version control system that helps us to apply Agile Development in the application, makes it flexible and easy to update by any team member.</w:t>
      </w:r>
    </w:p>
    <w:p w14:paraId="2C6B7A20">
      <w:pPr>
        <w:numPr>
          <w:numId w:val="0"/>
        </w:numPr>
        <w:tabs>
          <w:tab w:val="left" w:pos="415"/>
        </w:tabs>
        <w:spacing w:after="160" w:line="259" w:lineRule="auto"/>
        <w:rPr>
          <w:rFonts w:hint="default"/>
          <w:sz w:val="24"/>
          <w:szCs w:val="24"/>
          <w:lang w:val="en-US"/>
        </w:rPr>
      </w:pPr>
    </w:p>
    <w:p w14:paraId="7D361536">
      <w:pPr>
        <w:numPr>
          <w:numId w:val="0"/>
        </w:numPr>
        <w:tabs>
          <w:tab w:val="left" w:pos="415"/>
        </w:tabs>
        <w:spacing w:after="160" w:line="259" w:lineRule="auto"/>
        <w:rPr>
          <w:rFonts w:hint="default"/>
          <w:sz w:val="24"/>
          <w:szCs w:val="24"/>
          <w:lang w:val="en-US"/>
        </w:rPr>
      </w:pPr>
    </w:p>
    <w:p w14:paraId="6F1E4114">
      <w:pPr>
        <w:numPr>
          <w:numId w:val="0"/>
        </w:numPr>
        <w:tabs>
          <w:tab w:val="left" w:pos="415"/>
        </w:tabs>
        <w:spacing w:after="160" w:line="259" w:lineRule="auto"/>
        <w:rPr>
          <w:rFonts w:hint="default"/>
          <w:sz w:val="24"/>
          <w:szCs w:val="24"/>
          <w:lang w:val="en-US"/>
        </w:rPr>
      </w:pPr>
    </w:p>
    <w:p w14:paraId="207CEE82">
      <w:pPr>
        <w:numPr>
          <w:numId w:val="0"/>
        </w:numPr>
        <w:tabs>
          <w:tab w:val="left" w:pos="415"/>
        </w:tabs>
        <w:spacing w:after="160" w:line="259" w:lineRule="auto"/>
        <w:rPr>
          <w:rFonts w:hint="default"/>
          <w:sz w:val="24"/>
          <w:szCs w:val="24"/>
          <w:lang w:val="en-US"/>
        </w:rPr>
      </w:pPr>
    </w:p>
    <w:p w14:paraId="60CEE78F">
      <w:pPr>
        <w:numPr>
          <w:ilvl w:val="0"/>
          <w:numId w:val="5"/>
        </w:numPr>
        <w:ind w:left="423" w:leftChars="0" w:hanging="423" w:firstLineChars="0"/>
        <w:rPr>
          <w:rFonts w:hint="default"/>
          <w:b/>
          <w:bCs/>
          <w:sz w:val="28"/>
          <w:szCs w:val="28"/>
          <w:lang w:val="en-US"/>
        </w:rPr>
      </w:pPr>
      <w:r>
        <w:rPr>
          <w:rFonts w:hint="default"/>
          <w:b/>
          <w:bCs/>
          <w:sz w:val="24"/>
          <w:szCs w:val="24"/>
          <w:lang w:val="en-US"/>
        </w:rPr>
        <w:t>Google Analytics</w:t>
      </w:r>
      <w:r>
        <w:rPr>
          <w:rFonts w:hint="default"/>
          <w:sz w:val="24"/>
          <w:szCs w:val="24"/>
          <w:lang w:val="en-US"/>
        </w:rPr>
        <w:t>: for user behavior tracking and Firebase Performance monitoring for real-time insights.</w:t>
      </w:r>
    </w:p>
    <w:p w14:paraId="1FBEA73E">
      <w:pPr>
        <w:numPr>
          <w:ilvl w:val="0"/>
          <w:numId w:val="5"/>
        </w:numPr>
        <w:ind w:left="423" w:leftChars="0" w:hanging="423" w:firstLineChars="0"/>
        <w:rPr>
          <w:rFonts w:hint="default"/>
          <w:b/>
          <w:bCs/>
          <w:sz w:val="28"/>
          <w:szCs w:val="28"/>
          <w:lang w:val="en-US"/>
        </w:rPr>
      </w:pPr>
      <w:r>
        <w:rPr>
          <w:rFonts w:hint="default"/>
          <w:b/>
          <w:bCs/>
          <w:sz w:val="24"/>
          <w:szCs w:val="24"/>
          <w:lang w:val="en-US"/>
        </w:rPr>
        <w:t>Google Lighthouse:</w:t>
      </w:r>
      <w:r>
        <w:rPr>
          <w:rFonts w:hint="default"/>
          <w:sz w:val="24"/>
          <w:szCs w:val="24"/>
          <w:lang w:val="en-US"/>
        </w:rPr>
        <w:t xml:space="preserve"> Web Application Evaluation tool that is used to check the performance, accessibility, and other important properties of the website</w:t>
      </w:r>
    </w:p>
    <w:p w14:paraId="45E86F8F">
      <w:pPr>
        <w:rPr>
          <w:rFonts w:hint="default"/>
          <w:sz w:val="24"/>
          <w:szCs w:val="24"/>
          <w:lang w:val="en-US"/>
        </w:rPr>
      </w:pPr>
    </w:p>
    <w:p w14:paraId="19A59A68">
      <w:pPr>
        <w:pStyle w:val="4"/>
        <w:numPr>
          <w:ilvl w:val="2"/>
          <w:numId w:val="1"/>
        </w:numPr>
        <w:bidi w:val="0"/>
        <w:ind w:left="564" w:leftChars="0" w:hanging="564" w:firstLineChars="0"/>
        <w:rPr>
          <w:rFonts w:hint="default" w:ascii="Calibri" w:hAnsi="Calibri" w:cs="Calibri"/>
          <w:sz w:val="32"/>
          <w:szCs w:val="32"/>
          <w:lang w:val="en-US"/>
        </w:rPr>
      </w:pPr>
      <w:bookmarkStart w:id="118" w:name="_Toc10757"/>
      <w:bookmarkStart w:id="119" w:name="_Toc12194"/>
      <w:bookmarkStart w:id="120" w:name="_Toc17417"/>
      <w:bookmarkStart w:id="121" w:name="_Toc10118"/>
      <w:bookmarkStart w:id="122" w:name="_Toc24293"/>
      <w:bookmarkStart w:id="123" w:name="_Toc23503"/>
      <w:r>
        <w:rPr>
          <w:rFonts w:hint="default" w:ascii="Calibri" w:hAnsi="Calibri" w:cs="Calibri"/>
          <w:sz w:val="32"/>
          <w:szCs w:val="32"/>
        </w:rPr>
        <w:t>Tasks and actions currently being performed</w:t>
      </w:r>
      <w:bookmarkEnd w:id="118"/>
      <w:bookmarkEnd w:id="119"/>
      <w:bookmarkEnd w:id="120"/>
      <w:bookmarkEnd w:id="121"/>
      <w:bookmarkEnd w:id="122"/>
      <w:bookmarkEnd w:id="123"/>
    </w:p>
    <w:p w14:paraId="482ECEDD">
      <w:pPr>
        <w:rPr>
          <w:rFonts w:hint="default" w:ascii="Calibri" w:hAnsi="Calibri" w:cs="Calibri"/>
          <w:sz w:val="32"/>
          <w:szCs w:val="32"/>
        </w:rPr>
      </w:pPr>
    </w:p>
    <w:p w14:paraId="2E54CAB2">
      <w:pPr>
        <w:rPr>
          <w:rFonts w:hint="default" w:ascii="Calibri" w:hAnsi="Calibri" w:cs="Calibri"/>
          <w:sz w:val="32"/>
          <w:szCs w:val="32"/>
        </w:rPr>
      </w:pPr>
    </w:p>
    <w:p w14:paraId="7C522471">
      <w:pPr>
        <w:rPr>
          <w:rFonts w:hint="default" w:ascii="Calibri" w:hAnsi="Calibri" w:cs="Calibri"/>
          <w:sz w:val="32"/>
          <w:szCs w:val="32"/>
        </w:rPr>
      </w:pPr>
    </w:p>
    <w:p w14:paraId="130ED212">
      <w:pPr>
        <w:rPr>
          <w:rFonts w:hint="default" w:ascii="Calibri" w:hAnsi="Calibri" w:cs="Calibri"/>
          <w:sz w:val="32"/>
          <w:szCs w:val="32"/>
        </w:rPr>
      </w:pPr>
    </w:p>
    <w:p w14:paraId="15EFA49E">
      <w:pPr>
        <w:rPr>
          <w:rFonts w:hint="default" w:ascii="Calibri" w:hAnsi="Calibri" w:cs="Calibri"/>
          <w:sz w:val="32"/>
          <w:szCs w:val="32"/>
        </w:rPr>
      </w:pPr>
    </w:p>
    <w:p w14:paraId="1A480626">
      <w:pPr>
        <w:rPr>
          <w:rFonts w:hint="default" w:ascii="Calibri" w:hAnsi="Calibri" w:cs="Calibri"/>
          <w:sz w:val="32"/>
          <w:szCs w:val="32"/>
        </w:rPr>
      </w:pPr>
    </w:p>
    <w:p w14:paraId="4E92195B">
      <w:pPr>
        <w:rPr>
          <w:rFonts w:hint="default" w:ascii="Calibri" w:hAnsi="Calibri" w:cs="Calibri"/>
          <w:sz w:val="32"/>
          <w:szCs w:val="32"/>
        </w:rPr>
      </w:pPr>
    </w:p>
    <w:p w14:paraId="359B98C0">
      <w:pPr>
        <w:rPr>
          <w:rFonts w:hint="default" w:ascii="Calibri" w:hAnsi="Calibri" w:cs="Calibri"/>
          <w:sz w:val="32"/>
          <w:szCs w:val="32"/>
        </w:rPr>
      </w:pPr>
    </w:p>
    <w:p w14:paraId="52550CF8">
      <w:pPr>
        <w:rPr>
          <w:rFonts w:hint="default" w:ascii="Calibri" w:hAnsi="Calibri" w:cs="Calibri"/>
          <w:sz w:val="32"/>
          <w:szCs w:val="32"/>
        </w:rPr>
      </w:pPr>
    </w:p>
    <w:p w14:paraId="701A72D2">
      <w:pPr>
        <w:rPr>
          <w:rFonts w:hint="default" w:ascii="Calibri" w:hAnsi="Calibri" w:cs="Calibri"/>
          <w:sz w:val="32"/>
          <w:szCs w:val="32"/>
        </w:rPr>
      </w:pPr>
    </w:p>
    <w:p w14:paraId="728B5EE7">
      <w:pPr>
        <w:rPr>
          <w:rFonts w:hint="default" w:ascii="Calibri" w:hAnsi="Calibri" w:cs="Calibri"/>
          <w:sz w:val="32"/>
          <w:szCs w:val="32"/>
        </w:rPr>
      </w:pPr>
    </w:p>
    <w:p w14:paraId="73AE0BFB">
      <w:pPr>
        <w:rPr>
          <w:rFonts w:hint="default" w:ascii="Calibri" w:hAnsi="Calibri" w:cs="Calibri"/>
          <w:sz w:val="32"/>
          <w:szCs w:val="32"/>
        </w:rPr>
      </w:pPr>
    </w:p>
    <w:p w14:paraId="53E277E4">
      <w:pPr>
        <w:rPr>
          <w:rFonts w:hint="default" w:ascii="Calibri" w:hAnsi="Calibri" w:cs="Calibri"/>
          <w:sz w:val="32"/>
          <w:szCs w:val="32"/>
        </w:rPr>
      </w:pPr>
    </w:p>
    <w:p w14:paraId="53FDB72E">
      <w:pPr>
        <w:pStyle w:val="3"/>
        <w:numPr>
          <w:ilvl w:val="1"/>
          <w:numId w:val="1"/>
        </w:numPr>
        <w:bidi w:val="0"/>
        <w:spacing w:line="240" w:lineRule="auto"/>
        <w:ind w:left="409" w:leftChars="0" w:hanging="409" w:firstLineChars="0"/>
        <w:rPr>
          <w:rFonts w:hint="default" w:ascii="Calibri" w:hAnsi="Calibri" w:cs="Calibri"/>
          <w:sz w:val="32"/>
          <w:szCs w:val="32"/>
          <w:lang w:val="en-US"/>
        </w:rPr>
      </w:pPr>
      <w:bookmarkStart w:id="124" w:name="_Toc20081"/>
      <w:bookmarkStart w:id="125" w:name="_Toc19688"/>
      <w:bookmarkStart w:id="126" w:name="_Toc28459"/>
      <w:r>
        <w:rPr>
          <w:rFonts w:hint="default" w:ascii="Calibri" w:hAnsi="Calibri" w:cs="Calibri"/>
          <w:sz w:val="32"/>
          <w:szCs w:val="32"/>
        </w:rPr>
        <w:t>Risks</w:t>
      </w:r>
      <w:bookmarkEnd w:id="124"/>
      <w:bookmarkEnd w:id="125"/>
      <w:r>
        <w:rPr>
          <w:rFonts w:hint="default" w:ascii="Calibri" w:hAnsi="Calibri" w:cs="Calibri"/>
          <w:sz w:val="32"/>
          <w:szCs w:val="32"/>
        </w:rPr>
        <w:br w:type="textWrapping"/>
      </w:r>
      <w:bookmarkEnd w:id="126"/>
    </w:p>
    <w:p w14:paraId="1EE055CC">
      <w:pPr>
        <w:rPr>
          <w:rFonts w:hint="default"/>
          <w:sz w:val="24"/>
          <w:szCs w:val="24"/>
          <w:lang w:val="en-US"/>
        </w:rPr>
      </w:pPr>
      <w:r>
        <w:rPr>
          <w:rFonts w:hint="default"/>
          <w:sz w:val="24"/>
          <w:szCs w:val="24"/>
          <w:lang w:val="en-US"/>
        </w:rPr>
        <w:t>Risk Management Plan for Platform Development</w:t>
      </w:r>
    </w:p>
    <w:tbl>
      <w:tblPr>
        <w:tblStyle w:val="22"/>
        <w:tblpPr w:leftFromText="180" w:rightFromText="180" w:vertAnchor="page" w:horzAnchor="page" w:tblpX="904" w:tblpY="2651"/>
        <w:tblW w:w="10650"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750"/>
        <w:gridCol w:w="2875"/>
        <w:gridCol w:w="2850"/>
        <w:gridCol w:w="3175"/>
      </w:tblGrid>
      <w:tr w14:paraId="5C446A4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84" w:hRule="atLeast"/>
        </w:trPr>
        <w:tc>
          <w:tcPr>
            <w:tcW w:w="4625" w:type="dxa"/>
            <w:gridSpan w:val="2"/>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13C4546F">
            <w:pPr>
              <w:tabs>
                <w:tab w:val="center" w:pos="750"/>
                <w:tab w:val="center" w:pos="2781"/>
              </w:tabs>
              <w:spacing w:after="0" w:line="259" w:lineRule="auto"/>
              <w:ind w:firstLine="0"/>
              <w:jc w:val="left"/>
              <w:rPr>
                <w:b/>
                <w:bCs/>
                <w:sz w:val="24"/>
                <w:szCs w:val="24"/>
              </w:rPr>
            </w:pPr>
            <w:r>
              <w:rPr>
                <w:b/>
                <w:bCs/>
                <w:sz w:val="24"/>
                <w:szCs w:val="24"/>
              </w:rPr>
              <w:tab/>
            </w:r>
            <w:r>
              <w:rPr>
                <w:b/>
                <w:bCs/>
                <w:color w:val="FFFFFF"/>
                <w:sz w:val="24"/>
                <w:szCs w:val="24"/>
              </w:rPr>
              <w:t xml:space="preserve">Risk </w:t>
            </w:r>
            <w:r>
              <w:rPr>
                <w:b/>
                <w:bCs/>
                <w:color w:val="FFFFFF"/>
                <w:sz w:val="24"/>
                <w:szCs w:val="24"/>
              </w:rPr>
              <w:tab/>
            </w:r>
            <w:r>
              <w:rPr>
                <w:b/>
                <w:bCs/>
                <w:color w:val="FFFFFF"/>
                <w:sz w:val="24"/>
                <w:szCs w:val="24"/>
              </w:rPr>
              <w:t xml:space="preserve">Description </w:t>
            </w:r>
          </w:p>
        </w:tc>
        <w:tc>
          <w:tcPr>
            <w:tcW w:w="2850" w:type="dxa"/>
            <w:tcBorders>
              <w:top w:val="single" w:color="4472C4" w:themeColor="accent5" w:sz="4" w:space="0"/>
              <w:bottom w:val="single" w:color="4472C4" w:themeColor="accent5" w:sz="4" w:space="0"/>
              <w:right w:val="nil"/>
              <w:insideH w:val="single" w:sz="4" w:space="0"/>
              <w:insideV w:val="nil"/>
            </w:tcBorders>
            <w:shd w:val="clear" w:color="auto" w:fill="4472C4" w:themeFill="accent5"/>
          </w:tcPr>
          <w:p w14:paraId="4E081EBC">
            <w:pPr>
              <w:spacing w:after="0" w:line="259" w:lineRule="auto"/>
              <w:ind w:right="21" w:firstLine="0"/>
              <w:jc w:val="center"/>
              <w:rPr>
                <w:b/>
                <w:bCs/>
                <w:sz w:val="24"/>
                <w:szCs w:val="24"/>
              </w:rPr>
            </w:pPr>
            <w:r>
              <w:rPr>
                <w:b/>
                <w:bCs/>
                <w:color w:val="FFFFFF"/>
                <w:sz w:val="24"/>
                <w:szCs w:val="24"/>
              </w:rPr>
              <w:t xml:space="preserve">Impact </w:t>
            </w:r>
          </w:p>
        </w:tc>
        <w:tc>
          <w:tcPr>
            <w:tcW w:w="317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3155324">
            <w:pPr>
              <w:spacing w:after="0" w:line="259" w:lineRule="auto"/>
              <w:ind w:right="19" w:firstLine="0"/>
              <w:jc w:val="center"/>
              <w:rPr>
                <w:b/>
                <w:bCs/>
                <w:sz w:val="24"/>
                <w:szCs w:val="24"/>
              </w:rPr>
            </w:pPr>
            <w:r>
              <w:rPr>
                <w:b/>
                <w:bCs/>
                <w:color w:val="FFFFFF"/>
                <w:sz w:val="24"/>
                <w:szCs w:val="24"/>
              </w:rPr>
              <w:t xml:space="preserve">Mitigation </w:t>
            </w:r>
          </w:p>
        </w:tc>
      </w:tr>
      <w:tr w14:paraId="13A192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58" w:hRule="atLeast"/>
        </w:trPr>
        <w:tc>
          <w:tcPr>
            <w:tcW w:w="1750" w:type="dxa"/>
            <w:shd w:val="clear" w:color="auto" w:fill="D9E2F3" w:themeFill="accent5" w:themeFillTint="33"/>
          </w:tcPr>
          <w:p w14:paraId="14807E39">
            <w:pPr>
              <w:spacing w:after="23" w:line="259" w:lineRule="auto"/>
              <w:ind w:firstLine="0"/>
              <w:jc w:val="left"/>
              <w:rPr>
                <w:b/>
                <w:bCs/>
                <w:color w:val="002060"/>
                <w:sz w:val="24"/>
                <w:szCs w:val="24"/>
              </w:rPr>
            </w:pPr>
            <w:r>
              <w:rPr>
                <w:b/>
                <w:bCs/>
                <w:color w:val="002060"/>
                <w:sz w:val="24"/>
                <w:szCs w:val="24"/>
              </w:rPr>
              <w:t xml:space="preserve">Regulatory </w:t>
            </w:r>
          </w:p>
          <w:p w14:paraId="4B2E1750">
            <w:pPr>
              <w:spacing w:after="26" w:line="259" w:lineRule="auto"/>
              <w:ind w:firstLine="0"/>
              <w:jc w:val="left"/>
              <w:rPr>
                <w:b/>
                <w:bCs/>
                <w:color w:val="002060"/>
                <w:sz w:val="24"/>
                <w:szCs w:val="24"/>
              </w:rPr>
            </w:pPr>
            <w:r>
              <w:rPr>
                <w:b/>
                <w:bCs/>
                <w:color w:val="002060"/>
                <w:sz w:val="24"/>
                <w:szCs w:val="24"/>
              </w:rPr>
              <w:t xml:space="preserve">Compliance </w:t>
            </w:r>
          </w:p>
          <w:p w14:paraId="5ED99178">
            <w:pPr>
              <w:spacing w:after="0" w:line="259" w:lineRule="auto"/>
              <w:ind w:firstLine="0"/>
              <w:jc w:val="left"/>
              <w:rPr>
                <w:b/>
                <w:bCs/>
                <w:color w:val="002060"/>
                <w:sz w:val="24"/>
                <w:szCs w:val="24"/>
              </w:rPr>
            </w:pPr>
            <w:r>
              <w:rPr>
                <w:b/>
                <w:bCs/>
                <w:color w:val="002060"/>
                <w:sz w:val="24"/>
                <w:szCs w:val="24"/>
              </w:rPr>
              <w:t xml:space="preserve">Failure </w:t>
            </w:r>
          </w:p>
        </w:tc>
        <w:tc>
          <w:tcPr>
            <w:tcW w:w="2875" w:type="dxa"/>
            <w:shd w:val="clear" w:color="auto" w:fill="D9E2F3" w:themeFill="accent5" w:themeFillTint="33"/>
          </w:tcPr>
          <w:p w14:paraId="3A0CB80D">
            <w:pPr>
              <w:spacing w:after="0" w:line="259" w:lineRule="auto"/>
              <w:ind w:left="1" w:right="264" w:firstLine="0"/>
              <w:jc w:val="both"/>
              <w:rPr>
                <w:sz w:val="22"/>
                <w:szCs w:val="22"/>
              </w:rPr>
            </w:pPr>
            <w:r>
              <w:rPr>
                <w:sz w:val="22"/>
                <w:szCs w:val="22"/>
              </w:rPr>
              <w:t>Mishandling or improper storage of tenant or landlord data.</w:t>
            </w:r>
          </w:p>
        </w:tc>
        <w:tc>
          <w:tcPr>
            <w:tcW w:w="2850" w:type="dxa"/>
            <w:shd w:val="clear" w:color="auto" w:fill="D9E2F3" w:themeFill="accent5" w:themeFillTint="33"/>
          </w:tcPr>
          <w:p w14:paraId="2D49D14D">
            <w:pPr>
              <w:spacing w:after="0" w:line="259" w:lineRule="auto"/>
              <w:ind w:left="2" w:firstLine="0"/>
              <w:jc w:val="both"/>
              <w:rPr>
                <w:sz w:val="22"/>
                <w:szCs w:val="22"/>
              </w:rPr>
            </w:pPr>
            <w:r>
              <w:rPr>
                <w:sz w:val="22"/>
                <w:szCs w:val="22"/>
              </w:rPr>
              <w:t>Loss of user trust, leading to decreased platform adoption and retention.</w:t>
            </w:r>
          </w:p>
        </w:tc>
        <w:tc>
          <w:tcPr>
            <w:tcW w:w="3175" w:type="dxa"/>
            <w:shd w:val="clear" w:color="auto" w:fill="D9E2F3" w:themeFill="accent5" w:themeFillTint="33"/>
          </w:tcPr>
          <w:p w14:paraId="64D4E50D">
            <w:pPr>
              <w:spacing w:after="0" w:line="259" w:lineRule="auto"/>
              <w:ind w:left="1" w:firstLine="0"/>
              <w:jc w:val="both"/>
              <w:rPr>
                <w:sz w:val="22"/>
                <w:szCs w:val="22"/>
              </w:rPr>
            </w:pPr>
            <w:r>
              <w:rPr>
                <w:sz w:val="22"/>
                <w:szCs w:val="22"/>
              </w:rPr>
              <w:t xml:space="preserve">Implement a privacy policy outlining data collection, storage, and sharing practices. </w:t>
            </w:r>
          </w:p>
        </w:tc>
      </w:tr>
      <w:tr w14:paraId="015D986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20" w:hRule="atLeast"/>
        </w:trPr>
        <w:tc>
          <w:tcPr>
            <w:tcW w:w="1750" w:type="dxa"/>
          </w:tcPr>
          <w:p w14:paraId="33574B32">
            <w:pPr>
              <w:spacing w:after="23" w:line="259" w:lineRule="auto"/>
              <w:ind w:firstLine="0"/>
              <w:jc w:val="left"/>
              <w:rPr>
                <w:b/>
                <w:bCs/>
                <w:color w:val="002060"/>
                <w:sz w:val="24"/>
                <w:szCs w:val="24"/>
              </w:rPr>
            </w:pPr>
            <w:r>
              <w:rPr>
                <w:b/>
                <w:bCs/>
                <w:color w:val="002060"/>
                <w:sz w:val="24"/>
                <w:szCs w:val="24"/>
              </w:rPr>
              <w:t xml:space="preserve">Technological </w:t>
            </w:r>
          </w:p>
          <w:p w14:paraId="4EBBF894">
            <w:pPr>
              <w:spacing w:after="0" w:line="259" w:lineRule="auto"/>
              <w:ind w:firstLine="0"/>
              <w:jc w:val="left"/>
              <w:rPr>
                <w:b/>
                <w:bCs/>
                <w:color w:val="002060"/>
                <w:sz w:val="24"/>
                <w:szCs w:val="24"/>
              </w:rPr>
            </w:pPr>
            <w:r>
              <w:rPr>
                <w:b/>
                <w:bCs/>
                <w:color w:val="002060"/>
                <w:sz w:val="24"/>
                <w:szCs w:val="24"/>
              </w:rPr>
              <w:t xml:space="preserve">Challenges </w:t>
            </w:r>
          </w:p>
        </w:tc>
        <w:tc>
          <w:tcPr>
            <w:tcW w:w="2875" w:type="dxa"/>
          </w:tcPr>
          <w:p w14:paraId="16A381CA">
            <w:pPr>
              <w:spacing w:after="0" w:line="259" w:lineRule="auto"/>
              <w:ind w:left="1" w:firstLine="0"/>
              <w:jc w:val="both"/>
              <w:rPr>
                <w:sz w:val="22"/>
                <w:szCs w:val="22"/>
              </w:rPr>
            </w:pPr>
            <w:r>
              <w:rPr>
                <w:sz w:val="22"/>
                <w:szCs w:val="22"/>
              </w:rPr>
              <w:t xml:space="preserve">Compatibility issues between frontend and backend, leading to functionality problems. </w:t>
            </w:r>
          </w:p>
        </w:tc>
        <w:tc>
          <w:tcPr>
            <w:tcW w:w="2850" w:type="dxa"/>
          </w:tcPr>
          <w:p w14:paraId="2C6AA65F">
            <w:pPr>
              <w:spacing w:after="0" w:line="259" w:lineRule="auto"/>
              <w:ind w:left="2" w:firstLine="0"/>
              <w:jc w:val="both"/>
              <w:rPr>
                <w:sz w:val="22"/>
                <w:szCs w:val="22"/>
              </w:rPr>
            </w:pPr>
            <w:r>
              <w:rPr>
                <w:sz w:val="22"/>
                <w:szCs w:val="22"/>
              </w:rPr>
              <w:t xml:space="preserve">System malfunctions, slow performance, and potential downtime affecting user experience </w:t>
            </w:r>
          </w:p>
        </w:tc>
        <w:tc>
          <w:tcPr>
            <w:tcW w:w="3175" w:type="dxa"/>
          </w:tcPr>
          <w:p w14:paraId="516A8BD9">
            <w:pPr>
              <w:spacing w:after="0" w:line="259" w:lineRule="auto"/>
              <w:ind w:left="1" w:right="11" w:firstLine="0"/>
              <w:jc w:val="both"/>
              <w:rPr>
                <w:sz w:val="22"/>
                <w:szCs w:val="22"/>
              </w:rPr>
            </w:pPr>
            <w:r>
              <w:rPr>
                <w:sz w:val="22"/>
                <w:szCs w:val="22"/>
              </w:rPr>
              <w:t xml:space="preserve">Conduct rigorous testing at each development phase. Allocate additional resources for tech compatibility checks and system integration. </w:t>
            </w:r>
          </w:p>
        </w:tc>
      </w:tr>
      <w:tr w14:paraId="4865BC5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5" w:hRule="atLeast"/>
        </w:trPr>
        <w:tc>
          <w:tcPr>
            <w:tcW w:w="1750" w:type="dxa"/>
            <w:shd w:val="clear" w:color="auto" w:fill="D9E2F3" w:themeFill="accent5" w:themeFillTint="33"/>
          </w:tcPr>
          <w:p w14:paraId="1E410E09">
            <w:pPr>
              <w:spacing w:after="0" w:line="259" w:lineRule="auto"/>
              <w:ind w:firstLine="0"/>
              <w:jc w:val="left"/>
              <w:rPr>
                <w:b/>
                <w:bCs/>
                <w:color w:val="002060"/>
                <w:sz w:val="24"/>
                <w:szCs w:val="24"/>
              </w:rPr>
            </w:pPr>
            <w:r>
              <w:rPr>
                <w:b/>
                <w:bCs/>
                <w:color w:val="002060"/>
                <w:sz w:val="24"/>
                <w:szCs w:val="24"/>
              </w:rPr>
              <w:t xml:space="preserve">Resource Constraints </w:t>
            </w:r>
          </w:p>
        </w:tc>
        <w:tc>
          <w:tcPr>
            <w:tcW w:w="2875" w:type="dxa"/>
            <w:shd w:val="clear" w:color="auto" w:fill="D9E2F3" w:themeFill="accent5" w:themeFillTint="33"/>
          </w:tcPr>
          <w:p w14:paraId="4346D43E">
            <w:pPr>
              <w:spacing w:after="0" w:line="259" w:lineRule="auto"/>
              <w:ind w:left="1" w:right="67" w:firstLine="0"/>
              <w:jc w:val="both"/>
              <w:rPr>
                <w:sz w:val="22"/>
                <w:szCs w:val="22"/>
              </w:rPr>
            </w:pPr>
            <w:r>
              <w:rPr>
                <w:sz w:val="22"/>
                <w:szCs w:val="22"/>
              </w:rPr>
              <w:t xml:space="preserve">Insufficient budget allocation or limited skilled workforce for development and maintenance </w:t>
            </w:r>
          </w:p>
        </w:tc>
        <w:tc>
          <w:tcPr>
            <w:tcW w:w="2850" w:type="dxa"/>
            <w:shd w:val="clear" w:color="auto" w:fill="D9E2F3" w:themeFill="accent5" w:themeFillTint="33"/>
          </w:tcPr>
          <w:p w14:paraId="5EDEA4CD">
            <w:pPr>
              <w:spacing w:after="0" w:line="259" w:lineRule="auto"/>
              <w:ind w:left="2" w:right="460" w:firstLine="0"/>
              <w:jc w:val="center"/>
              <w:rPr>
                <w:sz w:val="22"/>
                <w:szCs w:val="22"/>
              </w:rPr>
            </w:pPr>
            <w:r>
              <w:rPr>
                <w:sz w:val="22"/>
                <w:szCs w:val="22"/>
              </w:rPr>
              <w:t>Delays in project timelines, compromised quality, and incomplete feature implementation</w:t>
            </w:r>
          </w:p>
        </w:tc>
        <w:tc>
          <w:tcPr>
            <w:tcW w:w="3175" w:type="dxa"/>
            <w:shd w:val="clear" w:color="auto" w:fill="D9E2F3" w:themeFill="accent5" w:themeFillTint="33"/>
          </w:tcPr>
          <w:p w14:paraId="45652202">
            <w:pPr>
              <w:spacing w:after="0" w:line="259" w:lineRule="auto"/>
              <w:ind w:left="1" w:firstLine="0"/>
              <w:jc w:val="both"/>
              <w:rPr>
                <w:sz w:val="22"/>
                <w:szCs w:val="22"/>
              </w:rPr>
            </w:pPr>
            <w:r>
              <w:rPr>
                <w:sz w:val="22"/>
                <w:szCs w:val="22"/>
              </w:rPr>
              <w:t xml:space="preserve">Prioritize project requirements and allocate resources accordingly. Consider outsourcing for specialized skills if necessary </w:t>
            </w:r>
          </w:p>
        </w:tc>
      </w:tr>
      <w:tr w14:paraId="00FDE7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15" w:hRule="atLeast"/>
        </w:trPr>
        <w:tc>
          <w:tcPr>
            <w:tcW w:w="1750" w:type="dxa"/>
          </w:tcPr>
          <w:p w14:paraId="1419EA3F">
            <w:pPr>
              <w:spacing w:after="0" w:line="259" w:lineRule="auto"/>
              <w:ind w:firstLine="0"/>
              <w:jc w:val="left"/>
              <w:rPr>
                <w:b/>
                <w:bCs/>
                <w:color w:val="002060"/>
                <w:sz w:val="24"/>
                <w:szCs w:val="24"/>
              </w:rPr>
            </w:pPr>
            <w:r>
              <w:rPr>
                <w:b/>
                <w:bCs/>
                <w:color w:val="002060"/>
                <w:sz w:val="24"/>
                <w:szCs w:val="24"/>
              </w:rPr>
              <w:t xml:space="preserve">User Adoption </w:t>
            </w:r>
          </w:p>
        </w:tc>
        <w:tc>
          <w:tcPr>
            <w:tcW w:w="2875" w:type="dxa"/>
          </w:tcPr>
          <w:p w14:paraId="1D34EE0B">
            <w:pPr>
              <w:spacing w:after="0" w:line="259" w:lineRule="auto"/>
              <w:ind w:left="1" w:firstLine="0"/>
              <w:jc w:val="both"/>
              <w:rPr>
                <w:sz w:val="22"/>
                <w:szCs w:val="22"/>
              </w:rPr>
            </w:pPr>
            <w:r>
              <w:rPr>
                <w:sz w:val="22"/>
                <w:szCs w:val="22"/>
              </w:rPr>
              <w:t xml:space="preserve">Low user engagement and participation within the platform's community and forums </w:t>
            </w:r>
          </w:p>
        </w:tc>
        <w:tc>
          <w:tcPr>
            <w:tcW w:w="2850" w:type="dxa"/>
          </w:tcPr>
          <w:p w14:paraId="530F1838">
            <w:pPr>
              <w:spacing w:after="0" w:line="259" w:lineRule="auto"/>
              <w:ind w:left="2" w:firstLine="0"/>
              <w:jc w:val="both"/>
              <w:rPr>
                <w:sz w:val="22"/>
                <w:szCs w:val="22"/>
              </w:rPr>
            </w:pPr>
            <w:r>
              <w:rPr>
                <w:sz w:val="22"/>
                <w:szCs w:val="22"/>
              </w:rPr>
              <w:t xml:space="preserve">Reduced knowledge sharing, lack of collaboration, and limited platform utilization </w:t>
            </w:r>
          </w:p>
        </w:tc>
        <w:tc>
          <w:tcPr>
            <w:tcW w:w="3175" w:type="dxa"/>
          </w:tcPr>
          <w:p w14:paraId="7536CC10">
            <w:pPr>
              <w:spacing w:after="0" w:line="273" w:lineRule="auto"/>
              <w:ind w:left="1" w:firstLine="0"/>
              <w:jc w:val="both"/>
              <w:rPr>
                <w:sz w:val="22"/>
                <w:szCs w:val="22"/>
              </w:rPr>
            </w:pPr>
            <w:r>
              <w:rPr>
                <w:sz w:val="22"/>
                <w:szCs w:val="22"/>
              </w:rPr>
              <w:t xml:space="preserve">Implement incentive programs to encourage user contributions. </w:t>
            </w:r>
          </w:p>
          <w:p w14:paraId="38DE1124">
            <w:pPr>
              <w:spacing w:after="0" w:line="259" w:lineRule="auto"/>
              <w:ind w:left="1" w:firstLine="0"/>
              <w:jc w:val="both"/>
              <w:rPr>
                <w:sz w:val="22"/>
                <w:szCs w:val="22"/>
              </w:rPr>
            </w:pPr>
            <w:r>
              <w:rPr>
                <w:sz w:val="22"/>
                <w:szCs w:val="22"/>
              </w:rPr>
              <w:t xml:space="preserve">Enhance user experience and interface for better engagement </w:t>
            </w:r>
          </w:p>
        </w:tc>
      </w:tr>
      <w:tr w14:paraId="2FD17BA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1320" w:hRule="atLeast"/>
        </w:trPr>
        <w:tc>
          <w:tcPr>
            <w:tcW w:w="1750" w:type="dxa"/>
            <w:shd w:val="clear" w:color="auto" w:fill="D9E2F3" w:themeFill="accent5" w:themeFillTint="33"/>
          </w:tcPr>
          <w:p w14:paraId="3C5515EE">
            <w:pPr>
              <w:spacing w:after="26" w:line="259" w:lineRule="auto"/>
              <w:ind w:firstLine="0"/>
              <w:jc w:val="left"/>
              <w:rPr>
                <w:b/>
                <w:bCs/>
                <w:color w:val="002060"/>
                <w:sz w:val="24"/>
                <w:szCs w:val="24"/>
              </w:rPr>
            </w:pPr>
            <w:r>
              <w:rPr>
                <w:b/>
                <w:bCs/>
                <w:color w:val="002060"/>
                <w:sz w:val="24"/>
                <w:szCs w:val="24"/>
              </w:rPr>
              <w:t xml:space="preserve">Data Security and </w:t>
            </w:r>
          </w:p>
          <w:p w14:paraId="7F8DFA7D">
            <w:pPr>
              <w:spacing w:after="0" w:line="259" w:lineRule="auto"/>
              <w:ind w:firstLine="0"/>
              <w:jc w:val="left"/>
              <w:rPr>
                <w:b/>
                <w:bCs/>
                <w:color w:val="002060"/>
                <w:sz w:val="24"/>
                <w:szCs w:val="24"/>
              </w:rPr>
            </w:pPr>
            <w:r>
              <w:rPr>
                <w:b/>
                <w:bCs/>
                <w:color w:val="002060"/>
                <w:sz w:val="24"/>
                <w:szCs w:val="24"/>
              </w:rPr>
              <w:t xml:space="preserve">Privacy failure </w:t>
            </w:r>
          </w:p>
        </w:tc>
        <w:tc>
          <w:tcPr>
            <w:tcW w:w="2875" w:type="dxa"/>
            <w:shd w:val="clear" w:color="auto" w:fill="D9E2F3" w:themeFill="accent5" w:themeFillTint="33"/>
          </w:tcPr>
          <w:p w14:paraId="0629DBF6">
            <w:pPr>
              <w:spacing w:after="0" w:line="259" w:lineRule="auto"/>
              <w:ind w:left="1" w:firstLine="0"/>
              <w:jc w:val="both"/>
              <w:rPr>
                <w:sz w:val="22"/>
                <w:szCs w:val="22"/>
              </w:rPr>
            </w:pPr>
            <w:r>
              <w:rPr>
                <w:sz w:val="22"/>
                <w:szCs w:val="22"/>
              </w:rPr>
              <w:t xml:space="preserve">Breaches in data security or failure to comply with privacy regulations </w:t>
            </w:r>
          </w:p>
        </w:tc>
        <w:tc>
          <w:tcPr>
            <w:tcW w:w="2850" w:type="dxa"/>
            <w:shd w:val="clear" w:color="auto" w:fill="D9E2F3" w:themeFill="accent5" w:themeFillTint="33"/>
          </w:tcPr>
          <w:p w14:paraId="24BF237B">
            <w:pPr>
              <w:spacing w:after="0" w:line="259" w:lineRule="auto"/>
              <w:ind w:left="2" w:firstLine="0"/>
              <w:jc w:val="both"/>
              <w:rPr>
                <w:sz w:val="22"/>
                <w:szCs w:val="22"/>
              </w:rPr>
            </w:pPr>
            <w:r>
              <w:rPr>
                <w:sz w:val="22"/>
                <w:szCs w:val="22"/>
              </w:rPr>
              <w:t xml:space="preserve">Compromised user data, legal implications, loss of trust, and damage to reputation </w:t>
            </w:r>
          </w:p>
        </w:tc>
        <w:tc>
          <w:tcPr>
            <w:tcW w:w="3175" w:type="dxa"/>
            <w:shd w:val="clear" w:color="auto" w:fill="D9E2F3" w:themeFill="accent5" w:themeFillTint="33"/>
          </w:tcPr>
          <w:p w14:paraId="7C9C0ADA">
            <w:pPr>
              <w:spacing w:after="0" w:line="259" w:lineRule="auto"/>
              <w:ind w:left="1" w:right="3" w:firstLine="0"/>
              <w:jc w:val="both"/>
              <w:rPr>
                <w:sz w:val="22"/>
                <w:szCs w:val="22"/>
              </w:rPr>
            </w:pPr>
            <w:r>
              <w:rPr>
                <w:sz w:val="22"/>
                <w:szCs w:val="22"/>
              </w:rPr>
              <w:t xml:space="preserve">Implement robust encryption methods, regular security audits, and compliance checks. Train staff on data handling protocols </w:t>
            </w:r>
          </w:p>
        </w:tc>
      </w:tr>
      <w:tr w14:paraId="7418F37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0" w:hRule="atLeast"/>
        </w:trPr>
        <w:tc>
          <w:tcPr>
            <w:tcW w:w="1750" w:type="dxa"/>
          </w:tcPr>
          <w:p w14:paraId="110C2DFA">
            <w:pPr>
              <w:spacing w:after="24" w:line="259" w:lineRule="auto"/>
              <w:ind w:firstLine="0"/>
              <w:jc w:val="left"/>
              <w:rPr>
                <w:b/>
                <w:bCs/>
                <w:color w:val="002060"/>
                <w:sz w:val="24"/>
                <w:szCs w:val="24"/>
              </w:rPr>
            </w:pPr>
            <w:r>
              <w:rPr>
                <w:b/>
                <w:bCs/>
                <w:color w:val="002060"/>
                <w:sz w:val="24"/>
                <w:szCs w:val="24"/>
              </w:rPr>
              <w:t xml:space="preserve">Dependency on Third-Party Services </w:t>
            </w:r>
          </w:p>
        </w:tc>
        <w:tc>
          <w:tcPr>
            <w:tcW w:w="2875" w:type="dxa"/>
          </w:tcPr>
          <w:p w14:paraId="76E59A47">
            <w:pPr>
              <w:spacing w:after="0" w:line="259" w:lineRule="auto"/>
              <w:ind w:left="1" w:firstLine="0"/>
              <w:jc w:val="both"/>
              <w:rPr>
                <w:sz w:val="22"/>
                <w:szCs w:val="22"/>
              </w:rPr>
            </w:pPr>
            <w:r>
              <w:rPr>
                <w:sz w:val="22"/>
                <w:szCs w:val="22"/>
              </w:rPr>
              <w:t xml:space="preserve">Reliance on external cloud services or APIs for platform functionalities </w:t>
            </w:r>
          </w:p>
        </w:tc>
        <w:tc>
          <w:tcPr>
            <w:tcW w:w="2850" w:type="dxa"/>
          </w:tcPr>
          <w:p w14:paraId="0725A655">
            <w:pPr>
              <w:spacing w:after="0" w:line="259" w:lineRule="auto"/>
              <w:ind w:left="2" w:firstLine="0"/>
              <w:jc w:val="both"/>
              <w:rPr>
                <w:sz w:val="22"/>
                <w:szCs w:val="22"/>
              </w:rPr>
            </w:pPr>
            <w:r>
              <w:rPr>
                <w:sz w:val="22"/>
                <w:szCs w:val="22"/>
              </w:rPr>
              <w:t xml:space="preserve">Service disruptions, limited control over downtime, and potential data loss </w:t>
            </w:r>
          </w:p>
        </w:tc>
        <w:tc>
          <w:tcPr>
            <w:tcW w:w="3175" w:type="dxa"/>
          </w:tcPr>
          <w:p w14:paraId="5FE2211D">
            <w:pPr>
              <w:spacing w:after="0" w:line="259" w:lineRule="auto"/>
              <w:ind w:left="1" w:firstLine="0"/>
              <w:jc w:val="both"/>
              <w:rPr>
                <w:sz w:val="22"/>
                <w:szCs w:val="22"/>
              </w:rPr>
            </w:pPr>
            <w:r>
              <w:rPr>
                <w:sz w:val="22"/>
                <w:szCs w:val="22"/>
              </w:rPr>
              <w:t xml:space="preserve">Diversify service providers, ensure contingency plans for service outages, and regular data backups </w:t>
            </w:r>
          </w:p>
        </w:tc>
      </w:tr>
      <w:tr w14:paraId="1666B28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37" w:hRule="atLeast"/>
        </w:trPr>
        <w:tc>
          <w:tcPr>
            <w:tcW w:w="1750" w:type="dxa"/>
            <w:shd w:val="clear" w:color="auto" w:fill="D9E2F3" w:themeFill="accent5" w:themeFillTint="33"/>
          </w:tcPr>
          <w:p w14:paraId="1214F9DD">
            <w:pPr>
              <w:spacing w:after="0" w:line="259" w:lineRule="auto"/>
              <w:ind w:firstLine="0"/>
              <w:jc w:val="left"/>
              <w:rPr>
                <w:b/>
                <w:bCs/>
                <w:color w:val="002060"/>
                <w:sz w:val="24"/>
                <w:szCs w:val="24"/>
              </w:rPr>
            </w:pPr>
            <w:r>
              <w:rPr>
                <w:b/>
                <w:bCs/>
                <w:color w:val="002060"/>
                <w:sz w:val="24"/>
                <w:szCs w:val="24"/>
              </w:rPr>
              <w:t xml:space="preserve">Platform Downtime </w:t>
            </w:r>
          </w:p>
        </w:tc>
        <w:tc>
          <w:tcPr>
            <w:tcW w:w="2875" w:type="dxa"/>
            <w:shd w:val="clear" w:color="auto" w:fill="D9E2F3" w:themeFill="accent5" w:themeFillTint="33"/>
          </w:tcPr>
          <w:p w14:paraId="1AFEF5DA">
            <w:pPr>
              <w:spacing w:after="0" w:line="259" w:lineRule="auto"/>
              <w:ind w:left="1" w:firstLine="0"/>
              <w:jc w:val="both"/>
              <w:rPr>
                <w:sz w:val="22"/>
                <w:szCs w:val="22"/>
              </w:rPr>
            </w:pPr>
            <w:r>
              <w:rPr>
                <w:sz w:val="22"/>
                <w:szCs w:val="22"/>
              </w:rPr>
              <w:t xml:space="preserve">Unplanned interruptions in platform accessibility due to technical issues or maintenance </w:t>
            </w:r>
          </w:p>
        </w:tc>
        <w:tc>
          <w:tcPr>
            <w:tcW w:w="2850" w:type="dxa"/>
            <w:shd w:val="clear" w:color="auto" w:fill="D9E2F3" w:themeFill="accent5" w:themeFillTint="33"/>
          </w:tcPr>
          <w:p w14:paraId="49D0DB6B">
            <w:pPr>
              <w:spacing w:after="0" w:line="259" w:lineRule="auto"/>
              <w:ind w:left="2" w:right="279" w:firstLine="0"/>
              <w:jc w:val="both"/>
              <w:rPr>
                <w:sz w:val="22"/>
                <w:szCs w:val="22"/>
              </w:rPr>
            </w:pPr>
            <w:r>
              <w:rPr>
                <w:sz w:val="22"/>
                <w:szCs w:val="22"/>
              </w:rPr>
              <w:t xml:space="preserve">Disruptions could hinder user experience and engagement temporarily </w:t>
            </w:r>
          </w:p>
        </w:tc>
        <w:tc>
          <w:tcPr>
            <w:tcW w:w="3175" w:type="dxa"/>
            <w:shd w:val="clear" w:color="auto" w:fill="D9E2F3" w:themeFill="accent5" w:themeFillTint="33"/>
          </w:tcPr>
          <w:p w14:paraId="5A5D3A62">
            <w:pPr>
              <w:spacing w:after="0" w:line="259" w:lineRule="auto"/>
              <w:ind w:left="1" w:right="7" w:firstLine="0"/>
              <w:jc w:val="both"/>
              <w:rPr>
                <w:sz w:val="22"/>
                <w:szCs w:val="22"/>
              </w:rPr>
            </w:pPr>
            <w:r>
              <w:rPr>
                <w:sz w:val="22"/>
                <w:szCs w:val="22"/>
              </w:rPr>
              <w:t xml:space="preserve">Regularly schedule maintenance during off-peak hours. Implement robust backup and recovery mechanisms to minimize downtime </w:t>
            </w:r>
          </w:p>
        </w:tc>
      </w:tr>
      <w:tr w14:paraId="2091C57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 w:hRule="atLeast"/>
        </w:trPr>
        <w:tc>
          <w:tcPr>
            <w:tcW w:w="1750" w:type="dxa"/>
          </w:tcPr>
          <w:p w14:paraId="47CDC7D7">
            <w:pPr>
              <w:spacing w:after="26" w:line="259" w:lineRule="auto"/>
              <w:ind w:firstLine="0"/>
              <w:jc w:val="left"/>
              <w:rPr>
                <w:b/>
                <w:bCs/>
                <w:color w:val="002060"/>
                <w:sz w:val="24"/>
                <w:szCs w:val="24"/>
              </w:rPr>
            </w:pPr>
            <w:r>
              <w:rPr>
                <w:b/>
                <w:bCs/>
                <w:color w:val="002060"/>
                <w:sz w:val="24"/>
                <w:szCs w:val="24"/>
              </w:rPr>
              <w:t xml:space="preserve">Temporary Staff </w:t>
            </w:r>
          </w:p>
          <w:p w14:paraId="4D83C50C">
            <w:pPr>
              <w:spacing w:after="0" w:line="259" w:lineRule="auto"/>
              <w:ind w:firstLine="0"/>
              <w:jc w:val="left"/>
              <w:rPr>
                <w:b/>
                <w:bCs/>
                <w:color w:val="002060"/>
                <w:sz w:val="24"/>
                <w:szCs w:val="24"/>
              </w:rPr>
            </w:pPr>
            <w:r>
              <w:rPr>
                <w:b/>
                <w:bCs/>
                <w:color w:val="002060"/>
                <w:sz w:val="24"/>
                <w:szCs w:val="24"/>
              </w:rPr>
              <w:t xml:space="preserve">Shortage </w:t>
            </w:r>
          </w:p>
        </w:tc>
        <w:tc>
          <w:tcPr>
            <w:tcW w:w="2875" w:type="dxa"/>
          </w:tcPr>
          <w:p w14:paraId="4B479068">
            <w:pPr>
              <w:spacing w:after="0" w:line="259" w:lineRule="auto"/>
              <w:ind w:left="1" w:firstLine="0"/>
              <w:jc w:val="both"/>
              <w:rPr>
                <w:sz w:val="22"/>
                <w:szCs w:val="22"/>
              </w:rPr>
            </w:pPr>
            <w:r>
              <w:rPr>
                <w:sz w:val="22"/>
                <w:szCs w:val="22"/>
              </w:rPr>
              <w:t xml:space="preserve">Short-term unavailability of specific skilled staff due to unforeseen circumstances (e.g., sickness, temporary leave). </w:t>
            </w:r>
          </w:p>
        </w:tc>
        <w:tc>
          <w:tcPr>
            <w:tcW w:w="2850" w:type="dxa"/>
          </w:tcPr>
          <w:p w14:paraId="40C867C6">
            <w:pPr>
              <w:spacing w:after="0" w:line="259" w:lineRule="auto"/>
              <w:ind w:left="2" w:firstLine="0"/>
              <w:jc w:val="both"/>
              <w:rPr>
                <w:sz w:val="22"/>
                <w:szCs w:val="22"/>
              </w:rPr>
            </w:pPr>
            <w:r>
              <w:rPr>
                <w:sz w:val="22"/>
                <w:szCs w:val="22"/>
              </w:rPr>
              <w:t xml:space="preserve">Could cause minor delays or shifts in responsibilities. </w:t>
            </w:r>
          </w:p>
        </w:tc>
        <w:tc>
          <w:tcPr>
            <w:tcW w:w="3175" w:type="dxa"/>
          </w:tcPr>
          <w:p w14:paraId="6E7C6313">
            <w:pPr>
              <w:spacing w:after="0" w:line="259" w:lineRule="auto"/>
              <w:ind w:left="1" w:firstLine="0"/>
              <w:jc w:val="both"/>
              <w:rPr>
                <w:sz w:val="22"/>
                <w:szCs w:val="22"/>
              </w:rPr>
            </w:pPr>
            <w:r>
              <w:rPr>
                <w:sz w:val="22"/>
                <w:szCs w:val="22"/>
              </w:rPr>
              <w:t xml:space="preserve">Cross-train team members, maintain clear documentation of responsibilities, and have contingency plans for temporary staff shortages </w:t>
            </w:r>
          </w:p>
        </w:tc>
      </w:tr>
    </w:tbl>
    <w:p w14:paraId="1DC796B8">
      <w:pPr>
        <w:spacing w:line="240" w:lineRule="auto"/>
        <w:rPr>
          <w:rFonts w:hint="default" w:ascii="Calibri" w:hAnsi="Calibri" w:cs="Calibri"/>
          <w:sz w:val="32"/>
          <w:szCs w:val="32"/>
          <w:lang w:val="en-US"/>
        </w:rPr>
      </w:pPr>
    </w:p>
    <w:p w14:paraId="53D85727">
      <w:pPr>
        <w:spacing w:line="240" w:lineRule="auto"/>
        <w:rPr>
          <w:rFonts w:hint="default" w:ascii="Calibri" w:hAnsi="Calibri" w:cs="Calibri"/>
          <w:sz w:val="32"/>
          <w:szCs w:val="32"/>
          <w:lang w:val="en-US"/>
        </w:rPr>
      </w:pPr>
    </w:p>
    <w:p w14:paraId="0550AFEC">
      <w:pPr>
        <w:spacing w:line="240" w:lineRule="auto"/>
        <w:rPr>
          <w:rFonts w:hint="default" w:ascii="Calibri" w:hAnsi="Calibri" w:cs="Calibri"/>
          <w:sz w:val="32"/>
          <w:szCs w:val="32"/>
          <w:lang w:val="en-US"/>
        </w:rPr>
      </w:pPr>
    </w:p>
    <w:p w14:paraId="63D03634">
      <w:pPr>
        <w:spacing w:line="240" w:lineRule="auto"/>
        <w:rPr>
          <w:rFonts w:hint="default" w:ascii="Calibri" w:hAnsi="Calibri" w:cs="Calibri"/>
          <w:sz w:val="32"/>
          <w:szCs w:val="32"/>
          <w:lang w:val="en-US"/>
        </w:rPr>
      </w:pPr>
    </w:p>
    <w:p w14:paraId="58154716">
      <w:pPr>
        <w:spacing w:line="240" w:lineRule="auto"/>
        <w:rPr>
          <w:rFonts w:hint="default" w:ascii="Calibri" w:hAnsi="Calibri"/>
          <w:sz w:val="24"/>
          <w:szCs w:val="24"/>
          <w:lang w:val="en-US"/>
        </w:rPr>
      </w:pPr>
      <w:r>
        <w:rPr>
          <w:rFonts w:hint="default" w:ascii="Calibri" w:hAnsi="Calibri"/>
          <w:sz w:val="24"/>
          <w:szCs w:val="24"/>
          <w:lang w:val="en-US"/>
        </w:rPr>
        <w:t>Risk Assessment Matrix</w:t>
      </w:r>
    </w:p>
    <w:tbl>
      <w:tblPr>
        <w:tblStyle w:val="23"/>
        <w:tblW w:w="9854" w:type="dxa"/>
        <w:tblInd w:w="185" w:type="dxa"/>
        <w:tblLayout w:type="autofit"/>
        <w:tblCellMar>
          <w:top w:w="0" w:type="dxa"/>
          <w:left w:w="0" w:type="dxa"/>
          <w:bottom w:w="0" w:type="dxa"/>
          <w:right w:w="0" w:type="dxa"/>
        </w:tblCellMar>
      </w:tblPr>
      <w:tblGrid>
        <w:gridCol w:w="169"/>
        <w:gridCol w:w="9796"/>
      </w:tblGrid>
      <w:tr w14:paraId="4AE5315A">
        <w:tblPrEx>
          <w:tblCellMar>
            <w:top w:w="0" w:type="dxa"/>
            <w:left w:w="0" w:type="dxa"/>
            <w:bottom w:w="0" w:type="dxa"/>
            <w:right w:w="0" w:type="dxa"/>
          </w:tblCellMar>
        </w:tblPrEx>
        <w:trPr>
          <w:trHeight w:val="1927" w:hRule="atLeast"/>
        </w:trPr>
        <w:tc>
          <w:tcPr>
            <w:tcW w:w="169" w:type="dxa"/>
            <w:tcBorders>
              <w:top w:val="nil"/>
              <w:left w:val="nil"/>
              <w:bottom w:val="nil"/>
              <w:right w:val="nil"/>
            </w:tcBorders>
          </w:tcPr>
          <w:p w14:paraId="03ACDFA3">
            <w:pPr>
              <w:spacing w:after="0" w:line="259" w:lineRule="auto"/>
              <w:ind w:firstLine="0"/>
              <w:jc w:val="left"/>
            </w:pPr>
            <w:r>
              <w:rPr>
                <w:sz w:val="22"/>
              </w:rPr>
              <mc:AlternateContent>
                <mc:Choice Requires="wpg">
                  <w:drawing>
                    <wp:inline distT="0" distB="0" distL="0" distR="0">
                      <wp:extent cx="107315" cy="473710"/>
                      <wp:effectExtent l="0" t="0" r="0" b="0"/>
                      <wp:docPr id="117364" name="Group 117364"/>
                      <wp:cNvGraphicFramePr/>
                      <a:graphic xmlns:a="http://schemas.openxmlformats.org/drawingml/2006/main">
                        <a:graphicData uri="http://schemas.microsoft.com/office/word/2010/wordprocessingGroup">
                          <wpg:wgp>
                            <wpg:cNvGrpSpPr/>
                            <wpg:grpSpPr>
                              <a:xfrm>
                                <a:off x="0" y="0"/>
                                <a:ext cx="107622" cy="474086"/>
                                <a:chOff x="0" y="0"/>
                                <a:chExt cx="107622" cy="474086"/>
                              </a:xfrm>
                            </wpg:grpSpPr>
                            <wps:wsp>
                              <wps:cNvPr id="4515" name="Rectangle 4515"/>
                              <wps:cNvSpPr/>
                              <wps:spPr>
                                <a:xfrm rot="-5399999">
                                  <a:off x="-227945" y="103003"/>
                                  <a:ext cx="599030" cy="143136"/>
                                </a:xfrm>
                                <a:prstGeom prst="rect">
                                  <a:avLst/>
                                </a:prstGeom>
                                <a:ln>
                                  <a:noFill/>
                                </a:ln>
                              </wps:spPr>
                              <wps:txbx>
                                <w:txbxContent>
                                  <w:p w14:paraId="426B7D58">
                                    <w:pPr>
                                      <w:spacing w:after="160" w:line="259" w:lineRule="auto"/>
                                      <w:ind w:firstLine="0"/>
                                      <w:jc w:val="left"/>
                                    </w:pPr>
                                    <w:r>
                                      <w:rPr>
                                        <w:b/>
                                        <w:sz w:val="16"/>
                                      </w:rPr>
                                      <w:t>Likelihood</w:t>
                                    </w:r>
                                  </w:p>
                                </w:txbxContent>
                              </wps:txbx>
                              <wps:bodyPr horzOverflow="overflow" vert="horz" lIns="0" tIns="0" rIns="0" bIns="0" rtlCol="0">
                                <a:noAutofit/>
                              </wps:bodyPr>
                            </wps:wsp>
                            <wps:wsp>
                              <wps:cNvPr id="4516" name="Rectangle 4516"/>
                              <wps:cNvSpPr/>
                              <wps:spPr>
                                <a:xfrm rot="-5399999">
                                  <a:off x="55272" y="-63357"/>
                                  <a:ext cx="32593" cy="143136"/>
                                </a:xfrm>
                                <a:prstGeom prst="rect">
                                  <a:avLst/>
                                </a:prstGeom>
                                <a:ln>
                                  <a:noFill/>
                                </a:ln>
                              </wps:spPr>
                              <wps:txbx>
                                <w:txbxContent>
                                  <w:p w14:paraId="42C9BF1B">
                                    <w:pPr>
                                      <w:spacing w:after="160" w:line="259" w:lineRule="auto"/>
                                      <w:ind w:firstLine="0"/>
                                      <w:jc w:val="left"/>
                                    </w:pPr>
                                    <w:r>
                                      <w:rPr>
                                        <w:b/>
                                        <w:sz w:val="16"/>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37.3pt;width:8.45pt;" coordsize="107622,474086" o:gfxdata="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RmvO7VAAAAAwEAAA8AAAAAAAAAAQAgAAAAIgAAAGRycy9kb3ducmV2LnhtbFBLAQIU&#10;ABQAAAAIAIdO4kA4/x6AaAIAAMcGAAAOAAAAAAAAAAEAIAAAACQBAABkcnMvZTJvRG9jLnhtbFBL&#10;BQYAAAAABgAGAFkBAAD+BQAAAAA=&#10;">
                      <o:lock v:ext="edit" aspectratio="f"/>
                      <v:rect id="Rectangle 4515" o:spid="_x0000_s1026" o:spt="1" style="position:absolute;left:-227945;top:103003;height:143136;width:599030;rotation:-5898239f;" filled="f" stroked="f" coordsize="21600,21600" o:gfxdata="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dC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6B7D58">
                              <w:pPr>
                                <w:spacing w:after="160" w:line="259" w:lineRule="auto"/>
                                <w:ind w:firstLine="0"/>
                                <w:jc w:val="left"/>
                              </w:pPr>
                              <w:r>
                                <w:rPr>
                                  <w:b/>
                                  <w:sz w:val="16"/>
                                </w:rPr>
                                <w:t>Likelihood</w:t>
                              </w:r>
                            </w:p>
                          </w:txbxContent>
                        </v:textbox>
                      </v:rect>
                      <v:rect id="Rectangle 4516" o:spid="_x0000_s1026" o:spt="1" style="position:absolute;left:55272;top:-63357;height:143136;width:32593;rotation:-5898239f;" filled="f" stroked="f" coordsize="21600,21600" o:gfxdata="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J6l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C9BF1B">
                              <w:pPr>
                                <w:spacing w:after="160" w:line="259" w:lineRule="auto"/>
                                <w:ind w:firstLine="0"/>
                                <w:jc w:val="left"/>
                              </w:pPr>
                              <w:r>
                                <w:rPr>
                                  <w:b/>
                                  <w:sz w:val="16"/>
                                </w:rPr>
                                <w:t xml:space="preserve"> </w:t>
                              </w:r>
                            </w:p>
                          </w:txbxContent>
                        </v:textbox>
                      </v:rect>
                      <w10:wrap type="none"/>
                      <w10:anchorlock/>
                    </v:group>
                  </w:pict>
                </mc:Fallback>
              </mc:AlternateContent>
            </w:r>
          </w:p>
        </w:tc>
        <w:tc>
          <w:tcPr>
            <w:tcW w:w="9685" w:type="dxa"/>
            <w:tcBorders>
              <w:top w:val="nil"/>
              <w:left w:val="nil"/>
              <w:bottom w:val="nil"/>
              <w:right w:val="nil"/>
            </w:tcBorders>
          </w:tcPr>
          <w:p w14:paraId="1411B787">
            <w:pPr>
              <w:spacing w:after="0" w:line="259" w:lineRule="auto"/>
              <w:ind w:right="4231" w:firstLine="0"/>
              <w:jc w:val="center"/>
            </w:pPr>
            <w:r>
              <w:rPr>
                <w:b/>
                <w:sz w:val="16"/>
              </w:rPr>
              <w:t>Impact</w:t>
            </w:r>
          </w:p>
          <w:p w14:paraId="13C0AFD8">
            <w:pPr>
              <w:tabs>
                <w:tab w:val="left" w:pos="4155"/>
              </w:tabs>
              <w:spacing w:after="0" w:line="259" w:lineRule="auto"/>
              <w:ind w:left="-1849" w:right="10801" w:firstLine="0"/>
              <w:jc w:val="left"/>
            </w:pPr>
          </w:p>
          <w:tbl>
            <w:tblPr>
              <w:tblStyle w:val="23"/>
              <w:tblW w:w="9796" w:type="dxa"/>
              <w:tblInd w:w="56" w:type="dxa"/>
              <w:tblLayout w:type="autofit"/>
              <w:tblCellMar>
                <w:top w:w="68" w:type="dxa"/>
                <w:left w:w="107" w:type="dxa"/>
                <w:bottom w:w="0" w:type="dxa"/>
                <w:right w:w="69" w:type="dxa"/>
              </w:tblCellMar>
            </w:tblPr>
            <w:tblGrid>
              <w:gridCol w:w="986"/>
              <w:gridCol w:w="1832"/>
              <w:gridCol w:w="2033"/>
              <w:gridCol w:w="1699"/>
              <w:gridCol w:w="1364"/>
              <w:gridCol w:w="1882"/>
            </w:tblGrid>
            <w:tr w14:paraId="4DACF20D">
              <w:tblPrEx>
                <w:tblCellMar>
                  <w:top w:w="68" w:type="dxa"/>
                  <w:left w:w="107" w:type="dxa"/>
                  <w:bottom w:w="0" w:type="dxa"/>
                  <w:right w:w="69" w:type="dxa"/>
                </w:tblCellMar>
              </w:tblPrEx>
              <w:trPr>
                <w:trHeight w:val="501"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tcPr>
                <w:p w14:paraId="1B6BEB55">
                  <w:pPr>
                    <w:spacing w:after="0" w:line="259" w:lineRule="auto"/>
                    <w:ind w:firstLine="0"/>
                    <w:jc w:val="left"/>
                  </w:pPr>
                  <w:r>
                    <w:rPr>
                      <w:b/>
                      <w:sz w:val="16"/>
                    </w:rPr>
                    <w:t xml:space="preserve"> </w:t>
                  </w:r>
                </w:p>
              </w:tc>
              <w:tc>
                <w:tcPr>
                  <w:tcW w:w="1832"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425F57B">
                  <w:pPr>
                    <w:spacing w:after="0" w:line="259" w:lineRule="auto"/>
                    <w:ind w:right="42" w:firstLine="0"/>
                    <w:jc w:val="center"/>
                  </w:pPr>
                  <w:r>
                    <w:rPr>
                      <w:b/>
                      <w:color w:val="FFFFFF"/>
                      <w:sz w:val="16"/>
                    </w:rPr>
                    <w:t xml:space="preserve">INSIGINIFICANT </w:t>
                  </w:r>
                </w:p>
              </w:tc>
              <w:tc>
                <w:tcPr>
                  <w:tcW w:w="2033"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5AF2EB4F">
                  <w:pPr>
                    <w:spacing w:after="0" w:line="259" w:lineRule="auto"/>
                    <w:ind w:right="40" w:firstLine="0"/>
                    <w:jc w:val="center"/>
                  </w:pPr>
                  <w:r>
                    <w:rPr>
                      <w:b/>
                      <w:color w:val="FFFFFF"/>
                      <w:sz w:val="16"/>
                    </w:rPr>
                    <w:t xml:space="preserve">MINOR </w:t>
                  </w:r>
                </w:p>
              </w:tc>
              <w:tc>
                <w:tcPr>
                  <w:tcW w:w="1699"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665D688">
                  <w:pPr>
                    <w:spacing w:after="0" w:line="259" w:lineRule="auto"/>
                    <w:ind w:right="41" w:firstLine="0"/>
                    <w:jc w:val="center"/>
                  </w:pPr>
                  <w:r>
                    <w:rPr>
                      <w:b/>
                      <w:color w:val="FFFFFF"/>
                      <w:sz w:val="16"/>
                    </w:rPr>
                    <w:t xml:space="preserve">SIGNIFICANT </w:t>
                  </w:r>
                </w:p>
              </w:tc>
              <w:tc>
                <w:tcPr>
                  <w:tcW w:w="1364"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7845FCCC">
                  <w:pPr>
                    <w:spacing w:after="0" w:line="259" w:lineRule="auto"/>
                    <w:ind w:right="32" w:firstLine="0"/>
                    <w:jc w:val="center"/>
                  </w:pPr>
                  <w:r>
                    <w:rPr>
                      <w:b/>
                      <w:color w:val="FFFFFF"/>
                      <w:sz w:val="16"/>
                    </w:rPr>
                    <w:t xml:space="preserve">MAJOR </w:t>
                  </w:r>
                </w:p>
              </w:tc>
              <w:tc>
                <w:tcPr>
                  <w:tcW w:w="1882"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343F0C7">
                  <w:pPr>
                    <w:spacing w:after="0" w:line="259" w:lineRule="auto"/>
                    <w:ind w:right="34" w:firstLine="0"/>
                    <w:jc w:val="center"/>
                  </w:pPr>
                  <w:r>
                    <w:rPr>
                      <w:b/>
                      <w:color w:val="FFFFFF"/>
                      <w:sz w:val="16"/>
                    </w:rPr>
                    <w:t xml:space="preserve">SEVERE </w:t>
                  </w:r>
                </w:p>
              </w:tc>
            </w:tr>
            <w:tr w14:paraId="22F6FEF6">
              <w:tblPrEx>
                <w:tblCellMar>
                  <w:top w:w="68" w:type="dxa"/>
                  <w:left w:w="107" w:type="dxa"/>
                  <w:bottom w:w="0" w:type="dxa"/>
                  <w:right w:w="69" w:type="dxa"/>
                </w:tblCellMar>
              </w:tblPrEx>
              <w:trPr>
                <w:trHeight w:val="792"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vAlign w:val="center"/>
                </w:tcPr>
                <w:p w14:paraId="0BB97760">
                  <w:pPr>
                    <w:spacing w:after="0" w:line="259" w:lineRule="auto"/>
                    <w:ind w:firstLine="0"/>
                    <w:jc w:val="left"/>
                  </w:pPr>
                  <w:r>
                    <w:rPr>
                      <w:b/>
                      <w:color w:val="FFFFFF"/>
                      <w:sz w:val="16"/>
                    </w:rPr>
                    <w:t xml:space="preserve">LIKELY </w:t>
                  </w:r>
                </w:p>
              </w:tc>
              <w:tc>
                <w:tcPr>
                  <w:tcW w:w="1832"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tcPr>
                <w:p w14:paraId="0B340B14">
                  <w:pPr>
                    <w:spacing w:after="23" w:line="259" w:lineRule="auto"/>
                    <w:ind w:right="4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Temporary Staff </w:t>
                  </w:r>
                </w:p>
                <w:p w14:paraId="4CECC973">
                  <w:pPr>
                    <w:spacing w:after="0" w:line="259" w:lineRule="auto"/>
                    <w:ind w:right="35"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Shortage </w:t>
                  </w:r>
                </w:p>
              </w:tc>
              <w:tc>
                <w:tcPr>
                  <w:tcW w:w="2033" w:type="dxa"/>
                  <w:tcBorders>
                    <w:top w:val="single" w:color="A8D08D" w:sz="4" w:space="0"/>
                    <w:left w:val="single" w:color="A8D08D" w:sz="4" w:space="0"/>
                    <w:bottom w:val="single" w:color="A8D08D" w:sz="4" w:space="0"/>
                    <w:right w:val="single" w:color="A8D08D" w:sz="4" w:space="0"/>
                  </w:tcBorders>
                  <w:shd w:val="clear" w:color="auto" w:fill="002060"/>
                  <w:vAlign w:val="center"/>
                </w:tcPr>
                <w:p w14:paraId="4F72CF9B">
                  <w:pPr>
                    <w:spacing w:after="0" w:line="259" w:lineRule="auto"/>
                    <w:ind w:right="38"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User Adoption </w:t>
                  </w:r>
                </w:p>
              </w:tc>
              <w:tc>
                <w:tcPr>
                  <w:tcW w:w="1699" w:type="dxa"/>
                  <w:tcBorders>
                    <w:top w:val="single" w:color="A8D08D" w:sz="4" w:space="0"/>
                    <w:left w:val="single" w:color="A8D08D" w:sz="4" w:space="0"/>
                    <w:bottom w:val="single" w:color="A8D08D" w:sz="4" w:space="0"/>
                    <w:right w:val="single" w:color="A8D08D" w:sz="4" w:space="0"/>
                  </w:tcBorders>
                  <w:shd w:val="clear" w:color="auto" w:fill="00B050"/>
                </w:tcPr>
                <w:p w14:paraId="63709F67">
                  <w:pPr>
                    <w:spacing w:after="23" w:line="259" w:lineRule="auto"/>
                    <w:ind w:right="4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Technological </w:t>
                  </w:r>
                </w:p>
                <w:p w14:paraId="4C94ACC8">
                  <w:pPr>
                    <w:spacing w:after="0" w:line="259" w:lineRule="auto"/>
                    <w:ind w:right="36"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Challenges </w:t>
                  </w:r>
                </w:p>
              </w:tc>
              <w:tc>
                <w:tcPr>
                  <w:tcW w:w="1364" w:type="dxa"/>
                  <w:tcBorders>
                    <w:top w:val="single" w:color="A8D08D" w:sz="4" w:space="0"/>
                    <w:left w:val="single" w:color="A8D08D" w:sz="4" w:space="0"/>
                    <w:bottom w:val="single" w:color="A8D08D" w:sz="4" w:space="0"/>
                    <w:right w:val="single" w:color="A8D08D" w:sz="4" w:space="0"/>
                  </w:tcBorders>
                  <w:shd w:val="clear" w:color="auto" w:fill="0C0C0C" w:themeFill="text1" w:themeFillTint="F2"/>
                  <w:vAlign w:val="center"/>
                </w:tcPr>
                <w:p w14:paraId="052CAFD2">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882" w:type="dxa"/>
                  <w:tcBorders>
                    <w:top w:val="single" w:color="A8D08D" w:sz="4" w:space="0"/>
                    <w:left w:val="single" w:color="A8D08D" w:sz="4" w:space="0"/>
                    <w:bottom w:val="single" w:color="A8D08D" w:sz="4" w:space="0"/>
                    <w:right w:val="single" w:color="A8D08D" w:sz="4" w:space="0"/>
                  </w:tcBorders>
                  <w:shd w:val="clear" w:color="auto" w:fill="0C0C0C" w:themeFill="text1" w:themeFillTint="F2"/>
                  <w:vAlign w:val="center"/>
                </w:tcPr>
                <w:p w14:paraId="492D4C31">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r>
            <w:tr w14:paraId="1B75B6A1">
              <w:tblPrEx>
                <w:tblCellMar>
                  <w:top w:w="68" w:type="dxa"/>
                  <w:left w:w="107" w:type="dxa"/>
                  <w:bottom w:w="0" w:type="dxa"/>
                  <w:right w:w="69" w:type="dxa"/>
                </w:tblCellMar>
              </w:tblPrEx>
              <w:trPr>
                <w:trHeight w:val="1115"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vAlign w:val="center"/>
                </w:tcPr>
                <w:p w14:paraId="6184172E">
                  <w:pPr>
                    <w:spacing w:after="0" w:line="259" w:lineRule="auto"/>
                    <w:ind w:firstLine="0"/>
                    <w:jc w:val="left"/>
                  </w:pPr>
                  <w:r>
                    <w:rPr>
                      <w:b/>
                      <w:color w:val="FFFFFF"/>
                      <w:sz w:val="16"/>
                    </w:rPr>
                    <w:t xml:space="preserve">POSSIBLE </w:t>
                  </w:r>
                </w:p>
              </w:tc>
              <w:tc>
                <w:tcPr>
                  <w:tcW w:w="1832" w:type="dxa"/>
                  <w:tcBorders>
                    <w:top w:val="single" w:color="A8D08D" w:sz="4" w:space="0"/>
                    <w:left w:val="single" w:color="A8D08D" w:sz="4" w:space="0"/>
                    <w:bottom w:val="single" w:color="A8D08D" w:sz="4" w:space="0"/>
                    <w:right w:val="single" w:color="A8D08D" w:sz="4" w:space="0"/>
                  </w:tcBorders>
                  <w:shd w:val="clear" w:color="auto" w:fill="00B0F0"/>
                  <w:vAlign w:val="center"/>
                </w:tcPr>
                <w:p w14:paraId="7656A8F9">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2033"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vAlign w:val="center"/>
                </w:tcPr>
                <w:p w14:paraId="25E3906E">
                  <w:pPr>
                    <w:spacing w:after="0" w:line="259" w:lineRule="auto"/>
                    <w:ind w:right="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699" w:type="dxa"/>
                  <w:tcBorders>
                    <w:top w:val="single" w:color="A8D08D" w:sz="4" w:space="0"/>
                    <w:left w:val="single" w:color="A8D08D" w:sz="4" w:space="0"/>
                    <w:bottom w:val="single" w:color="A8D08D" w:sz="4" w:space="0"/>
                    <w:right w:val="single" w:color="A8D08D" w:sz="4" w:space="0"/>
                  </w:tcBorders>
                  <w:shd w:val="clear" w:color="auto" w:fill="002060"/>
                  <w:vAlign w:val="center"/>
                </w:tcPr>
                <w:p w14:paraId="23B19585">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Resource Constraints </w:t>
                  </w:r>
                </w:p>
              </w:tc>
              <w:tc>
                <w:tcPr>
                  <w:tcW w:w="1364" w:type="dxa"/>
                  <w:tcBorders>
                    <w:top w:val="single" w:color="A8D08D" w:sz="4" w:space="0"/>
                    <w:left w:val="single" w:color="A8D08D" w:sz="4" w:space="0"/>
                    <w:bottom w:val="single" w:color="A8D08D" w:sz="4" w:space="0"/>
                    <w:right w:val="single" w:color="A8D08D" w:sz="4" w:space="0"/>
                  </w:tcBorders>
                  <w:shd w:val="clear" w:color="auto" w:fill="00B050"/>
                  <w:vAlign w:val="center"/>
                </w:tcPr>
                <w:p w14:paraId="12DBD94B">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882" w:type="dxa"/>
                  <w:tcBorders>
                    <w:top w:val="single" w:color="A8D08D" w:sz="4" w:space="0"/>
                    <w:left w:val="single" w:color="A8D08D" w:sz="4" w:space="0"/>
                    <w:bottom w:val="single" w:color="A8D08D" w:sz="4" w:space="0"/>
                    <w:right w:val="single" w:color="A8D08D" w:sz="4" w:space="0"/>
                  </w:tcBorders>
                  <w:shd w:val="clear" w:color="auto" w:fill="0C0C0C" w:themeFill="text1" w:themeFillTint="F2"/>
                </w:tcPr>
                <w:p w14:paraId="70F9C18F">
                  <w:pPr>
                    <w:spacing w:after="23" w:line="259" w:lineRule="auto"/>
                    <w:ind w:right="38"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Regulatory </w:t>
                  </w:r>
                </w:p>
                <w:p w14:paraId="244248CB">
                  <w:pPr>
                    <w:spacing w:after="23" w:line="259" w:lineRule="auto"/>
                    <w:ind w:right="34"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Compliance </w:t>
                  </w:r>
                </w:p>
                <w:p w14:paraId="472BF2D5">
                  <w:pPr>
                    <w:spacing w:after="0" w:line="259" w:lineRule="auto"/>
                    <w:ind w:right="36"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Failure </w:t>
                  </w:r>
                </w:p>
              </w:tc>
            </w:tr>
            <w:tr w14:paraId="0B53DEFC">
              <w:tblPrEx>
                <w:tblCellMar>
                  <w:top w:w="68" w:type="dxa"/>
                  <w:left w:w="107" w:type="dxa"/>
                  <w:bottom w:w="0" w:type="dxa"/>
                  <w:right w:w="69" w:type="dxa"/>
                </w:tblCellMar>
              </w:tblPrEx>
              <w:trPr>
                <w:trHeight w:val="1112" w:hRule="atLeast"/>
              </w:trPr>
              <w:tc>
                <w:tcPr>
                  <w:tcW w:w="986" w:type="dxa"/>
                  <w:tcBorders>
                    <w:top w:val="single" w:color="A8D08D" w:sz="4" w:space="0"/>
                    <w:left w:val="single" w:color="000000" w:sz="4" w:space="0"/>
                    <w:bottom w:val="single" w:color="000000" w:sz="4" w:space="0"/>
                    <w:right w:val="single" w:color="A8D08D" w:sz="4" w:space="0"/>
                  </w:tcBorders>
                  <w:shd w:val="clear" w:color="auto" w:fill="4472C4" w:themeFill="accent5"/>
                  <w:vAlign w:val="center"/>
                </w:tcPr>
                <w:p w14:paraId="5EB06029">
                  <w:pPr>
                    <w:spacing w:after="0" w:line="259" w:lineRule="auto"/>
                    <w:ind w:firstLine="0"/>
                    <w:jc w:val="left"/>
                  </w:pPr>
                  <w:r>
                    <w:rPr>
                      <w:b/>
                      <w:color w:val="FFFFFF"/>
                      <w:sz w:val="16"/>
                    </w:rPr>
                    <w:t xml:space="preserve">UNLIKELY </w:t>
                  </w:r>
                </w:p>
              </w:tc>
              <w:tc>
                <w:tcPr>
                  <w:tcW w:w="1832" w:type="dxa"/>
                  <w:tcBorders>
                    <w:top w:val="single" w:color="A8D08D" w:sz="4" w:space="0"/>
                    <w:left w:val="single" w:color="A8D08D" w:sz="4" w:space="0"/>
                    <w:bottom w:val="single" w:color="A8D08D" w:sz="4" w:space="0"/>
                    <w:right w:val="single" w:color="A8D08D" w:sz="4" w:space="0"/>
                  </w:tcBorders>
                  <w:shd w:val="clear" w:color="auto" w:fill="00B0F0"/>
                  <w:vAlign w:val="center"/>
                </w:tcPr>
                <w:p w14:paraId="1AADE54A">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2033" w:type="dxa"/>
                  <w:tcBorders>
                    <w:top w:val="single" w:color="A8D08D" w:sz="4" w:space="0"/>
                    <w:left w:val="single" w:color="A8D08D" w:sz="4" w:space="0"/>
                    <w:bottom w:val="single" w:color="A8D08D" w:sz="4" w:space="0"/>
                    <w:right w:val="single" w:color="A8D08D" w:sz="4" w:space="0"/>
                  </w:tcBorders>
                  <w:shd w:val="clear" w:color="auto" w:fill="00B0F0"/>
                </w:tcPr>
                <w:p w14:paraId="29405684">
                  <w:pPr>
                    <w:spacing w:after="23" w:line="259" w:lineRule="auto"/>
                    <w:ind w:right="35"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Dependency on Third-</w:t>
                  </w:r>
                </w:p>
                <w:p w14:paraId="4B748834">
                  <w:pPr>
                    <w:spacing w:after="0" w:line="259" w:lineRule="auto"/>
                    <w:ind w:right="39"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Party Services </w:t>
                  </w:r>
                </w:p>
              </w:tc>
              <w:tc>
                <w:tcPr>
                  <w:tcW w:w="1699"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vAlign w:val="center"/>
                </w:tcPr>
                <w:p w14:paraId="176E9003">
                  <w:pPr>
                    <w:spacing w:after="0" w:line="259" w:lineRule="auto"/>
                    <w:ind w:right="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364" w:type="dxa"/>
                  <w:tcBorders>
                    <w:top w:val="single" w:color="A8D08D" w:sz="4" w:space="0"/>
                    <w:left w:val="single" w:color="A8D08D" w:sz="4" w:space="0"/>
                    <w:bottom w:val="single" w:color="A8D08D" w:sz="4" w:space="0"/>
                    <w:right w:val="single" w:color="A8D08D" w:sz="4" w:space="0"/>
                  </w:tcBorders>
                  <w:shd w:val="clear" w:color="auto" w:fill="002060"/>
                </w:tcPr>
                <w:p w14:paraId="352E90A5">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Platform Downtime </w:t>
                  </w:r>
                </w:p>
              </w:tc>
              <w:tc>
                <w:tcPr>
                  <w:tcW w:w="1882" w:type="dxa"/>
                  <w:tcBorders>
                    <w:top w:val="single" w:color="A8D08D" w:sz="4" w:space="0"/>
                    <w:left w:val="single" w:color="A8D08D" w:sz="4" w:space="0"/>
                    <w:bottom w:val="single" w:color="A8D08D" w:sz="4" w:space="0"/>
                    <w:right w:val="single" w:color="A8D08D" w:sz="4" w:space="0"/>
                  </w:tcBorders>
                  <w:shd w:val="clear" w:color="auto" w:fill="00B050"/>
                </w:tcPr>
                <w:p w14:paraId="4EB08EF7">
                  <w:pPr>
                    <w:spacing w:after="23" w:line="259" w:lineRule="auto"/>
                    <w:ind w:right="4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Data Security and </w:t>
                  </w:r>
                </w:p>
                <w:p w14:paraId="090BD417">
                  <w:pPr>
                    <w:spacing w:after="0" w:line="259" w:lineRule="auto"/>
                    <w:ind w:right="34"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Privacy failure </w:t>
                  </w:r>
                </w:p>
              </w:tc>
            </w:tr>
          </w:tbl>
          <w:p w14:paraId="38F2F1E6">
            <w:pPr>
              <w:spacing w:after="160" w:line="259" w:lineRule="auto"/>
              <w:ind w:firstLine="0"/>
              <w:jc w:val="left"/>
            </w:pPr>
          </w:p>
        </w:tc>
      </w:tr>
    </w:tbl>
    <w:p w14:paraId="16F7D29C">
      <w:pPr>
        <w:spacing w:line="240" w:lineRule="auto"/>
        <w:rPr>
          <w:rFonts w:hint="default" w:ascii="Calibri" w:hAnsi="Calibri"/>
          <w:sz w:val="32"/>
          <w:szCs w:val="32"/>
          <w:lang w:val="en-US"/>
        </w:rPr>
      </w:pPr>
    </w:p>
    <w:p w14:paraId="12872332">
      <w:pPr>
        <w:spacing w:line="240" w:lineRule="auto"/>
        <w:rPr>
          <w:rFonts w:hint="default" w:ascii="Calibri" w:hAnsi="Calibri"/>
          <w:sz w:val="32"/>
          <w:szCs w:val="32"/>
          <w:lang w:val="en-US"/>
        </w:rPr>
      </w:pPr>
    </w:p>
    <w:p w14:paraId="28E7C22D">
      <w:pPr>
        <w:pStyle w:val="3"/>
        <w:numPr>
          <w:ilvl w:val="1"/>
          <w:numId w:val="1"/>
        </w:numPr>
        <w:bidi w:val="0"/>
        <w:ind w:left="409" w:leftChars="0" w:hanging="409" w:firstLineChars="0"/>
        <w:rPr>
          <w:rFonts w:hint="default" w:ascii="Calibri" w:hAnsi="Calibri" w:cs="Calibri"/>
          <w:sz w:val="32"/>
          <w:szCs w:val="32"/>
          <w:lang w:val="en-US"/>
        </w:rPr>
      </w:pPr>
      <w:bookmarkStart w:id="127" w:name="_Toc30213"/>
      <w:bookmarkStart w:id="128" w:name="_Toc28022"/>
      <w:bookmarkStart w:id="129" w:name="_Toc25068"/>
      <w:r>
        <w:rPr>
          <w:rFonts w:hint="default" w:ascii="Calibri" w:hAnsi="Calibri" w:cs="Calibri"/>
          <w:sz w:val="32"/>
          <w:szCs w:val="32"/>
        </w:rPr>
        <w:t>Constrains</w:t>
      </w:r>
      <w:bookmarkEnd w:id="127"/>
      <w:bookmarkEnd w:id="128"/>
      <w:bookmarkEnd w:id="129"/>
    </w:p>
    <w:p w14:paraId="3739DF34">
      <w:pPr>
        <w:jc w:val="both"/>
        <w:rPr>
          <w:rFonts w:hint="default"/>
          <w:sz w:val="24"/>
          <w:szCs w:val="24"/>
          <w:lang w:val="en-US"/>
        </w:rPr>
      </w:pPr>
      <w:r>
        <w:rPr>
          <w:rFonts w:hint="default"/>
          <w:b/>
          <w:bCs/>
          <w:sz w:val="28"/>
          <w:szCs w:val="28"/>
          <w:lang w:val="en-US"/>
        </w:rPr>
        <w:t>Regulatory compliance</w:t>
      </w:r>
      <w:r>
        <w:rPr>
          <w:rFonts w:hint="default"/>
          <w:b/>
          <w:bCs/>
          <w:sz w:val="28"/>
          <w:szCs w:val="28"/>
          <w:lang w:val="en-US"/>
        </w:rPr>
        <w:br w:type="textWrapping"/>
      </w:r>
      <w:r>
        <w:rPr>
          <w:rFonts w:hint="default"/>
          <w:sz w:val="24"/>
          <w:szCs w:val="24"/>
          <w:lang w:val="en-US"/>
        </w:rPr>
        <w:t></w:t>
      </w:r>
      <w:r>
        <w:rPr>
          <w:rFonts w:hint="default"/>
          <w:b/>
          <w:bCs/>
          <w:sz w:val="24"/>
          <w:szCs w:val="24"/>
          <w:lang w:val="en-US"/>
        </w:rPr>
        <w:t>consent management:</w:t>
      </w:r>
      <w:r>
        <w:rPr>
          <w:rFonts w:hint="default"/>
          <w:sz w:val="24"/>
          <w:szCs w:val="24"/>
          <w:lang w:val="en-US"/>
        </w:rPr>
        <w:t xml:space="preserve"> Explicitly obtain user consent for data collection and inform users about how their data will be used.</w:t>
      </w:r>
      <w:r>
        <w:rPr>
          <w:rFonts w:hint="default"/>
          <w:sz w:val="24"/>
          <w:szCs w:val="24"/>
          <w:lang w:val="en-US"/>
        </w:rPr>
        <w:br w:type="textWrapping"/>
      </w:r>
      <w:r>
        <w:rPr>
          <w:rFonts w:hint="default"/>
          <w:sz w:val="24"/>
          <w:szCs w:val="24"/>
          <w:lang w:val="en-US"/>
        </w:rPr>
        <w:t></w:t>
      </w:r>
      <w:r>
        <w:rPr>
          <w:rFonts w:hint="default"/>
          <w:b/>
          <w:bCs/>
          <w:sz w:val="24"/>
          <w:szCs w:val="24"/>
          <w:lang w:val="en-US"/>
        </w:rPr>
        <w:t>short-term rental laws:</w:t>
      </w:r>
      <w:r>
        <w:rPr>
          <w:rFonts w:hint="default"/>
          <w:sz w:val="24"/>
          <w:szCs w:val="24"/>
          <w:lang w:val="en-US"/>
        </w:rPr>
        <w:t xml:space="preserve"> Adhere to city- or country-specific laws governing short-term rentals, such as maximum stay durations or landlord registration requirements.</w:t>
      </w:r>
    </w:p>
    <w:p w14:paraId="069EECCF">
      <w:pPr>
        <w:jc w:val="both"/>
        <w:rPr>
          <w:rFonts w:hint="default"/>
          <w:sz w:val="24"/>
          <w:szCs w:val="24"/>
          <w:lang w:val="en-US"/>
        </w:rPr>
      </w:pPr>
    </w:p>
    <w:p w14:paraId="6AC3FC21">
      <w:pPr>
        <w:jc w:val="both"/>
        <w:rPr>
          <w:rFonts w:hint="default"/>
          <w:sz w:val="24"/>
          <w:szCs w:val="24"/>
          <w:lang w:val="en-US"/>
        </w:rPr>
      </w:pPr>
      <w:r>
        <w:rPr>
          <w:rFonts w:hint="default"/>
          <w:b/>
          <w:bCs/>
          <w:sz w:val="28"/>
          <w:szCs w:val="28"/>
          <w:lang w:val="en-US"/>
        </w:rPr>
        <w:t>Technological limitations</w:t>
      </w:r>
      <w:r>
        <w:rPr>
          <w:rFonts w:hint="default"/>
          <w:b/>
          <w:bCs/>
          <w:sz w:val="28"/>
          <w:szCs w:val="28"/>
          <w:lang w:val="en-US"/>
        </w:rPr>
        <w:br w:type="textWrapping"/>
      </w:r>
      <w:r>
        <w:rPr>
          <w:rFonts w:hint="default"/>
          <w:b/>
          <w:bCs/>
          <w:sz w:val="24"/>
          <w:szCs w:val="24"/>
          <w:lang w:val="en-US"/>
        </w:rPr>
        <w:t>high traffic and load management:</w:t>
      </w:r>
      <w:r>
        <w:rPr>
          <w:rFonts w:hint="default"/>
          <w:sz w:val="24"/>
          <w:szCs w:val="24"/>
          <w:lang w:val="en-US"/>
        </w:rPr>
        <w:t xml:space="preserve"> Handling increased user traffic, especially during peak rental seasons or for popular listings, might strain the system. Scaling a .net and react-based system dynamically to accommodate fluctuating demand can be challenging.</w:t>
      </w:r>
    </w:p>
    <w:p w14:paraId="70C48435">
      <w:pPr>
        <w:jc w:val="both"/>
        <w:rPr>
          <w:rFonts w:hint="default"/>
          <w:sz w:val="24"/>
          <w:szCs w:val="24"/>
          <w:lang w:val="en-US"/>
        </w:rPr>
      </w:pPr>
      <w:r>
        <w:rPr>
          <w:rFonts w:hint="default"/>
          <w:sz w:val="24"/>
          <w:szCs w:val="24"/>
          <w:lang w:val="en-US"/>
        </w:rPr>
        <w:t></w:t>
      </w:r>
      <w:r>
        <w:rPr>
          <w:rFonts w:hint="default"/>
          <w:b/>
          <w:bCs/>
          <w:sz w:val="24"/>
          <w:szCs w:val="24"/>
          <w:lang w:val="en-US"/>
        </w:rPr>
        <w:t>machine learning latency:</w:t>
      </w:r>
      <w:r>
        <w:rPr>
          <w:rFonts w:hint="default"/>
          <w:sz w:val="24"/>
          <w:szCs w:val="24"/>
          <w:lang w:val="en-US"/>
        </w:rPr>
        <w:t xml:space="preserve"> Real-time pricing recommendations and market analysis powered by python-based machine learning could face delays, especially if large datasets are involved or the server lacks sufficient computational power.</w:t>
      </w:r>
    </w:p>
    <w:p w14:paraId="1877F8B2">
      <w:pPr>
        <w:jc w:val="both"/>
        <w:rPr>
          <w:rFonts w:hint="default"/>
          <w:sz w:val="24"/>
          <w:szCs w:val="24"/>
          <w:lang w:val="en-US"/>
        </w:rPr>
      </w:pPr>
      <w:r>
        <w:rPr>
          <w:rFonts w:hint="default"/>
          <w:sz w:val="24"/>
          <w:szCs w:val="24"/>
          <w:lang w:val="en-US"/>
        </w:rPr>
        <w:t></w:t>
      </w:r>
      <w:r>
        <w:rPr>
          <w:rFonts w:hint="default"/>
          <w:b/>
          <w:bCs/>
          <w:sz w:val="24"/>
          <w:szCs w:val="24"/>
          <w:lang w:val="en-US"/>
        </w:rPr>
        <w:t>model maintenance:</w:t>
      </w:r>
      <w:r>
        <w:rPr>
          <w:rFonts w:hint="default"/>
          <w:sz w:val="24"/>
          <w:szCs w:val="24"/>
          <w:lang w:val="en-US"/>
        </w:rPr>
        <w:t xml:space="preserve"> Constantly updating models to reflect changing market conditions is resource-intensive and requires skilled personnel.</w:t>
      </w:r>
    </w:p>
    <w:p w14:paraId="380A153C">
      <w:pPr>
        <w:jc w:val="both"/>
        <w:rPr>
          <w:rFonts w:hint="default"/>
          <w:sz w:val="24"/>
          <w:szCs w:val="24"/>
          <w:lang w:val="en-US"/>
        </w:rPr>
      </w:pPr>
    </w:p>
    <w:p w14:paraId="3960B032">
      <w:pPr>
        <w:jc w:val="both"/>
        <w:rPr>
          <w:rFonts w:hint="default"/>
          <w:sz w:val="24"/>
          <w:szCs w:val="24"/>
          <w:lang w:val="en-US"/>
        </w:rPr>
      </w:pPr>
      <w:r>
        <w:rPr>
          <w:rFonts w:hint="default"/>
          <w:b/>
          <w:bCs/>
          <w:sz w:val="28"/>
          <w:szCs w:val="28"/>
          <w:lang w:val="en-US"/>
        </w:rPr>
        <w:t>Resource constraints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human resources skilled personnel: </w:t>
      </w:r>
      <w:r>
        <w:rPr>
          <w:rFonts w:hint="default"/>
          <w:sz w:val="24"/>
          <w:szCs w:val="24"/>
          <w:lang w:val="en-US"/>
        </w:rPr>
        <w:t>Developing and maintaining a platform using .net, react, and python (for machine learning) requires expertise in multiple programming languages and frameworks, which may be hard to source or expensive.</w:t>
      </w:r>
    </w:p>
    <w:p w14:paraId="48418E05">
      <w:pPr>
        <w:jc w:val="both"/>
        <w:rPr>
          <w:rFonts w:hint="default"/>
          <w:sz w:val="24"/>
          <w:szCs w:val="24"/>
          <w:lang w:val="en-US"/>
        </w:rPr>
      </w:pPr>
      <w:r>
        <w:rPr>
          <w:rFonts w:hint="default"/>
          <w:sz w:val="24"/>
          <w:szCs w:val="24"/>
          <w:lang w:val="en-US"/>
        </w:rPr>
        <w:t></w:t>
      </w:r>
      <w:r>
        <w:rPr>
          <w:rFonts w:hint="default"/>
          <w:b/>
          <w:bCs/>
          <w:sz w:val="24"/>
          <w:szCs w:val="24"/>
          <w:lang w:val="en-US"/>
        </w:rPr>
        <w:t>operational costs:</w:t>
      </w:r>
      <w:r>
        <w:rPr>
          <w:rFonts w:hint="default"/>
          <w:sz w:val="24"/>
          <w:szCs w:val="24"/>
          <w:lang w:val="en-US"/>
        </w:rPr>
        <w:t xml:space="preserve"> Hosting, scaling infrastructure, and integrating third-party apis (e.g., id verification, payment gateways) can be expensive.</w:t>
      </w:r>
    </w:p>
    <w:p w14:paraId="48FA4EF5">
      <w:pPr>
        <w:jc w:val="both"/>
        <w:rPr>
          <w:rFonts w:hint="default"/>
          <w:sz w:val="24"/>
          <w:szCs w:val="24"/>
          <w:lang w:val="en-US"/>
        </w:rPr>
      </w:pPr>
    </w:p>
    <w:p w14:paraId="083034B8">
      <w:pPr>
        <w:jc w:val="both"/>
        <w:rPr>
          <w:rFonts w:hint="default"/>
          <w:sz w:val="24"/>
          <w:szCs w:val="24"/>
          <w:lang w:val="en-US"/>
        </w:rPr>
      </w:pPr>
      <w:r>
        <w:rPr>
          <w:rFonts w:hint="default"/>
          <w:b/>
          <w:bCs/>
          <w:sz w:val="28"/>
          <w:szCs w:val="28"/>
          <w:lang w:val="en-US"/>
        </w:rPr>
        <w:t>Time constraints</w:t>
      </w:r>
      <w:r>
        <w:rPr>
          <w:rFonts w:hint="default"/>
          <w:b/>
          <w:bCs/>
          <w:sz w:val="28"/>
          <w:szCs w:val="28"/>
          <w:lang w:val="en-US"/>
        </w:rPr>
        <w:br w:type="textWrapping"/>
      </w:r>
      <w:r>
        <w:rPr>
          <w:rFonts w:hint="default"/>
          <w:b/>
          <w:bCs/>
          <w:sz w:val="24"/>
          <w:szCs w:val="24"/>
          <w:lang w:val="en-US"/>
        </w:rPr>
        <w:t>integration delays:</w:t>
      </w:r>
      <w:r>
        <w:rPr>
          <w:rFonts w:hint="default"/>
          <w:sz w:val="24"/>
          <w:szCs w:val="24"/>
          <w:lang w:val="en-US"/>
        </w:rPr>
        <w:t xml:space="preserve"> Time-consuming processes for integrating third-party apis and ensuring compatibility across different technologies.</w:t>
      </w:r>
    </w:p>
    <w:p w14:paraId="49F5DD0A">
      <w:pPr>
        <w:jc w:val="both"/>
        <w:rPr>
          <w:rFonts w:hint="default"/>
          <w:sz w:val="24"/>
          <w:szCs w:val="24"/>
          <w:lang w:val="en-US"/>
        </w:rPr>
      </w:pPr>
      <w:r>
        <w:rPr>
          <w:rFonts w:hint="default"/>
          <w:b/>
          <w:bCs/>
          <w:sz w:val="24"/>
          <w:szCs w:val="24"/>
          <w:lang w:val="en-US"/>
        </w:rPr>
        <w:t>iterative testing:</w:t>
      </w:r>
      <w:r>
        <w:rPr>
          <w:rFonts w:hint="default"/>
          <w:sz w:val="24"/>
          <w:szCs w:val="24"/>
          <w:lang w:val="en-US"/>
        </w:rPr>
        <w:t xml:space="preserve"> Thorough testing for security, performance, and user experience often takes longer than anticipated, delaying deployment.</w:t>
      </w:r>
    </w:p>
    <w:p w14:paraId="2EBCE56B">
      <w:pPr>
        <w:jc w:val="both"/>
        <w:rPr>
          <w:rFonts w:hint="default"/>
          <w:sz w:val="24"/>
          <w:szCs w:val="24"/>
          <w:lang w:val="en-US"/>
        </w:rPr>
      </w:pPr>
    </w:p>
    <w:p w14:paraId="162342E2">
      <w:pPr>
        <w:jc w:val="both"/>
        <w:rPr>
          <w:rFonts w:hint="default"/>
          <w:sz w:val="24"/>
          <w:szCs w:val="24"/>
          <w:lang w:val="en-US"/>
        </w:rPr>
      </w:pPr>
      <w:r>
        <w:rPr>
          <w:rFonts w:hint="default"/>
          <w:b/>
          <w:bCs/>
          <w:sz w:val="28"/>
          <w:szCs w:val="28"/>
          <w:lang w:val="en-US"/>
        </w:rPr>
        <w:t>Security considerations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breach prevention: </w:t>
      </w:r>
      <w:r>
        <w:rPr>
          <w:rFonts w:hint="default"/>
          <w:sz w:val="24"/>
          <w:szCs w:val="24"/>
          <w:lang w:val="en-US"/>
        </w:rPr>
        <w:t>Robust cybersecurity measures are essential to prevent unauthorized access, data theft, or ransomware attacks.</w:t>
      </w:r>
    </w:p>
    <w:p w14:paraId="0B5E28D5">
      <w:pPr>
        <w:jc w:val="both"/>
        <w:rPr>
          <w:rFonts w:hint="default"/>
          <w:sz w:val="24"/>
          <w:szCs w:val="24"/>
          <w:lang w:val="en-US"/>
        </w:rPr>
      </w:pPr>
      <w:r>
        <w:rPr>
          <w:rFonts w:hint="default"/>
          <w:sz w:val="24"/>
          <w:szCs w:val="24"/>
          <w:lang w:val="en-US"/>
        </w:rPr>
        <w:t></w:t>
      </w:r>
      <w:r>
        <w:rPr>
          <w:rFonts w:hint="default"/>
          <w:b/>
          <w:bCs/>
          <w:sz w:val="24"/>
          <w:szCs w:val="24"/>
          <w:lang w:val="en-US"/>
        </w:rPr>
        <w:t>review manipulation:</w:t>
      </w:r>
      <w:r>
        <w:rPr>
          <w:rFonts w:hint="default"/>
          <w:sz w:val="24"/>
          <w:szCs w:val="24"/>
          <w:lang w:val="en-US"/>
        </w:rPr>
        <w:t xml:space="preserve"> Preventing false reviews or ratings that could undermine trust.</w:t>
      </w:r>
    </w:p>
    <w:p w14:paraId="7F9B7006">
      <w:pPr>
        <w:jc w:val="both"/>
        <w:rPr>
          <w:rFonts w:hint="default"/>
          <w:sz w:val="24"/>
          <w:szCs w:val="24"/>
          <w:lang w:val="en-US"/>
        </w:rPr>
      </w:pPr>
      <w:r>
        <w:rPr>
          <w:rFonts w:hint="default"/>
          <w:sz w:val="24"/>
          <w:szCs w:val="24"/>
          <w:lang w:val="en-US"/>
        </w:rPr>
        <w:t></w:t>
      </w:r>
      <w:r>
        <w:rPr>
          <w:rFonts w:hint="default"/>
          <w:b/>
          <w:bCs/>
          <w:sz w:val="24"/>
          <w:szCs w:val="24"/>
          <w:lang w:val="en-US"/>
        </w:rPr>
        <w:t xml:space="preserve">open-source dependencies: </w:t>
      </w:r>
      <w:r>
        <w:rPr>
          <w:rFonts w:hint="default"/>
          <w:sz w:val="24"/>
          <w:szCs w:val="24"/>
          <w:lang w:val="en-US"/>
        </w:rPr>
        <w:t>Ensuring all libraries and frameworks used are up-to-date and free from known vulnerabilities.</w:t>
      </w:r>
    </w:p>
    <w:p w14:paraId="561D3648">
      <w:pPr>
        <w:jc w:val="both"/>
        <w:rPr>
          <w:rFonts w:hint="default"/>
          <w:sz w:val="24"/>
          <w:szCs w:val="24"/>
          <w:lang w:val="en-US"/>
        </w:rPr>
      </w:pPr>
    </w:p>
    <w:p w14:paraId="6737624A">
      <w:pPr>
        <w:jc w:val="both"/>
        <w:rPr>
          <w:rFonts w:hint="default"/>
          <w:sz w:val="24"/>
          <w:szCs w:val="24"/>
          <w:lang w:val="en-US"/>
        </w:rPr>
      </w:pPr>
      <w:r>
        <w:rPr>
          <w:rFonts w:hint="default"/>
          <w:b/>
          <w:bCs/>
          <w:sz w:val="28"/>
          <w:szCs w:val="28"/>
          <w:lang w:val="en-US"/>
        </w:rPr>
        <w:t>User adoption and engagement</w:t>
      </w:r>
      <w:r>
        <w:rPr>
          <w:rFonts w:hint="default"/>
          <w:b/>
          <w:bCs/>
          <w:sz w:val="28"/>
          <w:szCs w:val="28"/>
          <w:lang w:val="en-US"/>
        </w:rPr>
        <w:br w:type="textWrapping"/>
      </w:r>
      <w:r>
        <w:rPr>
          <w:rFonts w:hint="default"/>
          <w:sz w:val="24"/>
          <w:szCs w:val="24"/>
          <w:lang w:val="en-US"/>
        </w:rPr>
        <w:t></w:t>
      </w:r>
      <w:r>
        <w:rPr>
          <w:rFonts w:hint="default"/>
          <w:b/>
          <w:bCs/>
          <w:sz w:val="24"/>
          <w:szCs w:val="24"/>
          <w:lang w:val="en-US"/>
        </w:rPr>
        <w:t>intuitive design:</w:t>
      </w:r>
      <w:r>
        <w:rPr>
          <w:rFonts w:hint="default"/>
          <w:sz w:val="24"/>
          <w:szCs w:val="24"/>
          <w:lang w:val="en-US"/>
        </w:rPr>
        <w:t xml:space="preserve"> A clean, responsive, and user-friendly interface that guides users smoothly through the rental process.</w:t>
      </w:r>
    </w:p>
    <w:p w14:paraId="53133FD7">
      <w:pPr>
        <w:jc w:val="both"/>
        <w:rPr>
          <w:rFonts w:hint="default"/>
          <w:sz w:val="24"/>
          <w:szCs w:val="24"/>
          <w:lang w:val="en-US"/>
        </w:rPr>
      </w:pPr>
      <w:r>
        <w:rPr>
          <w:rFonts w:hint="default"/>
          <w:sz w:val="24"/>
          <w:szCs w:val="24"/>
          <w:lang w:val="en-US"/>
        </w:rPr>
        <w:t></w:t>
      </w:r>
      <w:r>
        <w:rPr>
          <w:rFonts w:hint="default"/>
          <w:b/>
          <w:bCs/>
          <w:sz w:val="24"/>
          <w:szCs w:val="24"/>
          <w:lang w:val="en-US"/>
        </w:rPr>
        <w:t>streamlined workflows:</w:t>
      </w:r>
      <w:r>
        <w:rPr>
          <w:rFonts w:hint="default"/>
          <w:sz w:val="24"/>
          <w:szCs w:val="24"/>
          <w:lang w:val="en-US"/>
        </w:rPr>
        <w:t xml:space="preserve"> Simple search, filter, and rental processes that require minimal effort from users.</w:t>
      </w:r>
    </w:p>
    <w:p w14:paraId="7D7FB4E1">
      <w:pPr>
        <w:jc w:val="both"/>
        <w:rPr>
          <w:rFonts w:hint="default"/>
          <w:sz w:val="24"/>
          <w:szCs w:val="24"/>
          <w:lang w:val="en-US"/>
        </w:rPr>
      </w:pPr>
      <w:r>
        <w:rPr>
          <w:rFonts w:hint="default"/>
          <w:b/>
          <w:bCs/>
          <w:sz w:val="24"/>
          <w:szCs w:val="24"/>
          <w:lang w:val="en-US"/>
        </w:rPr>
        <w:t>Device compatibility:</w:t>
      </w:r>
      <w:r>
        <w:rPr>
          <w:rFonts w:hint="default"/>
          <w:sz w:val="24"/>
          <w:szCs w:val="24"/>
          <w:lang w:val="en-US"/>
        </w:rPr>
        <w:t xml:space="preserve"> Optimized performance on both desktop and mobile devices.</w:t>
      </w:r>
    </w:p>
    <w:p w14:paraId="1C688CB3">
      <w:pPr>
        <w:jc w:val="both"/>
        <w:rPr>
          <w:rFonts w:hint="default"/>
          <w:sz w:val="24"/>
          <w:szCs w:val="24"/>
          <w:lang w:val="en-US"/>
        </w:rPr>
      </w:pPr>
    </w:p>
    <w:p w14:paraId="2FD76489">
      <w:pPr>
        <w:jc w:val="both"/>
        <w:rPr>
          <w:rFonts w:hint="default"/>
          <w:sz w:val="24"/>
          <w:szCs w:val="24"/>
          <w:lang w:val="en-US"/>
        </w:rPr>
      </w:pPr>
    </w:p>
    <w:p w14:paraId="27205308">
      <w:pPr>
        <w:jc w:val="both"/>
        <w:rPr>
          <w:rFonts w:hint="default"/>
          <w:sz w:val="24"/>
          <w:szCs w:val="24"/>
          <w:lang w:val="en-US"/>
        </w:rPr>
      </w:pPr>
    </w:p>
    <w:p w14:paraId="2724BB7D">
      <w:pPr>
        <w:jc w:val="both"/>
        <w:rPr>
          <w:rFonts w:hint="default"/>
          <w:sz w:val="24"/>
          <w:szCs w:val="24"/>
          <w:lang w:val="en-US"/>
        </w:rPr>
      </w:pPr>
    </w:p>
    <w:p w14:paraId="322EF28B">
      <w:pPr>
        <w:jc w:val="both"/>
        <w:rPr>
          <w:rFonts w:hint="default"/>
          <w:sz w:val="24"/>
          <w:szCs w:val="24"/>
          <w:lang w:val="en-US"/>
        </w:rPr>
      </w:pPr>
    </w:p>
    <w:p w14:paraId="7395B29B">
      <w:pPr>
        <w:jc w:val="both"/>
        <w:rPr>
          <w:rFonts w:hint="default"/>
          <w:sz w:val="24"/>
          <w:szCs w:val="24"/>
          <w:lang w:val="en-US"/>
        </w:rPr>
      </w:pPr>
    </w:p>
    <w:p w14:paraId="69134384">
      <w:pPr>
        <w:jc w:val="both"/>
        <w:rPr>
          <w:rFonts w:hint="default"/>
          <w:sz w:val="24"/>
          <w:szCs w:val="24"/>
          <w:lang w:val="en-US"/>
        </w:rPr>
      </w:pPr>
    </w:p>
    <w:p w14:paraId="54F99A05">
      <w:pPr>
        <w:jc w:val="both"/>
        <w:rPr>
          <w:rFonts w:hint="default"/>
          <w:sz w:val="24"/>
          <w:szCs w:val="24"/>
          <w:lang w:val="en-US"/>
        </w:rPr>
      </w:pPr>
    </w:p>
    <w:p w14:paraId="03E4428D">
      <w:pPr>
        <w:jc w:val="both"/>
        <w:rPr>
          <w:rFonts w:hint="default"/>
          <w:sz w:val="24"/>
          <w:szCs w:val="24"/>
          <w:lang w:val="en-US"/>
        </w:rPr>
      </w:pPr>
    </w:p>
    <w:p w14:paraId="154094A1">
      <w:pPr>
        <w:jc w:val="both"/>
        <w:rPr>
          <w:rFonts w:hint="default"/>
          <w:sz w:val="24"/>
          <w:szCs w:val="24"/>
          <w:lang w:val="en-US"/>
        </w:rPr>
      </w:pPr>
    </w:p>
    <w:p w14:paraId="7CDF10E6">
      <w:pPr>
        <w:pStyle w:val="3"/>
        <w:numPr>
          <w:ilvl w:val="1"/>
          <w:numId w:val="1"/>
        </w:numPr>
        <w:bidi w:val="0"/>
        <w:spacing w:line="240" w:lineRule="auto"/>
        <w:ind w:left="409" w:leftChars="0" w:hanging="409" w:firstLineChars="0"/>
        <w:rPr>
          <w:rFonts w:hint="default" w:ascii="Calibri" w:hAnsi="Calibri" w:cs="Calibri"/>
          <w:sz w:val="32"/>
          <w:szCs w:val="32"/>
        </w:rPr>
      </w:pPr>
      <w:bookmarkStart w:id="130" w:name="_Toc1016"/>
      <w:bookmarkStart w:id="131" w:name="_Toc11898"/>
      <w:bookmarkStart w:id="132" w:name="_Toc6568"/>
      <w:r>
        <w:rPr>
          <w:rFonts w:hint="default" w:ascii="Calibri" w:hAnsi="Calibri" w:cs="Calibri"/>
          <w:sz w:val="32"/>
          <w:szCs w:val="32"/>
        </w:rPr>
        <w:t>Project plan</w:t>
      </w:r>
      <w:bookmarkEnd w:id="130"/>
      <w:bookmarkEnd w:id="131"/>
      <w:bookmarkEnd w:id="132"/>
    </w:p>
    <w:p w14:paraId="0C4A0FE1">
      <w:pPr>
        <w:jc w:val="center"/>
        <w:rPr>
          <w:rFonts w:hint="default" w:ascii="Calibri" w:hAnsi="Calibri" w:cs="Calibri"/>
          <w:sz w:val="32"/>
          <w:szCs w:val="32"/>
        </w:rPr>
      </w:pPr>
      <w:r>
        <w:drawing>
          <wp:inline distT="0" distB="0" distL="114300" distR="114300">
            <wp:extent cx="8846820" cy="5686425"/>
            <wp:effectExtent l="0" t="0" r="9525" b="1143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
                    <pic:cNvPicPr>
                      <a:picLocks noChangeAspect="1"/>
                    </pic:cNvPicPr>
                  </pic:nvPicPr>
                  <pic:blipFill>
                    <a:blip r:embed="rId24"/>
                    <a:stretch>
                      <a:fillRect/>
                    </a:stretch>
                  </pic:blipFill>
                  <pic:spPr>
                    <a:xfrm rot="5400000">
                      <a:off x="0" y="0"/>
                      <a:ext cx="8846820" cy="5686425"/>
                    </a:xfrm>
                    <a:prstGeom prst="rect">
                      <a:avLst/>
                    </a:prstGeom>
                    <a:noFill/>
                    <a:ln>
                      <a:noFill/>
                    </a:ln>
                  </pic:spPr>
                </pic:pic>
              </a:graphicData>
            </a:graphic>
          </wp:inline>
        </w:drawing>
      </w:r>
    </w:p>
    <w:p w14:paraId="4B08D819">
      <w:r>
        <w:drawing>
          <wp:inline distT="0" distB="0" distL="114300" distR="114300">
            <wp:extent cx="6182360" cy="2859405"/>
            <wp:effectExtent l="0" t="0" r="8890" b="17145"/>
            <wp:docPr id="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
                    <pic:cNvPicPr>
                      <a:picLocks noChangeAspect="1"/>
                    </pic:cNvPicPr>
                  </pic:nvPicPr>
                  <pic:blipFill>
                    <a:blip r:embed="rId25"/>
                    <a:stretch>
                      <a:fillRect/>
                    </a:stretch>
                  </pic:blipFill>
                  <pic:spPr>
                    <a:xfrm>
                      <a:off x="0" y="0"/>
                      <a:ext cx="6182360" cy="2859405"/>
                    </a:xfrm>
                    <a:prstGeom prst="rect">
                      <a:avLst/>
                    </a:prstGeom>
                    <a:noFill/>
                    <a:ln>
                      <a:noFill/>
                    </a:ln>
                  </pic:spPr>
                </pic:pic>
              </a:graphicData>
            </a:graphic>
          </wp:inline>
        </w:drawing>
      </w:r>
    </w:p>
    <w:p w14:paraId="25418AAA">
      <w:pPr>
        <w:pStyle w:val="3"/>
        <w:numPr>
          <w:ilvl w:val="1"/>
          <w:numId w:val="1"/>
        </w:numPr>
        <w:bidi w:val="0"/>
        <w:spacing w:line="240" w:lineRule="auto"/>
        <w:ind w:left="409" w:leftChars="0" w:hanging="409" w:firstLineChars="0"/>
        <w:rPr>
          <w:rFonts w:hint="default" w:ascii="Calibri" w:hAnsi="Calibri" w:cs="Calibri"/>
          <w:sz w:val="32"/>
          <w:szCs w:val="32"/>
          <w:lang w:val="en-US"/>
        </w:rPr>
      </w:pPr>
      <w:bookmarkStart w:id="133" w:name="_Toc26826"/>
      <w:bookmarkStart w:id="134" w:name="_Toc21340"/>
      <w:bookmarkStart w:id="135" w:name="_Toc7187"/>
      <w:r>
        <w:rPr>
          <w:rFonts w:hint="default" w:ascii="Calibri" w:hAnsi="Calibri" w:cs="Calibri"/>
          <w:sz w:val="32"/>
          <w:szCs w:val="32"/>
        </w:rPr>
        <w:t>Feasibility Study</w:t>
      </w:r>
      <w:bookmarkEnd w:id="133"/>
      <w:bookmarkEnd w:id="134"/>
      <w:bookmarkEnd w:id="135"/>
    </w:p>
    <w:p w14:paraId="3E59D89F">
      <w:pPr>
        <w:pStyle w:val="4"/>
        <w:numPr>
          <w:ilvl w:val="2"/>
          <w:numId w:val="1"/>
        </w:numPr>
        <w:bidi w:val="0"/>
        <w:spacing w:line="240" w:lineRule="auto"/>
        <w:rPr>
          <w:rFonts w:hint="default"/>
          <w:lang w:val="en-US"/>
        </w:rPr>
      </w:pPr>
      <w:bookmarkStart w:id="136" w:name="_Toc4317"/>
      <w:r>
        <w:rPr>
          <w:rFonts w:hint="default"/>
        </w:rPr>
        <w:t>Technical feasibility</w:t>
      </w:r>
      <w:bookmarkEnd w:id="136"/>
    </w:p>
    <w:tbl>
      <w:tblPr>
        <w:tblStyle w:val="22"/>
        <w:tblW w:w="10135"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353"/>
        <w:gridCol w:w="7782"/>
      </w:tblGrid>
      <w:tr w14:paraId="4BB8B77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7" w:hRule="atLeast"/>
        </w:trPr>
        <w:tc>
          <w:tcPr>
            <w:tcW w:w="235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3704B81D">
            <w:pPr>
              <w:spacing w:after="0" w:line="259" w:lineRule="auto"/>
              <w:ind w:left="527"/>
              <w:rPr>
                <w:b/>
                <w:bCs/>
                <w:color w:val="FFFFFF" w:themeColor="background1"/>
                <w14:textFill>
                  <w14:solidFill>
                    <w14:schemeClr w14:val="bg1"/>
                  </w14:solidFill>
                </w14:textFill>
              </w:rPr>
            </w:pPr>
            <w:r>
              <w:rPr>
                <w:b/>
                <w:bCs/>
                <w:color w:val="FFFFFF"/>
              </w:rPr>
              <w:t xml:space="preserve">SECTION </w:t>
            </w:r>
          </w:p>
        </w:tc>
        <w:tc>
          <w:tcPr>
            <w:tcW w:w="778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819D4B9">
            <w:pPr>
              <w:spacing w:after="0" w:line="259" w:lineRule="auto"/>
              <w:ind w:left="2309"/>
              <w:rPr>
                <w:b/>
                <w:bCs/>
                <w:color w:val="FFFFFF" w:themeColor="background1"/>
                <w14:textFill>
                  <w14:solidFill>
                    <w14:schemeClr w14:val="bg1"/>
                  </w14:solidFill>
                </w14:textFill>
              </w:rPr>
            </w:pPr>
            <w:r>
              <w:rPr>
                <w:b/>
                <w:bCs/>
                <w:color w:val="FFFFFF"/>
              </w:rPr>
              <w:t xml:space="preserve">DESCRIPTION </w:t>
            </w:r>
          </w:p>
        </w:tc>
      </w:tr>
      <w:tr w14:paraId="1C3861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48" w:hRule="atLeast"/>
        </w:trPr>
        <w:tc>
          <w:tcPr>
            <w:tcW w:w="2353" w:type="dxa"/>
            <w:shd w:val="clear" w:color="auto" w:fill="D9E2F3" w:themeFill="accent5" w:themeFillTint="33"/>
          </w:tcPr>
          <w:p w14:paraId="1449DD03">
            <w:pPr>
              <w:spacing w:after="0" w:line="259" w:lineRule="auto"/>
              <w:jc w:val="both"/>
              <w:rPr>
                <w:b/>
                <w:bCs/>
              </w:rPr>
            </w:pPr>
          </w:p>
          <w:p w14:paraId="1CD590F4">
            <w:pPr>
              <w:spacing w:after="0" w:line="259" w:lineRule="auto"/>
              <w:jc w:val="both"/>
              <w:rPr>
                <w:b/>
                <w:bCs/>
              </w:rPr>
            </w:pPr>
            <w:r>
              <w:rPr>
                <w:b/>
                <w:bCs/>
              </w:rPr>
              <w:t xml:space="preserve">Software </w:t>
            </w:r>
          </w:p>
          <w:p w14:paraId="7460215A">
            <w:pPr>
              <w:spacing w:after="0" w:line="259" w:lineRule="auto"/>
              <w:jc w:val="both"/>
              <w:rPr>
                <w:b w:val="0"/>
                <w:bCs w:val="0"/>
              </w:rPr>
            </w:pPr>
            <w:r>
              <w:rPr>
                <w:b/>
                <w:bCs/>
              </w:rPr>
              <w:t xml:space="preserve">Requirements </w:t>
            </w:r>
          </w:p>
          <w:p w14:paraId="29ED234E">
            <w:pPr>
              <w:spacing w:after="308" w:line="259" w:lineRule="auto"/>
              <w:ind w:left="251"/>
              <w:jc w:val="both"/>
              <w:rPr>
                <w:b/>
                <w:bCs/>
              </w:rPr>
            </w:pPr>
          </w:p>
          <w:p w14:paraId="33937A88">
            <w:pPr>
              <w:spacing w:after="0" w:line="259" w:lineRule="auto"/>
              <w:ind w:left="251"/>
              <w:jc w:val="both"/>
              <w:rPr>
                <w:b/>
                <w:bCs/>
              </w:rPr>
            </w:pPr>
            <w:r>
              <w:rPr>
                <w:rFonts w:ascii="Arial" w:hAnsi="Arial" w:eastAsia="Arial" w:cs="Arial"/>
                <w:b/>
                <w:bCs/>
              </w:rPr>
              <w:t xml:space="preserve"> </w:t>
            </w:r>
          </w:p>
        </w:tc>
        <w:tc>
          <w:tcPr>
            <w:tcW w:w="7782" w:type="dxa"/>
            <w:shd w:val="clear" w:color="auto" w:fill="D9E2F3" w:themeFill="accent5" w:themeFillTint="33"/>
          </w:tcPr>
          <w:p w14:paraId="121E7BF0">
            <w:pPr>
              <w:spacing w:after="0" w:line="259" w:lineRule="auto"/>
              <w:jc w:val="both"/>
            </w:pPr>
            <w:r>
              <w:t xml:space="preserve"> </w:t>
            </w:r>
          </w:p>
          <w:p w14:paraId="5E467B7C">
            <w:pPr>
              <w:spacing w:after="14" w:line="239" w:lineRule="auto"/>
              <w:jc w:val="both"/>
            </w:pPr>
            <w:r>
              <w:t xml:space="preserve">The platform will utilize React.js and Tailwind for the frontend, .net for the backend, Sql server as the database system and Python for machine learning integrations. </w:t>
            </w:r>
          </w:p>
          <w:p w14:paraId="74F479DC">
            <w:pPr>
              <w:spacing w:after="3" w:line="237" w:lineRule="auto"/>
              <w:jc w:val="both"/>
            </w:pPr>
            <w:r>
              <w:t xml:space="preserve">The system should run on servers with Window OS, supporting the latest versions of .net, Sql server and Python. </w:t>
            </w:r>
          </w:p>
          <w:p w14:paraId="58A537CA">
            <w:pPr>
              <w:spacing w:after="0" w:line="259" w:lineRule="auto"/>
              <w:jc w:val="both"/>
            </w:pPr>
            <w:r>
              <w:t xml:space="preserve"> </w:t>
            </w:r>
          </w:p>
        </w:tc>
      </w:tr>
      <w:tr w14:paraId="5C3E135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2" w:hRule="atLeast"/>
        </w:trPr>
        <w:tc>
          <w:tcPr>
            <w:tcW w:w="2353" w:type="dxa"/>
          </w:tcPr>
          <w:p w14:paraId="74B754E5">
            <w:pPr>
              <w:spacing w:after="0" w:line="259" w:lineRule="auto"/>
              <w:ind w:left="107"/>
              <w:jc w:val="both"/>
              <w:rPr>
                <w:b/>
                <w:bCs/>
              </w:rPr>
            </w:pPr>
          </w:p>
          <w:p w14:paraId="7AF18498">
            <w:pPr>
              <w:spacing w:after="0" w:line="259" w:lineRule="auto"/>
              <w:jc w:val="both"/>
              <w:rPr>
                <w:b/>
                <w:bCs/>
              </w:rPr>
            </w:pPr>
            <w:r>
              <w:rPr>
                <w:b/>
                <w:bCs/>
              </w:rPr>
              <w:t xml:space="preserve">Hardware </w:t>
            </w:r>
          </w:p>
          <w:p w14:paraId="38E78B7E">
            <w:pPr>
              <w:spacing w:after="0" w:line="259" w:lineRule="auto"/>
              <w:jc w:val="both"/>
              <w:rPr>
                <w:b w:val="0"/>
                <w:bCs w:val="0"/>
              </w:rPr>
            </w:pPr>
            <w:r>
              <w:rPr>
                <w:b/>
                <w:bCs/>
              </w:rPr>
              <w:t xml:space="preserve">Requirements </w:t>
            </w:r>
          </w:p>
          <w:p w14:paraId="629218EE">
            <w:pPr>
              <w:spacing w:after="0" w:line="259" w:lineRule="auto"/>
              <w:ind w:left="251"/>
              <w:jc w:val="both"/>
              <w:rPr>
                <w:b/>
                <w:bCs/>
              </w:rPr>
            </w:pPr>
            <w:r>
              <w:rPr>
                <w:rFonts w:ascii="Arial" w:hAnsi="Arial" w:eastAsia="Arial" w:cs="Arial"/>
                <w:b/>
                <w:bCs/>
              </w:rPr>
              <w:t xml:space="preserve"> </w:t>
            </w:r>
          </w:p>
        </w:tc>
        <w:tc>
          <w:tcPr>
            <w:tcW w:w="7782" w:type="dxa"/>
          </w:tcPr>
          <w:p w14:paraId="5D4B6C0D">
            <w:pPr>
              <w:spacing w:after="0" w:line="259" w:lineRule="auto"/>
              <w:jc w:val="both"/>
            </w:pPr>
            <w:r>
              <w:t xml:space="preserve"> </w:t>
            </w:r>
          </w:p>
          <w:p w14:paraId="52EF2313">
            <w:pPr>
              <w:spacing w:after="0" w:line="239" w:lineRule="auto"/>
              <w:jc w:val="both"/>
            </w:pPr>
            <w:r>
              <w:t>The infrastructure requirements include scalable cloud hosting services like Firebase storage.</w:t>
            </w:r>
          </w:p>
          <w:p w14:paraId="29440F8F">
            <w:pPr>
              <w:spacing w:after="0" w:line="259" w:lineRule="auto"/>
              <w:jc w:val="both"/>
            </w:pPr>
            <w:r>
              <w:t xml:space="preserve"> </w:t>
            </w:r>
          </w:p>
        </w:tc>
      </w:tr>
      <w:tr w14:paraId="376E1F8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33" w:hRule="atLeast"/>
        </w:trPr>
        <w:tc>
          <w:tcPr>
            <w:tcW w:w="2353" w:type="dxa"/>
            <w:shd w:val="clear" w:color="auto" w:fill="D9E2F3" w:themeFill="accent5" w:themeFillTint="33"/>
          </w:tcPr>
          <w:p w14:paraId="67BECB69">
            <w:pPr>
              <w:spacing w:after="0" w:line="259" w:lineRule="auto"/>
              <w:jc w:val="both"/>
              <w:rPr>
                <w:b w:val="0"/>
                <w:bCs w:val="0"/>
              </w:rPr>
            </w:pPr>
            <w:r>
              <w:rPr>
                <w:b/>
                <w:bCs/>
              </w:rPr>
              <w:t xml:space="preserve">Technology Assessment </w:t>
            </w:r>
          </w:p>
          <w:p w14:paraId="0CBFDE79">
            <w:pPr>
              <w:spacing w:after="574" w:line="259" w:lineRule="auto"/>
              <w:ind w:left="251"/>
              <w:jc w:val="both"/>
              <w:rPr>
                <w:b/>
                <w:bCs/>
              </w:rPr>
            </w:pPr>
          </w:p>
          <w:p w14:paraId="6B92044E">
            <w:pPr>
              <w:spacing w:after="0" w:line="259" w:lineRule="auto"/>
              <w:ind w:left="251"/>
              <w:jc w:val="both"/>
              <w:rPr>
                <w:b/>
                <w:bCs/>
              </w:rPr>
            </w:pPr>
            <w:r>
              <w:rPr>
                <w:rFonts w:ascii="Arial" w:hAnsi="Arial" w:eastAsia="Arial" w:cs="Arial"/>
                <w:b/>
                <w:bCs/>
              </w:rPr>
              <w:t xml:space="preserve"> </w:t>
            </w:r>
          </w:p>
        </w:tc>
        <w:tc>
          <w:tcPr>
            <w:tcW w:w="7782" w:type="dxa"/>
            <w:shd w:val="clear" w:color="auto" w:fill="D9E2F3" w:themeFill="accent5" w:themeFillTint="33"/>
          </w:tcPr>
          <w:p w14:paraId="34101539">
            <w:pPr>
              <w:spacing w:after="0" w:line="259" w:lineRule="auto"/>
              <w:jc w:val="both"/>
            </w:pPr>
            <w:r>
              <w:t xml:space="preserve"> </w:t>
            </w:r>
          </w:p>
          <w:p w14:paraId="626BC500">
            <w:pPr>
              <w:spacing w:after="12" w:line="239" w:lineRule="auto"/>
              <w:ind w:right="403"/>
              <w:jc w:val="both"/>
            </w:pPr>
            <w:r>
              <w:t xml:space="preserve">React.js and .net are selected for their robustness, scalability, and extensive community support, enabling rapid development and a responsive user interface. </w:t>
            </w:r>
          </w:p>
          <w:p w14:paraId="530A73D8">
            <w:pPr>
              <w:spacing w:after="0" w:line="239" w:lineRule="auto"/>
              <w:jc w:val="both"/>
            </w:pPr>
            <w:r>
              <w:t xml:space="preserve">Sql server is chosen due to its flexibility in handling structured data and its scalability for accommodating future data growth. </w:t>
            </w:r>
          </w:p>
          <w:p w14:paraId="21CD16AE">
            <w:pPr>
              <w:spacing w:after="0" w:line="239" w:lineRule="auto"/>
              <w:jc w:val="both"/>
            </w:pPr>
            <w:r>
              <w:t>Python for machine learning integrations and simplicity.</w:t>
            </w:r>
          </w:p>
          <w:p w14:paraId="25D60110">
            <w:pPr>
              <w:spacing w:after="0" w:line="259" w:lineRule="auto"/>
              <w:jc w:val="both"/>
            </w:pPr>
            <w:r>
              <w:t xml:space="preserve"> </w:t>
            </w:r>
          </w:p>
        </w:tc>
      </w:tr>
      <w:tr w14:paraId="40F38B4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0" w:hRule="atLeast"/>
        </w:trPr>
        <w:tc>
          <w:tcPr>
            <w:tcW w:w="2353" w:type="dxa"/>
          </w:tcPr>
          <w:p w14:paraId="3B57515D">
            <w:pPr>
              <w:spacing w:after="0" w:line="259" w:lineRule="auto"/>
              <w:ind w:left="107"/>
              <w:jc w:val="both"/>
              <w:rPr>
                <w:b/>
                <w:bCs/>
              </w:rPr>
            </w:pPr>
          </w:p>
          <w:p w14:paraId="242725F7">
            <w:pPr>
              <w:spacing w:after="0" w:line="259" w:lineRule="auto"/>
              <w:jc w:val="both"/>
              <w:rPr>
                <w:b/>
                <w:bCs/>
              </w:rPr>
            </w:pPr>
          </w:p>
          <w:p w14:paraId="53787B43">
            <w:pPr>
              <w:spacing w:after="0" w:line="259" w:lineRule="auto"/>
              <w:jc w:val="both"/>
              <w:rPr>
                <w:b w:val="0"/>
                <w:bCs w:val="0"/>
              </w:rPr>
            </w:pPr>
            <w:r>
              <w:rPr>
                <w:b/>
                <w:bCs/>
              </w:rPr>
              <w:t>Technical Expertise</w:t>
            </w:r>
          </w:p>
          <w:p w14:paraId="5A0B0F79">
            <w:pPr>
              <w:spacing w:after="0" w:line="259" w:lineRule="auto"/>
              <w:ind w:left="251"/>
              <w:jc w:val="both"/>
              <w:rPr>
                <w:b/>
                <w:bCs/>
              </w:rPr>
            </w:pPr>
          </w:p>
        </w:tc>
        <w:tc>
          <w:tcPr>
            <w:tcW w:w="7782" w:type="dxa"/>
          </w:tcPr>
          <w:p w14:paraId="6D83F2B8">
            <w:pPr>
              <w:spacing w:after="0" w:line="259" w:lineRule="auto"/>
              <w:jc w:val="both"/>
            </w:pPr>
            <w:r>
              <w:t xml:space="preserve"> </w:t>
            </w:r>
          </w:p>
          <w:p w14:paraId="2A78A1F3">
            <w:pPr>
              <w:spacing w:after="0" w:line="239" w:lineRule="auto"/>
              <w:jc w:val="both"/>
            </w:pPr>
            <w:r>
              <w:t xml:space="preserve">We have a team of skilled developers experienced in React.js, .net, Sql server, and python minimizing the need for additional recruitment or training. </w:t>
            </w:r>
          </w:p>
          <w:p w14:paraId="64E8362A">
            <w:pPr>
              <w:spacing w:after="0" w:line="259" w:lineRule="auto"/>
              <w:jc w:val="both"/>
            </w:pPr>
            <w:r>
              <w:t xml:space="preserve"> </w:t>
            </w:r>
          </w:p>
        </w:tc>
      </w:tr>
      <w:tr w14:paraId="509868E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76" w:hRule="atLeast"/>
        </w:trPr>
        <w:tc>
          <w:tcPr>
            <w:tcW w:w="2353" w:type="dxa"/>
            <w:shd w:val="clear" w:color="auto" w:fill="D9E2F3" w:themeFill="accent5" w:themeFillTint="33"/>
          </w:tcPr>
          <w:p w14:paraId="1D1C01FD">
            <w:pPr>
              <w:spacing w:after="0" w:line="259" w:lineRule="auto"/>
              <w:jc w:val="both"/>
              <w:rPr>
                <w:b/>
                <w:bCs/>
              </w:rPr>
            </w:pPr>
          </w:p>
          <w:p w14:paraId="73A6AE20">
            <w:pPr>
              <w:spacing w:after="0" w:line="259" w:lineRule="auto"/>
              <w:jc w:val="both"/>
              <w:rPr>
                <w:b/>
                <w:bCs/>
              </w:rPr>
            </w:pPr>
            <w:r>
              <w:rPr>
                <w:b/>
                <w:bCs/>
              </w:rPr>
              <w:t xml:space="preserve">Development </w:t>
            </w:r>
          </w:p>
          <w:p w14:paraId="4A657195">
            <w:pPr>
              <w:spacing w:after="0" w:line="259" w:lineRule="auto"/>
              <w:jc w:val="both"/>
              <w:rPr>
                <w:b w:val="0"/>
                <w:bCs w:val="0"/>
              </w:rPr>
            </w:pPr>
            <w:r>
              <w:rPr>
                <w:b/>
                <w:bCs/>
              </w:rPr>
              <w:t xml:space="preserve">Tools </w:t>
            </w:r>
          </w:p>
          <w:p w14:paraId="16E7597C">
            <w:pPr>
              <w:spacing w:after="0" w:line="259" w:lineRule="auto"/>
              <w:ind w:left="257"/>
              <w:jc w:val="both"/>
              <w:rPr>
                <w:b/>
                <w:bCs/>
              </w:rPr>
            </w:pPr>
            <w:r>
              <w:rPr>
                <w:rFonts w:ascii="Arial" w:hAnsi="Arial" w:eastAsia="Arial" w:cs="Arial"/>
                <w:b/>
                <w:bCs/>
              </w:rPr>
              <w:t xml:space="preserve"> </w:t>
            </w:r>
          </w:p>
        </w:tc>
        <w:tc>
          <w:tcPr>
            <w:tcW w:w="7782" w:type="dxa"/>
            <w:shd w:val="clear" w:color="auto" w:fill="D9E2F3" w:themeFill="accent5" w:themeFillTint="33"/>
          </w:tcPr>
          <w:p w14:paraId="02182372">
            <w:pPr>
              <w:spacing w:after="17" w:line="259" w:lineRule="auto"/>
              <w:jc w:val="both"/>
            </w:pPr>
            <w:r>
              <w:t xml:space="preserve"> </w:t>
            </w:r>
          </w:p>
          <w:p w14:paraId="670F7B52">
            <w:pPr>
              <w:spacing w:after="1" w:line="273" w:lineRule="auto"/>
              <w:jc w:val="both"/>
            </w:pPr>
            <w:r>
              <w:t xml:space="preserve">Leveraging development tools like Visual Studio Code, Git for version control, and Visual Studio will facilitate efficient development workflows. </w:t>
            </w:r>
          </w:p>
          <w:p w14:paraId="3A9116BA">
            <w:pPr>
              <w:spacing w:after="0" w:line="259" w:lineRule="auto"/>
              <w:jc w:val="both"/>
            </w:pPr>
            <w:r>
              <w:t xml:space="preserve"> </w:t>
            </w:r>
          </w:p>
        </w:tc>
      </w:tr>
      <w:tr w14:paraId="468FCF8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60" w:hRule="atLeast"/>
        </w:trPr>
        <w:tc>
          <w:tcPr>
            <w:tcW w:w="2353" w:type="dxa"/>
          </w:tcPr>
          <w:p w14:paraId="7D4FF27D">
            <w:pPr>
              <w:spacing w:after="0" w:line="259" w:lineRule="auto"/>
              <w:ind w:left="257"/>
              <w:jc w:val="both"/>
              <w:rPr>
                <w:b/>
                <w:bCs/>
              </w:rPr>
            </w:pPr>
          </w:p>
          <w:p w14:paraId="11D38CE8">
            <w:pPr>
              <w:spacing w:after="0" w:line="259" w:lineRule="auto"/>
              <w:jc w:val="both"/>
              <w:rPr>
                <w:b/>
                <w:bCs/>
              </w:rPr>
            </w:pPr>
            <w:r>
              <w:rPr>
                <w:b/>
                <w:bCs/>
              </w:rPr>
              <w:t>Security Measures</w:t>
            </w:r>
            <w:r>
              <w:rPr>
                <w:rFonts w:ascii="Arial" w:hAnsi="Arial" w:eastAsia="Arial" w:cs="Arial"/>
                <w:b/>
                <w:bCs/>
              </w:rPr>
              <w:t xml:space="preserve"> </w:t>
            </w:r>
          </w:p>
        </w:tc>
        <w:tc>
          <w:tcPr>
            <w:tcW w:w="7782" w:type="dxa"/>
          </w:tcPr>
          <w:p w14:paraId="4425D17B">
            <w:pPr>
              <w:spacing w:after="20" w:line="259" w:lineRule="auto"/>
              <w:jc w:val="both"/>
            </w:pPr>
            <w:r>
              <w:t xml:space="preserve"> </w:t>
            </w:r>
          </w:p>
          <w:p w14:paraId="41BB7579">
            <w:pPr>
              <w:spacing w:after="0" w:line="273" w:lineRule="auto"/>
              <w:jc w:val="both"/>
            </w:pPr>
            <w:r>
              <w:t xml:space="preserve">Implementing SSL encryption and regular security patches will safeguard user data, meeting industry standards and compliance regulations. </w:t>
            </w:r>
          </w:p>
          <w:p w14:paraId="583DB9D7">
            <w:pPr>
              <w:spacing w:after="0" w:line="259" w:lineRule="auto"/>
              <w:jc w:val="both"/>
            </w:pPr>
            <w:r>
              <w:t xml:space="preserve"> </w:t>
            </w:r>
          </w:p>
        </w:tc>
      </w:tr>
    </w:tbl>
    <w:p w14:paraId="01E57816">
      <w:pPr>
        <w:rPr>
          <w:rFonts w:hint="default"/>
          <w:lang w:val="en-US"/>
        </w:rPr>
      </w:pPr>
    </w:p>
    <w:p w14:paraId="5D17F19C">
      <w:pPr>
        <w:rPr>
          <w:rFonts w:hint="default"/>
          <w:lang w:val="en-US"/>
        </w:rPr>
      </w:pPr>
    </w:p>
    <w:p w14:paraId="51EDC074">
      <w:pPr>
        <w:pStyle w:val="4"/>
        <w:numPr>
          <w:ilvl w:val="2"/>
          <w:numId w:val="1"/>
        </w:numPr>
        <w:bidi w:val="0"/>
        <w:spacing w:line="240" w:lineRule="auto"/>
        <w:rPr>
          <w:rFonts w:hint="default"/>
          <w:lang w:val="en-US"/>
        </w:rPr>
      </w:pPr>
      <w:bookmarkStart w:id="137" w:name="_Toc20272"/>
      <w:r>
        <w:rPr>
          <w:rFonts w:hint="default"/>
          <w:lang w:val="en-US"/>
        </w:rPr>
        <w:t>Operational feasibility</w:t>
      </w:r>
      <w:bookmarkEnd w:id="137"/>
    </w:p>
    <w:tbl>
      <w:tblPr>
        <w:tblStyle w:val="22"/>
        <w:tblW w:w="10221"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609"/>
        <w:gridCol w:w="7612"/>
      </w:tblGrid>
      <w:tr w14:paraId="5D1D2A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7" w:hRule="atLeast"/>
        </w:trPr>
        <w:tc>
          <w:tcPr>
            <w:tcW w:w="2609"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0019578C">
            <w:pPr>
              <w:tabs>
                <w:tab w:val="right" w:pos="2393"/>
              </w:tabs>
              <w:spacing w:after="0" w:line="259" w:lineRule="auto"/>
              <w:ind w:left="493"/>
              <w:rPr>
                <w:b/>
                <w:bCs/>
                <w:color w:val="FFFFFF" w:themeColor="background1"/>
                <w14:textFill>
                  <w14:solidFill>
                    <w14:schemeClr w14:val="bg1"/>
                  </w14:solidFill>
                </w14:textFill>
              </w:rPr>
            </w:pPr>
            <w:r>
              <w:rPr>
                <w:b/>
                <w:bCs/>
                <w:color w:val="FFFFFF"/>
              </w:rPr>
              <w:t xml:space="preserve">SECTION </w:t>
            </w:r>
            <w:r>
              <w:rPr>
                <w:b/>
                <w:bCs/>
                <w:color w:val="FFFFFF"/>
              </w:rPr>
              <w:tab/>
            </w:r>
          </w:p>
        </w:tc>
        <w:tc>
          <w:tcPr>
            <w:tcW w:w="761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9CC507E">
            <w:pPr>
              <w:spacing w:after="0" w:line="259" w:lineRule="auto"/>
              <w:ind w:left="2343"/>
              <w:rPr>
                <w:b/>
                <w:bCs/>
                <w:color w:val="FFFFFF" w:themeColor="background1"/>
                <w14:textFill>
                  <w14:solidFill>
                    <w14:schemeClr w14:val="bg1"/>
                  </w14:solidFill>
                </w14:textFill>
              </w:rPr>
            </w:pPr>
            <w:r>
              <w:rPr>
                <w:b/>
                <w:bCs/>
                <w:color w:val="FFFFFF"/>
              </w:rPr>
              <w:t xml:space="preserve">DESCRIPTION </w:t>
            </w:r>
          </w:p>
        </w:tc>
      </w:tr>
      <w:tr w14:paraId="32E8E1B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33" w:hRule="atLeast"/>
        </w:trPr>
        <w:tc>
          <w:tcPr>
            <w:tcW w:w="2609" w:type="dxa"/>
            <w:shd w:val="clear" w:color="auto" w:fill="D9E2F3" w:themeFill="accent5" w:themeFillTint="33"/>
          </w:tcPr>
          <w:p w14:paraId="479ECF32">
            <w:pPr>
              <w:spacing w:after="0" w:line="259" w:lineRule="auto"/>
              <w:ind w:left="107"/>
              <w:jc w:val="both"/>
              <w:rPr>
                <w:b/>
                <w:bCs/>
              </w:rPr>
            </w:pPr>
          </w:p>
          <w:p w14:paraId="6A9D6849">
            <w:pPr>
              <w:spacing w:after="0" w:line="259" w:lineRule="auto"/>
              <w:ind w:left="107"/>
              <w:jc w:val="both"/>
              <w:rPr>
                <w:b/>
                <w:bCs/>
              </w:rPr>
            </w:pPr>
          </w:p>
          <w:p w14:paraId="0C373DF4">
            <w:pPr>
              <w:spacing w:after="0" w:line="259" w:lineRule="auto"/>
              <w:ind w:left="107"/>
              <w:jc w:val="both"/>
              <w:rPr>
                <w:b w:val="0"/>
                <w:bCs w:val="0"/>
              </w:rPr>
            </w:pPr>
            <w:r>
              <w:rPr>
                <w:b/>
                <w:bCs/>
              </w:rPr>
              <w:t xml:space="preserve">User Acceptance Rate </w:t>
            </w:r>
          </w:p>
          <w:p w14:paraId="42E0EB11">
            <w:pPr>
              <w:spacing w:after="0" w:line="259" w:lineRule="auto"/>
              <w:ind w:left="243"/>
              <w:jc w:val="both"/>
              <w:rPr>
                <w:b/>
                <w:bCs/>
              </w:rPr>
            </w:pPr>
          </w:p>
        </w:tc>
        <w:tc>
          <w:tcPr>
            <w:tcW w:w="7612" w:type="dxa"/>
            <w:shd w:val="clear" w:color="auto" w:fill="D9E2F3" w:themeFill="accent5" w:themeFillTint="33"/>
          </w:tcPr>
          <w:p w14:paraId="27F2FC5E">
            <w:pPr>
              <w:spacing w:after="0" w:line="259" w:lineRule="auto"/>
              <w:jc w:val="both"/>
            </w:pPr>
            <w:r>
              <w:t xml:space="preserve"> </w:t>
            </w:r>
          </w:p>
          <w:p w14:paraId="7F6D868E">
            <w:pPr>
              <w:spacing w:after="1" w:line="239" w:lineRule="auto"/>
              <w:jc w:val="both"/>
            </w:pPr>
            <w:r>
              <w:t>Foresee a high user acceptance rate of 90% based on the platform's intuitive interface and user-friendly functionalities, allowing easy navigation and utilization for tenants, landlords, and customer service.</w:t>
            </w:r>
          </w:p>
          <w:p w14:paraId="4933A2E5">
            <w:pPr>
              <w:spacing w:after="0" w:line="259" w:lineRule="auto"/>
              <w:jc w:val="both"/>
            </w:pPr>
            <w:r>
              <w:t xml:space="preserve"> </w:t>
            </w:r>
          </w:p>
        </w:tc>
      </w:tr>
      <w:tr w14:paraId="09DEC1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2" w:hRule="atLeast"/>
        </w:trPr>
        <w:tc>
          <w:tcPr>
            <w:tcW w:w="2609" w:type="dxa"/>
          </w:tcPr>
          <w:p w14:paraId="3DE013BE">
            <w:pPr>
              <w:spacing w:after="0" w:line="259" w:lineRule="auto"/>
              <w:jc w:val="both"/>
              <w:rPr>
                <w:b/>
                <w:bCs/>
              </w:rPr>
            </w:pPr>
          </w:p>
          <w:p w14:paraId="39F3A455">
            <w:pPr>
              <w:spacing w:after="0" w:line="259" w:lineRule="auto"/>
              <w:jc w:val="both"/>
              <w:rPr>
                <w:b/>
                <w:bCs/>
              </w:rPr>
            </w:pPr>
            <w:r>
              <w:rPr>
                <w:b/>
                <w:bCs/>
              </w:rPr>
              <w:t xml:space="preserve">System Integration Period </w:t>
            </w:r>
          </w:p>
        </w:tc>
        <w:tc>
          <w:tcPr>
            <w:tcW w:w="7612" w:type="dxa"/>
          </w:tcPr>
          <w:p w14:paraId="04DD9678">
            <w:pPr>
              <w:spacing w:after="0" w:line="259" w:lineRule="auto"/>
              <w:jc w:val="both"/>
            </w:pPr>
            <w:r>
              <w:t xml:space="preserve"> </w:t>
            </w:r>
          </w:p>
          <w:p w14:paraId="34F050DF">
            <w:pPr>
              <w:spacing w:after="0" w:line="239" w:lineRule="auto"/>
              <w:jc w:val="both"/>
            </w:pPr>
            <w:r>
              <w:t>Estimate a 5-month integration timeline to ensure seamless adoption and utilization of Symsary's diverse functionalities.</w:t>
            </w:r>
          </w:p>
          <w:p w14:paraId="00E4BA04">
            <w:pPr>
              <w:spacing w:after="0" w:line="259" w:lineRule="auto"/>
              <w:jc w:val="both"/>
            </w:pPr>
            <w:r>
              <w:t xml:space="preserve"> </w:t>
            </w:r>
          </w:p>
        </w:tc>
      </w:tr>
      <w:tr w14:paraId="2193D3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63" w:hRule="atLeast"/>
        </w:trPr>
        <w:tc>
          <w:tcPr>
            <w:tcW w:w="2609" w:type="dxa"/>
            <w:shd w:val="clear" w:color="auto" w:fill="D9E2F3" w:themeFill="accent5" w:themeFillTint="33"/>
          </w:tcPr>
          <w:p w14:paraId="0DBB4066">
            <w:pPr>
              <w:spacing w:after="0" w:line="259" w:lineRule="auto"/>
              <w:jc w:val="both"/>
              <w:rPr>
                <w:b/>
                <w:bCs/>
              </w:rPr>
            </w:pPr>
          </w:p>
          <w:p w14:paraId="53BEAC1D">
            <w:pPr>
              <w:spacing w:after="0" w:line="259" w:lineRule="auto"/>
              <w:jc w:val="both"/>
              <w:rPr>
                <w:b/>
                <w:bCs/>
              </w:rPr>
            </w:pPr>
          </w:p>
          <w:p w14:paraId="518F60E2">
            <w:pPr>
              <w:spacing w:after="0" w:line="259" w:lineRule="auto"/>
              <w:jc w:val="both"/>
              <w:rPr>
                <w:b/>
                <w:bCs/>
              </w:rPr>
            </w:pPr>
            <w:r>
              <w:rPr>
                <w:b/>
                <w:bCs/>
              </w:rPr>
              <w:t xml:space="preserve">Throughput Enhancement </w:t>
            </w:r>
          </w:p>
        </w:tc>
        <w:tc>
          <w:tcPr>
            <w:tcW w:w="7612" w:type="dxa"/>
            <w:shd w:val="clear" w:color="auto" w:fill="D9E2F3" w:themeFill="accent5" w:themeFillTint="33"/>
          </w:tcPr>
          <w:p w14:paraId="3EFE7886">
            <w:pPr>
              <w:spacing w:after="0" w:line="259" w:lineRule="auto"/>
              <w:jc w:val="both"/>
            </w:pPr>
          </w:p>
          <w:p w14:paraId="6B1198F7">
            <w:pPr>
              <w:spacing w:after="0" w:line="259" w:lineRule="auto"/>
              <w:jc w:val="both"/>
            </w:pPr>
            <w:r>
              <w:t xml:space="preserve">Project a 40% improvement in operational efficiency, expecting improving the system’s ability to process a higher volume of requests, transactions, or operations efficiently within a given time. </w:t>
            </w:r>
          </w:p>
        </w:tc>
      </w:tr>
      <w:tr w14:paraId="2AFC7EF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1" w:hRule="atLeast"/>
        </w:trPr>
        <w:tc>
          <w:tcPr>
            <w:tcW w:w="2609" w:type="dxa"/>
          </w:tcPr>
          <w:p w14:paraId="1B9BD40E">
            <w:pPr>
              <w:spacing w:after="0" w:line="259" w:lineRule="auto"/>
              <w:jc w:val="both"/>
              <w:rPr>
                <w:b/>
                <w:bCs/>
              </w:rPr>
            </w:pPr>
          </w:p>
          <w:p w14:paraId="563563A2">
            <w:pPr>
              <w:spacing w:after="0" w:line="259" w:lineRule="auto"/>
              <w:jc w:val="both"/>
              <w:rPr>
                <w:b/>
                <w:bCs/>
              </w:rPr>
            </w:pPr>
          </w:p>
          <w:p w14:paraId="074675D2">
            <w:pPr>
              <w:spacing w:after="0" w:line="259" w:lineRule="auto"/>
              <w:jc w:val="both"/>
              <w:rPr>
                <w:b/>
                <w:bCs/>
              </w:rPr>
            </w:pPr>
            <w:r>
              <w:rPr>
                <w:b/>
                <w:bCs/>
              </w:rPr>
              <w:t xml:space="preserve">Information Accessibility </w:t>
            </w:r>
          </w:p>
        </w:tc>
        <w:tc>
          <w:tcPr>
            <w:tcW w:w="7612" w:type="dxa"/>
          </w:tcPr>
          <w:p w14:paraId="7DE0CD2E">
            <w:pPr>
              <w:spacing w:after="0" w:line="259" w:lineRule="auto"/>
              <w:jc w:val="both"/>
            </w:pPr>
            <w:r>
              <w:t xml:space="preserve"> </w:t>
            </w:r>
          </w:p>
          <w:p w14:paraId="33EA91D3">
            <w:pPr>
              <w:spacing w:after="0" w:line="240" w:lineRule="auto"/>
              <w:jc w:val="both"/>
              <w:rPr>
                <w:rFonts w:eastAsia="Times New Roman" w:cstheme="minorHAnsi"/>
              </w:rPr>
            </w:pPr>
            <w:r>
              <w:t>Anticipate a 50% increase in timely access, provide</w:t>
            </w:r>
            <w:r>
              <w:rPr>
                <w:rFonts w:eastAsia="Times New Roman" w:cstheme="minorHAnsi"/>
              </w:rPr>
              <w:t xml:space="preserve"> real-time information on availability, pricing, and rental status to ensure accuracy.</w:t>
            </w:r>
          </w:p>
          <w:p w14:paraId="51DB09E4">
            <w:pPr>
              <w:spacing w:after="0" w:line="240" w:lineRule="auto"/>
              <w:jc w:val="both"/>
              <w:rPr>
                <w:rFonts w:cstheme="minorHAnsi"/>
                <w:sz w:val="20"/>
                <w:szCs w:val="20"/>
              </w:rPr>
            </w:pPr>
            <w:r>
              <w:rPr>
                <w:rFonts w:eastAsia="Times New Roman" w:cstheme="minorHAnsi"/>
              </w:rPr>
              <w:t>Use notifications for important updates like rental confirmations or policy changes.</w:t>
            </w:r>
          </w:p>
          <w:p w14:paraId="01298565">
            <w:pPr>
              <w:spacing w:after="0" w:line="259" w:lineRule="auto"/>
              <w:jc w:val="both"/>
            </w:pPr>
          </w:p>
        </w:tc>
      </w:tr>
      <w:tr w14:paraId="2FCE927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11" w:hRule="atLeast"/>
        </w:trPr>
        <w:tc>
          <w:tcPr>
            <w:tcW w:w="2609" w:type="dxa"/>
            <w:shd w:val="clear" w:color="auto" w:fill="D9E2F3" w:themeFill="accent5" w:themeFillTint="33"/>
          </w:tcPr>
          <w:p w14:paraId="588EB4E3">
            <w:pPr>
              <w:spacing w:after="0" w:line="259" w:lineRule="auto"/>
              <w:ind w:left="248"/>
              <w:jc w:val="both"/>
              <w:rPr>
                <w:b/>
                <w:bCs/>
              </w:rPr>
            </w:pPr>
          </w:p>
          <w:p w14:paraId="6A4FA13B">
            <w:pPr>
              <w:spacing w:after="0" w:line="259" w:lineRule="auto"/>
              <w:ind w:left="248"/>
              <w:jc w:val="both"/>
              <w:rPr>
                <w:b/>
                <w:bCs/>
              </w:rPr>
            </w:pPr>
          </w:p>
          <w:p w14:paraId="34E37A3B">
            <w:pPr>
              <w:spacing w:after="0" w:line="259" w:lineRule="auto"/>
              <w:jc w:val="both"/>
              <w:rPr>
                <w:b/>
                <w:bCs/>
              </w:rPr>
            </w:pPr>
            <w:r>
              <w:rPr>
                <w:b/>
                <w:bCs/>
              </w:rPr>
              <w:t xml:space="preserve">Adaptation Period </w:t>
            </w:r>
          </w:p>
        </w:tc>
        <w:tc>
          <w:tcPr>
            <w:tcW w:w="7612" w:type="dxa"/>
            <w:shd w:val="clear" w:color="auto" w:fill="D9E2F3" w:themeFill="accent5" w:themeFillTint="33"/>
          </w:tcPr>
          <w:p w14:paraId="5726FBB8">
            <w:pPr>
              <w:spacing w:after="17" w:line="259" w:lineRule="auto"/>
              <w:jc w:val="both"/>
            </w:pPr>
            <w:r>
              <w:t xml:space="preserve"> </w:t>
            </w:r>
          </w:p>
          <w:p w14:paraId="1F52B185">
            <w:pPr>
              <w:spacing w:after="2" w:line="273" w:lineRule="auto"/>
              <w:jc w:val="both"/>
            </w:pPr>
            <w:r>
              <w:t xml:space="preserve">Expect a 2-month adaptation period for users to acclimate to Symsary's unique features, leveraging interactive guides and forums to facilitate a smooth transition from conventional practices. </w:t>
            </w:r>
          </w:p>
          <w:p w14:paraId="09F9002C">
            <w:pPr>
              <w:spacing w:after="0" w:line="259" w:lineRule="auto"/>
              <w:jc w:val="both"/>
            </w:pPr>
            <w:r>
              <w:t xml:space="preserve"> </w:t>
            </w:r>
          </w:p>
        </w:tc>
      </w:tr>
      <w:tr w14:paraId="4DBB74F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58" w:hRule="atLeast"/>
        </w:trPr>
        <w:tc>
          <w:tcPr>
            <w:tcW w:w="2609" w:type="dxa"/>
          </w:tcPr>
          <w:p w14:paraId="6F66C7E4">
            <w:pPr>
              <w:spacing w:after="0" w:line="259" w:lineRule="auto"/>
              <w:ind w:left="248"/>
              <w:jc w:val="both"/>
              <w:rPr>
                <w:b/>
                <w:bCs/>
              </w:rPr>
            </w:pPr>
          </w:p>
          <w:p w14:paraId="1EA2FCE0">
            <w:pPr>
              <w:spacing w:after="0" w:line="259" w:lineRule="auto"/>
              <w:ind w:left="248"/>
              <w:jc w:val="both"/>
              <w:rPr>
                <w:b/>
                <w:bCs/>
              </w:rPr>
            </w:pPr>
          </w:p>
          <w:p w14:paraId="1BDB8CB5">
            <w:pPr>
              <w:spacing w:after="0" w:line="259" w:lineRule="auto"/>
              <w:jc w:val="both"/>
              <w:rPr>
                <w:b/>
                <w:bCs/>
              </w:rPr>
            </w:pPr>
            <w:r>
              <w:rPr>
                <w:b/>
                <w:bCs/>
              </w:rPr>
              <w:t>User Satisfaction</w:t>
            </w:r>
            <w:r>
              <w:rPr>
                <w:rFonts w:ascii="Arial" w:hAnsi="Arial" w:eastAsia="Arial" w:cs="Arial"/>
                <w:b/>
                <w:bCs/>
              </w:rPr>
              <w:t xml:space="preserve"> </w:t>
            </w:r>
          </w:p>
        </w:tc>
        <w:tc>
          <w:tcPr>
            <w:tcW w:w="7612" w:type="dxa"/>
          </w:tcPr>
          <w:p w14:paraId="58BF2FD0">
            <w:pPr>
              <w:spacing w:after="17" w:line="259" w:lineRule="auto"/>
              <w:jc w:val="both"/>
            </w:pPr>
            <w:r>
              <w:t xml:space="preserve"> </w:t>
            </w:r>
          </w:p>
          <w:p w14:paraId="0C2EFE50">
            <w:pPr>
              <w:spacing w:after="0" w:line="274" w:lineRule="auto"/>
              <w:jc w:val="both"/>
            </w:pPr>
            <w:r>
              <w:t>Aim for a 91% satisfaction rate among users post implementation, focusing on user-centric design and continual feedback incorporation to enhance the platform's usability.</w:t>
            </w:r>
          </w:p>
          <w:p w14:paraId="11F0E1DC">
            <w:pPr>
              <w:spacing w:after="0" w:line="259" w:lineRule="auto"/>
              <w:jc w:val="both"/>
            </w:pPr>
            <w:r>
              <w:t xml:space="preserve"> </w:t>
            </w:r>
          </w:p>
        </w:tc>
      </w:tr>
    </w:tbl>
    <w:p w14:paraId="46E4C38B">
      <w:pPr>
        <w:rPr>
          <w:rFonts w:hint="default"/>
          <w:lang w:val="en-US"/>
        </w:rPr>
      </w:pPr>
    </w:p>
    <w:p w14:paraId="6A289FB7">
      <w:pPr>
        <w:rPr>
          <w:rFonts w:hint="default"/>
          <w:lang w:val="en-US"/>
        </w:rPr>
      </w:pPr>
    </w:p>
    <w:p w14:paraId="78CC0133">
      <w:pPr>
        <w:rPr>
          <w:rFonts w:hint="default"/>
          <w:lang w:val="en-US"/>
        </w:rPr>
      </w:pPr>
    </w:p>
    <w:p w14:paraId="206EF2EB">
      <w:pPr>
        <w:rPr>
          <w:rFonts w:hint="default"/>
          <w:lang w:val="en-US"/>
        </w:rPr>
      </w:pPr>
    </w:p>
    <w:p w14:paraId="5153F87C">
      <w:pPr>
        <w:rPr>
          <w:rFonts w:hint="default"/>
          <w:lang w:val="en-US"/>
        </w:rPr>
      </w:pPr>
    </w:p>
    <w:p w14:paraId="661B6BC1">
      <w:pPr>
        <w:rPr>
          <w:rFonts w:hint="default"/>
          <w:lang w:val="en-US"/>
        </w:rPr>
      </w:pPr>
    </w:p>
    <w:p w14:paraId="22362922">
      <w:pPr>
        <w:rPr>
          <w:rFonts w:hint="default"/>
          <w:lang w:val="en-US"/>
        </w:rPr>
      </w:pPr>
    </w:p>
    <w:p w14:paraId="490DD5E3">
      <w:pPr>
        <w:rPr>
          <w:rFonts w:hint="default"/>
          <w:lang w:val="en-US"/>
        </w:rPr>
      </w:pPr>
    </w:p>
    <w:p w14:paraId="6931D7AB">
      <w:pPr>
        <w:pStyle w:val="4"/>
        <w:numPr>
          <w:ilvl w:val="2"/>
          <w:numId w:val="1"/>
        </w:numPr>
        <w:bidi w:val="0"/>
        <w:spacing w:line="240" w:lineRule="auto"/>
        <w:rPr>
          <w:rFonts w:hint="default"/>
          <w:lang w:val="en-US"/>
        </w:rPr>
      </w:pPr>
      <w:bookmarkStart w:id="138" w:name="_Toc19363"/>
      <w:r>
        <w:rPr>
          <w:rFonts w:hint="default"/>
          <w:lang w:val="en-US"/>
        </w:rPr>
        <w:t>Economic feasibility</w:t>
      </w:r>
      <w:bookmarkEnd w:id="138"/>
    </w:p>
    <w:tbl>
      <w:tblPr>
        <w:tblStyle w:val="22"/>
        <w:tblpPr w:leftFromText="180" w:rightFromText="180" w:vertAnchor="text" w:horzAnchor="page" w:tblpX="1099" w:tblpY="446"/>
        <w:tblOverlap w:val="never"/>
        <w:tblW w:w="10241"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992"/>
        <w:gridCol w:w="6312"/>
        <w:gridCol w:w="1937"/>
      </w:tblGrid>
      <w:tr w14:paraId="63FCA1D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37" w:hRule="atLeast"/>
        </w:trPr>
        <w:tc>
          <w:tcPr>
            <w:tcW w:w="199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A7177F2">
            <w:pPr>
              <w:pStyle w:val="24"/>
              <w:spacing w:before="133"/>
              <w:ind w:left="439"/>
              <w:jc w:val="center"/>
              <w:rPr>
                <w:rFonts w:ascii="Calibri"/>
                <w:b w:val="0"/>
                <w:bCs/>
                <w:color w:val="FFFFFF" w:themeColor="background1"/>
                <w:sz w:val="24"/>
                <w:szCs w:val="24"/>
                <w14:textFill>
                  <w14:solidFill>
                    <w14:schemeClr w14:val="bg1"/>
                  </w14:solidFill>
                </w14:textFill>
              </w:rPr>
            </w:pPr>
            <w:r>
              <w:rPr>
                <w:rFonts w:ascii="Calibri"/>
                <w:b/>
                <w:bCs/>
                <w:color w:val="FFFFFF"/>
                <w:spacing w:val="-2"/>
                <w:sz w:val="24"/>
                <w:szCs w:val="24"/>
              </w:rPr>
              <w:t>SECTION</w:t>
            </w:r>
          </w:p>
        </w:tc>
        <w:tc>
          <w:tcPr>
            <w:tcW w:w="6312"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212F16A">
            <w:pPr>
              <w:pStyle w:val="24"/>
              <w:spacing w:before="133"/>
              <w:ind w:left="10"/>
              <w:jc w:val="center"/>
              <w:rPr>
                <w:rFonts w:ascii="Calibri"/>
                <w:b w:val="0"/>
                <w:bCs/>
                <w:color w:val="FFFFFF" w:themeColor="background1"/>
                <w:sz w:val="24"/>
                <w:szCs w:val="24"/>
                <w14:textFill>
                  <w14:solidFill>
                    <w14:schemeClr w14:val="bg1"/>
                  </w14:solidFill>
                </w14:textFill>
              </w:rPr>
            </w:pPr>
            <w:r>
              <w:rPr>
                <w:rFonts w:ascii="Calibri"/>
                <w:b/>
                <w:bCs/>
                <w:color w:val="FFFFFF"/>
                <w:spacing w:val="-2"/>
                <w:sz w:val="24"/>
                <w:szCs w:val="24"/>
              </w:rPr>
              <w:t>DESCRIPTION</w:t>
            </w:r>
          </w:p>
        </w:tc>
        <w:tc>
          <w:tcPr>
            <w:tcW w:w="193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B7F4579">
            <w:pPr>
              <w:pStyle w:val="24"/>
              <w:spacing w:before="0" w:line="268" w:lineRule="exact"/>
              <w:ind w:left="261"/>
              <w:jc w:val="center"/>
              <w:rPr>
                <w:rFonts w:ascii="Calibri"/>
                <w:b/>
                <w:bCs/>
                <w:color w:val="FFFFFF" w:themeColor="background1"/>
                <w:sz w:val="24"/>
                <w:szCs w:val="24"/>
                <w14:textFill>
                  <w14:solidFill>
                    <w14:schemeClr w14:val="bg1"/>
                  </w14:solidFill>
                </w14:textFill>
              </w:rPr>
            </w:pPr>
            <w:r>
              <w:rPr>
                <w:rFonts w:ascii="Calibri"/>
                <w:b/>
                <w:bCs/>
                <w:color w:val="FFFFFF"/>
                <w:spacing w:val="-4"/>
                <w:sz w:val="24"/>
                <w:szCs w:val="24"/>
              </w:rPr>
              <w:t>COST</w:t>
            </w:r>
            <w:r>
              <w:rPr>
                <w:rFonts w:hint="default" w:ascii="Calibri"/>
                <w:b/>
                <w:bCs/>
                <w:color w:val="FFFFFF"/>
                <w:spacing w:val="-4"/>
                <w:sz w:val="24"/>
                <w:szCs w:val="24"/>
                <w:lang w:val="en-US"/>
              </w:rPr>
              <w:t xml:space="preserve"> </w:t>
            </w:r>
            <w:r>
              <w:rPr>
                <w:rFonts w:ascii="Calibri"/>
                <w:b/>
                <w:bCs/>
                <w:color w:val="FFFFFF"/>
                <w:spacing w:val="-2"/>
                <w:sz w:val="24"/>
                <w:szCs w:val="24"/>
              </w:rPr>
              <w:t>(EGP)</w:t>
            </w:r>
          </w:p>
        </w:tc>
      </w:tr>
      <w:tr w14:paraId="75F8E77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55" w:hRule="atLeast"/>
        </w:trPr>
        <w:tc>
          <w:tcPr>
            <w:tcW w:w="1992" w:type="dxa"/>
            <w:vMerge w:val="restart"/>
            <w:shd w:val="clear" w:color="auto" w:fill="D9E2F3" w:themeFill="accent5" w:themeFillTint="33"/>
            <w:vAlign w:val="center"/>
          </w:tcPr>
          <w:p w14:paraId="290A9A16">
            <w:pPr>
              <w:pStyle w:val="24"/>
              <w:spacing w:before="0"/>
              <w:ind w:left="0"/>
              <w:jc w:val="center"/>
              <w:rPr>
                <w:rFonts w:ascii="Calibri"/>
                <w:b/>
                <w:bCs/>
                <w:i/>
                <w:sz w:val="24"/>
                <w:szCs w:val="24"/>
              </w:rPr>
            </w:pPr>
          </w:p>
          <w:p w14:paraId="584600C2">
            <w:pPr>
              <w:pStyle w:val="24"/>
              <w:spacing w:before="0"/>
              <w:jc w:val="center"/>
              <w:rPr>
                <w:rFonts w:ascii="Calibri"/>
                <w:b w:val="0"/>
                <w:bCs/>
                <w:sz w:val="24"/>
                <w:szCs w:val="24"/>
              </w:rPr>
            </w:pPr>
            <w:r>
              <w:rPr>
                <w:rFonts w:ascii="Calibri"/>
                <w:b/>
                <w:bCs/>
                <w:spacing w:val="-2"/>
                <w:sz w:val="24"/>
                <w:szCs w:val="24"/>
              </w:rPr>
              <w:t>Development Costs</w:t>
            </w:r>
          </w:p>
        </w:tc>
        <w:tc>
          <w:tcPr>
            <w:tcW w:w="6312" w:type="dxa"/>
            <w:shd w:val="clear" w:color="auto" w:fill="D9E2F3" w:themeFill="accent5" w:themeFillTint="33"/>
            <w:vAlign w:val="center"/>
          </w:tcPr>
          <w:p w14:paraId="02656CC6">
            <w:pPr>
              <w:pStyle w:val="21"/>
              <w:bidi w:val="0"/>
              <w:ind w:left="0" w:leftChars="0" w:firstLine="0" w:firstLineChars="0"/>
              <w:jc w:val="both"/>
            </w:pPr>
            <w:r>
              <w:rPr>
                <w:b/>
                <w:bCs/>
              </w:rPr>
              <w:t>Software Development:</w:t>
            </w:r>
            <w:r>
              <w:t xml:space="preserve"> Anticipate initial software development costs based on consultations with development teams and market analysis.</w:t>
            </w:r>
          </w:p>
        </w:tc>
        <w:tc>
          <w:tcPr>
            <w:tcW w:w="1937" w:type="dxa"/>
            <w:shd w:val="clear" w:color="auto" w:fill="D9E2F3" w:themeFill="accent5" w:themeFillTint="33"/>
            <w:vAlign w:val="center"/>
          </w:tcPr>
          <w:p w14:paraId="27572CCB">
            <w:pPr>
              <w:pStyle w:val="24"/>
              <w:spacing w:before="1"/>
              <w:ind w:left="5"/>
              <w:jc w:val="center"/>
              <w:rPr>
                <w:rFonts w:ascii="Calibri"/>
                <w:b w:val="0"/>
                <w:bCs w:val="0"/>
                <w:sz w:val="24"/>
                <w:szCs w:val="24"/>
              </w:rPr>
            </w:pPr>
            <w:r>
              <w:rPr>
                <w:rFonts w:ascii="Calibri"/>
                <w:b w:val="0"/>
                <w:bCs w:val="0"/>
                <w:sz w:val="24"/>
                <w:szCs w:val="24"/>
              </w:rPr>
              <w:t>60,000</w:t>
            </w:r>
          </w:p>
        </w:tc>
      </w:tr>
      <w:tr w14:paraId="13F18C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65" w:hRule="atLeast"/>
        </w:trPr>
        <w:tc>
          <w:tcPr>
            <w:tcW w:w="1992" w:type="dxa"/>
            <w:vMerge w:val="continue"/>
            <w:vAlign w:val="center"/>
          </w:tcPr>
          <w:p w14:paraId="49FC371F">
            <w:pPr>
              <w:spacing w:after="0" w:line="240" w:lineRule="auto"/>
              <w:jc w:val="center"/>
              <w:rPr>
                <w:b/>
                <w:bCs/>
                <w:sz w:val="24"/>
                <w:szCs w:val="24"/>
              </w:rPr>
            </w:pPr>
          </w:p>
        </w:tc>
        <w:tc>
          <w:tcPr>
            <w:tcW w:w="6312" w:type="dxa"/>
            <w:shd w:val="clear" w:color="auto" w:fill="auto"/>
            <w:vAlign w:val="center"/>
          </w:tcPr>
          <w:p w14:paraId="6D93C253">
            <w:pPr>
              <w:pStyle w:val="21"/>
              <w:bidi w:val="0"/>
              <w:ind w:left="0" w:leftChars="0" w:firstLine="0" w:firstLineChars="0"/>
              <w:jc w:val="both"/>
            </w:pPr>
            <w:r>
              <w:rPr>
                <w:b/>
                <w:bCs/>
              </w:rPr>
              <w:t>Infrastructure Setup:</w:t>
            </w:r>
            <w:r>
              <w:t xml:space="preserve"> Estimate infrastructure setup costs including server hosting, database setup, and system integration.</w:t>
            </w:r>
          </w:p>
        </w:tc>
        <w:tc>
          <w:tcPr>
            <w:tcW w:w="1937" w:type="dxa"/>
            <w:vAlign w:val="center"/>
          </w:tcPr>
          <w:p w14:paraId="62D79E4A">
            <w:pPr>
              <w:pStyle w:val="24"/>
              <w:spacing w:before="1"/>
              <w:ind w:left="5"/>
              <w:jc w:val="center"/>
              <w:rPr>
                <w:rFonts w:ascii="Calibri"/>
                <w:b w:val="0"/>
                <w:bCs w:val="0"/>
                <w:sz w:val="24"/>
                <w:szCs w:val="24"/>
              </w:rPr>
            </w:pPr>
            <w:r>
              <w:rPr>
                <w:rFonts w:ascii="Calibri"/>
                <w:b w:val="0"/>
                <w:bCs w:val="0"/>
                <w:sz w:val="24"/>
                <w:szCs w:val="24"/>
              </w:rPr>
              <w:t>40,000</w:t>
            </w:r>
          </w:p>
        </w:tc>
      </w:tr>
      <w:tr w14:paraId="2E94EE1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00" w:hRule="atLeast"/>
        </w:trPr>
        <w:tc>
          <w:tcPr>
            <w:tcW w:w="1992" w:type="dxa"/>
            <w:vMerge w:val="continue"/>
            <w:shd w:val="clear" w:color="auto" w:fill="D9E2F3" w:themeFill="accent5" w:themeFillTint="33"/>
            <w:vAlign w:val="center"/>
          </w:tcPr>
          <w:p w14:paraId="2383F114">
            <w:pPr>
              <w:spacing w:after="0" w:line="240" w:lineRule="auto"/>
              <w:jc w:val="center"/>
              <w:rPr>
                <w:b/>
                <w:bCs/>
                <w:sz w:val="24"/>
                <w:szCs w:val="24"/>
              </w:rPr>
            </w:pPr>
          </w:p>
        </w:tc>
        <w:tc>
          <w:tcPr>
            <w:tcW w:w="6312" w:type="dxa"/>
            <w:shd w:val="clear" w:color="auto" w:fill="D9E2F3" w:themeFill="accent5" w:themeFillTint="33"/>
            <w:vAlign w:val="center"/>
          </w:tcPr>
          <w:p w14:paraId="1712AFB6">
            <w:pPr>
              <w:pStyle w:val="21"/>
              <w:bidi w:val="0"/>
              <w:ind w:left="0" w:leftChars="0" w:firstLine="0" w:firstLineChars="0"/>
              <w:jc w:val="both"/>
            </w:pPr>
            <w:r>
              <w:rPr>
                <w:b/>
                <w:bCs/>
              </w:rPr>
              <w:t>Resource Allocation:</w:t>
            </w:r>
            <w:r>
              <w:t xml:space="preserve"> Allocate costs for skilled resources, project management, and training during the development phase.</w:t>
            </w:r>
          </w:p>
        </w:tc>
        <w:tc>
          <w:tcPr>
            <w:tcW w:w="1937" w:type="dxa"/>
            <w:shd w:val="clear" w:color="auto" w:fill="D9E2F3" w:themeFill="accent5" w:themeFillTint="33"/>
            <w:vAlign w:val="center"/>
          </w:tcPr>
          <w:p w14:paraId="0DE0AC02">
            <w:pPr>
              <w:pStyle w:val="24"/>
              <w:spacing w:before="1"/>
              <w:ind w:left="5"/>
              <w:jc w:val="center"/>
              <w:rPr>
                <w:rFonts w:ascii="Calibri"/>
                <w:b w:val="0"/>
                <w:bCs w:val="0"/>
                <w:sz w:val="24"/>
                <w:szCs w:val="24"/>
              </w:rPr>
            </w:pPr>
            <w:r>
              <w:rPr>
                <w:rFonts w:ascii="Calibri"/>
                <w:b w:val="0"/>
                <w:bCs w:val="0"/>
                <w:sz w:val="24"/>
                <w:szCs w:val="24"/>
              </w:rPr>
              <w:t>20,000</w:t>
            </w:r>
          </w:p>
        </w:tc>
      </w:tr>
      <w:tr w14:paraId="0D1650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59" w:hRule="atLeast"/>
        </w:trPr>
        <w:tc>
          <w:tcPr>
            <w:tcW w:w="1992" w:type="dxa"/>
            <w:vMerge w:val="restart"/>
            <w:vAlign w:val="center"/>
          </w:tcPr>
          <w:p w14:paraId="6B291514">
            <w:pPr>
              <w:pStyle w:val="24"/>
              <w:spacing w:before="0"/>
              <w:ind w:left="0" w:right="321"/>
              <w:jc w:val="center"/>
              <w:rPr>
                <w:rFonts w:ascii="Calibri"/>
                <w:b w:val="0"/>
                <w:bCs/>
                <w:sz w:val="24"/>
                <w:szCs w:val="24"/>
              </w:rPr>
            </w:pPr>
            <w:r>
              <w:rPr>
                <w:rFonts w:ascii="Calibri"/>
                <w:b/>
                <w:bCs/>
                <w:spacing w:val="-2"/>
                <w:sz w:val="24"/>
                <w:szCs w:val="24"/>
              </w:rPr>
              <w:t>Operational Costs (Annual)</w:t>
            </w:r>
          </w:p>
        </w:tc>
        <w:tc>
          <w:tcPr>
            <w:tcW w:w="6312" w:type="dxa"/>
            <w:shd w:val="clear" w:color="auto" w:fill="auto"/>
            <w:vAlign w:val="center"/>
          </w:tcPr>
          <w:p w14:paraId="6DE77BA4">
            <w:pPr>
              <w:pStyle w:val="21"/>
              <w:bidi w:val="0"/>
              <w:jc w:val="left"/>
            </w:pPr>
            <w:r>
              <w:rPr>
                <w:b/>
                <w:bCs/>
              </w:rPr>
              <w:t xml:space="preserve">Maintenance: </w:t>
            </w:r>
            <w:r>
              <w:t>Estimate annual maintenance costs considering</w:t>
            </w:r>
          </w:p>
          <w:p w14:paraId="5BC9577A">
            <w:pPr>
              <w:pStyle w:val="21"/>
              <w:bidi w:val="0"/>
              <w:jc w:val="left"/>
            </w:pPr>
            <w:r>
              <w:t>software updates, bug fixes, and server maintenance.</w:t>
            </w:r>
          </w:p>
        </w:tc>
        <w:tc>
          <w:tcPr>
            <w:tcW w:w="1937" w:type="dxa"/>
            <w:vAlign w:val="center"/>
          </w:tcPr>
          <w:p w14:paraId="63EAF4DA">
            <w:pPr>
              <w:pStyle w:val="24"/>
              <w:spacing w:before="1"/>
              <w:ind w:left="5"/>
              <w:jc w:val="center"/>
              <w:rPr>
                <w:rFonts w:ascii="Calibri"/>
                <w:b w:val="0"/>
                <w:bCs w:val="0"/>
                <w:sz w:val="24"/>
                <w:szCs w:val="24"/>
              </w:rPr>
            </w:pPr>
            <w:r>
              <w:rPr>
                <w:rFonts w:ascii="Calibri"/>
                <w:b w:val="0"/>
                <w:bCs w:val="0"/>
                <w:sz w:val="24"/>
                <w:szCs w:val="24"/>
              </w:rPr>
              <w:t>15,000</w:t>
            </w:r>
          </w:p>
        </w:tc>
      </w:tr>
      <w:tr w14:paraId="2B1E792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21" w:hRule="atLeast"/>
        </w:trPr>
        <w:tc>
          <w:tcPr>
            <w:tcW w:w="1992" w:type="dxa"/>
            <w:vMerge w:val="continue"/>
            <w:shd w:val="clear" w:color="auto" w:fill="D9E2F3" w:themeFill="accent5" w:themeFillTint="33"/>
            <w:vAlign w:val="center"/>
          </w:tcPr>
          <w:p w14:paraId="6907CD0D">
            <w:pPr>
              <w:pStyle w:val="24"/>
              <w:spacing w:before="0"/>
              <w:ind w:left="0"/>
              <w:jc w:val="center"/>
              <w:rPr>
                <w:rFonts w:ascii="Calibri"/>
                <w:b/>
                <w:bCs/>
                <w:i/>
                <w:sz w:val="24"/>
                <w:szCs w:val="24"/>
              </w:rPr>
            </w:pPr>
          </w:p>
        </w:tc>
        <w:tc>
          <w:tcPr>
            <w:tcW w:w="6312" w:type="dxa"/>
            <w:tcBorders>
              <w:bottom w:val="single" w:color="auto" w:sz="4" w:space="0"/>
            </w:tcBorders>
            <w:shd w:val="clear" w:color="auto" w:fill="D9E2F3" w:themeFill="accent5" w:themeFillTint="33"/>
            <w:vAlign w:val="center"/>
          </w:tcPr>
          <w:p w14:paraId="0254D80A">
            <w:pPr>
              <w:pStyle w:val="21"/>
              <w:bidi w:val="0"/>
              <w:jc w:val="left"/>
            </w:pPr>
          </w:p>
          <w:p w14:paraId="0B688952">
            <w:pPr>
              <w:pStyle w:val="21"/>
              <w:bidi w:val="0"/>
              <w:jc w:val="left"/>
            </w:pPr>
            <w:r>
              <w:rPr>
                <w:b/>
                <w:bCs/>
              </w:rPr>
              <w:t xml:space="preserve">Staff salary: </w:t>
            </w:r>
            <w:r>
              <w:t xml:space="preserve">Estimate staff salary costs for customer service </w:t>
            </w:r>
          </w:p>
          <w:p w14:paraId="53DF130B">
            <w:pPr>
              <w:pStyle w:val="21"/>
              <w:bidi w:val="0"/>
              <w:jc w:val="left"/>
            </w:pPr>
            <w:r>
              <w:t>gents for each time to review houses annually.</w:t>
            </w:r>
          </w:p>
          <w:p w14:paraId="38ACDCCB">
            <w:pPr>
              <w:pStyle w:val="21"/>
              <w:bidi w:val="0"/>
              <w:jc w:val="left"/>
            </w:pPr>
          </w:p>
        </w:tc>
        <w:tc>
          <w:tcPr>
            <w:tcW w:w="1937" w:type="dxa"/>
            <w:tcBorders>
              <w:bottom w:val="single" w:color="auto" w:sz="4" w:space="0"/>
            </w:tcBorders>
            <w:shd w:val="clear" w:color="auto" w:fill="D9E2F3" w:themeFill="accent5" w:themeFillTint="33"/>
            <w:vAlign w:val="center"/>
          </w:tcPr>
          <w:p w14:paraId="102C4E10">
            <w:pPr>
              <w:pStyle w:val="24"/>
              <w:spacing w:before="1"/>
              <w:ind w:left="5"/>
              <w:jc w:val="center"/>
              <w:rPr>
                <w:rFonts w:ascii="Calibri"/>
                <w:b w:val="0"/>
                <w:bCs w:val="0"/>
                <w:sz w:val="24"/>
                <w:szCs w:val="24"/>
              </w:rPr>
            </w:pPr>
            <w:r>
              <w:rPr>
                <w:rFonts w:ascii="Calibri"/>
                <w:b w:val="0"/>
                <w:bCs w:val="0"/>
                <w:sz w:val="24"/>
                <w:szCs w:val="24"/>
              </w:rPr>
              <w:t>40,000</w:t>
            </w:r>
          </w:p>
        </w:tc>
      </w:tr>
      <w:tr w14:paraId="3051E02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73" w:hRule="atLeast"/>
        </w:trPr>
        <w:tc>
          <w:tcPr>
            <w:tcW w:w="1992" w:type="dxa"/>
            <w:vMerge w:val="continue"/>
            <w:tcBorders>
              <w:top w:val="double" w:color="4472C4" w:themeColor="accent5" w:sz="4" w:space="0"/>
            </w:tcBorders>
            <w:vAlign w:val="center"/>
          </w:tcPr>
          <w:p w14:paraId="03321337">
            <w:pPr>
              <w:spacing w:after="0" w:line="240" w:lineRule="auto"/>
              <w:jc w:val="center"/>
              <w:rPr>
                <w:b/>
                <w:bCs/>
                <w:sz w:val="24"/>
                <w:szCs w:val="24"/>
              </w:rPr>
            </w:pPr>
          </w:p>
        </w:tc>
        <w:tc>
          <w:tcPr>
            <w:tcW w:w="6312" w:type="dxa"/>
            <w:tcBorders>
              <w:top w:val="single" w:color="auto" w:sz="4" w:space="0"/>
            </w:tcBorders>
            <w:shd w:val="clear" w:color="auto" w:fill="FFFFFF" w:themeFill="background1"/>
            <w:vAlign w:val="center"/>
          </w:tcPr>
          <w:p w14:paraId="14E98495">
            <w:pPr>
              <w:pStyle w:val="21"/>
              <w:numPr>
                <w:ilvl w:val="0"/>
                <w:numId w:val="0"/>
              </w:numPr>
              <w:bidi w:val="0"/>
              <w:ind w:left="360" w:leftChars="0"/>
              <w:jc w:val="left"/>
            </w:pPr>
            <w:r>
              <w:rPr>
                <w:b/>
                <w:bCs/>
              </w:rPr>
              <w:t xml:space="preserve">Hosting: </w:t>
            </w:r>
            <w:r>
              <w:t>Hosting expense for server hosting and cloud services.</w:t>
            </w:r>
          </w:p>
        </w:tc>
        <w:tc>
          <w:tcPr>
            <w:tcW w:w="1937" w:type="dxa"/>
            <w:tcBorders>
              <w:top w:val="single" w:color="auto" w:sz="4" w:space="0"/>
            </w:tcBorders>
            <w:shd w:val="clear" w:color="auto" w:fill="FFFFFF" w:themeFill="background1"/>
            <w:vAlign w:val="center"/>
          </w:tcPr>
          <w:p w14:paraId="583E2387">
            <w:pPr>
              <w:pStyle w:val="24"/>
              <w:spacing w:before="1"/>
              <w:ind w:left="5"/>
              <w:jc w:val="center"/>
              <w:rPr>
                <w:rFonts w:ascii="Calibri"/>
                <w:b w:val="0"/>
                <w:bCs w:val="0"/>
                <w:sz w:val="24"/>
                <w:szCs w:val="24"/>
              </w:rPr>
            </w:pPr>
            <w:r>
              <w:rPr>
                <w:rFonts w:ascii="Calibri"/>
                <w:b w:val="0"/>
                <w:bCs w:val="0"/>
                <w:sz w:val="24"/>
                <w:szCs w:val="24"/>
              </w:rPr>
              <w:t>15,000</w:t>
            </w:r>
          </w:p>
        </w:tc>
      </w:tr>
    </w:tbl>
    <w:p w14:paraId="30943567">
      <w:pPr>
        <w:rPr>
          <w:rFonts w:hint="default"/>
          <w:lang w:val="en-US"/>
        </w:rPr>
      </w:pPr>
    </w:p>
    <w:p w14:paraId="2BC14458">
      <w:pPr>
        <w:rPr>
          <w:rFonts w:hint="default"/>
          <w:lang w:val="en-US"/>
        </w:rPr>
      </w:pPr>
      <w:r>
        <w:rPr>
          <w:rFonts w:hint="default"/>
          <w:lang w:val="en-US"/>
        </w:rPr>
        <w:t>Initial Investment: 120,000 EGP</w:t>
      </w:r>
      <w:r>
        <w:rPr>
          <w:rFonts w:hint="default"/>
          <w:lang w:val="en-US"/>
        </w:rPr>
        <w:br w:type="textWrapping"/>
      </w:r>
      <w:r>
        <w:rPr>
          <w:rFonts w:hint="default"/>
          <w:lang w:val="en-US"/>
        </w:rPr>
        <w:t>Project duration for analysis: 5 years</w:t>
      </w:r>
    </w:p>
    <w:p w14:paraId="22D08790">
      <w:pPr>
        <w:rPr>
          <w:rFonts w:hint="default"/>
          <w:lang w:val="en-US"/>
        </w:rPr>
      </w:pPr>
    </w:p>
    <w:p w14:paraId="09513E0B">
      <w:pPr>
        <w:rPr>
          <w:rFonts w:hint="default"/>
          <w:lang w:val="en-US"/>
        </w:rPr>
      </w:pPr>
    </w:p>
    <w:tbl>
      <w:tblPr>
        <w:tblStyle w:val="22"/>
        <w:tblW w:w="0" w:type="auto"/>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943"/>
        <w:gridCol w:w="7956"/>
      </w:tblGrid>
      <w:tr w14:paraId="3B36D65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3" w:hRule="atLeast"/>
        </w:trPr>
        <w:tc>
          <w:tcPr>
            <w:tcW w:w="194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6913F8BD">
            <w:pPr>
              <w:pStyle w:val="24"/>
              <w:spacing w:before="0" w:line="248" w:lineRule="exact"/>
              <w:ind w:left="0" w:right="514"/>
              <w:jc w:val="right"/>
              <w:rPr>
                <w:rFonts w:ascii="Calibri"/>
                <w:b w:val="0"/>
                <w:bCs/>
                <w:color w:val="FFFFFF" w:themeColor="background1"/>
                <w14:textFill>
                  <w14:solidFill>
                    <w14:schemeClr w14:val="bg1"/>
                  </w14:solidFill>
                </w14:textFill>
              </w:rPr>
            </w:pPr>
            <w:r>
              <w:rPr>
                <w:rFonts w:ascii="Calibri"/>
                <w:b/>
                <w:bCs/>
                <w:color w:val="FFFFFF"/>
                <w:spacing w:val="-2"/>
              </w:rPr>
              <w:t>SECTION</w:t>
            </w:r>
          </w:p>
        </w:tc>
        <w:tc>
          <w:tcPr>
            <w:tcW w:w="795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0F07DB94">
            <w:pPr>
              <w:pStyle w:val="24"/>
              <w:spacing w:before="0" w:line="248" w:lineRule="exact"/>
              <w:ind w:left="16"/>
              <w:jc w:val="center"/>
              <w:rPr>
                <w:rFonts w:ascii="Calibri"/>
                <w:b w:val="0"/>
                <w:bCs/>
                <w:color w:val="FFFFFF" w:themeColor="background1"/>
                <w14:textFill>
                  <w14:solidFill>
                    <w14:schemeClr w14:val="bg1"/>
                  </w14:solidFill>
                </w14:textFill>
              </w:rPr>
            </w:pPr>
            <w:r>
              <w:rPr>
                <w:rFonts w:ascii="Calibri"/>
                <w:b/>
                <w:bCs/>
                <w:color w:val="FFFFFF"/>
                <w:spacing w:val="-2"/>
              </w:rPr>
              <w:t>DESCRIPTION</w:t>
            </w:r>
          </w:p>
        </w:tc>
      </w:tr>
      <w:tr w14:paraId="39BCF1F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1943" w:type="dxa"/>
            <w:shd w:val="clear" w:color="auto" w:fill="D9E2F3" w:themeFill="accent5" w:themeFillTint="33"/>
            <w:vAlign w:val="center"/>
          </w:tcPr>
          <w:p w14:paraId="3E679BB9">
            <w:pPr>
              <w:pStyle w:val="24"/>
              <w:spacing w:before="1"/>
              <w:ind w:left="0" w:right="585"/>
              <w:jc w:val="left"/>
              <w:rPr>
                <w:rFonts w:ascii="Calibri"/>
                <w:b w:val="0"/>
                <w:bCs/>
              </w:rPr>
            </w:pPr>
            <w:r>
              <w:rPr>
                <w:rFonts w:ascii="Calibri"/>
                <w:b/>
                <w:bCs/>
              </w:rPr>
              <w:t>Cost</w:t>
            </w:r>
            <w:r>
              <w:rPr>
                <w:rFonts w:ascii="Calibri"/>
                <w:b/>
                <w:bCs/>
                <w:spacing w:val="-2"/>
              </w:rPr>
              <w:t xml:space="preserve"> Savings</w:t>
            </w:r>
          </w:p>
        </w:tc>
        <w:tc>
          <w:tcPr>
            <w:tcW w:w="7956" w:type="dxa"/>
            <w:shd w:val="clear" w:color="auto" w:fill="D9E2F3" w:themeFill="accent5" w:themeFillTint="33"/>
            <w:vAlign w:val="center"/>
          </w:tcPr>
          <w:p w14:paraId="25042A83">
            <w:pPr>
              <w:pStyle w:val="24"/>
              <w:tabs>
                <w:tab w:val="left" w:pos="828"/>
              </w:tabs>
              <w:spacing w:before="0"/>
              <w:ind w:left="0" w:leftChars="0" w:right="520" w:firstLine="0" w:firstLineChars="0"/>
              <w:jc w:val="left"/>
              <w:rPr>
                <w:rFonts w:ascii="Calibri"/>
                <w:b w:val="0"/>
                <w:bCs w:val="0"/>
              </w:rPr>
            </w:pPr>
            <w:r>
              <w:rPr>
                <w:rFonts w:ascii="Calibri"/>
                <w:b w:val="0"/>
                <w:bCs w:val="0"/>
              </w:rPr>
              <w:t>Expect cost savings of approximately 20,000EGP annually through the increase of houses already available and confirmed on the platform, which not need to inspection.</w:t>
            </w:r>
          </w:p>
        </w:tc>
      </w:tr>
      <w:tr w14:paraId="204B5A5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41" w:hRule="atLeast"/>
        </w:trPr>
        <w:tc>
          <w:tcPr>
            <w:tcW w:w="1943" w:type="dxa"/>
            <w:tcBorders>
              <w:top w:val="double" w:color="4472C4" w:themeColor="accent5" w:sz="4" w:space="0"/>
            </w:tcBorders>
            <w:vAlign w:val="center"/>
          </w:tcPr>
          <w:p w14:paraId="3D6A3F27">
            <w:pPr>
              <w:pStyle w:val="24"/>
              <w:spacing w:before="0"/>
              <w:ind w:left="0"/>
              <w:jc w:val="left"/>
              <w:rPr>
                <w:rFonts w:ascii="Calibri"/>
                <w:b/>
                <w:bCs/>
                <w:i/>
              </w:rPr>
            </w:pPr>
          </w:p>
          <w:p w14:paraId="536F9553">
            <w:pPr>
              <w:pStyle w:val="24"/>
              <w:spacing w:before="0"/>
              <w:ind w:left="0"/>
              <w:jc w:val="left"/>
              <w:rPr>
                <w:rFonts w:ascii="Calibri"/>
                <w:b w:val="0"/>
                <w:bCs/>
              </w:rPr>
            </w:pPr>
            <w:r>
              <w:rPr>
                <w:rFonts w:ascii="Calibri"/>
                <w:b/>
                <w:bCs/>
                <w:spacing w:val="-2"/>
              </w:rPr>
              <w:t>Revenue Projections</w:t>
            </w:r>
          </w:p>
        </w:tc>
        <w:tc>
          <w:tcPr>
            <w:tcW w:w="7956" w:type="dxa"/>
            <w:tcBorders>
              <w:top w:val="double" w:color="4472C4" w:themeColor="accent5" w:sz="4" w:space="0"/>
            </w:tcBorders>
            <w:vAlign w:val="center"/>
          </w:tcPr>
          <w:p w14:paraId="14EC297B">
            <w:pPr>
              <w:pStyle w:val="24"/>
              <w:numPr>
                <w:ilvl w:val="0"/>
                <w:numId w:val="0"/>
              </w:numPr>
              <w:tabs>
                <w:tab w:val="left" w:pos="828"/>
              </w:tabs>
              <w:spacing w:before="0"/>
              <w:ind w:right="306" w:rightChars="0"/>
              <w:jc w:val="left"/>
              <w:rPr>
                <w:rFonts w:ascii="Calibri" w:hAnsi="Calibri"/>
                <w:b w:val="0"/>
                <w:bCs w:val="0"/>
              </w:rPr>
            </w:pPr>
            <w:r>
              <w:rPr>
                <w:rFonts w:ascii="Calibri" w:hAnsi="Calibri"/>
                <w:b w:val="0"/>
                <w:bCs w:val="0"/>
              </w:rPr>
              <w:t>Reviews Service: 20,000 EGP annually (Revenue generated from reviews of houses before being added to the platform)</w:t>
            </w:r>
          </w:p>
          <w:p w14:paraId="23260EDB">
            <w:pPr>
              <w:pStyle w:val="24"/>
              <w:tabs>
                <w:tab w:val="left" w:pos="828"/>
              </w:tabs>
              <w:spacing w:before="0"/>
              <w:ind w:right="306"/>
              <w:jc w:val="left"/>
              <w:rPr>
                <w:rFonts w:ascii="Calibri" w:hAnsi="Calibri"/>
                <w:b w:val="0"/>
                <w:bCs w:val="0"/>
              </w:rPr>
            </w:pPr>
          </w:p>
          <w:p w14:paraId="548738BC">
            <w:pPr>
              <w:pStyle w:val="24"/>
              <w:numPr>
                <w:ilvl w:val="0"/>
                <w:numId w:val="0"/>
              </w:numPr>
              <w:tabs>
                <w:tab w:val="left" w:pos="828"/>
              </w:tabs>
              <w:spacing w:before="0"/>
              <w:ind w:right="306" w:rightChars="0"/>
              <w:jc w:val="left"/>
              <w:rPr>
                <w:rFonts w:ascii="Calibri" w:hAnsi="Calibri"/>
                <w:b w:val="0"/>
                <w:bCs w:val="0"/>
              </w:rPr>
            </w:pPr>
            <w:r>
              <w:rPr>
                <w:rFonts w:ascii="Calibri" w:hAnsi="Calibri"/>
                <w:b w:val="0"/>
                <w:bCs w:val="0"/>
              </w:rPr>
              <w:t>House Advertisement adding: 60,000 EGP annually (Revenue generated from landlords’ subscription to different plans of advertising on platform)</w:t>
            </w:r>
          </w:p>
        </w:tc>
      </w:tr>
    </w:tbl>
    <w:p w14:paraId="2F0A2AF4">
      <w:pPr>
        <w:rPr>
          <w:rFonts w:hint="default"/>
          <w:lang w:val="en-US"/>
        </w:rPr>
      </w:pPr>
    </w:p>
    <w:p w14:paraId="218C0609">
      <w:pPr>
        <w:rPr>
          <w:rFonts w:hint="default"/>
          <w:lang w:val="en-US"/>
        </w:rPr>
      </w:pPr>
    </w:p>
    <w:tbl>
      <w:tblPr>
        <w:tblStyle w:val="22"/>
        <w:tblpPr w:leftFromText="180" w:rightFromText="180" w:vertAnchor="text" w:horzAnchor="margin" w:tblpXSpec="center" w:tblpY="270"/>
        <w:tblW w:w="9776"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752"/>
        <w:gridCol w:w="1029"/>
        <w:gridCol w:w="1035"/>
        <w:gridCol w:w="1504"/>
        <w:gridCol w:w="1035"/>
        <w:gridCol w:w="1129"/>
        <w:gridCol w:w="1129"/>
        <w:gridCol w:w="1223"/>
        <w:gridCol w:w="940"/>
      </w:tblGrid>
      <w:tr w14:paraId="7B8234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3" w:hRule="atLeast"/>
        </w:trPr>
        <w:tc>
          <w:tcPr>
            <w:tcW w:w="75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E0FE910">
            <w:pPr>
              <w:pStyle w:val="24"/>
              <w:spacing w:before="67"/>
              <w:ind w:left="0"/>
              <w:jc w:val="center"/>
              <w:rPr>
                <w:rFonts w:ascii="Calibri"/>
                <w:b/>
                <w:bCs/>
                <w:i/>
                <w:color w:val="FFFFFF" w:themeColor="background1"/>
                <w:sz w:val="18"/>
                <w14:textFill>
                  <w14:solidFill>
                    <w14:schemeClr w14:val="bg1"/>
                  </w14:solidFill>
                </w14:textFill>
              </w:rPr>
            </w:pPr>
          </w:p>
          <w:p w14:paraId="499C5493">
            <w:pPr>
              <w:pStyle w:val="24"/>
              <w:spacing w:before="0"/>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Year</w:t>
            </w:r>
          </w:p>
        </w:tc>
        <w:tc>
          <w:tcPr>
            <w:tcW w:w="10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ED97287">
            <w:pPr>
              <w:pStyle w:val="24"/>
              <w:spacing w:before="154" w:line="304" w:lineRule="auto"/>
              <w:ind w:left="0" w:right="137"/>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Cost Savings</w:t>
            </w:r>
          </w:p>
        </w:tc>
        <w:tc>
          <w:tcPr>
            <w:tcW w:w="1035"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BB36B50">
            <w:pPr>
              <w:pStyle w:val="24"/>
              <w:spacing w:before="22" w:line="302" w:lineRule="auto"/>
              <w:ind w:left="4"/>
              <w:jc w:val="center"/>
              <w:rPr>
                <w:rFonts w:ascii="Trebuchet MS"/>
                <w:b w:val="0"/>
                <w:bCs/>
                <w:color w:val="FFFFFF" w:themeColor="background1"/>
                <w:sz w:val="18"/>
                <w14:textFill>
                  <w14:solidFill>
                    <w14:schemeClr w14:val="bg1"/>
                  </w14:solidFill>
                </w14:textFill>
              </w:rPr>
            </w:pPr>
            <w:r>
              <w:rPr>
                <w:rFonts w:ascii="Trebuchet MS"/>
                <w:b/>
                <w:bCs/>
                <w:color w:val="FFFFFF"/>
                <w:spacing w:val="-2"/>
                <w:w w:val="90"/>
                <w:sz w:val="18"/>
              </w:rPr>
              <w:t>Reviews Service</w:t>
            </w:r>
          </w:p>
        </w:tc>
        <w:tc>
          <w:tcPr>
            <w:tcW w:w="1504"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C37328A">
            <w:pPr>
              <w:pStyle w:val="24"/>
              <w:spacing w:before="22" w:line="302" w:lineRule="auto"/>
              <w:ind w:left="0"/>
              <w:jc w:val="center"/>
              <w:rPr>
                <w:rFonts w:ascii="Trebuchet MS"/>
                <w:b w:val="0"/>
                <w:bCs/>
                <w:color w:val="FFFFFF" w:themeColor="background1"/>
                <w:sz w:val="18"/>
                <w14:textFill>
                  <w14:solidFill>
                    <w14:schemeClr w14:val="bg1"/>
                  </w14:solidFill>
                </w14:textFill>
              </w:rPr>
            </w:pPr>
            <w:r>
              <w:rPr>
                <w:rFonts w:ascii="Trebuchet MS"/>
                <w:b/>
                <w:bCs/>
                <w:color w:val="FFFFFF"/>
                <w:spacing w:val="-2"/>
                <w:sz w:val="18"/>
              </w:rPr>
              <w:t>House Advertisement</w:t>
            </w:r>
          </w:p>
        </w:tc>
        <w:tc>
          <w:tcPr>
            <w:tcW w:w="1035"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D07548A">
            <w:pPr>
              <w:pStyle w:val="24"/>
              <w:spacing w:before="154" w:line="304" w:lineRule="auto"/>
              <w:ind w:left="0"/>
              <w:jc w:val="center"/>
              <w:rPr>
                <w:rFonts w:ascii="Trebuchet MS"/>
                <w:b w:val="0"/>
                <w:bCs/>
                <w:color w:val="FFFFFF" w:themeColor="background1"/>
                <w:sz w:val="18"/>
                <w14:textFill>
                  <w14:solidFill>
                    <w14:schemeClr w14:val="bg1"/>
                  </w14:solidFill>
                </w14:textFill>
              </w:rPr>
            </w:pPr>
            <w:r>
              <w:rPr>
                <w:rFonts w:ascii="Trebuchet MS"/>
                <w:b/>
                <w:bCs/>
                <w:color w:val="FFFFFF"/>
                <w:spacing w:val="-2"/>
                <w:sz w:val="18"/>
              </w:rPr>
              <w:t xml:space="preserve">Total </w:t>
            </w:r>
            <w:r>
              <w:rPr>
                <w:rFonts w:ascii="Trebuchet MS"/>
                <w:b/>
                <w:bCs/>
                <w:color w:val="FFFFFF"/>
                <w:spacing w:val="-2"/>
                <w:w w:val="90"/>
                <w:sz w:val="18"/>
              </w:rPr>
              <w:t>Benefit</w:t>
            </w:r>
          </w:p>
        </w:tc>
        <w:tc>
          <w:tcPr>
            <w:tcW w:w="11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F31C2CE">
            <w:pPr>
              <w:pStyle w:val="24"/>
              <w:spacing w:before="154" w:line="304" w:lineRule="auto"/>
              <w:ind w:left="0" w:right="213"/>
              <w:jc w:val="center"/>
              <w:rPr>
                <w:rFonts w:ascii="Trebuchet MS"/>
                <w:b w:val="0"/>
                <w:bCs/>
                <w:color w:val="FFFFFF" w:themeColor="background1"/>
                <w:sz w:val="18"/>
                <w14:textFill>
                  <w14:solidFill>
                    <w14:schemeClr w14:val="bg1"/>
                  </w14:solidFill>
                </w14:textFill>
              </w:rPr>
            </w:pPr>
            <w:r>
              <w:rPr>
                <w:rFonts w:ascii="Trebuchet MS"/>
                <w:b/>
                <w:bCs/>
                <w:color w:val="FFFFFF"/>
                <w:spacing w:val="-6"/>
                <w:sz w:val="18"/>
              </w:rPr>
              <w:t>Total Costs</w:t>
            </w:r>
          </w:p>
        </w:tc>
        <w:tc>
          <w:tcPr>
            <w:tcW w:w="11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FC65D4">
            <w:pPr>
              <w:pStyle w:val="24"/>
              <w:spacing w:before="154" w:line="304" w:lineRule="auto"/>
              <w:ind w:left="0" w:right="96"/>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Net Cash Flow</w:t>
            </w:r>
          </w:p>
        </w:tc>
        <w:tc>
          <w:tcPr>
            <w:tcW w:w="1223"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DD1AE1A">
            <w:pPr>
              <w:pStyle w:val="24"/>
              <w:spacing w:before="22" w:line="302" w:lineRule="auto"/>
              <w:ind w:left="0" w:right="85"/>
              <w:jc w:val="center"/>
              <w:rPr>
                <w:rFonts w:ascii="Trebuchet MS"/>
                <w:b w:val="0"/>
                <w:bCs/>
                <w:color w:val="FFFFFF" w:themeColor="background1"/>
                <w:sz w:val="18"/>
                <w14:textFill>
                  <w14:solidFill>
                    <w14:schemeClr w14:val="bg1"/>
                  </w14:solidFill>
                </w14:textFill>
              </w:rPr>
            </w:pPr>
            <w:r>
              <w:rPr>
                <w:rFonts w:ascii="Trebuchet MS"/>
                <w:b/>
                <w:bCs/>
                <w:color w:val="FFFFFF"/>
                <w:spacing w:val="-2"/>
                <w:w w:val="90"/>
                <w:sz w:val="18"/>
              </w:rPr>
              <w:t xml:space="preserve">Cumulative </w:t>
            </w:r>
            <w:r>
              <w:rPr>
                <w:rFonts w:ascii="Trebuchet MS"/>
                <w:b/>
                <w:bCs/>
                <w:color w:val="FFFFFF"/>
                <w:sz w:val="18"/>
              </w:rPr>
              <w:t>Net</w:t>
            </w:r>
            <w:r>
              <w:rPr>
                <w:rFonts w:ascii="Trebuchet MS"/>
                <w:b/>
                <w:bCs/>
                <w:color w:val="FFFFFF"/>
                <w:spacing w:val="-10"/>
                <w:sz w:val="18"/>
              </w:rPr>
              <w:t xml:space="preserve"> </w:t>
            </w:r>
            <w:r>
              <w:rPr>
                <w:rFonts w:ascii="Trebuchet MS"/>
                <w:b/>
                <w:bCs/>
                <w:color w:val="FFFFFF"/>
                <w:sz w:val="18"/>
              </w:rPr>
              <w:t>Cash</w:t>
            </w:r>
            <w:r>
              <w:rPr>
                <w:rFonts w:ascii="Trebuchet MS"/>
                <w:b w:val="0"/>
                <w:bCs/>
                <w:color w:val="FFFFFF" w:themeColor="background1"/>
                <w:sz w:val="18"/>
                <w14:textFill>
                  <w14:solidFill>
                    <w14:schemeClr w14:val="bg1"/>
                  </w14:solidFill>
                </w14:textFill>
              </w:rPr>
              <w:t xml:space="preserve"> </w:t>
            </w:r>
            <w:r>
              <w:rPr>
                <w:rFonts w:ascii="Trebuchet MS"/>
                <w:b/>
                <w:bCs/>
                <w:color w:val="FFFFFF"/>
                <w:spacing w:val="-4"/>
                <w:sz w:val="18"/>
              </w:rPr>
              <w:t>Flow</w:t>
            </w:r>
          </w:p>
        </w:tc>
        <w:tc>
          <w:tcPr>
            <w:tcW w:w="940"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15C0132D">
            <w:pPr>
              <w:pStyle w:val="24"/>
              <w:spacing w:before="67"/>
              <w:ind w:left="0"/>
              <w:jc w:val="center"/>
              <w:rPr>
                <w:rFonts w:ascii="Calibri"/>
                <w:b/>
                <w:bCs/>
                <w:i/>
                <w:color w:val="FFFFFF" w:themeColor="background1"/>
                <w:sz w:val="18"/>
                <w14:textFill>
                  <w14:solidFill>
                    <w14:schemeClr w14:val="bg1"/>
                  </w14:solidFill>
                </w14:textFill>
              </w:rPr>
            </w:pPr>
          </w:p>
          <w:p w14:paraId="46B7C3FA">
            <w:pPr>
              <w:pStyle w:val="24"/>
              <w:spacing w:before="0"/>
              <w:ind w:left="1" w:right="1"/>
              <w:jc w:val="center"/>
              <w:rPr>
                <w:rFonts w:ascii="Trebuchet MS"/>
                <w:b w:val="0"/>
                <w:bCs/>
                <w:color w:val="FFFFFF" w:themeColor="background1"/>
                <w:sz w:val="18"/>
                <w14:textFill>
                  <w14:solidFill>
                    <w14:schemeClr w14:val="bg1"/>
                  </w14:solidFill>
                </w14:textFill>
              </w:rPr>
            </w:pPr>
            <w:r>
              <w:rPr>
                <w:rFonts w:ascii="Trebuchet MS"/>
                <w:b/>
                <w:bCs/>
                <w:color w:val="FFFFFF"/>
                <w:spacing w:val="-5"/>
                <w:sz w:val="18"/>
              </w:rPr>
              <w:t>ROI</w:t>
            </w:r>
          </w:p>
        </w:tc>
      </w:tr>
      <w:tr w14:paraId="13720B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shd w:val="clear" w:color="auto" w:fill="D9E2F3" w:themeFill="accent5" w:themeFillTint="33"/>
            <w:vAlign w:val="center"/>
          </w:tcPr>
          <w:p w14:paraId="41905C9C">
            <w:pPr>
              <w:pStyle w:val="24"/>
              <w:spacing w:before="22"/>
              <w:jc w:val="center"/>
              <w:rPr>
                <w:rFonts w:ascii="Trebuchet MS"/>
                <w:b w:val="0"/>
                <w:bCs w:val="0"/>
                <w:sz w:val="18"/>
              </w:rPr>
            </w:pPr>
            <w:r>
              <w:rPr>
                <w:rFonts w:ascii="Trebuchet MS"/>
                <w:b w:val="0"/>
                <w:bCs w:val="0"/>
                <w:spacing w:val="-10"/>
                <w:sz w:val="18"/>
              </w:rPr>
              <w:t>0</w:t>
            </w:r>
          </w:p>
        </w:tc>
        <w:tc>
          <w:tcPr>
            <w:tcW w:w="1029" w:type="dxa"/>
            <w:shd w:val="clear" w:color="auto" w:fill="D9E2F3" w:themeFill="accent5" w:themeFillTint="33"/>
            <w:vAlign w:val="center"/>
          </w:tcPr>
          <w:p w14:paraId="2E752CC5">
            <w:pPr>
              <w:pStyle w:val="24"/>
              <w:spacing w:before="9"/>
              <w:ind w:left="7" w:right="2"/>
              <w:jc w:val="center"/>
              <w:rPr>
                <w:sz w:val="18"/>
              </w:rPr>
            </w:pPr>
            <w:r>
              <w:rPr>
                <w:spacing w:val="-10"/>
                <w:w w:val="85"/>
                <w:sz w:val="18"/>
              </w:rPr>
              <w:t>-</w:t>
            </w:r>
          </w:p>
        </w:tc>
        <w:tc>
          <w:tcPr>
            <w:tcW w:w="1035" w:type="dxa"/>
            <w:shd w:val="clear" w:color="auto" w:fill="D9E2F3" w:themeFill="accent5" w:themeFillTint="33"/>
            <w:vAlign w:val="center"/>
          </w:tcPr>
          <w:p w14:paraId="23F91586">
            <w:pPr>
              <w:pStyle w:val="24"/>
              <w:spacing w:before="9"/>
              <w:ind w:left="4"/>
              <w:jc w:val="center"/>
              <w:rPr>
                <w:sz w:val="18"/>
              </w:rPr>
            </w:pPr>
            <w:r>
              <w:rPr>
                <w:spacing w:val="-10"/>
                <w:w w:val="85"/>
                <w:sz w:val="18"/>
              </w:rPr>
              <w:t>-</w:t>
            </w:r>
          </w:p>
        </w:tc>
        <w:tc>
          <w:tcPr>
            <w:tcW w:w="1504" w:type="dxa"/>
            <w:shd w:val="clear" w:color="auto" w:fill="D9E2F3" w:themeFill="accent5" w:themeFillTint="33"/>
            <w:vAlign w:val="center"/>
          </w:tcPr>
          <w:p w14:paraId="0E90D08F">
            <w:pPr>
              <w:pStyle w:val="24"/>
              <w:spacing w:before="9"/>
              <w:ind w:left="8"/>
              <w:jc w:val="center"/>
              <w:rPr>
                <w:sz w:val="18"/>
              </w:rPr>
            </w:pPr>
            <w:r>
              <w:rPr>
                <w:spacing w:val="-10"/>
                <w:w w:val="85"/>
                <w:sz w:val="18"/>
              </w:rPr>
              <w:t>-</w:t>
            </w:r>
          </w:p>
        </w:tc>
        <w:tc>
          <w:tcPr>
            <w:tcW w:w="1035" w:type="dxa"/>
            <w:shd w:val="clear" w:color="auto" w:fill="D9E2F3" w:themeFill="accent5" w:themeFillTint="33"/>
            <w:vAlign w:val="center"/>
          </w:tcPr>
          <w:p w14:paraId="2C57D656">
            <w:pPr>
              <w:pStyle w:val="24"/>
              <w:spacing w:before="9"/>
              <w:ind w:left="1" w:right="1"/>
              <w:jc w:val="center"/>
              <w:rPr>
                <w:sz w:val="18"/>
              </w:rPr>
            </w:pPr>
            <w:r>
              <w:rPr>
                <w:spacing w:val="-10"/>
                <w:w w:val="85"/>
                <w:sz w:val="18"/>
              </w:rPr>
              <w:t>-</w:t>
            </w:r>
          </w:p>
        </w:tc>
        <w:tc>
          <w:tcPr>
            <w:tcW w:w="1129" w:type="dxa"/>
            <w:shd w:val="clear" w:color="auto" w:fill="D9E2F3" w:themeFill="accent5" w:themeFillTint="33"/>
            <w:vAlign w:val="center"/>
          </w:tcPr>
          <w:p w14:paraId="70F7392E">
            <w:pPr>
              <w:pStyle w:val="24"/>
              <w:spacing w:before="9"/>
              <w:ind w:left="139"/>
              <w:jc w:val="center"/>
              <w:rPr>
                <w:sz w:val="18"/>
              </w:rPr>
            </w:pPr>
            <w:r>
              <w:rPr>
                <w:spacing w:val="-2"/>
                <w:sz w:val="18"/>
              </w:rPr>
              <w:t>120,000</w:t>
            </w:r>
          </w:p>
        </w:tc>
        <w:tc>
          <w:tcPr>
            <w:tcW w:w="1129" w:type="dxa"/>
            <w:shd w:val="clear" w:color="auto" w:fill="D9E2F3" w:themeFill="accent5" w:themeFillTint="33"/>
            <w:vAlign w:val="center"/>
          </w:tcPr>
          <w:p w14:paraId="3C5BD710">
            <w:pPr>
              <w:pStyle w:val="24"/>
              <w:spacing w:before="9"/>
              <w:ind w:left="0" w:right="4"/>
              <w:jc w:val="center"/>
              <w:rPr>
                <w:sz w:val="18"/>
              </w:rPr>
            </w:pPr>
            <w:r>
              <w:rPr>
                <w:w w:val="75"/>
                <w:sz w:val="18"/>
              </w:rPr>
              <w:t>-</w:t>
            </w:r>
            <w:r>
              <w:rPr>
                <w:spacing w:val="-2"/>
                <w:w w:val="95"/>
                <w:sz w:val="18"/>
              </w:rPr>
              <w:t>120,000</w:t>
            </w:r>
          </w:p>
        </w:tc>
        <w:tc>
          <w:tcPr>
            <w:tcW w:w="1223" w:type="dxa"/>
            <w:shd w:val="clear" w:color="auto" w:fill="D9E2F3" w:themeFill="accent5" w:themeFillTint="33"/>
            <w:vAlign w:val="center"/>
          </w:tcPr>
          <w:p w14:paraId="3FB51BBD">
            <w:pPr>
              <w:pStyle w:val="24"/>
              <w:spacing w:before="9"/>
              <w:ind w:left="88" w:right="89"/>
              <w:jc w:val="center"/>
              <w:rPr>
                <w:sz w:val="18"/>
              </w:rPr>
            </w:pPr>
            <w:r>
              <w:rPr>
                <w:w w:val="75"/>
                <w:sz w:val="18"/>
              </w:rPr>
              <w:t>-</w:t>
            </w:r>
            <w:r>
              <w:rPr>
                <w:spacing w:val="-2"/>
                <w:w w:val="95"/>
                <w:sz w:val="18"/>
              </w:rPr>
              <w:t>120,000</w:t>
            </w:r>
          </w:p>
        </w:tc>
        <w:tc>
          <w:tcPr>
            <w:tcW w:w="940" w:type="dxa"/>
            <w:shd w:val="clear" w:color="auto" w:fill="D9E2F3" w:themeFill="accent5" w:themeFillTint="33"/>
            <w:vAlign w:val="center"/>
          </w:tcPr>
          <w:p w14:paraId="352CF3A1">
            <w:pPr>
              <w:pStyle w:val="24"/>
              <w:spacing w:before="9"/>
              <w:ind w:left="1"/>
              <w:jc w:val="center"/>
              <w:rPr>
                <w:b w:val="0"/>
                <w:bCs w:val="0"/>
                <w:spacing w:val="-2"/>
                <w:sz w:val="18"/>
              </w:rPr>
            </w:pPr>
            <w:r>
              <w:rPr>
                <w:b w:val="0"/>
                <w:bCs w:val="0"/>
                <w:spacing w:val="-2"/>
                <w:sz w:val="18"/>
              </w:rPr>
              <w:t>- 100%</w:t>
            </w:r>
          </w:p>
        </w:tc>
      </w:tr>
      <w:tr w14:paraId="71D999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vAlign w:val="center"/>
          </w:tcPr>
          <w:p w14:paraId="76F05EF0">
            <w:pPr>
              <w:pStyle w:val="24"/>
              <w:spacing w:before="22"/>
              <w:jc w:val="center"/>
              <w:rPr>
                <w:rFonts w:ascii="Trebuchet MS"/>
                <w:b w:val="0"/>
                <w:bCs w:val="0"/>
                <w:sz w:val="18"/>
              </w:rPr>
            </w:pPr>
            <w:r>
              <w:rPr>
                <w:rFonts w:ascii="Trebuchet MS"/>
                <w:b w:val="0"/>
                <w:bCs w:val="0"/>
                <w:spacing w:val="-10"/>
                <w:w w:val="70"/>
                <w:sz w:val="18"/>
              </w:rPr>
              <w:t>1</w:t>
            </w:r>
          </w:p>
        </w:tc>
        <w:tc>
          <w:tcPr>
            <w:tcW w:w="1029" w:type="dxa"/>
            <w:shd w:val="clear" w:color="auto" w:fill="auto"/>
            <w:vAlign w:val="center"/>
          </w:tcPr>
          <w:p w14:paraId="3D336CED">
            <w:pPr>
              <w:pStyle w:val="24"/>
              <w:spacing w:before="9"/>
              <w:ind w:left="7"/>
              <w:jc w:val="center"/>
              <w:rPr>
                <w:sz w:val="18"/>
              </w:rPr>
            </w:pPr>
            <w:r>
              <w:rPr>
                <w:spacing w:val="-2"/>
                <w:sz w:val="18"/>
              </w:rPr>
              <w:t>20,000</w:t>
            </w:r>
          </w:p>
        </w:tc>
        <w:tc>
          <w:tcPr>
            <w:tcW w:w="1035" w:type="dxa"/>
            <w:shd w:val="clear" w:color="auto" w:fill="auto"/>
            <w:vAlign w:val="center"/>
          </w:tcPr>
          <w:p w14:paraId="3785E257">
            <w:pPr>
              <w:pStyle w:val="24"/>
              <w:spacing w:before="9"/>
              <w:ind w:left="4" w:right="1"/>
              <w:jc w:val="center"/>
              <w:rPr>
                <w:sz w:val="18"/>
              </w:rPr>
            </w:pPr>
            <w:r>
              <w:rPr>
                <w:spacing w:val="-2"/>
                <w:sz w:val="18"/>
              </w:rPr>
              <w:t>20,000</w:t>
            </w:r>
          </w:p>
        </w:tc>
        <w:tc>
          <w:tcPr>
            <w:tcW w:w="1504" w:type="dxa"/>
            <w:shd w:val="clear" w:color="auto" w:fill="auto"/>
            <w:vAlign w:val="center"/>
          </w:tcPr>
          <w:p w14:paraId="08764275">
            <w:pPr>
              <w:pStyle w:val="24"/>
              <w:spacing w:before="9"/>
              <w:ind w:left="8" w:right="4"/>
              <w:jc w:val="center"/>
              <w:rPr>
                <w:sz w:val="18"/>
              </w:rPr>
            </w:pPr>
            <w:r>
              <w:rPr>
                <w:spacing w:val="-2"/>
                <w:sz w:val="18"/>
              </w:rPr>
              <w:t>60,000</w:t>
            </w:r>
          </w:p>
        </w:tc>
        <w:tc>
          <w:tcPr>
            <w:tcW w:w="1035" w:type="dxa"/>
            <w:shd w:val="clear" w:color="auto" w:fill="auto"/>
            <w:vAlign w:val="center"/>
          </w:tcPr>
          <w:p w14:paraId="385335D2">
            <w:pPr>
              <w:pStyle w:val="24"/>
              <w:spacing w:before="9"/>
              <w:ind w:left="1"/>
              <w:jc w:val="center"/>
              <w:rPr>
                <w:sz w:val="18"/>
              </w:rPr>
            </w:pPr>
            <w:r>
              <w:rPr>
                <w:spacing w:val="-2"/>
                <w:sz w:val="18"/>
              </w:rPr>
              <w:t>100,000</w:t>
            </w:r>
          </w:p>
        </w:tc>
        <w:tc>
          <w:tcPr>
            <w:tcW w:w="1129" w:type="dxa"/>
            <w:shd w:val="clear" w:color="auto" w:fill="auto"/>
            <w:vAlign w:val="center"/>
          </w:tcPr>
          <w:p w14:paraId="47B783F1">
            <w:pPr>
              <w:pStyle w:val="24"/>
              <w:spacing w:before="9"/>
              <w:ind w:left="136"/>
              <w:jc w:val="center"/>
              <w:rPr>
                <w:sz w:val="18"/>
              </w:rPr>
            </w:pPr>
            <w:r>
              <w:rPr>
                <w:spacing w:val="-2"/>
                <w:sz w:val="18"/>
              </w:rPr>
              <w:t>70,000</w:t>
            </w:r>
          </w:p>
        </w:tc>
        <w:tc>
          <w:tcPr>
            <w:tcW w:w="1129" w:type="dxa"/>
            <w:shd w:val="clear" w:color="auto" w:fill="auto"/>
            <w:vAlign w:val="center"/>
          </w:tcPr>
          <w:p w14:paraId="6C5C11FA">
            <w:pPr>
              <w:pStyle w:val="24"/>
              <w:spacing w:before="9"/>
              <w:ind w:left="2" w:right="4"/>
              <w:jc w:val="center"/>
              <w:rPr>
                <w:sz w:val="18"/>
              </w:rPr>
            </w:pPr>
            <w:r>
              <w:rPr>
                <w:spacing w:val="-2"/>
                <w:sz w:val="18"/>
              </w:rPr>
              <w:t>30,000</w:t>
            </w:r>
          </w:p>
        </w:tc>
        <w:tc>
          <w:tcPr>
            <w:tcW w:w="1223" w:type="dxa"/>
            <w:shd w:val="clear" w:color="auto" w:fill="auto"/>
            <w:vAlign w:val="center"/>
          </w:tcPr>
          <w:p w14:paraId="0EDE6F96">
            <w:pPr>
              <w:pStyle w:val="24"/>
              <w:spacing w:before="9"/>
              <w:ind w:left="88" w:right="89"/>
              <w:jc w:val="center"/>
              <w:rPr>
                <w:sz w:val="18"/>
              </w:rPr>
            </w:pPr>
            <w:r>
              <w:rPr>
                <w:w w:val="75"/>
                <w:sz w:val="18"/>
              </w:rPr>
              <w:t>-</w:t>
            </w:r>
            <w:r>
              <w:rPr>
                <w:spacing w:val="-2"/>
                <w:w w:val="95"/>
                <w:sz w:val="18"/>
              </w:rPr>
              <w:t>90,000</w:t>
            </w:r>
          </w:p>
        </w:tc>
        <w:tc>
          <w:tcPr>
            <w:tcW w:w="940" w:type="dxa"/>
            <w:shd w:val="clear" w:color="auto" w:fill="auto"/>
            <w:vAlign w:val="center"/>
          </w:tcPr>
          <w:p w14:paraId="6C4DC918">
            <w:pPr>
              <w:pStyle w:val="24"/>
              <w:spacing w:before="9"/>
              <w:ind w:left="1"/>
              <w:jc w:val="center"/>
              <w:rPr>
                <w:b w:val="0"/>
                <w:bCs w:val="0"/>
                <w:spacing w:val="-2"/>
                <w:sz w:val="18"/>
              </w:rPr>
            </w:pPr>
            <w:r>
              <w:rPr>
                <w:b w:val="0"/>
                <w:bCs w:val="0"/>
                <w:spacing w:val="-2"/>
                <w:sz w:val="18"/>
              </w:rPr>
              <w:t>25.0%</w:t>
            </w:r>
          </w:p>
        </w:tc>
      </w:tr>
      <w:tr w14:paraId="4F9BA0E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6" w:hRule="atLeast"/>
        </w:trPr>
        <w:tc>
          <w:tcPr>
            <w:tcW w:w="752" w:type="dxa"/>
            <w:shd w:val="clear" w:color="auto" w:fill="D9E2F3" w:themeFill="accent5" w:themeFillTint="33"/>
            <w:vAlign w:val="center"/>
          </w:tcPr>
          <w:p w14:paraId="313C6B2D">
            <w:pPr>
              <w:pStyle w:val="24"/>
              <w:spacing w:before="22"/>
              <w:jc w:val="center"/>
              <w:rPr>
                <w:rFonts w:ascii="Trebuchet MS"/>
                <w:b w:val="0"/>
                <w:bCs w:val="0"/>
                <w:sz w:val="18"/>
              </w:rPr>
            </w:pPr>
            <w:r>
              <w:rPr>
                <w:rFonts w:ascii="Trebuchet MS"/>
                <w:b w:val="0"/>
                <w:bCs w:val="0"/>
                <w:spacing w:val="-10"/>
                <w:w w:val="90"/>
                <w:sz w:val="18"/>
              </w:rPr>
              <w:t>2</w:t>
            </w:r>
          </w:p>
        </w:tc>
        <w:tc>
          <w:tcPr>
            <w:tcW w:w="1029" w:type="dxa"/>
            <w:shd w:val="clear" w:color="auto" w:fill="D9E2F3" w:themeFill="accent5" w:themeFillTint="33"/>
            <w:vAlign w:val="center"/>
          </w:tcPr>
          <w:p w14:paraId="7D2DE77F">
            <w:pPr>
              <w:pStyle w:val="24"/>
              <w:spacing w:before="9"/>
              <w:ind w:left="7"/>
              <w:jc w:val="center"/>
              <w:rPr>
                <w:sz w:val="18"/>
              </w:rPr>
            </w:pPr>
            <w:r>
              <w:rPr>
                <w:spacing w:val="-2"/>
                <w:sz w:val="18"/>
              </w:rPr>
              <w:t>20,000</w:t>
            </w:r>
          </w:p>
        </w:tc>
        <w:tc>
          <w:tcPr>
            <w:tcW w:w="1035" w:type="dxa"/>
            <w:shd w:val="clear" w:color="auto" w:fill="D9E2F3" w:themeFill="accent5" w:themeFillTint="33"/>
            <w:vAlign w:val="center"/>
          </w:tcPr>
          <w:p w14:paraId="2D46D5A4">
            <w:pPr>
              <w:pStyle w:val="24"/>
              <w:spacing w:before="9"/>
              <w:ind w:left="4" w:right="1"/>
              <w:jc w:val="center"/>
              <w:rPr>
                <w:sz w:val="18"/>
              </w:rPr>
            </w:pPr>
            <w:r>
              <w:rPr>
                <w:spacing w:val="-2"/>
                <w:sz w:val="18"/>
              </w:rPr>
              <w:t>20,000</w:t>
            </w:r>
          </w:p>
        </w:tc>
        <w:tc>
          <w:tcPr>
            <w:tcW w:w="1504" w:type="dxa"/>
            <w:shd w:val="clear" w:color="auto" w:fill="D9E2F3" w:themeFill="accent5" w:themeFillTint="33"/>
            <w:vAlign w:val="center"/>
          </w:tcPr>
          <w:p w14:paraId="0897785F">
            <w:pPr>
              <w:pStyle w:val="24"/>
              <w:spacing w:before="9"/>
              <w:ind w:left="8" w:right="4"/>
              <w:jc w:val="center"/>
              <w:rPr>
                <w:sz w:val="18"/>
              </w:rPr>
            </w:pPr>
            <w:r>
              <w:rPr>
                <w:spacing w:val="-2"/>
                <w:sz w:val="18"/>
              </w:rPr>
              <w:t>60,000</w:t>
            </w:r>
          </w:p>
        </w:tc>
        <w:tc>
          <w:tcPr>
            <w:tcW w:w="1035" w:type="dxa"/>
            <w:shd w:val="clear" w:color="auto" w:fill="D9E2F3" w:themeFill="accent5" w:themeFillTint="33"/>
            <w:vAlign w:val="center"/>
          </w:tcPr>
          <w:p w14:paraId="719A5DDC">
            <w:pPr>
              <w:pStyle w:val="24"/>
              <w:spacing w:before="9"/>
              <w:ind w:left="1"/>
              <w:jc w:val="center"/>
              <w:rPr>
                <w:sz w:val="18"/>
              </w:rPr>
            </w:pPr>
            <w:r>
              <w:rPr>
                <w:spacing w:val="-2"/>
                <w:sz w:val="18"/>
              </w:rPr>
              <w:t>100,000</w:t>
            </w:r>
          </w:p>
        </w:tc>
        <w:tc>
          <w:tcPr>
            <w:tcW w:w="1129" w:type="dxa"/>
            <w:shd w:val="clear" w:color="auto" w:fill="D9E2F3" w:themeFill="accent5" w:themeFillTint="33"/>
            <w:vAlign w:val="center"/>
          </w:tcPr>
          <w:p w14:paraId="1B28F800">
            <w:pPr>
              <w:pStyle w:val="24"/>
              <w:spacing w:before="9"/>
              <w:ind w:left="175"/>
              <w:jc w:val="center"/>
              <w:rPr>
                <w:sz w:val="18"/>
              </w:rPr>
            </w:pPr>
            <w:r>
              <w:rPr>
                <w:spacing w:val="-2"/>
                <w:sz w:val="18"/>
              </w:rPr>
              <w:t>70,000</w:t>
            </w:r>
          </w:p>
        </w:tc>
        <w:tc>
          <w:tcPr>
            <w:tcW w:w="1129" w:type="dxa"/>
            <w:shd w:val="clear" w:color="auto" w:fill="D9E2F3" w:themeFill="accent5" w:themeFillTint="33"/>
            <w:vAlign w:val="center"/>
          </w:tcPr>
          <w:p w14:paraId="6818E275">
            <w:pPr>
              <w:pStyle w:val="24"/>
              <w:spacing w:before="9"/>
              <w:ind w:left="2" w:right="4"/>
              <w:jc w:val="center"/>
              <w:rPr>
                <w:spacing w:val="-2"/>
                <w:sz w:val="18"/>
              </w:rPr>
            </w:pPr>
            <w:r>
              <w:rPr>
                <w:spacing w:val="-2"/>
                <w:sz w:val="18"/>
              </w:rPr>
              <w:t>30,000</w:t>
            </w:r>
          </w:p>
        </w:tc>
        <w:tc>
          <w:tcPr>
            <w:tcW w:w="1223" w:type="dxa"/>
            <w:shd w:val="clear" w:color="auto" w:fill="D9E2F3" w:themeFill="accent5" w:themeFillTint="33"/>
            <w:vAlign w:val="center"/>
          </w:tcPr>
          <w:p w14:paraId="0C2F4FC3">
            <w:pPr>
              <w:pStyle w:val="24"/>
              <w:spacing w:before="9"/>
              <w:ind w:left="88" w:right="89"/>
              <w:jc w:val="center"/>
              <w:rPr>
                <w:sz w:val="18"/>
              </w:rPr>
            </w:pPr>
            <w:r>
              <w:rPr>
                <w:w w:val="75"/>
                <w:sz w:val="18"/>
              </w:rPr>
              <w:t>-</w:t>
            </w:r>
            <w:r>
              <w:rPr>
                <w:spacing w:val="-2"/>
                <w:sz w:val="18"/>
              </w:rPr>
              <w:t>60,000</w:t>
            </w:r>
          </w:p>
        </w:tc>
        <w:tc>
          <w:tcPr>
            <w:tcW w:w="940" w:type="dxa"/>
            <w:shd w:val="clear" w:color="auto" w:fill="D9E2F3" w:themeFill="accent5" w:themeFillTint="33"/>
            <w:vAlign w:val="center"/>
          </w:tcPr>
          <w:p w14:paraId="6C70496E">
            <w:pPr>
              <w:pStyle w:val="24"/>
              <w:spacing w:before="9"/>
              <w:ind w:left="1"/>
              <w:jc w:val="center"/>
              <w:rPr>
                <w:b w:val="0"/>
                <w:bCs w:val="0"/>
                <w:spacing w:val="-2"/>
                <w:sz w:val="18"/>
              </w:rPr>
            </w:pPr>
            <w:r>
              <w:rPr>
                <w:b w:val="0"/>
                <w:bCs w:val="0"/>
                <w:spacing w:val="-2"/>
                <w:sz w:val="18"/>
              </w:rPr>
              <w:t>25.0%</w:t>
            </w:r>
          </w:p>
        </w:tc>
      </w:tr>
      <w:tr w14:paraId="09AC8E1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shd w:val="clear" w:color="auto" w:fill="auto"/>
            <w:vAlign w:val="center"/>
          </w:tcPr>
          <w:p w14:paraId="57A5CCAB">
            <w:pPr>
              <w:pStyle w:val="24"/>
              <w:spacing w:before="22"/>
              <w:jc w:val="center"/>
              <w:rPr>
                <w:rFonts w:ascii="Trebuchet MS"/>
                <w:b w:val="0"/>
                <w:bCs w:val="0"/>
                <w:sz w:val="18"/>
              </w:rPr>
            </w:pPr>
            <w:r>
              <w:rPr>
                <w:rFonts w:ascii="Trebuchet MS"/>
                <w:b w:val="0"/>
                <w:bCs w:val="0"/>
                <w:spacing w:val="-10"/>
                <w:w w:val="95"/>
                <w:sz w:val="18"/>
              </w:rPr>
              <w:t>3</w:t>
            </w:r>
          </w:p>
        </w:tc>
        <w:tc>
          <w:tcPr>
            <w:tcW w:w="1029" w:type="dxa"/>
            <w:shd w:val="clear" w:color="auto" w:fill="auto"/>
            <w:vAlign w:val="center"/>
          </w:tcPr>
          <w:p w14:paraId="3BBAD53F">
            <w:pPr>
              <w:pStyle w:val="24"/>
              <w:spacing w:before="9"/>
              <w:ind w:left="7"/>
              <w:jc w:val="center"/>
              <w:rPr>
                <w:sz w:val="18"/>
              </w:rPr>
            </w:pPr>
            <w:r>
              <w:rPr>
                <w:spacing w:val="-2"/>
                <w:sz w:val="18"/>
              </w:rPr>
              <w:t>20,000</w:t>
            </w:r>
          </w:p>
        </w:tc>
        <w:tc>
          <w:tcPr>
            <w:tcW w:w="1035" w:type="dxa"/>
            <w:shd w:val="clear" w:color="auto" w:fill="auto"/>
            <w:vAlign w:val="center"/>
          </w:tcPr>
          <w:p w14:paraId="497F3857">
            <w:pPr>
              <w:pStyle w:val="24"/>
              <w:spacing w:before="9"/>
              <w:ind w:left="4" w:right="1"/>
              <w:jc w:val="center"/>
              <w:rPr>
                <w:sz w:val="18"/>
              </w:rPr>
            </w:pPr>
            <w:r>
              <w:rPr>
                <w:spacing w:val="-2"/>
                <w:sz w:val="18"/>
              </w:rPr>
              <w:t>20,000</w:t>
            </w:r>
          </w:p>
        </w:tc>
        <w:tc>
          <w:tcPr>
            <w:tcW w:w="1504" w:type="dxa"/>
            <w:shd w:val="clear" w:color="auto" w:fill="auto"/>
            <w:vAlign w:val="center"/>
          </w:tcPr>
          <w:p w14:paraId="4B9A0E89">
            <w:pPr>
              <w:pStyle w:val="24"/>
              <w:spacing w:before="9"/>
              <w:ind w:left="8" w:right="4"/>
              <w:jc w:val="center"/>
              <w:rPr>
                <w:sz w:val="18"/>
              </w:rPr>
            </w:pPr>
            <w:r>
              <w:rPr>
                <w:spacing w:val="-2"/>
                <w:sz w:val="18"/>
              </w:rPr>
              <w:t>60,000</w:t>
            </w:r>
          </w:p>
        </w:tc>
        <w:tc>
          <w:tcPr>
            <w:tcW w:w="1035" w:type="dxa"/>
            <w:shd w:val="clear" w:color="auto" w:fill="auto"/>
            <w:vAlign w:val="center"/>
          </w:tcPr>
          <w:p w14:paraId="1D37A96B">
            <w:pPr>
              <w:pStyle w:val="24"/>
              <w:spacing w:before="9"/>
              <w:ind w:left="1"/>
              <w:jc w:val="center"/>
              <w:rPr>
                <w:sz w:val="18"/>
              </w:rPr>
            </w:pPr>
            <w:r>
              <w:rPr>
                <w:spacing w:val="-2"/>
                <w:sz w:val="18"/>
              </w:rPr>
              <w:t>100,000</w:t>
            </w:r>
          </w:p>
        </w:tc>
        <w:tc>
          <w:tcPr>
            <w:tcW w:w="1129" w:type="dxa"/>
            <w:shd w:val="clear" w:color="auto" w:fill="auto"/>
            <w:vAlign w:val="center"/>
          </w:tcPr>
          <w:p w14:paraId="43A376DB">
            <w:pPr>
              <w:pStyle w:val="24"/>
              <w:spacing w:before="9"/>
              <w:ind w:left="175"/>
              <w:jc w:val="center"/>
              <w:rPr>
                <w:sz w:val="18"/>
              </w:rPr>
            </w:pPr>
            <w:r>
              <w:rPr>
                <w:spacing w:val="-2"/>
                <w:sz w:val="18"/>
              </w:rPr>
              <w:t>70,000</w:t>
            </w:r>
          </w:p>
        </w:tc>
        <w:tc>
          <w:tcPr>
            <w:tcW w:w="1129" w:type="dxa"/>
            <w:shd w:val="clear" w:color="auto" w:fill="auto"/>
            <w:vAlign w:val="center"/>
          </w:tcPr>
          <w:p w14:paraId="2C2167C8">
            <w:pPr>
              <w:pStyle w:val="24"/>
              <w:spacing w:before="9"/>
              <w:ind w:left="2" w:right="4"/>
              <w:jc w:val="center"/>
              <w:rPr>
                <w:spacing w:val="-2"/>
                <w:sz w:val="18"/>
              </w:rPr>
            </w:pPr>
            <w:r>
              <w:rPr>
                <w:spacing w:val="-2"/>
                <w:sz w:val="18"/>
              </w:rPr>
              <w:t>30,000</w:t>
            </w:r>
          </w:p>
        </w:tc>
        <w:tc>
          <w:tcPr>
            <w:tcW w:w="1223" w:type="dxa"/>
            <w:shd w:val="clear" w:color="auto" w:fill="auto"/>
            <w:vAlign w:val="center"/>
          </w:tcPr>
          <w:p w14:paraId="44B5DDA9">
            <w:pPr>
              <w:pStyle w:val="24"/>
              <w:spacing w:before="9"/>
              <w:ind w:left="88" w:right="89"/>
              <w:jc w:val="center"/>
              <w:rPr>
                <w:sz w:val="18"/>
              </w:rPr>
            </w:pPr>
            <w:r>
              <w:rPr>
                <w:spacing w:val="-2"/>
                <w:sz w:val="18"/>
              </w:rPr>
              <w:t>-30,000</w:t>
            </w:r>
          </w:p>
        </w:tc>
        <w:tc>
          <w:tcPr>
            <w:tcW w:w="940" w:type="dxa"/>
            <w:shd w:val="clear" w:color="auto" w:fill="auto"/>
            <w:vAlign w:val="center"/>
          </w:tcPr>
          <w:p w14:paraId="200F8142">
            <w:pPr>
              <w:pStyle w:val="24"/>
              <w:spacing w:before="9"/>
              <w:ind w:left="1"/>
              <w:jc w:val="center"/>
              <w:rPr>
                <w:b w:val="0"/>
                <w:bCs w:val="0"/>
                <w:spacing w:val="-2"/>
                <w:sz w:val="18"/>
              </w:rPr>
            </w:pPr>
            <w:r>
              <w:rPr>
                <w:b w:val="0"/>
                <w:bCs w:val="0"/>
                <w:spacing w:val="-2"/>
                <w:sz w:val="18"/>
              </w:rPr>
              <w:t>25.0%</w:t>
            </w:r>
          </w:p>
        </w:tc>
      </w:tr>
      <w:tr w14:paraId="0883E24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2" w:hRule="atLeast"/>
        </w:trPr>
        <w:tc>
          <w:tcPr>
            <w:tcW w:w="752" w:type="dxa"/>
            <w:shd w:val="clear" w:color="auto" w:fill="D9E2F3" w:themeFill="accent5" w:themeFillTint="33"/>
            <w:vAlign w:val="center"/>
          </w:tcPr>
          <w:p w14:paraId="7FF76B0F">
            <w:pPr>
              <w:pStyle w:val="24"/>
              <w:spacing w:before="20"/>
              <w:jc w:val="center"/>
              <w:rPr>
                <w:rFonts w:ascii="Trebuchet MS"/>
                <w:b w:val="0"/>
                <w:bCs w:val="0"/>
                <w:sz w:val="18"/>
              </w:rPr>
            </w:pPr>
            <w:r>
              <w:rPr>
                <w:rFonts w:ascii="Trebuchet MS"/>
                <w:b w:val="0"/>
                <w:bCs w:val="0"/>
                <w:spacing w:val="-10"/>
                <w:sz w:val="18"/>
              </w:rPr>
              <w:t>4</w:t>
            </w:r>
          </w:p>
        </w:tc>
        <w:tc>
          <w:tcPr>
            <w:tcW w:w="1029" w:type="dxa"/>
            <w:shd w:val="clear" w:color="auto" w:fill="D9E2F3" w:themeFill="accent5" w:themeFillTint="33"/>
            <w:vAlign w:val="center"/>
          </w:tcPr>
          <w:p w14:paraId="01F6D5FD">
            <w:pPr>
              <w:pStyle w:val="24"/>
              <w:spacing w:before="9"/>
              <w:ind w:left="7"/>
              <w:jc w:val="center"/>
              <w:rPr>
                <w:sz w:val="18"/>
              </w:rPr>
            </w:pPr>
            <w:r>
              <w:rPr>
                <w:spacing w:val="-2"/>
                <w:sz w:val="18"/>
              </w:rPr>
              <w:t>20,000</w:t>
            </w:r>
          </w:p>
        </w:tc>
        <w:tc>
          <w:tcPr>
            <w:tcW w:w="1035" w:type="dxa"/>
            <w:shd w:val="clear" w:color="auto" w:fill="D9E2F3" w:themeFill="accent5" w:themeFillTint="33"/>
            <w:vAlign w:val="center"/>
          </w:tcPr>
          <w:p w14:paraId="04E761B8">
            <w:pPr>
              <w:pStyle w:val="24"/>
              <w:spacing w:before="9"/>
              <w:ind w:left="4" w:right="1"/>
              <w:jc w:val="center"/>
              <w:rPr>
                <w:sz w:val="18"/>
              </w:rPr>
            </w:pPr>
            <w:r>
              <w:rPr>
                <w:spacing w:val="-2"/>
                <w:sz w:val="18"/>
              </w:rPr>
              <w:t>20,000</w:t>
            </w:r>
          </w:p>
        </w:tc>
        <w:tc>
          <w:tcPr>
            <w:tcW w:w="1504" w:type="dxa"/>
            <w:shd w:val="clear" w:color="auto" w:fill="D9E2F3" w:themeFill="accent5" w:themeFillTint="33"/>
            <w:vAlign w:val="center"/>
          </w:tcPr>
          <w:p w14:paraId="13A1A41F">
            <w:pPr>
              <w:pStyle w:val="24"/>
              <w:spacing w:before="9"/>
              <w:ind w:left="8" w:right="4"/>
              <w:jc w:val="center"/>
              <w:rPr>
                <w:sz w:val="18"/>
              </w:rPr>
            </w:pPr>
            <w:r>
              <w:rPr>
                <w:spacing w:val="-2"/>
                <w:sz w:val="18"/>
              </w:rPr>
              <w:t>60,000</w:t>
            </w:r>
          </w:p>
        </w:tc>
        <w:tc>
          <w:tcPr>
            <w:tcW w:w="1035" w:type="dxa"/>
            <w:shd w:val="clear" w:color="auto" w:fill="D9E2F3" w:themeFill="accent5" w:themeFillTint="33"/>
            <w:vAlign w:val="center"/>
          </w:tcPr>
          <w:p w14:paraId="3F78787D">
            <w:pPr>
              <w:pStyle w:val="24"/>
              <w:spacing w:before="9"/>
              <w:ind w:left="1"/>
              <w:jc w:val="center"/>
              <w:rPr>
                <w:sz w:val="18"/>
              </w:rPr>
            </w:pPr>
            <w:r>
              <w:rPr>
                <w:spacing w:val="-2"/>
                <w:sz w:val="18"/>
              </w:rPr>
              <w:t>100,000</w:t>
            </w:r>
          </w:p>
        </w:tc>
        <w:tc>
          <w:tcPr>
            <w:tcW w:w="1129" w:type="dxa"/>
            <w:shd w:val="clear" w:color="auto" w:fill="D9E2F3" w:themeFill="accent5" w:themeFillTint="33"/>
            <w:vAlign w:val="center"/>
          </w:tcPr>
          <w:p w14:paraId="6F03E146">
            <w:pPr>
              <w:pStyle w:val="24"/>
              <w:spacing w:before="9"/>
              <w:ind w:left="175"/>
              <w:jc w:val="center"/>
              <w:rPr>
                <w:sz w:val="18"/>
              </w:rPr>
            </w:pPr>
            <w:r>
              <w:rPr>
                <w:spacing w:val="-2"/>
                <w:sz w:val="18"/>
              </w:rPr>
              <w:t>70,000</w:t>
            </w:r>
          </w:p>
        </w:tc>
        <w:tc>
          <w:tcPr>
            <w:tcW w:w="1129" w:type="dxa"/>
            <w:shd w:val="clear" w:color="auto" w:fill="D9E2F3" w:themeFill="accent5" w:themeFillTint="33"/>
            <w:vAlign w:val="center"/>
          </w:tcPr>
          <w:p w14:paraId="19396EA8">
            <w:pPr>
              <w:pStyle w:val="24"/>
              <w:spacing w:before="9"/>
              <w:ind w:left="2" w:right="4"/>
              <w:jc w:val="center"/>
              <w:rPr>
                <w:spacing w:val="-2"/>
                <w:sz w:val="18"/>
              </w:rPr>
            </w:pPr>
            <w:r>
              <w:rPr>
                <w:spacing w:val="-2"/>
                <w:sz w:val="18"/>
              </w:rPr>
              <w:t>30,000</w:t>
            </w:r>
          </w:p>
        </w:tc>
        <w:tc>
          <w:tcPr>
            <w:tcW w:w="1223" w:type="dxa"/>
            <w:shd w:val="clear" w:color="auto" w:fill="D9E2F3" w:themeFill="accent5" w:themeFillTint="33"/>
            <w:vAlign w:val="center"/>
          </w:tcPr>
          <w:p w14:paraId="74A7B1A3">
            <w:pPr>
              <w:pStyle w:val="24"/>
              <w:spacing w:before="9"/>
              <w:ind w:left="88" w:right="89"/>
              <w:jc w:val="center"/>
              <w:rPr>
                <w:sz w:val="18"/>
              </w:rPr>
            </w:pPr>
            <w:r>
              <w:rPr>
                <w:spacing w:val="-2"/>
                <w:sz w:val="18"/>
              </w:rPr>
              <w:t>0,000</w:t>
            </w:r>
          </w:p>
        </w:tc>
        <w:tc>
          <w:tcPr>
            <w:tcW w:w="940" w:type="dxa"/>
            <w:shd w:val="clear" w:color="auto" w:fill="D9E2F3" w:themeFill="accent5" w:themeFillTint="33"/>
            <w:vAlign w:val="center"/>
          </w:tcPr>
          <w:p w14:paraId="1DC360EC">
            <w:pPr>
              <w:pStyle w:val="24"/>
              <w:spacing w:before="9"/>
              <w:ind w:left="1"/>
              <w:jc w:val="center"/>
              <w:rPr>
                <w:b w:val="0"/>
                <w:bCs w:val="0"/>
                <w:spacing w:val="-2"/>
                <w:sz w:val="18"/>
              </w:rPr>
            </w:pPr>
            <w:r>
              <w:rPr>
                <w:b w:val="0"/>
                <w:bCs w:val="0"/>
                <w:spacing w:val="-2"/>
                <w:sz w:val="18"/>
              </w:rPr>
              <w:t>25.0%</w:t>
            </w:r>
          </w:p>
        </w:tc>
      </w:tr>
      <w:tr w14:paraId="5FF3F01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1" w:hRule="atLeast"/>
        </w:trPr>
        <w:tc>
          <w:tcPr>
            <w:tcW w:w="752" w:type="dxa"/>
            <w:tcBorders>
              <w:top w:val="double" w:color="4472C4" w:themeColor="accent5" w:sz="4" w:space="0"/>
            </w:tcBorders>
            <w:vAlign w:val="center"/>
          </w:tcPr>
          <w:p w14:paraId="09873173">
            <w:pPr>
              <w:pStyle w:val="24"/>
              <w:spacing w:before="22"/>
              <w:jc w:val="center"/>
              <w:rPr>
                <w:rFonts w:ascii="Trebuchet MS"/>
                <w:b w:val="0"/>
                <w:bCs w:val="0"/>
                <w:sz w:val="18"/>
              </w:rPr>
            </w:pPr>
            <w:r>
              <w:rPr>
                <w:rFonts w:ascii="Trebuchet MS"/>
                <w:b w:val="0"/>
                <w:bCs w:val="0"/>
                <w:spacing w:val="-10"/>
                <w:w w:val="95"/>
                <w:sz w:val="18"/>
              </w:rPr>
              <w:t>5</w:t>
            </w:r>
          </w:p>
        </w:tc>
        <w:tc>
          <w:tcPr>
            <w:tcW w:w="1029" w:type="dxa"/>
            <w:tcBorders>
              <w:top w:val="double" w:color="4472C4" w:themeColor="accent5" w:sz="4" w:space="0"/>
            </w:tcBorders>
            <w:shd w:val="clear" w:color="auto" w:fill="auto"/>
            <w:vAlign w:val="center"/>
          </w:tcPr>
          <w:p w14:paraId="7A77265D">
            <w:pPr>
              <w:pStyle w:val="24"/>
              <w:spacing w:before="11"/>
              <w:ind w:left="7"/>
              <w:jc w:val="center"/>
              <w:rPr>
                <w:b w:val="0"/>
                <w:bCs w:val="0"/>
                <w:sz w:val="18"/>
              </w:rPr>
            </w:pPr>
            <w:r>
              <w:rPr>
                <w:b w:val="0"/>
                <w:bCs w:val="0"/>
                <w:spacing w:val="-2"/>
                <w:sz w:val="18"/>
              </w:rPr>
              <w:t>20,000</w:t>
            </w:r>
          </w:p>
        </w:tc>
        <w:tc>
          <w:tcPr>
            <w:tcW w:w="1035" w:type="dxa"/>
            <w:tcBorders>
              <w:top w:val="double" w:color="4472C4" w:themeColor="accent5" w:sz="4" w:space="0"/>
            </w:tcBorders>
            <w:vAlign w:val="center"/>
          </w:tcPr>
          <w:p w14:paraId="76F1B819">
            <w:pPr>
              <w:pStyle w:val="24"/>
              <w:spacing w:before="11"/>
              <w:ind w:left="4" w:right="1"/>
              <w:jc w:val="center"/>
              <w:rPr>
                <w:b w:val="0"/>
                <w:bCs w:val="0"/>
                <w:sz w:val="18"/>
              </w:rPr>
            </w:pPr>
            <w:r>
              <w:rPr>
                <w:b w:val="0"/>
                <w:bCs w:val="0"/>
                <w:spacing w:val="-2"/>
                <w:sz w:val="18"/>
              </w:rPr>
              <w:t>20,000</w:t>
            </w:r>
          </w:p>
        </w:tc>
        <w:tc>
          <w:tcPr>
            <w:tcW w:w="1504" w:type="dxa"/>
            <w:tcBorders>
              <w:top w:val="double" w:color="4472C4" w:themeColor="accent5" w:sz="4" w:space="0"/>
            </w:tcBorders>
            <w:shd w:val="clear" w:color="auto" w:fill="auto"/>
            <w:vAlign w:val="center"/>
          </w:tcPr>
          <w:p w14:paraId="3343A317">
            <w:pPr>
              <w:pStyle w:val="24"/>
              <w:spacing w:before="11"/>
              <w:ind w:left="8" w:right="4"/>
              <w:jc w:val="center"/>
              <w:rPr>
                <w:b w:val="0"/>
                <w:bCs w:val="0"/>
                <w:sz w:val="18"/>
              </w:rPr>
            </w:pPr>
            <w:r>
              <w:rPr>
                <w:b w:val="0"/>
                <w:bCs w:val="0"/>
                <w:spacing w:val="-2"/>
                <w:sz w:val="18"/>
              </w:rPr>
              <w:t>60,000</w:t>
            </w:r>
          </w:p>
        </w:tc>
        <w:tc>
          <w:tcPr>
            <w:tcW w:w="1035" w:type="dxa"/>
            <w:tcBorders>
              <w:top w:val="double" w:color="4472C4" w:themeColor="accent5" w:sz="4" w:space="0"/>
            </w:tcBorders>
            <w:vAlign w:val="center"/>
          </w:tcPr>
          <w:p w14:paraId="64E49A54">
            <w:pPr>
              <w:pStyle w:val="24"/>
              <w:spacing w:before="11"/>
              <w:ind w:left="1"/>
              <w:jc w:val="center"/>
              <w:rPr>
                <w:b w:val="0"/>
                <w:bCs w:val="0"/>
                <w:sz w:val="18"/>
              </w:rPr>
            </w:pPr>
            <w:r>
              <w:rPr>
                <w:b w:val="0"/>
                <w:bCs w:val="0"/>
                <w:spacing w:val="-2"/>
                <w:sz w:val="18"/>
              </w:rPr>
              <w:t>100,000</w:t>
            </w:r>
          </w:p>
        </w:tc>
        <w:tc>
          <w:tcPr>
            <w:tcW w:w="1129" w:type="dxa"/>
            <w:tcBorders>
              <w:top w:val="double" w:color="4472C4" w:themeColor="accent5" w:sz="4" w:space="0"/>
            </w:tcBorders>
            <w:shd w:val="clear" w:color="auto" w:fill="auto"/>
            <w:vAlign w:val="center"/>
          </w:tcPr>
          <w:p w14:paraId="7C3D9A91">
            <w:pPr>
              <w:pStyle w:val="24"/>
              <w:spacing w:before="11"/>
              <w:ind w:left="175"/>
              <w:jc w:val="center"/>
              <w:rPr>
                <w:b w:val="0"/>
                <w:bCs w:val="0"/>
                <w:sz w:val="18"/>
              </w:rPr>
            </w:pPr>
            <w:r>
              <w:rPr>
                <w:b w:val="0"/>
                <w:bCs w:val="0"/>
                <w:spacing w:val="-2"/>
                <w:sz w:val="18"/>
              </w:rPr>
              <w:t>70,000</w:t>
            </w:r>
          </w:p>
        </w:tc>
        <w:tc>
          <w:tcPr>
            <w:tcW w:w="1129" w:type="dxa"/>
            <w:tcBorders>
              <w:top w:val="double" w:color="4472C4" w:themeColor="accent5" w:sz="4" w:space="0"/>
            </w:tcBorders>
            <w:vAlign w:val="center"/>
          </w:tcPr>
          <w:p w14:paraId="10D96F76">
            <w:pPr>
              <w:pStyle w:val="24"/>
              <w:spacing w:before="11"/>
              <w:ind w:left="2" w:right="4"/>
              <w:jc w:val="center"/>
              <w:rPr>
                <w:b w:val="0"/>
                <w:bCs w:val="0"/>
                <w:spacing w:val="-2"/>
                <w:sz w:val="18"/>
              </w:rPr>
            </w:pPr>
            <w:r>
              <w:rPr>
                <w:b w:val="0"/>
                <w:bCs w:val="0"/>
                <w:spacing w:val="-2"/>
                <w:sz w:val="18"/>
              </w:rPr>
              <w:t>30,000</w:t>
            </w:r>
          </w:p>
        </w:tc>
        <w:tc>
          <w:tcPr>
            <w:tcW w:w="1223" w:type="dxa"/>
            <w:tcBorders>
              <w:top w:val="double" w:color="4472C4" w:themeColor="accent5" w:sz="4" w:space="0"/>
            </w:tcBorders>
            <w:shd w:val="clear" w:color="auto" w:fill="auto"/>
            <w:vAlign w:val="center"/>
          </w:tcPr>
          <w:p w14:paraId="705150F7">
            <w:pPr>
              <w:pStyle w:val="24"/>
              <w:spacing w:before="11"/>
              <w:ind w:left="88" w:right="89"/>
              <w:jc w:val="center"/>
              <w:rPr>
                <w:b w:val="0"/>
                <w:bCs w:val="0"/>
                <w:sz w:val="18"/>
              </w:rPr>
            </w:pPr>
            <w:r>
              <w:rPr>
                <w:b w:val="0"/>
                <w:bCs w:val="0"/>
                <w:spacing w:val="-2"/>
                <w:w w:val="95"/>
                <w:sz w:val="18"/>
              </w:rPr>
              <w:t>30,000</w:t>
            </w:r>
          </w:p>
        </w:tc>
        <w:tc>
          <w:tcPr>
            <w:tcW w:w="940" w:type="dxa"/>
            <w:tcBorders>
              <w:top w:val="double" w:color="4472C4" w:themeColor="accent5" w:sz="4" w:space="0"/>
            </w:tcBorders>
            <w:vAlign w:val="center"/>
          </w:tcPr>
          <w:p w14:paraId="6B1BC3A5">
            <w:pPr>
              <w:pStyle w:val="24"/>
              <w:spacing w:before="9"/>
              <w:ind w:left="1"/>
              <w:jc w:val="center"/>
              <w:rPr>
                <w:b w:val="0"/>
                <w:bCs w:val="0"/>
                <w:spacing w:val="-2"/>
                <w:sz w:val="18"/>
              </w:rPr>
            </w:pPr>
            <w:r>
              <w:rPr>
                <w:b w:val="0"/>
                <w:bCs w:val="0"/>
                <w:spacing w:val="-2"/>
                <w:sz w:val="18"/>
              </w:rPr>
              <w:t>25.0%</w:t>
            </w:r>
          </w:p>
        </w:tc>
      </w:tr>
    </w:tbl>
    <w:p w14:paraId="3433FD00">
      <w:pPr>
        <w:rPr>
          <w:rFonts w:hint="cs" w:cstheme="minorBidi"/>
          <w:lang w:val="en-US" w:bidi="ar-EG"/>
        </w:rPr>
      </w:pPr>
    </w:p>
    <w:p w14:paraId="5017358A">
      <w:pPr>
        <w:pStyle w:val="8"/>
        <w:spacing w:before="229" w:line="300" w:lineRule="auto"/>
        <w:ind w:right="841"/>
        <w:jc w:val="both"/>
        <w:rPr>
          <w:rFonts w:ascii="Calibri"/>
          <w:sz w:val="22"/>
          <w:szCs w:val="22"/>
        </w:rPr>
      </w:pPr>
      <w:r>
        <w:rPr>
          <w:rFonts w:ascii="Calibri"/>
          <w:sz w:val="22"/>
          <w:szCs w:val="22"/>
        </w:rPr>
        <w:t>The payback period is approximately between in the fifth year, where the cumulative net cash flow turns positive and exceeds the initial investment of 120,000 EGP. Therefore, the estimated payback period for this investment is about 4 years.</w:t>
      </w:r>
    </w:p>
    <w:p w14:paraId="18788910">
      <w:pPr>
        <w:rPr>
          <w:rFonts w:hint="default"/>
          <w:lang w:val="en-US"/>
        </w:rPr>
      </w:pPr>
    </w:p>
    <w:p w14:paraId="4C165F8A">
      <w:pPr>
        <w:rPr>
          <w:rFonts w:hint="default"/>
          <w:lang w:val="en-US"/>
        </w:rPr>
      </w:pPr>
    </w:p>
    <w:p w14:paraId="4CA5F644">
      <w:pPr>
        <w:pStyle w:val="3"/>
        <w:numPr>
          <w:ilvl w:val="1"/>
          <w:numId w:val="1"/>
        </w:numPr>
        <w:bidi w:val="0"/>
        <w:ind w:left="409" w:leftChars="0" w:hanging="409" w:firstLineChars="0"/>
        <w:rPr>
          <w:rFonts w:hint="default" w:ascii="Calibri" w:hAnsi="Calibri" w:cs="Calibri"/>
          <w:sz w:val="32"/>
          <w:szCs w:val="32"/>
        </w:rPr>
      </w:pPr>
      <w:bookmarkStart w:id="139" w:name="_Toc14155"/>
      <w:bookmarkStart w:id="140" w:name="_Toc30749"/>
      <w:bookmarkStart w:id="141" w:name="_Toc7219"/>
      <w:r>
        <w:rPr>
          <w:rFonts w:hint="default" w:ascii="Calibri" w:hAnsi="Calibri" w:cs="Calibri"/>
          <w:sz w:val="32"/>
          <w:szCs w:val="32"/>
        </w:rPr>
        <w:t>Quality Assurance Plan</w:t>
      </w:r>
      <w:bookmarkEnd w:id="139"/>
      <w:bookmarkEnd w:id="140"/>
      <w:bookmarkEnd w:id="141"/>
    </w:p>
    <w:p w14:paraId="0511A164">
      <w:pPr>
        <w:jc w:val="both"/>
        <w:rPr>
          <w:rFonts w:hint="default"/>
          <w:b/>
          <w:bCs/>
          <w:sz w:val="24"/>
          <w:szCs w:val="24"/>
          <w:lang w:val="en-US"/>
        </w:rPr>
      </w:pPr>
      <w:r>
        <w:rPr>
          <w:rFonts w:hint="default"/>
          <w:b/>
          <w:bCs/>
          <w:sz w:val="24"/>
          <w:szCs w:val="24"/>
        </w:rPr>
        <w:t xml:space="preserve">Automated testing </w:t>
      </w:r>
      <w:r>
        <w:rPr>
          <w:rFonts w:hint="default"/>
          <w:b/>
          <w:bCs/>
          <w:sz w:val="24"/>
          <w:szCs w:val="24"/>
          <w:lang w:val="en-US"/>
        </w:rPr>
        <w:t>:</w:t>
      </w:r>
    </w:p>
    <w:p w14:paraId="5FC79A5D">
      <w:pPr>
        <w:jc w:val="both"/>
        <w:rPr>
          <w:rFonts w:hint="default"/>
          <w:sz w:val="24"/>
          <w:szCs w:val="24"/>
        </w:rPr>
      </w:pPr>
      <w:r>
        <w:rPr>
          <w:rFonts w:hint="default"/>
          <w:sz w:val="24"/>
          <w:szCs w:val="24"/>
        </w:rPr>
        <w:t>In the Platform the AT is a cornerstone of Semsary’s QA process, focusing on unit and integration testing. Unit testing involves the creation of detailed tests for individual components, such as functions and methods, which are executed in isolation to maintain code integrity. Developers write detailed tests for individual components, functions, and methods in isolation. These tests are executed automatically with each code modification, ensuring changes do not disrupt existing functionality. Any code changes trigger automated execution of these tests, quickly identifying and resolving potential bugs. Integration testing, on the other hand, validates the interactions between various modules and components, ensuring smooth communication and proper functionality across the system. Tools like Jest and Postman are employed to verify the compatibility and behavior of integrated components. Automated tests are seamlessly integrated into the platform's CI/CD pipelines, allowing each code commit or deployment to trigger immediate testing, providing early detection of any regressions or inconsistencies. Developers receive immediate alerts about any failures.</w:t>
      </w:r>
    </w:p>
    <w:p w14:paraId="6F8057DA">
      <w:pPr>
        <w:jc w:val="both"/>
        <w:rPr>
          <w:rFonts w:hint="default"/>
          <w:sz w:val="24"/>
          <w:szCs w:val="24"/>
        </w:rPr>
      </w:pPr>
    </w:p>
    <w:p w14:paraId="025CF3C6">
      <w:pPr>
        <w:jc w:val="both"/>
        <w:rPr>
          <w:rFonts w:hint="default"/>
          <w:b/>
          <w:bCs/>
          <w:sz w:val="24"/>
          <w:szCs w:val="24"/>
          <w:lang w:val="en-US"/>
        </w:rPr>
      </w:pPr>
      <w:r>
        <w:rPr>
          <w:rFonts w:hint="default"/>
          <w:b/>
          <w:bCs/>
          <w:sz w:val="24"/>
          <w:szCs w:val="24"/>
        </w:rPr>
        <w:t xml:space="preserve">Manual testing </w:t>
      </w:r>
      <w:r>
        <w:rPr>
          <w:rFonts w:hint="default"/>
          <w:b/>
          <w:bCs/>
          <w:sz w:val="24"/>
          <w:szCs w:val="24"/>
          <w:lang w:val="en-US"/>
        </w:rPr>
        <w:t>:</w:t>
      </w:r>
    </w:p>
    <w:p w14:paraId="530497B3">
      <w:pPr>
        <w:jc w:val="both"/>
        <w:rPr>
          <w:rFonts w:hint="default"/>
          <w:sz w:val="24"/>
          <w:szCs w:val="24"/>
        </w:rPr>
      </w:pPr>
      <w:r>
        <w:rPr>
          <w:rFonts w:hint="default"/>
          <w:sz w:val="24"/>
          <w:szCs w:val="24"/>
        </w:rPr>
        <w:t>Manual testing complements automated testing by focusing on exploratory and usability testing. Exploratory testing allows testers to navigate the platform organically, simulating real-world scenarios to uncover hidden defects and unexpected behaviors. This unscripted approach ensures that potential issues missed by automated tests are identified and addressed. Usability testing evaluates the platform's interface, navigation, and user-friendliness by simulating user journeys. Feedback collected during these tests is used to refine the platform's design, aligning it more closely with user expectations and improving the overall user experience.</w:t>
      </w:r>
    </w:p>
    <w:p w14:paraId="011542C0">
      <w:pPr>
        <w:jc w:val="both"/>
        <w:rPr>
          <w:rFonts w:hint="default"/>
          <w:sz w:val="24"/>
          <w:szCs w:val="24"/>
        </w:rPr>
      </w:pPr>
    </w:p>
    <w:p w14:paraId="5C0BC100">
      <w:pPr>
        <w:jc w:val="both"/>
        <w:rPr>
          <w:rFonts w:hint="default"/>
          <w:b/>
          <w:bCs/>
          <w:sz w:val="24"/>
          <w:szCs w:val="24"/>
        </w:rPr>
      </w:pPr>
      <w:r>
        <w:rPr>
          <w:rFonts w:hint="default"/>
          <w:b/>
          <w:bCs/>
          <w:sz w:val="24"/>
          <w:szCs w:val="24"/>
        </w:rPr>
        <w:t>Regression testing</w:t>
      </w:r>
      <w:r>
        <w:rPr>
          <w:rFonts w:hint="default"/>
          <w:b/>
          <w:bCs/>
          <w:sz w:val="24"/>
          <w:szCs w:val="24"/>
          <w:lang w:val="en-US"/>
        </w:rPr>
        <w:t xml:space="preserve"> :</w:t>
      </w:r>
      <w:r>
        <w:rPr>
          <w:rFonts w:hint="default"/>
          <w:b/>
          <w:bCs/>
          <w:sz w:val="24"/>
          <w:szCs w:val="24"/>
        </w:rPr>
        <w:t xml:space="preserve"> </w:t>
      </w:r>
    </w:p>
    <w:p w14:paraId="547A370A">
      <w:pPr>
        <w:jc w:val="both"/>
        <w:rPr>
          <w:rFonts w:hint="default"/>
          <w:sz w:val="24"/>
          <w:szCs w:val="24"/>
        </w:rPr>
      </w:pPr>
      <w:r>
        <w:rPr>
          <w:rFonts w:hint="default"/>
          <w:sz w:val="24"/>
          <w:szCs w:val="24"/>
        </w:rPr>
        <w:t>It is critical to maintaining the stability and reliability of the Semsary platform. This phase ensures that recent updates or changes do not adversely affect the platform’s existing functionality. A selective suite of critical test cases, focusing on high-impact areas such as the booking system, user authentication, and payment processing, is executed automatically after each deployment. These regression tests are integrated into the CI/CD pipeline, with results compared against baseline outcomes to detect any deviations or inconsistencies. By prioritizing high-risk scenarios, the platform ensures continuous functionality while accommodating changes.</w:t>
      </w:r>
    </w:p>
    <w:p w14:paraId="0E486717">
      <w:pPr>
        <w:jc w:val="both"/>
        <w:rPr>
          <w:rFonts w:hint="default"/>
          <w:sz w:val="24"/>
          <w:szCs w:val="24"/>
        </w:rPr>
      </w:pPr>
    </w:p>
    <w:p w14:paraId="2078BD01">
      <w:pPr>
        <w:jc w:val="both"/>
        <w:rPr>
          <w:rFonts w:hint="default"/>
          <w:b/>
          <w:bCs/>
          <w:sz w:val="24"/>
          <w:szCs w:val="24"/>
          <w:lang w:val="en-US"/>
        </w:rPr>
      </w:pPr>
      <w:r>
        <w:rPr>
          <w:rFonts w:hint="default"/>
          <w:b/>
          <w:bCs/>
          <w:sz w:val="24"/>
          <w:szCs w:val="24"/>
        </w:rPr>
        <w:t xml:space="preserve">Performance testing </w:t>
      </w:r>
      <w:r>
        <w:rPr>
          <w:rFonts w:hint="default"/>
          <w:b/>
          <w:bCs/>
          <w:sz w:val="24"/>
          <w:szCs w:val="24"/>
          <w:lang w:val="en-US"/>
        </w:rPr>
        <w:t>:</w:t>
      </w:r>
    </w:p>
    <w:p w14:paraId="393049C7">
      <w:pPr>
        <w:jc w:val="both"/>
        <w:rPr>
          <w:rFonts w:hint="default"/>
          <w:sz w:val="24"/>
          <w:szCs w:val="24"/>
        </w:rPr>
      </w:pPr>
      <w:r>
        <w:rPr>
          <w:rFonts w:hint="default"/>
          <w:sz w:val="24"/>
          <w:szCs w:val="24"/>
        </w:rPr>
        <w:t>It ensures that the Semsary platform is scalable, robust, and reliable under various load conditions. Load testing simulates expected user behavior to evaluate the platform's response times, resource utilization, and overall performance during regular operations. Automated tools are used to monitor key metrics like throughput and latency. Stress testing complements this by subjecting the system to extreme loads, identifying its breaking points, and observing recovery behavior after stress conditions are removed. This approach ensures the platform remains stable and performs optimally even during high-demand scenarios.</w:t>
      </w:r>
    </w:p>
    <w:p w14:paraId="100E2B4F">
      <w:pPr>
        <w:jc w:val="both"/>
        <w:rPr>
          <w:rFonts w:hint="default"/>
          <w:b/>
          <w:bCs/>
          <w:sz w:val="24"/>
          <w:szCs w:val="24"/>
          <w:lang w:val="en-US"/>
        </w:rPr>
      </w:pPr>
      <w:r>
        <w:rPr>
          <w:rFonts w:hint="default"/>
          <w:b/>
          <w:bCs/>
          <w:sz w:val="24"/>
          <w:szCs w:val="24"/>
        </w:rPr>
        <w:t xml:space="preserve">Security testing </w:t>
      </w:r>
      <w:r>
        <w:rPr>
          <w:rFonts w:hint="default"/>
          <w:b/>
          <w:bCs/>
          <w:sz w:val="24"/>
          <w:szCs w:val="24"/>
          <w:lang w:val="en-US"/>
        </w:rPr>
        <w:t>:</w:t>
      </w:r>
    </w:p>
    <w:p w14:paraId="1D9ACA9F">
      <w:pPr>
        <w:jc w:val="both"/>
        <w:rPr>
          <w:rFonts w:hint="default"/>
          <w:sz w:val="24"/>
          <w:szCs w:val="24"/>
        </w:rPr>
      </w:pPr>
      <w:r>
        <w:rPr>
          <w:rFonts w:hint="default"/>
          <w:sz w:val="24"/>
          <w:szCs w:val="24"/>
        </w:rPr>
        <w:t>It is a critical aspect of the QA process, focusing on protecting the platform against vulnerabilities and ensuring data confidentiality. Vulnerability scanning is conducted using automated tools to systematically identify weaknesses, such as misconfigurations or outdated components, which are then prioritized and mitigated. Additionally, penetration testing simulates real-world cyberattacks to identify potential entry points for unauthorized access. This testing, performed by skilled security professionals, assesses the resilience of authentication mechanisms, payment systems, and data storage. By addressing identified threats promptly, Semsary ensures a secure environment for its users.</w:t>
      </w:r>
    </w:p>
    <w:p w14:paraId="78D64326">
      <w:pPr>
        <w:jc w:val="both"/>
        <w:rPr>
          <w:rFonts w:hint="default"/>
          <w:sz w:val="24"/>
          <w:szCs w:val="24"/>
        </w:rPr>
      </w:pPr>
    </w:p>
    <w:p w14:paraId="07C31D06">
      <w:pPr>
        <w:jc w:val="both"/>
        <w:rPr>
          <w:rFonts w:hint="default"/>
          <w:sz w:val="24"/>
          <w:szCs w:val="24"/>
        </w:rPr>
      </w:pPr>
      <w:r>
        <w:rPr>
          <w:rFonts w:hint="default"/>
          <w:sz w:val="24"/>
          <w:szCs w:val="24"/>
        </w:rPr>
        <w:t>This structured quality assurance plan ensures that Semsary consistently delivers a reliable, secure, and user-friendly experience, aligning with its mission to provide transparency, trust, and convenience for its users.</w:t>
      </w:r>
    </w:p>
    <w:p w14:paraId="77717AEB">
      <w:pPr>
        <w:rPr>
          <w:rFonts w:hint="default" w:ascii="Calibri" w:hAnsi="Calibri" w:cs="Calibri"/>
        </w:rPr>
      </w:pPr>
    </w:p>
    <w:p w14:paraId="6F1C70E3">
      <w:pPr>
        <w:rPr>
          <w:rFonts w:hint="default" w:ascii="Calibri" w:hAnsi="Calibri" w:cs="Calibri"/>
        </w:rPr>
      </w:pPr>
    </w:p>
    <w:p w14:paraId="7612AFEE">
      <w:pPr>
        <w:pStyle w:val="3"/>
        <w:numPr>
          <w:ilvl w:val="1"/>
          <w:numId w:val="1"/>
        </w:numPr>
        <w:bidi w:val="0"/>
        <w:spacing w:line="240" w:lineRule="auto"/>
        <w:ind w:left="409" w:leftChars="0" w:hanging="409" w:firstLineChars="0"/>
        <w:rPr>
          <w:rFonts w:hint="default" w:ascii="Calibri" w:hAnsi="Calibri" w:cs="Calibri" w:eastAsiaTheme="minorEastAsia"/>
          <w:b/>
          <w:bCs/>
          <w:color w:val="auto"/>
          <w:sz w:val="32"/>
          <w:szCs w:val="32"/>
        </w:rPr>
      </w:pPr>
      <w:bookmarkStart w:id="142" w:name="_Toc6094"/>
      <w:bookmarkStart w:id="143" w:name="_Toc21563"/>
      <w:bookmarkStart w:id="144" w:name="_Toc29885"/>
      <w:r>
        <w:rPr>
          <w:rFonts w:hint="default" w:ascii="Calibri" w:hAnsi="Calibri" w:cs="Calibri"/>
        </w:rPr>
        <w:t>Syst</w:t>
      </w:r>
      <w:r>
        <w:rPr>
          <w:rFonts w:hint="default" w:ascii="Calibri" w:hAnsi="Calibri" w:cs="Calibri"/>
          <w:sz w:val="32"/>
          <w:szCs w:val="32"/>
        </w:rPr>
        <w:t>em Requirements</w:t>
      </w:r>
      <w:bookmarkEnd w:id="142"/>
      <w:bookmarkEnd w:id="143"/>
      <w:bookmarkEnd w:id="144"/>
    </w:p>
    <w:p w14:paraId="1F9F1A10">
      <w:pPr>
        <w:pStyle w:val="4"/>
        <w:numPr>
          <w:ilvl w:val="2"/>
          <w:numId w:val="1"/>
        </w:numPr>
        <w:bidi w:val="0"/>
        <w:spacing w:line="240" w:lineRule="auto"/>
        <w:ind w:left="564" w:leftChars="0" w:hanging="564" w:firstLineChars="0"/>
        <w:rPr>
          <w:rFonts w:hint="default" w:ascii="Calibri" w:hAnsi="Calibri" w:cs="Calibri"/>
          <w:sz w:val="24"/>
          <w:szCs w:val="24"/>
        </w:rPr>
      </w:pPr>
      <w:bookmarkStart w:id="145" w:name="_Toc1333"/>
      <w:bookmarkStart w:id="146" w:name="_Toc31915"/>
      <w:bookmarkStart w:id="147" w:name="_Toc4934"/>
      <w:r>
        <w:rPr>
          <w:rFonts w:hint="default" w:ascii="Calibri" w:hAnsi="Calibri" w:cs="Calibri"/>
          <w:sz w:val="28"/>
          <w:szCs w:val="28"/>
        </w:rPr>
        <w:t>Functional Requirements</w:t>
      </w:r>
      <w:bookmarkEnd w:id="145"/>
      <w:bookmarkEnd w:id="146"/>
      <w:bookmarkEnd w:id="147"/>
    </w:p>
    <w:p w14:paraId="546A3C01">
      <w:pPr>
        <w:rPr>
          <w:rFonts w:hint="default"/>
        </w:rPr>
      </w:pPr>
    </w:p>
    <w:p w14:paraId="6514E61F">
      <w:pPr>
        <w:bidi w:val="0"/>
        <w:rPr>
          <w:rFonts w:hint="default"/>
          <w:b/>
          <w:bCs/>
          <w:sz w:val="24"/>
          <w:szCs w:val="24"/>
        </w:rPr>
      </w:pPr>
      <w:r>
        <w:rPr>
          <w:rFonts w:hint="default"/>
          <w:b/>
          <w:bCs/>
          <w:sz w:val="24"/>
          <w:szCs w:val="24"/>
        </w:rPr>
        <w:t>Tenants:</w:t>
      </w:r>
    </w:p>
    <w:p w14:paraId="0900614C">
      <w:pPr>
        <w:bidi w:val="0"/>
        <w:rPr>
          <w:rFonts w:hint="default"/>
          <w:b/>
          <w:bCs/>
          <w:sz w:val="24"/>
          <w:szCs w:val="24"/>
        </w:rPr>
      </w:pPr>
      <w:r>
        <w:rPr>
          <w:rFonts w:hint="default"/>
          <w:b/>
          <w:bCs/>
          <w:sz w:val="24"/>
          <w:szCs w:val="24"/>
        </w:rPr>
        <w:t>Account Management:</w:t>
      </w:r>
    </w:p>
    <w:p w14:paraId="191CD2D6">
      <w:pPr>
        <w:numPr>
          <w:ilvl w:val="0"/>
          <w:numId w:val="6"/>
        </w:numPr>
        <w:bidi w:val="0"/>
        <w:ind w:left="418" w:leftChars="0" w:hanging="418" w:firstLineChars="0"/>
        <w:rPr>
          <w:rFonts w:hint="default"/>
          <w:sz w:val="24"/>
          <w:szCs w:val="24"/>
        </w:rPr>
      </w:pPr>
      <w:r>
        <w:rPr>
          <w:rFonts w:hint="default"/>
          <w:b/>
          <w:bCs/>
          <w:sz w:val="24"/>
          <w:szCs w:val="24"/>
        </w:rPr>
        <w:t>FR-1:</w:t>
      </w:r>
      <w:r>
        <w:rPr>
          <w:rFonts w:hint="default"/>
          <w:sz w:val="24"/>
          <w:szCs w:val="24"/>
        </w:rPr>
        <w:t xml:space="preserve"> The system should enable tenants to create an account and get verification via email or SMS.</w:t>
      </w:r>
    </w:p>
    <w:p w14:paraId="541E9C78">
      <w:pPr>
        <w:numPr>
          <w:ilvl w:val="0"/>
          <w:numId w:val="6"/>
        </w:numPr>
        <w:bidi w:val="0"/>
        <w:ind w:left="418" w:leftChars="0" w:hanging="418" w:firstLineChars="0"/>
        <w:rPr>
          <w:rFonts w:hint="default"/>
          <w:sz w:val="24"/>
          <w:szCs w:val="24"/>
        </w:rPr>
      </w:pPr>
      <w:r>
        <w:rPr>
          <w:rFonts w:hint="default"/>
          <w:b/>
          <w:bCs/>
          <w:sz w:val="24"/>
          <w:szCs w:val="24"/>
        </w:rPr>
        <w:t>FR-2:</w:t>
      </w:r>
      <w:r>
        <w:rPr>
          <w:rFonts w:hint="default"/>
          <w:sz w:val="24"/>
          <w:szCs w:val="24"/>
        </w:rPr>
        <w:t xml:space="preserve"> The system should allow tenants to securely login using an email or phone number and password, and reset their login credentials if forgotten.</w:t>
      </w:r>
    </w:p>
    <w:p w14:paraId="236B22AC">
      <w:pPr>
        <w:numPr>
          <w:ilvl w:val="0"/>
          <w:numId w:val="6"/>
        </w:numPr>
        <w:bidi w:val="0"/>
        <w:ind w:left="418" w:leftChars="0" w:hanging="418" w:firstLineChars="0"/>
        <w:rPr>
          <w:rFonts w:hint="default"/>
          <w:sz w:val="24"/>
          <w:szCs w:val="24"/>
        </w:rPr>
      </w:pPr>
      <w:r>
        <w:rPr>
          <w:rFonts w:hint="default"/>
          <w:b/>
          <w:bCs/>
          <w:sz w:val="24"/>
          <w:szCs w:val="24"/>
        </w:rPr>
        <w:t>FR-3:</w:t>
      </w:r>
      <w:r>
        <w:rPr>
          <w:rFonts w:hint="default"/>
          <w:sz w:val="24"/>
          <w:szCs w:val="24"/>
        </w:rPr>
        <w:t xml:space="preserve"> Tenants should be able to edit their profile information.</w:t>
      </w:r>
    </w:p>
    <w:p w14:paraId="4AC51990">
      <w:pPr>
        <w:bidi w:val="0"/>
        <w:rPr>
          <w:rFonts w:hint="default"/>
          <w:b/>
          <w:bCs/>
          <w:sz w:val="24"/>
          <w:szCs w:val="24"/>
        </w:rPr>
      </w:pPr>
      <w:r>
        <w:rPr>
          <w:rFonts w:hint="default"/>
          <w:b/>
          <w:bCs/>
          <w:sz w:val="24"/>
          <w:szCs w:val="24"/>
        </w:rPr>
        <w:t>Search and Booking:</w:t>
      </w:r>
    </w:p>
    <w:p w14:paraId="101B8D8C">
      <w:pPr>
        <w:numPr>
          <w:ilvl w:val="0"/>
          <w:numId w:val="6"/>
        </w:numPr>
        <w:bidi w:val="0"/>
        <w:ind w:left="418" w:leftChars="0" w:hanging="418" w:firstLineChars="0"/>
        <w:rPr>
          <w:rFonts w:hint="default"/>
          <w:sz w:val="24"/>
          <w:szCs w:val="24"/>
        </w:rPr>
      </w:pPr>
      <w:r>
        <w:rPr>
          <w:rFonts w:hint="default"/>
          <w:b/>
          <w:bCs/>
          <w:sz w:val="24"/>
          <w:szCs w:val="24"/>
        </w:rPr>
        <w:t xml:space="preserve">FR-4: </w:t>
      </w:r>
      <w:r>
        <w:rPr>
          <w:rFonts w:hint="default"/>
          <w:sz w:val="24"/>
          <w:szCs w:val="24"/>
        </w:rPr>
        <w:t>The system should allow tenants to search for properties and apply filters to find suitable listings.</w:t>
      </w:r>
    </w:p>
    <w:p w14:paraId="35DA6A47">
      <w:pPr>
        <w:numPr>
          <w:ilvl w:val="0"/>
          <w:numId w:val="6"/>
        </w:numPr>
        <w:bidi w:val="0"/>
        <w:ind w:left="418" w:leftChars="0" w:hanging="418" w:firstLineChars="0"/>
        <w:rPr>
          <w:rFonts w:hint="default"/>
          <w:sz w:val="24"/>
          <w:szCs w:val="24"/>
        </w:rPr>
      </w:pPr>
      <w:r>
        <w:rPr>
          <w:rFonts w:hint="default"/>
          <w:b/>
          <w:bCs/>
          <w:sz w:val="24"/>
          <w:szCs w:val="24"/>
        </w:rPr>
        <w:t xml:space="preserve">FR-5: </w:t>
      </w:r>
      <w:r>
        <w:rPr>
          <w:rFonts w:hint="default"/>
          <w:sz w:val="24"/>
          <w:szCs w:val="24"/>
        </w:rPr>
        <w:t>Tenants should be able to send a booking request to a landlord if they have enough balance on the website.</w:t>
      </w:r>
    </w:p>
    <w:p w14:paraId="632813C9">
      <w:pPr>
        <w:numPr>
          <w:numId w:val="0"/>
        </w:numPr>
        <w:bidi w:val="0"/>
        <w:ind w:leftChars="0"/>
        <w:rPr>
          <w:rFonts w:hint="default"/>
          <w:b/>
          <w:bCs/>
          <w:sz w:val="24"/>
          <w:szCs w:val="24"/>
        </w:rPr>
      </w:pPr>
      <w:r>
        <w:rPr>
          <w:rFonts w:hint="default"/>
          <w:b/>
          <w:bCs/>
          <w:sz w:val="24"/>
          <w:szCs w:val="24"/>
        </w:rPr>
        <w:t>Communication:</w:t>
      </w:r>
    </w:p>
    <w:p w14:paraId="60592DA7">
      <w:pPr>
        <w:numPr>
          <w:ilvl w:val="0"/>
          <w:numId w:val="6"/>
        </w:numPr>
        <w:bidi w:val="0"/>
        <w:ind w:left="418" w:leftChars="0" w:hanging="418" w:firstLineChars="0"/>
        <w:rPr>
          <w:rFonts w:hint="default"/>
          <w:sz w:val="24"/>
          <w:szCs w:val="24"/>
        </w:rPr>
      </w:pPr>
      <w:r>
        <w:rPr>
          <w:rFonts w:hint="default"/>
          <w:b/>
          <w:bCs/>
          <w:sz w:val="24"/>
          <w:szCs w:val="24"/>
        </w:rPr>
        <w:t>FR-6:</w:t>
      </w:r>
      <w:r>
        <w:rPr>
          <w:rFonts w:hint="default"/>
          <w:sz w:val="24"/>
          <w:szCs w:val="24"/>
        </w:rPr>
        <w:t xml:space="preserve"> The system should enable tenants and landlords to communicate through an integrated chat feature.</w:t>
      </w:r>
    </w:p>
    <w:p w14:paraId="15C3CC2D">
      <w:pPr>
        <w:numPr>
          <w:numId w:val="0"/>
        </w:numPr>
        <w:bidi w:val="0"/>
        <w:ind w:leftChars="0"/>
        <w:rPr>
          <w:rFonts w:hint="default"/>
          <w:b/>
          <w:bCs/>
          <w:sz w:val="24"/>
          <w:szCs w:val="24"/>
        </w:rPr>
      </w:pPr>
      <w:r>
        <w:rPr>
          <w:rFonts w:hint="default"/>
          <w:b/>
          <w:bCs/>
          <w:sz w:val="24"/>
          <w:szCs w:val="24"/>
        </w:rPr>
        <w:t>Financial Transactions:</w:t>
      </w:r>
    </w:p>
    <w:p w14:paraId="7EA3A38C">
      <w:pPr>
        <w:numPr>
          <w:ilvl w:val="0"/>
          <w:numId w:val="6"/>
        </w:numPr>
        <w:bidi w:val="0"/>
        <w:ind w:left="418" w:leftChars="0" w:hanging="418" w:firstLineChars="0"/>
        <w:rPr>
          <w:rFonts w:hint="default"/>
          <w:sz w:val="24"/>
          <w:szCs w:val="24"/>
        </w:rPr>
      </w:pPr>
      <w:r>
        <w:rPr>
          <w:rFonts w:hint="default"/>
          <w:sz w:val="24"/>
          <w:szCs w:val="24"/>
        </w:rPr>
        <w:t>FR-7: The system should allow tenants to deposit and withdraw money using credit cards or electronic wallets.</w:t>
      </w:r>
    </w:p>
    <w:p w14:paraId="4A75692C">
      <w:pPr>
        <w:numPr>
          <w:ilvl w:val="0"/>
          <w:numId w:val="6"/>
        </w:numPr>
        <w:bidi w:val="0"/>
        <w:ind w:left="418" w:leftChars="0" w:hanging="418" w:firstLineChars="0"/>
        <w:rPr>
          <w:rFonts w:hint="default"/>
          <w:sz w:val="24"/>
          <w:szCs w:val="24"/>
        </w:rPr>
      </w:pPr>
      <w:r>
        <w:rPr>
          <w:rFonts w:hint="default"/>
          <w:sz w:val="24"/>
          <w:szCs w:val="24"/>
        </w:rPr>
        <w:t>FR-8: Tenants should be able to get back their money if they canceled the renting request during 4 days from date of request but after this period, the money will be transferred to landlord balance.</w:t>
      </w:r>
    </w:p>
    <w:p w14:paraId="564E2AAD">
      <w:pPr>
        <w:numPr>
          <w:ilvl w:val="0"/>
          <w:numId w:val="6"/>
        </w:numPr>
        <w:bidi w:val="0"/>
        <w:ind w:left="418" w:leftChars="0" w:hanging="418" w:firstLineChars="0"/>
        <w:rPr>
          <w:rFonts w:hint="default"/>
          <w:sz w:val="24"/>
          <w:szCs w:val="24"/>
        </w:rPr>
      </w:pPr>
      <w:r>
        <w:rPr>
          <w:rFonts w:hint="default"/>
          <w:sz w:val="24"/>
          <w:szCs w:val="24"/>
        </w:rPr>
        <w:t>FR-9: Tenants should be able to confirm their arriving to house to get their warranty money back.</w:t>
      </w:r>
    </w:p>
    <w:p w14:paraId="1E5FFC28">
      <w:pPr>
        <w:bidi w:val="0"/>
        <w:rPr>
          <w:rFonts w:hint="default"/>
          <w:b/>
          <w:bCs/>
          <w:sz w:val="24"/>
          <w:szCs w:val="24"/>
        </w:rPr>
      </w:pPr>
      <w:r>
        <w:rPr>
          <w:rFonts w:hint="default"/>
          <w:b/>
          <w:bCs/>
          <w:sz w:val="24"/>
          <w:szCs w:val="24"/>
        </w:rPr>
        <w:t>Feedback and complaint:</w:t>
      </w:r>
    </w:p>
    <w:p w14:paraId="169121D1">
      <w:pPr>
        <w:numPr>
          <w:ilvl w:val="0"/>
          <w:numId w:val="6"/>
        </w:numPr>
        <w:bidi w:val="0"/>
        <w:ind w:left="418" w:leftChars="0" w:hanging="418" w:firstLineChars="0"/>
        <w:rPr>
          <w:rFonts w:hint="default"/>
          <w:sz w:val="24"/>
          <w:szCs w:val="24"/>
        </w:rPr>
      </w:pPr>
      <w:r>
        <w:rPr>
          <w:rFonts w:hint="default"/>
          <w:sz w:val="24"/>
          <w:szCs w:val="24"/>
        </w:rPr>
        <w:t>FR-10: System should enable tenants to request for a house preview in case the house specifications do not match the advertisement.</w:t>
      </w:r>
    </w:p>
    <w:p w14:paraId="78B744D1">
      <w:pPr>
        <w:numPr>
          <w:ilvl w:val="0"/>
          <w:numId w:val="6"/>
        </w:numPr>
        <w:bidi w:val="0"/>
        <w:ind w:left="418" w:leftChars="0" w:hanging="418" w:firstLineChars="0"/>
        <w:rPr>
          <w:rFonts w:hint="default"/>
          <w:sz w:val="24"/>
          <w:szCs w:val="24"/>
        </w:rPr>
      </w:pPr>
      <w:r>
        <w:rPr>
          <w:rFonts w:hint="default"/>
          <w:sz w:val="24"/>
          <w:szCs w:val="24"/>
        </w:rPr>
        <w:t>FR-11: Tenants should have the ability to give a rate of houses that they had already rented.</w:t>
      </w:r>
    </w:p>
    <w:p w14:paraId="64274A1F">
      <w:pPr>
        <w:bidi w:val="0"/>
        <w:rPr>
          <w:rFonts w:hint="default"/>
          <w:sz w:val="24"/>
          <w:szCs w:val="24"/>
        </w:rPr>
      </w:pPr>
    </w:p>
    <w:p w14:paraId="2889E1C7">
      <w:pPr>
        <w:bidi w:val="0"/>
        <w:rPr>
          <w:rFonts w:hint="default"/>
          <w:sz w:val="24"/>
          <w:szCs w:val="24"/>
        </w:rPr>
      </w:pPr>
    </w:p>
    <w:p w14:paraId="17747D57">
      <w:pPr>
        <w:bidi w:val="0"/>
        <w:rPr>
          <w:rFonts w:hint="default"/>
          <w:sz w:val="24"/>
          <w:szCs w:val="24"/>
        </w:rPr>
      </w:pPr>
    </w:p>
    <w:p w14:paraId="2E3D39E7">
      <w:pPr>
        <w:bidi w:val="0"/>
        <w:rPr>
          <w:rFonts w:hint="default"/>
          <w:b/>
          <w:bCs/>
          <w:sz w:val="24"/>
          <w:szCs w:val="24"/>
        </w:rPr>
      </w:pPr>
      <w:r>
        <w:rPr>
          <w:rFonts w:hint="default"/>
          <w:b/>
          <w:bCs/>
          <w:sz w:val="28"/>
          <w:szCs w:val="28"/>
        </w:rPr>
        <w:t>Landlord</w:t>
      </w:r>
      <w:r>
        <w:rPr>
          <w:rFonts w:hint="default"/>
          <w:b/>
          <w:bCs/>
          <w:sz w:val="24"/>
          <w:szCs w:val="24"/>
        </w:rPr>
        <w:t>:</w:t>
      </w:r>
    </w:p>
    <w:p w14:paraId="14D7C3FE">
      <w:pPr>
        <w:bidi w:val="0"/>
        <w:rPr>
          <w:rFonts w:hint="default"/>
          <w:b/>
          <w:bCs/>
          <w:sz w:val="24"/>
          <w:szCs w:val="24"/>
        </w:rPr>
      </w:pPr>
    </w:p>
    <w:p w14:paraId="005C151D">
      <w:pPr>
        <w:bidi w:val="0"/>
        <w:jc w:val="both"/>
        <w:rPr>
          <w:rFonts w:hint="default"/>
          <w:b/>
          <w:bCs/>
          <w:sz w:val="24"/>
          <w:szCs w:val="24"/>
        </w:rPr>
      </w:pPr>
      <w:r>
        <w:rPr>
          <w:rFonts w:hint="default"/>
          <w:b/>
          <w:bCs/>
          <w:sz w:val="24"/>
          <w:szCs w:val="24"/>
        </w:rPr>
        <w:t>Account Management:</w:t>
      </w:r>
    </w:p>
    <w:p w14:paraId="1D8FF24B">
      <w:pPr>
        <w:numPr>
          <w:ilvl w:val="0"/>
          <w:numId w:val="6"/>
        </w:numPr>
        <w:bidi w:val="0"/>
        <w:ind w:left="418" w:leftChars="0" w:hanging="418" w:firstLineChars="0"/>
        <w:jc w:val="both"/>
        <w:rPr>
          <w:rFonts w:hint="default"/>
          <w:sz w:val="24"/>
          <w:szCs w:val="24"/>
        </w:rPr>
      </w:pPr>
      <w:r>
        <w:rPr>
          <w:rFonts w:hint="default"/>
          <w:b/>
          <w:bCs/>
          <w:sz w:val="24"/>
          <w:szCs w:val="24"/>
        </w:rPr>
        <w:t>FR-12:</w:t>
      </w:r>
      <w:r>
        <w:rPr>
          <w:rFonts w:hint="default"/>
          <w:sz w:val="24"/>
          <w:szCs w:val="24"/>
        </w:rPr>
        <w:t xml:space="preserve"> The system should allow landlords to create an account and get verification via email or SMS.</w:t>
      </w:r>
    </w:p>
    <w:p w14:paraId="38797A00">
      <w:pPr>
        <w:numPr>
          <w:ilvl w:val="0"/>
          <w:numId w:val="6"/>
        </w:numPr>
        <w:bidi w:val="0"/>
        <w:ind w:left="418" w:leftChars="0" w:hanging="418" w:firstLineChars="0"/>
        <w:jc w:val="both"/>
        <w:rPr>
          <w:rFonts w:hint="default"/>
          <w:sz w:val="24"/>
          <w:szCs w:val="24"/>
        </w:rPr>
      </w:pPr>
      <w:r>
        <w:rPr>
          <w:rFonts w:hint="default"/>
          <w:b/>
          <w:bCs/>
          <w:sz w:val="24"/>
          <w:szCs w:val="24"/>
        </w:rPr>
        <w:t>FR-13:</w:t>
      </w:r>
      <w:r>
        <w:rPr>
          <w:rFonts w:hint="default"/>
          <w:sz w:val="24"/>
          <w:szCs w:val="24"/>
        </w:rPr>
        <w:t xml:space="preserve"> The system should enable landlords to securely login using their email or phone number and password and reset their credentials if forgotten.</w:t>
      </w:r>
    </w:p>
    <w:p w14:paraId="56045C56">
      <w:pPr>
        <w:numPr>
          <w:ilvl w:val="0"/>
          <w:numId w:val="6"/>
        </w:numPr>
        <w:bidi w:val="0"/>
        <w:ind w:left="418" w:leftChars="0" w:hanging="418" w:firstLineChars="0"/>
        <w:jc w:val="both"/>
        <w:rPr>
          <w:rFonts w:hint="default"/>
          <w:sz w:val="24"/>
          <w:szCs w:val="24"/>
        </w:rPr>
      </w:pPr>
      <w:r>
        <w:rPr>
          <w:rFonts w:hint="default"/>
          <w:b/>
          <w:bCs/>
          <w:sz w:val="24"/>
          <w:szCs w:val="24"/>
        </w:rPr>
        <w:t>FR-14:</w:t>
      </w:r>
      <w:r>
        <w:rPr>
          <w:rFonts w:hint="default"/>
          <w:sz w:val="24"/>
          <w:szCs w:val="24"/>
        </w:rPr>
        <w:t xml:space="preserve"> Landlords should be able to update their profile information.</w:t>
      </w:r>
    </w:p>
    <w:p w14:paraId="35CFA635">
      <w:pPr>
        <w:numPr>
          <w:numId w:val="0"/>
        </w:numPr>
        <w:bidi w:val="0"/>
        <w:ind w:leftChars="0"/>
        <w:jc w:val="both"/>
        <w:rPr>
          <w:rFonts w:hint="default"/>
          <w:sz w:val="24"/>
          <w:szCs w:val="24"/>
        </w:rPr>
      </w:pPr>
    </w:p>
    <w:p w14:paraId="687F8FCE">
      <w:pPr>
        <w:bidi w:val="0"/>
        <w:jc w:val="both"/>
        <w:rPr>
          <w:rFonts w:hint="default"/>
          <w:b/>
          <w:bCs/>
          <w:sz w:val="24"/>
          <w:szCs w:val="24"/>
        </w:rPr>
      </w:pPr>
      <w:r>
        <w:rPr>
          <w:rFonts w:hint="default"/>
          <w:b/>
          <w:bCs/>
          <w:sz w:val="24"/>
          <w:szCs w:val="24"/>
        </w:rPr>
        <w:t>House Advertisement Management:</w:t>
      </w:r>
    </w:p>
    <w:p w14:paraId="25448EA9">
      <w:pPr>
        <w:numPr>
          <w:ilvl w:val="0"/>
          <w:numId w:val="6"/>
        </w:numPr>
        <w:bidi w:val="0"/>
        <w:ind w:left="418" w:leftChars="0" w:hanging="418" w:firstLineChars="0"/>
        <w:jc w:val="both"/>
        <w:rPr>
          <w:rFonts w:hint="default"/>
          <w:sz w:val="24"/>
          <w:szCs w:val="24"/>
        </w:rPr>
      </w:pPr>
      <w:r>
        <w:rPr>
          <w:rFonts w:hint="default"/>
          <w:b/>
          <w:bCs/>
          <w:sz w:val="24"/>
          <w:szCs w:val="24"/>
        </w:rPr>
        <w:t>FR-15:</w:t>
      </w:r>
      <w:r>
        <w:rPr>
          <w:rFonts w:hint="default"/>
          <w:sz w:val="24"/>
          <w:szCs w:val="24"/>
        </w:rPr>
        <w:t xml:space="preserve"> The system should allow landlords to request an On-the-ground preview for their houses.</w:t>
      </w:r>
    </w:p>
    <w:p w14:paraId="37DDA91D">
      <w:pPr>
        <w:numPr>
          <w:ilvl w:val="0"/>
          <w:numId w:val="6"/>
        </w:numPr>
        <w:bidi w:val="0"/>
        <w:ind w:left="418" w:leftChars="0" w:hanging="418" w:firstLineChars="0"/>
        <w:jc w:val="both"/>
        <w:rPr>
          <w:rFonts w:hint="default"/>
          <w:sz w:val="24"/>
          <w:szCs w:val="24"/>
        </w:rPr>
      </w:pPr>
      <w:r>
        <w:rPr>
          <w:rFonts w:hint="default"/>
          <w:b/>
          <w:bCs/>
          <w:sz w:val="24"/>
          <w:szCs w:val="24"/>
        </w:rPr>
        <w:t xml:space="preserve">FR-16: </w:t>
      </w:r>
      <w:r>
        <w:rPr>
          <w:rFonts w:hint="default"/>
          <w:sz w:val="24"/>
          <w:szCs w:val="24"/>
        </w:rPr>
        <w:t>The system should provide landlords ability to accept house specifications added with customer service after the review and access all of them through their profiles.</w:t>
      </w:r>
    </w:p>
    <w:p w14:paraId="6F242963">
      <w:pPr>
        <w:numPr>
          <w:ilvl w:val="0"/>
          <w:numId w:val="6"/>
        </w:numPr>
        <w:bidi w:val="0"/>
        <w:ind w:left="418" w:leftChars="0" w:hanging="418" w:firstLineChars="0"/>
        <w:jc w:val="both"/>
        <w:rPr>
          <w:rFonts w:hint="default"/>
          <w:sz w:val="24"/>
          <w:szCs w:val="24"/>
        </w:rPr>
      </w:pPr>
      <w:r>
        <w:rPr>
          <w:rFonts w:hint="default"/>
          <w:b/>
          <w:bCs/>
          <w:sz w:val="24"/>
          <w:szCs w:val="24"/>
        </w:rPr>
        <w:t>FR-17:</w:t>
      </w:r>
      <w:r>
        <w:rPr>
          <w:rFonts w:hint="default"/>
          <w:sz w:val="24"/>
          <w:szCs w:val="24"/>
        </w:rPr>
        <w:t xml:space="preserve"> Landlords should be able to update specific details in their houses advertisements.</w:t>
      </w:r>
    </w:p>
    <w:p w14:paraId="69556E31">
      <w:pPr>
        <w:numPr>
          <w:ilvl w:val="0"/>
          <w:numId w:val="6"/>
        </w:numPr>
        <w:bidi w:val="0"/>
        <w:ind w:left="418" w:leftChars="0" w:hanging="418" w:firstLineChars="0"/>
        <w:jc w:val="both"/>
        <w:rPr>
          <w:rFonts w:hint="default"/>
          <w:sz w:val="24"/>
          <w:szCs w:val="24"/>
        </w:rPr>
      </w:pPr>
      <w:r>
        <w:rPr>
          <w:rFonts w:hint="default"/>
          <w:b/>
          <w:bCs/>
          <w:sz w:val="24"/>
          <w:szCs w:val="24"/>
        </w:rPr>
        <w:t>FR-18:</w:t>
      </w:r>
      <w:r>
        <w:rPr>
          <w:rFonts w:hint="default"/>
          <w:sz w:val="24"/>
          <w:szCs w:val="24"/>
        </w:rPr>
        <w:t xml:space="preserve"> Landlords should be able to publish their houses if they have enough balance and have the ability to delete them.</w:t>
      </w:r>
    </w:p>
    <w:p w14:paraId="11BBCA72">
      <w:pPr>
        <w:numPr>
          <w:numId w:val="0"/>
        </w:numPr>
        <w:bidi w:val="0"/>
        <w:ind w:leftChars="0"/>
        <w:jc w:val="both"/>
        <w:rPr>
          <w:rFonts w:hint="default"/>
          <w:sz w:val="24"/>
          <w:szCs w:val="24"/>
        </w:rPr>
      </w:pPr>
    </w:p>
    <w:p w14:paraId="25E770FB">
      <w:pPr>
        <w:bidi w:val="0"/>
        <w:jc w:val="both"/>
        <w:rPr>
          <w:rFonts w:hint="default"/>
          <w:b/>
          <w:bCs/>
          <w:sz w:val="24"/>
          <w:szCs w:val="24"/>
        </w:rPr>
      </w:pPr>
      <w:r>
        <w:rPr>
          <w:rFonts w:hint="default"/>
          <w:b/>
          <w:bCs/>
          <w:sz w:val="24"/>
          <w:szCs w:val="24"/>
        </w:rPr>
        <w:t>Financial Transactions:</w:t>
      </w:r>
    </w:p>
    <w:p w14:paraId="36A60BB2">
      <w:pPr>
        <w:numPr>
          <w:ilvl w:val="0"/>
          <w:numId w:val="6"/>
        </w:numPr>
        <w:bidi w:val="0"/>
        <w:ind w:left="418" w:leftChars="0" w:hanging="418" w:firstLineChars="0"/>
        <w:jc w:val="both"/>
        <w:rPr>
          <w:rFonts w:hint="default"/>
          <w:sz w:val="24"/>
          <w:szCs w:val="24"/>
        </w:rPr>
      </w:pPr>
      <w:r>
        <w:rPr>
          <w:rFonts w:hint="default"/>
          <w:b/>
          <w:bCs/>
          <w:sz w:val="24"/>
          <w:szCs w:val="24"/>
        </w:rPr>
        <w:t>FR-19:</w:t>
      </w:r>
      <w:r>
        <w:rPr>
          <w:rFonts w:hint="default"/>
          <w:sz w:val="24"/>
          <w:szCs w:val="24"/>
        </w:rPr>
        <w:t xml:space="preserve"> The system should allow landlords to deposit and withdraw money using credit cards or electronic wallets.</w:t>
      </w:r>
    </w:p>
    <w:p w14:paraId="30DE4A52">
      <w:pPr>
        <w:bidi w:val="0"/>
        <w:jc w:val="both"/>
        <w:rPr>
          <w:rFonts w:hint="default"/>
          <w:sz w:val="24"/>
          <w:szCs w:val="24"/>
        </w:rPr>
      </w:pPr>
    </w:p>
    <w:p w14:paraId="3E6B516F">
      <w:pPr>
        <w:bidi w:val="0"/>
        <w:jc w:val="both"/>
        <w:rPr>
          <w:rFonts w:hint="default"/>
          <w:sz w:val="24"/>
          <w:szCs w:val="24"/>
        </w:rPr>
      </w:pPr>
    </w:p>
    <w:p w14:paraId="42274D0D">
      <w:pPr>
        <w:bidi w:val="0"/>
        <w:jc w:val="both"/>
        <w:rPr>
          <w:rFonts w:hint="default"/>
          <w:b/>
          <w:bCs/>
          <w:sz w:val="24"/>
          <w:szCs w:val="24"/>
        </w:rPr>
      </w:pPr>
      <w:r>
        <w:rPr>
          <w:rFonts w:hint="default"/>
          <w:b/>
          <w:bCs/>
          <w:sz w:val="24"/>
          <w:szCs w:val="24"/>
        </w:rPr>
        <w:t>Rental Management:</w:t>
      </w:r>
    </w:p>
    <w:p w14:paraId="3E041722">
      <w:pPr>
        <w:numPr>
          <w:ilvl w:val="0"/>
          <w:numId w:val="6"/>
        </w:numPr>
        <w:bidi w:val="0"/>
        <w:ind w:left="418" w:leftChars="0" w:hanging="418" w:firstLineChars="0"/>
        <w:jc w:val="both"/>
        <w:rPr>
          <w:rFonts w:hint="default"/>
          <w:sz w:val="24"/>
          <w:szCs w:val="24"/>
        </w:rPr>
      </w:pPr>
      <w:r>
        <w:rPr>
          <w:rFonts w:hint="default"/>
          <w:b/>
          <w:bCs/>
          <w:sz w:val="24"/>
          <w:szCs w:val="24"/>
        </w:rPr>
        <w:t>FR-20:</w:t>
      </w:r>
      <w:r>
        <w:rPr>
          <w:rFonts w:hint="default"/>
          <w:sz w:val="24"/>
          <w:szCs w:val="24"/>
        </w:rPr>
        <w:t xml:space="preserve"> Landlords should be able to review, accept, or reject rental requests from tenants.</w:t>
      </w:r>
    </w:p>
    <w:p w14:paraId="3D3318EF">
      <w:pPr>
        <w:numPr>
          <w:ilvl w:val="0"/>
          <w:numId w:val="6"/>
        </w:numPr>
        <w:bidi w:val="0"/>
        <w:ind w:left="418" w:leftChars="0" w:hanging="418" w:firstLineChars="0"/>
        <w:jc w:val="both"/>
        <w:rPr>
          <w:rFonts w:hint="default"/>
          <w:sz w:val="24"/>
          <w:szCs w:val="24"/>
        </w:rPr>
      </w:pPr>
      <w:r>
        <w:rPr>
          <w:rFonts w:hint="default"/>
          <w:b/>
          <w:bCs/>
          <w:sz w:val="24"/>
          <w:szCs w:val="24"/>
        </w:rPr>
        <w:t>FR-21:</w:t>
      </w:r>
      <w:r>
        <w:rPr>
          <w:rFonts w:hint="default"/>
          <w:sz w:val="24"/>
          <w:szCs w:val="24"/>
        </w:rPr>
        <w:t xml:space="preserve"> The system should enable landlords to confirm tenants arrival requests to enable tenants get their warranty money back.</w:t>
      </w:r>
    </w:p>
    <w:p w14:paraId="45213FCF">
      <w:pPr>
        <w:bidi w:val="0"/>
        <w:jc w:val="both"/>
        <w:rPr>
          <w:rFonts w:hint="default"/>
          <w:sz w:val="24"/>
          <w:szCs w:val="24"/>
        </w:rPr>
      </w:pPr>
    </w:p>
    <w:p w14:paraId="6B8BD2D3">
      <w:pPr>
        <w:bidi w:val="0"/>
        <w:jc w:val="both"/>
        <w:rPr>
          <w:rFonts w:hint="default"/>
          <w:sz w:val="24"/>
          <w:szCs w:val="24"/>
        </w:rPr>
      </w:pPr>
    </w:p>
    <w:p w14:paraId="4E8EC582">
      <w:pPr>
        <w:bidi w:val="0"/>
        <w:rPr>
          <w:rFonts w:hint="default"/>
          <w:sz w:val="24"/>
          <w:szCs w:val="24"/>
        </w:rPr>
      </w:pPr>
    </w:p>
    <w:p w14:paraId="67156A4F">
      <w:pPr>
        <w:bidi w:val="0"/>
        <w:rPr>
          <w:rFonts w:hint="default"/>
          <w:sz w:val="24"/>
          <w:szCs w:val="24"/>
        </w:rPr>
      </w:pPr>
    </w:p>
    <w:p w14:paraId="6790568D">
      <w:pPr>
        <w:bidi w:val="0"/>
        <w:rPr>
          <w:rFonts w:hint="default"/>
          <w:sz w:val="24"/>
          <w:szCs w:val="24"/>
        </w:rPr>
      </w:pPr>
    </w:p>
    <w:p w14:paraId="61E9521F">
      <w:pPr>
        <w:bidi w:val="0"/>
        <w:rPr>
          <w:rFonts w:hint="default"/>
          <w:sz w:val="24"/>
          <w:szCs w:val="24"/>
        </w:rPr>
      </w:pPr>
    </w:p>
    <w:p w14:paraId="78CCC0E9">
      <w:pPr>
        <w:bidi w:val="0"/>
        <w:rPr>
          <w:rFonts w:hint="default"/>
          <w:b/>
          <w:bCs/>
          <w:sz w:val="28"/>
          <w:szCs w:val="28"/>
        </w:rPr>
      </w:pPr>
      <w:r>
        <w:rPr>
          <w:rFonts w:hint="default"/>
          <w:b/>
          <w:bCs/>
          <w:sz w:val="28"/>
          <w:szCs w:val="28"/>
        </w:rPr>
        <w:t xml:space="preserve"> Customer Service:</w:t>
      </w:r>
    </w:p>
    <w:p w14:paraId="52252891">
      <w:pPr>
        <w:bidi w:val="0"/>
        <w:rPr>
          <w:rFonts w:hint="default"/>
          <w:b/>
          <w:bCs/>
          <w:sz w:val="24"/>
          <w:szCs w:val="24"/>
        </w:rPr>
      </w:pPr>
      <w:r>
        <w:rPr>
          <w:rFonts w:hint="default"/>
          <w:b/>
          <w:bCs/>
          <w:sz w:val="24"/>
          <w:szCs w:val="24"/>
        </w:rPr>
        <w:t>Account Management:</w:t>
      </w:r>
    </w:p>
    <w:p w14:paraId="30E87B20">
      <w:pPr>
        <w:numPr>
          <w:ilvl w:val="0"/>
          <w:numId w:val="6"/>
        </w:numPr>
        <w:bidi w:val="0"/>
        <w:ind w:left="418" w:leftChars="0" w:hanging="418" w:firstLineChars="0"/>
        <w:rPr>
          <w:rFonts w:hint="default"/>
          <w:sz w:val="24"/>
          <w:szCs w:val="24"/>
        </w:rPr>
      </w:pPr>
      <w:r>
        <w:rPr>
          <w:rFonts w:hint="default"/>
          <w:b/>
          <w:bCs/>
          <w:sz w:val="24"/>
          <w:szCs w:val="24"/>
        </w:rPr>
        <w:t xml:space="preserve">FR-22: </w:t>
      </w:r>
      <w:r>
        <w:rPr>
          <w:rFonts w:hint="default"/>
          <w:sz w:val="24"/>
          <w:szCs w:val="24"/>
        </w:rPr>
        <w:t>The system should allow customer service to securely login using an email and password, and reset their login credentials if forgotten.</w:t>
      </w:r>
    </w:p>
    <w:p w14:paraId="0B7B3614">
      <w:pPr>
        <w:numPr>
          <w:ilvl w:val="0"/>
          <w:numId w:val="6"/>
        </w:numPr>
        <w:bidi w:val="0"/>
        <w:ind w:left="418" w:leftChars="0" w:hanging="418" w:firstLineChars="0"/>
        <w:rPr>
          <w:rFonts w:hint="default"/>
          <w:sz w:val="24"/>
          <w:szCs w:val="24"/>
        </w:rPr>
      </w:pPr>
      <w:r>
        <w:rPr>
          <w:rFonts w:hint="default"/>
          <w:b/>
          <w:bCs/>
          <w:sz w:val="24"/>
          <w:szCs w:val="24"/>
        </w:rPr>
        <w:t xml:space="preserve">FR-23: </w:t>
      </w:r>
      <w:r>
        <w:rPr>
          <w:rFonts w:hint="default"/>
          <w:sz w:val="24"/>
          <w:szCs w:val="24"/>
        </w:rPr>
        <w:t>customer service should be able to edit their profile information.</w:t>
      </w:r>
    </w:p>
    <w:p w14:paraId="18F7EA7B">
      <w:pPr>
        <w:bidi w:val="0"/>
        <w:rPr>
          <w:rFonts w:hint="default"/>
          <w:sz w:val="24"/>
          <w:szCs w:val="24"/>
        </w:rPr>
      </w:pPr>
    </w:p>
    <w:p w14:paraId="63183D8E">
      <w:pPr>
        <w:bidi w:val="0"/>
        <w:rPr>
          <w:rFonts w:hint="default"/>
          <w:b/>
          <w:bCs/>
          <w:sz w:val="24"/>
          <w:szCs w:val="24"/>
        </w:rPr>
      </w:pPr>
      <w:r>
        <w:rPr>
          <w:rFonts w:hint="default"/>
          <w:b/>
          <w:bCs/>
          <w:sz w:val="24"/>
          <w:szCs w:val="24"/>
        </w:rPr>
        <w:t>Reviews Management:</w:t>
      </w:r>
    </w:p>
    <w:p w14:paraId="69C853F3">
      <w:pPr>
        <w:numPr>
          <w:ilvl w:val="0"/>
          <w:numId w:val="6"/>
        </w:numPr>
        <w:bidi w:val="0"/>
        <w:ind w:left="418" w:leftChars="0" w:hanging="418" w:firstLineChars="0"/>
        <w:rPr>
          <w:rFonts w:hint="default"/>
          <w:sz w:val="24"/>
          <w:szCs w:val="24"/>
        </w:rPr>
      </w:pPr>
      <w:r>
        <w:rPr>
          <w:rFonts w:hint="default"/>
          <w:b/>
          <w:bCs/>
          <w:sz w:val="24"/>
          <w:szCs w:val="24"/>
        </w:rPr>
        <w:t>FR-24:</w:t>
      </w:r>
      <w:r>
        <w:rPr>
          <w:rFonts w:hint="default"/>
          <w:sz w:val="24"/>
          <w:szCs w:val="24"/>
        </w:rPr>
        <w:t xml:space="preserve"> Customer service should be able to receive landlords requests for reviews and enter the house advertisement information.</w:t>
      </w:r>
    </w:p>
    <w:p w14:paraId="6D3A4B85">
      <w:pPr>
        <w:numPr>
          <w:ilvl w:val="0"/>
          <w:numId w:val="6"/>
        </w:numPr>
        <w:bidi w:val="0"/>
        <w:ind w:left="418" w:leftChars="0" w:hanging="418" w:firstLineChars="0"/>
        <w:rPr>
          <w:rFonts w:hint="default"/>
          <w:sz w:val="24"/>
          <w:szCs w:val="24"/>
        </w:rPr>
      </w:pPr>
      <w:r>
        <w:rPr>
          <w:rFonts w:hint="default"/>
          <w:b/>
          <w:bCs/>
          <w:sz w:val="24"/>
          <w:szCs w:val="24"/>
        </w:rPr>
        <w:t>FR-25:</w:t>
      </w:r>
      <w:r>
        <w:rPr>
          <w:rFonts w:hint="default"/>
          <w:sz w:val="24"/>
          <w:szCs w:val="24"/>
        </w:rPr>
        <w:t xml:space="preserve"> Customer service should be able to receive tenants’ complaints requests.  </w:t>
      </w:r>
    </w:p>
    <w:p w14:paraId="545EE0ED">
      <w:pPr>
        <w:bidi w:val="0"/>
        <w:rPr>
          <w:rFonts w:hint="default"/>
          <w:sz w:val="24"/>
          <w:szCs w:val="24"/>
        </w:rPr>
      </w:pPr>
    </w:p>
    <w:p w14:paraId="653AB756">
      <w:pPr>
        <w:bidi w:val="0"/>
        <w:rPr>
          <w:rFonts w:hint="default"/>
          <w:b/>
          <w:bCs/>
          <w:sz w:val="24"/>
          <w:szCs w:val="24"/>
        </w:rPr>
      </w:pPr>
      <w:r>
        <w:rPr>
          <w:rFonts w:hint="default"/>
          <w:b/>
          <w:bCs/>
          <w:sz w:val="24"/>
          <w:szCs w:val="24"/>
        </w:rPr>
        <w:t>Admin:</w:t>
      </w:r>
    </w:p>
    <w:p w14:paraId="536D45A0">
      <w:pPr>
        <w:bidi w:val="0"/>
        <w:rPr>
          <w:rFonts w:hint="default"/>
          <w:sz w:val="24"/>
          <w:szCs w:val="24"/>
        </w:rPr>
      </w:pPr>
      <w:r>
        <w:rPr>
          <w:rFonts w:hint="default"/>
          <w:b/>
          <w:bCs/>
          <w:sz w:val="24"/>
          <w:szCs w:val="24"/>
        </w:rPr>
        <w:t xml:space="preserve">FR-26: </w:t>
      </w:r>
      <w:r>
        <w:rPr>
          <w:rFonts w:hint="default"/>
          <w:sz w:val="24"/>
          <w:szCs w:val="24"/>
        </w:rPr>
        <w:t>The system should allow admins to securely login using their emails and passwords, and reset their login credentials if forgotten.</w:t>
      </w:r>
    </w:p>
    <w:p w14:paraId="567FAAB5">
      <w:pPr>
        <w:bidi w:val="0"/>
        <w:rPr>
          <w:rFonts w:hint="default"/>
          <w:sz w:val="24"/>
          <w:szCs w:val="24"/>
        </w:rPr>
      </w:pPr>
      <w:r>
        <w:rPr>
          <w:rFonts w:hint="default"/>
          <w:b/>
          <w:bCs/>
          <w:sz w:val="24"/>
          <w:szCs w:val="24"/>
        </w:rPr>
        <w:t>FR-28:</w:t>
      </w:r>
      <w:r>
        <w:rPr>
          <w:rFonts w:hint="default"/>
          <w:sz w:val="24"/>
          <w:szCs w:val="24"/>
        </w:rPr>
        <w:t xml:space="preserve"> The system should allow the admin to manage customer service agents and add new agents by entering their details then send the generated credentials to the agents via email.</w:t>
      </w:r>
    </w:p>
    <w:p w14:paraId="02A4FB22">
      <w:pPr>
        <w:rPr>
          <w:rFonts w:hint="default" w:ascii="Calibri" w:hAnsi="Calibri" w:eastAsia="Times New Roman" w:cs="Calibri"/>
          <w:sz w:val="24"/>
          <w:szCs w:val="24"/>
        </w:rPr>
      </w:pPr>
    </w:p>
    <w:p w14:paraId="701D8DF6">
      <w:pPr>
        <w:rPr>
          <w:rFonts w:hint="default"/>
        </w:rPr>
      </w:pPr>
    </w:p>
    <w:p w14:paraId="34142E9C">
      <w:pPr>
        <w:numPr>
          <w:ilvl w:val="0"/>
          <w:numId w:val="0"/>
        </w:numPr>
        <w:spacing w:line="240" w:lineRule="auto"/>
        <w:ind w:leftChars="0"/>
        <w:rPr>
          <w:rFonts w:hint="default" w:ascii="Calibri" w:hAnsi="Calibri" w:cs="Calibri" w:eastAsiaTheme="minorEastAsia"/>
          <w:b w:val="0"/>
          <w:bCs w:val="0"/>
          <w:color w:val="2F5496"/>
          <w:sz w:val="24"/>
          <w:szCs w:val="24"/>
        </w:rPr>
      </w:pPr>
    </w:p>
    <w:p w14:paraId="6E180ED1">
      <w:pPr>
        <w:numPr>
          <w:ilvl w:val="0"/>
          <w:numId w:val="0"/>
        </w:numPr>
        <w:spacing w:line="240" w:lineRule="auto"/>
        <w:ind w:leftChars="0"/>
        <w:rPr>
          <w:rFonts w:hint="default" w:ascii="Calibri" w:hAnsi="Calibri" w:cs="Calibri" w:eastAsiaTheme="minorEastAsia"/>
          <w:b w:val="0"/>
          <w:bCs w:val="0"/>
          <w:color w:val="2F5496"/>
          <w:sz w:val="24"/>
          <w:szCs w:val="24"/>
        </w:rPr>
      </w:pPr>
    </w:p>
    <w:p w14:paraId="55605B02">
      <w:pPr>
        <w:numPr>
          <w:ilvl w:val="0"/>
          <w:numId w:val="0"/>
        </w:numPr>
        <w:spacing w:line="240" w:lineRule="auto"/>
        <w:ind w:leftChars="0"/>
        <w:rPr>
          <w:rFonts w:hint="default" w:ascii="Calibri" w:hAnsi="Calibri" w:cs="Calibri" w:eastAsiaTheme="minorEastAsia"/>
          <w:b w:val="0"/>
          <w:bCs w:val="0"/>
          <w:color w:val="2F5496"/>
          <w:sz w:val="24"/>
          <w:szCs w:val="24"/>
        </w:rPr>
      </w:pPr>
    </w:p>
    <w:p w14:paraId="0B9359AF">
      <w:pPr>
        <w:numPr>
          <w:ilvl w:val="0"/>
          <w:numId w:val="0"/>
        </w:numPr>
        <w:spacing w:line="240" w:lineRule="auto"/>
        <w:ind w:leftChars="0"/>
        <w:rPr>
          <w:rFonts w:hint="default" w:ascii="Calibri" w:hAnsi="Calibri" w:cs="Calibri" w:eastAsiaTheme="minorEastAsia"/>
          <w:b w:val="0"/>
          <w:bCs w:val="0"/>
          <w:color w:val="2F5496"/>
          <w:sz w:val="24"/>
          <w:szCs w:val="24"/>
        </w:rPr>
      </w:pPr>
    </w:p>
    <w:p w14:paraId="0265000B">
      <w:pPr>
        <w:numPr>
          <w:ilvl w:val="0"/>
          <w:numId w:val="0"/>
        </w:numPr>
        <w:spacing w:line="240" w:lineRule="auto"/>
        <w:ind w:leftChars="0"/>
        <w:rPr>
          <w:rFonts w:hint="default" w:ascii="Calibri" w:hAnsi="Calibri" w:cs="Calibri" w:eastAsiaTheme="minorEastAsia"/>
          <w:b w:val="0"/>
          <w:bCs w:val="0"/>
          <w:color w:val="2F5496"/>
          <w:sz w:val="24"/>
          <w:szCs w:val="24"/>
        </w:rPr>
      </w:pPr>
    </w:p>
    <w:p w14:paraId="17B6BDB1">
      <w:pPr>
        <w:numPr>
          <w:ilvl w:val="0"/>
          <w:numId w:val="0"/>
        </w:numPr>
        <w:spacing w:line="240" w:lineRule="auto"/>
        <w:ind w:leftChars="0"/>
        <w:rPr>
          <w:rFonts w:hint="default" w:ascii="Calibri" w:hAnsi="Calibri" w:cs="Calibri" w:eastAsiaTheme="minorEastAsia"/>
          <w:b w:val="0"/>
          <w:bCs w:val="0"/>
          <w:color w:val="2F5496"/>
          <w:sz w:val="24"/>
          <w:szCs w:val="24"/>
        </w:rPr>
      </w:pPr>
    </w:p>
    <w:p w14:paraId="03845E28">
      <w:pPr>
        <w:numPr>
          <w:ilvl w:val="0"/>
          <w:numId w:val="0"/>
        </w:numPr>
        <w:spacing w:line="240" w:lineRule="auto"/>
        <w:ind w:leftChars="0"/>
        <w:rPr>
          <w:rFonts w:hint="default" w:ascii="Calibri" w:hAnsi="Calibri" w:cs="Calibri" w:eastAsiaTheme="minorEastAsia"/>
          <w:b w:val="0"/>
          <w:bCs w:val="0"/>
          <w:color w:val="2F5496"/>
          <w:sz w:val="24"/>
          <w:szCs w:val="24"/>
        </w:rPr>
      </w:pPr>
    </w:p>
    <w:p w14:paraId="3B94EEEA">
      <w:pPr>
        <w:numPr>
          <w:ilvl w:val="0"/>
          <w:numId w:val="0"/>
        </w:numPr>
        <w:spacing w:line="240" w:lineRule="auto"/>
        <w:ind w:leftChars="0"/>
        <w:rPr>
          <w:rFonts w:hint="default" w:ascii="Calibri" w:hAnsi="Calibri" w:cs="Calibri" w:eastAsiaTheme="minorEastAsia"/>
          <w:b w:val="0"/>
          <w:bCs w:val="0"/>
          <w:color w:val="2F5496"/>
          <w:sz w:val="24"/>
          <w:szCs w:val="24"/>
        </w:rPr>
      </w:pPr>
    </w:p>
    <w:p w14:paraId="7F6F173B">
      <w:pPr>
        <w:numPr>
          <w:ilvl w:val="0"/>
          <w:numId w:val="0"/>
        </w:numPr>
        <w:spacing w:line="240" w:lineRule="auto"/>
        <w:ind w:leftChars="0"/>
        <w:rPr>
          <w:rFonts w:hint="default" w:ascii="Calibri" w:hAnsi="Calibri" w:cs="Calibri" w:eastAsiaTheme="minorEastAsia"/>
          <w:b w:val="0"/>
          <w:bCs w:val="0"/>
          <w:color w:val="2F5496"/>
          <w:sz w:val="24"/>
          <w:szCs w:val="24"/>
        </w:rPr>
      </w:pPr>
    </w:p>
    <w:p w14:paraId="4B9010B8">
      <w:pPr>
        <w:numPr>
          <w:ilvl w:val="0"/>
          <w:numId w:val="0"/>
        </w:numPr>
        <w:spacing w:line="240" w:lineRule="auto"/>
        <w:ind w:leftChars="0"/>
        <w:rPr>
          <w:rFonts w:hint="default" w:ascii="Calibri" w:hAnsi="Calibri" w:cs="Calibri" w:eastAsiaTheme="minorEastAsia"/>
          <w:b w:val="0"/>
          <w:bCs w:val="0"/>
          <w:color w:val="2F5496"/>
          <w:sz w:val="24"/>
          <w:szCs w:val="24"/>
        </w:rPr>
      </w:pPr>
    </w:p>
    <w:p w14:paraId="785DC60A">
      <w:pPr>
        <w:numPr>
          <w:ilvl w:val="0"/>
          <w:numId w:val="0"/>
        </w:numPr>
        <w:spacing w:line="240" w:lineRule="auto"/>
        <w:ind w:leftChars="0"/>
        <w:rPr>
          <w:rFonts w:hint="default" w:ascii="Calibri" w:hAnsi="Calibri" w:cs="Calibri" w:eastAsiaTheme="minorEastAsia"/>
          <w:b w:val="0"/>
          <w:bCs w:val="0"/>
          <w:color w:val="2F5496"/>
          <w:sz w:val="24"/>
          <w:szCs w:val="24"/>
        </w:rPr>
      </w:pPr>
    </w:p>
    <w:p w14:paraId="13A2811D">
      <w:pPr>
        <w:numPr>
          <w:ilvl w:val="0"/>
          <w:numId w:val="0"/>
        </w:numPr>
        <w:spacing w:line="240" w:lineRule="auto"/>
        <w:ind w:leftChars="0"/>
        <w:rPr>
          <w:rFonts w:hint="default" w:ascii="Calibri" w:hAnsi="Calibri" w:cs="Calibri" w:eastAsiaTheme="minorEastAsia"/>
          <w:b w:val="0"/>
          <w:bCs w:val="0"/>
          <w:color w:val="2F5496"/>
          <w:sz w:val="24"/>
          <w:szCs w:val="24"/>
        </w:rPr>
      </w:pPr>
    </w:p>
    <w:p w14:paraId="2E3496C9">
      <w:pPr>
        <w:numPr>
          <w:ilvl w:val="0"/>
          <w:numId w:val="0"/>
        </w:numPr>
        <w:spacing w:line="240" w:lineRule="auto"/>
        <w:ind w:leftChars="0"/>
        <w:rPr>
          <w:rFonts w:hint="default" w:ascii="Calibri" w:hAnsi="Calibri" w:cs="Calibri" w:eastAsiaTheme="minorEastAsia"/>
          <w:b w:val="0"/>
          <w:bCs w:val="0"/>
          <w:color w:val="2F5496"/>
          <w:sz w:val="24"/>
          <w:szCs w:val="24"/>
        </w:rPr>
      </w:pPr>
    </w:p>
    <w:p w14:paraId="4ACBD5AF">
      <w:pPr>
        <w:pStyle w:val="4"/>
        <w:numPr>
          <w:ilvl w:val="2"/>
          <w:numId w:val="1"/>
        </w:numPr>
        <w:bidi w:val="0"/>
        <w:spacing w:line="240" w:lineRule="auto"/>
        <w:ind w:left="564" w:leftChars="0" w:hanging="564" w:firstLineChars="0"/>
        <w:rPr>
          <w:rFonts w:hint="default" w:ascii="Calibri" w:hAnsi="Calibri" w:cs="Calibri"/>
          <w:sz w:val="28"/>
          <w:szCs w:val="28"/>
        </w:rPr>
      </w:pPr>
      <w:bookmarkStart w:id="148" w:name="_Toc32222"/>
      <w:bookmarkStart w:id="149" w:name="_Toc26799"/>
      <w:bookmarkStart w:id="150" w:name="_Toc24541"/>
      <w:r>
        <w:rPr>
          <w:rFonts w:hint="default" w:ascii="Calibri" w:hAnsi="Calibri" w:cs="Calibri"/>
          <w:sz w:val="28"/>
          <w:szCs w:val="28"/>
        </w:rPr>
        <w:t>Non-Functional Requirements</w:t>
      </w:r>
      <w:bookmarkEnd w:id="148"/>
      <w:bookmarkEnd w:id="149"/>
      <w:bookmarkEnd w:id="150"/>
    </w:p>
    <w:p w14:paraId="0D8D9D25">
      <w:pPr>
        <w:numPr>
          <w:ilvl w:val="0"/>
          <w:numId w:val="0"/>
        </w:numPr>
        <w:bidi w:val="0"/>
        <w:rPr>
          <w:rFonts w:hint="default"/>
          <w:b/>
          <w:bCs/>
          <w:sz w:val="24"/>
          <w:szCs w:val="24"/>
        </w:rPr>
      </w:pPr>
      <w:r>
        <w:rPr>
          <w:rFonts w:hint="default"/>
          <w:b/>
          <w:bCs/>
          <w:sz w:val="24"/>
          <w:szCs w:val="24"/>
        </w:rPr>
        <w:t>Performance Requirements:</w:t>
      </w:r>
    </w:p>
    <w:p w14:paraId="6DAA8786">
      <w:pPr>
        <w:numPr>
          <w:ilvl w:val="0"/>
          <w:numId w:val="7"/>
        </w:numPr>
        <w:bidi w:val="0"/>
        <w:ind w:left="418" w:leftChars="0" w:hanging="418" w:firstLineChars="0"/>
        <w:rPr>
          <w:rFonts w:hint="default"/>
        </w:rPr>
      </w:pPr>
      <w:r>
        <w:rPr>
          <w:rFonts w:hint="default"/>
          <w:b/>
          <w:bCs/>
        </w:rPr>
        <w:t>NFR-1:</w:t>
      </w:r>
      <w:r>
        <w:rPr>
          <w:rFonts w:hint="default"/>
        </w:rPr>
        <w:t xml:space="preserve"> The system should be able to handle up to 7,000 simultaneous user requests without performance degradation.</w:t>
      </w:r>
    </w:p>
    <w:p w14:paraId="52A9AB59">
      <w:pPr>
        <w:numPr>
          <w:ilvl w:val="0"/>
          <w:numId w:val="7"/>
        </w:numPr>
        <w:bidi w:val="0"/>
        <w:ind w:left="418" w:leftChars="0" w:hanging="418" w:firstLineChars="0"/>
        <w:rPr>
          <w:rFonts w:hint="default"/>
        </w:rPr>
      </w:pPr>
      <w:r>
        <w:rPr>
          <w:rFonts w:hint="default"/>
          <w:b/>
          <w:bCs/>
        </w:rPr>
        <w:t>NFR-2:</w:t>
      </w:r>
      <w:r>
        <w:rPr>
          <w:rFonts w:hint="default"/>
        </w:rPr>
        <w:t xml:space="preserve"> Page load time should not exceed 3 seconds under normal load conditions.</w:t>
      </w:r>
    </w:p>
    <w:p w14:paraId="47049A43">
      <w:pPr>
        <w:numPr>
          <w:ilvl w:val="0"/>
          <w:numId w:val="7"/>
        </w:numPr>
        <w:bidi w:val="0"/>
        <w:ind w:left="418" w:leftChars="0" w:hanging="418" w:firstLineChars="0"/>
        <w:rPr>
          <w:rFonts w:hint="default"/>
        </w:rPr>
      </w:pPr>
      <w:r>
        <w:rPr>
          <w:rFonts w:hint="default"/>
          <w:b/>
          <w:bCs/>
        </w:rPr>
        <w:t xml:space="preserve">NFR-3: </w:t>
      </w:r>
      <w:r>
        <w:rPr>
          <w:rFonts w:hint="default"/>
        </w:rPr>
        <w:t>The platform should process payment transactions in under 5 seconds.</w:t>
      </w:r>
    </w:p>
    <w:p w14:paraId="53168165">
      <w:pPr>
        <w:numPr>
          <w:ilvl w:val="0"/>
          <w:numId w:val="0"/>
        </w:numPr>
        <w:bidi w:val="0"/>
        <w:ind w:left="360" w:leftChars="0"/>
        <w:rPr>
          <w:rFonts w:hint="default"/>
        </w:rPr>
      </w:pPr>
    </w:p>
    <w:p w14:paraId="5E5C93CF">
      <w:pPr>
        <w:numPr>
          <w:ilvl w:val="0"/>
          <w:numId w:val="0"/>
        </w:numPr>
        <w:bidi w:val="0"/>
        <w:rPr>
          <w:rFonts w:hint="default"/>
          <w:b/>
          <w:bCs/>
        </w:rPr>
      </w:pPr>
      <w:r>
        <w:rPr>
          <w:rFonts w:hint="default"/>
          <w:b/>
          <w:bCs/>
        </w:rPr>
        <w:t>Scalability Requirements:</w:t>
      </w:r>
    </w:p>
    <w:p w14:paraId="60790BC1">
      <w:pPr>
        <w:numPr>
          <w:ilvl w:val="0"/>
          <w:numId w:val="7"/>
        </w:numPr>
        <w:bidi w:val="0"/>
        <w:ind w:left="418" w:leftChars="0" w:hanging="418" w:firstLineChars="0"/>
        <w:rPr>
          <w:rFonts w:hint="default"/>
        </w:rPr>
      </w:pPr>
      <w:r>
        <w:rPr>
          <w:rFonts w:hint="default"/>
          <w:b/>
          <w:bCs/>
        </w:rPr>
        <w:t>NFR-4:</w:t>
      </w:r>
      <w:r>
        <w:rPr>
          <w:rFonts w:hint="default"/>
        </w:rPr>
        <w:t xml:space="preserve"> The system should scale dynamically to accommodate an increase in users or data volume without performance degradation.</w:t>
      </w:r>
    </w:p>
    <w:p w14:paraId="736AB1B4">
      <w:pPr>
        <w:numPr>
          <w:ilvl w:val="0"/>
          <w:numId w:val="0"/>
        </w:numPr>
        <w:bidi w:val="0"/>
        <w:ind w:left="360" w:leftChars="0"/>
        <w:rPr>
          <w:rFonts w:hint="default"/>
        </w:rPr>
      </w:pPr>
    </w:p>
    <w:p w14:paraId="51F4128E">
      <w:pPr>
        <w:numPr>
          <w:ilvl w:val="0"/>
          <w:numId w:val="0"/>
        </w:numPr>
        <w:bidi w:val="0"/>
        <w:rPr>
          <w:rFonts w:hint="default"/>
          <w:b/>
          <w:bCs/>
        </w:rPr>
      </w:pPr>
      <w:r>
        <w:rPr>
          <w:rFonts w:hint="default"/>
          <w:b/>
          <w:bCs/>
        </w:rPr>
        <w:t>Availability Requirements:</w:t>
      </w:r>
    </w:p>
    <w:p w14:paraId="3D25D317">
      <w:pPr>
        <w:numPr>
          <w:ilvl w:val="0"/>
          <w:numId w:val="7"/>
        </w:numPr>
        <w:bidi w:val="0"/>
        <w:ind w:left="418" w:leftChars="0" w:hanging="418" w:firstLineChars="0"/>
        <w:rPr>
          <w:rFonts w:hint="default"/>
        </w:rPr>
      </w:pPr>
      <w:r>
        <w:rPr>
          <w:rFonts w:hint="default"/>
          <w:b/>
          <w:bCs/>
        </w:rPr>
        <w:t xml:space="preserve">NFR-5: </w:t>
      </w:r>
      <w:r>
        <w:rPr>
          <w:rFonts w:hint="default"/>
        </w:rPr>
        <w:t>The platform should have an uptime of at least 98% annually.</w:t>
      </w:r>
    </w:p>
    <w:p w14:paraId="2173366D">
      <w:pPr>
        <w:numPr>
          <w:ilvl w:val="0"/>
          <w:numId w:val="7"/>
        </w:numPr>
        <w:bidi w:val="0"/>
        <w:ind w:left="418" w:leftChars="0" w:hanging="418" w:firstLineChars="0"/>
        <w:rPr>
          <w:rFonts w:hint="default"/>
        </w:rPr>
      </w:pPr>
      <w:r>
        <w:rPr>
          <w:rFonts w:hint="default"/>
          <w:b/>
          <w:bCs/>
        </w:rPr>
        <w:t xml:space="preserve">NFR-6: </w:t>
      </w:r>
      <w:r>
        <w:rPr>
          <w:rFonts w:hint="default"/>
        </w:rPr>
        <w:t>The system should provide redundancy mechanisms to minimize downtime during maintenance or unexpected failures.</w:t>
      </w:r>
    </w:p>
    <w:p w14:paraId="025C0AF4">
      <w:pPr>
        <w:numPr>
          <w:numId w:val="0"/>
        </w:numPr>
        <w:bidi w:val="0"/>
        <w:ind w:leftChars="0"/>
        <w:rPr>
          <w:rFonts w:hint="default"/>
          <w:b/>
          <w:bCs/>
        </w:rPr>
      </w:pPr>
      <w:r>
        <w:rPr>
          <w:rFonts w:hint="default"/>
          <w:b/>
          <w:bCs/>
        </w:rPr>
        <w:t>Security Requirements:</w:t>
      </w:r>
    </w:p>
    <w:p w14:paraId="63395D95">
      <w:pPr>
        <w:numPr>
          <w:ilvl w:val="0"/>
          <w:numId w:val="7"/>
        </w:numPr>
        <w:bidi w:val="0"/>
        <w:ind w:left="418" w:leftChars="0" w:hanging="418" w:firstLineChars="0"/>
        <w:rPr>
          <w:rFonts w:hint="default"/>
        </w:rPr>
      </w:pPr>
      <w:r>
        <w:rPr>
          <w:rFonts w:hint="default"/>
          <w:b/>
          <w:bCs/>
        </w:rPr>
        <w:t xml:space="preserve">NFR-7: </w:t>
      </w:r>
      <w:r>
        <w:rPr>
          <w:rFonts w:hint="default"/>
        </w:rPr>
        <w:t>All user data must be encrypted during transmission using HTTPS and TLS protocols.</w:t>
      </w:r>
    </w:p>
    <w:p w14:paraId="028FDD7F">
      <w:pPr>
        <w:numPr>
          <w:ilvl w:val="0"/>
          <w:numId w:val="7"/>
        </w:numPr>
        <w:bidi w:val="0"/>
        <w:ind w:left="418" w:leftChars="0" w:hanging="418" w:firstLineChars="0"/>
        <w:rPr>
          <w:rFonts w:hint="default"/>
        </w:rPr>
      </w:pPr>
      <w:r>
        <w:rPr>
          <w:rFonts w:hint="default"/>
          <w:b/>
          <w:bCs/>
        </w:rPr>
        <w:t xml:space="preserve">NFR-8: </w:t>
      </w:r>
      <w:r>
        <w:rPr>
          <w:rFonts w:hint="default"/>
        </w:rPr>
        <w:t>Passwords should be hashed and stored securely using an industry-standard hashing algorithm.</w:t>
      </w:r>
    </w:p>
    <w:p w14:paraId="0E15AF6D">
      <w:pPr>
        <w:numPr>
          <w:ilvl w:val="0"/>
          <w:numId w:val="7"/>
        </w:numPr>
        <w:bidi w:val="0"/>
        <w:ind w:left="418" w:leftChars="0" w:hanging="418" w:firstLineChars="0"/>
        <w:rPr>
          <w:rFonts w:hint="default"/>
        </w:rPr>
      </w:pPr>
      <w:r>
        <w:rPr>
          <w:rFonts w:hint="default"/>
          <w:b/>
          <w:bCs/>
        </w:rPr>
        <w:t>NFR-9:</w:t>
      </w:r>
      <w:r>
        <w:rPr>
          <w:rFonts w:hint="default"/>
        </w:rPr>
        <w:t xml:space="preserve"> The system must be safeguarded against common web vulnerabilities like XSS, SQL injection, etc.</w:t>
      </w:r>
    </w:p>
    <w:p w14:paraId="4249D067">
      <w:pPr>
        <w:numPr>
          <w:ilvl w:val="0"/>
          <w:numId w:val="0"/>
        </w:numPr>
        <w:bidi w:val="0"/>
        <w:ind w:left="360" w:leftChars="0"/>
        <w:rPr>
          <w:rFonts w:hint="default"/>
        </w:rPr>
      </w:pPr>
    </w:p>
    <w:p w14:paraId="7F2EBA5F">
      <w:pPr>
        <w:numPr>
          <w:ilvl w:val="0"/>
          <w:numId w:val="0"/>
        </w:numPr>
        <w:bidi w:val="0"/>
        <w:rPr>
          <w:rFonts w:hint="default"/>
          <w:b/>
          <w:bCs/>
        </w:rPr>
      </w:pPr>
      <w:r>
        <w:rPr>
          <w:rFonts w:hint="default"/>
          <w:b/>
          <w:bCs/>
        </w:rPr>
        <w:t>Usability Requirements:</w:t>
      </w:r>
    </w:p>
    <w:p w14:paraId="4B919619">
      <w:pPr>
        <w:numPr>
          <w:ilvl w:val="0"/>
          <w:numId w:val="0"/>
        </w:numPr>
        <w:bidi w:val="0"/>
        <w:rPr>
          <w:rFonts w:hint="default"/>
        </w:rPr>
      </w:pPr>
      <w:r>
        <w:rPr>
          <w:rFonts w:hint="default"/>
          <w:b/>
          <w:bCs/>
        </w:rPr>
        <w:t>NFR-10:</w:t>
      </w:r>
      <w:r>
        <w:rPr>
          <w:rFonts w:hint="default"/>
        </w:rPr>
        <w:t xml:space="preserve"> The user interface should follow accessibility standards and be user-friendly.</w:t>
      </w:r>
    </w:p>
    <w:p w14:paraId="43866ACF">
      <w:pPr>
        <w:numPr>
          <w:ilvl w:val="0"/>
          <w:numId w:val="0"/>
        </w:numPr>
        <w:bidi w:val="0"/>
        <w:ind w:left="360" w:leftChars="0"/>
        <w:rPr>
          <w:rFonts w:hint="default"/>
        </w:rPr>
      </w:pPr>
    </w:p>
    <w:p w14:paraId="0C9794D8">
      <w:pPr>
        <w:numPr>
          <w:ilvl w:val="0"/>
          <w:numId w:val="0"/>
        </w:numPr>
        <w:bidi w:val="0"/>
        <w:rPr>
          <w:rFonts w:hint="default"/>
          <w:b/>
          <w:bCs/>
          <w:sz w:val="22"/>
          <w:szCs w:val="22"/>
        </w:rPr>
      </w:pPr>
      <w:r>
        <w:rPr>
          <w:rFonts w:hint="default"/>
          <w:b/>
          <w:bCs/>
          <w:sz w:val="22"/>
          <w:szCs w:val="22"/>
        </w:rPr>
        <w:t>Reliability Requirements:</w:t>
      </w:r>
    </w:p>
    <w:p w14:paraId="0A07195E">
      <w:pPr>
        <w:numPr>
          <w:ilvl w:val="0"/>
          <w:numId w:val="0"/>
        </w:numPr>
        <w:bidi w:val="0"/>
        <w:rPr>
          <w:rFonts w:hint="default"/>
        </w:rPr>
      </w:pPr>
      <w:r>
        <w:rPr>
          <w:rFonts w:hint="default"/>
          <w:b/>
          <w:bCs/>
        </w:rPr>
        <w:t xml:space="preserve">NFR-11: </w:t>
      </w:r>
      <w:r>
        <w:rPr>
          <w:rFonts w:hint="default"/>
        </w:rPr>
        <w:t>The system should recover from critical failures within 10 minutes.</w:t>
      </w:r>
    </w:p>
    <w:p w14:paraId="541149AD">
      <w:pPr>
        <w:numPr>
          <w:ilvl w:val="0"/>
          <w:numId w:val="0"/>
        </w:numPr>
        <w:bidi w:val="0"/>
        <w:rPr>
          <w:rFonts w:hint="default"/>
        </w:rPr>
      </w:pPr>
      <w:r>
        <w:rPr>
          <w:rFonts w:hint="default"/>
          <w:b/>
          <w:bCs/>
        </w:rPr>
        <w:t>NFR-12:</w:t>
      </w:r>
      <w:r>
        <w:rPr>
          <w:rFonts w:hint="default"/>
        </w:rPr>
        <w:t xml:space="preserve"> The database should maintain consistency and integrity even during unexpected crashes or system failures.</w:t>
      </w:r>
    </w:p>
    <w:p w14:paraId="787795F7">
      <w:pPr>
        <w:numPr>
          <w:ilvl w:val="0"/>
          <w:numId w:val="0"/>
        </w:numPr>
        <w:bidi w:val="0"/>
        <w:ind w:left="360" w:leftChars="0"/>
        <w:rPr>
          <w:rFonts w:hint="default"/>
        </w:rPr>
      </w:pPr>
    </w:p>
    <w:p w14:paraId="2A9FCB6D">
      <w:pPr>
        <w:numPr>
          <w:ilvl w:val="0"/>
          <w:numId w:val="0"/>
        </w:numPr>
        <w:bidi w:val="0"/>
        <w:rPr>
          <w:rFonts w:hint="default"/>
          <w:b/>
          <w:bCs/>
        </w:rPr>
      </w:pPr>
      <w:r>
        <w:rPr>
          <w:rFonts w:hint="default"/>
          <w:b/>
          <w:bCs/>
        </w:rPr>
        <w:t>Maintainability Requirements:</w:t>
      </w:r>
    </w:p>
    <w:p w14:paraId="490724A4">
      <w:pPr>
        <w:numPr>
          <w:ilvl w:val="0"/>
          <w:numId w:val="0"/>
        </w:numPr>
        <w:bidi w:val="0"/>
        <w:rPr>
          <w:rFonts w:hint="default"/>
        </w:rPr>
      </w:pPr>
      <w:r>
        <w:rPr>
          <w:rFonts w:hint="default"/>
          <w:b/>
          <w:bCs/>
        </w:rPr>
        <w:t>NFR-13:</w:t>
      </w:r>
      <w:r>
        <w:rPr>
          <w:rFonts w:hint="default"/>
        </w:rPr>
        <w:t xml:space="preserve"> Maintain a clean, modular, and well-documented codebase to facilitate future enhancements and maintenance.</w:t>
      </w:r>
    </w:p>
    <w:p w14:paraId="69CC0CE1">
      <w:pPr>
        <w:numPr>
          <w:ilvl w:val="0"/>
          <w:numId w:val="0"/>
        </w:numPr>
        <w:bidi w:val="0"/>
        <w:rPr>
          <w:rFonts w:hint="default"/>
        </w:rPr>
      </w:pPr>
      <w:r>
        <w:rPr>
          <w:rFonts w:hint="default"/>
          <w:b/>
          <w:bCs/>
        </w:rPr>
        <w:t xml:space="preserve">NFR-14: </w:t>
      </w:r>
      <w:r>
        <w:rPr>
          <w:rFonts w:hint="default"/>
        </w:rPr>
        <w:t>System updates or patches should be deployable with minimal downtime (preferably zero-downtime deployments).</w:t>
      </w:r>
    </w:p>
    <w:p w14:paraId="1280C29F">
      <w:pPr>
        <w:pStyle w:val="3"/>
        <w:numPr>
          <w:ilvl w:val="1"/>
          <w:numId w:val="1"/>
        </w:numPr>
        <w:bidi w:val="0"/>
        <w:spacing w:line="240" w:lineRule="auto"/>
        <w:ind w:left="409" w:leftChars="0" w:hanging="409" w:firstLineChars="0"/>
        <w:rPr>
          <w:rFonts w:hint="default" w:ascii="Calibri" w:hAnsi="Calibri" w:cs="Calibri" w:eastAsiaTheme="minorEastAsia"/>
          <w:sz w:val="24"/>
          <w:szCs w:val="24"/>
          <w:lang w:val="en-US"/>
        </w:rPr>
      </w:pPr>
      <w:bookmarkStart w:id="151" w:name="_Toc8497"/>
      <w:bookmarkStart w:id="152" w:name="_Toc12244"/>
      <w:bookmarkStart w:id="153" w:name="_Toc14391"/>
      <w:r>
        <w:rPr>
          <w:rFonts w:hint="default" w:ascii="Calibri" w:hAnsi="Calibri" w:cs="Calibri" w:eastAsiaTheme="minorEastAsia"/>
          <w:sz w:val="32"/>
          <w:szCs w:val="32"/>
        </w:rPr>
        <w:t>Techniqu</w:t>
      </w:r>
      <w:r>
        <w:rPr>
          <w:rFonts w:hint="default" w:ascii="Calibri" w:hAnsi="Calibri" w:cs="Calibri" w:eastAsiaTheme="minorEastAsia"/>
          <w:sz w:val="32"/>
          <w:szCs w:val="32"/>
        </w:rPr>
        <w:t>es</w:t>
      </w:r>
      <w:r>
        <w:rPr>
          <w:rFonts w:hint="default" w:ascii="Calibri" w:hAnsi="Calibri" w:cs="Calibri" w:eastAsiaTheme="minorEastAsia"/>
          <w:sz w:val="32"/>
          <w:szCs w:val="32"/>
          <w:rtl/>
        </w:rPr>
        <w:t xml:space="preserve"> </w:t>
      </w:r>
      <w:r>
        <w:rPr>
          <w:rFonts w:hint="default" w:ascii="Calibri" w:hAnsi="Calibri" w:cs="Calibri" w:eastAsiaTheme="minorEastAsia"/>
          <w:sz w:val="32"/>
          <w:szCs w:val="32"/>
        </w:rPr>
        <w:t>and tool</w:t>
      </w:r>
      <w:r>
        <w:rPr>
          <w:rFonts w:hint="default" w:ascii="Calibri" w:hAnsi="Calibri" w:cs="Calibri" w:eastAsiaTheme="minorEastAsia"/>
          <w:sz w:val="24"/>
          <w:szCs w:val="24"/>
        </w:rPr>
        <w:t>s</w:t>
      </w:r>
      <w:bookmarkEnd w:id="151"/>
      <w:bookmarkEnd w:id="152"/>
      <w:bookmarkEnd w:id="153"/>
    </w:p>
    <w:p w14:paraId="728DEF08">
      <w:pPr>
        <w:pStyle w:val="4"/>
        <w:numPr>
          <w:ilvl w:val="2"/>
          <w:numId w:val="1"/>
        </w:numPr>
        <w:bidi w:val="0"/>
        <w:spacing w:line="240" w:lineRule="auto"/>
        <w:ind w:left="564" w:leftChars="0" w:hanging="564" w:firstLineChars="0"/>
        <w:rPr>
          <w:rFonts w:hint="default" w:ascii="Calibri" w:hAnsi="Calibri" w:cs="Calibri" w:eastAsiaTheme="minorEastAsia"/>
          <w:sz w:val="28"/>
          <w:szCs w:val="28"/>
          <w:lang w:val="en-US"/>
        </w:rPr>
      </w:pPr>
      <w:bookmarkStart w:id="154" w:name="_Toc18243"/>
      <w:r>
        <w:rPr>
          <w:rFonts w:hint="default" w:ascii="Calibri" w:hAnsi="Calibri" w:cs="Calibri" w:eastAsiaTheme="minorEastAsia"/>
          <w:sz w:val="28"/>
          <w:szCs w:val="28"/>
          <w:lang w:val="en-US"/>
        </w:rPr>
        <w:t>Frontend Framework</w:t>
      </w:r>
      <w:bookmarkEnd w:id="154"/>
    </w:p>
    <w:p w14:paraId="6D673F31">
      <w:pPr>
        <w:numPr>
          <w:ilvl w:val="0"/>
          <w:numId w:val="0"/>
        </w:numPr>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drawing>
          <wp:anchor distT="0" distB="0" distL="114300" distR="114300" simplePos="0" relativeHeight="251668480" behindDoc="1" locked="0" layoutInCell="1" allowOverlap="1">
            <wp:simplePos x="0" y="0"/>
            <wp:positionH relativeFrom="column">
              <wp:posOffset>5488305</wp:posOffset>
            </wp:positionH>
            <wp:positionV relativeFrom="paragraph">
              <wp:posOffset>106045</wp:posOffset>
            </wp:positionV>
            <wp:extent cx="875030" cy="1067435"/>
            <wp:effectExtent l="0" t="0" r="1270" b="18415"/>
            <wp:wrapTight wrapText="bothSides">
              <wp:wrapPolygon>
                <wp:start x="3762" y="0"/>
                <wp:lineTo x="0" y="6168"/>
                <wp:lineTo x="0" y="9252"/>
                <wp:lineTo x="2821" y="12336"/>
                <wp:lineTo x="470" y="15805"/>
                <wp:lineTo x="0" y="16961"/>
                <wp:lineTo x="0" y="21202"/>
                <wp:lineTo x="21161" y="21202"/>
                <wp:lineTo x="21161" y="17732"/>
                <wp:lineTo x="18340" y="12336"/>
                <wp:lineTo x="21161" y="9252"/>
                <wp:lineTo x="21161" y="6168"/>
                <wp:lineTo x="17399" y="0"/>
                <wp:lineTo x="3762" y="0"/>
              </wp:wrapPolygon>
            </wp:wrapTight>
            <wp:docPr id="60" name="Picture 60" descr="react-original-wordmark-icon-840x1024-vhmaux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react-original-wordmark-icon-840x1024-vhmauxp6"/>
                    <pic:cNvPicPr>
                      <a:picLocks noChangeAspect="1"/>
                    </pic:cNvPicPr>
                  </pic:nvPicPr>
                  <pic:blipFill>
                    <a:blip r:embed="rId26"/>
                    <a:stretch>
                      <a:fillRect/>
                    </a:stretch>
                  </pic:blipFill>
                  <pic:spPr>
                    <a:xfrm>
                      <a:off x="0" y="0"/>
                      <a:ext cx="875030" cy="1067435"/>
                    </a:xfrm>
                    <a:prstGeom prst="rect">
                      <a:avLst/>
                    </a:prstGeom>
                  </pic:spPr>
                </pic:pic>
              </a:graphicData>
            </a:graphic>
          </wp:anchor>
        </w:drawing>
      </w:r>
      <w:r>
        <w:rPr>
          <w:rFonts w:hint="default" w:ascii="Calibri" w:hAnsi="Calibri" w:cs="Calibri" w:eastAsiaTheme="minorEastAsia"/>
          <w:b/>
          <w:bCs/>
          <w:sz w:val="24"/>
          <w:szCs w:val="24"/>
          <w:lang w:val="en-US"/>
        </w:rPr>
        <w:t xml:space="preserve">1.React JS: </w:t>
      </w:r>
    </w:p>
    <w:p w14:paraId="1AADA330">
      <w:pPr>
        <w:numPr>
          <w:ilvl w:val="0"/>
          <w:numId w:val="0"/>
        </w:numPr>
        <w:jc w:val="left"/>
        <w:rPr>
          <w:rFonts w:hint="default" w:ascii="Calibri" w:hAnsi="Calibri" w:cs="Calibri" w:eastAsiaTheme="minorEastAsia"/>
          <w:b w:val="0"/>
          <w:bCs w:val="0"/>
          <w:sz w:val="24"/>
          <w:szCs w:val="24"/>
          <w:rtl/>
          <w:lang w:val="en-US" w:bidi="ar-EG"/>
        </w:rPr>
      </w:pPr>
      <w:r>
        <w:rPr>
          <w:rFonts w:hint="default" w:ascii="Calibri" w:hAnsi="Calibri" w:cs="Calibri" w:eastAsiaTheme="minorEastAsia"/>
          <w:b w:val="0"/>
          <w:bCs w:val="0"/>
          <w:sz w:val="24"/>
          <w:szCs w:val="24"/>
          <w:lang w:val="en-US"/>
        </w:rPr>
        <w:t>React.js was selected as the core framework for developing the frontend of the apartment rental platform due to its modular and dynamic nature. Key features used include</w:t>
      </w:r>
      <w:r>
        <w:rPr>
          <w:rFonts w:hint="default" w:ascii="Calibri" w:hAnsi="Calibri" w:cs="Calibri" w:eastAsiaTheme="minorEastAsia"/>
          <w:b w:val="0"/>
          <w:bCs w:val="0"/>
          <w:sz w:val="24"/>
          <w:szCs w:val="24"/>
          <w:rtl/>
          <w:lang w:val="en-US" w:bidi="ar-EG"/>
        </w:rPr>
        <w:t>:</w:t>
      </w:r>
    </w:p>
    <w:p w14:paraId="764A5B56">
      <w:pPr>
        <w:numPr>
          <w:ilvl w:val="0"/>
          <w:numId w:val="0"/>
        </w:numPr>
        <w:jc w:val="left"/>
        <w:rPr>
          <w:rFonts w:hint="default" w:ascii="Calibri" w:hAnsi="Calibri" w:cs="Calibri" w:eastAsiaTheme="minorEastAsia"/>
          <w:b w:val="0"/>
          <w:bCs w:val="0"/>
          <w:sz w:val="24"/>
          <w:szCs w:val="24"/>
          <w:rtl/>
          <w:lang w:val="en-US" w:bidi="ar-EG"/>
        </w:rPr>
      </w:pPr>
    </w:p>
    <w:p w14:paraId="0BFFFFD3">
      <w:pPr>
        <w:keepNext w:val="0"/>
        <w:keepLines w:val="0"/>
        <w:widowControl/>
        <w:suppressLineNumbers w:val="0"/>
        <w:rPr>
          <w:rFonts w:hint="default" w:ascii="Calibri" w:hAnsi="Calibri" w:cs="Calibri" w:eastAsiaTheme="minorEastAsia"/>
          <w:sz w:val="24"/>
          <w:szCs w:val="24"/>
        </w:rPr>
      </w:pPr>
      <w:r>
        <w:rPr>
          <w:rStyle w:val="15"/>
          <w:rFonts w:hint="default" w:ascii="Calibri" w:hAnsi="Calibri" w:cs="Calibri" w:eastAsiaTheme="minorEastAsia"/>
          <w:sz w:val="24"/>
          <w:szCs w:val="24"/>
        </w:rPr>
        <w:t>Component-Based Architecture</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tl/>
          <w:lang w:val="en-US" w:bidi="ar-EG"/>
        </w:rPr>
        <w:t xml:space="preserve">       </w:t>
      </w:r>
      <w:r>
        <w:rPr>
          <w:rFonts w:hint="default" w:ascii="Calibri" w:hAnsi="Calibri" w:cs="Calibri" w:eastAsiaTheme="minorEastAsia"/>
          <w:sz w:val="24"/>
          <w:szCs w:val="24"/>
        </w:rPr>
        <w:t>Built reusable components such as property cards, search bars, filters, and user authentication modals</w:t>
      </w:r>
      <w:r>
        <w:rPr>
          <w:rFonts w:hint="default" w:ascii="Calibri" w:hAnsi="Calibri" w:cs="Calibri" w:eastAsiaTheme="minorEastAsia"/>
          <w:sz w:val="24"/>
          <w:szCs w:val="24"/>
          <w:lang w:val="en-US"/>
        </w:rPr>
        <w:t xml:space="preserve">, </w:t>
      </w:r>
      <w:r>
        <w:rPr>
          <w:rFonts w:hint="default" w:ascii="Calibri" w:hAnsi="Calibri" w:cs="Calibri" w:eastAsiaTheme="minorEastAsia"/>
          <w:sz w:val="24"/>
          <w:szCs w:val="24"/>
        </w:rPr>
        <w:t>Ensured consistency and reduced redundancy by organizing components logically within feature-based folders.</w:t>
      </w:r>
    </w:p>
    <w:p w14:paraId="494D7E79">
      <w:pPr>
        <w:keepNext w:val="0"/>
        <w:keepLines w:val="0"/>
        <w:widowControl/>
        <w:suppressLineNumbers w:val="0"/>
        <w:rPr>
          <w:rFonts w:hint="default" w:ascii="Calibri" w:hAnsi="Calibri" w:cs="Calibri" w:eastAsiaTheme="minorEastAsia"/>
          <w:sz w:val="24"/>
          <w:szCs w:val="24"/>
        </w:rPr>
      </w:pPr>
    </w:p>
    <w:p w14:paraId="444D66AB">
      <w:pPr>
        <w:keepNext w:val="0"/>
        <w:keepLines w:val="0"/>
        <w:widowControl/>
        <w:numPr>
          <w:ilvl w:val="0"/>
          <w:numId w:val="0"/>
        </w:numPr>
        <w:suppressLineNumbers w:val="0"/>
        <w:ind w:leftChars="0"/>
        <w:rPr>
          <w:rFonts w:hint="default" w:ascii="Calibri" w:hAnsi="Calibri" w:cs="Calibri" w:eastAsiaTheme="minorEastAsia"/>
          <w:sz w:val="24"/>
          <w:szCs w:val="24"/>
        </w:rPr>
      </w:pPr>
      <w:r>
        <w:rPr>
          <w:rStyle w:val="15"/>
          <w:rFonts w:hint="default" w:ascii="Calibri" w:hAnsi="Calibri" w:cs="Calibri" w:eastAsiaTheme="minorEastAsia"/>
          <w:sz w:val="24"/>
          <w:szCs w:val="24"/>
        </w:rPr>
        <w:t>React Hooks</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 xml:space="preserve">Used </w:t>
      </w:r>
      <w:r>
        <w:rPr>
          <w:rStyle w:val="12"/>
          <w:rFonts w:hint="default" w:ascii="Calibri" w:hAnsi="Calibri" w:cs="Calibri" w:eastAsiaTheme="minorEastAsia"/>
          <w:sz w:val="24"/>
          <w:szCs w:val="24"/>
        </w:rPr>
        <w:t>useState</w:t>
      </w:r>
      <w:r>
        <w:rPr>
          <w:rFonts w:hint="default" w:ascii="Calibri" w:hAnsi="Calibri" w:cs="Calibri" w:eastAsiaTheme="minorEastAsia"/>
          <w:sz w:val="24"/>
          <w:szCs w:val="24"/>
        </w:rPr>
        <w:t xml:space="preserve"> to manage states like filter selections, form inputs, and user authentication</w:t>
      </w:r>
      <w:r>
        <w:rPr>
          <w:rFonts w:hint="default" w:ascii="Calibri" w:hAnsi="Calibri" w:cs="Calibri" w:eastAsiaTheme="minorEastAsia"/>
          <w:sz w:val="24"/>
          <w:szCs w:val="24"/>
          <w:lang w:val="en-US"/>
        </w:rPr>
        <w:t>,</w:t>
      </w:r>
      <w:r>
        <w:rPr>
          <w:rFonts w:hint="default" w:ascii="Calibri" w:hAnsi="Calibri" w:cs="Calibri" w:eastAsiaTheme="minorEastAsia"/>
          <w:sz w:val="24"/>
          <w:szCs w:val="24"/>
        </w:rPr>
        <w:t xml:space="preserve">Implemented </w:t>
      </w:r>
      <w:r>
        <w:rPr>
          <w:rStyle w:val="12"/>
          <w:rFonts w:hint="default" w:ascii="Calibri" w:hAnsi="Calibri" w:cs="Calibri" w:eastAsiaTheme="minorEastAsia"/>
          <w:sz w:val="24"/>
          <w:szCs w:val="24"/>
        </w:rPr>
        <w:t>useEffect</w:t>
      </w:r>
      <w:r>
        <w:rPr>
          <w:rFonts w:hint="default" w:ascii="Calibri" w:hAnsi="Calibri" w:cs="Calibri" w:eastAsiaTheme="minorEastAsia"/>
          <w:sz w:val="24"/>
          <w:szCs w:val="24"/>
        </w:rPr>
        <w:t xml:space="preserve"> for handling side effects, such as fetching property data from Firebase in real-time and monitoring changes.</w:t>
      </w:r>
    </w:p>
    <w:p w14:paraId="5C0B03F1">
      <w:pPr>
        <w:keepNext w:val="0"/>
        <w:keepLines w:val="0"/>
        <w:widowControl/>
        <w:suppressLineNumbers w:val="0"/>
        <w:rPr>
          <w:rFonts w:hint="default" w:ascii="Calibri" w:hAnsi="Calibri" w:cs="Calibri" w:eastAsiaTheme="minorEastAsia"/>
          <w:b w:val="0"/>
          <w:bCs w:val="0"/>
          <w:sz w:val="24"/>
          <w:szCs w:val="24"/>
          <w:rtl/>
          <w:lang w:val="en-US" w:bidi="ar-EG"/>
        </w:rPr>
      </w:pPr>
      <w:r>
        <w:rPr>
          <w:rStyle w:val="15"/>
          <w:rFonts w:hint="default" w:ascii="Calibri" w:hAnsi="Calibri" w:cs="Calibri" w:eastAsiaTheme="minorEastAsia"/>
          <w:sz w:val="24"/>
          <w:szCs w:val="24"/>
        </w:rPr>
        <w:t>React Router</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Integrated React Router to enable navigation across pages (e.g., Home, Apartment Listings, User Profile, and About Us) without full page reloads, creating a seamless user experience</w:t>
      </w:r>
    </w:p>
    <w:p w14:paraId="1C1E1421">
      <w:pPr>
        <w:numPr>
          <w:ilvl w:val="0"/>
          <w:numId w:val="0"/>
        </w:numPr>
        <w:jc w:val="left"/>
        <w:rPr>
          <w:rFonts w:hint="default" w:ascii="Calibri" w:hAnsi="Calibri" w:cs="Calibri" w:eastAsiaTheme="minorEastAsia"/>
          <w:b/>
          <w:bCs/>
          <w:sz w:val="24"/>
          <w:szCs w:val="24"/>
          <w:lang w:val="en-US"/>
        </w:rPr>
      </w:pPr>
    </w:p>
    <w:p w14:paraId="1211ADDD">
      <w:pPr>
        <w:numPr>
          <w:ilvl w:val="0"/>
          <w:numId w:val="0"/>
        </w:numPr>
        <w:jc w:val="left"/>
        <w:rPr>
          <w:rFonts w:hint="default" w:ascii="Calibri" w:hAnsi="Calibri" w:cs="Calibri" w:eastAsiaTheme="minorEastAsia"/>
          <w:b/>
          <w:bCs/>
          <w:sz w:val="24"/>
          <w:szCs w:val="24"/>
          <w:lang w:val="en-US"/>
        </w:rPr>
      </w:pPr>
    </w:p>
    <w:p w14:paraId="5F7E4742">
      <w:pPr>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69504" behindDoc="1" locked="0" layoutInCell="1" allowOverlap="1">
            <wp:simplePos x="0" y="0"/>
            <wp:positionH relativeFrom="column">
              <wp:posOffset>3883660</wp:posOffset>
            </wp:positionH>
            <wp:positionV relativeFrom="paragraph">
              <wp:posOffset>156845</wp:posOffset>
            </wp:positionV>
            <wp:extent cx="2660650" cy="461010"/>
            <wp:effectExtent l="0" t="0" r="6350" b="15240"/>
            <wp:wrapTight wrapText="bothSides">
              <wp:wrapPolygon>
                <wp:start x="0" y="0"/>
                <wp:lineTo x="0" y="20529"/>
                <wp:lineTo x="21497" y="20529"/>
                <wp:lineTo x="21497" y="0"/>
                <wp:lineTo x="0" y="0"/>
              </wp:wrapPolygon>
            </wp:wrapTight>
            <wp:docPr id="6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 descr="IMG_256"/>
                    <pic:cNvPicPr>
                      <a:picLocks noChangeAspect="1"/>
                    </pic:cNvPicPr>
                  </pic:nvPicPr>
                  <pic:blipFill>
                    <a:blip r:embed="rId27"/>
                    <a:srcRect l="445" t="35183" r="-445" b="33638"/>
                    <a:stretch>
                      <a:fillRect/>
                    </a:stretch>
                  </pic:blipFill>
                  <pic:spPr>
                    <a:xfrm>
                      <a:off x="0" y="0"/>
                      <a:ext cx="2660650" cy="461010"/>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2. Styling Framework:</w:t>
      </w:r>
      <w:r>
        <w:rPr>
          <w:rFonts w:hint="default" w:ascii="Calibri" w:hAnsi="Calibri" w:cs="Calibri" w:eastAsiaTheme="minorEastAsia"/>
          <w:b/>
          <w:bCs/>
          <w:sz w:val="24"/>
          <w:szCs w:val="24"/>
          <w:lang w:val="en-US"/>
        </w:rPr>
        <w:br w:type="textWrapping"/>
      </w:r>
    </w:p>
    <w:p w14:paraId="2B4660C4">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Tailwind CSS:</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Tailwind CSS was used for its efficiency in designing modern, responsive, and visually appealing interfaces tailored for real estate listings.</w:t>
      </w:r>
    </w:p>
    <w:p w14:paraId="547BECEF">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Custom Themes:</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Configured Tailwind’s theme in tailwind.config.js to reflect a professional color palette, such as warm neutrals and blues, representing trust and reliability in real estate.</w:t>
      </w:r>
      <w:r>
        <w:rPr>
          <w:rFonts w:hint="default" w:ascii="Calibri" w:hAnsi="Calibri" w:cs="Calibri" w:eastAsiaTheme="minorEastAsia"/>
          <w:b w:val="0"/>
          <w:bCs w:val="0"/>
          <w:sz w:val="24"/>
          <w:szCs w:val="24"/>
          <w:lang w:val="en-US"/>
        </w:rPr>
        <w:br w:type="textWrapping"/>
      </w:r>
    </w:p>
    <w:p w14:paraId="105B8F6F">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Responsive Design:</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Ensured the website was mobile-friendly by designing layouts with responsive utility classes to accommodate all screen sizes, from smartphones to large monitors.</w:t>
      </w:r>
    </w:p>
    <w:p w14:paraId="0F3839C7">
      <w:pPr>
        <w:numPr>
          <w:ilvl w:val="0"/>
          <w:numId w:val="0"/>
        </w:numPr>
        <w:ind w:leftChars="0"/>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70528" behindDoc="1" locked="0" layoutInCell="1" allowOverlap="1">
            <wp:simplePos x="0" y="0"/>
            <wp:positionH relativeFrom="column">
              <wp:posOffset>4001135</wp:posOffset>
            </wp:positionH>
            <wp:positionV relativeFrom="paragraph">
              <wp:posOffset>225425</wp:posOffset>
            </wp:positionV>
            <wp:extent cx="2306955" cy="615315"/>
            <wp:effectExtent l="0" t="0" r="17145" b="13335"/>
            <wp:wrapTight wrapText="bothSides">
              <wp:wrapPolygon>
                <wp:start x="1784" y="0"/>
                <wp:lineTo x="1427" y="2006"/>
                <wp:lineTo x="0" y="10700"/>
                <wp:lineTo x="0" y="19393"/>
                <wp:lineTo x="357" y="20731"/>
                <wp:lineTo x="5529" y="20731"/>
                <wp:lineTo x="21404" y="18056"/>
                <wp:lineTo x="21404" y="4681"/>
                <wp:lineTo x="3924" y="0"/>
                <wp:lineTo x="1784" y="0"/>
              </wp:wrapPolygon>
            </wp:wrapTight>
            <wp:docPr id="6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 descr="IMG_256"/>
                    <pic:cNvPicPr>
                      <a:picLocks noChangeAspect="1"/>
                    </pic:cNvPicPr>
                  </pic:nvPicPr>
                  <pic:blipFill>
                    <a:blip r:embed="rId28"/>
                    <a:stretch>
                      <a:fillRect/>
                    </a:stretch>
                  </pic:blipFill>
                  <pic:spPr>
                    <a:xfrm>
                      <a:off x="0" y="0"/>
                      <a:ext cx="2306955" cy="615315"/>
                    </a:xfrm>
                    <a:prstGeom prst="rect">
                      <a:avLst/>
                    </a:prstGeom>
                    <a:noFill/>
                    <a:ln w="9525">
                      <a:noFill/>
                    </a:ln>
                  </pic:spPr>
                </pic:pic>
              </a:graphicData>
            </a:graphic>
          </wp:anchor>
        </w:drawing>
      </w:r>
    </w:p>
    <w:p w14:paraId="335DEDF4">
      <w:pPr>
        <w:numPr>
          <w:ilvl w:val="0"/>
          <w:numId w:val="0"/>
        </w:numPr>
        <w:ind w:leftChars="0"/>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t>3. State Management</w:t>
      </w:r>
    </w:p>
    <w:p w14:paraId="0F177786">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val="0"/>
          <w:bCs w:val="0"/>
          <w:sz w:val="24"/>
          <w:szCs w:val="24"/>
          <w:lang w:val="en-US"/>
        </w:rPr>
        <w:t>To manage data flow and application state:</w:t>
      </w:r>
    </w:p>
    <w:p w14:paraId="6185C4F6">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React Context API:</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Used for sharing global states like active filters (e.g., price range, location, and amenities) and user login status across the application without prop drilling.</w:t>
      </w:r>
      <w:r>
        <w:rPr>
          <w:rFonts w:hint="default" w:ascii="Calibri" w:hAnsi="Calibri" w:cs="Calibri" w:eastAsiaTheme="minorEastAsia"/>
          <w:b w:val="0"/>
          <w:bCs w:val="0"/>
          <w:sz w:val="24"/>
          <w:szCs w:val="24"/>
          <w:lang w:val="en-US"/>
        </w:rPr>
        <w:br w:type="textWrapping"/>
      </w:r>
    </w:p>
    <w:p w14:paraId="255D4359">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Local State Management:</w:t>
      </w:r>
      <w:r>
        <w:rPr>
          <w:rFonts w:hint="default" w:ascii="Calibri" w:hAnsi="Calibri" w:cs="Calibri" w:eastAsiaTheme="minorEastAsia"/>
          <w:b w:val="0"/>
          <w:bCs w:val="0"/>
          <w:sz w:val="24"/>
          <w:szCs w:val="24"/>
          <w:lang w:val="en-US"/>
        </w:rPr>
        <w:t xml:space="preserve"> Managed component-specific states for dynamic features like search queries and form validations.</w:t>
      </w:r>
    </w:p>
    <w:p w14:paraId="4F1E1FEE">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8"/>
          <w:szCs w:val="28"/>
          <w:lang w:val="en-US"/>
        </w:rPr>
        <w:t xml:space="preserve">Redux </w:t>
      </w:r>
    </w:p>
    <w:p w14:paraId="4F255147">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val="0"/>
          <w:bCs w:val="0"/>
          <w:sz w:val="24"/>
          <w:szCs w:val="24"/>
          <w:lang w:val="en-US"/>
        </w:rPr>
        <w:t>Redux was used to handle the global state of the apartment rental platform efficiently. Key features include:</w:t>
      </w:r>
    </w:p>
    <w:p w14:paraId="7A1A9FF9">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Centralized State: </w:t>
      </w:r>
      <w:r>
        <w:rPr>
          <w:rFonts w:hint="default" w:ascii="Calibri" w:hAnsi="Calibri" w:cs="Calibri" w:eastAsiaTheme="minorEastAsia"/>
          <w:b w:val="0"/>
          <w:bCs w:val="0"/>
          <w:sz w:val="24"/>
          <w:szCs w:val="24"/>
          <w:lang w:val="en-US"/>
        </w:rPr>
        <w:t>Managed filters, apartment listings, user authentication, and reviews in a single global store.</w:t>
      </w:r>
    </w:p>
    <w:p w14:paraId="590CD42E">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Actions and Reducers:</w:t>
      </w:r>
      <w:r>
        <w:rPr>
          <w:rFonts w:hint="default" w:ascii="Calibri" w:hAnsi="Calibri" w:cs="Calibri" w:eastAsiaTheme="minorEastAsia"/>
          <w:b w:val="0"/>
          <w:bCs w:val="0"/>
          <w:sz w:val="24"/>
          <w:szCs w:val="24"/>
          <w:lang w:val="en-US"/>
        </w:rPr>
        <w:t xml:space="preserve"> Defined reusable actions (e.g., FILTER_APARTMENTS, ADD_REVIEW) and reducers to update the state predictably.</w:t>
      </w:r>
    </w:p>
    <w:p w14:paraId="3F7947EE">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Middleware: </w:t>
      </w:r>
      <w:r>
        <w:rPr>
          <w:rFonts w:hint="default" w:ascii="Calibri" w:hAnsi="Calibri" w:cs="Calibri" w:eastAsiaTheme="minorEastAsia"/>
          <w:b w:val="0"/>
          <w:bCs w:val="0"/>
          <w:sz w:val="24"/>
          <w:szCs w:val="24"/>
          <w:lang w:val="en-US"/>
        </w:rPr>
        <w:t>Used redux-thunk for asynchronous tasks like fetching apartment data and submitting reviews.</w:t>
      </w:r>
    </w:p>
    <w:p w14:paraId="2E31DC9A">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React Integration: </w:t>
      </w:r>
      <w:r>
        <w:rPr>
          <w:rFonts w:hint="default" w:ascii="Calibri" w:hAnsi="Calibri" w:cs="Calibri" w:eastAsiaTheme="minorEastAsia"/>
          <w:b w:val="0"/>
          <w:bCs w:val="0"/>
          <w:sz w:val="24"/>
          <w:szCs w:val="24"/>
          <w:lang w:val="en-US"/>
        </w:rPr>
        <w:t>Connected Redux to React using react-redux, utilizing useSelector for accessing state and useDispatch for dispatching actions.</w:t>
      </w:r>
    </w:p>
    <w:p w14:paraId="0F9A81C8">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Improved Performance:</w:t>
      </w:r>
      <w:r>
        <w:rPr>
          <w:rFonts w:hint="default" w:ascii="Calibri" w:hAnsi="Calibri" w:cs="Calibri" w:eastAsiaTheme="minorEastAsia"/>
          <w:b w:val="0"/>
          <w:bCs w:val="0"/>
          <w:sz w:val="24"/>
          <w:szCs w:val="24"/>
          <w:lang w:val="en-US"/>
        </w:rPr>
        <w:t xml:space="preserve"> Cached data like apartment listings to minimize API calls and enhance responsiveness.</w:t>
      </w:r>
    </w:p>
    <w:p w14:paraId="4B72956C">
      <w:pPr>
        <w:jc w:val="left"/>
        <w:rPr>
          <w:rFonts w:hint="default" w:ascii="Calibri" w:hAnsi="Calibri" w:cs="Calibri" w:eastAsiaTheme="minorEastAsia"/>
          <w:b w:val="0"/>
          <w:bCs w:val="0"/>
          <w:sz w:val="24"/>
          <w:szCs w:val="24"/>
          <w:lang w:val="en-US"/>
        </w:rPr>
      </w:pPr>
    </w:p>
    <w:p w14:paraId="2E40CF30">
      <w:pPr>
        <w:jc w:val="left"/>
        <w:rPr>
          <w:rFonts w:hint="default" w:ascii="Calibri" w:hAnsi="Calibri" w:cs="Calibri" w:eastAsiaTheme="minorEastAsia"/>
          <w:b w:val="0"/>
          <w:bCs w:val="0"/>
          <w:sz w:val="24"/>
          <w:szCs w:val="24"/>
          <w:lang w:val="en-US"/>
        </w:rPr>
      </w:pPr>
      <w:r>
        <w:rPr>
          <w:rFonts w:hint="default" w:ascii="Calibri" w:hAnsi="Calibri" w:cs="Calibri" w:eastAsiaTheme="minorEastAsia"/>
          <w:sz w:val="24"/>
          <w:szCs w:val="24"/>
        </w:rPr>
        <w:drawing>
          <wp:anchor distT="0" distB="0" distL="114300" distR="114300" simplePos="0" relativeHeight="251671552" behindDoc="1" locked="0" layoutInCell="1" allowOverlap="1">
            <wp:simplePos x="0" y="0"/>
            <wp:positionH relativeFrom="column">
              <wp:posOffset>5306060</wp:posOffset>
            </wp:positionH>
            <wp:positionV relativeFrom="paragraph">
              <wp:posOffset>187960</wp:posOffset>
            </wp:positionV>
            <wp:extent cx="1008380" cy="1274445"/>
            <wp:effectExtent l="0" t="0" r="1270" b="1905"/>
            <wp:wrapTight wrapText="bothSides">
              <wp:wrapPolygon>
                <wp:start x="0" y="0"/>
                <wp:lineTo x="0" y="21309"/>
                <wp:lineTo x="21219" y="21309"/>
                <wp:lineTo x="21219" y="0"/>
                <wp:lineTo x="0" y="0"/>
              </wp:wrapPolygon>
            </wp:wrapTight>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29"/>
                    <a:srcRect l="28201" r="31642" b="15418"/>
                    <a:stretch>
                      <a:fillRect/>
                    </a:stretch>
                  </pic:blipFill>
                  <pic:spPr>
                    <a:xfrm>
                      <a:off x="0" y="0"/>
                      <a:ext cx="1008380" cy="1274445"/>
                    </a:xfrm>
                    <a:prstGeom prst="rect">
                      <a:avLst/>
                    </a:prstGeom>
                    <a:noFill/>
                    <a:ln w="9525">
                      <a:noFill/>
                    </a:ln>
                  </pic:spPr>
                </pic:pic>
              </a:graphicData>
            </a:graphic>
          </wp:anchor>
        </w:drawing>
      </w:r>
    </w:p>
    <w:p w14:paraId="3CF7374C">
      <w:pPr>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t>Build Tools: Vite and npm</w:t>
      </w:r>
    </w:p>
    <w:p w14:paraId="0F0B1D7C">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Vite:</w:t>
      </w:r>
      <w:r>
        <w:rPr>
          <w:rFonts w:hint="default" w:ascii="Calibri" w:hAnsi="Calibri" w:cs="Calibri" w:eastAsiaTheme="minorEastAsia"/>
          <w:b w:val="0"/>
          <w:bCs w:val="0"/>
          <w:sz w:val="24"/>
          <w:szCs w:val="24"/>
          <w:lang w:val="en-US"/>
        </w:rPr>
        <w:t xml:space="preserve"> Used for fast development with Hot Module Replacement (HMR) and optimized production builds. Custom configurations in vite.config.js supported Tailwind CSS and Firebase integration.</w:t>
      </w:r>
    </w:p>
    <w:p w14:paraId="268C50D3">
      <w:pPr>
        <w:jc w:val="left"/>
        <w:rPr>
          <w:rFonts w:hint="default" w:ascii="Calibri" w:hAnsi="Calibri" w:cs="Calibri" w:eastAsiaTheme="minorEastAsia"/>
          <w:b w:val="0"/>
          <w:bCs w:val="0"/>
          <w:sz w:val="24"/>
          <w:szCs w:val="24"/>
          <w:lang w:val="en-US"/>
        </w:rPr>
      </w:pPr>
      <w:r>
        <w:rPr>
          <w:rFonts w:hint="default" w:ascii="Calibri" w:hAnsi="Calibri" w:cs="Calibri" w:eastAsiaTheme="minorEastAsia"/>
          <w:sz w:val="24"/>
          <w:szCs w:val="24"/>
        </w:rPr>
        <w:drawing>
          <wp:anchor distT="0" distB="0" distL="114300" distR="114300" simplePos="0" relativeHeight="251672576" behindDoc="1" locked="0" layoutInCell="1" allowOverlap="1">
            <wp:simplePos x="0" y="0"/>
            <wp:positionH relativeFrom="column">
              <wp:posOffset>5286375</wp:posOffset>
            </wp:positionH>
            <wp:positionV relativeFrom="paragraph">
              <wp:posOffset>144145</wp:posOffset>
            </wp:positionV>
            <wp:extent cx="718185" cy="807720"/>
            <wp:effectExtent l="0" t="0" r="5715" b="11430"/>
            <wp:wrapTight wrapText="bothSides">
              <wp:wrapPolygon>
                <wp:start x="0" y="0"/>
                <wp:lineTo x="0" y="20887"/>
                <wp:lineTo x="21199" y="20887"/>
                <wp:lineTo x="21199" y="0"/>
                <wp:lineTo x="0" y="0"/>
              </wp:wrapPolygon>
            </wp:wrapTight>
            <wp:docPr id="6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 descr="IMG_256"/>
                    <pic:cNvPicPr>
                      <a:picLocks noChangeAspect="1"/>
                    </pic:cNvPicPr>
                  </pic:nvPicPr>
                  <pic:blipFill>
                    <a:blip r:embed="rId30"/>
                    <a:stretch>
                      <a:fillRect/>
                    </a:stretch>
                  </pic:blipFill>
                  <pic:spPr>
                    <a:xfrm>
                      <a:off x="0" y="0"/>
                      <a:ext cx="718185" cy="807720"/>
                    </a:xfrm>
                    <a:prstGeom prst="rect">
                      <a:avLst/>
                    </a:prstGeom>
                    <a:noFill/>
                    <a:ln w="9525">
                      <a:noFill/>
                    </a:ln>
                  </pic:spPr>
                </pic:pic>
              </a:graphicData>
            </a:graphic>
          </wp:anchor>
        </w:drawing>
      </w:r>
    </w:p>
    <w:p w14:paraId="6C1539A1">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npm:</w:t>
      </w:r>
      <w:r>
        <w:rPr>
          <w:rFonts w:hint="default" w:ascii="Calibri" w:hAnsi="Calibri" w:cs="Calibri" w:eastAsiaTheme="minorEastAsia"/>
          <w:b w:val="0"/>
          <w:bCs w:val="0"/>
          <w:sz w:val="24"/>
          <w:szCs w:val="24"/>
          <w:lang w:val="en-US"/>
        </w:rPr>
        <w:t xml:space="preserve"> Managed dependencies (e.g., React, Redux, Firebase) and provided scripts for development (npm run dev), production build (npm run build), and preview (npm run preview).</w:t>
      </w:r>
    </w:p>
    <w:p w14:paraId="45710795">
      <w:pPr>
        <w:jc w:val="left"/>
        <w:rPr>
          <w:rFonts w:hint="default" w:ascii="Calibri" w:hAnsi="Calibri" w:cs="Calibri" w:eastAsiaTheme="minorEastAsia"/>
          <w:b w:val="0"/>
          <w:bCs w:val="0"/>
          <w:sz w:val="24"/>
          <w:szCs w:val="24"/>
          <w:lang w:val="en-US"/>
        </w:rPr>
      </w:pPr>
    </w:p>
    <w:p w14:paraId="3635F573">
      <w:pPr>
        <w:rPr>
          <w:rFonts w:hint="default" w:ascii="Calibri" w:hAnsi="Calibri" w:cs="Calibri"/>
          <w:sz w:val="24"/>
          <w:szCs w:val="24"/>
          <w:lang w:val="en-US"/>
        </w:rPr>
      </w:pPr>
    </w:p>
    <w:p w14:paraId="23CA78AA">
      <w:pPr>
        <w:pStyle w:val="4"/>
        <w:numPr>
          <w:ilvl w:val="2"/>
          <w:numId w:val="1"/>
        </w:numPr>
        <w:bidi w:val="0"/>
        <w:ind w:left="564" w:leftChars="0" w:hanging="564" w:firstLineChars="0"/>
        <w:rPr>
          <w:rFonts w:hint="default" w:ascii="Calibri" w:hAnsi="Calibri" w:cs="Calibri"/>
          <w:sz w:val="28"/>
          <w:szCs w:val="28"/>
          <w:lang w:val="en-US"/>
        </w:rPr>
      </w:pPr>
      <w:bookmarkStart w:id="155" w:name="_Toc20238"/>
      <w:r>
        <w:rPr>
          <w:rFonts w:hint="default" w:ascii="Calibri" w:hAnsi="Calibri" w:cs="Calibri"/>
          <w:sz w:val="28"/>
          <w:szCs w:val="28"/>
          <w:lang w:val="en-US"/>
        </w:rPr>
        <w:t>Backend Development</w:t>
      </w:r>
      <w:bookmarkEnd w:id="155"/>
    </w:p>
    <w:p w14:paraId="29FBBDA1">
      <w:pPr>
        <w:numPr>
          <w:ilvl w:val="0"/>
          <w:numId w:val="0"/>
        </w:numPr>
        <w:ind w:leftChars="0"/>
        <w:jc w:val="both"/>
        <w:rPr>
          <w:rFonts w:hint="default" w:ascii="Calibri" w:hAnsi="Calibri" w:cs="Calibri"/>
          <w:b w:val="0"/>
          <w:bCs w:val="0"/>
          <w:sz w:val="24"/>
          <w:szCs w:val="24"/>
          <w:lang w:val="en-US"/>
        </w:rPr>
      </w:pPr>
      <w:r>
        <w:rPr>
          <w:rFonts w:hint="default" w:ascii="Calibri" w:hAnsi="Calibri" w:eastAsia="SimSun" w:cs="Calibri"/>
          <w:sz w:val="24"/>
          <w:szCs w:val="24"/>
        </w:rPr>
        <w:drawing>
          <wp:anchor distT="0" distB="0" distL="114300" distR="114300" simplePos="0" relativeHeight="251673600" behindDoc="1" locked="0" layoutInCell="1" allowOverlap="1">
            <wp:simplePos x="0" y="0"/>
            <wp:positionH relativeFrom="column">
              <wp:posOffset>5082540</wp:posOffset>
            </wp:positionH>
            <wp:positionV relativeFrom="paragraph">
              <wp:posOffset>56515</wp:posOffset>
            </wp:positionV>
            <wp:extent cx="1007745" cy="1134745"/>
            <wp:effectExtent l="0" t="0" r="1905" b="8255"/>
            <wp:wrapTight wrapText="bothSides">
              <wp:wrapPolygon>
                <wp:start x="8645" y="0"/>
                <wp:lineTo x="0" y="4609"/>
                <wp:lineTo x="0" y="16592"/>
                <wp:lineTo x="8990" y="21201"/>
                <wp:lineTo x="12102" y="21201"/>
                <wp:lineTo x="21093" y="16592"/>
                <wp:lineTo x="21093" y="4609"/>
                <wp:lineTo x="12448" y="0"/>
                <wp:lineTo x="8645" y="0"/>
              </wp:wrapPolygon>
            </wp:wrapTight>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31"/>
                    <a:stretch>
                      <a:fillRect/>
                    </a:stretch>
                  </pic:blipFill>
                  <pic:spPr>
                    <a:xfrm>
                      <a:off x="0" y="0"/>
                      <a:ext cx="1007745" cy="1134745"/>
                    </a:xfrm>
                    <a:prstGeom prst="rect">
                      <a:avLst/>
                    </a:prstGeom>
                    <a:noFill/>
                    <a:ln w="9525">
                      <a:noFill/>
                    </a:ln>
                  </pic:spPr>
                </pic:pic>
              </a:graphicData>
            </a:graphic>
          </wp:anchor>
        </w:drawing>
      </w:r>
      <w:r>
        <w:rPr>
          <w:rFonts w:hint="default" w:ascii="Calibri" w:hAnsi="Calibri" w:cs="Calibri"/>
          <w:b/>
          <w:bCs/>
          <w:sz w:val="24"/>
          <w:szCs w:val="24"/>
          <w:lang w:val="en-US"/>
        </w:rPr>
        <w:t>1.C#</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C# was chosen as the programming language for backend development due to its versatility and strong integration with .NET. Key features include:</w:t>
      </w:r>
    </w:p>
    <w:p w14:paraId="4A59D2D2">
      <w:pPr>
        <w:numPr>
          <w:ilvl w:val="0"/>
          <w:numId w:val="0"/>
        </w:numPr>
        <w:ind w:leftChars="0"/>
        <w:jc w:val="left"/>
        <w:rPr>
          <w:rFonts w:hint="default" w:ascii="Calibri" w:hAnsi="Calibri" w:cs="Calibri"/>
          <w:b w:val="0"/>
          <w:bCs w:val="0"/>
          <w:sz w:val="24"/>
          <w:szCs w:val="24"/>
          <w:lang w:val="en-US"/>
        </w:rPr>
      </w:pPr>
    </w:p>
    <w:p w14:paraId="21928DDC">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Object-Oriented Programming:</w:t>
      </w:r>
      <w:r>
        <w:rPr>
          <w:rFonts w:hint="default" w:ascii="Calibri" w:hAnsi="Calibri" w:cs="Calibri"/>
          <w:b w:val="0"/>
          <w:bCs w:val="0"/>
          <w:sz w:val="24"/>
          <w:szCs w:val="24"/>
          <w:lang w:val="en-US"/>
        </w:rPr>
        <w:t xml:space="preserve"> Enabled modular, reusable, and maintainable code, essential for implementing business logic for user management, apartment listings, and reviews.</w:t>
      </w:r>
    </w:p>
    <w:p w14:paraId="125E8DA1">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Asynchronous Programming:</w:t>
      </w:r>
      <w:r>
        <w:rPr>
          <w:rFonts w:hint="default" w:ascii="Calibri" w:hAnsi="Calibri" w:cs="Calibri"/>
          <w:b w:val="0"/>
          <w:bCs w:val="0"/>
          <w:sz w:val="24"/>
          <w:szCs w:val="24"/>
          <w:lang w:val="en-US"/>
        </w:rPr>
        <w:t xml:space="preserve"> Used async/await for handling asynchronous tasks like database queries and API calls, improving server responsiveness.</w:t>
      </w:r>
    </w:p>
    <w:p w14:paraId="226A45E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Robust Error Handling:</w:t>
      </w:r>
      <w:r>
        <w:rPr>
          <w:rFonts w:hint="default" w:ascii="Calibri" w:hAnsi="Calibri" w:cs="Calibri"/>
          <w:b w:val="0"/>
          <w:bCs w:val="0"/>
          <w:sz w:val="24"/>
          <w:szCs w:val="24"/>
          <w:lang w:val="en-US"/>
        </w:rPr>
        <w:t xml:space="preserve"> Implemented try-catch blocks and custom exception handling to ensure stability and provide detailed error messages for debugging.</w:t>
      </w:r>
    </w:p>
    <w:p w14:paraId="21A736ED">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Integration Support:</w:t>
      </w:r>
      <w:r>
        <w:rPr>
          <w:rFonts w:hint="default" w:ascii="Calibri" w:hAnsi="Calibri" w:cs="Calibri"/>
          <w:b w:val="0"/>
          <w:bCs w:val="0"/>
          <w:sz w:val="24"/>
          <w:szCs w:val="24"/>
          <w:lang w:val="en-US"/>
        </w:rPr>
        <w:t xml:space="preserve"> C#’s rich library ecosystem facilitated seamless integration with Firebase for image storage and third-party tools like Google Analytics.</w:t>
      </w:r>
    </w:p>
    <w:p w14:paraId="786ED68D">
      <w:pPr>
        <w:numPr>
          <w:ilvl w:val="0"/>
          <w:numId w:val="0"/>
        </w:numPr>
        <w:ind w:leftChars="0"/>
        <w:jc w:val="left"/>
        <w:rPr>
          <w:rFonts w:hint="default" w:ascii="Calibri" w:hAnsi="Calibri" w:cs="Calibri"/>
          <w:b w:val="0"/>
          <w:bCs w:val="0"/>
          <w:sz w:val="24"/>
          <w:szCs w:val="24"/>
          <w:lang w:val="en-US"/>
        </w:rPr>
      </w:pPr>
    </w:p>
    <w:p w14:paraId="0AB70D23">
      <w:pPr>
        <w:numPr>
          <w:ilvl w:val="0"/>
          <w:numId w:val="0"/>
        </w:numPr>
        <w:ind w:left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4624" behindDoc="1" locked="0" layoutInCell="1" allowOverlap="1">
            <wp:simplePos x="0" y="0"/>
            <wp:positionH relativeFrom="column">
              <wp:posOffset>5055235</wp:posOffset>
            </wp:positionH>
            <wp:positionV relativeFrom="paragraph">
              <wp:posOffset>227965</wp:posOffset>
            </wp:positionV>
            <wp:extent cx="1430020" cy="791845"/>
            <wp:effectExtent l="0" t="0" r="17780" b="8255"/>
            <wp:wrapTight wrapText="bothSides">
              <wp:wrapPolygon>
                <wp:start x="0" y="0"/>
                <wp:lineTo x="0" y="21306"/>
                <wp:lineTo x="21293" y="21306"/>
                <wp:lineTo x="21293" y="0"/>
                <wp:lineTo x="0" y="0"/>
              </wp:wrapPolygon>
            </wp:wrapTight>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32"/>
                    <a:stretch>
                      <a:fillRect/>
                    </a:stretch>
                  </pic:blipFill>
                  <pic:spPr>
                    <a:xfrm>
                      <a:off x="0" y="0"/>
                      <a:ext cx="1430020" cy="791845"/>
                    </a:xfrm>
                    <a:prstGeom prst="rect">
                      <a:avLst/>
                    </a:prstGeom>
                    <a:noFill/>
                    <a:ln w="9525">
                      <a:noFill/>
                    </a:ln>
                  </pic:spPr>
                </pic:pic>
              </a:graphicData>
            </a:graphic>
          </wp:anchor>
        </w:drawing>
      </w:r>
      <w:r>
        <w:rPr>
          <w:rFonts w:hint="default" w:ascii="Calibri" w:hAnsi="Calibri" w:cs="Calibri"/>
          <w:b/>
          <w:bCs/>
          <w:sz w:val="24"/>
          <w:szCs w:val="24"/>
          <w:lang w:val="en-US"/>
        </w:rPr>
        <w:t xml:space="preserve">2.NET Framework </w:t>
      </w:r>
    </w:p>
    <w:p w14:paraId="02303E3A">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ASP.NET Core, a modern and high-performance web framework, powered the backend with the following features:</w:t>
      </w:r>
    </w:p>
    <w:p w14:paraId="072048C0">
      <w:pPr>
        <w:numPr>
          <w:ilvl w:val="0"/>
          <w:numId w:val="0"/>
        </w:numPr>
        <w:ind w:leftChars="0"/>
        <w:jc w:val="both"/>
        <w:rPr>
          <w:rFonts w:hint="default" w:ascii="Calibri" w:hAnsi="Calibri" w:cs="Calibri"/>
          <w:b w:val="0"/>
          <w:bCs w:val="0"/>
          <w:sz w:val="24"/>
          <w:szCs w:val="24"/>
          <w:lang w:val="en-US"/>
        </w:rPr>
      </w:pPr>
    </w:p>
    <w:p w14:paraId="5F325C13">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RESTful API Development:</w:t>
      </w:r>
      <w:r>
        <w:rPr>
          <w:rFonts w:hint="default" w:ascii="Calibri" w:hAnsi="Calibri" w:cs="Calibri"/>
          <w:b w:val="0"/>
          <w:bCs w:val="0"/>
          <w:sz w:val="24"/>
          <w:szCs w:val="24"/>
          <w:lang w:val="en-US"/>
        </w:rPr>
        <w:t>Designed endpoints for CRUD operations on apartments, user accounts, and reviews. Supported HTTP methods like GET (retrieve apartments), POST (add reviews), PUT (update user info), and DELETE (remove listings).</w:t>
      </w:r>
      <w:r>
        <w:rPr>
          <w:rFonts w:hint="default" w:ascii="Calibri" w:hAnsi="Calibri" w:cs="Calibri"/>
          <w:b w:val="0"/>
          <w:bCs w:val="0"/>
          <w:sz w:val="24"/>
          <w:szCs w:val="24"/>
          <w:lang w:val="en-US"/>
        </w:rPr>
        <w:br w:type="textWrapping"/>
      </w:r>
    </w:p>
    <w:p w14:paraId="4F59F0AB">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Middleware</w:t>
      </w:r>
      <w:r>
        <w:rPr>
          <w:rFonts w:hint="default" w:ascii="Calibri" w:hAnsi="Calibri" w:cs="Calibri"/>
          <w:b w:val="0"/>
          <w:bCs w:val="0"/>
          <w:sz w:val="24"/>
          <w:szCs w:val="24"/>
          <w:lang w:val="en-US"/>
        </w:rPr>
        <w:t>:Used custom middleware for logging, error handling, and request validation.I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mplemented authentication middleware to validate tokens and secure API access.</w:t>
      </w:r>
      <w:r>
        <w:rPr>
          <w:rFonts w:hint="default" w:ascii="Calibri" w:hAnsi="Calibri" w:cs="Calibri"/>
          <w:b w:val="0"/>
          <w:bCs w:val="0"/>
          <w:sz w:val="24"/>
          <w:szCs w:val="24"/>
          <w:lang w:val="en-US"/>
        </w:rPr>
        <w:br w:type="textWrapping"/>
      </w:r>
    </w:p>
    <w:p w14:paraId="061EF155">
      <w:pPr>
        <w:numPr>
          <w:ilvl w:val="0"/>
          <w:numId w:val="0"/>
        </w:numPr>
        <w:ind w:leftChars="0"/>
        <w:jc w:val="both"/>
        <w:rPr>
          <w:rFonts w:hint="default" w:ascii="Calibri" w:hAnsi="Calibri" w:cs="Calibri"/>
          <w:b w:val="0"/>
          <w:bCs w:val="0"/>
          <w:sz w:val="24"/>
          <w:szCs w:val="24"/>
          <w:lang w:val="en-US"/>
        </w:rPr>
      </w:pPr>
    </w:p>
    <w:p w14:paraId="64FC21A0">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Dependency Injection</w:t>
      </w:r>
      <w:r>
        <w:rPr>
          <w:rFonts w:hint="default" w:ascii="Calibri" w:hAnsi="Calibri" w:cs="Calibri"/>
          <w:b w:val="0"/>
          <w:bCs w:val="0"/>
          <w:sz w:val="24"/>
          <w:szCs w:val="24"/>
          <w:lang w:val="en-US"/>
        </w:rPr>
        <w:t>:</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Integrated DI to manage services like database contexts and external API clients, enhancing code modularity and testability.</w:t>
      </w:r>
    </w:p>
    <w:p w14:paraId="06BB6CE8">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Authentication and Authorization:</w:t>
      </w:r>
      <w:r>
        <w:rPr>
          <w:rFonts w:hint="default" w:ascii="Calibri" w:hAnsi="Calibri" w:cs="Calibri"/>
          <w:b w:val="0"/>
          <w:bCs w:val="0"/>
          <w:sz w:val="24"/>
          <w:szCs w:val="24"/>
          <w:lang w:val="en-US"/>
        </w:rPr>
        <w:t>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mplemented JWT (JSON Web Token) for user authentication and role-based authorization to differentiate access for normal users, premium users, and admins.</w:t>
      </w:r>
    </w:p>
    <w:p w14:paraId="6DAD9697">
      <w:pPr>
        <w:numPr>
          <w:ilvl w:val="0"/>
          <w:numId w:val="8"/>
        </w:numPr>
        <w:ind w:left="0" w:leftChars="0" w:firstLine="0" w:firstLine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5648" behindDoc="1" locked="0" layoutInCell="1" allowOverlap="1">
            <wp:simplePos x="0" y="0"/>
            <wp:positionH relativeFrom="column">
              <wp:posOffset>4025265</wp:posOffset>
            </wp:positionH>
            <wp:positionV relativeFrom="paragraph">
              <wp:posOffset>214630</wp:posOffset>
            </wp:positionV>
            <wp:extent cx="2438400" cy="621030"/>
            <wp:effectExtent l="0" t="0" r="0" b="7620"/>
            <wp:wrapTight wrapText="bothSides">
              <wp:wrapPolygon>
                <wp:start x="1181" y="0"/>
                <wp:lineTo x="675" y="1325"/>
                <wp:lineTo x="1013" y="10601"/>
                <wp:lineTo x="0" y="15239"/>
                <wp:lineTo x="0" y="20540"/>
                <wp:lineTo x="1013" y="21202"/>
                <wp:lineTo x="9450" y="21202"/>
                <wp:lineTo x="21431" y="19215"/>
                <wp:lineTo x="21431" y="10601"/>
                <wp:lineTo x="13669" y="10601"/>
                <wp:lineTo x="12150" y="3313"/>
                <wp:lineTo x="2363" y="0"/>
                <wp:lineTo x="1181" y="0"/>
              </wp:wrapPolygon>
            </wp:wrapTight>
            <wp:docPr id="1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IMG_256"/>
                    <pic:cNvPicPr>
                      <a:picLocks noChangeAspect="1"/>
                    </pic:cNvPicPr>
                  </pic:nvPicPr>
                  <pic:blipFill>
                    <a:blip r:embed="rId33"/>
                    <a:stretch>
                      <a:fillRect/>
                    </a:stretch>
                  </pic:blipFill>
                  <pic:spPr>
                    <a:xfrm>
                      <a:off x="0" y="0"/>
                      <a:ext cx="2438400" cy="621030"/>
                    </a:xfrm>
                    <a:prstGeom prst="rect">
                      <a:avLst/>
                    </a:prstGeom>
                    <a:noFill/>
                    <a:ln w="9525">
                      <a:noFill/>
                    </a:ln>
                  </pic:spPr>
                </pic:pic>
              </a:graphicData>
            </a:graphic>
          </wp:anchor>
        </w:drawing>
      </w:r>
      <w:r>
        <w:rPr>
          <w:rFonts w:hint="default" w:ascii="Calibri" w:hAnsi="Calibri" w:cs="Calibri"/>
          <w:b/>
          <w:bCs/>
          <w:sz w:val="24"/>
          <w:szCs w:val="24"/>
          <w:lang w:val="en-US"/>
        </w:rPr>
        <w:t>SQL Server</w:t>
      </w:r>
    </w:p>
    <w:p w14:paraId="2033F55A">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SQL Server served as the relational database for managing structured data in the application. Key aspects include:</w:t>
      </w:r>
    </w:p>
    <w:p w14:paraId="3719EDFE">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Database Design:</w:t>
      </w:r>
    </w:p>
    <w:p w14:paraId="2193B298">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Tables were designed with proper normalization to reduce redundancy and improve data integrity.</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lang w:val="en-US"/>
        </w:rPr>
        <w:t xml:space="preserve">Users: </w:t>
      </w:r>
      <w:r>
        <w:rPr>
          <w:rFonts w:hint="default" w:ascii="Calibri" w:hAnsi="Calibri" w:cs="Calibri"/>
          <w:b w:val="0"/>
          <w:bCs w:val="0"/>
          <w:sz w:val="24"/>
          <w:szCs w:val="24"/>
          <w:lang w:val="en-US"/>
        </w:rPr>
        <w:t>Stored user details, authentication information, and roles.</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u w:val="none"/>
          <w:lang w:val="en-US"/>
        </w:rPr>
        <w:t>Apartments:</w:t>
      </w:r>
      <w:r>
        <w:rPr>
          <w:rFonts w:hint="default" w:ascii="Calibri" w:hAnsi="Calibri" w:cs="Calibri"/>
          <w:b w:val="0"/>
          <w:bCs w:val="0"/>
          <w:sz w:val="24"/>
          <w:szCs w:val="24"/>
          <w:lang w:val="en-US"/>
        </w:rPr>
        <w:t xml:space="preserve"> Included details like location, price, amenities, and image URLs.</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lang w:val="en-US"/>
        </w:rPr>
        <w:t>Reviews:</w:t>
      </w:r>
      <w:r>
        <w:rPr>
          <w:rFonts w:hint="default" w:ascii="Calibri" w:hAnsi="Calibri" w:cs="Calibri"/>
          <w:b w:val="0"/>
          <w:bCs w:val="0"/>
          <w:sz w:val="24"/>
          <w:szCs w:val="24"/>
          <w:lang w:val="en-US"/>
        </w:rPr>
        <w:t xml:space="preserve"> Managed user feedback with fields for ratings, comments, and timestamps.</w:t>
      </w:r>
    </w:p>
    <w:p w14:paraId="5E114F45">
      <w:pPr>
        <w:numPr>
          <w:ilvl w:val="0"/>
          <w:numId w:val="0"/>
        </w:numPr>
        <w:ind w:leftChars="0"/>
        <w:jc w:val="both"/>
        <w:rPr>
          <w:rFonts w:hint="default" w:ascii="Calibri" w:hAnsi="Calibri" w:cs="Calibri"/>
          <w:b w:val="0"/>
          <w:bCs w:val="0"/>
          <w:sz w:val="24"/>
          <w:szCs w:val="24"/>
          <w:lang w:val="en-US"/>
        </w:rPr>
      </w:pPr>
    </w:p>
    <w:p w14:paraId="5B86A241">
      <w:pPr>
        <w:numPr>
          <w:ilvl w:val="0"/>
          <w:numId w:val="0"/>
        </w:numPr>
        <w:ind w:leftChars="0"/>
        <w:jc w:val="both"/>
        <w:rPr>
          <w:rFonts w:hint="default" w:ascii="Calibri" w:hAnsi="Calibri" w:cs="Calibri"/>
          <w:b/>
          <w:bCs/>
          <w:sz w:val="24"/>
          <w:szCs w:val="24"/>
          <w:lang w:val="en-US"/>
        </w:rPr>
      </w:pPr>
      <w:r>
        <w:rPr>
          <w:rFonts w:hint="default" w:ascii="Calibri" w:hAnsi="Calibri" w:cs="Calibri"/>
          <w:b/>
          <w:bCs/>
          <w:sz w:val="24"/>
          <w:szCs w:val="24"/>
          <w:lang w:val="en-US"/>
        </w:rPr>
        <w:t>Stored Procedures:</w:t>
      </w:r>
    </w:p>
    <w:p w14:paraId="55D4D204">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Created stored procedures for complex queries like fetching apartments with filters applied and calculating average ratings.</w:t>
      </w:r>
    </w:p>
    <w:p w14:paraId="5CB0F35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Improved performance by reducing the load on the application layer and optimizing query execution.</w:t>
      </w:r>
    </w:p>
    <w:p w14:paraId="0097530B">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Indexes</w:t>
      </w:r>
      <w:r>
        <w:rPr>
          <w:rFonts w:hint="default" w:ascii="Calibri" w:hAnsi="Calibri" w:cs="Calibri"/>
          <w:b w:val="0"/>
          <w:bCs w:val="0"/>
          <w:sz w:val="24"/>
          <w:szCs w:val="24"/>
          <w:lang w:val="en-US"/>
        </w:rPr>
        <w:t>:</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Added indexes on frequently queried fields (e.g., apartment location, price) to speed up search operations.</w:t>
      </w:r>
    </w:p>
    <w:p w14:paraId="42554AF4">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Transactions</w:t>
      </w:r>
      <w:r>
        <w:rPr>
          <w:rFonts w:hint="default" w:ascii="Calibri" w:hAnsi="Calibri" w:cs="Calibri"/>
          <w:b w:val="0"/>
          <w:bCs w:val="0"/>
          <w:sz w:val="24"/>
          <w:szCs w:val="24"/>
          <w:lang w:val="en-US"/>
        </w:rPr>
        <w:t>:</w:t>
      </w:r>
    </w:p>
    <w:p w14:paraId="41A1A5B4">
      <w:pPr>
        <w:numPr>
          <w:ilvl w:val="0"/>
          <w:numId w:val="0"/>
        </w:numPr>
        <w:pBdr>
          <w:bottom w:val="single" w:color="auto" w:sz="4" w:space="0"/>
        </w:pBd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Used transactions to ensure consistency during critical operations, such as booking apartments or submitting reviews, to prevent partial updates.</w:t>
      </w:r>
    </w:p>
    <w:p w14:paraId="793F08BA">
      <w:pPr>
        <w:numPr>
          <w:ilvl w:val="0"/>
          <w:numId w:val="0"/>
        </w:numPr>
        <w:pBdr>
          <w:bottom w:val="single" w:color="auto" w:sz="4" w:space="0"/>
        </w:pBdr>
        <w:ind w:leftChars="0"/>
        <w:jc w:val="both"/>
        <w:rPr>
          <w:rFonts w:hint="default" w:ascii="Calibri" w:hAnsi="Calibri" w:cs="Calibri"/>
          <w:b w:val="0"/>
          <w:bCs w:val="0"/>
          <w:sz w:val="24"/>
          <w:szCs w:val="24"/>
          <w:lang w:val="en-US"/>
        </w:rPr>
      </w:pPr>
    </w:p>
    <w:p w14:paraId="35040AEF">
      <w:pPr>
        <w:pStyle w:val="4"/>
        <w:numPr>
          <w:ilvl w:val="2"/>
          <w:numId w:val="1"/>
        </w:numPr>
        <w:bidi w:val="0"/>
        <w:ind w:left="564" w:leftChars="0" w:hanging="564" w:firstLineChars="0"/>
        <w:rPr>
          <w:rFonts w:hint="default" w:ascii="Calibri" w:hAnsi="Calibri" w:cs="Calibri"/>
          <w:sz w:val="28"/>
          <w:szCs w:val="28"/>
          <w:lang w:val="en-US"/>
        </w:rPr>
      </w:pPr>
      <w:bookmarkStart w:id="156" w:name="_Toc20309"/>
      <w:r>
        <w:rPr>
          <w:rFonts w:hint="default" w:ascii="Calibri" w:hAnsi="Calibri" w:eastAsia="SimSun" w:cs="Calibri"/>
          <w:sz w:val="24"/>
          <w:szCs w:val="24"/>
        </w:rPr>
        <w:drawing>
          <wp:anchor distT="0" distB="0" distL="114300" distR="114300" simplePos="0" relativeHeight="251677696" behindDoc="1" locked="0" layoutInCell="1" allowOverlap="1">
            <wp:simplePos x="0" y="0"/>
            <wp:positionH relativeFrom="column">
              <wp:posOffset>4514850</wp:posOffset>
            </wp:positionH>
            <wp:positionV relativeFrom="paragraph">
              <wp:posOffset>464820</wp:posOffset>
            </wp:positionV>
            <wp:extent cx="2117090" cy="1190625"/>
            <wp:effectExtent l="0" t="0" r="0" b="9525"/>
            <wp:wrapTight wrapText="bothSides">
              <wp:wrapPolygon>
                <wp:start x="9524" y="0"/>
                <wp:lineTo x="8941" y="346"/>
                <wp:lineTo x="6608" y="4838"/>
                <wp:lineTo x="6608" y="8294"/>
                <wp:lineTo x="7580" y="11059"/>
                <wp:lineTo x="8552" y="11059"/>
                <wp:lineTo x="5248" y="16589"/>
                <wp:lineTo x="5248" y="21427"/>
                <wp:lineTo x="8941" y="21427"/>
                <wp:lineTo x="13411" y="21082"/>
                <wp:lineTo x="16326" y="19354"/>
                <wp:lineTo x="15938" y="16589"/>
                <wp:lineTo x="17298" y="15898"/>
                <wp:lineTo x="16909" y="14861"/>
                <wp:lineTo x="13022" y="11059"/>
                <wp:lineTo x="13800" y="11059"/>
                <wp:lineTo x="14966" y="7603"/>
                <wp:lineTo x="14771" y="4838"/>
                <wp:lineTo x="12633" y="691"/>
                <wp:lineTo x="11856" y="0"/>
                <wp:lineTo x="9524" y="0"/>
              </wp:wrapPolygon>
            </wp:wrapTight>
            <wp:docPr id="65"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8" descr="IMG_256"/>
                    <pic:cNvPicPr>
                      <a:picLocks noChangeAspect="1"/>
                    </pic:cNvPicPr>
                  </pic:nvPicPr>
                  <pic:blipFill>
                    <a:blip r:embed="rId34"/>
                    <a:stretch>
                      <a:fillRect/>
                    </a:stretch>
                  </pic:blipFill>
                  <pic:spPr>
                    <a:xfrm>
                      <a:off x="0" y="0"/>
                      <a:ext cx="2117090" cy="1190625"/>
                    </a:xfrm>
                    <a:prstGeom prst="rect">
                      <a:avLst/>
                    </a:prstGeom>
                    <a:noFill/>
                    <a:ln w="9525">
                      <a:noFill/>
                    </a:ln>
                  </pic:spPr>
                </pic:pic>
              </a:graphicData>
            </a:graphic>
          </wp:anchor>
        </w:drawing>
      </w:r>
      <w:r>
        <w:rPr>
          <w:rFonts w:hint="default" w:ascii="Calibri" w:hAnsi="Calibri" w:cs="Calibri"/>
          <w:sz w:val="28"/>
          <w:szCs w:val="28"/>
          <w:lang w:val="en-US"/>
        </w:rPr>
        <w:t>Machine Learning Model</w:t>
      </w:r>
      <w:bookmarkEnd w:id="156"/>
    </w:p>
    <w:p w14:paraId="19608D42">
      <w:pPr>
        <w:numPr>
          <w:ilvl w:val="0"/>
          <w:numId w:val="0"/>
        </w:numPr>
        <w:jc w:val="left"/>
        <w:rPr>
          <w:rFonts w:hint="default" w:ascii="Calibri" w:hAnsi="Calibri" w:cs="Calibri"/>
          <w:b/>
          <w:bCs/>
          <w:sz w:val="24"/>
          <w:szCs w:val="24"/>
          <w:lang w:val="en-US"/>
        </w:rPr>
      </w:pPr>
      <w:r>
        <w:rPr>
          <w:rFonts w:hint="default" w:ascii="Calibri" w:hAnsi="Calibri" w:cs="Calibri"/>
          <w:b/>
          <w:bCs/>
          <w:sz w:val="24"/>
          <w:szCs w:val="24"/>
          <w:lang w:val="en-US"/>
        </w:rPr>
        <w:t>1. Python</w:t>
      </w:r>
    </w:p>
    <w:p w14:paraId="0C88A538">
      <w:pPr>
        <w:numPr>
          <w:ilvl w:val="0"/>
          <w:numId w:val="0"/>
        </w:numPr>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Python served as the primary programming language for implementing the recommendation system due to its:</w:t>
      </w:r>
    </w:p>
    <w:p w14:paraId="02EB56A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Rich Ecosystem:</w:t>
      </w:r>
      <w:r>
        <w:rPr>
          <w:rFonts w:hint="default" w:ascii="Calibri" w:hAnsi="Calibri" w:cs="Calibri"/>
          <w:b w:val="0"/>
          <w:bCs w:val="0"/>
          <w:sz w:val="24"/>
          <w:szCs w:val="24"/>
          <w:lang w:val="en-US"/>
        </w:rPr>
        <w:t xml:space="preserve"> Extensive libraries and tools for data manipulation, visualization, and machine learning.</w:t>
      </w:r>
    </w:p>
    <w:p w14:paraId="11D1E69B">
      <w:pPr>
        <w:numPr>
          <w:ilvl w:val="0"/>
          <w:numId w:val="0"/>
        </w:numPr>
        <w:jc w:val="both"/>
        <w:rPr>
          <w:rFonts w:hint="default" w:ascii="Calibri" w:hAnsi="Calibri" w:cs="Calibri"/>
          <w:b w:val="0"/>
          <w:bCs w:val="0"/>
          <w:sz w:val="24"/>
          <w:szCs w:val="24"/>
          <w:lang w:val="en-US"/>
        </w:rPr>
      </w:pPr>
      <w:r>
        <w:rPr>
          <w:rFonts w:hint="default" w:ascii="Calibri" w:hAnsi="Calibri" w:eastAsia="SimSun" w:cs="Calibri"/>
          <w:sz w:val="24"/>
          <w:szCs w:val="24"/>
        </w:rPr>
        <w:drawing>
          <wp:anchor distT="0" distB="0" distL="114300" distR="114300" simplePos="0" relativeHeight="251676672" behindDoc="1" locked="0" layoutInCell="1" allowOverlap="1">
            <wp:simplePos x="0" y="0"/>
            <wp:positionH relativeFrom="column">
              <wp:posOffset>4728210</wp:posOffset>
            </wp:positionH>
            <wp:positionV relativeFrom="paragraph">
              <wp:posOffset>485775</wp:posOffset>
            </wp:positionV>
            <wp:extent cx="1941195" cy="1240790"/>
            <wp:effectExtent l="0" t="0" r="0" b="0"/>
            <wp:wrapTight wrapText="bothSides">
              <wp:wrapPolygon>
                <wp:start x="9963" y="3648"/>
                <wp:lineTo x="8267" y="5306"/>
                <wp:lineTo x="8267" y="7296"/>
                <wp:lineTo x="5511" y="11607"/>
                <wp:lineTo x="1908" y="13928"/>
                <wp:lineTo x="2756" y="18240"/>
                <wp:lineTo x="19078" y="18240"/>
                <wp:lineTo x="19713" y="15255"/>
                <wp:lineTo x="18866" y="14592"/>
                <wp:lineTo x="15050" y="14260"/>
                <wp:lineTo x="12718" y="8954"/>
                <wp:lineTo x="13354" y="6964"/>
                <wp:lineTo x="12930" y="4974"/>
                <wp:lineTo x="11447" y="3648"/>
                <wp:lineTo x="9963" y="3648"/>
              </wp:wrapPolygon>
            </wp:wrapTight>
            <wp:docPr id="6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7" descr="IMG_256"/>
                    <pic:cNvPicPr>
                      <a:picLocks noChangeAspect="1"/>
                    </pic:cNvPicPr>
                  </pic:nvPicPr>
                  <pic:blipFill>
                    <a:blip r:embed="rId35"/>
                    <a:stretch>
                      <a:fillRect/>
                    </a:stretch>
                  </pic:blipFill>
                  <pic:spPr>
                    <a:xfrm>
                      <a:off x="0" y="0"/>
                      <a:ext cx="1941195" cy="1240790"/>
                    </a:xfrm>
                    <a:prstGeom prst="rect">
                      <a:avLst/>
                    </a:prstGeom>
                    <a:noFill/>
                    <a:ln w="9525">
                      <a:noFill/>
                    </a:ln>
                  </pic:spPr>
                </pic:pic>
              </a:graphicData>
            </a:graphic>
          </wp:anchor>
        </w:drawing>
      </w:r>
      <w:r>
        <w:rPr>
          <w:rFonts w:hint="default" w:ascii="Calibri" w:hAnsi="Calibri" w:cs="Calibri"/>
          <w:b/>
          <w:bCs/>
          <w:sz w:val="24"/>
          <w:szCs w:val="24"/>
          <w:lang w:val="en-US"/>
        </w:rPr>
        <w:t>Ease of Use:</w:t>
      </w:r>
      <w:r>
        <w:rPr>
          <w:rFonts w:hint="default" w:ascii="Calibri" w:hAnsi="Calibri" w:cs="Calibri"/>
          <w:b w:val="0"/>
          <w:bCs w:val="0"/>
          <w:sz w:val="24"/>
          <w:szCs w:val="24"/>
          <w:lang w:val="en-US"/>
        </w:rPr>
        <w:t xml:space="preserve"> Simple syntax that accelerates development and experimentation.</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Community Support: Access to a vast range of resources, tutorials, and pre-built models.</w:t>
      </w:r>
      <w:r>
        <w:rPr>
          <w:rFonts w:hint="default" w:ascii="Calibri" w:hAnsi="Calibri" w:cs="Calibri"/>
          <w:b w:val="0"/>
          <w:bCs w:val="0"/>
          <w:sz w:val="24"/>
          <w:szCs w:val="24"/>
          <w:lang w:val="en-US"/>
        </w:rPr>
        <w:br w:type="textWrapping"/>
      </w:r>
    </w:p>
    <w:p w14:paraId="25575F5A">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2. TensorFlow</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TensorFlow, an open-source machine learning framework, was used for building and training the recommendation model.</w:t>
      </w:r>
    </w:p>
    <w:p w14:paraId="4160477D">
      <w:pPr>
        <w:numPr>
          <w:ilvl w:val="0"/>
          <w:numId w:val="0"/>
        </w:numPr>
        <w:jc w:val="both"/>
        <w:rPr>
          <w:rFonts w:hint="default" w:ascii="Calibri" w:hAnsi="Calibri" w:cs="Calibri"/>
          <w:b w:val="0"/>
          <w:bCs w:val="0"/>
          <w:sz w:val="24"/>
          <w:szCs w:val="24"/>
          <w:lang w:val="en-US"/>
        </w:rPr>
      </w:pPr>
    </w:p>
    <w:p w14:paraId="63E37140">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Key Features Utilized:</w:t>
      </w:r>
    </w:p>
    <w:p w14:paraId="2CD51CC2">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Deep Learning Support:</w:t>
      </w:r>
      <w:r>
        <w:rPr>
          <w:rFonts w:hint="default" w:ascii="Calibri" w:hAnsi="Calibri" w:cs="Calibri"/>
          <w:b w:val="0"/>
          <w:bCs w:val="0"/>
          <w:sz w:val="24"/>
          <w:szCs w:val="24"/>
          <w:lang w:val="en-US"/>
        </w:rPr>
        <w:t>Designed a neural network architecture optimized for collaborative filtering or content-based recommendations.</w:t>
      </w:r>
      <w:r>
        <w:rPr>
          <w:rFonts w:hint="default" w:ascii="Calibri" w:hAnsi="Calibri" w:cs="Calibri"/>
          <w:b w:val="0"/>
          <w:bCs w:val="0"/>
          <w:sz w:val="24"/>
          <w:szCs w:val="24"/>
          <w:lang w:val="en-US"/>
        </w:rPr>
        <w:br w:type="textWrapping"/>
      </w:r>
    </w:p>
    <w:p w14:paraId="0C15169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Ease of Deployment:</w:t>
      </w:r>
      <w:r>
        <w:rPr>
          <w:rFonts w:hint="default" w:ascii="Calibri" w:hAnsi="Calibri" w:cs="Calibri"/>
          <w:b w:val="0"/>
          <w:bCs w:val="0"/>
          <w:sz w:val="24"/>
          <w:szCs w:val="24"/>
          <w:lang w:val="en-US"/>
        </w:rPr>
        <w:t>TensorFlow's model export capabilities allowed easy integration of the trained model with the backend.</w:t>
      </w:r>
    </w:p>
    <w:p w14:paraId="0B403F1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TensorFlow Recommenders (TFRS):</w:t>
      </w:r>
      <w:r>
        <w:rPr>
          <w:rFonts w:hint="default" w:ascii="Calibri" w:hAnsi="Calibri" w:cs="Calibri"/>
          <w:b w:val="0"/>
          <w:bCs w:val="0"/>
          <w:sz w:val="24"/>
          <w:szCs w:val="24"/>
          <w:lang w:val="en-US"/>
        </w:rPr>
        <w:t>A specialized library within TensorFlow, TFRS provided prebuilt tools for creating recommendation systems, reducing development time.</w:t>
      </w:r>
    </w:p>
    <w:p w14:paraId="5C431746">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Advantages:</w:t>
      </w:r>
    </w:p>
    <w:p w14:paraId="4A568D7B">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Scalability:</w:t>
      </w:r>
      <w:r>
        <w:rPr>
          <w:rFonts w:hint="default" w:ascii="Calibri" w:hAnsi="Calibri" w:cs="Calibri"/>
          <w:b w:val="0"/>
          <w:bCs w:val="0"/>
          <w:sz w:val="24"/>
          <w:szCs w:val="24"/>
          <w:lang w:val="en-US"/>
        </w:rPr>
        <w:t xml:space="preserve"> Handled large datasets of user reviews, apartment details, and preferences efficiently.</w:t>
      </w:r>
    </w:p>
    <w:p w14:paraId="68ADF843">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Performance:</w:t>
      </w:r>
      <w:r>
        <w:rPr>
          <w:rFonts w:hint="default" w:ascii="Calibri" w:hAnsi="Calibri" w:cs="Calibri"/>
          <w:b w:val="0"/>
          <w:bCs w:val="0"/>
          <w:sz w:val="24"/>
          <w:szCs w:val="24"/>
          <w:lang w:val="en-US"/>
        </w:rPr>
        <w:t xml:space="preserve"> TensorFlow’s GPU support accelerated training times for large-scale models.</w:t>
      </w:r>
    </w:p>
    <w:p w14:paraId="184EB022">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Customizability:</w:t>
      </w:r>
      <w:r>
        <w:rPr>
          <w:rFonts w:hint="default" w:ascii="Calibri" w:hAnsi="Calibri" w:cs="Calibri"/>
          <w:b w:val="0"/>
          <w:bCs w:val="0"/>
          <w:sz w:val="24"/>
          <w:szCs w:val="24"/>
          <w:lang w:val="en-US"/>
        </w:rPr>
        <w:t xml:space="preserve"> Allowed fine-tuning of the model to cater to unique aspects of the rental platform, such as prioritizing recent reviews or higher-rated apartments.</w:t>
      </w:r>
    </w:p>
    <w:p w14:paraId="675C9345">
      <w:pPr>
        <w:numPr>
          <w:ilvl w:val="0"/>
          <w:numId w:val="0"/>
        </w:numPr>
        <w:jc w:val="both"/>
        <w:rPr>
          <w:rFonts w:hint="default" w:ascii="Calibri" w:hAnsi="Calibri" w:cs="Calibri"/>
          <w:b w:val="0"/>
          <w:bCs w:val="0"/>
          <w:sz w:val="24"/>
          <w:szCs w:val="24"/>
          <w:lang w:val="en-US"/>
        </w:rPr>
      </w:pPr>
    </w:p>
    <w:p w14:paraId="26A58C0E">
      <w:pPr>
        <w:numPr>
          <w:ilvl w:val="0"/>
          <w:numId w:val="0"/>
        </w:numPr>
        <w:pBdr>
          <w:bottom w:val="single" w:color="auto" w:sz="4" w:space="0"/>
        </w:pBdr>
        <w:jc w:val="both"/>
        <w:rPr>
          <w:rFonts w:hint="default" w:ascii="Calibri" w:hAnsi="Calibri" w:cs="Calibri"/>
          <w:b w:val="0"/>
          <w:bCs w:val="0"/>
          <w:sz w:val="24"/>
          <w:szCs w:val="24"/>
          <w:lang w:val="en-US"/>
        </w:rPr>
      </w:pPr>
    </w:p>
    <w:p w14:paraId="0659E876">
      <w:pPr>
        <w:pStyle w:val="4"/>
        <w:numPr>
          <w:ilvl w:val="2"/>
          <w:numId w:val="1"/>
        </w:numPr>
        <w:bidi w:val="0"/>
        <w:ind w:left="564" w:leftChars="0" w:hanging="564" w:firstLineChars="0"/>
        <w:rPr>
          <w:rFonts w:hint="default" w:ascii="Calibri" w:hAnsi="Calibri" w:cs="Calibri"/>
          <w:sz w:val="28"/>
          <w:szCs w:val="28"/>
          <w:lang w:val="en-US"/>
        </w:rPr>
      </w:pPr>
      <w:bookmarkStart w:id="157" w:name="_Toc16823"/>
      <w:r>
        <w:rPr>
          <w:rFonts w:hint="default" w:ascii="Calibri" w:hAnsi="Calibri" w:cs="Calibri"/>
          <w:sz w:val="28"/>
          <w:szCs w:val="28"/>
          <w:lang w:val="en-US"/>
        </w:rPr>
        <w:t>Third Party Services</w:t>
      </w:r>
      <w:bookmarkEnd w:id="157"/>
    </w:p>
    <w:p w14:paraId="5E6CFF0A">
      <w:pPr>
        <w:rPr>
          <w:rFonts w:hint="default" w:ascii="Calibri" w:hAnsi="Calibri" w:cs="Calibri"/>
          <w:sz w:val="24"/>
          <w:szCs w:val="24"/>
          <w:lang w:val="en-US"/>
        </w:rPr>
      </w:pPr>
      <w:r>
        <w:rPr>
          <w:rFonts w:hint="default" w:ascii="Calibri" w:hAnsi="Calibri" w:eastAsia="SimSun" w:cs="Calibri"/>
          <w:sz w:val="24"/>
          <w:szCs w:val="24"/>
        </w:rPr>
        <w:drawing>
          <wp:anchor distT="0" distB="0" distL="114300" distR="114300" simplePos="0" relativeHeight="251680768" behindDoc="1" locked="0" layoutInCell="1" allowOverlap="1">
            <wp:simplePos x="0" y="0"/>
            <wp:positionH relativeFrom="column">
              <wp:posOffset>5034915</wp:posOffset>
            </wp:positionH>
            <wp:positionV relativeFrom="paragraph">
              <wp:posOffset>267970</wp:posOffset>
            </wp:positionV>
            <wp:extent cx="1350645" cy="1444625"/>
            <wp:effectExtent l="0" t="0" r="0" b="0"/>
            <wp:wrapTight wrapText="bothSides">
              <wp:wrapPolygon>
                <wp:start x="7312" y="0"/>
                <wp:lineTo x="5484" y="9115"/>
                <wp:lineTo x="5484" y="9684"/>
                <wp:lineTo x="10054" y="13672"/>
                <wp:lineTo x="914" y="15096"/>
                <wp:lineTo x="914" y="17660"/>
                <wp:lineTo x="5179" y="18514"/>
                <wp:lineTo x="4570" y="20223"/>
                <wp:lineTo x="5788" y="21078"/>
                <wp:lineTo x="16451" y="21078"/>
                <wp:lineTo x="16756" y="20508"/>
                <wp:lineTo x="18584" y="18229"/>
                <wp:lineTo x="21021" y="17090"/>
                <wp:lineTo x="20412" y="15666"/>
                <wp:lineTo x="10663" y="13672"/>
                <wp:lineTo x="13709" y="13672"/>
                <wp:lineTo x="18279" y="10824"/>
                <wp:lineTo x="17975" y="9115"/>
                <wp:lineTo x="15233" y="4557"/>
                <wp:lineTo x="15537" y="3418"/>
                <wp:lineTo x="14014" y="1994"/>
                <wp:lineTo x="8835" y="0"/>
                <wp:lineTo x="7312" y="0"/>
              </wp:wrapPolygon>
            </wp:wrapTight>
            <wp:docPr id="6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descr="IMG_256"/>
                    <pic:cNvPicPr>
                      <a:picLocks noChangeAspect="1"/>
                    </pic:cNvPicPr>
                  </pic:nvPicPr>
                  <pic:blipFill>
                    <a:blip r:embed="rId36"/>
                    <a:srcRect l="17251" t="21661" r="18156" b="11427"/>
                    <a:stretch>
                      <a:fillRect/>
                    </a:stretch>
                  </pic:blipFill>
                  <pic:spPr>
                    <a:xfrm>
                      <a:off x="0" y="0"/>
                      <a:ext cx="1350645" cy="1444625"/>
                    </a:xfrm>
                    <a:prstGeom prst="rect">
                      <a:avLst/>
                    </a:prstGeom>
                    <a:noFill/>
                    <a:ln w="9525">
                      <a:noFill/>
                    </a:ln>
                  </pic:spPr>
                </pic:pic>
              </a:graphicData>
            </a:graphic>
          </wp:anchor>
        </w:drawing>
      </w:r>
    </w:p>
    <w:p w14:paraId="17A9ABEF">
      <w:pPr>
        <w:numPr>
          <w:ilvl w:val="0"/>
          <w:numId w:val="0"/>
        </w:numPr>
        <w:jc w:val="left"/>
        <w:rPr>
          <w:rFonts w:hint="default" w:ascii="Calibri" w:hAnsi="Calibri" w:cs="Calibri"/>
          <w:b/>
          <w:bCs/>
          <w:sz w:val="24"/>
          <w:szCs w:val="24"/>
          <w:lang w:val="en-US"/>
        </w:rPr>
      </w:pPr>
      <w:r>
        <w:rPr>
          <w:rFonts w:hint="default" w:ascii="Calibri" w:hAnsi="Calibri" w:cs="Calibri"/>
          <w:b/>
          <w:bCs/>
          <w:sz w:val="24"/>
          <w:szCs w:val="24"/>
          <w:lang w:val="en-US"/>
        </w:rPr>
        <w:t>1.Firebase Storage</w:t>
      </w:r>
    </w:p>
    <w:p w14:paraId="5A0C2A70">
      <w:pPr>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Firebase Storage was utilized for storing and managing user-uploaded images, such as apartment photos. Its integration simplified handling large files and ensured reliable, scalable storage. Key features include:</w:t>
      </w:r>
    </w:p>
    <w:p w14:paraId="43951AD7">
      <w:pPr>
        <w:jc w:val="left"/>
        <w:rPr>
          <w:rFonts w:hint="default" w:ascii="Calibri" w:hAnsi="Calibri" w:cs="Calibri"/>
          <w:b w:val="0"/>
          <w:bCs w:val="0"/>
          <w:sz w:val="24"/>
          <w:szCs w:val="24"/>
          <w:lang w:val="en-US"/>
        </w:rPr>
      </w:pPr>
      <w:r>
        <w:rPr>
          <w:rFonts w:hint="default" w:ascii="Calibri" w:hAnsi="Calibri" w:cs="Calibri"/>
          <w:b/>
          <w:bCs/>
          <w:sz w:val="24"/>
          <w:szCs w:val="24"/>
          <w:lang w:val="en-US"/>
        </w:rPr>
        <w:t>Seamless Integration:</w:t>
      </w:r>
      <w:r>
        <w:rPr>
          <w:rFonts w:hint="default" w:ascii="Calibri" w:hAnsi="Calibri" w:cs="Calibri"/>
          <w:b w:val="0"/>
          <w:bCs w:val="0"/>
          <w:sz w:val="24"/>
          <w:szCs w:val="24"/>
          <w:lang w:val="en-US"/>
        </w:rPr>
        <w:t>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ntegrated with the Firebase SDK to easily upload, retrieve, and manage image files directly from the application.</w:t>
      </w:r>
    </w:p>
    <w:p w14:paraId="34843EB1">
      <w:pPr>
        <w:jc w:val="left"/>
        <w:rPr>
          <w:rFonts w:hint="default" w:ascii="Calibri" w:hAnsi="Calibri" w:cs="Calibri"/>
          <w:b w:val="0"/>
          <w:bCs w:val="0"/>
          <w:sz w:val="24"/>
          <w:szCs w:val="24"/>
          <w:lang w:val="en-US"/>
        </w:rPr>
      </w:pPr>
      <w:r>
        <w:rPr>
          <w:rFonts w:hint="default" w:ascii="Calibri" w:hAnsi="Calibri" w:cs="Calibri"/>
          <w:b/>
          <w:bCs/>
          <w:sz w:val="24"/>
          <w:szCs w:val="24"/>
          <w:lang w:val="en-US"/>
        </w:rPr>
        <w:t>Scalability:</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Supported storing high-resolution images without impacting app performance, ensuring the platform can handle increasing user activity.</w:t>
      </w:r>
    </w:p>
    <w:p w14:paraId="173D83F3">
      <w:pPr>
        <w:jc w:val="left"/>
        <w:rPr>
          <w:rFonts w:hint="default" w:ascii="Calibri" w:hAnsi="Calibri" w:cs="Calibri"/>
          <w:b w:val="0"/>
          <w:bCs w:val="0"/>
          <w:sz w:val="24"/>
          <w:szCs w:val="24"/>
          <w:lang w:val="en-US"/>
        </w:rPr>
      </w:pPr>
    </w:p>
    <w:p w14:paraId="7CFE076B">
      <w:pPr>
        <w:jc w:val="left"/>
        <w:rPr>
          <w:rFonts w:hint="default" w:ascii="Calibri" w:hAnsi="Calibri" w:cs="Calibri"/>
          <w:b w:val="0"/>
          <w:bCs w:val="0"/>
          <w:sz w:val="24"/>
          <w:szCs w:val="24"/>
          <w:lang w:val="en-US"/>
        </w:rPr>
      </w:pPr>
      <w:r>
        <w:rPr>
          <w:rFonts w:hint="default" w:ascii="Calibri" w:hAnsi="Calibri" w:cs="Calibri"/>
          <w:b/>
          <w:bCs/>
          <w:sz w:val="24"/>
          <w:szCs w:val="24"/>
          <w:lang w:val="en-US"/>
        </w:rPr>
        <w:t>Security Rules:</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Configured Firebase security rules to control access, ensuring only authenticated users can upload images and restricting downloads as per user roles.</w:t>
      </w:r>
    </w:p>
    <w:p w14:paraId="18E1F858">
      <w:pPr>
        <w:jc w:val="left"/>
        <w:rPr>
          <w:rFonts w:hint="default" w:ascii="Calibri" w:hAnsi="Calibri" w:cs="Calibri"/>
          <w:b w:val="0"/>
          <w:bCs w:val="0"/>
          <w:sz w:val="24"/>
          <w:szCs w:val="24"/>
          <w:lang w:val="en-US"/>
        </w:rPr>
      </w:pPr>
    </w:p>
    <w:p w14:paraId="1F7E3451">
      <w:pPr>
        <w:jc w:val="left"/>
        <w:rPr>
          <w:rFonts w:hint="default" w:ascii="Calibri" w:hAnsi="Calibri" w:cs="Calibri"/>
          <w:b w:val="0"/>
          <w:bCs w:val="0"/>
          <w:sz w:val="24"/>
          <w:szCs w:val="24"/>
          <w:lang w:val="en-US"/>
        </w:rPr>
      </w:pPr>
      <w:r>
        <w:rPr>
          <w:rFonts w:hint="default" w:ascii="Calibri" w:hAnsi="Calibri" w:cs="Calibri"/>
          <w:b/>
          <w:bCs/>
          <w:sz w:val="24"/>
          <w:szCs w:val="24"/>
          <w:lang w:val="en-US"/>
        </w:rPr>
        <w:t>Real-Time URL Generation:</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Generated secure download URLs after each upload, which were stored in the database and used to display images on the platform.</w:t>
      </w:r>
    </w:p>
    <w:p w14:paraId="24CA9F5C">
      <w:pPr>
        <w:jc w:val="left"/>
        <w:rPr>
          <w:rFonts w:hint="default" w:ascii="Calibri" w:hAnsi="Calibri" w:cs="Calibri"/>
          <w:b w:val="0"/>
          <w:bCs w:val="0"/>
          <w:sz w:val="24"/>
          <w:szCs w:val="24"/>
          <w:lang w:val="en-US"/>
        </w:rPr>
      </w:pPr>
    </w:p>
    <w:p w14:paraId="30894916">
      <w:pPr>
        <w:jc w:val="left"/>
        <w:rPr>
          <w:rFonts w:hint="default" w:ascii="Calibri" w:hAnsi="Calibri" w:cs="Calibri"/>
          <w:b w:val="0"/>
          <w:bCs w:val="0"/>
          <w:sz w:val="24"/>
          <w:szCs w:val="24"/>
          <w:lang w:val="en-US"/>
        </w:rPr>
      </w:pPr>
      <w:r>
        <w:rPr>
          <w:rFonts w:hint="default" w:ascii="Calibri" w:hAnsi="Calibri" w:cs="Calibri"/>
          <w:b/>
          <w:bCs/>
          <w:sz w:val="24"/>
          <w:szCs w:val="24"/>
          <w:lang w:val="en-US"/>
        </w:rPr>
        <w:t>Cost-Effectiveness:</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Benefited from Firebase's pay-as-you-go pricing, making it a cost-efficient choice for storage needs.</w:t>
      </w:r>
    </w:p>
    <w:p w14:paraId="2A500398">
      <w:pPr>
        <w:jc w:val="left"/>
        <w:rPr>
          <w:rFonts w:hint="default" w:ascii="Calibri" w:hAnsi="Calibri" w:cs="Calibri"/>
          <w:b w:val="0"/>
          <w:bCs w:val="0"/>
          <w:sz w:val="24"/>
          <w:szCs w:val="24"/>
          <w:lang w:val="en-US"/>
        </w:rPr>
      </w:pPr>
    </w:p>
    <w:p w14:paraId="0230E3E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drawing>
          <wp:anchor distT="0" distB="0" distL="114300" distR="114300" simplePos="0" relativeHeight="251678720" behindDoc="0" locked="0" layoutInCell="1" allowOverlap="1">
            <wp:simplePos x="0" y="0"/>
            <wp:positionH relativeFrom="column">
              <wp:posOffset>4056380</wp:posOffset>
            </wp:positionH>
            <wp:positionV relativeFrom="paragraph">
              <wp:posOffset>397510</wp:posOffset>
            </wp:positionV>
            <wp:extent cx="2315845" cy="542925"/>
            <wp:effectExtent l="0" t="0" r="8255" b="8890"/>
            <wp:wrapSquare wrapText="bothSides"/>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37"/>
                    <a:srcRect t="27891" b="27466"/>
                    <a:stretch>
                      <a:fillRect/>
                    </a:stretch>
                  </pic:blipFill>
                  <pic:spPr>
                    <a:xfrm>
                      <a:off x="0" y="0"/>
                      <a:ext cx="2315845" cy="542925"/>
                    </a:xfrm>
                    <a:prstGeom prst="rect">
                      <a:avLst/>
                    </a:prstGeom>
                    <a:noFill/>
                    <a:ln w="9525">
                      <a:noFill/>
                    </a:ln>
                  </pic:spPr>
                </pic:pic>
              </a:graphicData>
            </a:graphic>
          </wp:anchor>
        </w:drawing>
      </w:r>
      <w:r>
        <w:rPr>
          <w:rFonts w:hint="default" w:ascii="Calibri" w:hAnsi="Calibri" w:eastAsia="SimSun" w:cs="Calibri"/>
          <w:b/>
          <w:bCs/>
          <w:sz w:val="24"/>
          <w:szCs w:val="24"/>
          <w:lang w:val="en-US"/>
        </w:rPr>
        <w:t>2</w:t>
      </w:r>
      <w:r>
        <w:rPr>
          <w:rFonts w:hint="default" w:ascii="Calibri" w:hAnsi="Calibri" w:cs="Calibri"/>
          <w:b/>
          <w:bCs/>
          <w:sz w:val="24"/>
          <w:szCs w:val="24"/>
          <w:lang w:val="en-US"/>
        </w:rPr>
        <w:t>. SendGrid:</w:t>
      </w:r>
      <w:r>
        <w:rPr>
          <w:rFonts w:hint="default" w:ascii="Calibri" w:hAnsi="Calibri" w:cs="Calibri"/>
          <w:b/>
          <w:bCs/>
          <w:sz w:val="24"/>
          <w:szCs w:val="24"/>
          <w:lang w:val="en-US"/>
        </w:rPr>
        <w:br w:type="textWrapping"/>
      </w:r>
      <w:r>
        <w:rPr>
          <w:rFonts w:hint="default" w:ascii="Calibri" w:hAnsi="Calibri" w:eastAsia="Calibri" w:cs="Calibri"/>
          <w:color w:val="auto"/>
          <w:spacing w:val="0"/>
          <w:position w:val="0"/>
          <w:sz w:val="24"/>
          <w:szCs w:val="24"/>
          <w:shd w:val="clear" w:fill="auto"/>
        </w:rPr>
        <w:t>Email Delivery Service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SendGrid is a cloud-based email delivery platform that provides businesses with the tools to send transactional and marketing emails at scale. It offers a range of APIs and SMTP services for email delivery, along with analytics to track email performance, ensuring high deliverability rates and reliable service. SendGrid is popular among developers for its ease of integration with both small applications and large-scale enterprise systems.</w:t>
      </w:r>
    </w:p>
    <w:p w14:paraId="38F623B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Email API:</w:t>
      </w:r>
      <w:r>
        <w:rPr>
          <w:rFonts w:hint="default" w:ascii="Calibri" w:hAnsi="Calibri" w:eastAsia="Calibri" w:cs="Calibri"/>
          <w:color w:val="auto"/>
          <w:spacing w:val="0"/>
          <w:position w:val="0"/>
          <w:sz w:val="24"/>
          <w:szCs w:val="24"/>
          <w:shd w:val="clear" w:fill="auto"/>
        </w:rPr>
        <w:t xml:space="preserve"> Allows developers to send email messages from their applications, with options for both transactional and marketing emails.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SMTP Relay:</w:t>
      </w:r>
      <w:r>
        <w:rPr>
          <w:rFonts w:hint="default" w:ascii="Calibri" w:hAnsi="Calibri" w:eastAsia="Calibri" w:cs="Calibri"/>
          <w:color w:val="auto"/>
          <w:spacing w:val="0"/>
          <w:position w:val="0"/>
          <w:sz w:val="24"/>
          <w:szCs w:val="24"/>
          <w:shd w:val="clear" w:fill="auto"/>
        </w:rPr>
        <w:t xml:space="preserve"> Provides a reliable service for sending emails using the SMTP protocol, making it easy to integrate into existing systems.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Deliverability Tools:</w:t>
      </w:r>
      <w:r>
        <w:rPr>
          <w:rFonts w:hint="default" w:ascii="Calibri" w:hAnsi="Calibri" w:eastAsia="Calibri" w:cs="Calibri"/>
          <w:color w:val="auto"/>
          <w:spacing w:val="0"/>
          <w:position w:val="0"/>
          <w:sz w:val="24"/>
          <w:szCs w:val="24"/>
          <w:shd w:val="clear" w:fill="auto"/>
        </w:rPr>
        <w:t xml:space="preserve"> Includes tools to track email delivery, open rates, click rates, and more, to optimize performance.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Templates and Personalization:</w:t>
      </w:r>
      <w:r>
        <w:rPr>
          <w:rFonts w:hint="default" w:ascii="Calibri" w:hAnsi="Calibri" w:eastAsia="Calibri" w:cs="Calibri"/>
          <w:color w:val="auto"/>
          <w:spacing w:val="0"/>
          <w:position w:val="0"/>
          <w:sz w:val="24"/>
          <w:szCs w:val="24"/>
          <w:shd w:val="clear" w:fill="auto"/>
        </w:rPr>
        <w:t xml:space="preserve"> Users can create and send customized email templates for better engagement with recipients.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Scalability:</w:t>
      </w:r>
      <w:r>
        <w:rPr>
          <w:rFonts w:hint="default" w:ascii="Calibri" w:hAnsi="Calibri" w:eastAsia="Calibri" w:cs="Calibri"/>
          <w:color w:val="auto"/>
          <w:spacing w:val="0"/>
          <w:position w:val="0"/>
          <w:sz w:val="24"/>
          <w:szCs w:val="24"/>
          <w:shd w:val="clear" w:fill="auto"/>
        </w:rPr>
        <w:t xml:space="preserve"> Supports both small and large-scale email sending needs, suitable for businesses of any size.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 xml:space="preserve">Security: </w:t>
      </w:r>
      <w:r>
        <w:rPr>
          <w:rFonts w:hint="default" w:ascii="Calibri" w:hAnsi="Calibri" w:eastAsia="Calibri" w:cs="Calibri"/>
          <w:color w:val="auto"/>
          <w:spacing w:val="0"/>
          <w:position w:val="0"/>
          <w:sz w:val="24"/>
          <w:szCs w:val="24"/>
          <w:shd w:val="clear" w:fill="auto"/>
        </w:rPr>
        <w:t>Offers features like email authentication and encryption to protect against phishing and unauthorized access.</w:t>
      </w:r>
    </w:p>
    <w:p w14:paraId="25B27078">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Sending transactional emails (e.g., order confirmations, password resets).</w:t>
      </w:r>
    </w:p>
    <w:p w14:paraId="45CC99ED">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Running marketing campaigns with advanced email personalization.</w:t>
      </w:r>
    </w:p>
    <w:p w14:paraId="4AD0FF2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Integrating email services with web applications via API.</w:t>
      </w:r>
    </w:p>
    <w:p w14:paraId="30B59ED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74A7E36D">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p>
    <w:p w14:paraId="57350B94">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p>
    <w:p w14:paraId="66DF72BA">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p>
    <w:p w14:paraId="72C46E3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drawing>
          <wp:anchor distT="0" distB="0" distL="114300" distR="114300" simplePos="0" relativeHeight="251679744" behindDoc="0" locked="0" layoutInCell="1" allowOverlap="1">
            <wp:simplePos x="0" y="0"/>
            <wp:positionH relativeFrom="column">
              <wp:posOffset>3873500</wp:posOffset>
            </wp:positionH>
            <wp:positionV relativeFrom="paragraph">
              <wp:posOffset>-183515</wp:posOffset>
            </wp:positionV>
            <wp:extent cx="2593975" cy="592455"/>
            <wp:effectExtent l="0" t="0" r="15875" b="17145"/>
            <wp:wrapSquare wrapText="bothSides"/>
            <wp:docPr id="6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descr="IMG_256"/>
                    <pic:cNvPicPr>
                      <a:picLocks noChangeAspect="1"/>
                    </pic:cNvPicPr>
                  </pic:nvPicPr>
                  <pic:blipFill>
                    <a:blip r:embed="rId38"/>
                    <a:stretch>
                      <a:fillRect/>
                    </a:stretch>
                  </pic:blipFill>
                  <pic:spPr>
                    <a:xfrm>
                      <a:off x="0" y="0"/>
                      <a:ext cx="2593975" cy="592455"/>
                    </a:xfrm>
                    <a:prstGeom prst="rect">
                      <a:avLst/>
                    </a:prstGeom>
                    <a:noFill/>
                    <a:ln w="9525">
                      <a:noFill/>
                    </a:ln>
                  </pic:spPr>
                </pic:pic>
              </a:graphicData>
            </a:graphic>
          </wp:anchor>
        </w:drawing>
      </w:r>
      <w:r>
        <w:rPr>
          <w:rFonts w:hint="default" w:ascii="Calibri" w:hAnsi="Calibri" w:eastAsia="SimSun" w:cs="Calibri"/>
          <w:b/>
          <w:bCs/>
          <w:sz w:val="24"/>
          <w:szCs w:val="24"/>
          <w:lang w:val="en-US"/>
        </w:rPr>
        <w:t>3</w:t>
      </w:r>
      <w:r>
        <w:rPr>
          <w:rFonts w:hint="default" w:ascii="Calibri" w:hAnsi="Calibri" w:eastAsia="Calibri" w:cs="Calibri"/>
          <w:b/>
          <w:bCs/>
          <w:color w:val="auto"/>
          <w:spacing w:val="0"/>
          <w:position w:val="0"/>
          <w:sz w:val="24"/>
          <w:szCs w:val="24"/>
          <w:shd w:val="clear" w:fill="auto"/>
          <w:lang w:val="en-US"/>
        </w:rPr>
        <w:t xml:space="preserve">. </w:t>
      </w:r>
      <w:r>
        <w:rPr>
          <w:rFonts w:hint="default" w:ascii="Calibri" w:hAnsi="Calibri" w:eastAsia="Calibri" w:cs="Calibri"/>
          <w:b/>
          <w:bCs/>
          <w:color w:val="auto"/>
          <w:spacing w:val="0"/>
          <w:position w:val="0"/>
          <w:sz w:val="24"/>
          <w:szCs w:val="24"/>
          <w:shd w:val="clear" w:fill="auto"/>
        </w:rPr>
        <w:t>PayMob</w:t>
      </w:r>
      <w:r>
        <w:rPr>
          <w:rFonts w:hint="default" w:ascii="Calibri" w:hAnsi="Calibri" w:eastAsia="Calibri" w:cs="Calibri"/>
          <w:b/>
          <w:bCs/>
          <w:color w:val="auto"/>
          <w:spacing w:val="0"/>
          <w:position w:val="0"/>
          <w:sz w:val="24"/>
          <w:szCs w:val="24"/>
          <w:shd w:val="clear" w:fill="auto"/>
          <w:lang w:val="en-US"/>
        </w:rPr>
        <w:t>:</w:t>
      </w:r>
      <w:r>
        <w:rPr>
          <w:rFonts w:hint="default" w:ascii="Calibri" w:hAnsi="Calibri" w:eastAsia="Calibri" w:cs="Calibri"/>
          <w:color w:val="auto"/>
          <w:spacing w:val="0"/>
          <w:position w:val="0"/>
          <w:sz w:val="24"/>
          <w:szCs w:val="24"/>
          <w:shd w:val="clear" w:fill="auto"/>
        </w:rPr>
        <w:t>Payment Gateway</w:t>
      </w:r>
    </w:p>
    <w:p w14:paraId="1EA2395C">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PayMob is a leading payment gateway in Egypt, designed to facilitate secure online transactions for businesses and consumers. It provides an API for processing payments, enabling businesses to accept payments via credit/debit cards, mobile wallets, and other local payment methods. PayMob is widely used by e-commerce businesses, subscription services, and retail merchants to offer a seamless and secure payment experience.</w:t>
      </w:r>
    </w:p>
    <w:p w14:paraId="7EB4830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54B9E5D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24B1991B">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Key Features:</w:t>
      </w:r>
    </w:p>
    <w:p w14:paraId="66172F5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Payment Gateway API:</w:t>
      </w:r>
      <w:r>
        <w:rPr>
          <w:rFonts w:hint="default" w:ascii="Calibri" w:hAnsi="Calibri" w:eastAsia="Calibri" w:cs="Calibri"/>
          <w:color w:val="auto"/>
          <w:spacing w:val="0"/>
          <w:position w:val="0"/>
          <w:sz w:val="24"/>
          <w:szCs w:val="24"/>
          <w:shd w:val="clear" w:fill="auto"/>
        </w:rPr>
        <w:t xml:space="preserve"> Allows businesses to process payments from customers via a wide range of local and international payment methods.</w:t>
      </w:r>
    </w:p>
    <w:p w14:paraId="5B9EFF5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Mobile Wallet Integration:</w:t>
      </w:r>
      <w:r>
        <w:rPr>
          <w:rFonts w:hint="default" w:ascii="Calibri" w:hAnsi="Calibri" w:eastAsia="Calibri" w:cs="Calibri"/>
          <w:color w:val="auto"/>
          <w:spacing w:val="0"/>
          <w:position w:val="0"/>
          <w:sz w:val="24"/>
          <w:szCs w:val="24"/>
          <w:shd w:val="clear" w:fill="auto"/>
        </w:rPr>
        <w:t xml:space="preserve"> Supports popular mobile wallets, including Fawry, Vodafone Cash, and others for easy mobile-based payments.</w:t>
      </w:r>
    </w:p>
    <w:p w14:paraId="2D802C7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Recurring Payments:</w:t>
      </w:r>
      <w:r>
        <w:rPr>
          <w:rFonts w:hint="default" w:ascii="Calibri" w:hAnsi="Calibri" w:eastAsia="Calibri" w:cs="Calibri"/>
          <w:color w:val="auto"/>
          <w:spacing w:val="0"/>
          <w:position w:val="0"/>
          <w:sz w:val="24"/>
          <w:szCs w:val="24"/>
          <w:shd w:val="clear" w:fill="auto"/>
        </w:rPr>
        <w:t xml:space="preserve"> Enables subscription-based services to collect payments on a regular basis.</w:t>
      </w:r>
    </w:p>
    <w:p w14:paraId="3AFBC91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Fraud Detection:</w:t>
      </w:r>
      <w:r>
        <w:rPr>
          <w:rFonts w:hint="default" w:ascii="Calibri" w:hAnsi="Calibri" w:eastAsia="Calibri" w:cs="Calibri"/>
          <w:color w:val="auto"/>
          <w:spacing w:val="0"/>
          <w:position w:val="0"/>
          <w:sz w:val="24"/>
          <w:szCs w:val="24"/>
          <w:shd w:val="clear" w:fill="auto"/>
        </w:rPr>
        <w:t xml:space="preserve"> Provides advanced security features, including fraud prevention tools, to protect businesses from fraudulent transactions.</w:t>
      </w:r>
    </w:p>
    <w:p w14:paraId="3E3AFE5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Invoicing: </w:t>
      </w:r>
      <w:r>
        <w:rPr>
          <w:rFonts w:hint="default" w:ascii="Calibri" w:hAnsi="Calibri" w:eastAsia="Calibri" w:cs="Calibri"/>
          <w:color w:val="auto"/>
          <w:spacing w:val="0"/>
          <w:position w:val="0"/>
          <w:sz w:val="24"/>
          <w:szCs w:val="24"/>
          <w:shd w:val="clear" w:fill="auto"/>
        </w:rPr>
        <w:t>Facilitates generating and managing invoices directly from the PayMob platform.</w:t>
      </w:r>
    </w:p>
    <w:p w14:paraId="0FC9073E">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Local Integration: </w:t>
      </w:r>
      <w:r>
        <w:rPr>
          <w:rFonts w:hint="default" w:ascii="Calibri" w:hAnsi="Calibri" w:eastAsia="Calibri" w:cs="Calibri"/>
          <w:color w:val="auto"/>
          <w:spacing w:val="0"/>
          <w:position w:val="0"/>
          <w:sz w:val="24"/>
          <w:szCs w:val="24"/>
          <w:shd w:val="clear" w:fill="auto"/>
        </w:rPr>
        <w:t>Tailored specifically for the Egyptian market, with support for local banks and payment methods.</w:t>
      </w:r>
    </w:p>
    <w:p w14:paraId="4E5020C8">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Enabling e-commerce sites to accept payments securely.</w:t>
      </w:r>
    </w:p>
    <w:p w14:paraId="160D5A0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Providing subscription-based businesses with recurring billing solutions.</w:t>
      </w:r>
    </w:p>
    <w:p w14:paraId="73181DF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Integrating mobile wallet payments for greater convenience.</w:t>
      </w:r>
    </w:p>
    <w:p w14:paraId="021D3422">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427083E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47BFA00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3381C0B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45013FB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1929031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22A061F6">
      <w:pPr>
        <w:spacing w:before="0" w:after="200" w:line="276" w:lineRule="auto"/>
        <w:ind w:left="0" w:right="0" w:firstLine="0"/>
        <w:jc w:val="both"/>
        <w:rPr>
          <w:rFonts w:hint="default" w:ascii="Calibri" w:hAnsi="Calibri" w:eastAsia="Calibri" w:cs="Calibri"/>
          <w:b w:val="0"/>
          <w:bCs w:val="0"/>
          <w:color w:val="auto"/>
          <w:spacing w:val="0"/>
          <w:position w:val="0"/>
          <w:sz w:val="28"/>
          <w:szCs w:val="28"/>
          <w:shd w:val="clear" w:fill="auto"/>
        </w:rPr>
      </w:pPr>
      <w:r>
        <w:rPr>
          <w:rFonts w:hint="default" w:ascii="Calibri" w:hAnsi="Calibri" w:eastAsia="Calibri" w:cs="Calibri"/>
          <w:b/>
          <w:bCs/>
          <w:color w:val="auto"/>
          <w:spacing w:val="0"/>
          <w:position w:val="0"/>
          <w:sz w:val="28"/>
          <w:szCs w:val="28"/>
          <w:shd w:val="clear" w:fill="auto"/>
          <w:lang w:val="en-US"/>
        </w:rPr>
        <w:t>4.</w:t>
      </w:r>
      <w:r>
        <w:rPr>
          <w:rFonts w:hint="default" w:ascii="Calibri" w:hAnsi="Calibri" w:eastAsia="Calibri" w:cs="Calibri"/>
          <w:b/>
          <w:bCs/>
          <w:color w:val="auto"/>
          <w:spacing w:val="0"/>
          <w:position w:val="0"/>
          <w:sz w:val="28"/>
          <w:szCs w:val="28"/>
          <w:shd w:val="clear" w:fill="auto"/>
        </w:rPr>
        <w:t>Twilio</w:t>
      </w:r>
      <w:r>
        <w:rPr>
          <w:rFonts w:hint="default" w:ascii="Calibri" w:hAnsi="Calibri" w:eastAsia="Calibri" w:cs="Calibri"/>
          <w:b/>
          <w:bCs/>
          <w:color w:val="auto"/>
          <w:spacing w:val="0"/>
          <w:position w:val="0"/>
          <w:sz w:val="28"/>
          <w:szCs w:val="28"/>
          <w:shd w:val="clear" w:fill="auto"/>
          <w:lang w:val="en-US"/>
        </w:rPr>
        <w:t>:</w:t>
      </w:r>
      <w:r>
        <w:rPr>
          <w:rFonts w:hint="default" w:ascii="Calibri" w:hAnsi="Calibri" w:eastAsia="Calibri" w:cs="Calibri"/>
          <w:b w:val="0"/>
          <w:bCs w:val="0"/>
          <w:color w:val="auto"/>
          <w:spacing w:val="0"/>
          <w:position w:val="0"/>
          <w:sz w:val="28"/>
          <w:szCs w:val="28"/>
          <w:shd w:val="clear" w:fill="auto"/>
        </w:rPr>
        <w:t>SMS Messaging API</w:t>
      </w:r>
    </w:p>
    <w:p w14:paraId="0E731CD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ascii="SimSun" w:hAnsi="SimSun" w:eastAsia="SimSun" w:cs="SimSun"/>
          <w:sz w:val="24"/>
          <w:szCs w:val="24"/>
        </w:rPr>
        <w:drawing>
          <wp:anchor distT="0" distB="0" distL="114300" distR="114300" simplePos="0" relativeHeight="251682816" behindDoc="1" locked="0" layoutInCell="1" allowOverlap="1">
            <wp:simplePos x="0" y="0"/>
            <wp:positionH relativeFrom="column">
              <wp:posOffset>4057015</wp:posOffset>
            </wp:positionH>
            <wp:positionV relativeFrom="paragraph">
              <wp:posOffset>131445</wp:posOffset>
            </wp:positionV>
            <wp:extent cx="2321560" cy="701675"/>
            <wp:effectExtent l="0" t="0" r="2540" b="3175"/>
            <wp:wrapTight wrapText="bothSides">
              <wp:wrapPolygon>
                <wp:start x="1772" y="0"/>
                <wp:lineTo x="0" y="4105"/>
                <wp:lineTo x="0" y="14661"/>
                <wp:lineTo x="532" y="18766"/>
                <wp:lineTo x="1595" y="21111"/>
                <wp:lineTo x="1772" y="21111"/>
                <wp:lineTo x="4608" y="21111"/>
                <wp:lineTo x="4786" y="21111"/>
                <wp:lineTo x="5672" y="18766"/>
                <wp:lineTo x="21446" y="18179"/>
                <wp:lineTo x="21446" y="5864"/>
                <wp:lineTo x="17724" y="3519"/>
                <wp:lineTo x="4608" y="0"/>
                <wp:lineTo x="1772" y="0"/>
              </wp:wrapPolygon>
            </wp:wrapTight>
            <wp:docPr id="6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IMG_256"/>
                    <pic:cNvPicPr>
                      <a:picLocks noChangeAspect="1"/>
                    </pic:cNvPicPr>
                  </pic:nvPicPr>
                  <pic:blipFill>
                    <a:blip r:embed="rId39"/>
                    <a:stretch>
                      <a:fillRect/>
                    </a:stretch>
                  </pic:blipFill>
                  <pic:spPr>
                    <a:xfrm>
                      <a:off x="0" y="0"/>
                      <a:ext cx="2321560" cy="701675"/>
                    </a:xfrm>
                    <a:prstGeom prst="rect">
                      <a:avLst/>
                    </a:prstGeom>
                    <a:noFill/>
                    <a:ln w="9525">
                      <a:noFill/>
                    </a:ln>
                  </pic:spPr>
                </pic:pic>
              </a:graphicData>
            </a:graphic>
          </wp:anchor>
        </w:drawing>
      </w:r>
      <w:r>
        <w:rPr>
          <w:rFonts w:hint="default" w:ascii="Calibri" w:hAnsi="Calibri" w:eastAsia="Calibri" w:cs="Calibri"/>
          <w:b/>
          <w:bCs/>
          <w:color w:val="auto"/>
          <w:spacing w:val="0"/>
          <w:position w:val="0"/>
          <w:sz w:val="24"/>
          <w:szCs w:val="24"/>
          <w:shd w:val="clear" w:fill="auto"/>
        </w:rPr>
        <w:t>Overview</w:t>
      </w:r>
      <w:r>
        <w:rPr>
          <w:rFonts w:hint="default"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Twilio provides a powerful SMS API for businesses to send and receive text messages globally. It allows seamless integration of SMS capabilities into web and mobile applications, enabling businesses to automate notifications, alerts, reminders, and two-way messaging. With robust scalability and reliable delivery, Twilio ensures effective communication for organizations of all sizes.</w:t>
      </w:r>
    </w:p>
    <w:p w14:paraId="7C4A352E">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6556C6C3">
      <w:pPr>
        <w:spacing w:before="0" w:after="200" w:line="276" w:lineRule="auto"/>
        <w:ind w:left="0" w:right="0" w:firstLine="0"/>
        <w:jc w:val="both"/>
        <w:rPr>
          <w:rFonts w:hint="default" w:ascii="Calibri" w:hAnsi="Calibri" w:eastAsia="Calibri" w:cs="Calibri"/>
          <w:b/>
          <w:bCs/>
          <w:color w:val="auto"/>
          <w:spacing w:val="0"/>
          <w:position w:val="0"/>
          <w:sz w:val="28"/>
          <w:szCs w:val="28"/>
          <w:shd w:val="clear" w:fill="auto"/>
        </w:rPr>
      </w:pPr>
      <w:r>
        <w:rPr>
          <w:rFonts w:hint="default" w:ascii="Calibri" w:hAnsi="Calibri" w:eastAsia="Calibri" w:cs="Calibri"/>
          <w:b/>
          <w:bCs/>
          <w:color w:val="auto"/>
          <w:spacing w:val="0"/>
          <w:position w:val="0"/>
          <w:sz w:val="28"/>
          <w:szCs w:val="28"/>
          <w:shd w:val="clear" w:fill="auto"/>
        </w:rPr>
        <w:t>Key Features:</w:t>
      </w:r>
    </w:p>
    <w:p w14:paraId="61571BA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Send SMS: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Quickly send text messages to customers worldwide through a simple API.</w:t>
      </w:r>
    </w:p>
    <w:p w14:paraId="0043A3E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Receive SMS: </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Enable two-way communication by receiving replies directly in your application.</w:t>
      </w:r>
    </w:p>
    <w:p w14:paraId="30FC4CB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Phone Number Management</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Purchase, configure, and manage virtual phone numbers to customize messaging.</w:t>
      </w:r>
    </w:p>
    <w:p w14:paraId="31A6172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Global Reach:</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Deliver SMS to over 180 countries with high reliability and fast delivery rates.</w:t>
      </w:r>
    </w:p>
    <w:p w14:paraId="36534574">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Programmable Messaging:</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Personalize messages with templates and variables for tailored communication.</w:t>
      </w:r>
    </w:p>
    <w:p w14:paraId="33A1EC8D">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Delivery Status Tracking</w:t>
      </w:r>
      <w:r>
        <w:rPr>
          <w:rFonts w:hint="default"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Monitor the status of sent messages with detailed delivery reports.</w:t>
      </w:r>
    </w:p>
    <w:p w14:paraId="30B80A4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Scalability</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Supports large-scale messaging for campaigns, promotions, or transactional alerts.</w:t>
      </w:r>
    </w:p>
    <w:p w14:paraId="48F48DA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6FD5FBB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Sending transactional messages like OTPs, confirmations, and alerts.</w:t>
      </w:r>
    </w:p>
    <w:p w14:paraId="66B1948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Running SMS-based marketing campaigns.</w:t>
      </w:r>
    </w:p>
    <w:p w14:paraId="15021EE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Automating customer notifications, reminders, and updates.</w:t>
      </w:r>
    </w:p>
    <w:p w14:paraId="41D21C00">
      <w:pPr>
        <w:rPr>
          <w:rFonts w:hint="default" w:ascii="Calibri" w:hAnsi="Calibri" w:cs="Calibri"/>
          <w:sz w:val="24"/>
          <w:szCs w:val="24"/>
          <w:lang w:val="en-US"/>
        </w:rPr>
      </w:pPr>
    </w:p>
    <w:p w14:paraId="6522E332">
      <w:pPr>
        <w:rPr>
          <w:rFonts w:hint="default" w:ascii="Calibri" w:hAnsi="Calibri" w:cs="Calibri"/>
          <w:sz w:val="24"/>
          <w:szCs w:val="24"/>
          <w:lang w:val="en-US"/>
        </w:rPr>
      </w:pPr>
    </w:p>
    <w:p w14:paraId="3C34D819">
      <w:pPr>
        <w:rPr>
          <w:rFonts w:hint="default" w:ascii="Calibri" w:hAnsi="Calibri" w:cs="Calibri"/>
          <w:sz w:val="24"/>
          <w:szCs w:val="24"/>
          <w:lang w:val="en-US"/>
        </w:rPr>
      </w:pPr>
    </w:p>
    <w:p w14:paraId="44EFC983">
      <w:pPr>
        <w:numPr>
          <w:ilvl w:val="0"/>
          <w:numId w:val="0"/>
        </w:numPr>
        <w:ind w:leftChars="0"/>
        <w:jc w:val="left"/>
        <w:rPr>
          <w:rFonts w:hint="default" w:ascii="Calibri" w:hAnsi="Calibri" w:cs="Calibri"/>
          <w:b/>
          <w:bCs/>
          <w:sz w:val="28"/>
          <w:szCs w:val="28"/>
          <w:lang w:val="en-US"/>
        </w:rPr>
      </w:pPr>
      <w:r>
        <w:rPr>
          <w:rFonts w:ascii="SimSun" w:hAnsi="SimSun" w:eastAsia="SimSun" w:cs="SimSun"/>
          <w:sz w:val="24"/>
          <w:szCs w:val="24"/>
        </w:rPr>
        <w:drawing>
          <wp:anchor distT="0" distB="0" distL="114300" distR="114300" simplePos="0" relativeHeight="251683840" behindDoc="1" locked="0" layoutInCell="1" allowOverlap="1">
            <wp:simplePos x="0" y="0"/>
            <wp:positionH relativeFrom="column">
              <wp:posOffset>4359910</wp:posOffset>
            </wp:positionH>
            <wp:positionV relativeFrom="paragraph">
              <wp:posOffset>28575</wp:posOffset>
            </wp:positionV>
            <wp:extent cx="2297430" cy="1148715"/>
            <wp:effectExtent l="0" t="0" r="7620" b="13335"/>
            <wp:wrapTight wrapText="bothSides">
              <wp:wrapPolygon>
                <wp:start x="0" y="0"/>
                <wp:lineTo x="0" y="21134"/>
                <wp:lineTo x="21493" y="21134"/>
                <wp:lineTo x="21493" y="0"/>
                <wp:lineTo x="0" y="0"/>
              </wp:wrapPolygon>
            </wp:wrapTight>
            <wp:docPr id="7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 descr="IMG_256"/>
                    <pic:cNvPicPr>
                      <a:picLocks noChangeAspect="1"/>
                    </pic:cNvPicPr>
                  </pic:nvPicPr>
                  <pic:blipFill>
                    <a:blip r:embed="rId40"/>
                    <a:stretch>
                      <a:fillRect/>
                    </a:stretch>
                  </pic:blipFill>
                  <pic:spPr>
                    <a:xfrm>
                      <a:off x="0" y="0"/>
                      <a:ext cx="2297430" cy="1148715"/>
                    </a:xfrm>
                    <a:prstGeom prst="rect">
                      <a:avLst/>
                    </a:prstGeom>
                    <a:noFill/>
                    <a:ln w="9525">
                      <a:noFill/>
                    </a:ln>
                  </pic:spPr>
                </pic:pic>
              </a:graphicData>
            </a:graphic>
          </wp:anchor>
        </w:drawing>
      </w:r>
      <w:r>
        <w:rPr>
          <w:rFonts w:hint="default" w:ascii="Calibri" w:hAnsi="Calibri" w:cs="Calibri"/>
          <w:b/>
          <w:bCs/>
          <w:sz w:val="28"/>
          <w:szCs w:val="28"/>
          <w:lang w:val="en-US"/>
        </w:rPr>
        <w:t>5.Google Analytics</w:t>
      </w:r>
    </w:p>
    <w:p w14:paraId="07B14903">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Google Analytics was integrated into the project to track and analyze user interactions, providing valuable insights for improving the platform.</w:t>
      </w:r>
    </w:p>
    <w:p w14:paraId="3E92CC0C">
      <w:pPr>
        <w:numPr>
          <w:ilvl w:val="0"/>
          <w:numId w:val="0"/>
        </w:numPr>
        <w:ind w:leftChars="0"/>
        <w:jc w:val="left"/>
        <w:rPr>
          <w:rFonts w:hint="default" w:ascii="Calibri" w:hAnsi="Calibri" w:cs="Calibri"/>
          <w:b w:val="0"/>
          <w:bCs w:val="0"/>
          <w:sz w:val="24"/>
          <w:szCs w:val="24"/>
          <w:lang w:val="en-US"/>
        </w:rPr>
      </w:pPr>
    </w:p>
    <w:p w14:paraId="3595DD6A">
      <w:pPr>
        <w:numPr>
          <w:ilvl w:val="0"/>
          <w:numId w:val="0"/>
        </w:numPr>
        <w:ind w:leftChars="0"/>
        <w:jc w:val="left"/>
        <w:rPr>
          <w:rFonts w:hint="default" w:ascii="Calibri" w:hAnsi="Calibri" w:cs="Calibri"/>
          <w:b/>
          <w:bCs/>
          <w:sz w:val="24"/>
          <w:szCs w:val="24"/>
          <w:lang w:val="en-US"/>
        </w:rPr>
      </w:pPr>
      <w:r>
        <w:rPr>
          <w:rFonts w:hint="default" w:ascii="Calibri" w:hAnsi="Calibri" w:cs="Calibri"/>
          <w:b/>
          <w:bCs/>
          <w:sz w:val="24"/>
          <w:szCs w:val="24"/>
          <w:lang w:val="en-US"/>
        </w:rPr>
        <w:t>Key Features:</w:t>
      </w:r>
    </w:p>
    <w:p w14:paraId="31FA52FD">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Real-Time Monitoring</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Tracked active users, pages visited, and interactions as they occurred.</w:t>
      </w:r>
    </w:p>
    <w:p w14:paraId="48BE8EF8">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User Behavior Analysis:</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Collected data on how users navigated the site, including frequently visited pages, filters used, and time spent on listings.</w:t>
      </w:r>
    </w:p>
    <w:p w14:paraId="7B3B2B46">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Traffic Sources:</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Identified where users originated from (e.g., search engines, social media, or referrals), helping optimize marketing strategies.</w:t>
      </w:r>
    </w:p>
    <w:p w14:paraId="52269923">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Event Tracking:</w:t>
      </w:r>
      <w:r>
        <w:rPr>
          <w:rFonts w:hint="default" w:ascii="Calibri" w:hAnsi="Calibri" w:cs="Calibri"/>
          <w:b w:val="0"/>
          <w:bCs w:val="0"/>
          <w:sz w:val="24"/>
          <w:szCs w:val="24"/>
          <w:lang w:val="en-US"/>
        </w:rPr>
        <w:t xml:space="preserve"> Monitored specific actions, such as apartment searches, clicks on "Contact Owner," and image uploads.</w:t>
      </w:r>
    </w:p>
    <w:p w14:paraId="07CCAA3D">
      <w:pPr>
        <w:numPr>
          <w:ilvl w:val="0"/>
          <w:numId w:val="0"/>
        </w:numPr>
        <w:ind w:leftChars="0"/>
        <w:jc w:val="left"/>
        <w:rPr>
          <w:rFonts w:hint="default" w:ascii="Calibri" w:hAnsi="Calibri" w:cs="Calibri"/>
          <w:b w:val="0"/>
          <w:bCs w:val="0"/>
          <w:sz w:val="24"/>
          <w:szCs w:val="24"/>
          <w:lang w:val="en-US"/>
        </w:rPr>
      </w:pPr>
    </w:p>
    <w:p w14:paraId="5D0CCCDF">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Helped understand user preferences and behavior, enabling data-driven improvements to the platform.</w:t>
      </w:r>
    </w:p>
    <w:p w14:paraId="6394F982">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Monitored conversion rates, such as users signing up or submitting apartment reviews.</w:t>
      </w:r>
    </w:p>
    <w:p w14:paraId="2D2483FD">
      <w:pPr>
        <w:numPr>
          <w:ilvl w:val="0"/>
          <w:numId w:val="0"/>
        </w:numPr>
        <w:ind w:left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81792" behindDoc="1" locked="0" layoutInCell="1" allowOverlap="1">
            <wp:simplePos x="0" y="0"/>
            <wp:positionH relativeFrom="column">
              <wp:posOffset>4532630</wp:posOffset>
            </wp:positionH>
            <wp:positionV relativeFrom="paragraph">
              <wp:posOffset>274320</wp:posOffset>
            </wp:positionV>
            <wp:extent cx="1880870" cy="1062990"/>
            <wp:effectExtent l="0" t="0" r="5080" b="3810"/>
            <wp:wrapTight wrapText="bothSides">
              <wp:wrapPolygon>
                <wp:start x="0" y="0"/>
                <wp:lineTo x="0" y="21290"/>
                <wp:lineTo x="21440" y="21290"/>
                <wp:lineTo x="21440" y="0"/>
                <wp:lineTo x="0" y="0"/>
              </wp:wrapPolygon>
            </wp:wrapTight>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1"/>
                    <a:stretch>
                      <a:fillRect/>
                    </a:stretch>
                  </pic:blipFill>
                  <pic:spPr>
                    <a:xfrm>
                      <a:off x="0" y="0"/>
                      <a:ext cx="1880870" cy="1062990"/>
                    </a:xfrm>
                    <a:prstGeom prst="rect">
                      <a:avLst/>
                    </a:prstGeom>
                    <a:noFill/>
                    <a:ln w="9525">
                      <a:noFill/>
                    </a:ln>
                  </pic:spPr>
                </pic:pic>
              </a:graphicData>
            </a:graphic>
          </wp:anchor>
        </w:drawing>
      </w:r>
      <w:r>
        <w:rPr>
          <w:rFonts w:hint="default" w:ascii="Calibri" w:hAnsi="Calibri" w:cs="Calibri"/>
          <w:b/>
          <w:bCs/>
          <w:sz w:val="24"/>
          <w:szCs w:val="24"/>
          <w:lang w:val="en-US"/>
        </w:rPr>
        <w:t>6.Version Control: Git and GitHub</w:t>
      </w:r>
    </w:p>
    <w:p w14:paraId="226253A6">
      <w:pPr>
        <w:numPr>
          <w:ilvl w:val="0"/>
          <w:numId w:val="0"/>
        </w:numPr>
        <w:ind w:leftChars="0"/>
        <w:jc w:val="left"/>
        <w:rPr>
          <w:rFonts w:hint="default" w:ascii="Calibri" w:hAnsi="Calibri" w:cs="Calibri"/>
          <w:b/>
          <w:bCs/>
          <w:sz w:val="24"/>
          <w:szCs w:val="24"/>
          <w:lang w:val="en-US"/>
        </w:rPr>
      </w:pPr>
    </w:p>
    <w:p w14:paraId="6365D640">
      <w:pPr>
        <w:jc w:val="left"/>
        <w:rPr>
          <w:rFonts w:hint="default" w:ascii="Calibri" w:hAnsi="Calibri" w:cs="Calibri"/>
          <w:b w:val="0"/>
          <w:bCs w:val="0"/>
          <w:sz w:val="24"/>
          <w:szCs w:val="24"/>
          <w:lang w:val="en-US"/>
        </w:rPr>
      </w:pPr>
      <w:r>
        <w:rPr>
          <w:rFonts w:hint="default" w:ascii="Calibri" w:hAnsi="Calibri" w:cs="Calibri"/>
          <w:b/>
          <w:bCs/>
          <w:sz w:val="24"/>
          <w:szCs w:val="24"/>
          <w:lang w:val="en-US"/>
        </w:rPr>
        <w:t>Git:</w:t>
      </w:r>
      <w:r>
        <w:rPr>
          <w:rFonts w:hint="default" w:ascii="Calibri" w:hAnsi="Calibri" w:cs="Calibri"/>
          <w:b w:val="0"/>
          <w:bCs w:val="0"/>
          <w:sz w:val="24"/>
          <w:szCs w:val="24"/>
          <w:lang w:val="en-US"/>
        </w:rPr>
        <w:t xml:space="preserve"> Used locally for tracking code changes, managing feature branches, and enabling easy rollbacks.</w:t>
      </w:r>
    </w:p>
    <w:p w14:paraId="6C2A9F85">
      <w:pPr>
        <w:jc w:val="left"/>
        <w:rPr>
          <w:rFonts w:hint="default" w:ascii="Calibri" w:hAnsi="Calibri" w:cs="Calibri"/>
          <w:b w:val="0"/>
          <w:bCs w:val="0"/>
          <w:sz w:val="24"/>
          <w:szCs w:val="24"/>
          <w:lang w:val="en-US"/>
        </w:rPr>
      </w:pPr>
    </w:p>
    <w:p w14:paraId="37DC0B70">
      <w:pPr>
        <w:jc w:val="left"/>
        <w:rPr>
          <w:rFonts w:hint="default" w:ascii="Calibri" w:hAnsi="Calibri" w:cs="Calibri"/>
          <w:b w:val="0"/>
          <w:bCs w:val="0"/>
          <w:sz w:val="24"/>
          <w:szCs w:val="24"/>
          <w:lang w:val="en-US"/>
        </w:rPr>
      </w:pPr>
      <w:r>
        <w:rPr>
          <w:rFonts w:hint="default" w:ascii="Calibri" w:hAnsi="Calibri" w:cs="Calibri"/>
          <w:b/>
          <w:bCs/>
          <w:sz w:val="24"/>
          <w:szCs w:val="24"/>
          <w:lang w:val="en-US"/>
        </w:rPr>
        <w:t>GitHub:</w:t>
      </w:r>
      <w:r>
        <w:rPr>
          <w:rFonts w:hint="default" w:ascii="Calibri" w:hAnsi="Calibri" w:cs="Calibri"/>
          <w:b w:val="0"/>
          <w:bCs w:val="0"/>
          <w:sz w:val="24"/>
          <w:szCs w:val="24"/>
          <w:lang w:val="en-US"/>
        </w:rPr>
        <w:t xml:space="preserve"> Hosted the repository for collaboration, pull requests, and code reviews, while serving as a secur</w:t>
      </w:r>
      <w:r>
        <w:rPr>
          <w:rFonts w:hint="default" w:ascii="Calibri" w:hAnsi="Calibri" w:cs="Calibri"/>
          <w:b w:val="0"/>
          <w:bCs w:val="0"/>
          <w:sz w:val="24"/>
          <w:szCs w:val="24"/>
          <w:lang w:val="en-US"/>
        </w:rPr>
        <w:tab/>
      </w:r>
      <w:r>
        <w:rPr>
          <w:rFonts w:hint="default" w:ascii="Calibri" w:hAnsi="Calibri" w:cs="Calibri"/>
          <w:b w:val="0"/>
          <w:bCs w:val="0"/>
          <w:sz w:val="24"/>
          <w:szCs w:val="24"/>
          <w:lang w:val="en-US"/>
        </w:rPr>
        <w:t>e backup.</w:t>
      </w:r>
    </w:p>
    <w:p w14:paraId="482746BD">
      <w:pPr>
        <w:jc w:val="left"/>
        <w:rPr>
          <w:rFonts w:hint="default" w:ascii="Calibri" w:hAnsi="Calibri" w:cs="Calibri"/>
          <w:b w:val="0"/>
          <w:bCs w:val="0"/>
          <w:sz w:val="24"/>
          <w:szCs w:val="24"/>
          <w:lang w:val="en-US"/>
        </w:rPr>
      </w:pPr>
    </w:p>
    <w:p w14:paraId="3DEE3E43">
      <w:pPr>
        <w:rPr>
          <w:rFonts w:hint="default" w:ascii="Calibri" w:hAnsi="Calibri" w:cs="Calibri"/>
          <w:b/>
          <w:bCs/>
          <w:sz w:val="24"/>
          <w:szCs w:val="24"/>
          <w:lang w:val="en-US"/>
        </w:rPr>
      </w:pPr>
    </w:p>
    <w:p w14:paraId="3A50F8F3">
      <w:pPr>
        <w:rPr>
          <w:rFonts w:hint="default" w:ascii="Calibri" w:hAnsi="Calibri" w:cs="Calibri"/>
          <w:sz w:val="24"/>
          <w:szCs w:val="24"/>
          <w:lang w:val="en-US"/>
        </w:rPr>
      </w:pPr>
    </w:p>
    <w:p w14:paraId="4F08FC2A">
      <w:pPr>
        <w:jc w:val="left"/>
        <w:rPr>
          <w:rFonts w:hint="default" w:ascii="Calibri" w:hAnsi="Calibri" w:cs="Calibri" w:eastAsiaTheme="minorEastAsia"/>
          <w:b w:val="0"/>
          <w:bCs w:val="0"/>
          <w:sz w:val="24"/>
          <w:szCs w:val="24"/>
          <w:lang w:val="en-US"/>
        </w:rPr>
      </w:pPr>
    </w:p>
    <w:p w14:paraId="02E881F5">
      <w:pPr>
        <w:jc w:val="left"/>
        <w:rPr>
          <w:rFonts w:hint="default" w:ascii="Calibri" w:hAnsi="Calibri" w:cs="Calibri" w:eastAsiaTheme="minorEastAsia"/>
          <w:b w:val="0"/>
          <w:bCs w:val="0"/>
          <w:sz w:val="24"/>
          <w:szCs w:val="24"/>
          <w:lang w:val="en-US"/>
        </w:rPr>
      </w:pPr>
    </w:p>
    <w:p w14:paraId="18745BA0">
      <w:pPr>
        <w:rPr>
          <w:rFonts w:hint="default" w:ascii="Calibri" w:hAnsi="Calibri" w:cs="Calibri" w:eastAsiaTheme="minorEastAsia"/>
          <w:sz w:val="24"/>
          <w:szCs w:val="24"/>
          <w:lang w:val="en-US"/>
        </w:rPr>
      </w:pPr>
    </w:p>
    <w:p w14:paraId="76026B77">
      <w:pPr>
        <w:numPr>
          <w:ilvl w:val="0"/>
          <w:numId w:val="0"/>
        </w:numPr>
        <w:ind w:leftChars="0"/>
        <w:rPr>
          <w:rFonts w:hint="default" w:ascii="Calibri" w:hAnsi="Calibri" w:cs="Calibri" w:eastAsiaTheme="minorEastAsia"/>
          <w:b/>
          <w:bCs/>
          <w:sz w:val="24"/>
          <w:szCs w:val="24"/>
          <w:lang w:val="en-US"/>
        </w:rPr>
      </w:pPr>
    </w:p>
    <w:p w14:paraId="3736D6B8">
      <w:pPr>
        <w:numPr>
          <w:ilvl w:val="0"/>
          <w:numId w:val="0"/>
        </w:numPr>
        <w:ind w:leftChars="0"/>
        <w:rPr>
          <w:rFonts w:hint="default" w:ascii="Calibri" w:hAnsi="Calibri" w:cs="Calibri" w:eastAsiaTheme="minorEastAsia"/>
          <w:b/>
          <w:bCs/>
          <w:sz w:val="24"/>
          <w:szCs w:val="24"/>
          <w:lang w:val="en-US"/>
        </w:rPr>
      </w:pPr>
    </w:p>
    <w:p w14:paraId="14E0034F">
      <w:pPr>
        <w:numPr>
          <w:ilvl w:val="0"/>
          <w:numId w:val="0"/>
        </w:numPr>
        <w:spacing w:after="160" w:line="259" w:lineRule="auto"/>
        <w:rPr>
          <w:rFonts w:hint="default" w:ascii="Calibri" w:hAnsi="Calibri" w:cs="Calibri" w:eastAsiaTheme="minorEastAsia"/>
          <w:sz w:val="24"/>
          <w:szCs w:val="24"/>
          <w:lang w:val="en-US"/>
        </w:rPr>
      </w:pPr>
    </w:p>
    <w:p w14:paraId="5F186780">
      <w:pPr>
        <w:numPr>
          <w:ilvl w:val="0"/>
          <w:numId w:val="0"/>
        </w:numPr>
        <w:spacing w:after="160" w:line="259" w:lineRule="auto"/>
        <w:rPr>
          <w:rFonts w:hint="default" w:ascii="Calibri" w:hAnsi="Calibri" w:cs="Calibri" w:eastAsiaTheme="minorEastAsia"/>
          <w:sz w:val="24"/>
          <w:szCs w:val="24"/>
          <w:lang w:val="en-US"/>
        </w:rPr>
      </w:pPr>
    </w:p>
    <w:p w14:paraId="41434E17">
      <w:pPr>
        <w:numPr>
          <w:ilvl w:val="0"/>
          <w:numId w:val="0"/>
        </w:numPr>
        <w:spacing w:after="160" w:line="259" w:lineRule="auto"/>
        <w:rPr>
          <w:rFonts w:hint="default" w:ascii="Calibri" w:hAnsi="Calibri" w:cs="Calibri" w:eastAsiaTheme="minorEastAsia"/>
          <w:sz w:val="24"/>
          <w:szCs w:val="24"/>
          <w:lang w:val="en-US"/>
        </w:rPr>
      </w:pPr>
    </w:p>
    <w:p w14:paraId="626996E3">
      <w:pPr>
        <w:numPr>
          <w:ilvl w:val="0"/>
          <w:numId w:val="0"/>
        </w:numPr>
        <w:spacing w:after="160" w:line="259" w:lineRule="auto"/>
        <w:rPr>
          <w:rFonts w:hint="default" w:ascii="Calibri" w:hAnsi="Calibri" w:cs="Calibri" w:eastAsiaTheme="minorEastAsia"/>
          <w:sz w:val="24"/>
          <w:szCs w:val="24"/>
          <w:lang w:val="en-US"/>
        </w:rPr>
      </w:pPr>
    </w:p>
    <w:p w14:paraId="0A69BF53">
      <w:pPr>
        <w:numPr>
          <w:ilvl w:val="0"/>
          <w:numId w:val="0"/>
        </w:numPr>
        <w:spacing w:after="160" w:line="259" w:lineRule="auto"/>
        <w:rPr>
          <w:rFonts w:hint="default" w:ascii="Calibri" w:hAnsi="Calibri" w:cs="Calibri" w:eastAsiaTheme="minorEastAsia"/>
          <w:sz w:val="24"/>
          <w:szCs w:val="24"/>
          <w:lang w:val="en-US"/>
        </w:rPr>
      </w:pPr>
    </w:p>
    <w:p w14:paraId="1969513F">
      <w:pPr>
        <w:numPr>
          <w:ilvl w:val="0"/>
          <w:numId w:val="0"/>
        </w:numPr>
        <w:spacing w:after="160" w:line="259" w:lineRule="auto"/>
        <w:rPr>
          <w:rFonts w:hint="default" w:ascii="Calibri" w:hAnsi="Calibri" w:cs="Calibri" w:eastAsiaTheme="minorEastAsia"/>
          <w:sz w:val="24"/>
          <w:szCs w:val="24"/>
          <w:lang w:val="en-US"/>
        </w:rPr>
      </w:pPr>
    </w:p>
    <w:p w14:paraId="47A9D1A2">
      <w:pPr>
        <w:numPr>
          <w:ilvl w:val="0"/>
          <w:numId w:val="0"/>
        </w:numPr>
        <w:spacing w:after="160" w:line="259" w:lineRule="auto"/>
        <w:rPr>
          <w:rFonts w:hint="default" w:ascii="Calibri" w:hAnsi="Calibri" w:cs="Calibri" w:eastAsiaTheme="minorEastAsia"/>
          <w:sz w:val="24"/>
          <w:szCs w:val="24"/>
          <w:lang w:val="en-US"/>
        </w:rPr>
      </w:pPr>
    </w:p>
    <w:p w14:paraId="6C2EA2FC">
      <w:pPr>
        <w:numPr>
          <w:ilvl w:val="0"/>
          <w:numId w:val="0"/>
        </w:numPr>
        <w:spacing w:after="160" w:line="259" w:lineRule="auto"/>
        <w:rPr>
          <w:rFonts w:hint="default" w:ascii="Calibri" w:hAnsi="Calibri" w:cs="Calibri" w:eastAsiaTheme="minorEastAsia"/>
          <w:sz w:val="24"/>
          <w:szCs w:val="24"/>
          <w:lang w:val="en-US"/>
        </w:rPr>
      </w:pPr>
    </w:p>
    <w:p w14:paraId="2C2AC332">
      <w:pPr>
        <w:numPr>
          <w:ilvl w:val="0"/>
          <w:numId w:val="0"/>
        </w:numPr>
        <w:spacing w:after="160" w:line="259" w:lineRule="auto"/>
        <w:rPr>
          <w:rFonts w:hint="default" w:ascii="Calibri" w:hAnsi="Calibri" w:cs="Calibri" w:eastAsiaTheme="minorEastAsia"/>
          <w:sz w:val="24"/>
          <w:szCs w:val="24"/>
          <w:lang w:val="en-US"/>
        </w:rPr>
      </w:pPr>
    </w:p>
    <w:p w14:paraId="4F85C78C">
      <w:pPr>
        <w:numPr>
          <w:ilvl w:val="0"/>
          <w:numId w:val="0"/>
        </w:numPr>
        <w:spacing w:after="160" w:line="259" w:lineRule="auto"/>
        <w:rPr>
          <w:rFonts w:hint="default" w:ascii="Calibri" w:hAnsi="Calibri" w:cs="Calibri" w:eastAsiaTheme="minorEastAsia"/>
          <w:sz w:val="24"/>
          <w:szCs w:val="24"/>
          <w:lang w:val="en-US"/>
        </w:rPr>
      </w:pPr>
    </w:p>
    <w:p w14:paraId="7FCCCC69">
      <w:pPr>
        <w:numPr>
          <w:ilvl w:val="0"/>
          <w:numId w:val="0"/>
        </w:numPr>
        <w:spacing w:after="160" w:line="259" w:lineRule="auto"/>
        <w:rPr>
          <w:rFonts w:hint="default" w:ascii="Calibri" w:hAnsi="Calibri" w:cs="Calibri" w:eastAsiaTheme="minorEastAsia"/>
          <w:sz w:val="24"/>
          <w:szCs w:val="24"/>
          <w:lang w:val="en-US"/>
        </w:rPr>
      </w:pPr>
    </w:p>
    <w:p w14:paraId="564641CB">
      <w:pPr>
        <w:numPr>
          <w:ilvl w:val="0"/>
          <w:numId w:val="0"/>
        </w:numPr>
        <w:spacing w:after="160" w:line="259" w:lineRule="auto"/>
        <w:rPr>
          <w:rFonts w:hint="default" w:ascii="Calibri" w:hAnsi="Calibri" w:cs="Calibri" w:eastAsiaTheme="minorEastAsia"/>
          <w:sz w:val="24"/>
          <w:szCs w:val="24"/>
          <w:lang w:val="en-US"/>
        </w:rPr>
      </w:pPr>
    </w:p>
    <w:p w14:paraId="449A9ACF">
      <w:pPr>
        <w:numPr>
          <w:ilvl w:val="0"/>
          <w:numId w:val="0"/>
        </w:numPr>
        <w:spacing w:after="160" w:line="259" w:lineRule="auto"/>
        <w:rPr>
          <w:rFonts w:hint="default" w:ascii="Calibri" w:hAnsi="Calibri" w:cs="Calibri" w:eastAsiaTheme="minorEastAsia"/>
          <w:sz w:val="24"/>
          <w:szCs w:val="24"/>
          <w:lang w:val="en-US"/>
        </w:rPr>
      </w:pPr>
    </w:p>
    <w:p w14:paraId="05212766">
      <w:pPr>
        <w:numPr>
          <w:ilvl w:val="0"/>
          <w:numId w:val="0"/>
        </w:numPr>
        <w:spacing w:after="160" w:line="259" w:lineRule="auto"/>
        <w:rPr>
          <w:rFonts w:hint="default" w:ascii="Calibri" w:hAnsi="Calibri" w:cs="Calibri" w:eastAsiaTheme="minorEastAsia"/>
          <w:sz w:val="24"/>
          <w:szCs w:val="24"/>
          <w:lang w:val="en-US"/>
        </w:rPr>
      </w:pPr>
    </w:p>
    <w:p w14:paraId="50241B30">
      <w:pPr>
        <w:numPr>
          <w:ilvl w:val="0"/>
          <w:numId w:val="0"/>
        </w:numPr>
        <w:spacing w:after="160" w:line="259" w:lineRule="auto"/>
        <w:rPr>
          <w:rFonts w:hint="default" w:ascii="Calibri" w:hAnsi="Calibri" w:cs="Calibri" w:eastAsiaTheme="minorEastAsia"/>
          <w:sz w:val="24"/>
          <w:szCs w:val="24"/>
          <w:lang w:val="en-US"/>
        </w:rPr>
      </w:pPr>
    </w:p>
    <w:p w14:paraId="7795FA2D">
      <w:pPr>
        <w:numPr>
          <w:ilvl w:val="0"/>
          <w:numId w:val="0"/>
        </w:numPr>
        <w:spacing w:after="160" w:line="259" w:lineRule="auto"/>
        <w:rPr>
          <w:rFonts w:hint="default" w:ascii="Calibri" w:hAnsi="Calibri" w:cs="Calibri" w:eastAsiaTheme="minorEastAsia"/>
          <w:sz w:val="24"/>
          <w:szCs w:val="24"/>
          <w:lang w:val="en-US"/>
        </w:rPr>
      </w:pPr>
    </w:p>
    <w:p w14:paraId="61FDD15B">
      <w:pPr>
        <w:numPr>
          <w:ilvl w:val="0"/>
          <w:numId w:val="0"/>
        </w:numPr>
        <w:spacing w:after="160" w:line="259" w:lineRule="auto"/>
        <w:rPr>
          <w:rFonts w:hint="default" w:ascii="Calibri" w:hAnsi="Calibri" w:cs="Calibri" w:eastAsiaTheme="minorEastAsia"/>
          <w:sz w:val="24"/>
          <w:szCs w:val="24"/>
          <w:lang w:val="en-US"/>
        </w:rPr>
      </w:pPr>
    </w:p>
    <w:p w14:paraId="37DBA7FC">
      <w:pPr>
        <w:numPr>
          <w:ilvl w:val="0"/>
          <w:numId w:val="0"/>
        </w:numPr>
        <w:spacing w:after="160" w:line="259" w:lineRule="auto"/>
        <w:rPr>
          <w:rFonts w:hint="default" w:ascii="Calibri" w:hAnsi="Calibri" w:cs="Calibri" w:eastAsiaTheme="minorEastAsia"/>
          <w:sz w:val="24"/>
          <w:szCs w:val="24"/>
          <w:lang w:val="en-US"/>
        </w:rPr>
      </w:pPr>
    </w:p>
    <w:p w14:paraId="1F38DFC6">
      <w:pPr>
        <w:numPr>
          <w:ilvl w:val="0"/>
          <w:numId w:val="0"/>
        </w:numPr>
        <w:spacing w:after="160" w:line="259" w:lineRule="auto"/>
        <w:rPr>
          <w:rFonts w:hint="default" w:ascii="Calibri" w:hAnsi="Calibri" w:cs="Calibri" w:eastAsiaTheme="minorEastAsia"/>
          <w:sz w:val="24"/>
          <w:szCs w:val="24"/>
          <w:lang w:val="en-US"/>
        </w:rPr>
      </w:pPr>
    </w:p>
    <w:p w14:paraId="6FB57E23">
      <w:pPr>
        <w:numPr>
          <w:ilvl w:val="0"/>
          <w:numId w:val="0"/>
        </w:numPr>
        <w:spacing w:after="160" w:line="259" w:lineRule="auto"/>
        <w:rPr>
          <w:rFonts w:hint="default" w:ascii="Calibri" w:hAnsi="Calibri" w:cs="Calibri" w:eastAsiaTheme="minorEastAsia"/>
          <w:sz w:val="24"/>
          <w:szCs w:val="24"/>
          <w:lang w:val="en-US"/>
        </w:rPr>
      </w:pPr>
    </w:p>
    <w:p w14:paraId="4E62A6F6">
      <w:pPr>
        <w:numPr>
          <w:ilvl w:val="0"/>
          <w:numId w:val="0"/>
        </w:numPr>
        <w:spacing w:after="160" w:line="259" w:lineRule="auto"/>
        <w:rPr>
          <w:rFonts w:hint="default" w:ascii="Calibri" w:hAnsi="Calibri" w:cs="Calibri" w:eastAsiaTheme="minorEastAsia"/>
          <w:sz w:val="24"/>
          <w:szCs w:val="24"/>
          <w:lang w:val="en-US"/>
        </w:rPr>
      </w:pPr>
    </w:p>
    <w:p w14:paraId="4A24E48D">
      <w:pPr>
        <w:numPr>
          <w:ilvl w:val="0"/>
          <w:numId w:val="0"/>
        </w:numPr>
        <w:spacing w:after="160" w:line="259" w:lineRule="auto"/>
        <w:rPr>
          <w:rFonts w:hint="default" w:ascii="Calibri" w:hAnsi="Calibri" w:cs="Calibri" w:eastAsiaTheme="minorEastAsia"/>
          <w:sz w:val="24"/>
          <w:szCs w:val="24"/>
          <w:lang w:val="en-US"/>
        </w:rPr>
      </w:pPr>
    </w:p>
    <w:p w14:paraId="2009183A">
      <w:pPr>
        <w:numPr>
          <w:ilvl w:val="0"/>
          <w:numId w:val="0"/>
        </w:numPr>
        <w:spacing w:after="160" w:line="259" w:lineRule="auto"/>
        <w:rPr>
          <w:rFonts w:hint="default" w:ascii="Calibri" w:hAnsi="Calibri" w:cs="Calibri" w:eastAsiaTheme="minorEastAsia"/>
          <w:sz w:val="24"/>
          <w:szCs w:val="24"/>
          <w:lang w:val="en-US"/>
        </w:rPr>
      </w:pPr>
    </w:p>
    <w:p w14:paraId="09307527">
      <w:pPr>
        <w:numPr>
          <w:ilvl w:val="0"/>
          <w:numId w:val="0"/>
        </w:numPr>
        <w:spacing w:after="160" w:line="259" w:lineRule="auto"/>
        <w:rPr>
          <w:rFonts w:hint="default" w:ascii="Calibri" w:hAnsi="Calibri" w:cs="Calibri" w:eastAsiaTheme="minorEastAsia"/>
          <w:sz w:val="24"/>
          <w:szCs w:val="24"/>
          <w:lang w:val="en-US"/>
        </w:rPr>
      </w:pPr>
    </w:p>
    <w:p w14:paraId="20EC4A76">
      <w:pPr>
        <w:numPr>
          <w:ilvl w:val="0"/>
          <w:numId w:val="0"/>
        </w:numPr>
        <w:spacing w:after="160" w:line="259" w:lineRule="auto"/>
        <w:rPr>
          <w:rFonts w:hint="default" w:ascii="Calibri" w:hAnsi="Calibri" w:cs="Calibri" w:eastAsiaTheme="minorEastAsia"/>
          <w:sz w:val="24"/>
          <w:szCs w:val="24"/>
          <w:lang w:val="en-US"/>
        </w:rPr>
      </w:pPr>
    </w:p>
    <w:p w14:paraId="1CFC98A0">
      <w:pPr>
        <w:numPr>
          <w:ilvl w:val="0"/>
          <w:numId w:val="0"/>
        </w:numPr>
        <w:spacing w:after="160" w:line="259" w:lineRule="auto"/>
        <w:rPr>
          <w:rFonts w:hint="default" w:ascii="Calibri" w:hAnsi="Calibri" w:cs="Calibri" w:eastAsiaTheme="minorEastAsia"/>
          <w:sz w:val="24"/>
          <w:szCs w:val="24"/>
          <w:lang w:val="en-US"/>
        </w:rPr>
      </w:pPr>
    </w:p>
    <w:p w14:paraId="089B80D6">
      <w:pPr>
        <w:numPr>
          <w:ilvl w:val="0"/>
          <w:numId w:val="0"/>
        </w:numPr>
        <w:spacing w:after="160" w:line="259" w:lineRule="auto"/>
        <w:rPr>
          <w:rFonts w:hint="default" w:ascii="Calibri" w:hAnsi="Calibri" w:cs="Calibri" w:eastAsiaTheme="minorEastAsia"/>
          <w:sz w:val="24"/>
          <w:szCs w:val="24"/>
          <w:lang w:val="en-US"/>
        </w:rPr>
      </w:pPr>
    </w:p>
    <w:p w14:paraId="00D57D93">
      <w:pPr>
        <w:numPr>
          <w:ilvl w:val="0"/>
          <w:numId w:val="0"/>
        </w:numPr>
        <w:spacing w:after="160" w:line="259" w:lineRule="auto"/>
        <w:rPr>
          <w:rFonts w:hint="default" w:ascii="Calibri" w:hAnsi="Calibri" w:cs="Calibri" w:eastAsiaTheme="minorEastAsia"/>
          <w:sz w:val="24"/>
          <w:szCs w:val="24"/>
          <w:lang w:val="en-US"/>
        </w:rPr>
      </w:pPr>
    </w:p>
    <w:p w14:paraId="1E182D86">
      <w:pPr>
        <w:numPr>
          <w:ilvl w:val="0"/>
          <w:numId w:val="0"/>
        </w:numPr>
        <w:spacing w:after="160" w:line="259" w:lineRule="auto"/>
        <w:rPr>
          <w:rFonts w:hint="default" w:ascii="Calibri" w:hAnsi="Calibri" w:cs="Calibri" w:eastAsiaTheme="minorEastAsia"/>
          <w:sz w:val="24"/>
          <w:szCs w:val="24"/>
          <w:lang w:val="en-US"/>
        </w:rPr>
      </w:pPr>
    </w:p>
    <w:p w14:paraId="58683415">
      <w:pPr>
        <w:rPr>
          <w:rFonts w:hint="default" w:ascii="Calibri" w:hAnsi="Calibri" w:cs="Calibri"/>
          <w:lang w:val="en-US"/>
        </w:rPr>
      </w:pPr>
    </w:p>
    <w:p w14:paraId="7BAF6B21">
      <w:pPr>
        <w:rPr>
          <w:rFonts w:hint="default" w:ascii="Calibri" w:hAnsi="Calibri" w:cs="Calibri"/>
          <w:lang w:val="en-US"/>
        </w:rPr>
      </w:pP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p>
    <w:p w14:paraId="29F11ED3">
      <w:pPr>
        <w:pStyle w:val="2"/>
        <w:bidi w:val="0"/>
        <w:spacing w:line="240" w:lineRule="auto"/>
        <w:jc w:val="left"/>
        <w:rPr>
          <w:rFonts w:hint="default" w:ascii="Calibri" w:hAnsi="Calibri" w:cs="Calibri"/>
          <w:sz w:val="144"/>
          <w:szCs w:val="144"/>
        </w:rPr>
      </w:pPr>
    </w:p>
    <w:p w14:paraId="093CAFF3">
      <w:pPr>
        <w:pStyle w:val="2"/>
        <w:bidi w:val="0"/>
        <w:spacing w:line="240" w:lineRule="auto"/>
        <w:jc w:val="left"/>
        <w:rPr>
          <w:rFonts w:hint="default" w:ascii="Calibri" w:hAnsi="Calibri" w:cs="Calibri"/>
          <w:b w:val="0"/>
          <w:bCs w:val="0"/>
          <w:sz w:val="72"/>
          <w:szCs w:val="260"/>
          <w:lang w:val="en-US"/>
        </w:rPr>
      </w:pPr>
      <w:bookmarkStart w:id="158" w:name="_Toc8801"/>
      <w:r>
        <w:rPr>
          <w:rFonts w:hint="default" w:ascii="Calibri" w:hAnsi="Calibri" w:cs="Calibri"/>
          <w:sz w:val="144"/>
          <w:szCs w:val="144"/>
        </w:rPr>
        <mc:AlternateContent>
          <mc:Choice Requires="wpg">
            <w:drawing>
              <wp:anchor distT="0" distB="0" distL="114300" distR="114300" simplePos="0" relativeHeight="251689984" behindDoc="0" locked="0" layoutInCell="1" allowOverlap="1">
                <wp:simplePos x="0" y="0"/>
                <wp:positionH relativeFrom="column">
                  <wp:posOffset>-3143885</wp:posOffset>
                </wp:positionH>
                <wp:positionV relativeFrom="paragraph">
                  <wp:posOffset>-5781040</wp:posOffset>
                </wp:positionV>
                <wp:extent cx="11683365" cy="14855190"/>
                <wp:effectExtent l="395605" t="1154430" r="417830" b="1268730"/>
                <wp:wrapNone/>
                <wp:docPr id="27" name="Group 27"/>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18"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19" name="Picture 8" descr="SOKNA-LOGO-PORTRAIT[1]"/>
                          <pic:cNvPicPr>
                            <a:picLocks noChangeAspect="1"/>
                          </pic:cNvPicPr>
                        </pic:nvPicPr>
                        <pic:blipFill>
                          <a:blip r:embed="rId12"/>
                          <a:srcRect l="19291" t="20441" r="19531" b="18333"/>
                          <a:stretch>
                            <a:fillRect/>
                          </a:stretch>
                        </pic:blipFill>
                        <pic:spPr>
                          <a:xfrm>
                            <a:off x="23137" y="17882"/>
                            <a:ext cx="1248" cy="1250"/>
                          </a:xfrm>
                          <a:prstGeom prst="rect">
                            <a:avLst/>
                          </a:prstGeom>
                        </pic:spPr>
                      </pic:pic>
                      <wps:wsp>
                        <wps:cNvPr id="20"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7.55pt;margin-top:-455.2pt;height:1169.7pt;width:919.95pt;z-index:251689984;mso-width-relative:page;mso-height-relative:page;" coordorigin="9405,14557" coordsize="18399,23394" o:gfxdata="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AAAAAAAAAkMaADAAAAAAAAQBIDOgAAAAAAAAAkMaADAAAA&#10;AAAAQBIDOgAAAAAAAAAkMaADAAAAAAAAQ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BAk40kmVw6BAAAAABAXYyWDgAADL17Ov/orclJ5iW5o3QQAAAAAIC6MKADACUt&#10;TfKZJAdfO3vvVukwAAAAAAAMN7dwBwBKGykdAAAAAAAAEg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4HKO514AcCnH1Y0J&#10;Z7m25Hmb6vi9OtEcAABgHtfmXgAA+0MIAeAy/qx+SSSDfbCqTqt7E837t/q+ulmdTzSTw3Zc/THR&#10;rF+rb6qTiebBHI56dF44ffw9AMBSPKx+m3sRAOyPo4uLi7nXAAAAAAAAAACz8wYhAAAAAAAAACS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BV/wOB6C0twXPkYwAAAABJRU5ErkJgggEAA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uxHHJ70AAADb&#10;AAAADwAAAGRycy9kb3ducmV2LnhtbEWPT4vCQAzF78J+hyGCN53qYZXq6EFZkYqCuuw5dmJb7WRK&#10;Z9Y/394cFvaW8F7e+2W2eLpa3akNlWcDw0ECijj3tuLCwPfpqz8BFSKyxdozGXhRgMX8ozPD1PoH&#10;H+h+jIWSEA4pGihjbFKtQ16SwzDwDbFoF986jLK2hbYtPiTc1XqUJJ/aYcXSUGJDy5Ly2/HXGTiP&#10;mv067M+7ayjGP9s6ZtnqlhnT6w6TKahIz/hv/rveWMEXWPlFBtDz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Eccn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PoY027kAAADb&#10;AAAADwAAAGRycy9kb3ducmV2LnhtbEVPTYvCMBC9L/gfwgje1tQ91LUaBV0LnrasCl6HZmyKzaQ0&#10;0eq/3wiCt3m8z1ms7rYRN+p87VjBZJyAIC6drrlScDzkn98gfEDW2DgmBQ/ysFoOPhaYadfzH932&#10;oRIxhH2GCkwIbSalLw1Z9GPXEkfu7DqLIcKukrrDPobbRn4lSSot1hwbDLa0MVRe9lerIF33eR22&#10;Nv8ptr8nZy7ntJgWSo2Gk2QOItA9vMUv907H+TN4/hIPkM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6GNNu5AAAA2wAA&#10;AA8AAAAAAAAAAQAgAAAAIgAAAGRycy9kb3ducmV2LnhtbFBLAQIUABQAAAAIAIdO4kAzLwWeOwAA&#10;ADkAAAAQAAAAAAAAAAEAIAAAAAgBAABkcnMvc2hhcGV4bWwueG1sUEsFBgAAAAAGAAYAWwEAALID&#10;AAAAAA==&#10;">
                  <v:fill on="f" focussize="0,0"/>
                  <v:stroke on="f"/>
                  <v:imagedata r:id="rId12"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XpfrvLwAAADb&#10;AAAADwAAAGRycy9kb3ducmV2LnhtbEVPPW/CMBDdK/U/WFepW3ESRIVSDEOq0hYmQjt0O8VHHBGf&#10;Q+wA+fd4QOr49L4Xq6ttxZl63zhWkE4SEMSV0w3XCn72Hy9zED4ga2wdk4KRPKyWjw8LzLW78I7O&#10;ZahFDGGfowITQpdL6StDFv3EdcSRO7jeYoiwr6Xu8RLDbSuzJHmVFhuODQY7KgxVx3KwCmbv2+km&#10;G8bfTVWs/8bBfn6b01Sp56c0eQMR6Br+xXf3l1aQxfXxS/wBc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X67y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4vvZtbcAAADb&#10;AAAADwAAAGRycy9kb3ducmV2LnhtbEWPzQrCMBCE74LvEFbwpmkrqFRjD0LBk1AVvS7N2habTWni&#10;39sbQfA4zMw3zDp7mVY8qHeNZQXxNAJBXFrdcKXgdMwnSxDOI2tsLZOCNznINsPBGlNtn1zQ4+Ar&#10;ESDsUlRQe9+lUrqyJoNuajvi4F1tb9AH2VdS9/gMcNPKJIrm0mDDYaHGjrY1lbfD3Sg4y+KyNMU5&#10;1/EcdTfb79xsYZUaj+JoBcLTy//Dv/ZOK0gS+H4JP0Bu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i+9m1twAAANsAAAAP&#10;AAAAAAAAAAEAIAAAACIAAABkcnMvZG93bnJldi54bWxQSwECFAAUAAAACACHTuJAMy8FnjsAAAA5&#10;AAAAEAAAAAAAAAABACAAAAAGAQAAZHJzL3NoYXBleG1sLnhtbFBLBQYAAAAABgAGAFsBAACwAwAA&#10;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Ab0wVrsAAADb&#10;AAAADwAAAGRycy9kb3ducmV2LnhtbEWPQYvCMBSE74L/ITzBi2iqgmg1ehBkZU9aPXh8NM+m2LyU&#10;Jtvqv98IgsdhZr5hNrunrURLjS8dK5hOEhDEudMlFwqul8N4CcIHZI2VY1LwIg+7bb+3wVS7js/U&#10;ZqEQEcI+RQUmhDqV0ueGLPqJq4mjd3eNxRBlU0jdYBfhtpKzJFlIiyXHBYM17Q3lj+zPKlhk3ern&#10;fr2sblS9TPYrTzhqC6WGg2myBhHoGb7hT/uoFczm8P4Sf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b0wVrsAAADb&#10;AAAADwAAAAAAAAABACAAAAAiAAAAZHJzL2Rvd25yZXYueG1sUEsBAhQAFAAAAAgAh07iQDMvBZ47&#10;AAAAOQAAABAAAAAAAAAAAQAgAAAACgEAAGRycy9zaGFwZXhtbC54bWxQSwUGAAAAAAYABgBbAQAA&#10;tAM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sz w:val="144"/>
          <w:szCs w:val="144"/>
        </w:rPr>
        <w:t xml:space="preserve">Chapter </w:t>
      </w:r>
      <w:r>
        <w:rPr>
          <w:rFonts w:hint="cs" w:ascii="Calibri" w:hAnsi="Calibri" w:cs="Calibri"/>
          <w:sz w:val="144"/>
          <w:szCs w:val="144"/>
          <w:rtl/>
          <w:lang w:val="en-US" w:bidi="ar-EG"/>
        </w:rPr>
        <w:t>4</w:t>
      </w:r>
      <w:r>
        <w:rPr>
          <w:rFonts w:hint="default" w:ascii="Calibri" w:hAnsi="Calibri" w:cs="Calibri"/>
          <w:b w:val="0"/>
          <w:bCs w:val="0"/>
          <w:sz w:val="72"/>
          <w:szCs w:val="72"/>
        </w:rPr>
        <w:br w:type="textWrapping"/>
      </w:r>
      <w:r>
        <w:rPr>
          <w:rFonts w:hint="default" w:ascii="Calibri" w:hAnsi="Calibri" w:cs="Calibri"/>
          <w:b w:val="0"/>
          <w:bCs w:val="0"/>
          <w:sz w:val="70"/>
          <w:szCs w:val="70"/>
          <w:lang w:val="en-US"/>
        </w:rPr>
        <w:t>P</w:t>
      </w:r>
      <w:r>
        <w:rPr>
          <w:rFonts w:hint="default" w:ascii="Calibri" w:hAnsi="Calibri"/>
          <w:b w:val="0"/>
          <w:bCs w:val="0"/>
          <w:sz w:val="70"/>
          <w:szCs w:val="70"/>
        </w:rPr>
        <w:t xml:space="preserve">roposed </w:t>
      </w:r>
      <w:r>
        <w:rPr>
          <w:rFonts w:hint="default" w:ascii="Calibri" w:hAnsi="Calibri"/>
          <w:b w:val="0"/>
          <w:bCs w:val="0"/>
          <w:sz w:val="70"/>
          <w:szCs w:val="70"/>
          <w:lang w:val="en-US"/>
        </w:rPr>
        <w:t>S</w:t>
      </w:r>
      <w:r>
        <w:rPr>
          <w:rFonts w:hint="default" w:ascii="Calibri" w:hAnsi="Calibri"/>
          <w:b w:val="0"/>
          <w:bCs w:val="0"/>
          <w:sz w:val="70"/>
          <w:szCs w:val="70"/>
        </w:rPr>
        <w:t>ystem &amp;</w:t>
      </w:r>
      <w:r>
        <w:rPr>
          <w:rFonts w:hint="cs" w:ascii="Calibri" w:hAnsi="Calibri" w:cstheme="minorBidi"/>
          <w:b w:val="0"/>
          <w:bCs w:val="0"/>
          <w:sz w:val="70"/>
          <w:szCs w:val="70"/>
          <w:rtl/>
          <w:lang w:val="en-US" w:bidi="ar-EG"/>
        </w:rPr>
        <w:t xml:space="preserve"> </w:t>
      </w:r>
      <w:r>
        <w:rPr>
          <w:rFonts w:hint="default" w:ascii="Calibri" w:hAnsi="Calibri"/>
          <w:b w:val="0"/>
          <w:bCs w:val="0"/>
          <w:sz w:val="70"/>
          <w:szCs w:val="70"/>
        </w:rPr>
        <w:t>Methodology</w:t>
      </w:r>
      <w:bookmarkEnd w:id="158"/>
    </w:p>
    <w:p w14:paraId="2EFEFC6F">
      <w:pPr>
        <w:spacing w:after="0" w:line="360" w:lineRule="auto"/>
        <w:jc w:val="both"/>
        <w:rPr>
          <w:rFonts w:hint="default" w:ascii="Calibri" w:hAnsi="Calibri" w:cs="Calibri" w:eastAsiaTheme="minorEastAsia"/>
          <w:sz w:val="21"/>
          <w:szCs w:val="21"/>
        </w:rPr>
      </w:pPr>
    </w:p>
    <w:p w14:paraId="449798B8">
      <w:pPr>
        <w:spacing w:after="0" w:line="360" w:lineRule="auto"/>
        <w:jc w:val="both"/>
        <w:rPr>
          <w:rFonts w:hint="default" w:ascii="Calibri" w:hAnsi="Calibri" w:cs="Calibri" w:eastAsiaTheme="minorEastAsia"/>
          <w:sz w:val="21"/>
          <w:szCs w:val="21"/>
        </w:rPr>
      </w:pPr>
    </w:p>
    <w:p w14:paraId="2265267C">
      <w:pPr>
        <w:spacing w:after="0" w:line="360" w:lineRule="auto"/>
        <w:jc w:val="both"/>
        <w:rPr>
          <w:rFonts w:hint="default" w:ascii="Calibri" w:hAnsi="Calibri" w:cs="Calibri" w:eastAsiaTheme="minorEastAsia"/>
          <w:sz w:val="21"/>
          <w:szCs w:val="21"/>
        </w:rPr>
      </w:pPr>
    </w:p>
    <w:p w14:paraId="44D260A2">
      <w:pPr>
        <w:spacing w:after="0" w:line="360" w:lineRule="auto"/>
        <w:jc w:val="both"/>
        <w:rPr>
          <w:rFonts w:hint="default" w:ascii="Calibri" w:hAnsi="Calibri" w:cs="Calibri" w:eastAsiaTheme="minorEastAsia"/>
          <w:sz w:val="21"/>
          <w:szCs w:val="21"/>
        </w:rPr>
      </w:pPr>
    </w:p>
    <w:p w14:paraId="6758C22D">
      <w:pPr>
        <w:spacing w:after="0" w:line="360" w:lineRule="auto"/>
        <w:jc w:val="both"/>
        <w:rPr>
          <w:rFonts w:hint="default" w:ascii="Calibri" w:hAnsi="Calibri" w:cs="Calibri" w:eastAsiaTheme="minorEastAsia"/>
          <w:sz w:val="21"/>
          <w:szCs w:val="21"/>
        </w:rPr>
      </w:pPr>
    </w:p>
    <w:p w14:paraId="2BB27A55">
      <w:pPr>
        <w:spacing w:after="0" w:line="360" w:lineRule="auto"/>
        <w:jc w:val="both"/>
        <w:rPr>
          <w:rFonts w:hint="default" w:ascii="Calibri" w:hAnsi="Calibri" w:cs="Calibri" w:eastAsiaTheme="minorEastAsia"/>
          <w:sz w:val="21"/>
          <w:szCs w:val="21"/>
        </w:rPr>
      </w:pPr>
    </w:p>
    <w:p w14:paraId="6E488BFA">
      <w:pPr>
        <w:spacing w:after="0" w:line="360" w:lineRule="auto"/>
        <w:jc w:val="both"/>
        <w:rPr>
          <w:rFonts w:hint="default" w:ascii="Calibri" w:hAnsi="Calibri" w:cs="Calibri" w:eastAsiaTheme="minorEastAsia"/>
          <w:sz w:val="21"/>
          <w:szCs w:val="21"/>
        </w:rPr>
      </w:pPr>
    </w:p>
    <w:p w14:paraId="3848685D">
      <w:pPr>
        <w:spacing w:after="0" w:line="360" w:lineRule="auto"/>
        <w:jc w:val="both"/>
        <w:rPr>
          <w:rFonts w:hint="default" w:ascii="Calibri" w:hAnsi="Calibri" w:cs="Calibri" w:eastAsiaTheme="minorEastAsia"/>
          <w:sz w:val="21"/>
          <w:szCs w:val="21"/>
        </w:rPr>
      </w:pPr>
    </w:p>
    <w:p w14:paraId="09BA92B9">
      <w:pPr>
        <w:spacing w:after="0" w:line="360" w:lineRule="auto"/>
        <w:jc w:val="both"/>
        <w:rPr>
          <w:rFonts w:hint="default" w:ascii="Calibri" w:hAnsi="Calibri" w:cs="Calibri" w:eastAsiaTheme="minorEastAsia"/>
          <w:sz w:val="21"/>
          <w:szCs w:val="21"/>
        </w:rPr>
      </w:pPr>
    </w:p>
    <w:p w14:paraId="56C922EB">
      <w:pPr>
        <w:spacing w:after="0" w:line="360" w:lineRule="auto"/>
        <w:jc w:val="both"/>
        <w:rPr>
          <w:rFonts w:hint="default" w:ascii="Calibri" w:hAnsi="Calibri" w:cs="Calibri" w:eastAsiaTheme="minorEastAsia"/>
          <w:sz w:val="21"/>
          <w:szCs w:val="21"/>
        </w:rPr>
      </w:pPr>
    </w:p>
    <w:p w14:paraId="4A98019A">
      <w:pPr>
        <w:spacing w:after="0" w:line="360" w:lineRule="auto"/>
        <w:jc w:val="both"/>
        <w:rPr>
          <w:rFonts w:hint="default" w:ascii="Calibri" w:hAnsi="Calibri" w:cs="Calibri" w:eastAsiaTheme="minorEastAsia"/>
          <w:sz w:val="21"/>
          <w:szCs w:val="21"/>
        </w:rPr>
      </w:pPr>
    </w:p>
    <w:p w14:paraId="71A9CC11">
      <w:pPr>
        <w:spacing w:after="0" w:line="360" w:lineRule="auto"/>
        <w:jc w:val="both"/>
        <w:rPr>
          <w:rFonts w:hint="default" w:ascii="Calibri" w:hAnsi="Calibri" w:cs="Calibri" w:eastAsiaTheme="minorEastAsia"/>
          <w:sz w:val="21"/>
          <w:szCs w:val="21"/>
        </w:rPr>
      </w:pPr>
    </w:p>
    <w:p w14:paraId="071B37B5">
      <w:pPr>
        <w:spacing w:after="0" w:line="360" w:lineRule="auto"/>
        <w:jc w:val="both"/>
        <w:rPr>
          <w:rFonts w:hint="default" w:ascii="Calibri" w:hAnsi="Calibri" w:cs="Calibri" w:eastAsiaTheme="minorEastAsia"/>
          <w:sz w:val="21"/>
          <w:szCs w:val="21"/>
        </w:rPr>
      </w:pPr>
    </w:p>
    <w:p w14:paraId="5D8AF6E9">
      <w:pPr>
        <w:spacing w:after="0" w:line="360" w:lineRule="auto"/>
        <w:jc w:val="both"/>
        <w:rPr>
          <w:rFonts w:hint="default" w:ascii="Calibri" w:hAnsi="Calibri" w:eastAsia="Calibri" w:cs="Calibri"/>
        </w:rPr>
      </w:pPr>
    </w:p>
    <w:p w14:paraId="46609E4A">
      <w:pPr>
        <w:numPr>
          <w:ilvl w:val="0"/>
          <w:numId w:val="0"/>
        </w:numPr>
        <w:spacing w:after="160" w:line="259" w:lineRule="auto"/>
        <w:rPr>
          <w:rFonts w:hint="default" w:ascii="Calibri" w:hAnsi="Calibri" w:eastAsiaTheme="minorEastAsia"/>
          <w:b/>
          <w:bCs/>
          <w:color w:val="0D0D0D" w:themeColor="text1" w:themeTint="F2"/>
          <w:sz w:val="21"/>
          <w:szCs w:val="21"/>
          <w:lang w:val="en-US"/>
          <w14:textFill>
            <w14:solidFill>
              <w14:schemeClr w14:val="tx1">
                <w14:lumMod w14:val="95000"/>
                <w14:lumOff w14:val="5000"/>
              </w14:schemeClr>
            </w14:solidFill>
          </w14:textFill>
        </w:rPr>
      </w:pPr>
    </w:p>
    <w:p w14:paraId="01519D96">
      <w:pPr>
        <w:numPr>
          <w:ilvl w:val="0"/>
          <w:numId w:val="1"/>
        </w:numPr>
        <w:spacing w:after="160" w:line="259" w:lineRule="auto"/>
        <w:ind w:left="450" w:leftChars="0" w:hanging="450" w:firstLine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t>Ch4</w:t>
      </w:r>
    </w:p>
    <w:p w14:paraId="0809CB7F">
      <w:pPr>
        <w:pStyle w:val="3"/>
        <w:numPr>
          <w:ilvl w:val="1"/>
          <w:numId w:val="1"/>
        </w:numPr>
        <w:bidi w:val="0"/>
        <w:spacing w:line="240" w:lineRule="auto"/>
        <w:rPr>
          <w:rFonts w:hint="default"/>
          <w:lang w:val="en-US"/>
        </w:rPr>
      </w:pPr>
      <w:bookmarkStart w:id="159" w:name="_Toc25763"/>
      <w:r>
        <w:rPr>
          <w:rFonts w:hint="default"/>
          <w:lang w:val="en-US"/>
        </w:rPr>
        <w:t>System Use-Cases</w:t>
      </w:r>
      <w:bookmarkEnd w:id="159"/>
    </w:p>
    <w:p w14:paraId="037289D1">
      <w:pPr>
        <w:pStyle w:val="4"/>
        <w:numPr>
          <w:ilvl w:val="2"/>
          <w:numId w:val="1"/>
        </w:numPr>
        <w:bidi w:val="0"/>
        <w:spacing w:line="240" w:lineRule="auto"/>
        <w:rPr>
          <w:rFonts w:hint="default"/>
          <w:sz w:val="28"/>
          <w:szCs w:val="28"/>
          <w:lang w:val="en-US"/>
        </w:rPr>
      </w:pPr>
      <w:bookmarkStart w:id="160" w:name="_Toc3590"/>
      <w:r>
        <w:rPr>
          <w:rFonts w:hint="default"/>
          <w:sz w:val="28"/>
          <w:szCs w:val="28"/>
          <w:lang w:val="en-US"/>
        </w:rPr>
        <w:t>Landlord</w:t>
      </w:r>
      <w:bookmarkEnd w:id="160"/>
    </w:p>
    <w:p w14:paraId="4EA5E98C">
      <w:pPr>
        <w:rPr>
          <w:rFonts w:hint="default"/>
          <w:lang w:val="en-US"/>
        </w:rPr>
      </w:pPr>
      <w:r>
        <w:rPr>
          <w:rFonts w:hint="default"/>
          <w:lang w:val="en-US"/>
        </w:rPr>
        <w:drawing>
          <wp:inline distT="0" distB="0" distL="114300" distR="114300">
            <wp:extent cx="5700395" cy="7873365"/>
            <wp:effectExtent l="0" t="0" r="14605" b="13335"/>
            <wp:docPr id="28" name="Picture 28" descr="landlord_use_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andlord_use_case"/>
                    <pic:cNvPicPr>
                      <a:picLocks noChangeAspect="1"/>
                    </pic:cNvPicPr>
                  </pic:nvPicPr>
                  <pic:blipFill>
                    <a:blip r:embed="rId42"/>
                    <a:stretch>
                      <a:fillRect/>
                    </a:stretch>
                  </pic:blipFill>
                  <pic:spPr>
                    <a:xfrm>
                      <a:off x="0" y="0"/>
                      <a:ext cx="5700395" cy="7873365"/>
                    </a:xfrm>
                    <a:prstGeom prst="rect">
                      <a:avLst/>
                    </a:prstGeom>
                  </pic:spPr>
                </pic:pic>
              </a:graphicData>
            </a:graphic>
          </wp:inline>
        </w:drawing>
      </w:r>
    </w:p>
    <w:p w14:paraId="1AB24F46">
      <w:pPr>
        <w:jc w:val="center"/>
        <w:rPr>
          <w:rFonts w:hint="default"/>
          <w:lang w:val="en-US"/>
        </w:rPr>
      </w:pPr>
    </w:p>
    <w:p w14:paraId="041DC002">
      <w:pPr>
        <w:pStyle w:val="4"/>
        <w:numPr>
          <w:ilvl w:val="2"/>
          <w:numId w:val="1"/>
        </w:numPr>
        <w:bidi w:val="0"/>
        <w:spacing w:line="240" w:lineRule="auto"/>
        <w:rPr>
          <w:rFonts w:hint="default"/>
          <w:sz w:val="28"/>
          <w:szCs w:val="28"/>
          <w:lang w:val="en-US"/>
        </w:rPr>
      </w:pPr>
      <w:bookmarkStart w:id="161" w:name="_Toc10900"/>
      <w:r>
        <w:rPr>
          <w:rFonts w:hint="default"/>
          <w:sz w:val="28"/>
          <w:szCs w:val="28"/>
          <w:lang w:val="en-US"/>
        </w:rPr>
        <w:t>Tenant</w:t>
      </w:r>
      <w:bookmarkEnd w:id="161"/>
      <w:r>
        <w:rPr>
          <w:rFonts w:hint="default"/>
          <w:sz w:val="28"/>
          <w:szCs w:val="28"/>
          <w:lang w:val="en-US"/>
        </w:rPr>
        <w:t xml:space="preserve"> </w:t>
      </w:r>
    </w:p>
    <w:p w14:paraId="0DA7B601">
      <w:pPr>
        <w:rPr>
          <w:rFonts w:hint="default"/>
          <w:lang w:val="en-US"/>
        </w:rPr>
      </w:pPr>
      <w:r>
        <w:rPr>
          <w:rFonts w:hint="default"/>
          <w:lang w:val="en-US"/>
        </w:rPr>
        <w:drawing>
          <wp:inline distT="0" distB="0" distL="114300" distR="114300">
            <wp:extent cx="5518150" cy="8448040"/>
            <wp:effectExtent l="0" t="0" r="6350" b="10160"/>
            <wp:docPr id="31" name="Picture 31" descr="tenant_use_c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nant_use_case (1)"/>
                    <pic:cNvPicPr>
                      <a:picLocks noChangeAspect="1"/>
                    </pic:cNvPicPr>
                  </pic:nvPicPr>
                  <pic:blipFill>
                    <a:blip r:embed="rId43"/>
                    <a:stretch>
                      <a:fillRect/>
                    </a:stretch>
                  </pic:blipFill>
                  <pic:spPr>
                    <a:xfrm>
                      <a:off x="0" y="0"/>
                      <a:ext cx="5518150" cy="8448040"/>
                    </a:xfrm>
                    <a:prstGeom prst="rect">
                      <a:avLst/>
                    </a:prstGeom>
                  </pic:spPr>
                </pic:pic>
              </a:graphicData>
            </a:graphic>
          </wp:inline>
        </w:drawing>
      </w:r>
    </w:p>
    <w:p w14:paraId="2EF32233">
      <w:pPr>
        <w:jc w:val="center"/>
        <w:rPr>
          <w:rFonts w:hint="default"/>
          <w:lang w:val="en-US"/>
        </w:rPr>
      </w:pPr>
    </w:p>
    <w:p w14:paraId="5D64965C">
      <w:pPr>
        <w:pStyle w:val="4"/>
        <w:numPr>
          <w:ilvl w:val="2"/>
          <w:numId w:val="1"/>
        </w:numPr>
        <w:bidi w:val="0"/>
        <w:spacing w:line="240" w:lineRule="auto"/>
        <w:rPr>
          <w:rFonts w:hint="default"/>
          <w:sz w:val="28"/>
          <w:szCs w:val="28"/>
          <w:lang w:val="en-US"/>
        </w:rPr>
      </w:pPr>
      <w:bookmarkStart w:id="162" w:name="_Toc3894"/>
      <w:r>
        <w:rPr>
          <w:sz w:val="28"/>
          <w:szCs w:val="28"/>
        </w:rPr>
        <w:t>Admin Use-Case</w:t>
      </w:r>
      <w:bookmarkEnd w:id="162"/>
    </w:p>
    <w:p w14:paraId="0EFB8AD5">
      <w:pPr>
        <w:rPr>
          <w:sz w:val="28"/>
          <w:szCs w:val="28"/>
        </w:rPr>
      </w:pPr>
    </w:p>
    <w:p w14:paraId="4EACC06B">
      <w:pPr>
        <w:rPr>
          <w:sz w:val="28"/>
          <w:szCs w:val="28"/>
        </w:rPr>
      </w:pPr>
    </w:p>
    <w:p w14:paraId="379BAD96">
      <w:pPr>
        <w:rPr>
          <w:sz w:val="28"/>
          <w:szCs w:val="28"/>
        </w:rPr>
      </w:pPr>
    </w:p>
    <w:p w14:paraId="672497AC">
      <w:pPr>
        <w:rPr>
          <w:rFonts w:hint="default"/>
          <w:sz w:val="28"/>
          <w:szCs w:val="28"/>
          <w:lang w:val="en-US"/>
        </w:rPr>
      </w:pPr>
    </w:p>
    <w:p w14:paraId="484F88DB">
      <w:pPr>
        <w:rPr>
          <w:rFonts w:hint="default"/>
          <w:lang w:val="en-US"/>
        </w:rPr>
      </w:pPr>
      <w:r>
        <w:rPr>
          <w:rFonts w:hint="default"/>
          <w:lang w:val="en-US"/>
        </w:rPr>
        <w:drawing>
          <wp:inline distT="0" distB="0" distL="114300" distR="114300">
            <wp:extent cx="5353050" cy="4772025"/>
            <wp:effectExtent l="0" t="0" r="0" b="9525"/>
            <wp:docPr id="44" name="Picture 44" descr="admi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dmin (1)"/>
                    <pic:cNvPicPr>
                      <a:picLocks noChangeAspect="1"/>
                    </pic:cNvPicPr>
                  </pic:nvPicPr>
                  <pic:blipFill>
                    <a:blip r:embed="rId44"/>
                    <a:stretch>
                      <a:fillRect/>
                    </a:stretch>
                  </pic:blipFill>
                  <pic:spPr>
                    <a:xfrm>
                      <a:off x="0" y="0"/>
                      <a:ext cx="5353050" cy="4772025"/>
                    </a:xfrm>
                    <a:prstGeom prst="rect">
                      <a:avLst/>
                    </a:prstGeom>
                  </pic:spPr>
                </pic:pic>
              </a:graphicData>
            </a:graphic>
          </wp:inline>
        </w:drawing>
      </w:r>
    </w:p>
    <w:p w14:paraId="43A6702E">
      <w:pPr>
        <w:jc w:val="center"/>
        <w:rPr>
          <w:rFonts w:hint="default"/>
          <w:lang w:val="en-US"/>
        </w:rPr>
      </w:pPr>
    </w:p>
    <w:p w14:paraId="4FAFC1EC">
      <w:pPr>
        <w:jc w:val="center"/>
        <w:rPr>
          <w:rFonts w:hint="default"/>
          <w:lang w:val="en-US"/>
        </w:rPr>
      </w:pPr>
    </w:p>
    <w:p w14:paraId="1F056D2D">
      <w:pPr>
        <w:jc w:val="center"/>
        <w:rPr>
          <w:rFonts w:hint="default"/>
          <w:lang w:val="en-US"/>
        </w:rPr>
      </w:pPr>
    </w:p>
    <w:p w14:paraId="11A82ECA">
      <w:pPr>
        <w:jc w:val="center"/>
        <w:rPr>
          <w:rFonts w:hint="default"/>
          <w:lang w:val="en-US"/>
        </w:rPr>
      </w:pPr>
    </w:p>
    <w:p w14:paraId="0A5C5D2F">
      <w:pPr>
        <w:jc w:val="center"/>
        <w:rPr>
          <w:rFonts w:hint="default"/>
          <w:lang w:val="en-US"/>
        </w:rPr>
      </w:pPr>
    </w:p>
    <w:p w14:paraId="6394C5F8">
      <w:pPr>
        <w:jc w:val="center"/>
        <w:rPr>
          <w:rFonts w:hint="default"/>
          <w:lang w:val="en-US"/>
        </w:rPr>
      </w:pPr>
    </w:p>
    <w:p w14:paraId="354BA030">
      <w:pPr>
        <w:jc w:val="center"/>
        <w:rPr>
          <w:rFonts w:hint="default"/>
          <w:lang w:val="en-US"/>
        </w:rPr>
      </w:pPr>
    </w:p>
    <w:p w14:paraId="5CD71F1A">
      <w:pPr>
        <w:jc w:val="center"/>
        <w:rPr>
          <w:rFonts w:hint="default"/>
          <w:lang w:val="en-US"/>
        </w:rPr>
      </w:pPr>
    </w:p>
    <w:p w14:paraId="6A090474">
      <w:pPr>
        <w:pStyle w:val="4"/>
        <w:numPr>
          <w:ilvl w:val="2"/>
          <w:numId w:val="1"/>
        </w:numPr>
        <w:bidi w:val="0"/>
        <w:spacing w:line="240" w:lineRule="auto"/>
        <w:rPr>
          <w:rFonts w:hint="default"/>
        </w:rPr>
      </w:pPr>
      <w:bookmarkStart w:id="163" w:name="_Toc25883"/>
      <w:r>
        <w:rPr>
          <w:rFonts w:hint="default"/>
        </w:rPr>
        <w:t>Customer</w:t>
      </w:r>
      <w:r>
        <w:rPr>
          <w:rFonts w:hint="default"/>
          <w:lang w:val="en-US"/>
        </w:rPr>
        <w:t xml:space="preserve"> S</w:t>
      </w:r>
      <w:r>
        <w:rPr>
          <w:rFonts w:hint="default"/>
        </w:rPr>
        <w:t>ervice</w:t>
      </w:r>
      <w:bookmarkEnd w:id="163"/>
    </w:p>
    <w:p w14:paraId="1F7CBAFF">
      <w:pPr>
        <w:rPr>
          <w:rFonts w:hint="default"/>
        </w:rPr>
      </w:pPr>
    </w:p>
    <w:p w14:paraId="0200C121">
      <w:pPr>
        <w:rPr>
          <w:rFonts w:hint="default"/>
        </w:rPr>
      </w:pPr>
    </w:p>
    <w:p w14:paraId="1D429A18">
      <w:pPr>
        <w:rPr>
          <w:rFonts w:hint="default"/>
        </w:rPr>
      </w:pPr>
    </w:p>
    <w:p w14:paraId="20344C21">
      <w:pPr>
        <w:rPr>
          <w:rFonts w:hint="default"/>
        </w:rPr>
      </w:pPr>
    </w:p>
    <w:p w14:paraId="3D752A93">
      <w:pPr>
        <w:rPr>
          <w:rFonts w:hint="default"/>
        </w:rPr>
      </w:pPr>
    </w:p>
    <w:p w14:paraId="18C18CFE">
      <w:pPr>
        <w:jc w:val="center"/>
        <w:rPr>
          <w:rFonts w:hint="default"/>
          <w:lang w:val="en-US"/>
        </w:rPr>
      </w:pPr>
      <w:r>
        <w:rPr>
          <w:rFonts w:hint="default"/>
          <w:lang w:val="en-US"/>
        </w:rPr>
        <w:drawing>
          <wp:inline distT="0" distB="0" distL="114300" distR="114300">
            <wp:extent cx="6187440" cy="4409440"/>
            <wp:effectExtent l="0" t="0" r="3810" b="10160"/>
            <wp:docPr id="45" name="Picture 45" descr="customer_servi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ustomer_service (1)"/>
                    <pic:cNvPicPr>
                      <a:picLocks noChangeAspect="1"/>
                    </pic:cNvPicPr>
                  </pic:nvPicPr>
                  <pic:blipFill>
                    <a:blip r:embed="rId45"/>
                    <a:stretch>
                      <a:fillRect/>
                    </a:stretch>
                  </pic:blipFill>
                  <pic:spPr>
                    <a:xfrm>
                      <a:off x="0" y="0"/>
                      <a:ext cx="6187440" cy="4409440"/>
                    </a:xfrm>
                    <a:prstGeom prst="rect">
                      <a:avLst/>
                    </a:prstGeom>
                  </pic:spPr>
                </pic:pic>
              </a:graphicData>
            </a:graphic>
          </wp:inline>
        </w:drawing>
      </w:r>
    </w:p>
    <w:p w14:paraId="2E1ABF78">
      <w:pPr>
        <w:jc w:val="center"/>
      </w:pPr>
    </w:p>
    <w:p w14:paraId="22B6195C">
      <w:pPr>
        <w:jc w:val="center"/>
      </w:pPr>
    </w:p>
    <w:p w14:paraId="1EFE6055">
      <w:pPr>
        <w:jc w:val="center"/>
      </w:pPr>
    </w:p>
    <w:p w14:paraId="64184419">
      <w:pPr>
        <w:jc w:val="center"/>
      </w:pPr>
    </w:p>
    <w:p w14:paraId="7FEE2F04">
      <w:pPr>
        <w:jc w:val="center"/>
      </w:pPr>
    </w:p>
    <w:p w14:paraId="113785A4">
      <w:pPr>
        <w:jc w:val="center"/>
      </w:pPr>
    </w:p>
    <w:p w14:paraId="3F462FB0">
      <w:pPr>
        <w:jc w:val="center"/>
      </w:pPr>
    </w:p>
    <w:p w14:paraId="426DC8C6">
      <w:pPr>
        <w:pStyle w:val="3"/>
        <w:numPr>
          <w:ilvl w:val="1"/>
          <w:numId w:val="1"/>
        </w:numPr>
        <w:bidi w:val="0"/>
        <w:spacing w:line="240" w:lineRule="auto"/>
        <w:rPr>
          <w:rFonts w:hint="default"/>
          <w:lang w:val="en-US"/>
        </w:rPr>
      </w:pPr>
      <w:bookmarkStart w:id="164" w:name="_Toc1"/>
      <w:r>
        <w:t>Use Case D</w:t>
      </w:r>
      <w:r>
        <w:rPr>
          <w:rFonts w:hint="default" w:ascii="Calibri" w:hAnsi="Calibri" w:cs="Calibri"/>
        </w:rPr>
        <w:t>escription (Use case scenario)</w:t>
      </w:r>
      <w:bookmarkEnd w:id="164"/>
    </w:p>
    <w:p w14:paraId="622026F2">
      <w:pPr>
        <w:pStyle w:val="4"/>
        <w:numPr>
          <w:ilvl w:val="2"/>
          <w:numId w:val="1"/>
        </w:numPr>
        <w:bidi w:val="0"/>
        <w:rPr>
          <w:rFonts w:hint="default" w:ascii="Calibri" w:hAnsi="Calibri" w:cs="Calibri"/>
          <w:szCs w:val="24"/>
        </w:rPr>
      </w:pPr>
      <w:bookmarkStart w:id="165" w:name="_Toc8641"/>
      <w:r>
        <w:rPr>
          <w:rFonts w:asciiTheme="majorBidi" w:hAnsiTheme="majorBidi" w:cstheme="majorBidi"/>
        </w:rPr>
        <w:drawing>
          <wp:anchor distT="0" distB="0" distL="114300" distR="114300" simplePos="0" relativeHeight="251707392" behindDoc="1" locked="0" layoutInCell="1" allowOverlap="1">
            <wp:simplePos x="0" y="0"/>
            <wp:positionH relativeFrom="column">
              <wp:posOffset>1454150</wp:posOffset>
            </wp:positionH>
            <wp:positionV relativeFrom="paragraph">
              <wp:posOffset>459105</wp:posOffset>
            </wp:positionV>
            <wp:extent cx="2990850" cy="1028700"/>
            <wp:effectExtent l="0" t="0" r="0" b="0"/>
            <wp:wrapTight wrapText="bothSides">
              <wp:wrapPolygon>
                <wp:start x="0" y="0"/>
                <wp:lineTo x="0" y="21200"/>
                <wp:lineTo x="21462" y="21200"/>
                <wp:lineTo x="21462"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2990850" cy="1028700"/>
                    </a:xfrm>
                    <a:prstGeom prst="rect">
                      <a:avLst/>
                    </a:prstGeom>
                  </pic:spPr>
                </pic:pic>
              </a:graphicData>
            </a:graphic>
          </wp:anchor>
        </w:drawing>
      </w:r>
      <w:r>
        <w:rPr>
          <w:rFonts w:hint="default"/>
        </w:rPr>
        <w:t>Landlord</w:t>
      </w:r>
      <w:bookmarkEnd w:id="165"/>
    </w:p>
    <w:p w14:paraId="079B5632">
      <w:pPr>
        <w:rPr>
          <w:rFonts w:hint="default" w:ascii="Calibri" w:hAnsi="Calibri" w:cs="Calibri"/>
          <w:sz w:val="24"/>
          <w:szCs w:val="24"/>
        </w:rPr>
      </w:pPr>
    </w:p>
    <w:p w14:paraId="596DE6E4">
      <w:pPr>
        <w:rPr>
          <w:rFonts w:hint="default" w:ascii="Calibri" w:hAnsi="Calibri" w:cs="Calibri"/>
          <w:sz w:val="24"/>
          <w:szCs w:val="24"/>
        </w:rPr>
      </w:pPr>
    </w:p>
    <w:p w14:paraId="16B48897">
      <w:pPr>
        <w:rPr>
          <w:rFonts w:hint="default" w:ascii="Calibri" w:hAnsi="Calibri" w:cs="Calibri"/>
          <w:sz w:val="24"/>
          <w:szCs w:val="24"/>
        </w:rPr>
      </w:pPr>
    </w:p>
    <w:p w14:paraId="4F5CF9D3">
      <w:pPr>
        <w:rPr>
          <w:rFonts w:hint="default" w:ascii="Calibri" w:hAnsi="Calibri" w:cs="Calibri"/>
          <w:sz w:val="24"/>
          <w:szCs w:val="24"/>
        </w:rPr>
      </w:pPr>
    </w:p>
    <w:tbl>
      <w:tblPr>
        <w:tblStyle w:val="22"/>
        <w:tblpPr w:leftFromText="180" w:rightFromText="180" w:vertAnchor="page" w:horzAnchor="margin" w:tblpXSpec="center" w:tblpY="4006"/>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36468FE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7"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B684526">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55394BB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Landlord Sign Up</w:t>
            </w:r>
          </w:p>
        </w:tc>
      </w:tr>
      <w:tr w14:paraId="1973CB0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7" w:hRule="atLeast"/>
        </w:trPr>
        <w:tc>
          <w:tcPr>
            <w:tcW w:w="2498" w:type="dxa"/>
            <w:shd w:val="clear" w:color="auto" w:fill="D9E2F3" w:themeFill="accent5" w:themeFillTint="33"/>
            <w:vAlign w:val="center"/>
          </w:tcPr>
          <w:p w14:paraId="18ABED3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3F5F654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LND-01</w:t>
            </w:r>
          </w:p>
        </w:tc>
      </w:tr>
      <w:tr w14:paraId="688C571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0" w:hRule="atLeast"/>
        </w:trPr>
        <w:tc>
          <w:tcPr>
            <w:tcW w:w="2498" w:type="dxa"/>
            <w:vAlign w:val="center"/>
          </w:tcPr>
          <w:p w14:paraId="3C10C95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74F8513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45FE80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4" w:hRule="atLeast"/>
        </w:trPr>
        <w:tc>
          <w:tcPr>
            <w:tcW w:w="2498" w:type="dxa"/>
            <w:shd w:val="clear" w:color="auto" w:fill="D9E2F3" w:themeFill="accent5" w:themeFillTint="33"/>
            <w:vAlign w:val="center"/>
          </w:tcPr>
          <w:p w14:paraId="452ACBD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2E7ED39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14:ligatures w14:val="standardContextual"/>
              </w:rPr>
              <w:t>Registers a new landlord on the platform.</w:t>
            </w:r>
          </w:p>
        </w:tc>
      </w:tr>
      <w:tr w14:paraId="41B7BF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4" w:hRule="atLeast"/>
        </w:trPr>
        <w:tc>
          <w:tcPr>
            <w:tcW w:w="2498" w:type="dxa"/>
            <w:vAlign w:val="center"/>
          </w:tcPr>
          <w:p w14:paraId="2659023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077C1BBE">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14:ligatures w14:val="standardContextual"/>
              </w:rPr>
              <w:t>Landlord selects "Sign Up" option on the platform.</w:t>
            </w:r>
          </w:p>
        </w:tc>
      </w:tr>
      <w:tr w14:paraId="6F58CE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33" w:hRule="atLeast"/>
        </w:trPr>
        <w:tc>
          <w:tcPr>
            <w:tcW w:w="2498" w:type="dxa"/>
            <w:shd w:val="clear" w:color="auto" w:fill="D9E2F3" w:themeFill="accent5" w:themeFillTint="33"/>
            <w:vAlign w:val="center"/>
          </w:tcPr>
          <w:p w14:paraId="2027AC8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49D54821">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2"/>
                <w14:ligatures w14:val="standardContextual"/>
              </w:rPr>
              <w:t xml:space="preserve">  Landlord is not yet registered.</w:t>
            </w:r>
          </w:p>
          <w:p w14:paraId="1EFA7AFE">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eastAsia="Times New Roman" w:cs="Calibri"/>
                <w:kern w:val="0"/>
                <w14:ligatures w14:val="none"/>
              </w:rPr>
              <w:t xml:space="preserve"> Landlord has required information (phone number or email, password, proof of identity).</w:t>
            </w:r>
          </w:p>
        </w:tc>
      </w:tr>
      <w:tr w14:paraId="27C736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33" w:hRule="atLeast"/>
        </w:trPr>
        <w:tc>
          <w:tcPr>
            <w:tcW w:w="2498" w:type="dxa"/>
            <w:vAlign w:val="center"/>
          </w:tcPr>
          <w:p w14:paraId="1BC3D18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55BAC772">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2"/>
                <w14:ligatures w14:val="standardContextual"/>
              </w:rPr>
              <w:t xml:space="preserve">  The platform is accessible and operational.</w:t>
            </w:r>
          </w:p>
          <w:p w14:paraId="56E2993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14:ligatures w14:val="none"/>
              </w:rPr>
              <w:t xml:space="preserve">  Identity verification is automated and supported by a reliable third-party service.</w:t>
            </w:r>
          </w:p>
        </w:tc>
      </w:tr>
      <w:tr w14:paraId="4B6904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82" w:hRule="atLeast"/>
        </w:trPr>
        <w:tc>
          <w:tcPr>
            <w:tcW w:w="2498" w:type="dxa"/>
            <w:shd w:val="clear" w:color="auto" w:fill="D9E2F3" w:themeFill="accent5" w:themeFillTint="33"/>
            <w:vAlign w:val="center"/>
          </w:tcPr>
          <w:p w14:paraId="3093CFD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2E28BF73">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2"/>
                <w14:ligatures w14:val="standardContextual"/>
              </w:rPr>
              <w:t xml:space="preserve">  Landlord enters phone number or email, password, and uploads identity document.</w:t>
            </w:r>
          </w:p>
          <w:p w14:paraId="7C00D03C">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2"/>
                <w14:ligatures w14:val="standardContextual"/>
              </w:rPr>
              <w:t xml:space="preserve">  Platform validates the information.</w:t>
            </w:r>
          </w:p>
          <w:p w14:paraId="5E7BE71F">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14:ligatures w14:val="none"/>
              </w:rPr>
              <w:t xml:space="preserve">  If all data is valid, the system creates a new account for the landlord.</w:t>
            </w:r>
          </w:p>
        </w:tc>
      </w:tr>
      <w:tr w14:paraId="02EACDA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57" w:hRule="atLeast"/>
        </w:trPr>
        <w:tc>
          <w:tcPr>
            <w:tcW w:w="2498" w:type="dxa"/>
            <w:vAlign w:val="center"/>
          </w:tcPr>
          <w:p w14:paraId="39B1DFC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779A2B16">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14:ligatures w14:val="standardContextual"/>
              </w:rPr>
              <w:t>If the identity document is invalid, the system notifies the landlord and prompts them to upload a valid document.</w:t>
            </w:r>
          </w:p>
        </w:tc>
      </w:tr>
      <w:tr w14:paraId="775338D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62" w:hRule="atLeast"/>
        </w:trPr>
        <w:tc>
          <w:tcPr>
            <w:tcW w:w="2498" w:type="dxa"/>
            <w:shd w:val="clear" w:color="auto" w:fill="D9E2F3" w:themeFill="accent5" w:themeFillTint="33"/>
            <w:vAlign w:val="center"/>
          </w:tcPr>
          <w:p w14:paraId="239311B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265B303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14:ligatures w14:val="standardContextual"/>
              </w:rPr>
              <w:t>New landlord is registered and can access their account.</w:t>
            </w:r>
          </w:p>
        </w:tc>
      </w:tr>
      <w:tr w14:paraId="5CFE98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98" w:hRule="atLeast"/>
        </w:trPr>
        <w:tc>
          <w:tcPr>
            <w:tcW w:w="2498" w:type="dxa"/>
            <w:vAlign w:val="center"/>
          </w:tcPr>
          <w:p w14:paraId="0C71EA2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0D707E4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7F13F9AB">
      <w:pPr>
        <w:rPr>
          <w:rFonts w:hint="default" w:ascii="Calibri" w:hAnsi="Calibri" w:cs="Calibri"/>
          <w:sz w:val="24"/>
          <w:szCs w:val="24"/>
        </w:rPr>
      </w:pPr>
    </w:p>
    <w:p w14:paraId="10C2173E">
      <w:pPr>
        <w:rPr>
          <w:rFonts w:hint="default" w:ascii="Calibri" w:hAnsi="Calibri" w:cs="Calibri"/>
          <w:sz w:val="24"/>
          <w:szCs w:val="24"/>
        </w:rPr>
      </w:pPr>
    </w:p>
    <w:p w14:paraId="7D83C867">
      <w:pPr>
        <w:rPr>
          <w:rFonts w:hint="default" w:ascii="Calibri" w:hAnsi="Calibri" w:cs="Calibri"/>
          <w:sz w:val="24"/>
          <w:szCs w:val="24"/>
        </w:rPr>
      </w:pPr>
    </w:p>
    <w:p w14:paraId="4B563E93">
      <w:pPr>
        <w:rPr>
          <w:rFonts w:hint="default" w:ascii="Calibri" w:hAnsi="Calibri" w:cs="Calibri"/>
          <w:sz w:val="24"/>
          <w:szCs w:val="24"/>
        </w:rPr>
      </w:pPr>
    </w:p>
    <w:p w14:paraId="36E2E7C6">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5888" behindDoc="1" locked="0" layoutInCell="1" allowOverlap="1">
            <wp:simplePos x="0" y="0"/>
            <wp:positionH relativeFrom="column">
              <wp:posOffset>1831340</wp:posOffset>
            </wp:positionH>
            <wp:positionV relativeFrom="paragraph">
              <wp:posOffset>243840</wp:posOffset>
            </wp:positionV>
            <wp:extent cx="3038475" cy="1167765"/>
            <wp:effectExtent l="0" t="0" r="9525" b="13335"/>
            <wp:wrapTight wrapText="bothSides">
              <wp:wrapPolygon>
                <wp:start x="0" y="0"/>
                <wp:lineTo x="0" y="21142"/>
                <wp:lineTo x="21532" y="21142"/>
                <wp:lineTo x="21532" y="0"/>
                <wp:lineTo x="0" y="0"/>
              </wp:wrapPolygon>
            </wp:wrapTight>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3038475" cy="1167765"/>
                    </a:xfrm>
                    <a:prstGeom prst="rect">
                      <a:avLst/>
                    </a:prstGeom>
                  </pic:spPr>
                </pic:pic>
              </a:graphicData>
            </a:graphic>
          </wp:anchor>
        </w:drawing>
      </w:r>
    </w:p>
    <w:p w14:paraId="7A5DE187">
      <w:pPr>
        <w:rPr>
          <w:rFonts w:hint="default" w:ascii="Calibri" w:hAnsi="Calibri" w:cs="Calibri"/>
          <w:sz w:val="24"/>
          <w:szCs w:val="24"/>
        </w:rPr>
      </w:pPr>
    </w:p>
    <w:p w14:paraId="415FEEE4">
      <w:pPr>
        <w:rPr>
          <w:rFonts w:hint="default" w:ascii="Calibri" w:hAnsi="Calibri" w:cs="Calibri"/>
          <w:sz w:val="24"/>
          <w:szCs w:val="24"/>
        </w:rPr>
      </w:pPr>
    </w:p>
    <w:tbl>
      <w:tblPr>
        <w:tblStyle w:val="22"/>
        <w:tblpPr w:leftFromText="180" w:rightFromText="180" w:vertAnchor="page" w:horzAnchor="page" w:tblpX="808" w:tblpY="3939"/>
        <w:tblW w:w="106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75"/>
        <w:gridCol w:w="8224"/>
      </w:tblGrid>
      <w:tr w14:paraId="7557249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8" w:hRule="atLeast"/>
        </w:trPr>
        <w:tc>
          <w:tcPr>
            <w:tcW w:w="247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C6E8E1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2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0A7FDB1">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Add House</w:t>
            </w:r>
          </w:p>
        </w:tc>
      </w:tr>
      <w:tr w14:paraId="2E979E8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8" w:hRule="atLeast"/>
        </w:trPr>
        <w:tc>
          <w:tcPr>
            <w:tcW w:w="2475" w:type="dxa"/>
            <w:shd w:val="clear" w:color="auto" w:fill="D9E2F3" w:themeFill="accent5" w:themeFillTint="33"/>
            <w:vAlign w:val="center"/>
          </w:tcPr>
          <w:p w14:paraId="500934A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24" w:type="dxa"/>
            <w:shd w:val="clear" w:color="auto" w:fill="D9E2F3" w:themeFill="accent5" w:themeFillTint="33"/>
            <w:vAlign w:val="center"/>
          </w:tcPr>
          <w:p w14:paraId="22D18C3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LND-02</w:t>
            </w:r>
          </w:p>
        </w:tc>
      </w:tr>
      <w:tr w14:paraId="7689FA4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trPr>
        <w:tc>
          <w:tcPr>
            <w:tcW w:w="2475" w:type="dxa"/>
            <w:vAlign w:val="center"/>
          </w:tcPr>
          <w:p w14:paraId="5E5D42F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24" w:type="dxa"/>
            <w:vAlign w:val="center"/>
          </w:tcPr>
          <w:p w14:paraId="4D28EFE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69907A4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8" w:hRule="atLeast"/>
        </w:trPr>
        <w:tc>
          <w:tcPr>
            <w:tcW w:w="2475" w:type="dxa"/>
            <w:shd w:val="clear" w:color="auto" w:fill="D9E2F3" w:themeFill="accent5" w:themeFillTint="33"/>
            <w:vAlign w:val="center"/>
          </w:tcPr>
          <w:p w14:paraId="1D0ACDE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24" w:type="dxa"/>
            <w:shd w:val="clear" w:color="auto" w:fill="D9E2F3" w:themeFill="accent5" w:themeFillTint="33"/>
            <w:vAlign w:val="center"/>
          </w:tcPr>
          <w:p w14:paraId="44758D3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Allows landlords to submit a request for customer service to inspect the house.</w:t>
            </w:r>
          </w:p>
        </w:tc>
      </w:tr>
      <w:tr w14:paraId="4E62D5E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8" w:hRule="atLeast"/>
        </w:trPr>
        <w:tc>
          <w:tcPr>
            <w:tcW w:w="2475" w:type="dxa"/>
            <w:vAlign w:val="center"/>
          </w:tcPr>
          <w:p w14:paraId="022CD62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24" w:type="dxa"/>
            <w:vAlign w:val="center"/>
          </w:tcPr>
          <w:p w14:paraId="714D092E">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Landlord selects "Add House."</w:t>
            </w:r>
          </w:p>
        </w:tc>
      </w:tr>
      <w:tr w14:paraId="6D6565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6" w:hRule="atLeast"/>
        </w:trPr>
        <w:tc>
          <w:tcPr>
            <w:tcW w:w="2475" w:type="dxa"/>
            <w:shd w:val="clear" w:color="auto" w:fill="D9E2F3" w:themeFill="accent5" w:themeFillTint="33"/>
            <w:vAlign w:val="center"/>
          </w:tcPr>
          <w:p w14:paraId="5772F9AC">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24" w:type="dxa"/>
            <w:shd w:val="clear" w:color="auto" w:fill="D9E2F3" w:themeFill="accent5" w:themeFillTint="33"/>
            <w:vAlign w:val="center"/>
          </w:tcPr>
          <w:p w14:paraId="2228A03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is logged in.</w:t>
            </w:r>
          </w:p>
          <w:p w14:paraId="0C35326F">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has a valid proof of ownership document.</w:t>
            </w:r>
          </w:p>
        </w:tc>
      </w:tr>
      <w:tr w14:paraId="56D2A49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43" w:hRule="atLeast"/>
        </w:trPr>
        <w:tc>
          <w:tcPr>
            <w:tcW w:w="2475" w:type="dxa"/>
            <w:vAlign w:val="center"/>
          </w:tcPr>
          <w:p w14:paraId="5ECAA90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24" w:type="dxa"/>
            <w:vAlign w:val="center"/>
          </w:tcPr>
          <w:p w14:paraId="4AE70D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Customer service agents are available for property inspections.</w:t>
            </w:r>
          </w:p>
          <w:p w14:paraId="729F11C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Inspection scheduling occurs within an acceptable timeframe (e.g., 48 hours).</w:t>
            </w:r>
          </w:p>
        </w:tc>
      </w:tr>
      <w:tr w14:paraId="7AD1C7C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59" w:hRule="atLeast"/>
        </w:trPr>
        <w:tc>
          <w:tcPr>
            <w:tcW w:w="2475" w:type="dxa"/>
            <w:shd w:val="clear" w:color="auto" w:fill="D9E2F3" w:themeFill="accent5" w:themeFillTint="33"/>
            <w:vAlign w:val="center"/>
          </w:tcPr>
          <w:p w14:paraId="2E8CF5A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24" w:type="dxa"/>
            <w:shd w:val="clear" w:color="auto" w:fill="D9E2F3" w:themeFill="accent5" w:themeFillTint="33"/>
            <w:vAlign w:val="center"/>
          </w:tcPr>
          <w:p w14:paraId="556D362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enters property address and uploads proof of ownership.</w:t>
            </w:r>
          </w:p>
          <w:p w14:paraId="36CC2CC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sends request to customer service for inspection.</w:t>
            </w:r>
          </w:p>
          <w:p w14:paraId="34C08ED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Customer service inspects property and defines specifications.</w:t>
            </w:r>
          </w:p>
          <w:p w14:paraId="47B003A0">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adds the house to landlord list of advertisements.</w:t>
            </w:r>
          </w:p>
        </w:tc>
      </w:tr>
      <w:tr w14:paraId="79CA21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75" w:type="dxa"/>
            <w:vAlign w:val="center"/>
          </w:tcPr>
          <w:p w14:paraId="387A414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24" w:type="dxa"/>
            <w:vAlign w:val="center"/>
          </w:tcPr>
          <w:p w14:paraId="08C2CD99">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If proof of ownership is invalid, the system requests resubmission.</w:t>
            </w:r>
          </w:p>
        </w:tc>
      </w:tr>
      <w:tr w14:paraId="71B0E93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6" w:hRule="atLeast"/>
        </w:trPr>
        <w:tc>
          <w:tcPr>
            <w:tcW w:w="2475" w:type="dxa"/>
            <w:shd w:val="clear" w:color="auto" w:fill="D9E2F3" w:themeFill="accent5" w:themeFillTint="33"/>
            <w:vAlign w:val="center"/>
          </w:tcPr>
          <w:p w14:paraId="29A72FE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24" w:type="dxa"/>
            <w:shd w:val="clear" w:color="auto" w:fill="D9E2F3" w:themeFill="accent5" w:themeFillTint="33"/>
            <w:vAlign w:val="center"/>
          </w:tcPr>
          <w:p w14:paraId="3C287AD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Property is listed for rent on the platform.</w:t>
            </w:r>
          </w:p>
        </w:tc>
      </w:tr>
      <w:tr w14:paraId="48A144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trPr>
        <w:tc>
          <w:tcPr>
            <w:tcW w:w="2475" w:type="dxa"/>
            <w:vAlign w:val="center"/>
          </w:tcPr>
          <w:p w14:paraId="19CECAE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24" w:type="dxa"/>
            <w:vAlign w:val="center"/>
          </w:tcPr>
          <w:p w14:paraId="6D65374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77B05AA7">
      <w:pPr>
        <w:rPr>
          <w:rFonts w:hint="default" w:ascii="Calibri" w:hAnsi="Calibri" w:cs="Calibri"/>
          <w:sz w:val="24"/>
          <w:szCs w:val="24"/>
        </w:rPr>
      </w:pPr>
    </w:p>
    <w:p w14:paraId="3CAD3A14">
      <w:pPr>
        <w:rPr>
          <w:rFonts w:hint="default" w:ascii="Calibri" w:hAnsi="Calibri" w:cs="Calibri"/>
          <w:sz w:val="24"/>
          <w:szCs w:val="24"/>
        </w:rPr>
      </w:pPr>
      <w:r>
        <w:rPr>
          <w:rFonts w:hint="default" w:ascii="Calibri" w:hAnsi="Calibri" w:cs="Calibri"/>
          <w:sz w:val="24"/>
          <w:szCs w:val="24"/>
        </w:rPr>
        <w:br w:type="textWrapping"/>
      </w:r>
    </w:p>
    <w:p w14:paraId="2002AA98">
      <w:pPr>
        <w:rPr>
          <w:rFonts w:hint="default" w:ascii="Calibri" w:hAnsi="Calibri" w:cs="Calibri"/>
          <w:sz w:val="24"/>
          <w:szCs w:val="24"/>
        </w:rPr>
      </w:pPr>
    </w:p>
    <w:p w14:paraId="26B187B5">
      <w:pPr>
        <w:rPr>
          <w:rFonts w:hint="default" w:ascii="Calibri" w:hAnsi="Calibri" w:cs="Calibri"/>
          <w:sz w:val="24"/>
          <w:szCs w:val="24"/>
        </w:rPr>
      </w:pPr>
    </w:p>
    <w:p w14:paraId="79F6868F">
      <w:pPr>
        <w:rPr>
          <w:rFonts w:hint="default" w:ascii="Calibri" w:hAnsi="Calibri" w:cs="Calibri"/>
          <w:sz w:val="24"/>
          <w:szCs w:val="24"/>
        </w:rPr>
      </w:pPr>
    </w:p>
    <w:p w14:paraId="4CCDEBFD">
      <w:pPr>
        <w:rPr>
          <w:rFonts w:hint="default" w:ascii="Calibri" w:hAnsi="Calibri" w:cs="Calibri"/>
          <w:sz w:val="24"/>
          <w:szCs w:val="24"/>
        </w:rPr>
      </w:pPr>
    </w:p>
    <w:p w14:paraId="74962CEF">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9984" behindDoc="1" locked="0" layoutInCell="1" allowOverlap="1">
            <wp:simplePos x="0" y="0"/>
            <wp:positionH relativeFrom="column">
              <wp:posOffset>1450340</wp:posOffset>
            </wp:positionH>
            <wp:positionV relativeFrom="paragraph">
              <wp:posOffset>221615</wp:posOffset>
            </wp:positionV>
            <wp:extent cx="3324225" cy="1247775"/>
            <wp:effectExtent l="0" t="0" r="9525" b="9525"/>
            <wp:wrapTight wrapText="bothSides">
              <wp:wrapPolygon>
                <wp:start x="0" y="0"/>
                <wp:lineTo x="0" y="21435"/>
                <wp:lineTo x="21538" y="21435"/>
                <wp:lineTo x="21538" y="0"/>
                <wp:lineTo x="0" y="0"/>
              </wp:wrapPolygon>
            </wp:wrapTight>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3324225" cy="1247775"/>
                    </a:xfrm>
                    <a:prstGeom prst="rect">
                      <a:avLst/>
                    </a:prstGeom>
                  </pic:spPr>
                </pic:pic>
              </a:graphicData>
            </a:graphic>
          </wp:anchor>
        </w:drawing>
      </w:r>
    </w:p>
    <w:p w14:paraId="3863359C">
      <w:pPr>
        <w:rPr>
          <w:rFonts w:hint="default" w:ascii="Calibri" w:hAnsi="Calibri" w:cs="Calibri"/>
          <w:sz w:val="24"/>
          <w:szCs w:val="24"/>
        </w:rPr>
      </w:pPr>
    </w:p>
    <w:p w14:paraId="230D38DA">
      <w:pPr>
        <w:rPr>
          <w:rFonts w:hint="default" w:ascii="Calibri" w:hAnsi="Calibri" w:cs="Calibri"/>
          <w:sz w:val="24"/>
          <w:szCs w:val="24"/>
        </w:rPr>
      </w:pPr>
    </w:p>
    <w:p w14:paraId="09209E5C">
      <w:pPr>
        <w:rPr>
          <w:rFonts w:hint="default" w:ascii="Calibri" w:hAnsi="Calibri" w:cs="Calibri"/>
          <w:sz w:val="24"/>
          <w:szCs w:val="24"/>
        </w:rPr>
      </w:pPr>
    </w:p>
    <w:p w14:paraId="163FF2E4">
      <w:pPr>
        <w:rPr>
          <w:rFonts w:hint="default" w:ascii="Calibri" w:hAnsi="Calibri" w:cs="Calibri"/>
          <w:sz w:val="24"/>
          <w:szCs w:val="24"/>
        </w:rPr>
      </w:pPr>
    </w:p>
    <w:tbl>
      <w:tblPr>
        <w:tblStyle w:val="22"/>
        <w:tblpPr w:leftFromText="180" w:rightFromText="180" w:vertAnchor="page" w:horzAnchor="margin" w:tblpXSpec="center" w:tblpY="3421"/>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6207629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9E2D868">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6CC38E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Update House</w:t>
            </w:r>
          </w:p>
        </w:tc>
      </w:tr>
      <w:tr w14:paraId="33657A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trPr>
        <w:tc>
          <w:tcPr>
            <w:tcW w:w="2498" w:type="dxa"/>
            <w:shd w:val="clear" w:color="auto" w:fill="D9E2F3" w:themeFill="accent5" w:themeFillTint="33"/>
            <w:vAlign w:val="center"/>
          </w:tcPr>
          <w:p w14:paraId="302EF82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7EE3ECDC">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LND-03</w:t>
            </w:r>
          </w:p>
        </w:tc>
      </w:tr>
      <w:tr w14:paraId="32A4405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2" w:hRule="atLeast"/>
        </w:trPr>
        <w:tc>
          <w:tcPr>
            <w:tcW w:w="2498" w:type="dxa"/>
            <w:vAlign w:val="center"/>
          </w:tcPr>
          <w:p w14:paraId="593DD33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74C6ECF8">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0D6A7E1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trPr>
        <w:tc>
          <w:tcPr>
            <w:tcW w:w="2498" w:type="dxa"/>
            <w:shd w:val="clear" w:color="auto" w:fill="D9E2F3" w:themeFill="accent5" w:themeFillTint="33"/>
            <w:vAlign w:val="center"/>
          </w:tcPr>
          <w:p w14:paraId="4FE6BFF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485989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update availability and pricing information for an existing listing.</w:t>
            </w:r>
          </w:p>
        </w:tc>
      </w:tr>
      <w:tr w14:paraId="5CC82D7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trPr>
        <w:tc>
          <w:tcPr>
            <w:tcW w:w="2498" w:type="dxa"/>
            <w:vAlign w:val="center"/>
          </w:tcPr>
          <w:p w14:paraId="50FB8ED3">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5F2083A9">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"Update House" on their listing.</w:t>
            </w:r>
          </w:p>
        </w:tc>
      </w:tr>
      <w:tr w14:paraId="3A1B936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41" w:hRule="atLeast"/>
        </w:trPr>
        <w:tc>
          <w:tcPr>
            <w:tcW w:w="2498" w:type="dxa"/>
            <w:shd w:val="clear" w:color="auto" w:fill="D9E2F3" w:themeFill="accent5" w:themeFillTint="33"/>
            <w:vAlign w:val="center"/>
          </w:tcPr>
          <w:p w14:paraId="110754F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06A983E1">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cs="Calibri" w:eastAsiaTheme="minorHAnsi"/>
                <w:kern w:val="2"/>
                <w:sz w:val="24"/>
                <w:szCs w:val="24"/>
                <w14:ligatures w14:val="standardContextual"/>
              </w:rPr>
              <w:t>Landlord is logged in.</w:t>
            </w:r>
          </w:p>
          <w:p w14:paraId="570EFBC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  Landlord has enough balance for publishing the advertisement.</w:t>
            </w:r>
          </w:p>
        </w:tc>
      </w:tr>
      <w:tr w14:paraId="200AC04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27" w:hRule="atLeast"/>
        </w:trPr>
        <w:tc>
          <w:tcPr>
            <w:tcW w:w="2498" w:type="dxa"/>
            <w:vAlign w:val="center"/>
          </w:tcPr>
          <w:p w14:paraId="32A5386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097178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platform updates are instantaneous and reflect immediately on listings.</w:t>
            </w:r>
          </w:p>
          <w:p w14:paraId="7B2BCD8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has accurate, up-to-date information about availability and pricing.</w:t>
            </w:r>
          </w:p>
        </w:tc>
      </w:tr>
      <w:tr w14:paraId="0F5762C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70" w:hRule="atLeast"/>
        </w:trPr>
        <w:tc>
          <w:tcPr>
            <w:tcW w:w="2498" w:type="dxa"/>
            <w:shd w:val="clear" w:color="auto" w:fill="D9E2F3" w:themeFill="accent5" w:themeFillTint="33"/>
            <w:vAlign w:val="center"/>
          </w:tcPr>
          <w:p w14:paraId="7B688DE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0735B02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updates availability status and/or price.</w:t>
            </w:r>
          </w:p>
          <w:p w14:paraId="1934937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saves the changes to the listing.</w:t>
            </w:r>
          </w:p>
        </w:tc>
      </w:tr>
      <w:tr w14:paraId="295E8A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8" w:hRule="atLeast"/>
        </w:trPr>
        <w:tc>
          <w:tcPr>
            <w:tcW w:w="2498" w:type="dxa"/>
            <w:vAlign w:val="center"/>
          </w:tcPr>
          <w:p w14:paraId="1A24F3E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4CED1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listing is inactive, the platform notifies the landlord.</w:t>
            </w:r>
          </w:p>
        </w:tc>
      </w:tr>
      <w:tr w14:paraId="155724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4" w:hRule="atLeast"/>
        </w:trPr>
        <w:tc>
          <w:tcPr>
            <w:tcW w:w="2498" w:type="dxa"/>
            <w:shd w:val="clear" w:color="auto" w:fill="D9E2F3" w:themeFill="accent5" w:themeFillTint="33"/>
            <w:vAlign w:val="center"/>
          </w:tcPr>
          <w:p w14:paraId="029D285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0A69799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Updated listing is displayed on the platform.</w:t>
            </w:r>
          </w:p>
        </w:tc>
      </w:tr>
      <w:tr w14:paraId="5C69946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8" w:hRule="atLeast"/>
        </w:trPr>
        <w:tc>
          <w:tcPr>
            <w:tcW w:w="2498" w:type="dxa"/>
            <w:vAlign w:val="center"/>
          </w:tcPr>
          <w:p w14:paraId="7A5CBD57">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1B9F94E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3A84BE8B">
      <w:pPr>
        <w:rPr>
          <w:rFonts w:hint="default" w:ascii="Calibri" w:hAnsi="Calibri" w:cs="Calibri"/>
          <w:sz w:val="24"/>
          <w:szCs w:val="24"/>
        </w:rPr>
      </w:pPr>
    </w:p>
    <w:p w14:paraId="7FC55A05">
      <w:pPr>
        <w:rPr>
          <w:rFonts w:hint="default" w:ascii="Calibri" w:hAnsi="Calibri" w:cs="Calibri"/>
          <w:sz w:val="24"/>
          <w:szCs w:val="24"/>
        </w:rPr>
      </w:pPr>
    </w:p>
    <w:p w14:paraId="3AC0A074">
      <w:pPr>
        <w:rPr>
          <w:rFonts w:hint="default" w:ascii="Calibri" w:hAnsi="Calibri" w:cs="Calibri"/>
          <w:sz w:val="24"/>
          <w:szCs w:val="24"/>
        </w:rPr>
      </w:pPr>
    </w:p>
    <w:p w14:paraId="0842A411">
      <w:pPr>
        <w:rPr>
          <w:rFonts w:hint="default" w:ascii="Calibri" w:hAnsi="Calibri" w:cs="Calibri"/>
          <w:sz w:val="24"/>
          <w:szCs w:val="24"/>
        </w:rPr>
      </w:pPr>
    </w:p>
    <w:p w14:paraId="64436A27">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2032" behindDoc="1" locked="0" layoutInCell="1" allowOverlap="1">
            <wp:simplePos x="0" y="0"/>
            <wp:positionH relativeFrom="column">
              <wp:posOffset>1365250</wp:posOffset>
            </wp:positionH>
            <wp:positionV relativeFrom="paragraph">
              <wp:posOffset>64770</wp:posOffset>
            </wp:positionV>
            <wp:extent cx="3753485" cy="1336040"/>
            <wp:effectExtent l="0" t="0" r="18415" b="16510"/>
            <wp:wrapTight wrapText="bothSides">
              <wp:wrapPolygon>
                <wp:start x="0" y="0"/>
                <wp:lineTo x="0" y="21251"/>
                <wp:lineTo x="21487" y="21251"/>
                <wp:lineTo x="21487" y="0"/>
                <wp:lineTo x="0" y="0"/>
              </wp:wrapPolygon>
            </wp:wrapTight>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3753485" cy="1336040"/>
                    </a:xfrm>
                    <a:prstGeom prst="rect">
                      <a:avLst/>
                    </a:prstGeom>
                  </pic:spPr>
                </pic:pic>
              </a:graphicData>
            </a:graphic>
          </wp:anchor>
        </w:drawing>
      </w:r>
    </w:p>
    <w:p w14:paraId="772867B3">
      <w:pPr>
        <w:rPr>
          <w:rFonts w:hint="default" w:ascii="Calibri" w:hAnsi="Calibri" w:cs="Calibri"/>
          <w:sz w:val="24"/>
          <w:szCs w:val="24"/>
        </w:rPr>
      </w:pPr>
    </w:p>
    <w:p w14:paraId="39E3D7BB">
      <w:pPr>
        <w:rPr>
          <w:rFonts w:hint="default" w:ascii="Calibri" w:hAnsi="Calibri" w:cs="Calibri"/>
          <w:sz w:val="24"/>
          <w:szCs w:val="24"/>
        </w:rPr>
      </w:pPr>
    </w:p>
    <w:p w14:paraId="618905D0">
      <w:pPr>
        <w:rPr>
          <w:rFonts w:hint="default" w:ascii="Calibri" w:hAnsi="Calibri" w:cs="Calibri"/>
          <w:sz w:val="24"/>
          <w:szCs w:val="24"/>
        </w:rPr>
      </w:pPr>
    </w:p>
    <w:tbl>
      <w:tblPr>
        <w:tblStyle w:val="22"/>
        <w:tblpPr w:leftFromText="180" w:rightFromText="180" w:vertAnchor="page" w:horzAnchor="page" w:tblpX="829" w:tblpY="3413"/>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4D90A84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3" w:hRule="atLeast"/>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4C2266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1DCE3C9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Publish House</w:t>
            </w:r>
          </w:p>
        </w:tc>
      </w:tr>
      <w:tr w14:paraId="67BE394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3" w:hRule="atLeast"/>
        </w:trPr>
        <w:tc>
          <w:tcPr>
            <w:tcW w:w="2503" w:type="dxa"/>
            <w:shd w:val="clear" w:color="auto" w:fill="D9E2F3" w:themeFill="accent5" w:themeFillTint="33"/>
            <w:vAlign w:val="center"/>
          </w:tcPr>
          <w:p w14:paraId="7FE842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46D3C9C9">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LND-04</w:t>
            </w:r>
          </w:p>
        </w:tc>
      </w:tr>
      <w:tr w14:paraId="636F41A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0" w:hRule="atLeast"/>
        </w:trPr>
        <w:tc>
          <w:tcPr>
            <w:tcW w:w="2503" w:type="dxa"/>
            <w:vAlign w:val="center"/>
          </w:tcPr>
          <w:p w14:paraId="3F2B302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126E8700">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6C2933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2" w:hRule="atLeast"/>
        </w:trPr>
        <w:tc>
          <w:tcPr>
            <w:tcW w:w="2503" w:type="dxa"/>
            <w:shd w:val="clear" w:color="auto" w:fill="D9E2F3" w:themeFill="accent5" w:themeFillTint="33"/>
            <w:vAlign w:val="center"/>
          </w:tcPr>
          <w:p w14:paraId="0BA20AC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6099513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publish house from their houses’ advertisements list.</w:t>
            </w:r>
          </w:p>
        </w:tc>
      </w:tr>
      <w:tr w14:paraId="3B7EF29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2" w:hRule="atLeast"/>
        </w:trPr>
        <w:tc>
          <w:tcPr>
            <w:tcW w:w="2503" w:type="dxa"/>
            <w:vAlign w:val="center"/>
          </w:tcPr>
          <w:p w14:paraId="6A12E585">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30FA016D">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"Publish House" for advertisement he wants to publish.</w:t>
            </w:r>
          </w:p>
        </w:tc>
      </w:tr>
      <w:tr w14:paraId="564864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9" w:hRule="atLeast"/>
        </w:trPr>
        <w:tc>
          <w:tcPr>
            <w:tcW w:w="2503" w:type="dxa"/>
            <w:shd w:val="clear" w:color="auto" w:fill="D9E2F3" w:themeFill="accent5" w:themeFillTint="33"/>
            <w:vAlign w:val="center"/>
          </w:tcPr>
          <w:p w14:paraId="45B3EF1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702739CC">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cs="Calibri" w:eastAsiaTheme="minorHAnsi"/>
                <w:kern w:val="2"/>
                <w:sz w:val="24"/>
                <w:szCs w:val="24"/>
                <w14:ligatures w14:val="standardContextual"/>
              </w:rPr>
              <w:t>Landlord is logged in.</w:t>
            </w:r>
          </w:p>
          <w:p w14:paraId="4D32CDB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  The house has already been reviewed by customer service.</w:t>
            </w:r>
          </w:p>
        </w:tc>
      </w:tr>
      <w:tr w14:paraId="7876151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89" w:hRule="atLeast"/>
        </w:trPr>
        <w:tc>
          <w:tcPr>
            <w:tcW w:w="2503" w:type="dxa"/>
            <w:vAlign w:val="center"/>
          </w:tcPr>
          <w:p w14:paraId="72D7A8A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3CA79FC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already has houses in his list.</w:t>
            </w:r>
          </w:p>
          <w:p w14:paraId="28ECBA1C">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has enough balance.</w:t>
            </w:r>
          </w:p>
        </w:tc>
      </w:tr>
      <w:tr w14:paraId="66A025C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68" w:hRule="atLeast"/>
        </w:trPr>
        <w:tc>
          <w:tcPr>
            <w:tcW w:w="2503" w:type="dxa"/>
            <w:shd w:val="clear" w:color="auto" w:fill="D9E2F3" w:themeFill="accent5" w:themeFillTint="33"/>
            <w:vAlign w:val="center"/>
          </w:tcPr>
          <w:p w14:paraId="65B39D5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33ABFB4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chooses the house he want to publish from his list.</w:t>
            </w:r>
          </w:p>
          <w:p w14:paraId="52FDD0C7">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choose a suitable plan for the advertisement.</w:t>
            </w:r>
          </w:p>
          <w:p w14:paraId="10C2A252">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The cost of the advertisement will be withdrawn from landlord balance.</w:t>
            </w:r>
          </w:p>
        </w:tc>
      </w:tr>
      <w:tr w14:paraId="1770BCE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0" w:hRule="atLeast"/>
        </w:trPr>
        <w:tc>
          <w:tcPr>
            <w:tcW w:w="2503" w:type="dxa"/>
            <w:vAlign w:val="center"/>
          </w:tcPr>
          <w:p w14:paraId="101491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401DFAA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enough balance he will be notified.</w:t>
            </w:r>
          </w:p>
        </w:tc>
      </w:tr>
      <w:tr w14:paraId="16F7D16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9" w:hRule="atLeast"/>
        </w:trPr>
        <w:tc>
          <w:tcPr>
            <w:tcW w:w="2503" w:type="dxa"/>
            <w:shd w:val="clear" w:color="auto" w:fill="D9E2F3" w:themeFill="accent5" w:themeFillTint="33"/>
            <w:vAlign w:val="center"/>
          </w:tcPr>
          <w:p w14:paraId="3EF2F5C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3CEC3A2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Display the Advertisement on the platform.</w:t>
            </w:r>
          </w:p>
        </w:tc>
      </w:tr>
      <w:tr w14:paraId="4C8F5B8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1" w:hRule="atLeast"/>
        </w:trPr>
        <w:tc>
          <w:tcPr>
            <w:tcW w:w="2503" w:type="dxa"/>
            <w:vAlign w:val="center"/>
          </w:tcPr>
          <w:p w14:paraId="66FE18A4">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21C6452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FE2D820">
      <w:pPr>
        <w:rPr>
          <w:rFonts w:hint="default" w:ascii="Calibri" w:hAnsi="Calibri" w:cs="Calibri"/>
          <w:sz w:val="24"/>
          <w:szCs w:val="24"/>
        </w:rPr>
      </w:pPr>
    </w:p>
    <w:p w14:paraId="30E0BC80">
      <w:pPr>
        <w:rPr>
          <w:rFonts w:hint="default" w:ascii="Calibri" w:hAnsi="Calibri" w:cs="Calibri"/>
          <w:sz w:val="24"/>
          <w:szCs w:val="24"/>
        </w:rPr>
      </w:pPr>
    </w:p>
    <w:p w14:paraId="2C9E7172">
      <w:pPr>
        <w:rPr>
          <w:rFonts w:hint="default" w:ascii="Calibri" w:hAnsi="Calibri" w:cs="Calibri"/>
          <w:sz w:val="24"/>
          <w:szCs w:val="24"/>
        </w:rPr>
      </w:pPr>
    </w:p>
    <w:p w14:paraId="63FD6BEE">
      <w:pPr>
        <w:rPr>
          <w:rFonts w:hint="default" w:ascii="Calibri" w:hAnsi="Calibri" w:cs="Calibri"/>
          <w:sz w:val="24"/>
          <w:szCs w:val="24"/>
        </w:rPr>
      </w:pPr>
    </w:p>
    <w:p w14:paraId="0C3659AD">
      <w:pPr>
        <w:rPr>
          <w:rFonts w:hint="default" w:ascii="Calibri" w:hAnsi="Calibri" w:cs="Calibri"/>
          <w:sz w:val="24"/>
          <w:szCs w:val="24"/>
        </w:rPr>
      </w:pPr>
    </w:p>
    <w:p w14:paraId="690ACD34">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0768" behindDoc="1" locked="0" layoutInCell="1" allowOverlap="1">
            <wp:simplePos x="0" y="0"/>
            <wp:positionH relativeFrom="column">
              <wp:posOffset>1520825</wp:posOffset>
            </wp:positionH>
            <wp:positionV relativeFrom="paragraph">
              <wp:posOffset>245110</wp:posOffset>
            </wp:positionV>
            <wp:extent cx="3381375" cy="1104900"/>
            <wp:effectExtent l="0" t="0" r="9525" b="0"/>
            <wp:wrapTight wrapText="bothSides">
              <wp:wrapPolygon>
                <wp:start x="0" y="0"/>
                <wp:lineTo x="0" y="21228"/>
                <wp:lineTo x="21539" y="21228"/>
                <wp:lineTo x="21539" y="0"/>
                <wp:lineTo x="0" y="0"/>
              </wp:wrapPolygon>
            </wp:wrapTight>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3381375" cy="1104900"/>
                    </a:xfrm>
                    <a:prstGeom prst="rect">
                      <a:avLst/>
                    </a:prstGeom>
                  </pic:spPr>
                </pic:pic>
              </a:graphicData>
            </a:graphic>
          </wp:anchor>
        </w:drawing>
      </w:r>
    </w:p>
    <w:p w14:paraId="660DF7E8">
      <w:pPr>
        <w:rPr>
          <w:rFonts w:hint="default" w:ascii="Calibri" w:hAnsi="Calibri" w:cs="Calibri"/>
          <w:sz w:val="24"/>
          <w:szCs w:val="24"/>
        </w:rPr>
      </w:pPr>
    </w:p>
    <w:p w14:paraId="2C16FF3C">
      <w:pPr>
        <w:rPr>
          <w:rFonts w:hint="default" w:ascii="Calibri" w:hAnsi="Calibri" w:cs="Calibri"/>
          <w:sz w:val="24"/>
          <w:szCs w:val="24"/>
        </w:rPr>
      </w:pPr>
    </w:p>
    <w:p w14:paraId="1C5BBEB2">
      <w:pPr>
        <w:rPr>
          <w:rFonts w:hint="default" w:ascii="Calibri" w:hAnsi="Calibri" w:cs="Calibri"/>
          <w:sz w:val="24"/>
          <w:szCs w:val="24"/>
        </w:rPr>
      </w:pPr>
    </w:p>
    <w:tbl>
      <w:tblPr>
        <w:tblStyle w:val="22"/>
        <w:tblpPr w:leftFromText="180" w:rightFromText="180" w:vertAnchor="text" w:horzAnchor="margin" w:tblpXSpec="center" w:tblpY="299"/>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3E3DDD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7"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40E5DC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77CB465">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 House</w:t>
            </w:r>
          </w:p>
        </w:tc>
      </w:tr>
      <w:tr w14:paraId="3E4A957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7" w:hRule="atLeast"/>
        </w:trPr>
        <w:tc>
          <w:tcPr>
            <w:tcW w:w="2498" w:type="dxa"/>
            <w:shd w:val="clear" w:color="auto" w:fill="D9E2F3" w:themeFill="accent5" w:themeFillTint="33"/>
            <w:vAlign w:val="center"/>
          </w:tcPr>
          <w:p w14:paraId="08A82AF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127B2B1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LND-05</w:t>
            </w:r>
          </w:p>
        </w:tc>
      </w:tr>
      <w:tr w14:paraId="2813C54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7" w:hRule="atLeast"/>
        </w:trPr>
        <w:tc>
          <w:tcPr>
            <w:tcW w:w="2498" w:type="dxa"/>
            <w:vAlign w:val="center"/>
          </w:tcPr>
          <w:p w14:paraId="14E1B27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1FE2A62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0637E0B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shd w:val="clear" w:color="auto" w:fill="D9E2F3" w:themeFill="accent5" w:themeFillTint="33"/>
            <w:vAlign w:val="center"/>
          </w:tcPr>
          <w:p w14:paraId="5D9C9F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66E0B534">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check houses inserted in his list.</w:t>
            </w:r>
          </w:p>
        </w:tc>
      </w:tr>
      <w:tr w14:paraId="6E0C19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vAlign w:val="center"/>
          </w:tcPr>
          <w:p w14:paraId="31B87C8C">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6F34A4BF">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"Review House".</w:t>
            </w:r>
          </w:p>
        </w:tc>
      </w:tr>
      <w:tr w14:paraId="026D93C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shd w:val="clear" w:color="auto" w:fill="D9E2F3" w:themeFill="accent5" w:themeFillTint="33"/>
            <w:vAlign w:val="center"/>
          </w:tcPr>
          <w:p w14:paraId="48577B7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182E0F1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tc>
      </w:tr>
      <w:tr w14:paraId="55108B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vAlign w:val="center"/>
          </w:tcPr>
          <w:p w14:paraId="286884B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99A9F4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already has houses in his list.</w:t>
            </w:r>
          </w:p>
        </w:tc>
      </w:tr>
      <w:tr w14:paraId="26564E2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18" w:hRule="atLeast"/>
        </w:trPr>
        <w:tc>
          <w:tcPr>
            <w:tcW w:w="2498" w:type="dxa"/>
            <w:shd w:val="clear" w:color="auto" w:fill="D9E2F3" w:themeFill="accent5" w:themeFillTint="33"/>
            <w:vAlign w:val="center"/>
          </w:tcPr>
          <w:p w14:paraId="0DD3317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05640DD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enters the list of houses that has been inspected and added to his list.</w:t>
            </w:r>
          </w:p>
          <w:p w14:paraId="7C724A73">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is able to choose any advertisement to check it details.</w:t>
            </w:r>
          </w:p>
        </w:tc>
      </w:tr>
      <w:tr w14:paraId="550E346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2" w:hRule="atLeast"/>
        </w:trPr>
        <w:tc>
          <w:tcPr>
            <w:tcW w:w="2498" w:type="dxa"/>
            <w:vAlign w:val="center"/>
          </w:tcPr>
          <w:p w14:paraId="5790784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43D9EA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houses in his list he will be notified.</w:t>
            </w:r>
          </w:p>
        </w:tc>
      </w:tr>
      <w:tr w14:paraId="5C2EDB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trPr>
        <w:tc>
          <w:tcPr>
            <w:tcW w:w="2498" w:type="dxa"/>
            <w:shd w:val="clear" w:color="auto" w:fill="D9E2F3" w:themeFill="accent5" w:themeFillTint="33"/>
            <w:vAlign w:val="center"/>
          </w:tcPr>
          <w:p w14:paraId="41D6A23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797D48E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Display the list of Advertisements for landlord.</w:t>
            </w:r>
          </w:p>
        </w:tc>
      </w:tr>
      <w:tr w14:paraId="01A1B21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3" w:hRule="atLeast"/>
        </w:trPr>
        <w:tc>
          <w:tcPr>
            <w:tcW w:w="2498" w:type="dxa"/>
            <w:vAlign w:val="center"/>
          </w:tcPr>
          <w:p w14:paraId="175B421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45BE74C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7345469">
      <w:pPr>
        <w:rPr>
          <w:rFonts w:hint="default" w:ascii="Calibri" w:hAnsi="Calibri" w:cs="Calibri"/>
          <w:sz w:val="24"/>
          <w:szCs w:val="24"/>
        </w:rPr>
      </w:pPr>
    </w:p>
    <w:p w14:paraId="4C7677BD">
      <w:pPr>
        <w:rPr>
          <w:rFonts w:hint="default" w:ascii="Calibri" w:hAnsi="Calibri" w:cs="Calibri"/>
          <w:sz w:val="24"/>
          <w:szCs w:val="24"/>
        </w:rPr>
      </w:pPr>
    </w:p>
    <w:p w14:paraId="2631654D">
      <w:pPr>
        <w:rPr>
          <w:rFonts w:hint="default" w:ascii="Calibri" w:hAnsi="Calibri" w:cs="Calibri"/>
          <w:sz w:val="24"/>
          <w:szCs w:val="24"/>
        </w:rPr>
      </w:pPr>
    </w:p>
    <w:p w14:paraId="7571D169">
      <w:pPr>
        <w:rPr>
          <w:rFonts w:hint="default" w:ascii="Calibri" w:hAnsi="Calibri" w:cs="Calibri"/>
          <w:sz w:val="24"/>
          <w:szCs w:val="24"/>
        </w:rPr>
      </w:pPr>
    </w:p>
    <w:p w14:paraId="7F7FD8F0">
      <w:pPr>
        <w:rPr>
          <w:rFonts w:hint="default" w:ascii="Calibri" w:hAnsi="Calibri" w:cs="Calibri"/>
          <w:sz w:val="24"/>
          <w:szCs w:val="24"/>
        </w:rPr>
      </w:pPr>
    </w:p>
    <w:p w14:paraId="6BAEC2C9">
      <w:pPr>
        <w:rPr>
          <w:rFonts w:hint="default" w:ascii="Calibri" w:hAnsi="Calibri" w:cs="Calibri"/>
          <w:sz w:val="24"/>
          <w:szCs w:val="24"/>
        </w:rPr>
      </w:pPr>
    </w:p>
    <w:p w14:paraId="0402B7F5">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2816" behindDoc="1" locked="0" layoutInCell="1" allowOverlap="1">
            <wp:simplePos x="0" y="0"/>
            <wp:positionH relativeFrom="column">
              <wp:posOffset>1686560</wp:posOffset>
            </wp:positionH>
            <wp:positionV relativeFrom="paragraph">
              <wp:posOffset>154305</wp:posOffset>
            </wp:positionV>
            <wp:extent cx="2924175" cy="1085850"/>
            <wp:effectExtent l="0" t="0" r="9525" b="0"/>
            <wp:wrapTight wrapText="bothSides">
              <wp:wrapPolygon>
                <wp:start x="0" y="0"/>
                <wp:lineTo x="0" y="21221"/>
                <wp:lineTo x="21530" y="21221"/>
                <wp:lineTo x="21530" y="0"/>
                <wp:lineTo x="0" y="0"/>
              </wp:wrapPolygon>
            </wp:wrapTight>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2924175" cy="1085850"/>
                    </a:xfrm>
                    <a:prstGeom prst="rect">
                      <a:avLst/>
                    </a:prstGeom>
                  </pic:spPr>
                </pic:pic>
              </a:graphicData>
            </a:graphic>
          </wp:anchor>
        </w:drawing>
      </w:r>
    </w:p>
    <w:p w14:paraId="56C49D8D">
      <w:pPr>
        <w:rPr>
          <w:rFonts w:hint="default" w:ascii="Calibri" w:hAnsi="Calibri" w:cs="Calibri"/>
          <w:sz w:val="24"/>
          <w:szCs w:val="24"/>
        </w:rPr>
      </w:pPr>
    </w:p>
    <w:p w14:paraId="685F29E2">
      <w:pPr>
        <w:rPr>
          <w:rFonts w:hint="default" w:ascii="Calibri" w:hAnsi="Calibri" w:cs="Calibri"/>
          <w:sz w:val="24"/>
          <w:szCs w:val="24"/>
        </w:rPr>
      </w:pPr>
    </w:p>
    <w:tbl>
      <w:tblPr>
        <w:tblStyle w:val="22"/>
        <w:tblpPr w:leftFromText="180" w:rightFromText="180" w:vertAnchor="text" w:horzAnchor="page" w:tblpX="808" w:tblpY="744"/>
        <w:tblOverlap w:val="never"/>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2E565BE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3" w:hRule="atLeast"/>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1F3FC04">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2CA26A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Delete House</w:t>
            </w:r>
          </w:p>
        </w:tc>
      </w:tr>
      <w:tr w14:paraId="2FBA05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3" w:hRule="atLeast"/>
        </w:trPr>
        <w:tc>
          <w:tcPr>
            <w:tcW w:w="2503" w:type="dxa"/>
            <w:shd w:val="clear" w:color="auto" w:fill="D9E2F3" w:themeFill="accent5" w:themeFillTint="33"/>
            <w:vAlign w:val="center"/>
          </w:tcPr>
          <w:p w14:paraId="777190A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3EBB14B3">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LND-06</w:t>
            </w:r>
          </w:p>
        </w:tc>
      </w:tr>
      <w:tr w14:paraId="4DA4C7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33" w:hRule="atLeast"/>
        </w:trPr>
        <w:tc>
          <w:tcPr>
            <w:tcW w:w="2503" w:type="dxa"/>
            <w:vAlign w:val="center"/>
          </w:tcPr>
          <w:p w14:paraId="1008737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4C190DFD">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26F05EB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shd w:val="clear" w:color="auto" w:fill="D9E2F3" w:themeFill="accent5" w:themeFillTint="33"/>
            <w:vAlign w:val="center"/>
          </w:tcPr>
          <w:p w14:paraId="0928792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027379F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Delete house advertisement from his list.</w:t>
            </w:r>
          </w:p>
        </w:tc>
      </w:tr>
      <w:tr w14:paraId="44D479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vAlign w:val="center"/>
          </w:tcPr>
          <w:p w14:paraId="6830A337">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0800E0CD">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"Delete House".</w:t>
            </w:r>
          </w:p>
        </w:tc>
      </w:tr>
      <w:tr w14:paraId="4E9601B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shd w:val="clear" w:color="auto" w:fill="D9E2F3" w:themeFill="accent5" w:themeFillTint="33"/>
            <w:vAlign w:val="center"/>
          </w:tcPr>
          <w:p w14:paraId="2564282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28085E6D">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tc>
      </w:tr>
      <w:tr w14:paraId="587DC97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vAlign w:val="center"/>
          </w:tcPr>
          <w:p w14:paraId="1EFE0F5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6429F66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There is already advertisement to be deleted.</w:t>
            </w:r>
          </w:p>
        </w:tc>
      </w:tr>
      <w:tr w14:paraId="4857B0B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40" w:hRule="atLeast"/>
        </w:trPr>
        <w:tc>
          <w:tcPr>
            <w:tcW w:w="2503" w:type="dxa"/>
            <w:shd w:val="clear" w:color="auto" w:fill="D9E2F3" w:themeFill="accent5" w:themeFillTint="33"/>
            <w:vAlign w:val="center"/>
          </w:tcPr>
          <w:p w14:paraId="4392D62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7883A32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chooses any advertisement to delete.</w:t>
            </w:r>
          </w:p>
          <w:p w14:paraId="547F5A2E">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saves the changes to the listing.</w:t>
            </w:r>
          </w:p>
        </w:tc>
      </w:tr>
      <w:tr w14:paraId="2F4BB6A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8" w:hRule="atLeast"/>
        </w:trPr>
        <w:tc>
          <w:tcPr>
            <w:tcW w:w="2503" w:type="dxa"/>
            <w:vAlign w:val="center"/>
          </w:tcPr>
          <w:p w14:paraId="5FA4E61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25C2C0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houses in his list he will be notified.</w:t>
            </w:r>
          </w:p>
        </w:tc>
      </w:tr>
      <w:tr w14:paraId="7D207A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0" w:hRule="atLeast"/>
        </w:trPr>
        <w:tc>
          <w:tcPr>
            <w:tcW w:w="2503" w:type="dxa"/>
            <w:shd w:val="clear" w:color="auto" w:fill="D9E2F3" w:themeFill="accent5" w:themeFillTint="33"/>
            <w:vAlign w:val="center"/>
          </w:tcPr>
          <w:p w14:paraId="6415AB4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483250F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Advertisement will be removed from landlord list.</w:t>
            </w:r>
          </w:p>
        </w:tc>
      </w:tr>
      <w:tr w14:paraId="7A89E9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7" w:hRule="atLeast"/>
        </w:trPr>
        <w:tc>
          <w:tcPr>
            <w:tcW w:w="2503" w:type="dxa"/>
            <w:vAlign w:val="center"/>
          </w:tcPr>
          <w:p w14:paraId="6D4E4CB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12028CB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2F7919F1">
      <w:pPr>
        <w:rPr>
          <w:rFonts w:hint="default" w:ascii="Calibri" w:hAnsi="Calibri" w:cs="Calibri"/>
          <w:sz w:val="24"/>
          <w:szCs w:val="24"/>
        </w:rPr>
      </w:pPr>
    </w:p>
    <w:p w14:paraId="1CF58E9F">
      <w:pPr>
        <w:rPr>
          <w:rFonts w:hint="default" w:ascii="Calibri" w:hAnsi="Calibri" w:cs="Calibri"/>
          <w:sz w:val="24"/>
          <w:szCs w:val="24"/>
        </w:rPr>
      </w:pPr>
    </w:p>
    <w:p w14:paraId="7EB2516D">
      <w:pPr>
        <w:rPr>
          <w:rFonts w:hint="default" w:ascii="Calibri" w:hAnsi="Calibri" w:cs="Calibri"/>
          <w:sz w:val="24"/>
          <w:szCs w:val="24"/>
        </w:rPr>
      </w:pPr>
    </w:p>
    <w:p w14:paraId="62096221">
      <w:pPr>
        <w:rPr>
          <w:rFonts w:hint="default" w:ascii="Calibri" w:hAnsi="Calibri" w:cs="Calibri"/>
          <w:sz w:val="24"/>
          <w:szCs w:val="24"/>
        </w:rPr>
      </w:pPr>
    </w:p>
    <w:p w14:paraId="42E5A82B">
      <w:pPr>
        <w:rPr>
          <w:rFonts w:hint="default" w:ascii="Calibri" w:hAnsi="Calibri" w:cs="Calibri"/>
          <w:sz w:val="24"/>
          <w:szCs w:val="24"/>
        </w:rPr>
      </w:pPr>
    </w:p>
    <w:p w14:paraId="1E1AE02A">
      <w:pPr>
        <w:rPr>
          <w:rFonts w:hint="default" w:ascii="Calibri" w:hAnsi="Calibri" w:cs="Calibri"/>
          <w:sz w:val="24"/>
          <w:szCs w:val="24"/>
        </w:rPr>
      </w:pPr>
    </w:p>
    <w:p w14:paraId="3DF0A9B5">
      <w:pPr>
        <w:tabs>
          <w:tab w:val="left" w:pos="2392"/>
        </w:tabs>
        <w:rPr>
          <w:rFonts w:hint="default" w:ascii="Calibri" w:hAnsi="Calibri" w:cs="Calibri"/>
          <w:sz w:val="24"/>
          <w:szCs w:val="24"/>
        </w:rPr>
      </w:pPr>
    </w:p>
    <w:p w14:paraId="18047B15">
      <w:pPr>
        <w:tabs>
          <w:tab w:val="left" w:pos="2392"/>
        </w:tabs>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5104" behindDoc="1" locked="0" layoutInCell="1" allowOverlap="1">
            <wp:simplePos x="0" y="0"/>
            <wp:positionH relativeFrom="column">
              <wp:posOffset>1634490</wp:posOffset>
            </wp:positionH>
            <wp:positionV relativeFrom="paragraph">
              <wp:posOffset>149860</wp:posOffset>
            </wp:positionV>
            <wp:extent cx="2910205" cy="1233805"/>
            <wp:effectExtent l="0" t="0" r="4445" b="4445"/>
            <wp:wrapTight wrapText="bothSides">
              <wp:wrapPolygon>
                <wp:start x="0" y="0"/>
                <wp:lineTo x="0" y="21344"/>
                <wp:lineTo x="21492" y="21344"/>
                <wp:lineTo x="21492" y="0"/>
                <wp:lineTo x="0" y="0"/>
              </wp:wrapPolygon>
            </wp:wrapTight>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2910205" cy="1233805"/>
                    </a:xfrm>
                    <a:prstGeom prst="rect">
                      <a:avLst/>
                    </a:prstGeom>
                  </pic:spPr>
                </pic:pic>
              </a:graphicData>
            </a:graphic>
          </wp:anchor>
        </w:drawing>
      </w:r>
    </w:p>
    <w:p w14:paraId="3F96B2D4">
      <w:pPr>
        <w:rPr>
          <w:rFonts w:hint="default" w:ascii="Calibri" w:hAnsi="Calibri" w:cs="Calibri"/>
          <w:sz w:val="24"/>
          <w:szCs w:val="24"/>
        </w:rPr>
      </w:pPr>
    </w:p>
    <w:p w14:paraId="680FB31A">
      <w:pPr>
        <w:rPr>
          <w:rFonts w:hint="default" w:ascii="Calibri" w:hAnsi="Calibri" w:cs="Calibri"/>
          <w:sz w:val="24"/>
          <w:szCs w:val="24"/>
        </w:rPr>
      </w:pPr>
    </w:p>
    <w:p w14:paraId="302D7525">
      <w:pPr>
        <w:rPr>
          <w:rFonts w:hint="default" w:ascii="Calibri" w:hAnsi="Calibri" w:cs="Calibri"/>
          <w:sz w:val="24"/>
          <w:szCs w:val="24"/>
        </w:rPr>
      </w:pPr>
    </w:p>
    <w:p w14:paraId="7D06ED7C">
      <w:pPr>
        <w:rPr>
          <w:rFonts w:hint="default" w:ascii="Calibri" w:hAnsi="Calibri" w:cs="Calibri"/>
          <w:sz w:val="24"/>
          <w:szCs w:val="24"/>
        </w:rPr>
      </w:pPr>
    </w:p>
    <w:tbl>
      <w:tblPr>
        <w:tblStyle w:val="22"/>
        <w:tblW w:w="1077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4"/>
        <w:gridCol w:w="8285"/>
      </w:tblGrid>
      <w:tr w14:paraId="28120B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jc w:val="center"/>
        </w:trPr>
        <w:tc>
          <w:tcPr>
            <w:tcW w:w="249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9F47669">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8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DFFC387">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Accept or Reject Rental Requests</w:t>
            </w:r>
          </w:p>
        </w:tc>
      </w:tr>
      <w:tr w14:paraId="7F0192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jc w:val="center"/>
        </w:trPr>
        <w:tc>
          <w:tcPr>
            <w:tcW w:w="2494" w:type="dxa"/>
            <w:shd w:val="clear" w:color="auto" w:fill="D9E2F3" w:themeFill="accent5" w:themeFillTint="33"/>
            <w:vAlign w:val="center"/>
          </w:tcPr>
          <w:p w14:paraId="4A43C98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85" w:type="dxa"/>
            <w:shd w:val="clear" w:color="auto" w:fill="D9E2F3" w:themeFill="accent5" w:themeFillTint="33"/>
            <w:vAlign w:val="center"/>
          </w:tcPr>
          <w:p w14:paraId="1E74465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LND-07</w:t>
            </w:r>
          </w:p>
        </w:tc>
      </w:tr>
      <w:tr w14:paraId="20D790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1" w:hRule="atLeast"/>
          <w:jc w:val="center"/>
        </w:trPr>
        <w:tc>
          <w:tcPr>
            <w:tcW w:w="2494" w:type="dxa"/>
            <w:vAlign w:val="center"/>
          </w:tcPr>
          <w:p w14:paraId="2E347B04">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85" w:type="dxa"/>
            <w:vAlign w:val="center"/>
          </w:tcPr>
          <w:p w14:paraId="39C869AA">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4CDDC5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7" w:hRule="atLeast"/>
          <w:jc w:val="center"/>
        </w:trPr>
        <w:tc>
          <w:tcPr>
            <w:tcW w:w="2494" w:type="dxa"/>
            <w:shd w:val="clear" w:color="auto" w:fill="D9E2F3" w:themeFill="accent5" w:themeFillTint="33"/>
            <w:vAlign w:val="center"/>
          </w:tcPr>
          <w:p w14:paraId="3B83A3D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85" w:type="dxa"/>
            <w:shd w:val="clear" w:color="auto" w:fill="D9E2F3" w:themeFill="accent5" w:themeFillTint="33"/>
            <w:vAlign w:val="center"/>
          </w:tcPr>
          <w:p w14:paraId="7BC8CD4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Landlord reviews and approves or declines rental requests.</w:t>
            </w:r>
          </w:p>
        </w:tc>
      </w:tr>
      <w:tr w14:paraId="40AADA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7" w:hRule="atLeast"/>
          <w:jc w:val="center"/>
        </w:trPr>
        <w:tc>
          <w:tcPr>
            <w:tcW w:w="2494" w:type="dxa"/>
            <w:vAlign w:val="center"/>
          </w:tcPr>
          <w:p w14:paraId="72968365">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85" w:type="dxa"/>
            <w:vAlign w:val="center"/>
          </w:tcPr>
          <w:p w14:paraId="7DF6EF21">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Landlord receives a rental request.</w:t>
            </w:r>
          </w:p>
        </w:tc>
      </w:tr>
      <w:tr w14:paraId="4CB21C1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4" w:hRule="atLeast"/>
          <w:jc w:val="center"/>
        </w:trPr>
        <w:tc>
          <w:tcPr>
            <w:tcW w:w="2494" w:type="dxa"/>
            <w:shd w:val="clear" w:color="auto" w:fill="D9E2F3" w:themeFill="accent5" w:themeFillTint="33"/>
            <w:vAlign w:val="center"/>
          </w:tcPr>
          <w:p w14:paraId="53532DB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85" w:type="dxa"/>
            <w:shd w:val="clear" w:color="auto" w:fill="D9E2F3" w:themeFill="accent5" w:themeFillTint="33"/>
            <w:vAlign w:val="center"/>
          </w:tcPr>
          <w:p w14:paraId="42B2229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has an active rental listing.</w:t>
            </w:r>
          </w:p>
          <w:p w14:paraId="7140E69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Rental request exists with specified dates.</w:t>
            </w:r>
          </w:p>
        </w:tc>
      </w:tr>
      <w:tr w14:paraId="7D8ECAA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34" w:hRule="atLeast"/>
          <w:jc w:val="center"/>
        </w:trPr>
        <w:tc>
          <w:tcPr>
            <w:tcW w:w="2494" w:type="dxa"/>
            <w:vAlign w:val="center"/>
          </w:tcPr>
          <w:p w14:paraId="68E033A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85" w:type="dxa"/>
            <w:vAlign w:val="center"/>
          </w:tcPr>
          <w:p w14:paraId="3F8AE60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messaging system facilitates prompt communication between landlord and tenant.</w:t>
            </w:r>
          </w:p>
          <w:p w14:paraId="798E28B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Tenant has sufficient funds for the guarantee if the request is accepted.</w:t>
            </w:r>
          </w:p>
        </w:tc>
      </w:tr>
      <w:tr w14:paraId="4B60680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29" w:hRule="atLeast"/>
          <w:jc w:val="center"/>
        </w:trPr>
        <w:tc>
          <w:tcPr>
            <w:tcW w:w="2494" w:type="dxa"/>
            <w:shd w:val="clear" w:color="auto" w:fill="D9E2F3" w:themeFill="accent5" w:themeFillTint="33"/>
            <w:vAlign w:val="center"/>
          </w:tcPr>
          <w:p w14:paraId="091BCCD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85" w:type="dxa"/>
            <w:shd w:val="clear" w:color="auto" w:fill="D9E2F3" w:themeFill="accent5" w:themeFillTint="33"/>
            <w:vAlign w:val="center"/>
          </w:tcPr>
          <w:p w14:paraId="4FA62B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reviews rental request details.</w:t>
            </w:r>
          </w:p>
          <w:p w14:paraId="3E60BCA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either accepts or rejects the request.</w:t>
            </w:r>
          </w:p>
          <w:p w14:paraId="7088D70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updates the request status and notifies the tenant.</w:t>
            </w:r>
          </w:p>
        </w:tc>
      </w:tr>
      <w:tr w14:paraId="0FDB133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9" w:hRule="atLeast"/>
          <w:jc w:val="center"/>
        </w:trPr>
        <w:tc>
          <w:tcPr>
            <w:tcW w:w="2494" w:type="dxa"/>
            <w:vAlign w:val="center"/>
          </w:tcPr>
          <w:p w14:paraId="3126BA7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85" w:type="dxa"/>
            <w:vAlign w:val="center"/>
          </w:tcPr>
          <w:p w14:paraId="0BBB826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rental dates are unavailable, platform displays an error message.</w:t>
            </w:r>
          </w:p>
        </w:tc>
      </w:tr>
      <w:tr w14:paraId="0E321DC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5" w:hRule="atLeast"/>
          <w:jc w:val="center"/>
        </w:trPr>
        <w:tc>
          <w:tcPr>
            <w:tcW w:w="2494" w:type="dxa"/>
            <w:shd w:val="clear" w:color="auto" w:fill="D9E2F3" w:themeFill="accent5" w:themeFillTint="33"/>
            <w:vAlign w:val="center"/>
          </w:tcPr>
          <w:p w14:paraId="41A2180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85" w:type="dxa"/>
            <w:shd w:val="clear" w:color="auto" w:fill="D9E2F3" w:themeFill="accent5" w:themeFillTint="33"/>
            <w:vAlign w:val="center"/>
          </w:tcPr>
          <w:p w14:paraId="6AFEF06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Request status is updated, and tenant is notified.</w:t>
            </w:r>
          </w:p>
        </w:tc>
      </w:tr>
      <w:tr w14:paraId="68D2A3B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5" w:hRule="atLeast"/>
          <w:jc w:val="center"/>
        </w:trPr>
        <w:tc>
          <w:tcPr>
            <w:tcW w:w="2494" w:type="dxa"/>
            <w:vAlign w:val="center"/>
          </w:tcPr>
          <w:p w14:paraId="5480ED2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85" w:type="dxa"/>
            <w:vAlign w:val="center"/>
          </w:tcPr>
          <w:p w14:paraId="345D875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6C2AD04C">
      <w:pPr>
        <w:rPr>
          <w:rFonts w:hint="default" w:ascii="Calibri" w:hAnsi="Calibri" w:cs="Calibri"/>
          <w:sz w:val="24"/>
          <w:szCs w:val="24"/>
        </w:rPr>
      </w:pPr>
    </w:p>
    <w:p w14:paraId="50D43634">
      <w:pPr>
        <w:rPr>
          <w:rFonts w:hint="default" w:ascii="Calibri" w:hAnsi="Calibri" w:cs="Calibri"/>
          <w:sz w:val="24"/>
          <w:szCs w:val="24"/>
        </w:rPr>
      </w:pPr>
    </w:p>
    <w:p w14:paraId="79F7702D">
      <w:pPr>
        <w:rPr>
          <w:rFonts w:hint="default" w:ascii="Calibri" w:hAnsi="Calibri" w:cs="Calibri"/>
          <w:sz w:val="24"/>
          <w:szCs w:val="24"/>
        </w:rPr>
      </w:pPr>
    </w:p>
    <w:p w14:paraId="4755D04B">
      <w:pPr>
        <w:rPr>
          <w:rFonts w:hint="default" w:ascii="Calibri" w:hAnsi="Calibri" w:cs="Calibri"/>
          <w:sz w:val="24"/>
          <w:szCs w:val="24"/>
        </w:rPr>
      </w:pPr>
    </w:p>
    <w:p w14:paraId="7F9865C4">
      <w:pPr>
        <w:rPr>
          <w:rFonts w:hint="default" w:ascii="Calibri" w:hAnsi="Calibri" w:cs="Calibri"/>
          <w:sz w:val="24"/>
          <w:szCs w:val="24"/>
        </w:rPr>
      </w:pPr>
    </w:p>
    <w:p w14:paraId="40E91167">
      <w:pPr>
        <w:rPr>
          <w:rFonts w:hint="default" w:ascii="Calibri" w:hAnsi="Calibri" w:cs="Calibri"/>
          <w:sz w:val="24"/>
          <w:szCs w:val="24"/>
        </w:rPr>
      </w:pPr>
    </w:p>
    <w:p w14:paraId="79717CDD">
      <w:pPr>
        <w:rPr>
          <w:rFonts w:hint="default" w:ascii="Calibri" w:hAnsi="Calibri" w:cs="Calibri"/>
          <w:sz w:val="24"/>
          <w:szCs w:val="24"/>
        </w:rPr>
      </w:pPr>
    </w:p>
    <w:p w14:paraId="31D78E70">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8960" behindDoc="1" locked="0" layoutInCell="1" allowOverlap="1">
            <wp:simplePos x="0" y="0"/>
            <wp:positionH relativeFrom="column">
              <wp:posOffset>1612265</wp:posOffset>
            </wp:positionH>
            <wp:positionV relativeFrom="paragraph">
              <wp:posOffset>264795</wp:posOffset>
            </wp:positionV>
            <wp:extent cx="2942590" cy="1085850"/>
            <wp:effectExtent l="0" t="0" r="10160" b="0"/>
            <wp:wrapTight wrapText="bothSides">
              <wp:wrapPolygon>
                <wp:start x="0" y="0"/>
                <wp:lineTo x="0" y="21221"/>
                <wp:lineTo x="21395" y="21221"/>
                <wp:lineTo x="21395" y="0"/>
                <wp:lineTo x="0" y="0"/>
              </wp:wrapPolygon>
            </wp:wrapTight>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2942590" cy="1085850"/>
                    </a:xfrm>
                    <a:prstGeom prst="rect">
                      <a:avLst/>
                    </a:prstGeom>
                  </pic:spPr>
                </pic:pic>
              </a:graphicData>
            </a:graphic>
          </wp:anchor>
        </w:drawing>
      </w:r>
    </w:p>
    <w:p w14:paraId="2C724DF2">
      <w:pPr>
        <w:rPr>
          <w:rFonts w:hint="default" w:ascii="Calibri" w:hAnsi="Calibri" w:cs="Calibri"/>
          <w:sz w:val="24"/>
          <w:szCs w:val="24"/>
        </w:rPr>
      </w:pPr>
    </w:p>
    <w:p w14:paraId="77622993">
      <w:pPr>
        <w:rPr>
          <w:rFonts w:hint="default" w:ascii="Calibri" w:hAnsi="Calibri" w:cs="Calibri"/>
          <w:sz w:val="24"/>
          <w:szCs w:val="24"/>
        </w:rPr>
      </w:pPr>
    </w:p>
    <w:p w14:paraId="063CA460">
      <w:pPr>
        <w:rPr>
          <w:rFonts w:hint="default" w:ascii="Calibri" w:hAnsi="Calibri" w:cs="Calibri"/>
          <w:sz w:val="24"/>
          <w:szCs w:val="24"/>
        </w:rPr>
      </w:pPr>
    </w:p>
    <w:p w14:paraId="6B93FDC9">
      <w:pPr>
        <w:rPr>
          <w:rFonts w:hint="default" w:ascii="Calibri" w:hAnsi="Calibri" w:cs="Calibri"/>
          <w:sz w:val="24"/>
          <w:szCs w:val="24"/>
        </w:rPr>
      </w:pPr>
    </w:p>
    <w:tbl>
      <w:tblPr>
        <w:tblStyle w:val="22"/>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5"/>
        <w:gridCol w:w="8254"/>
      </w:tblGrid>
      <w:tr w14:paraId="0A4301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48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1F0D87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5545EB7">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Confirm Tenant’s Arrival</w:t>
            </w:r>
          </w:p>
        </w:tc>
      </w:tr>
      <w:tr w14:paraId="2552AA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485" w:type="dxa"/>
            <w:shd w:val="clear" w:color="auto" w:fill="D9E2F3" w:themeFill="accent5" w:themeFillTint="33"/>
            <w:vAlign w:val="center"/>
          </w:tcPr>
          <w:p w14:paraId="7329B11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4" w:type="dxa"/>
            <w:shd w:val="clear" w:color="auto" w:fill="D9E2F3" w:themeFill="accent5" w:themeFillTint="33"/>
            <w:vAlign w:val="center"/>
          </w:tcPr>
          <w:p w14:paraId="1D6A113A">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LND-08</w:t>
            </w:r>
          </w:p>
        </w:tc>
      </w:tr>
      <w:tr w14:paraId="1E8E20C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8" w:hRule="atLeast"/>
          <w:jc w:val="center"/>
        </w:trPr>
        <w:tc>
          <w:tcPr>
            <w:tcW w:w="2485" w:type="dxa"/>
            <w:vAlign w:val="center"/>
          </w:tcPr>
          <w:p w14:paraId="7D6C3BA3">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54" w:type="dxa"/>
            <w:vAlign w:val="center"/>
          </w:tcPr>
          <w:p w14:paraId="1E552498">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3B6F32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shd w:val="clear" w:color="auto" w:fill="D9E2F3" w:themeFill="accent5" w:themeFillTint="33"/>
            <w:vAlign w:val="center"/>
          </w:tcPr>
          <w:p w14:paraId="474B522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4" w:type="dxa"/>
            <w:shd w:val="clear" w:color="auto" w:fill="D9E2F3" w:themeFill="accent5" w:themeFillTint="33"/>
            <w:vAlign w:val="center"/>
          </w:tcPr>
          <w:p w14:paraId="0642D25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Confirms tenant arrival at the rental property.</w:t>
            </w:r>
          </w:p>
        </w:tc>
      </w:tr>
      <w:tr w14:paraId="34C869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vAlign w:val="center"/>
          </w:tcPr>
          <w:p w14:paraId="50418E35">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54" w:type="dxa"/>
            <w:vAlign w:val="center"/>
          </w:tcPr>
          <w:p w14:paraId="0B9F6B7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informs platform of their arrival.</w:t>
            </w:r>
          </w:p>
        </w:tc>
      </w:tr>
      <w:tr w14:paraId="5FF60EE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shd w:val="clear" w:color="auto" w:fill="D9E2F3" w:themeFill="accent5" w:themeFillTint="33"/>
            <w:vAlign w:val="center"/>
          </w:tcPr>
          <w:p w14:paraId="3F99503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4" w:type="dxa"/>
            <w:shd w:val="clear" w:color="auto" w:fill="D9E2F3" w:themeFill="accent5" w:themeFillTint="33"/>
            <w:vAlign w:val="center"/>
          </w:tcPr>
          <w:p w14:paraId="74279A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request is approved, and tenant is scheduled to arrive.</w:t>
            </w:r>
          </w:p>
        </w:tc>
      </w:tr>
      <w:tr w14:paraId="519F9C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5" w:type="dxa"/>
            <w:vAlign w:val="center"/>
          </w:tcPr>
          <w:p w14:paraId="56CF64B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4" w:type="dxa"/>
            <w:vAlign w:val="center"/>
          </w:tcPr>
          <w:p w14:paraId="4CB6855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reliably tracks tenant arrival and departure dates.</w:t>
            </w:r>
          </w:p>
          <w:p w14:paraId="5BE626C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can access and confirm tenant arrival without delay.</w:t>
            </w:r>
          </w:p>
        </w:tc>
      </w:tr>
      <w:tr w14:paraId="6508F27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40" w:hRule="atLeast"/>
          <w:jc w:val="center"/>
        </w:trPr>
        <w:tc>
          <w:tcPr>
            <w:tcW w:w="2485" w:type="dxa"/>
            <w:shd w:val="clear" w:color="auto" w:fill="D9E2F3" w:themeFill="accent5" w:themeFillTint="33"/>
            <w:vAlign w:val="center"/>
          </w:tcPr>
          <w:p w14:paraId="14F9A0E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4" w:type="dxa"/>
            <w:shd w:val="clear" w:color="auto" w:fill="D9E2F3" w:themeFill="accent5" w:themeFillTint="33"/>
            <w:vAlign w:val="center"/>
          </w:tcPr>
          <w:p w14:paraId="0B8DC7D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receives arrival notification.</w:t>
            </w:r>
          </w:p>
          <w:p w14:paraId="2C7A137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confirms tenant’s arrival on the platform.</w:t>
            </w:r>
          </w:p>
        </w:tc>
      </w:tr>
      <w:tr w14:paraId="17F6364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5" w:type="dxa"/>
            <w:vAlign w:val="center"/>
          </w:tcPr>
          <w:p w14:paraId="6E5800F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4" w:type="dxa"/>
            <w:vAlign w:val="center"/>
          </w:tcPr>
          <w:p w14:paraId="456F420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tenant does not arrive within a set timeframe, platform marks request as “Cancelled.”</w:t>
            </w:r>
          </w:p>
        </w:tc>
      </w:tr>
      <w:tr w14:paraId="449391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5" w:hRule="atLeast"/>
          <w:jc w:val="center"/>
        </w:trPr>
        <w:tc>
          <w:tcPr>
            <w:tcW w:w="2485" w:type="dxa"/>
            <w:shd w:val="clear" w:color="auto" w:fill="D9E2F3" w:themeFill="accent5" w:themeFillTint="33"/>
            <w:vAlign w:val="center"/>
          </w:tcPr>
          <w:p w14:paraId="589FF8D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4" w:type="dxa"/>
            <w:shd w:val="clear" w:color="auto" w:fill="D9E2F3" w:themeFill="accent5" w:themeFillTint="33"/>
            <w:vAlign w:val="center"/>
          </w:tcPr>
          <w:p w14:paraId="7C4C44C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officially begins, and system updates status.</w:t>
            </w:r>
          </w:p>
        </w:tc>
      </w:tr>
      <w:tr w14:paraId="7C23E19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5" w:hRule="atLeast"/>
          <w:jc w:val="center"/>
        </w:trPr>
        <w:tc>
          <w:tcPr>
            <w:tcW w:w="2485" w:type="dxa"/>
            <w:vAlign w:val="center"/>
          </w:tcPr>
          <w:p w14:paraId="2AECAD9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54" w:type="dxa"/>
            <w:vAlign w:val="center"/>
          </w:tcPr>
          <w:p w14:paraId="1E7A76C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72B95032">
      <w:pPr>
        <w:rPr>
          <w:rFonts w:hint="default" w:ascii="Calibri" w:hAnsi="Calibri" w:cs="Calibri"/>
          <w:sz w:val="24"/>
          <w:szCs w:val="24"/>
        </w:rPr>
      </w:pPr>
    </w:p>
    <w:p w14:paraId="34DE04DE">
      <w:pPr>
        <w:rPr>
          <w:rFonts w:hint="default" w:ascii="Calibri" w:hAnsi="Calibri" w:cs="Calibri"/>
          <w:sz w:val="24"/>
          <w:szCs w:val="24"/>
        </w:rPr>
      </w:pPr>
    </w:p>
    <w:p w14:paraId="77578B0D">
      <w:pPr>
        <w:rPr>
          <w:rFonts w:hint="default" w:ascii="Calibri" w:hAnsi="Calibri" w:cs="Calibri"/>
          <w:sz w:val="24"/>
          <w:szCs w:val="24"/>
        </w:rPr>
      </w:pPr>
    </w:p>
    <w:p w14:paraId="23B3263C">
      <w:pPr>
        <w:rPr>
          <w:rFonts w:hint="default" w:ascii="Calibri" w:hAnsi="Calibri" w:cs="Calibri"/>
          <w:sz w:val="24"/>
          <w:szCs w:val="24"/>
        </w:rPr>
      </w:pPr>
    </w:p>
    <w:p w14:paraId="7D78730F">
      <w:pPr>
        <w:rPr>
          <w:rFonts w:hint="default" w:ascii="Calibri" w:hAnsi="Calibri" w:cs="Calibri"/>
          <w:sz w:val="24"/>
          <w:szCs w:val="24"/>
        </w:rPr>
      </w:pPr>
    </w:p>
    <w:p w14:paraId="11731EF2">
      <w:pPr>
        <w:rPr>
          <w:rFonts w:hint="default" w:ascii="Calibri" w:hAnsi="Calibri" w:cs="Calibri"/>
          <w:sz w:val="24"/>
          <w:szCs w:val="24"/>
        </w:rPr>
      </w:pPr>
    </w:p>
    <w:p w14:paraId="241D643B">
      <w:pPr>
        <w:rPr>
          <w:rFonts w:hint="default" w:ascii="Calibri" w:hAnsi="Calibri" w:cs="Calibri"/>
          <w:sz w:val="24"/>
          <w:szCs w:val="24"/>
        </w:rPr>
      </w:pPr>
    </w:p>
    <w:p w14:paraId="5363F543">
      <w:pPr>
        <w:pStyle w:val="4"/>
        <w:numPr>
          <w:ilvl w:val="2"/>
          <w:numId w:val="1"/>
        </w:numPr>
        <w:bidi w:val="0"/>
        <w:rPr>
          <w:rFonts w:hint="default"/>
        </w:rPr>
      </w:pPr>
      <w:bookmarkStart w:id="166" w:name="_Toc19608"/>
      <w:r>
        <w:rPr>
          <w:rFonts w:ascii="Bahnschrift" w:hAnsi="Bahnschrift" w:cstheme="majorBidi"/>
          <w:sz w:val="28"/>
          <w:szCs w:val="28"/>
        </w:rPr>
        <w:drawing>
          <wp:anchor distT="0" distB="0" distL="114300" distR="114300" simplePos="0" relativeHeight="251706368" behindDoc="1" locked="0" layoutInCell="1" allowOverlap="1">
            <wp:simplePos x="0" y="0"/>
            <wp:positionH relativeFrom="column">
              <wp:posOffset>1571625</wp:posOffset>
            </wp:positionH>
            <wp:positionV relativeFrom="paragraph">
              <wp:posOffset>464820</wp:posOffset>
            </wp:positionV>
            <wp:extent cx="2924175" cy="1247775"/>
            <wp:effectExtent l="0" t="0" r="9525" b="9525"/>
            <wp:wrapTight wrapText="bothSides">
              <wp:wrapPolygon>
                <wp:start x="0" y="0"/>
                <wp:lineTo x="0" y="21435"/>
                <wp:lineTo x="21530" y="21435"/>
                <wp:lineTo x="21530"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2924175" cy="1247775"/>
                    </a:xfrm>
                    <a:prstGeom prst="rect">
                      <a:avLst/>
                    </a:prstGeom>
                  </pic:spPr>
                </pic:pic>
              </a:graphicData>
            </a:graphic>
          </wp:anchor>
        </w:drawing>
      </w:r>
      <w:r>
        <w:rPr>
          <w:rFonts w:hint="default"/>
        </w:rPr>
        <w:t>Tenant</w:t>
      </w:r>
      <w:bookmarkEnd w:id="166"/>
    </w:p>
    <w:p w14:paraId="35F28EFF">
      <w:pPr>
        <w:pStyle w:val="4"/>
        <w:numPr>
          <w:ilvl w:val="0"/>
          <w:numId w:val="0"/>
        </w:numPr>
        <w:bidi w:val="0"/>
        <w:ind w:leftChars="0"/>
        <w:rPr>
          <w:rFonts w:hint="default" w:ascii="Calibri" w:hAnsi="Calibri" w:cs="Calibri"/>
          <w:sz w:val="24"/>
          <w:szCs w:val="24"/>
        </w:rPr>
      </w:pPr>
    </w:p>
    <w:p w14:paraId="600B3287">
      <w:pPr>
        <w:rPr>
          <w:rFonts w:hint="default" w:ascii="Calibri" w:hAnsi="Calibri" w:cs="Calibri"/>
          <w:sz w:val="24"/>
          <w:szCs w:val="24"/>
        </w:rPr>
      </w:pPr>
    </w:p>
    <w:tbl>
      <w:tblPr>
        <w:tblStyle w:val="22"/>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058ED5A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0"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424BF7F">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C106553">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Tenant Sign Up</w:t>
            </w:r>
          </w:p>
        </w:tc>
      </w:tr>
      <w:tr w14:paraId="0C5E9A4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0" w:hRule="atLeast"/>
          <w:jc w:val="center"/>
        </w:trPr>
        <w:tc>
          <w:tcPr>
            <w:tcW w:w="2498" w:type="dxa"/>
            <w:shd w:val="clear" w:color="auto" w:fill="D9E2F3" w:themeFill="accent5" w:themeFillTint="33"/>
            <w:vAlign w:val="center"/>
          </w:tcPr>
          <w:p w14:paraId="408C52D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461F45F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TEN-01</w:t>
            </w:r>
          </w:p>
        </w:tc>
      </w:tr>
      <w:tr w14:paraId="59F622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vAlign w:val="center"/>
          </w:tcPr>
          <w:p w14:paraId="5C033A0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36E7A1B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2AAC9C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shd w:val="clear" w:color="auto" w:fill="D9E2F3" w:themeFill="accent5" w:themeFillTint="33"/>
            <w:vAlign w:val="center"/>
          </w:tcPr>
          <w:p w14:paraId="4255915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4CC7DDDC">
            <w:pPr>
              <w:numPr>
                <w:ilvl w:val="-3"/>
                <w:numId w:val="0"/>
              </w:numPr>
              <w:spacing w:after="0" w:line="240" w:lineRule="auto"/>
              <w:ind w:leftChars="0"/>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14:ligatures w14:val="standardContextual"/>
              </w:rPr>
              <w:t>Registers a new tenant on the platform.</w:t>
            </w:r>
          </w:p>
        </w:tc>
      </w:tr>
      <w:tr w14:paraId="6BBDDB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vAlign w:val="center"/>
          </w:tcPr>
          <w:p w14:paraId="39082C4C">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5B9E032D">
            <w:pPr>
              <w:numPr>
                <w:ilvl w:val="-3"/>
                <w:numId w:val="0"/>
              </w:numPr>
              <w:spacing w:after="0" w:line="240" w:lineRule="auto"/>
              <w:ind w:leftChars="0"/>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14:ligatures w14:val="standardContextual"/>
              </w:rPr>
              <w:t>Tenant selects "Sign Up" on the platform.</w:t>
            </w:r>
          </w:p>
        </w:tc>
      </w:tr>
      <w:tr w14:paraId="5E8D53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shd w:val="clear" w:color="auto" w:fill="D9E2F3" w:themeFill="accent5" w:themeFillTint="33"/>
            <w:vAlign w:val="center"/>
          </w:tcPr>
          <w:p w14:paraId="0A56E9E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444DC77E">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has an email or phone number, password, and proof of identity.</w:t>
            </w:r>
          </w:p>
        </w:tc>
      </w:tr>
      <w:tr w14:paraId="5B736FC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3" w:hRule="atLeast"/>
          <w:jc w:val="center"/>
        </w:trPr>
        <w:tc>
          <w:tcPr>
            <w:tcW w:w="2498" w:type="dxa"/>
            <w:vAlign w:val="center"/>
          </w:tcPr>
          <w:p w14:paraId="593BF6E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FDF73CF">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platform's identity verification process is swift and reliable.</w:t>
            </w:r>
          </w:p>
          <w:p w14:paraId="1CB720BE">
            <w:pPr>
              <w:numPr>
                <w:ilvl w:val="-3"/>
                <w:numId w:val="0"/>
              </w:numPr>
              <w:spacing w:after="0" w:line="240" w:lineRule="auto"/>
              <w:ind w:leftChars="0"/>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Tenant’s device supports document upload functionality.</w:t>
            </w:r>
          </w:p>
        </w:tc>
      </w:tr>
      <w:tr w14:paraId="7E85403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31" w:hRule="atLeast"/>
          <w:jc w:val="center"/>
        </w:trPr>
        <w:tc>
          <w:tcPr>
            <w:tcW w:w="2498" w:type="dxa"/>
            <w:shd w:val="clear" w:color="auto" w:fill="D9E2F3" w:themeFill="accent5" w:themeFillTint="33"/>
            <w:vAlign w:val="center"/>
          </w:tcPr>
          <w:p w14:paraId="015A7A1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5A076BAE">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enters email or phone number, password, and uploads identity document. Platform verifies the information.</w:t>
            </w:r>
          </w:p>
          <w:p w14:paraId="2F57A795">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answer questions about the type of houses he prefer to live in.</w:t>
            </w:r>
          </w:p>
          <w:p w14:paraId="7724D42D">
            <w:pPr>
              <w:numPr>
                <w:ilvl w:val="-3"/>
                <w:numId w:val="0"/>
              </w:numPr>
              <w:spacing w:after="0" w:line="240" w:lineRule="auto"/>
              <w:ind w:leftChars="0"/>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Account creation is completed if data is valid.</w:t>
            </w:r>
          </w:p>
        </w:tc>
      </w:tr>
      <w:tr w14:paraId="22F6C1E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3" w:hRule="atLeast"/>
          <w:jc w:val="center"/>
        </w:trPr>
        <w:tc>
          <w:tcPr>
            <w:tcW w:w="2498" w:type="dxa"/>
            <w:vAlign w:val="center"/>
          </w:tcPr>
          <w:p w14:paraId="752ACA2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FE381EE">
            <w:pPr>
              <w:numPr>
                <w:ilvl w:val="-3"/>
                <w:numId w:val="0"/>
              </w:numPr>
              <w:spacing w:before="100" w:beforeAutospacing="1" w:after="100" w:afterAutospacing="1"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identity verification fails, tenant is prompted to resubmit valid proof.</w:t>
            </w:r>
          </w:p>
        </w:tc>
      </w:tr>
      <w:tr w14:paraId="1836A00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jc w:val="center"/>
        </w:trPr>
        <w:tc>
          <w:tcPr>
            <w:tcW w:w="2498" w:type="dxa"/>
            <w:shd w:val="clear" w:color="auto" w:fill="D9E2F3" w:themeFill="accent5" w:themeFillTint="33"/>
            <w:vAlign w:val="center"/>
          </w:tcPr>
          <w:p w14:paraId="26BD8C1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688F1C94">
            <w:pPr>
              <w:numPr>
                <w:ilvl w:val="-3"/>
                <w:numId w:val="0"/>
              </w:numPr>
              <w:spacing w:after="0" w:line="240" w:lineRule="auto"/>
              <w:ind w:leftChars="0"/>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New tenant account is created.</w:t>
            </w:r>
          </w:p>
        </w:tc>
      </w:tr>
      <w:tr w14:paraId="5F6360C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7" w:hRule="atLeast"/>
          <w:jc w:val="center"/>
        </w:trPr>
        <w:tc>
          <w:tcPr>
            <w:tcW w:w="2498" w:type="dxa"/>
            <w:vAlign w:val="center"/>
          </w:tcPr>
          <w:p w14:paraId="63033511">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1934E3A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EA7647A">
      <w:pPr>
        <w:rPr>
          <w:rFonts w:hint="default" w:ascii="Calibri" w:hAnsi="Calibri" w:cs="Calibri"/>
          <w:sz w:val="24"/>
          <w:szCs w:val="24"/>
        </w:rPr>
      </w:pPr>
    </w:p>
    <w:p w14:paraId="675C987D">
      <w:pPr>
        <w:rPr>
          <w:rFonts w:hint="default" w:ascii="Calibri" w:hAnsi="Calibri" w:cs="Calibri"/>
          <w:sz w:val="24"/>
          <w:szCs w:val="24"/>
        </w:rPr>
      </w:pPr>
    </w:p>
    <w:p w14:paraId="0F72EE39">
      <w:pPr>
        <w:rPr>
          <w:rFonts w:hint="default" w:ascii="Calibri" w:hAnsi="Calibri" w:cs="Calibri"/>
          <w:sz w:val="24"/>
          <w:szCs w:val="24"/>
        </w:rPr>
      </w:pPr>
    </w:p>
    <w:p w14:paraId="6CB38B3E">
      <w:pPr>
        <w:rPr>
          <w:rFonts w:hint="default" w:ascii="Calibri" w:hAnsi="Calibri" w:cs="Calibri"/>
          <w:sz w:val="24"/>
          <w:szCs w:val="24"/>
        </w:rPr>
      </w:pPr>
    </w:p>
    <w:p w14:paraId="68556738">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2272" behindDoc="1" locked="0" layoutInCell="1" allowOverlap="1">
            <wp:simplePos x="0" y="0"/>
            <wp:positionH relativeFrom="column">
              <wp:posOffset>1021715</wp:posOffset>
            </wp:positionH>
            <wp:positionV relativeFrom="paragraph">
              <wp:posOffset>323850</wp:posOffset>
            </wp:positionV>
            <wp:extent cx="3676650" cy="1296670"/>
            <wp:effectExtent l="0" t="0" r="0" b="17780"/>
            <wp:wrapTight wrapText="bothSides">
              <wp:wrapPolygon>
                <wp:start x="0" y="0"/>
                <wp:lineTo x="0" y="21262"/>
                <wp:lineTo x="21488" y="21262"/>
                <wp:lineTo x="21488" y="0"/>
                <wp:lineTo x="0" y="0"/>
              </wp:wrapPolygon>
            </wp:wrapTight>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3676650" cy="1296670"/>
                    </a:xfrm>
                    <a:prstGeom prst="rect">
                      <a:avLst/>
                    </a:prstGeom>
                  </pic:spPr>
                </pic:pic>
              </a:graphicData>
            </a:graphic>
          </wp:anchor>
        </w:drawing>
      </w:r>
    </w:p>
    <w:tbl>
      <w:tblPr>
        <w:tblStyle w:val="22"/>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708E822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665331A">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C550B24">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Search for Suitable House</w:t>
            </w:r>
          </w:p>
        </w:tc>
      </w:tr>
      <w:tr w14:paraId="04419F3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shd w:val="clear" w:color="auto" w:fill="D9E2F3" w:themeFill="accent5" w:themeFillTint="33"/>
            <w:vAlign w:val="center"/>
          </w:tcPr>
          <w:p w14:paraId="14F2E75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2C95434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TEN-02</w:t>
            </w:r>
          </w:p>
        </w:tc>
      </w:tr>
      <w:tr w14:paraId="11C1E61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6" w:hRule="atLeast"/>
          <w:jc w:val="center"/>
        </w:trPr>
        <w:tc>
          <w:tcPr>
            <w:tcW w:w="2498" w:type="dxa"/>
            <w:vAlign w:val="center"/>
          </w:tcPr>
          <w:p w14:paraId="5CD2E31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52813D6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11575D7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shd w:val="clear" w:color="auto" w:fill="D9E2F3" w:themeFill="accent5" w:themeFillTint="33"/>
            <w:vAlign w:val="center"/>
          </w:tcPr>
          <w:p w14:paraId="25312C8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70C9EF3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Tenant searches for available houses based on preferences.</w:t>
            </w:r>
          </w:p>
        </w:tc>
      </w:tr>
      <w:tr w14:paraId="12E949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vAlign w:val="center"/>
          </w:tcPr>
          <w:p w14:paraId="2B9CE6B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4A6CB59D">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accesses search functionality.</w:t>
            </w:r>
          </w:p>
        </w:tc>
      </w:tr>
      <w:tr w14:paraId="6F58F41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shd w:val="clear" w:color="auto" w:fill="D9E2F3" w:themeFill="accent5" w:themeFillTint="33"/>
            <w:vAlign w:val="center"/>
          </w:tcPr>
          <w:p w14:paraId="77BA17E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51B1EE0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57E3C8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50" w:hRule="atLeast"/>
          <w:jc w:val="center"/>
        </w:trPr>
        <w:tc>
          <w:tcPr>
            <w:tcW w:w="2498" w:type="dxa"/>
            <w:vAlign w:val="center"/>
          </w:tcPr>
          <w:p w14:paraId="383BC35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6AE6649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Search filters function accurately and are up-to-date.</w:t>
            </w:r>
          </w:p>
          <w:p w14:paraId="79A25D4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has enough rental listings to provide relevant results.</w:t>
            </w:r>
          </w:p>
        </w:tc>
      </w:tr>
      <w:tr w14:paraId="07DA28F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62" w:hRule="atLeast"/>
          <w:jc w:val="center"/>
        </w:trPr>
        <w:tc>
          <w:tcPr>
            <w:tcW w:w="2498" w:type="dxa"/>
            <w:shd w:val="clear" w:color="auto" w:fill="D9E2F3" w:themeFill="accent5" w:themeFillTint="33"/>
            <w:vAlign w:val="center"/>
          </w:tcPr>
          <w:p w14:paraId="49666B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2515EDB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selects search filters (e.g., location, price range, number of bedrooms).</w:t>
            </w:r>
          </w:p>
          <w:p w14:paraId="4ACB2CA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displays listings that match the criteria.</w:t>
            </w:r>
          </w:p>
        </w:tc>
      </w:tr>
      <w:tr w14:paraId="428A6D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2" w:hRule="atLeast"/>
          <w:jc w:val="center"/>
        </w:trPr>
        <w:tc>
          <w:tcPr>
            <w:tcW w:w="2498" w:type="dxa"/>
            <w:vAlign w:val="center"/>
          </w:tcPr>
          <w:p w14:paraId="48DB01C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398F1113">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no listings match, platform suggests alternative options.</w:t>
            </w:r>
          </w:p>
        </w:tc>
      </w:tr>
      <w:tr w14:paraId="7EC9DCA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5" w:hRule="atLeast"/>
          <w:jc w:val="center"/>
        </w:trPr>
        <w:tc>
          <w:tcPr>
            <w:tcW w:w="2498" w:type="dxa"/>
            <w:shd w:val="clear" w:color="auto" w:fill="D9E2F3" w:themeFill="accent5" w:themeFillTint="33"/>
            <w:vAlign w:val="center"/>
          </w:tcPr>
          <w:p w14:paraId="0A8F193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426DE3D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views a list of suitable properties.</w:t>
            </w:r>
          </w:p>
        </w:tc>
      </w:tr>
      <w:tr w14:paraId="1D822CD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0" w:hRule="atLeast"/>
          <w:jc w:val="center"/>
        </w:trPr>
        <w:tc>
          <w:tcPr>
            <w:tcW w:w="2498" w:type="dxa"/>
            <w:vAlign w:val="center"/>
          </w:tcPr>
          <w:p w14:paraId="433ECE3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562CDC5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78B13832">
      <w:pPr>
        <w:rPr>
          <w:rFonts w:hint="default" w:ascii="Calibri" w:hAnsi="Calibri" w:cs="Calibri"/>
          <w:sz w:val="24"/>
          <w:szCs w:val="24"/>
        </w:rPr>
      </w:pPr>
    </w:p>
    <w:p w14:paraId="2C376338">
      <w:pPr>
        <w:rPr>
          <w:rFonts w:hint="default" w:ascii="Calibri" w:hAnsi="Calibri" w:cs="Calibri"/>
          <w:sz w:val="24"/>
          <w:szCs w:val="24"/>
        </w:rPr>
      </w:pPr>
    </w:p>
    <w:p w14:paraId="20415935">
      <w:pPr>
        <w:rPr>
          <w:rFonts w:hint="default" w:ascii="Calibri" w:hAnsi="Calibri" w:cs="Calibri"/>
          <w:sz w:val="24"/>
          <w:szCs w:val="24"/>
        </w:rPr>
      </w:pPr>
    </w:p>
    <w:p w14:paraId="29234187">
      <w:pPr>
        <w:rPr>
          <w:rFonts w:hint="default" w:ascii="Calibri" w:hAnsi="Calibri" w:cs="Calibri"/>
          <w:sz w:val="24"/>
          <w:szCs w:val="24"/>
        </w:rPr>
      </w:pPr>
    </w:p>
    <w:p w14:paraId="3897FD42">
      <w:pPr>
        <w:rPr>
          <w:rFonts w:hint="default" w:ascii="Calibri" w:hAnsi="Calibri" w:cs="Calibri"/>
          <w:sz w:val="24"/>
          <w:szCs w:val="24"/>
        </w:rPr>
      </w:pPr>
    </w:p>
    <w:p w14:paraId="05EDE153">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3296" behindDoc="1" locked="0" layoutInCell="1" allowOverlap="1">
            <wp:simplePos x="0" y="0"/>
            <wp:positionH relativeFrom="column">
              <wp:posOffset>1704975</wp:posOffset>
            </wp:positionH>
            <wp:positionV relativeFrom="paragraph">
              <wp:posOffset>259080</wp:posOffset>
            </wp:positionV>
            <wp:extent cx="2905125" cy="1085850"/>
            <wp:effectExtent l="0" t="0" r="9525" b="0"/>
            <wp:wrapTight wrapText="bothSides">
              <wp:wrapPolygon>
                <wp:start x="0" y="0"/>
                <wp:lineTo x="0" y="21221"/>
                <wp:lineTo x="21529" y="21221"/>
                <wp:lineTo x="21529" y="0"/>
                <wp:lineTo x="0" y="0"/>
              </wp:wrapPolygon>
            </wp:wrapTight>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905125" cy="1085850"/>
                    </a:xfrm>
                    <a:prstGeom prst="rect">
                      <a:avLst/>
                    </a:prstGeom>
                  </pic:spPr>
                </pic:pic>
              </a:graphicData>
            </a:graphic>
          </wp:anchor>
        </w:drawing>
      </w:r>
    </w:p>
    <w:p w14:paraId="777E568B">
      <w:pPr>
        <w:rPr>
          <w:rFonts w:hint="default" w:ascii="Calibri" w:hAnsi="Calibri" w:cs="Calibri"/>
          <w:sz w:val="24"/>
          <w:szCs w:val="24"/>
        </w:rPr>
      </w:pPr>
    </w:p>
    <w:p w14:paraId="0EEE4308">
      <w:pPr>
        <w:rPr>
          <w:rFonts w:hint="default" w:ascii="Calibri" w:hAnsi="Calibri" w:cs="Calibri"/>
          <w:sz w:val="24"/>
          <w:szCs w:val="24"/>
        </w:rPr>
      </w:pPr>
    </w:p>
    <w:p w14:paraId="3FF2A94E">
      <w:pPr>
        <w:rPr>
          <w:rFonts w:hint="default" w:ascii="Calibri" w:hAnsi="Calibri" w:cs="Calibri"/>
          <w:sz w:val="24"/>
          <w:szCs w:val="24"/>
        </w:rPr>
      </w:pPr>
    </w:p>
    <w:tbl>
      <w:tblPr>
        <w:tblStyle w:val="22"/>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4"/>
        <w:gridCol w:w="8255"/>
      </w:tblGrid>
      <w:tr w14:paraId="4469740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9" w:hRule="atLeast"/>
          <w:jc w:val="center"/>
        </w:trPr>
        <w:tc>
          <w:tcPr>
            <w:tcW w:w="248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1951435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3B2D83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Apply for Rent</w:t>
            </w:r>
          </w:p>
        </w:tc>
      </w:tr>
      <w:tr w14:paraId="2CB27E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9" w:hRule="atLeast"/>
          <w:jc w:val="center"/>
        </w:trPr>
        <w:tc>
          <w:tcPr>
            <w:tcW w:w="2484" w:type="dxa"/>
            <w:shd w:val="clear" w:color="auto" w:fill="D9E2F3" w:themeFill="accent5" w:themeFillTint="33"/>
            <w:vAlign w:val="center"/>
          </w:tcPr>
          <w:p w14:paraId="189E3FA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5" w:type="dxa"/>
            <w:shd w:val="clear" w:color="auto" w:fill="D9E2F3" w:themeFill="accent5" w:themeFillTint="33"/>
            <w:vAlign w:val="center"/>
          </w:tcPr>
          <w:p w14:paraId="5E7D0F2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TEN-03</w:t>
            </w:r>
          </w:p>
        </w:tc>
      </w:tr>
      <w:tr w14:paraId="6AF1652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4" w:hRule="atLeast"/>
          <w:jc w:val="center"/>
        </w:trPr>
        <w:tc>
          <w:tcPr>
            <w:tcW w:w="2484" w:type="dxa"/>
            <w:vAlign w:val="center"/>
          </w:tcPr>
          <w:p w14:paraId="00F0B93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55" w:type="dxa"/>
            <w:vAlign w:val="center"/>
          </w:tcPr>
          <w:p w14:paraId="740A464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7FF35D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4" w:hRule="atLeast"/>
          <w:jc w:val="center"/>
        </w:trPr>
        <w:tc>
          <w:tcPr>
            <w:tcW w:w="2484" w:type="dxa"/>
            <w:shd w:val="clear" w:color="auto" w:fill="D9E2F3" w:themeFill="accent5" w:themeFillTint="33"/>
            <w:vAlign w:val="center"/>
          </w:tcPr>
          <w:p w14:paraId="1D198F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5" w:type="dxa"/>
            <w:shd w:val="clear" w:color="auto" w:fill="D9E2F3" w:themeFill="accent5" w:themeFillTint="33"/>
            <w:vAlign w:val="center"/>
          </w:tcPr>
          <w:p w14:paraId="47E6407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submits a rental request to the landlord.</w:t>
            </w:r>
          </w:p>
        </w:tc>
      </w:tr>
      <w:tr w14:paraId="12B770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4" w:hRule="atLeast"/>
          <w:jc w:val="center"/>
        </w:trPr>
        <w:tc>
          <w:tcPr>
            <w:tcW w:w="2484" w:type="dxa"/>
            <w:vAlign w:val="center"/>
          </w:tcPr>
          <w:p w14:paraId="39A4997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55" w:type="dxa"/>
            <w:vAlign w:val="center"/>
          </w:tcPr>
          <w:p w14:paraId="797885F9">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"Apply for Rent."</w:t>
            </w:r>
          </w:p>
        </w:tc>
      </w:tr>
      <w:tr w14:paraId="120354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5" w:hRule="atLeast"/>
          <w:jc w:val="center"/>
        </w:trPr>
        <w:tc>
          <w:tcPr>
            <w:tcW w:w="2484" w:type="dxa"/>
            <w:shd w:val="clear" w:color="auto" w:fill="D9E2F3" w:themeFill="accent5" w:themeFillTint="33"/>
            <w:vAlign w:val="center"/>
          </w:tcPr>
          <w:p w14:paraId="493B622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5" w:type="dxa"/>
            <w:shd w:val="clear" w:color="auto" w:fill="D9E2F3" w:themeFill="accent5" w:themeFillTint="33"/>
            <w:vAlign w:val="center"/>
          </w:tcPr>
          <w:p w14:paraId="225E635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cs="Calibri" w:eastAsiaTheme="minorHAnsi"/>
                <w:kern w:val="2"/>
                <w:sz w:val="24"/>
                <w:szCs w:val="24"/>
                <w14:ligatures w14:val="standardContextual"/>
              </w:rPr>
              <w:t>Tenant is logged in.</w:t>
            </w:r>
          </w:p>
          <w:p w14:paraId="65AD7B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cs="Calibri" w:eastAsiaTheme="minorHAnsi"/>
                <w:kern w:val="2"/>
                <w:sz w:val="24"/>
                <w:szCs w:val="24"/>
                <w14:ligatures w14:val="standardContextual"/>
              </w:rPr>
              <w:t>Tenant has sufficient funds for the guarantee amount.</w:t>
            </w:r>
          </w:p>
        </w:tc>
      </w:tr>
      <w:tr w14:paraId="6565D5C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66" w:hRule="atLeast"/>
          <w:jc w:val="center"/>
        </w:trPr>
        <w:tc>
          <w:tcPr>
            <w:tcW w:w="2484" w:type="dxa"/>
            <w:vAlign w:val="center"/>
          </w:tcPr>
          <w:p w14:paraId="5F0EA72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5" w:type="dxa"/>
            <w:vAlign w:val="center"/>
          </w:tcPr>
          <w:p w14:paraId="3F43E8B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Guarantee amount covers initial rental period and any fees.</w:t>
            </w:r>
          </w:p>
          <w:p w14:paraId="52F644E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responds within a reasonable time to tenant requests.</w:t>
            </w:r>
          </w:p>
        </w:tc>
      </w:tr>
      <w:tr w14:paraId="08F94C1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58" w:hRule="atLeast"/>
          <w:jc w:val="center"/>
        </w:trPr>
        <w:tc>
          <w:tcPr>
            <w:tcW w:w="2484" w:type="dxa"/>
            <w:shd w:val="clear" w:color="auto" w:fill="D9E2F3" w:themeFill="accent5" w:themeFillTint="33"/>
            <w:vAlign w:val="center"/>
          </w:tcPr>
          <w:p w14:paraId="5D1234D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5" w:type="dxa"/>
            <w:shd w:val="clear" w:color="auto" w:fill="D9E2F3" w:themeFill="accent5" w:themeFillTint="33"/>
            <w:vAlign w:val="center"/>
          </w:tcPr>
          <w:p w14:paraId="3AA57927">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forwards request to landlord and updates status.</w:t>
            </w:r>
          </w:p>
          <w:p w14:paraId="6CDC6FAB">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The warranty money required is </w:t>
            </w:r>
            <w:r>
              <w:rPr>
                <w:rFonts w:hint="default" w:ascii="Calibri" w:hAnsi="Calibri" w:eastAsia="Times New Roman" w:cs="Calibri"/>
                <w:kern w:val="0"/>
                <w:sz w:val="24"/>
                <w:szCs w:val="24"/>
                <w14:ligatures w14:val="none"/>
              </w:rPr>
              <w:t>withdrawn from landlord balance.</w:t>
            </w:r>
          </w:p>
        </w:tc>
      </w:tr>
      <w:tr w14:paraId="5A0F62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2" w:hRule="atLeast"/>
          <w:jc w:val="center"/>
        </w:trPr>
        <w:tc>
          <w:tcPr>
            <w:tcW w:w="2484" w:type="dxa"/>
            <w:vAlign w:val="center"/>
          </w:tcPr>
          <w:p w14:paraId="354CC59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5" w:type="dxa"/>
            <w:vAlign w:val="center"/>
          </w:tcPr>
          <w:p w14:paraId="2E2B0C79">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funds are insufficient, platform prompts for deposit.</w:t>
            </w:r>
          </w:p>
        </w:tc>
      </w:tr>
      <w:tr w14:paraId="37C5E2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2" w:hRule="atLeast"/>
          <w:jc w:val="center"/>
        </w:trPr>
        <w:tc>
          <w:tcPr>
            <w:tcW w:w="2484" w:type="dxa"/>
            <w:shd w:val="clear" w:color="auto" w:fill="D9E2F3" w:themeFill="accent5" w:themeFillTint="33"/>
            <w:vAlign w:val="center"/>
          </w:tcPr>
          <w:p w14:paraId="2C53961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5" w:type="dxa"/>
            <w:shd w:val="clear" w:color="auto" w:fill="D9E2F3" w:themeFill="accent5" w:themeFillTint="33"/>
            <w:vAlign w:val="center"/>
          </w:tcPr>
          <w:p w14:paraId="265D7B8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request is created, and landlord is notified.</w:t>
            </w:r>
          </w:p>
        </w:tc>
      </w:tr>
      <w:tr w14:paraId="05FF875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84" w:type="dxa"/>
            <w:vAlign w:val="center"/>
          </w:tcPr>
          <w:p w14:paraId="4D58310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55" w:type="dxa"/>
            <w:vAlign w:val="center"/>
          </w:tcPr>
          <w:p w14:paraId="252C860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10F49CEC">
      <w:pPr>
        <w:rPr>
          <w:rFonts w:hint="default" w:ascii="Calibri" w:hAnsi="Calibri" w:cs="Calibri"/>
          <w:sz w:val="24"/>
          <w:szCs w:val="24"/>
        </w:rPr>
      </w:pPr>
    </w:p>
    <w:p w14:paraId="1D465DE5">
      <w:pPr>
        <w:rPr>
          <w:rFonts w:hint="default" w:ascii="Calibri" w:hAnsi="Calibri" w:cs="Calibri"/>
          <w:sz w:val="24"/>
          <w:szCs w:val="24"/>
        </w:rPr>
      </w:pPr>
    </w:p>
    <w:p w14:paraId="28F6C812">
      <w:pPr>
        <w:rPr>
          <w:rFonts w:hint="default" w:ascii="Calibri" w:hAnsi="Calibri" w:cs="Calibri"/>
          <w:sz w:val="24"/>
          <w:szCs w:val="24"/>
        </w:rPr>
      </w:pPr>
    </w:p>
    <w:p w14:paraId="29614291">
      <w:pPr>
        <w:rPr>
          <w:rFonts w:hint="default" w:ascii="Calibri" w:hAnsi="Calibri" w:cs="Calibri"/>
          <w:sz w:val="24"/>
          <w:szCs w:val="24"/>
        </w:rPr>
      </w:pPr>
    </w:p>
    <w:p w14:paraId="0BCEF0F5">
      <w:pPr>
        <w:rPr>
          <w:rFonts w:hint="default" w:ascii="Calibri" w:hAnsi="Calibri" w:cs="Calibri"/>
          <w:sz w:val="24"/>
          <w:szCs w:val="24"/>
        </w:rPr>
      </w:pPr>
    </w:p>
    <w:p w14:paraId="4F5024FF">
      <w:pPr>
        <w:rPr>
          <w:rFonts w:hint="default" w:ascii="Calibri" w:hAnsi="Calibri" w:cs="Calibri"/>
          <w:sz w:val="24"/>
          <w:szCs w:val="24"/>
        </w:rPr>
      </w:pPr>
    </w:p>
    <w:p w14:paraId="0A4CFECC">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9200" behindDoc="1" locked="0" layoutInCell="1" allowOverlap="1">
            <wp:simplePos x="0" y="0"/>
            <wp:positionH relativeFrom="column">
              <wp:posOffset>1945005</wp:posOffset>
            </wp:positionH>
            <wp:positionV relativeFrom="paragraph">
              <wp:posOffset>62865</wp:posOffset>
            </wp:positionV>
            <wp:extent cx="2562225" cy="1176020"/>
            <wp:effectExtent l="0" t="0" r="9525" b="5080"/>
            <wp:wrapTight wrapText="bothSides">
              <wp:wrapPolygon>
                <wp:start x="0" y="0"/>
                <wp:lineTo x="0" y="21343"/>
                <wp:lineTo x="21520" y="21343"/>
                <wp:lineTo x="21520" y="0"/>
                <wp:lineTo x="0" y="0"/>
              </wp:wrapPolygon>
            </wp:wrapTight>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562225" cy="1176020"/>
                    </a:xfrm>
                    <a:prstGeom prst="rect">
                      <a:avLst/>
                    </a:prstGeom>
                  </pic:spPr>
                </pic:pic>
              </a:graphicData>
            </a:graphic>
          </wp:anchor>
        </w:drawing>
      </w:r>
    </w:p>
    <w:p w14:paraId="668C3DAB">
      <w:pPr>
        <w:rPr>
          <w:rFonts w:hint="default" w:ascii="Calibri" w:hAnsi="Calibri" w:cs="Calibri"/>
          <w:sz w:val="24"/>
          <w:szCs w:val="24"/>
        </w:rPr>
      </w:pPr>
    </w:p>
    <w:p w14:paraId="2224C22B">
      <w:pPr>
        <w:rPr>
          <w:rFonts w:hint="default" w:ascii="Calibri" w:hAnsi="Calibri" w:cs="Calibri"/>
          <w:sz w:val="24"/>
          <w:szCs w:val="24"/>
        </w:rPr>
      </w:pPr>
    </w:p>
    <w:p w14:paraId="7F522449">
      <w:pPr>
        <w:rPr>
          <w:rFonts w:hint="default" w:ascii="Calibri" w:hAnsi="Calibri" w:cs="Calibri"/>
          <w:sz w:val="24"/>
          <w:szCs w:val="24"/>
        </w:rPr>
      </w:pPr>
    </w:p>
    <w:tbl>
      <w:tblPr>
        <w:tblStyle w:val="22"/>
        <w:tblW w:w="108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8"/>
        <w:gridCol w:w="8331"/>
      </w:tblGrid>
      <w:tr w14:paraId="23B042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3" w:hRule="atLeast"/>
          <w:jc w:val="center"/>
        </w:trPr>
        <w:tc>
          <w:tcPr>
            <w:tcW w:w="250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D7E4E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3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F767FF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Communicate</w:t>
            </w:r>
          </w:p>
        </w:tc>
      </w:tr>
      <w:tr w14:paraId="01B807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3" w:hRule="atLeast"/>
          <w:jc w:val="center"/>
        </w:trPr>
        <w:tc>
          <w:tcPr>
            <w:tcW w:w="2508" w:type="dxa"/>
            <w:shd w:val="clear" w:color="auto" w:fill="D9E2F3" w:themeFill="accent5" w:themeFillTint="33"/>
            <w:vAlign w:val="center"/>
          </w:tcPr>
          <w:p w14:paraId="455E0DA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31" w:type="dxa"/>
            <w:shd w:val="clear" w:color="auto" w:fill="D9E2F3" w:themeFill="accent5" w:themeFillTint="33"/>
            <w:vAlign w:val="center"/>
          </w:tcPr>
          <w:p w14:paraId="6EC42AC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TEN-04</w:t>
            </w:r>
          </w:p>
        </w:tc>
      </w:tr>
      <w:tr w14:paraId="1A7C165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2" w:hRule="atLeast"/>
          <w:jc w:val="center"/>
        </w:trPr>
        <w:tc>
          <w:tcPr>
            <w:tcW w:w="2508" w:type="dxa"/>
            <w:vAlign w:val="center"/>
          </w:tcPr>
          <w:p w14:paraId="433DEB1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31" w:type="dxa"/>
            <w:vAlign w:val="center"/>
          </w:tcPr>
          <w:p w14:paraId="01FDFAA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57ED453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shd w:val="clear" w:color="auto" w:fill="D9E2F3" w:themeFill="accent5" w:themeFillTint="33"/>
            <w:vAlign w:val="center"/>
          </w:tcPr>
          <w:p w14:paraId="1ECAD97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31" w:type="dxa"/>
            <w:shd w:val="clear" w:color="auto" w:fill="D9E2F3" w:themeFill="accent5" w:themeFillTint="33"/>
            <w:vAlign w:val="center"/>
          </w:tcPr>
          <w:p w14:paraId="69FB4A1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communicate with the landlord.</w:t>
            </w:r>
          </w:p>
        </w:tc>
      </w:tr>
      <w:tr w14:paraId="1259A8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vAlign w:val="center"/>
          </w:tcPr>
          <w:p w14:paraId="73113CEE">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31" w:type="dxa"/>
            <w:vAlign w:val="center"/>
          </w:tcPr>
          <w:p w14:paraId="6AFA4D4D">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"Communicate."</w:t>
            </w:r>
          </w:p>
        </w:tc>
      </w:tr>
      <w:tr w14:paraId="53F3A0C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shd w:val="clear" w:color="auto" w:fill="D9E2F3" w:themeFill="accent5" w:themeFillTint="33"/>
            <w:vAlign w:val="center"/>
          </w:tcPr>
          <w:p w14:paraId="362A56D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31" w:type="dxa"/>
            <w:shd w:val="clear" w:color="auto" w:fill="D9E2F3" w:themeFill="accent5" w:themeFillTint="33"/>
            <w:vAlign w:val="center"/>
          </w:tcPr>
          <w:p w14:paraId="75D70FF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6B828F6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9" w:hRule="atLeast"/>
          <w:jc w:val="center"/>
        </w:trPr>
        <w:tc>
          <w:tcPr>
            <w:tcW w:w="2508" w:type="dxa"/>
            <w:vAlign w:val="center"/>
          </w:tcPr>
          <w:p w14:paraId="337A17D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31" w:type="dxa"/>
            <w:vAlign w:val="center"/>
          </w:tcPr>
          <w:p w14:paraId="12A1C7F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will reply for the tenant message.</w:t>
            </w:r>
          </w:p>
        </w:tc>
      </w:tr>
      <w:tr w14:paraId="3BC83F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3" w:hRule="atLeast"/>
          <w:jc w:val="center"/>
        </w:trPr>
        <w:tc>
          <w:tcPr>
            <w:tcW w:w="2508" w:type="dxa"/>
            <w:shd w:val="clear" w:color="auto" w:fill="D9E2F3" w:themeFill="accent5" w:themeFillTint="33"/>
            <w:vAlign w:val="center"/>
          </w:tcPr>
          <w:p w14:paraId="2C8CC9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31" w:type="dxa"/>
            <w:shd w:val="clear" w:color="auto" w:fill="D9E2F3" w:themeFill="accent5" w:themeFillTint="33"/>
            <w:vAlign w:val="center"/>
          </w:tcPr>
          <w:p w14:paraId="064F8125">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Tenant send messages to landlord.</w:t>
            </w:r>
          </w:p>
          <w:p w14:paraId="0B0E91DA">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The platform will send notifications to tenant went the landlord reply. </w:t>
            </w:r>
          </w:p>
        </w:tc>
      </w:tr>
      <w:tr w14:paraId="19E62D7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0" w:hRule="atLeast"/>
          <w:jc w:val="center"/>
        </w:trPr>
        <w:tc>
          <w:tcPr>
            <w:tcW w:w="2508" w:type="dxa"/>
            <w:vAlign w:val="center"/>
          </w:tcPr>
          <w:p w14:paraId="31D4A49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31" w:type="dxa"/>
            <w:vAlign w:val="center"/>
          </w:tcPr>
          <w:p w14:paraId="592DF2B6">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communication failed, the tenant will be notified to try again.</w:t>
            </w:r>
          </w:p>
        </w:tc>
      </w:tr>
      <w:tr w14:paraId="7794CAD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jc w:val="center"/>
        </w:trPr>
        <w:tc>
          <w:tcPr>
            <w:tcW w:w="2508" w:type="dxa"/>
            <w:shd w:val="clear" w:color="auto" w:fill="D9E2F3" w:themeFill="accent5" w:themeFillTint="33"/>
            <w:vAlign w:val="center"/>
          </w:tcPr>
          <w:p w14:paraId="2480DE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31" w:type="dxa"/>
            <w:shd w:val="clear" w:color="auto" w:fill="D9E2F3" w:themeFill="accent5" w:themeFillTint="33"/>
            <w:vAlign w:val="center"/>
          </w:tcPr>
          <w:p w14:paraId="52DC920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and landlord be connected together.</w:t>
            </w:r>
          </w:p>
        </w:tc>
      </w:tr>
      <w:tr w14:paraId="1981CD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8" w:type="dxa"/>
            <w:vAlign w:val="center"/>
          </w:tcPr>
          <w:p w14:paraId="49109C57">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31" w:type="dxa"/>
            <w:vAlign w:val="center"/>
          </w:tcPr>
          <w:p w14:paraId="30B467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22AE2051">
      <w:pPr>
        <w:rPr>
          <w:rFonts w:hint="default" w:ascii="Calibri" w:hAnsi="Calibri" w:cs="Calibri"/>
          <w:sz w:val="24"/>
          <w:szCs w:val="24"/>
        </w:rPr>
      </w:pPr>
    </w:p>
    <w:p w14:paraId="697918D9">
      <w:pPr>
        <w:rPr>
          <w:rFonts w:hint="default" w:ascii="Calibri" w:hAnsi="Calibri" w:cs="Calibri"/>
          <w:sz w:val="24"/>
          <w:szCs w:val="24"/>
        </w:rPr>
      </w:pPr>
    </w:p>
    <w:p w14:paraId="446E8487">
      <w:pPr>
        <w:rPr>
          <w:rFonts w:hint="default" w:ascii="Calibri" w:hAnsi="Calibri" w:cs="Calibri"/>
          <w:sz w:val="24"/>
          <w:szCs w:val="24"/>
        </w:rPr>
      </w:pPr>
    </w:p>
    <w:p w14:paraId="2A7AB4C8">
      <w:pPr>
        <w:rPr>
          <w:rFonts w:hint="default" w:ascii="Calibri" w:hAnsi="Calibri" w:cs="Calibri"/>
          <w:sz w:val="24"/>
          <w:szCs w:val="24"/>
        </w:rPr>
      </w:pPr>
    </w:p>
    <w:p w14:paraId="1F5492F2">
      <w:pPr>
        <w:rPr>
          <w:rFonts w:hint="default" w:ascii="Calibri" w:hAnsi="Calibri" w:cs="Calibri"/>
          <w:sz w:val="24"/>
          <w:szCs w:val="24"/>
        </w:rPr>
      </w:pPr>
    </w:p>
    <w:p w14:paraId="0267F4D3">
      <w:pPr>
        <w:rPr>
          <w:rFonts w:hint="default" w:ascii="Calibri" w:hAnsi="Calibri" w:cs="Calibri"/>
          <w:sz w:val="24"/>
          <w:szCs w:val="24"/>
        </w:rPr>
      </w:pPr>
    </w:p>
    <w:p w14:paraId="67E0F8A3">
      <w:pPr>
        <w:rPr>
          <w:rFonts w:hint="default" w:ascii="Calibri" w:hAnsi="Calibri" w:cs="Calibri"/>
          <w:sz w:val="24"/>
          <w:szCs w:val="24"/>
        </w:rPr>
      </w:pPr>
    </w:p>
    <w:p w14:paraId="4D71BED7">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4320" behindDoc="1" locked="0" layoutInCell="1" allowOverlap="1">
            <wp:simplePos x="0" y="0"/>
            <wp:positionH relativeFrom="column">
              <wp:posOffset>1650365</wp:posOffset>
            </wp:positionH>
            <wp:positionV relativeFrom="paragraph">
              <wp:posOffset>145415</wp:posOffset>
            </wp:positionV>
            <wp:extent cx="2905760" cy="1132840"/>
            <wp:effectExtent l="0" t="0" r="8890" b="10160"/>
            <wp:wrapTight wrapText="bothSides">
              <wp:wrapPolygon>
                <wp:start x="0" y="0"/>
                <wp:lineTo x="0" y="21067"/>
                <wp:lineTo x="21524" y="21067"/>
                <wp:lineTo x="21524" y="0"/>
                <wp:lineTo x="0" y="0"/>
              </wp:wrapPolygon>
            </wp:wrapTight>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905760" cy="1132840"/>
                    </a:xfrm>
                    <a:prstGeom prst="rect">
                      <a:avLst/>
                    </a:prstGeom>
                  </pic:spPr>
                </pic:pic>
              </a:graphicData>
            </a:graphic>
          </wp:anchor>
        </w:drawing>
      </w:r>
    </w:p>
    <w:p w14:paraId="658EADB2">
      <w:pPr>
        <w:rPr>
          <w:rFonts w:hint="default" w:ascii="Calibri" w:hAnsi="Calibri" w:cs="Calibri"/>
          <w:sz w:val="24"/>
          <w:szCs w:val="24"/>
        </w:rPr>
      </w:pPr>
    </w:p>
    <w:p w14:paraId="16639D08">
      <w:pPr>
        <w:rPr>
          <w:rFonts w:hint="default" w:ascii="Calibri" w:hAnsi="Calibri" w:cs="Calibri"/>
          <w:sz w:val="24"/>
          <w:szCs w:val="24"/>
        </w:rPr>
      </w:pPr>
    </w:p>
    <w:p w14:paraId="539BD4B7">
      <w:pPr>
        <w:rPr>
          <w:rFonts w:hint="default" w:ascii="Calibri" w:hAnsi="Calibri" w:cs="Calibri"/>
          <w:sz w:val="24"/>
          <w:szCs w:val="24"/>
        </w:rPr>
      </w:pPr>
    </w:p>
    <w:tbl>
      <w:tblPr>
        <w:tblStyle w:val="22"/>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799A905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3"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372819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EED53DC">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Cancel Rental</w:t>
            </w:r>
          </w:p>
        </w:tc>
      </w:tr>
      <w:tr w14:paraId="27D9616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3" w:hRule="atLeast"/>
          <w:jc w:val="center"/>
        </w:trPr>
        <w:tc>
          <w:tcPr>
            <w:tcW w:w="2498" w:type="dxa"/>
            <w:shd w:val="clear" w:color="auto" w:fill="D9E2F3" w:themeFill="accent5" w:themeFillTint="33"/>
            <w:vAlign w:val="center"/>
          </w:tcPr>
          <w:p w14:paraId="123FE3D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3072D7E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TEN-05</w:t>
            </w:r>
          </w:p>
        </w:tc>
      </w:tr>
      <w:tr w14:paraId="0A5D32C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0" w:hRule="atLeast"/>
          <w:jc w:val="center"/>
        </w:trPr>
        <w:tc>
          <w:tcPr>
            <w:tcW w:w="2498" w:type="dxa"/>
            <w:vAlign w:val="center"/>
          </w:tcPr>
          <w:p w14:paraId="6240DD2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6E10587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697D35D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shd w:val="clear" w:color="auto" w:fill="D9E2F3" w:themeFill="accent5" w:themeFillTint="33"/>
            <w:vAlign w:val="center"/>
          </w:tcPr>
          <w:p w14:paraId="27DC1B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0A0779C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cancel his rent request.</w:t>
            </w:r>
          </w:p>
        </w:tc>
      </w:tr>
      <w:tr w14:paraId="762F3EE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vAlign w:val="center"/>
          </w:tcPr>
          <w:p w14:paraId="0CEB9C6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7767C1C6">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"Cancel Rental Request."</w:t>
            </w:r>
          </w:p>
        </w:tc>
      </w:tr>
      <w:tr w14:paraId="64379BC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shd w:val="clear" w:color="auto" w:fill="D9E2F3" w:themeFill="accent5" w:themeFillTint="33"/>
            <w:vAlign w:val="center"/>
          </w:tcPr>
          <w:p w14:paraId="2D17A39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5F552A60">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7B9973B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0" w:hRule="atLeast"/>
          <w:jc w:val="center"/>
        </w:trPr>
        <w:tc>
          <w:tcPr>
            <w:tcW w:w="2498" w:type="dxa"/>
            <w:vAlign w:val="center"/>
          </w:tcPr>
          <w:p w14:paraId="316C871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592CA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already has sent a rental request.</w:t>
            </w:r>
          </w:p>
        </w:tc>
      </w:tr>
      <w:tr w14:paraId="5AADB3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314" w:hRule="atLeast"/>
          <w:jc w:val="center"/>
        </w:trPr>
        <w:tc>
          <w:tcPr>
            <w:tcW w:w="2498" w:type="dxa"/>
            <w:shd w:val="clear" w:color="auto" w:fill="D9E2F3" w:themeFill="accent5" w:themeFillTint="33"/>
            <w:vAlign w:val="center"/>
          </w:tcPr>
          <w:p w14:paraId="3D9988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3CCA013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The landlord will be notified and state of house will be changed automatically.  </w:t>
            </w:r>
          </w:p>
          <w:p w14:paraId="7F0171A8">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 xml:space="preserve">  </w:t>
            </w:r>
            <w:r>
              <w:rPr>
                <w:rFonts w:hint="default" w:ascii="Calibri" w:hAnsi="Calibri" w:eastAsia="Times New Roman" w:cs="Calibri"/>
                <w:kern w:val="0"/>
                <w:sz w:val="24"/>
                <w:szCs w:val="24"/>
                <w14:ligatures w14:val="none"/>
              </w:rPr>
              <w:t>If it has not been 4 days from the date of the request, the w</w:t>
            </w:r>
            <w:r>
              <w:rPr>
                <w:rFonts w:hint="default" w:ascii="Calibri" w:hAnsi="Calibri" w:eastAsia="Times New Roman" w:cs="Calibri"/>
                <w:kern w:val="2"/>
                <w:sz w:val="24"/>
                <w:szCs w:val="24"/>
                <w14:ligatures w14:val="standardContextual"/>
              </w:rPr>
              <w:t>arranty money will be returned to tenant account.</w:t>
            </w:r>
          </w:p>
          <w:p w14:paraId="2A49AAD4">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If tenant exceeded the permitted period, the warranty money will be added to landlord balance.</w:t>
            </w:r>
          </w:p>
        </w:tc>
      </w:tr>
      <w:tr w14:paraId="6FE8808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3" w:hRule="atLeast"/>
          <w:jc w:val="center"/>
        </w:trPr>
        <w:tc>
          <w:tcPr>
            <w:tcW w:w="2498" w:type="dxa"/>
            <w:vAlign w:val="center"/>
          </w:tcPr>
          <w:p w14:paraId="280AE18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086E14A7">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cancel failed, the tenant will be notified to try again.</w:t>
            </w:r>
          </w:p>
        </w:tc>
      </w:tr>
      <w:tr w14:paraId="397E79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7" w:hRule="atLeast"/>
          <w:jc w:val="center"/>
        </w:trPr>
        <w:tc>
          <w:tcPr>
            <w:tcW w:w="2498" w:type="dxa"/>
            <w:shd w:val="clear" w:color="auto" w:fill="D9E2F3" w:themeFill="accent5" w:themeFillTint="33"/>
            <w:vAlign w:val="center"/>
          </w:tcPr>
          <w:p w14:paraId="5E84A35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2066045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renting request be canceled and advertisement state be changed.</w:t>
            </w:r>
          </w:p>
        </w:tc>
      </w:tr>
      <w:tr w14:paraId="71781BF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9" w:hRule="atLeast"/>
          <w:jc w:val="center"/>
        </w:trPr>
        <w:tc>
          <w:tcPr>
            <w:tcW w:w="2498" w:type="dxa"/>
            <w:vAlign w:val="center"/>
          </w:tcPr>
          <w:p w14:paraId="64B76BF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7BF14D7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64834ED4">
      <w:pPr>
        <w:rPr>
          <w:rFonts w:hint="default" w:ascii="Calibri" w:hAnsi="Calibri" w:cs="Calibri"/>
          <w:sz w:val="24"/>
          <w:szCs w:val="24"/>
        </w:rPr>
      </w:pPr>
    </w:p>
    <w:p w14:paraId="4089BA2B">
      <w:pPr>
        <w:rPr>
          <w:rFonts w:hint="default" w:ascii="Calibri" w:hAnsi="Calibri" w:cs="Calibri"/>
          <w:sz w:val="24"/>
          <w:szCs w:val="24"/>
        </w:rPr>
      </w:pPr>
    </w:p>
    <w:p w14:paraId="46089038">
      <w:pPr>
        <w:rPr>
          <w:rFonts w:hint="default" w:ascii="Calibri" w:hAnsi="Calibri" w:cs="Calibri"/>
          <w:sz w:val="24"/>
          <w:szCs w:val="24"/>
        </w:rPr>
      </w:pPr>
    </w:p>
    <w:p w14:paraId="243149C6">
      <w:pPr>
        <w:rPr>
          <w:rFonts w:hint="default" w:ascii="Calibri" w:hAnsi="Calibri" w:cs="Calibri"/>
          <w:sz w:val="24"/>
          <w:szCs w:val="24"/>
        </w:rPr>
      </w:pPr>
    </w:p>
    <w:p w14:paraId="4FDB22B7">
      <w:pPr>
        <w:rPr>
          <w:rFonts w:hint="default" w:ascii="Calibri" w:hAnsi="Calibri" w:cs="Calibri"/>
          <w:sz w:val="24"/>
          <w:szCs w:val="24"/>
        </w:rPr>
      </w:pPr>
    </w:p>
    <w:p w14:paraId="47215879">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5344" behindDoc="1" locked="0" layoutInCell="1" allowOverlap="1">
            <wp:simplePos x="0" y="0"/>
            <wp:positionH relativeFrom="column">
              <wp:posOffset>1754505</wp:posOffset>
            </wp:positionH>
            <wp:positionV relativeFrom="paragraph">
              <wp:posOffset>74295</wp:posOffset>
            </wp:positionV>
            <wp:extent cx="2752725" cy="1376045"/>
            <wp:effectExtent l="0" t="0" r="9525" b="14605"/>
            <wp:wrapTight wrapText="bothSides">
              <wp:wrapPolygon>
                <wp:start x="0" y="0"/>
                <wp:lineTo x="0" y="21231"/>
                <wp:lineTo x="21525" y="21231"/>
                <wp:lineTo x="21525" y="0"/>
                <wp:lineTo x="0" y="0"/>
              </wp:wrapPolygon>
            </wp:wrapTight>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2752725" cy="1376045"/>
                    </a:xfrm>
                    <a:prstGeom prst="rect">
                      <a:avLst/>
                    </a:prstGeom>
                  </pic:spPr>
                </pic:pic>
              </a:graphicData>
            </a:graphic>
          </wp:anchor>
        </w:drawing>
      </w:r>
    </w:p>
    <w:p w14:paraId="7416D142">
      <w:pPr>
        <w:rPr>
          <w:rFonts w:hint="default" w:ascii="Calibri" w:hAnsi="Calibri" w:cs="Calibri"/>
          <w:sz w:val="24"/>
          <w:szCs w:val="24"/>
        </w:rPr>
      </w:pPr>
    </w:p>
    <w:p w14:paraId="243833A5">
      <w:pPr>
        <w:rPr>
          <w:rFonts w:hint="default" w:ascii="Calibri" w:hAnsi="Calibri" w:cs="Calibri"/>
          <w:sz w:val="24"/>
          <w:szCs w:val="24"/>
        </w:rPr>
      </w:pPr>
    </w:p>
    <w:p w14:paraId="14934E2F">
      <w:pPr>
        <w:rPr>
          <w:rFonts w:hint="default" w:ascii="Calibri" w:hAnsi="Calibri" w:cs="Calibri"/>
          <w:sz w:val="24"/>
          <w:szCs w:val="24"/>
        </w:rPr>
      </w:pPr>
    </w:p>
    <w:tbl>
      <w:tblPr>
        <w:tblStyle w:val="22"/>
        <w:tblW w:w="1075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9"/>
        <w:gridCol w:w="8270"/>
      </w:tblGrid>
      <w:tr w14:paraId="0901E12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9"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F79ADF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70"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98B00D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Confirm Arrival</w:t>
            </w:r>
          </w:p>
        </w:tc>
      </w:tr>
      <w:tr w14:paraId="2591E02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9" w:type="dxa"/>
            <w:shd w:val="clear" w:color="auto" w:fill="D9E2F3" w:themeFill="accent5" w:themeFillTint="33"/>
            <w:vAlign w:val="center"/>
          </w:tcPr>
          <w:p w14:paraId="2F66E1E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70" w:type="dxa"/>
            <w:shd w:val="clear" w:color="auto" w:fill="D9E2F3" w:themeFill="accent5" w:themeFillTint="33"/>
            <w:vAlign w:val="center"/>
          </w:tcPr>
          <w:p w14:paraId="4D652E7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TEN-06</w:t>
            </w:r>
          </w:p>
        </w:tc>
      </w:tr>
      <w:tr w14:paraId="7C39C9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71" w:hRule="atLeast"/>
          <w:jc w:val="center"/>
        </w:trPr>
        <w:tc>
          <w:tcPr>
            <w:tcW w:w="2489" w:type="dxa"/>
            <w:vAlign w:val="center"/>
          </w:tcPr>
          <w:p w14:paraId="17D4813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70" w:type="dxa"/>
            <w:vAlign w:val="center"/>
          </w:tcPr>
          <w:p w14:paraId="5B677EE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7A9E138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shd w:val="clear" w:color="auto" w:fill="D9E2F3" w:themeFill="accent5" w:themeFillTint="33"/>
            <w:vAlign w:val="center"/>
          </w:tcPr>
          <w:p w14:paraId="6659E2E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70" w:type="dxa"/>
            <w:shd w:val="clear" w:color="auto" w:fill="D9E2F3" w:themeFill="accent5" w:themeFillTint="33"/>
            <w:vAlign w:val="center"/>
          </w:tcPr>
          <w:p w14:paraId="09ACDD3C">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able to confirm his arrival.</w:t>
            </w:r>
          </w:p>
        </w:tc>
      </w:tr>
      <w:tr w14:paraId="56D26C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vAlign w:val="center"/>
          </w:tcPr>
          <w:p w14:paraId="3F9321C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70" w:type="dxa"/>
            <w:vAlign w:val="center"/>
          </w:tcPr>
          <w:p w14:paraId="578D1DF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"Confirm Arrival."</w:t>
            </w:r>
          </w:p>
        </w:tc>
      </w:tr>
      <w:tr w14:paraId="2CFA2B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shd w:val="clear" w:color="auto" w:fill="D9E2F3" w:themeFill="accent5" w:themeFillTint="33"/>
            <w:vAlign w:val="center"/>
          </w:tcPr>
          <w:p w14:paraId="7F82CB5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70" w:type="dxa"/>
            <w:shd w:val="clear" w:color="auto" w:fill="D9E2F3" w:themeFill="accent5" w:themeFillTint="33"/>
            <w:vAlign w:val="center"/>
          </w:tcPr>
          <w:p w14:paraId="1E729325">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1A1B36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86" w:hRule="atLeast"/>
          <w:jc w:val="center"/>
        </w:trPr>
        <w:tc>
          <w:tcPr>
            <w:tcW w:w="2489" w:type="dxa"/>
            <w:vAlign w:val="center"/>
          </w:tcPr>
          <w:p w14:paraId="3B6B017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70" w:type="dxa"/>
            <w:vAlign w:val="center"/>
          </w:tcPr>
          <w:p w14:paraId="0F0363C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arrived to rented house within the specified period and found that the house specification are identical to the advertisement.</w:t>
            </w:r>
          </w:p>
          <w:p w14:paraId="2C28E4E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confirmed the user arrival request.</w:t>
            </w:r>
          </w:p>
        </w:tc>
      </w:tr>
      <w:tr w14:paraId="4FBF69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43" w:hRule="atLeast"/>
          <w:jc w:val="center"/>
        </w:trPr>
        <w:tc>
          <w:tcPr>
            <w:tcW w:w="2489" w:type="dxa"/>
            <w:shd w:val="clear" w:color="auto" w:fill="D9E2F3" w:themeFill="accent5" w:themeFillTint="33"/>
            <w:vAlign w:val="center"/>
          </w:tcPr>
          <w:p w14:paraId="611D8E2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70" w:type="dxa"/>
            <w:shd w:val="clear" w:color="auto" w:fill="D9E2F3" w:themeFill="accent5" w:themeFillTint="33"/>
            <w:vAlign w:val="center"/>
          </w:tcPr>
          <w:p w14:paraId="2177ADF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warranty money will returned to his balance.</w:t>
            </w:r>
          </w:p>
          <w:p w14:paraId="696B6CB5">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Balance amount will be updated. </w:t>
            </w:r>
          </w:p>
        </w:tc>
      </w:tr>
      <w:tr w14:paraId="7EFAB6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0" w:hRule="atLeast"/>
          <w:jc w:val="center"/>
        </w:trPr>
        <w:tc>
          <w:tcPr>
            <w:tcW w:w="2489" w:type="dxa"/>
            <w:vAlign w:val="center"/>
          </w:tcPr>
          <w:p w14:paraId="4EDF69E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70" w:type="dxa"/>
            <w:vAlign w:val="center"/>
          </w:tcPr>
          <w:p w14:paraId="0EF16FDB">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If landlord did not confirm the arrival through 3 days, the warranty money will return back automatically to the tenant.</w:t>
            </w:r>
          </w:p>
        </w:tc>
      </w:tr>
      <w:tr w14:paraId="42D4F6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0" w:hRule="atLeast"/>
          <w:jc w:val="center"/>
        </w:trPr>
        <w:tc>
          <w:tcPr>
            <w:tcW w:w="2489" w:type="dxa"/>
            <w:shd w:val="clear" w:color="auto" w:fill="D9E2F3" w:themeFill="accent5" w:themeFillTint="33"/>
            <w:vAlign w:val="center"/>
          </w:tcPr>
          <w:p w14:paraId="62EFB92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70" w:type="dxa"/>
            <w:shd w:val="clear" w:color="auto" w:fill="D9E2F3" w:themeFill="accent5" w:themeFillTint="33"/>
            <w:vAlign w:val="center"/>
          </w:tcPr>
          <w:p w14:paraId="50677A0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Warranty money will return back to tenant balance.</w:t>
            </w:r>
          </w:p>
        </w:tc>
      </w:tr>
      <w:tr w14:paraId="70D31EB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4" w:hRule="atLeast"/>
          <w:jc w:val="center"/>
        </w:trPr>
        <w:tc>
          <w:tcPr>
            <w:tcW w:w="2489" w:type="dxa"/>
            <w:vAlign w:val="center"/>
          </w:tcPr>
          <w:p w14:paraId="5020033C">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70" w:type="dxa"/>
            <w:vAlign w:val="center"/>
          </w:tcPr>
          <w:p w14:paraId="02CF359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6BEFAB20">
      <w:pPr>
        <w:rPr>
          <w:rFonts w:hint="default" w:ascii="Calibri" w:hAnsi="Calibri" w:cs="Calibri"/>
          <w:sz w:val="24"/>
          <w:szCs w:val="24"/>
        </w:rPr>
      </w:pPr>
    </w:p>
    <w:p w14:paraId="54583AEC">
      <w:pPr>
        <w:rPr>
          <w:rFonts w:hint="default" w:ascii="Calibri" w:hAnsi="Calibri" w:cs="Calibri"/>
          <w:sz w:val="24"/>
          <w:szCs w:val="24"/>
        </w:rPr>
      </w:pPr>
    </w:p>
    <w:p w14:paraId="1AFC0861">
      <w:pPr>
        <w:rPr>
          <w:rFonts w:hint="default" w:ascii="Calibri" w:hAnsi="Calibri" w:cs="Calibri"/>
          <w:sz w:val="24"/>
          <w:szCs w:val="24"/>
        </w:rPr>
      </w:pPr>
    </w:p>
    <w:p w14:paraId="0A83E736">
      <w:pPr>
        <w:rPr>
          <w:rFonts w:hint="default" w:ascii="Calibri" w:hAnsi="Calibri" w:cs="Calibri"/>
          <w:sz w:val="24"/>
          <w:szCs w:val="24"/>
        </w:rPr>
      </w:pPr>
    </w:p>
    <w:p w14:paraId="4AA36830">
      <w:pPr>
        <w:rPr>
          <w:rFonts w:hint="default" w:ascii="Calibri" w:hAnsi="Calibri" w:cs="Calibri"/>
          <w:sz w:val="24"/>
          <w:szCs w:val="24"/>
        </w:rPr>
      </w:pPr>
    </w:p>
    <w:p w14:paraId="2AF638AD">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0224" behindDoc="1" locked="0" layoutInCell="1" allowOverlap="1">
            <wp:simplePos x="0" y="0"/>
            <wp:positionH relativeFrom="column">
              <wp:posOffset>1459865</wp:posOffset>
            </wp:positionH>
            <wp:positionV relativeFrom="paragraph">
              <wp:posOffset>171450</wp:posOffset>
            </wp:positionV>
            <wp:extent cx="2962275" cy="1470660"/>
            <wp:effectExtent l="0" t="0" r="9525" b="15240"/>
            <wp:wrapTight wrapText="bothSides">
              <wp:wrapPolygon>
                <wp:start x="0" y="0"/>
                <wp:lineTo x="0" y="21264"/>
                <wp:lineTo x="21531" y="21264"/>
                <wp:lineTo x="21531" y="0"/>
                <wp:lineTo x="0" y="0"/>
              </wp:wrapPolygon>
            </wp:wrapTight>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2962275" cy="1470660"/>
                    </a:xfrm>
                    <a:prstGeom prst="rect">
                      <a:avLst/>
                    </a:prstGeom>
                  </pic:spPr>
                </pic:pic>
              </a:graphicData>
            </a:graphic>
          </wp:anchor>
        </w:drawing>
      </w:r>
    </w:p>
    <w:p w14:paraId="014CA666">
      <w:pPr>
        <w:rPr>
          <w:rFonts w:hint="default" w:ascii="Calibri" w:hAnsi="Calibri" w:cs="Calibri"/>
          <w:sz w:val="24"/>
          <w:szCs w:val="24"/>
        </w:rPr>
      </w:pPr>
    </w:p>
    <w:p w14:paraId="6D76BF9F">
      <w:pPr>
        <w:rPr>
          <w:rFonts w:hint="default" w:ascii="Calibri" w:hAnsi="Calibri" w:cs="Calibri"/>
          <w:sz w:val="24"/>
          <w:szCs w:val="24"/>
        </w:rPr>
      </w:pPr>
    </w:p>
    <w:p w14:paraId="66B50014">
      <w:pPr>
        <w:rPr>
          <w:rFonts w:hint="default" w:ascii="Calibri" w:hAnsi="Calibri" w:cs="Calibri"/>
          <w:sz w:val="24"/>
          <w:szCs w:val="24"/>
        </w:rPr>
      </w:pPr>
    </w:p>
    <w:tbl>
      <w:tblPr>
        <w:tblStyle w:val="22"/>
        <w:tblpPr w:leftFromText="180" w:rightFromText="180" w:vertAnchor="text" w:horzAnchor="page" w:tblpX="864" w:tblpY="-10206"/>
        <w:tblOverlap w:val="never"/>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2"/>
        <w:gridCol w:w="8317"/>
      </w:tblGrid>
      <w:tr w14:paraId="6B1A5C0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2" w:hRule="atLeast"/>
        </w:trPr>
        <w:tc>
          <w:tcPr>
            <w:tcW w:w="250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86A57B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F165261">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Make A Complaint</w:t>
            </w:r>
          </w:p>
        </w:tc>
      </w:tr>
      <w:tr w14:paraId="1B2613F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2" w:hRule="atLeast"/>
        </w:trPr>
        <w:tc>
          <w:tcPr>
            <w:tcW w:w="2502" w:type="dxa"/>
            <w:shd w:val="clear" w:color="auto" w:fill="D9E2F3" w:themeFill="accent5" w:themeFillTint="33"/>
            <w:vAlign w:val="center"/>
          </w:tcPr>
          <w:p w14:paraId="37DBEDC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7" w:type="dxa"/>
            <w:shd w:val="clear" w:color="auto" w:fill="D9E2F3" w:themeFill="accent5" w:themeFillTint="33"/>
            <w:vAlign w:val="center"/>
          </w:tcPr>
          <w:p w14:paraId="72AC610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TEN-07</w:t>
            </w:r>
          </w:p>
        </w:tc>
      </w:tr>
      <w:tr w14:paraId="1490C29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7" w:hRule="atLeast"/>
        </w:trPr>
        <w:tc>
          <w:tcPr>
            <w:tcW w:w="2502" w:type="dxa"/>
            <w:vAlign w:val="center"/>
          </w:tcPr>
          <w:p w14:paraId="5D9E7FC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7" w:type="dxa"/>
            <w:vAlign w:val="center"/>
          </w:tcPr>
          <w:p w14:paraId="7023E2D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4321821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shd w:val="clear" w:color="auto" w:fill="D9E2F3" w:themeFill="accent5" w:themeFillTint="33"/>
            <w:vAlign w:val="center"/>
          </w:tcPr>
          <w:p w14:paraId="78474BB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7" w:type="dxa"/>
            <w:shd w:val="clear" w:color="auto" w:fill="D9E2F3" w:themeFill="accent5" w:themeFillTint="33"/>
            <w:vAlign w:val="center"/>
          </w:tcPr>
          <w:p w14:paraId="57BB5FF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request customer service to review the house.</w:t>
            </w:r>
          </w:p>
        </w:tc>
      </w:tr>
      <w:tr w14:paraId="77FEF1A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vAlign w:val="center"/>
          </w:tcPr>
          <w:p w14:paraId="6A73BC22">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7" w:type="dxa"/>
            <w:vAlign w:val="center"/>
          </w:tcPr>
          <w:p w14:paraId="350318A0">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"Complain"</w:t>
            </w:r>
          </w:p>
        </w:tc>
      </w:tr>
      <w:tr w14:paraId="2BA2950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shd w:val="clear" w:color="auto" w:fill="D9E2F3" w:themeFill="accent5" w:themeFillTint="33"/>
            <w:vAlign w:val="center"/>
          </w:tcPr>
          <w:p w14:paraId="13D92F9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7" w:type="dxa"/>
            <w:shd w:val="clear" w:color="auto" w:fill="D9E2F3" w:themeFill="accent5" w:themeFillTint="33"/>
            <w:vAlign w:val="center"/>
          </w:tcPr>
          <w:p w14:paraId="681F5CA6">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3C3A760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71" w:hRule="atLeast"/>
        </w:trPr>
        <w:tc>
          <w:tcPr>
            <w:tcW w:w="2502" w:type="dxa"/>
            <w:vAlign w:val="center"/>
          </w:tcPr>
          <w:p w14:paraId="67145A1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7" w:type="dxa"/>
            <w:vAlign w:val="center"/>
          </w:tcPr>
          <w:p w14:paraId="151E661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arrived to rented house within the specified period and found that the house specification does not match the advertisement.</w:t>
            </w:r>
          </w:p>
        </w:tc>
      </w:tr>
      <w:tr w14:paraId="0B415D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57" w:hRule="atLeast"/>
        </w:trPr>
        <w:tc>
          <w:tcPr>
            <w:tcW w:w="2502" w:type="dxa"/>
            <w:shd w:val="clear" w:color="auto" w:fill="D9E2F3" w:themeFill="accent5" w:themeFillTint="33"/>
            <w:vAlign w:val="center"/>
          </w:tcPr>
          <w:p w14:paraId="7718B5F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7" w:type="dxa"/>
            <w:shd w:val="clear" w:color="auto" w:fill="D9E2F3" w:themeFill="accent5" w:themeFillTint="33"/>
            <w:vAlign w:val="center"/>
          </w:tcPr>
          <w:p w14:paraId="4AAD595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warranty money will returned to his balance.</w:t>
            </w:r>
          </w:p>
          <w:p w14:paraId="19510DF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Balance amount will be updated. </w:t>
            </w:r>
          </w:p>
          <w:p w14:paraId="1F0A1D6D">
            <w:pPr>
              <w:spacing w:after="0" w:line="240" w:lineRule="auto"/>
              <w:rPr>
                <w:rFonts w:hint="default" w:ascii="Calibri" w:hAnsi="Calibri" w:cs="Calibri" w:eastAsiaTheme="minorHAnsi"/>
                <w:kern w:val="2"/>
                <w:sz w:val="24"/>
                <w:szCs w:val="24"/>
                <w:lang w:bidi="ar-EG"/>
                <w14:ligatures w14:val="standardContextual"/>
              </w:rPr>
            </w:pPr>
            <w:r>
              <w:rPr>
                <w:rFonts w:hint="default" w:ascii="Calibri" w:hAnsi="Calibri" w:eastAsia="Times New Roman" w:cs="Calibri"/>
                <w:kern w:val="2"/>
                <w:sz w:val="24"/>
                <w:szCs w:val="24"/>
                <w14:ligatures w14:val="standardContextual"/>
              </w:rPr>
              <w:t>  Landlord will take a ban for 4 months.</w:t>
            </w:r>
          </w:p>
        </w:tc>
      </w:tr>
      <w:tr w14:paraId="123809D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2502" w:type="dxa"/>
            <w:vAlign w:val="center"/>
          </w:tcPr>
          <w:p w14:paraId="526D4FA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7" w:type="dxa"/>
            <w:vAlign w:val="center"/>
          </w:tcPr>
          <w:p w14:paraId="3767D884">
            <w:pPr>
              <w:spacing w:before="100" w:beforeAutospacing="1" w:after="100" w:afterAutospacing="1" w:line="240" w:lineRule="auto"/>
              <w:rPr>
                <w:rFonts w:hint="default" w:ascii="Calibri" w:hAnsi="Calibri" w:eastAsia="Times New Roman" w:cs="Calibri"/>
                <w:kern w:val="2"/>
                <w:sz w:val="24"/>
                <w:szCs w:val="24"/>
                <w:lang w:bidi="ar-EG"/>
                <w14:ligatures w14:val="standardContextual"/>
              </w:rPr>
            </w:pPr>
            <w:r>
              <w:rPr>
                <w:rFonts w:hint="default" w:ascii="Calibri" w:hAnsi="Calibri" w:cs="Calibri" w:eastAsiaTheme="minorHAnsi"/>
                <w:kern w:val="2"/>
                <w:sz w:val="24"/>
                <w:szCs w:val="24"/>
                <w14:ligatures w14:val="standardContextual"/>
              </w:rPr>
              <w:t>If the complaint is false, the warranty money will be transformed to our system.</w:t>
            </w:r>
          </w:p>
        </w:tc>
      </w:tr>
      <w:tr w14:paraId="2BFDD68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2502" w:type="dxa"/>
            <w:shd w:val="clear" w:color="auto" w:fill="D9E2F3" w:themeFill="accent5" w:themeFillTint="33"/>
            <w:vAlign w:val="center"/>
          </w:tcPr>
          <w:p w14:paraId="1E3EDF6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7" w:type="dxa"/>
            <w:shd w:val="clear" w:color="auto" w:fill="D9E2F3" w:themeFill="accent5" w:themeFillTint="33"/>
            <w:vAlign w:val="center"/>
          </w:tcPr>
          <w:p w14:paraId="6AF9AB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Warranty money will return back to tenant balance and the landlord will be banned for 4 months.</w:t>
            </w:r>
          </w:p>
        </w:tc>
      </w:tr>
      <w:tr w14:paraId="5883570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8" w:hRule="atLeast"/>
        </w:trPr>
        <w:tc>
          <w:tcPr>
            <w:tcW w:w="2502" w:type="dxa"/>
            <w:vAlign w:val="center"/>
          </w:tcPr>
          <w:p w14:paraId="5ADF8F5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7" w:type="dxa"/>
            <w:vAlign w:val="center"/>
          </w:tcPr>
          <w:p w14:paraId="7818C6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74C1C56E">
      <w:pPr>
        <w:rPr>
          <w:rFonts w:hint="default" w:ascii="Calibri" w:hAnsi="Calibri" w:cs="Calibri"/>
          <w:sz w:val="24"/>
          <w:szCs w:val="24"/>
        </w:rPr>
      </w:pPr>
    </w:p>
    <w:p w14:paraId="2B68C897">
      <w:pPr>
        <w:rPr>
          <w:rFonts w:hint="default" w:ascii="Calibri" w:hAnsi="Calibri" w:cs="Calibri"/>
          <w:sz w:val="24"/>
          <w:szCs w:val="24"/>
        </w:rPr>
      </w:pPr>
    </w:p>
    <w:p w14:paraId="6545FE63">
      <w:pPr>
        <w:rPr>
          <w:rFonts w:hint="default" w:ascii="Calibri" w:hAnsi="Calibri" w:cs="Calibri"/>
          <w:sz w:val="24"/>
          <w:szCs w:val="24"/>
        </w:rPr>
      </w:pPr>
    </w:p>
    <w:p w14:paraId="2199AE2A">
      <w:pPr>
        <w:rPr>
          <w:rFonts w:hint="default" w:ascii="Calibri" w:hAnsi="Calibri" w:cs="Calibri"/>
          <w:sz w:val="24"/>
          <w:szCs w:val="24"/>
        </w:rPr>
      </w:pPr>
    </w:p>
    <w:p w14:paraId="200E5F35">
      <w:pPr>
        <w:rPr>
          <w:rFonts w:hint="default" w:ascii="Calibri" w:hAnsi="Calibri" w:cs="Calibri"/>
          <w:sz w:val="24"/>
          <w:szCs w:val="24"/>
        </w:rPr>
      </w:pPr>
    </w:p>
    <w:p w14:paraId="4915960C">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1248" behindDoc="1" locked="0" layoutInCell="1" allowOverlap="1">
            <wp:simplePos x="0" y="0"/>
            <wp:positionH relativeFrom="column">
              <wp:posOffset>1921510</wp:posOffset>
            </wp:positionH>
            <wp:positionV relativeFrom="paragraph">
              <wp:posOffset>402590</wp:posOffset>
            </wp:positionV>
            <wp:extent cx="2667000" cy="1076325"/>
            <wp:effectExtent l="0" t="0" r="0" b="9525"/>
            <wp:wrapTight wrapText="bothSides">
              <wp:wrapPolygon>
                <wp:start x="0" y="0"/>
                <wp:lineTo x="0" y="21409"/>
                <wp:lineTo x="21446" y="21409"/>
                <wp:lineTo x="2144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61">
                      <a:extLst>
                        <a:ext uri="{28A0092B-C50C-407E-A947-70E740481C1C}">
                          <a14:useLocalDpi xmlns:a14="http://schemas.microsoft.com/office/drawing/2010/main" val="0"/>
                        </a:ext>
                      </a:extLst>
                    </a:blip>
                    <a:srcRect t="15569" b="14244"/>
                    <a:stretch>
                      <a:fillRect/>
                    </a:stretch>
                  </pic:blipFill>
                  <pic:spPr>
                    <a:xfrm>
                      <a:off x="0" y="0"/>
                      <a:ext cx="2667000" cy="1076325"/>
                    </a:xfrm>
                    <a:prstGeom prst="rect">
                      <a:avLst/>
                    </a:prstGeom>
                  </pic:spPr>
                </pic:pic>
              </a:graphicData>
            </a:graphic>
          </wp:anchor>
        </w:drawing>
      </w:r>
    </w:p>
    <w:p w14:paraId="0494165C">
      <w:pPr>
        <w:rPr>
          <w:rFonts w:hint="default" w:ascii="Calibri" w:hAnsi="Calibri" w:cs="Calibri"/>
          <w:sz w:val="24"/>
          <w:szCs w:val="24"/>
        </w:rPr>
      </w:pPr>
    </w:p>
    <w:p w14:paraId="458958AA">
      <w:pPr>
        <w:rPr>
          <w:rFonts w:hint="default" w:ascii="Calibri" w:hAnsi="Calibri" w:cs="Calibri"/>
          <w:sz w:val="24"/>
          <w:szCs w:val="24"/>
        </w:rPr>
      </w:pPr>
    </w:p>
    <w:p w14:paraId="4133BDA5">
      <w:pPr>
        <w:rPr>
          <w:rFonts w:hint="default" w:ascii="Calibri" w:hAnsi="Calibri" w:cs="Calibri"/>
          <w:sz w:val="24"/>
          <w:szCs w:val="24"/>
        </w:rPr>
      </w:pPr>
    </w:p>
    <w:tbl>
      <w:tblPr>
        <w:tblStyle w:val="22"/>
        <w:tblW w:w="106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75"/>
        <w:gridCol w:w="8224"/>
      </w:tblGrid>
      <w:tr w14:paraId="645F5C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23" w:hRule="atLeast"/>
          <w:jc w:val="center"/>
        </w:trPr>
        <w:tc>
          <w:tcPr>
            <w:tcW w:w="247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24A4887">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2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E7EFA8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 xml:space="preserve"> Sets Rate</w:t>
            </w:r>
          </w:p>
        </w:tc>
      </w:tr>
      <w:tr w14:paraId="3DF6091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23" w:hRule="atLeast"/>
          <w:jc w:val="center"/>
        </w:trPr>
        <w:tc>
          <w:tcPr>
            <w:tcW w:w="2475" w:type="dxa"/>
            <w:shd w:val="clear" w:color="auto" w:fill="D9E2F3" w:themeFill="accent5" w:themeFillTint="33"/>
            <w:vAlign w:val="center"/>
          </w:tcPr>
          <w:p w14:paraId="69DA2E3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24" w:type="dxa"/>
            <w:shd w:val="clear" w:color="auto" w:fill="D9E2F3" w:themeFill="accent5" w:themeFillTint="33"/>
            <w:vAlign w:val="center"/>
          </w:tcPr>
          <w:p w14:paraId="42EFC2B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TEN-08</w:t>
            </w:r>
          </w:p>
        </w:tc>
      </w:tr>
      <w:tr w14:paraId="712B2F1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37" w:hRule="atLeast"/>
          <w:jc w:val="center"/>
        </w:trPr>
        <w:tc>
          <w:tcPr>
            <w:tcW w:w="2475" w:type="dxa"/>
            <w:vAlign w:val="center"/>
          </w:tcPr>
          <w:p w14:paraId="6B49A14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24" w:type="dxa"/>
            <w:vAlign w:val="center"/>
          </w:tcPr>
          <w:p w14:paraId="7369597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1D78DE4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09" w:hRule="atLeast"/>
          <w:jc w:val="center"/>
        </w:trPr>
        <w:tc>
          <w:tcPr>
            <w:tcW w:w="2475" w:type="dxa"/>
            <w:shd w:val="clear" w:color="auto" w:fill="D9E2F3" w:themeFill="accent5" w:themeFillTint="33"/>
            <w:vAlign w:val="center"/>
          </w:tcPr>
          <w:p w14:paraId="13378E1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24" w:type="dxa"/>
            <w:shd w:val="clear" w:color="auto" w:fill="D9E2F3" w:themeFill="accent5" w:themeFillTint="33"/>
            <w:vAlign w:val="center"/>
          </w:tcPr>
          <w:p w14:paraId="1D572EE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tenants to submit specific ratings and reviews about the house, the landlord, and a general overall rating of their rental experience.</w:t>
            </w:r>
          </w:p>
        </w:tc>
      </w:tr>
      <w:tr w14:paraId="45AF848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58" w:hRule="atLeast"/>
          <w:jc w:val="center"/>
        </w:trPr>
        <w:tc>
          <w:tcPr>
            <w:tcW w:w="2475" w:type="dxa"/>
            <w:vAlign w:val="center"/>
          </w:tcPr>
          <w:p w14:paraId="12A9DB0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24" w:type="dxa"/>
            <w:vAlign w:val="center"/>
          </w:tcPr>
          <w:p w14:paraId="54062237">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Tenant completes a rental period, or the landlord finalizes the rental agreement.</w:t>
            </w:r>
          </w:p>
        </w:tc>
      </w:tr>
      <w:tr w14:paraId="655B1B5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3" w:hRule="atLeast"/>
          <w:jc w:val="center"/>
        </w:trPr>
        <w:tc>
          <w:tcPr>
            <w:tcW w:w="2475" w:type="dxa"/>
            <w:shd w:val="clear" w:color="auto" w:fill="D9E2F3" w:themeFill="accent5" w:themeFillTint="33"/>
            <w:vAlign w:val="center"/>
          </w:tcPr>
          <w:p w14:paraId="3056176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24" w:type="dxa"/>
            <w:shd w:val="clear" w:color="auto" w:fill="D9E2F3" w:themeFill="accent5" w:themeFillTint="33"/>
            <w:vAlign w:val="center"/>
          </w:tcPr>
          <w:p w14:paraId="59DE560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has completed a stay at the property.</w:t>
            </w:r>
          </w:p>
          <w:p w14:paraId="4C78221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Both parties are logged in to their accounts.</w:t>
            </w:r>
          </w:p>
        </w:tc>
      </w:tr>
      <w:tr w14:paraId="566E040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4" w:hRule="atLeast"/>
          <w:jc w:val="center"/>
        </w:trPr>
        <w:tc>
          <w:tcPr>
            <w:tcW w:w="2475" w:type="dxa"/>
            <w:vAlign w:val="center"/>
          </w:tcPr>
          <w:p w14:paraId="2D5C5EB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24" w:type="dxa"/>
            <w:vAlign w:val="center"/>
          </w:tcPr>
          <w:p w14:paraId="4702EA3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review system includes fields to rate the house, the landlord, and a general experience score.</w:t>
            </w:r>
          </w:p>
          <w:p w14:paraId="15FF745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Users are encouraged to provide honest, respectful feedback.</w:t>
            </w:r>
          </w:p>
          <w:p w14:paraId="51E6B14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Protections are in place to detect inappropriate or biased reviews.</w:t>
            </w:r>
          </w:p>
        </w:tc>
      </w:tr>
      <w:tr w14:paraId="5225CA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249" w:hRule="atLeast"/>
          <w:jc w:val="center"/>
        </w:trPr>
        <w:tc>
          <w:tcPr>
            <w:tcW w:w="2475" w:type="dxa"/>
            <w:shd w:val="clear" w:color="auto" w:fill="D9E2F3" w:themeFill="accent5" w:themeFillTint="33"/>
            <w:vAlign w:val="center"/>
          </w:tcPr>
          <w:p w14:paraId="2E097A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24" w:type="dxa"/>
            <w:shd w:val="clear" w:color="auto" w:fill="D9E2F3" w:themeFill="accent5" w:themeFillTint="33"/>
            <w:vAlign w:val="center"/>
          </w:tcPr>
          <w:p w14:paraId="40560BC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accesses the "Rate and Review" section after completing their rental stay.</w:t>
            </w:r>
          </w:p>
          <w:p w14:paraId="0A73132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provides a separate rating for the house, the landlord, and a general rating.</w:t>
            </w:r>
          </w:p>
          <w:p w14:paraId="02339C1B">
            <w:pPr>
              <w:numPr>
                <w:ilvl w:val="0"/>
                <w:numId w:val="9"/>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House Rating</w:t>
            </w:r>
            <w:r>
              <w:rPr>
                <w:rFonts w:hint="default" w:ascii="Calibri" w:hAnsi="Calibri" w:eastAsia="Times New Roman" w:cs="Calibri"/>
                <w:kern w:val="2"/>
                <w:sz w:val="24"/>
                <w:szCs w:val="24"/>
                <w14:ligatures w14:val="standardContextual"/>
              </w:rPr>
              <w:t>: Tenant rates the property’s condition, amenities, and match with the listing description.</w:t>
            </w:r>
          </w:p>
          <w:p w14:paraId="6FA3F753">
            <w:pPr>
              <w:numPr>
                <w:ilvl w:val="0"/>
                <w:numId w:val="9"/>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Landlord Rating</w:t>
            </w:r>
            <w:r>
              <w:rPr>
                <w:rFonts w:hint="default" w:ascii="Calibri" w:hAnsi="Calibri" w:eastAsia="Times New Roman" w:cs="Calibri"/>
                <w:kern w:val="2"/>
                <w:sz w:val="24"/>
                <w:szCs w:val="24"/>
                <w14:ligatures w14:val="standardContextual"/>
              </w:rPr>
              <w:t>: Tenant rates the landlord’s responsiveness, professionalism, and communication.</w:t>
            </w:r>
          </w:p>
          <w:p w14:paraId="300F75A3">
            <w:pPr>
              <w:numPr>
                <w:ilvl w:val="0"/>
                <w:numId w:val="9"/>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General Rating</w:t>
            </w:r>
            <w:r>
              <w:rPr>
                <w:rFonts w:hint="default" w:ascii="Calibri" w:hAnsi="Calibri" w:eastAsia="Times New Roman" w:cs="Calibri"/>
                <w:kern w:val="2"/>
                <w:sz w:val="24"/>
                <w:szCs w:val="24"/>
                <w14:ligatures w14:val="standardContextual"/>
              </w:rPr>
              <w:t>: Tenant provides an overall rating for the entire experience.</w:t>
            </w:r>
          </w:p>
          <w:p w14:paraId="712FE83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submits additional comments or feedback.</w:t>
            </w:r>
          </w:p>
          <w:p w14:paraId="41B09125">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publishes the ratings and review, displayed on the profiles of the tenant, landlord, and property listing.</w:t>
            </w:r>
          </w:p>
        </w:tc>
      </w:tr>
      <w:tr w14:paraId="1867433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9" w:hRule="atLeast"/>
          <w:jc w:val="center"/>
        </w:trPr>
        <w:tc>
          <w:tcPr>
            <w:tcW w:w="2475" w:type="dxa"/>
            <w:vAlign w:val="center"/>
          </w:tcPr>
          <w:p w14:paraId="55DD4E2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24" w:type="dxa"/>
            <w:vAlign w:val="center"/>
          </w:tcPr>
          <w:p w14:paraId="31A964DC">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If a review is flagged for inappropriate content, it is temporarily hidden and sent for review by customer service.</w:t>
            </w:r>
          </w:p>
        </w:tc>
      </w:tr>
      <w:tr w14:paraId="50B2189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487" w:hRule="atLeast"/>
          <w:jc w:val="center"/>
        </w:trPr>
        <w:tc>
          <w:tcPr>
            <w:tcW w:w="2475" w:type="dxa"/>
            <w:shd w:val="clear" w:color="auto" w:fill="D9E2F3" w:themeFill="accent5" w:themeFillTint="33"/>
            <w:vAlign w:val="center"/>
          </w:tcPr>
          <w:p w14:paraId="40ACB2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24" w:type="dxa"/>
            <w:shd w:val="clear" w:color="auto" w:fill="D9E2F3" w:themeFill="accent5" w:themeFillTint="33"/>
            <w:vAlign w:val="center"/>
          </w:tcPr>
          <w:p w14:paraId="4FE9190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Ratings and reviews are saved, helping future users make informed decisions based on house, landlord, and general experience ratings.</w:t>
            </w:r>
          </w:p>
        </w:tc>
      </w:tr>
      <w:tr w14:paraId="5AEBD14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73" w:hRule="atLeast"/>
          <w:jc w:val="center"/>
        </w:trPr>
        <w:tc>
          <w:tcPr>
            <w:tcW w:w="2475" w:type="dxa"/>
            <w:vAlign w:val="center"/>
          </w:tcPr>
          <w:p w14:paraId="4A1FA95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24" w:type="dxa"/>
            <w:vAlign w:val="center"/>
          </w:tcPr>
          <w:p w14:paraId="09226D3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503AED38">
      <w:pPr>
        <w:pStyle w:val="21"/>
        <w:numPr>
          <w:ilvl w:val="0"/>
          <w:numId w:val="0"/>
        </w:numPr>
        <w:rPr>
          <w:rFonts w:hint="default" w:ascii="Calibri" w:hAnsi="Calibri" w:cs="Calibri"/>
          <w:sz w:val="24"/>
          <w:szCs w:val="24"/>
        </w:rPr>
      </w:pPr>
    </w:p>
    <w:p w14:paraId="70CAE3FD">
      <w:pPr>
        <w:pStyle w:val="21"/>
        <w:numPr>
          <w:ilvl w:val="0"/>
          <w:numId w:val="0"/>
        </w:numPr>
        <w:rPr>
          <w:rFonts w:hint="default" w:ascii="Calibri" w:hAnsi="Calibri" w:cs="Calibri"/>
          <w:sz w:val="24"/>
          <w:szCs w:val="24"/>
        </w:rPr>
      </w:pPr>
    </w:p>
    <w:p w14:paraId="712BA194">
      <w:pPr>
        <w:pStyle w:val="21"/>
        <w:numPr>
          <w:ilvl w:val="0"/>
          <w:numId w:val="0"/>
        </w:numPr>
        <w:rPr>
          <w:rFonts w:hint="default" w:ascii="Calibri" w:hAnsi="Calibri" w:cs="Calibri"/>
          <w:sz w:val="24"/>
          <w:szCs w:val="24"/>
        </w:rPr>
      </w:pPr>
    </w:p>
    <w:p w14:paraId="2D444C14">
      <w:pPr>
        <w:pStyle w:val="21"/>
        <w:numPr>
          <w:ilvl w:val="0"/>
          <w:numId w:val="0"/>
        </w:numPr>
        <w:rPr>
          <w:rFonts w:hint="default" w:ascii="Calibri" w:hAnsi="Calibri" w:cs="Calibri"/>
          <w:sz w:val="24"/>
          <w:szCs w:val="24"/>
        </w:rPr>
      </w:pPr>
    </w:p>
    <w:p w14:paraId="0C2F61B8">
      <w:pPr>
        <w:rPr>
          <w:rFonts w:hint="default"/>
        </w:rPr>
      </w:pPr>
    </w:p>
    <w:p w14:paraId="568948E1">
      <w:pPr>
        <w:pStyle w:val="4"/>
        <w:numPr>
          <w:ilvl w:val="2"/>
          <w:numId w:val="1"/>
        </w:numPr>
        <w:bidi w:val="0"/>
        <w:rPr>
          <w:rFonts w:hint="default"/>
        </w:rPr>
      </w:pPr>
      <w:bookmarkStart w:id="167" w:name="_Toc9599"/>
      <w:r>
        <w:rPr>
          <w:rFonts w:hint="default"/>
        </w:rPr>
        <w:drawing>
          <wp:anchor distT="0" distB="0" distL="114300" distR="114300" simplePos="0" relativeHeight="251693056" behindDoc="1" locked="0" layoutInCell="1" allowOverlap="1">
            <wp:simplePos x="0" y="0"/>
            <wp:positionH relativeFrom="column">
              <wp:posOffset>1607185</wp:posOffset>
            </wp:positionH>
            <wp:positionV relativeFrom="paragraph">
              <wp:posOffset>275590</wp:posOffset>
            </wp:positionV>
            <wp:extent cx="2876550" cy="1488440"/>
            <wp:effectExtent l="0" t="0" r="0" b="16510"/>
            <wp:wrapTight wrapText="bothSides">
              <wp:wrapPolygon>
                <wp:start x="0" y="0"/>
                <wp:lineTo x="0" y="21287"/>
                <wp:lineTo x="21457" y="21287"/>
                <wp:lineTo x="21457" y="0"/>
                <wp:lineTo x="0" y="0"/>
              </wp:wrapPolygon>
            </wp:wrapTight>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2876550" cy="1488440"/>
                    </a:xfrm>
                    <a:prstGeom prst="rect">
                      <a:avLst/>
                    </a:prstGeom>
                  </pic:spPr>
                </pic:pic>
              </a:graphicData>
            </a:graphic>
          </wp:anchor>
        </w:drawing>
      </w:r>
      <w:r>
        <w:rPr>
          <w:rFonts w:hint="default"/>
        </w:rPr>
        <w:t>Customer</w:t>
      </w:r>
      <w:r>
        <w:rPr>
          <w:rFonts w:hint="default"/>
          <w:lang w:val="en-US"/>
        </w:rPr>
        <w:t xml:space="preserve"> services</w:t>
      </w:r>
      <w:bookmarkEnd w:id="167"/>
    </w:p>
    <w:p w14:paraId="51C9D773">
      <w:pPr>
        <w:jc w:val="left"/>
        <w:rPr>
          <w:rFonts w:hint="default" w:ascii="Calibri" w:hAnsi="Calibri" w:cs="Calibri"/>
          <w:sz w:val="24"/>
          <w:szCs w:val="24"/>
        </w:rPr>
      </w:pPr>
    </w:p>
    <w:p w14:paraId="70C31D5D">
      <w:pPr>
        <w:numPr>
          <w:ilvl w:val="0"/>
          <w:numId w:val="0"/>
        </w:numPr>
        <w:spacing w:after="160" w:line="259" w:lineRule="auto"/>
        <w:jc w:val="left"/>
        <w:rPr>
          <w:rFonts w:hint="default" w:ascii="Calibri" w:hAnsi="Calibri" w:cs="Calibri"/>
          <w:sz w:val="24"/>
          <w:szCs w:val="24"/>
          <w:lang w:val="en-US"/>
        </w:rPr>
      </w:pPr>
    </w:p>
    <w:p w14:paraId="0E5FD762">
      <w:pPr>
        <w:rPr>
          <w:rFonts w:hint="default" w:ascii="Calibri" w:hAnsi="Calibri" w:cs="Calibri"/>
          <w:sz w:val="24"/>
          <w:szCs w:val="24"/>
        </w:rPr>
      </w:pPr>
    </w:p>
    <w:tbl>
      <w:tblPr>
        <w:tblStyle w:val="22"/>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0B22A8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F1B9A80">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DE224C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Reviews Complains</w:t>
            </w:r>
          </w:p>
        </w:tc>
      </w:tr>
      <w:tr w14:paraId="111838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3" w:type="dxa"/>
            <w:shd w:val="clear" w:color="auto" w:fill="D9E2F3" w:themeFill="accent5" w:themeFillTint="33"/>
            <w:vAlign w:val="center"/>
          </w:tcPr>
          <w:p w14:paraId="14E900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41350C9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CS-01</w:t>
            </w:r>
          </w:p>
        </w:tc>
      </w:tr>
      <w:tr w14:paraId="2B6BE6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9" w:hRule="atLeast"/>
          <w:jc w:val="center"/>
        </w:trPr>
        <w:tc>
          <w:tcPr>
            <w:tcW w:w="2503" w:type="dxa"/>
            <w:vAlign w:val="center"/>
          </w:tcPr>
          <w:p w14:paraId="6CFFAE1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718CE49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Customer Service</w:t>
            </w:r>
          </w:p>
        </w:tc>
      </w:tr>
      <w:tr w14:paraId="3F80A3E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shd w:val="clear" w:color="auto" w:fill="D9E2F3" w:themeFill="accent5" w:themeFillTint="33"/>
            <w:vAlign w:val="center"/>
          </w:tcPr>
          <w:p w14:paraId="7213069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5BF2CF59">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receives a review request from tenant.</w:t>
            </w:r>
          </w:p>
        </w:tc>
      </w:tr>
      <w:tr w14:paraId="73E08C0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vAlign w:val="center"/>
          </w:tcPr>
          <w:p w14:paraId="730147A4">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09B6478A">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"Review complain".</w:t>
            </w:r>
          </w:p>
        </w:tc>
      </w:tr>
      <w:tr w14:paraId="5FD465F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shd w:val="clear" w:color="auto" w:fill="D9E2F3" w:themeFill="accent5" w:themeFillTint="33"/>
            <w:vAlign w:val="center"/>
          </w:tcPr>
          <w:p w14:paraId="2336809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58A1DD7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agent has been added to the system.</w:t>
            </w:r>
          </w:p>
        </w:tc>
      </w:tr>
      <w:tr w14:paraId="27E83DE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1" w:hRule="atLeast"/>
          <w:jc w:val="center"/>
        </w:trPr>
        <w:tc>
          <w:tcPr>
            <w:tcW w:w="2503" w:type="dxa"/>
            <w:vAlign w:val="center"/>
          </w:tcPr>
          <w:p w14:paraId="438E618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7312150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Customer service is online to receive the notification.</w:t>
            </w:r>
          </w:p>
        </w:tc>
      </w:tr>
      <w:tr w14:paraId="015155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92" w:hRule="atLeast"/>
          <w:jc w:val="center"/>
        </w:trPr>
        <w:tc>
          <w:tcPr>
            <w:tcW w:w="2503" w:type="dxa"/>
            <w:shd w:val="clear" w:color="auto" w:fill="D9E2F3" w:themeFill="accent5" w:themeFillTint="33"/>
            <w:vAlign w:val="center"/>
          </w:tcPr>
          <w:p w14:paraId="283B5AF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59C841A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there is really a difference between the house and advertisement, the landlord will be blocked for 4 months any warranty money will be transformed back to tenant balance without landlord confirmation.</w:t>
            </w:r>
          </w:p>
          <w:p w14:paraId="71855ED9">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If it is a false complaint, the warranty money will be transformed back to the tenant without blocking the landlord.  </w:t>
            </w:r>
          </w:p>
        </w:tc>
      </w:tr>
      <w:tr w14:paraId="74C821D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4" w:hRule="atLeast"/>
          <w:jc w:val="center"/>
        </w:trPr>
        <w:tc>
          <w:tcPr>
            <w:tcW w:w="2503" w:type="dxa"/>
            <w:vAlign w:val="center"/>
          </w:tcPr>
          <w:p w14:paraId="1C2333F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22F26F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a customer service agent is offline when the complaint occurs, they will be notified as soon as they are online again.</w:t>
            </w:r>
          </w:p>
        </w:tc>
      </w:tr>
      <w:tr w14:paraId="1E71BD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6" w:hRule="atLeast"/>
          <w:jc w:val="center"/>
        </w:trPr>
        <w:tc>
          <w:tcPr>
            <w:tcW w:w="2503" w:type="dxa"/>
            <w:shd w:val="clear" w:color="auto" w:fill="D9E2F3" w:themeFill="accent5" w:themeFillTint="33"/>
            <w:vAlign w:val="center"/>
          </w:tcPr>
          <w:p w14:paraId="741D0EB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6C298DC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Landlord be blocked and warranty money will be transformed back to the tenant.</w:t>
            </w:r>
          </w:p>
        </w:tc>
      </w:tr>
      <w:tr w14:paraId="6A3CF7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5" w:hRule="atLeast"/>
          <w:jc w:val="center"/>
        </w:trPr>
        <w:tc>
          <w:tcPr>
            <w:tcW w:w="2503" w:type="dxa"/>
            <w:vAlign w:val="center"/>
          </w:tcPr>
          <w:p w14:paraId="795E314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702D6EC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0207A74">
      <w:pPr>
        <w:rPr>
          <w:rFonts w:hint="default" w:ascii="Calibri" w:hAnsi="Calibri" w:cs="Calibri"/>
          <w:sz w:val="24"/>
          <w:szCs w:val="24"/>
        </w:rPr>
      </w:pPr>
    </w:p>
    <w:p w14:paraId="6C6D07A0">
      <w:pPr>
        <w:rPr>
          <w:rFonts w:hint="default" w:ascii="Calibri" w:hAnsi="Calibri" w:cs="Calibri"/>
          <w:sz w:val="24"/>
          <w:szCs w:val="24"/>
        </w:rPr>
      </w:pPr>
    </w:p>
    <w:p w14:paraId="0841CF16">
      <w:pPr>
        <w:rPr>
          <w:rFonts w:hint="default" w:ascii="Calibri" w:hAnsi="Calibri" w:cs="Calibri"/>
          <w:sz w:val="24"/>
          <w:szCs w:val="24"/>
        </w:rPr>
      </w:pPr>
    </w:p>
    <w:p w14:paraId="6AA893FA">
      <w:pPr>
        <w:rPr>
          <w:rFonts w:hint="default" w:ascii="Calibri" w:hAnsi="Calibri" w:cs="Calibri"/>
          <w:sz w:val="24"/>
          <w:szCs w:val="24"/>
        </w:rPr>
      </w:pPr>
    </w:p>
    <w:p w14:paraId="2112FE9A">
      <w:pPr>
        <w:rPr>
          <w:rFonts w:hint="default" w:ascii="Calibri" w:hAnsi="Calibri" w:cs="Calibri"/>
          <w:sz w:val="24"/>
          <w:szCs w:val="24"/>
        </w:rPr>
      </w:pPr>
    </w:p>
    <w:p w14:paraId="781F5461">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8176" behindDoc="1" locked="0" layoutInCell="1" allowOverlap="1">
            <wp:simplePos x="0" y="0"/>
            <wp:positionH relativeFrom="column">
              <wp:posOffset>1666240</wp:posOffset>
            </wp:positionH>
            <wp:positionV relativeFrom="paragraph">
              <wp:posOffset>-228600</wp:posOffset>
            </wp:positionV>
            <wp:extent cx="3122930" cy="1647825"/>
            <wp:effectExtent l="0" t="0" r="1270" b="9525"/>
            <wp:wrapTight wrapText="bothSides">
              <wp:wrapPolygon>
                <wp:start x="0" y="0"/>
                <wp:lineTo x="0" y="21475"/>
                <wp:lineTo x="21477" y="21475"/>
                <wp:lineTo x="21477" y="0"/>
                <wp:lineTo x="0" y="0"/>
              </wp:wrapPolygon>
            </wp:wrapTight>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3122930" cy="1647825"/>
                    </a:xfrm>
                    <a:prstGeom prst="rect">
                      <a:avLst/>
                    </a:prstGeom>
                  </pic:spPr>
                </pic:pic>
              </a:graphicData>
            </a:graphic>
          </wp:anchor>
        </w:drawing>
      </w:r>
    </w:p>
    <w:p w14:paraId="61EFF915">
      <w:pPr>
        <w:rPr>
          <w:rFonts w:hint="default" w:ascii="Calibri" w:hAnsi="Calibri" w:cs="Calibri"/>
          <w:sz w:val="24"/>
          <w:szCs w:val="24"/>
        </w:rPr>
      </w:pPr>
    </w:p>
    <w:p w14:paraId="28BE3E33">
      <w:pPr>
        <w:rPr>
          <w:rFonts w:hint="default" w:ascii="Calibri" w:hAnsi="Calibri" w:cs="Calibri"/>
          <w:sz w:val="24"/>
          <w:szCs w:val="24"/>
        </w:rPr>
      </w:pPr>
    </w:p>
    <w:p w14:paraId="18ADC2BA">
      <w:pPr>
        <w:rPr>
          <w:rFonts w:hint="default" w:ascii="Calibri" w:hAnsi="Calibri" w:cs="Calibri"/>
          <w:sz w:val="24"/>
          <w:szCs w:val="24"/>
        </w:rPr>
      </w:pPr>
    </w:p>
    <w:p w14:paraId="005E76B2">
      <w:pPr>
        <w:rPr>
          <w:rFonts w:hint="default" w:ascii="Calibri" w:hAnsi="Calibri" w:cs="Calibri"/>
          <w:sz w:val="2"/>
          <w:szCs w:val="2"/>
        </w:rPr>
      </w:pPr>
    </w:p>
    <w:tbl>
      <w:tblPr>
        <w:tblStyle w:val="22"/>
        <w:tblW w:w="1087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17"/>
        <w:gridCol w:w="8362"/>
      </w:tblGrid>
      <w:tr w14:paraId="4671ED5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jc w:val="center"/>
        </w:trPr>
        <w:tc>
          <w:tcPr>
            <w:tcW w:w="2517"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02A1A08">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6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BDBD43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Review/Enter House Information</w:t>
            </w:r>
          </w:p>
        </w:tc>
      </w:tr>
      <w:tr w14:paraId="0B443FC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jc w:val="center"/>
        </w:trPr>
        <w:tc>
          <w:tcPr>
            <w:tcW w:w="2517" w:type="dxa"/>
            <w:shd w:val="clear" w:color="auto" w:fill="D9E2F3" w:themeFill="accent5" w:themeFillTint="33"/>
            <w:vAlign w:val="center"/>
          </w:tcPr>
          <w:p w14:paraId="04DE8E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62" w:type="dxa"/>
            <w:shd w:val="clear" w:color="auto" w:fill="D9E2F3" w:themeFill="accent5" w:themeFillTint="33"/>
            <w:vAlign w:val="center"/>
          </w:tcPr>
          <w:p w14:paraId="09980DC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CS-02</w:t>
            </w:r>
          </w:p>
        </w:tc>
      </w:tr>
      <w:tr w14:paraId="26B470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9" w:hRule="atLeast"/>
          <w:jc w:val="center"/>
        </w:trPr>
        <w:tc>
          <w:tcPr>
            <w:tcW w:w="2517" w:type="dxa"/>
            <w:vAlign w:val="center"/>
          </w:tcPr>
          <w:p w14:paraId="2065C06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62" w:type="dxa"/>
            <w:vAlign w:val="center"/>
          </w:tcPr>
          <w:p w14:paraId="2828F8F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Customer Service</w:t>
            </w:r>
          </w:p>
        </w:tc>
      </w:tr>
      <w:tr w14:paraId="770F67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shd w:val="clear" w:color="auto" w:fill="D9E2F3" w:themeFill="accent5" w:themeFillTint="33"/>
            <w:vAlign w:val="center"/>
          </w:tcPr>
          <w:p w14:paraId="4EE51CE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62" w:type="dxa"/>
            <w:shd w:val="clear" w:color="auto" w:fill="D9E2F3" w:themeFill="accent5" w:themeFillTint="33"/>
            <w:vAlign w:val="center"/>
          </w:tcPr>
          <w:p w14:paraId="418F7557">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inspects a submitted property and defines specifications.</w:t>
            </w:r>
          </w:p>
        </w:tc>
      </w:tr>
      <w:tr w14:paraId="04BB3D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vAlign w:val="center"/>
          </w:tcPr>
          <w:p w14:paraId="6C873CBE">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62" w:type="dxa"/>
            <w:vAlign w:val="center"/>
          </w:tcPr>
          <w:p w14:paraId="4E17DD5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Landlord submits a rental request.</w:t>
            </w:r>
          </w:p>
        </w:tc>
      </w:tr>
      <w:tr w14:paraId="510290C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shd w:val="clear" w:color="auto" w:fill="D9E2F3" w:themeFill="accent5" w:themeFillTint="33"/>
            <w:vAlign w:val="center"/>
          </w:tcPr>
          <w:p w14:paraId="1F26073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62" w:type="dxa"/>
            <w:shd w:val="clear" w:color="auto" w:fill="D9E2F3" w:themeFill="accent5" w:themeFillTint="33"/>
            <w:vAlign w:val="center"/>
          </w:tcPr>
          <w:p w14:paraId="7A0DF13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Landlord’s property request is valid and verified.</w:t>
            </w:r>
          </w:p>
        </w:tc>
      </w:tr>
      <w:tr w14:paraId="367B377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48" w:hRule="atLeast"/>
          <w:jc w:val="center"/>
        </w:trPr>
        <w:tc>
          <w:tcPr>
            <w:tcW w:w="2517" w:type="dxa"/>
            <w:vAlign w:val="center"/>
          </w:tcPr>
          <w:p w14:paraId="7EE11E68">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62" w:type="dxa"/>
            <w:vAlign w:val="center"/>
          </w:tcPr>
          <w:p w14:paraId="63B0F57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Customer service team has adequate resources for inspections.</w:t>
            </w:r>
          </w:p>
          <w:p w14:paraId="1D1A68D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Inspection results are objective and accurate, preventing false listings.</w:t>
            </w:r>
          </w:p>
        </w:tc>
      </w:tr>
      <w:tr w14:paraId="1BCE72A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812" w:hRule="atLeast"/>
          <w:jc w:val="center"/>
        </w:trPr>
        <w:tc>
          <w:tcPr>
            <w:tcW w:w="2517" w:type="dxa"/>
            <w:shd w:val="clear" w:color="auto" w:fill="D9E2F3" w:themeFill="accent5" w:themeFillTint="33"/>
            <w:vAlign w:val="center"/>
          </w:tcPr>
          <w:p w14:paraId="1B0B897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62" w:type="dxa"/>
            <w:shd w:val="clear" w:color="auto" w:fill="D9E2F3" w:themeFill="accent5" w:themeFillTint="33"/>
            <w:vAlign w:val="center"/>
          </w:tcPr>
          <w:p w14:paraId="58ACFFD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Customer service schedules and performs inspection.</w:t>
            </w:r>
          </w:p>
          <w:p w14:paraId="02AFB7C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They define property specifications (rooms, amenities, photos).</w:t>
            </w:r>
          </w:p>
          <w:p w14:paraId="782F6871">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Advertisement is published on the platform.</w:t>
            </w:r>
          </w:p>
        </w:tc>
      </w:tr>
      <w:tr w14:paraId="27C0630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6" w:hRule="atLeast"/>
          <w:jc w:val="center"/>
        </w:trPr>
        <w:tc>
          <w:tcPr>
            <w:tcW w:w="2517" w:type="dxa"/>
            <w:vAlign w:val="center"/>
          </w:tcPr>
          <w:p w14:paraId="0D9770F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62" w:type="dxa"/>
            <w:vAlign w:val="center"/>
          </w:tcPr>
          <w:p w14:paraId="03B5ED42">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additional proof is needed, customer service requests it from the landlord.</w:t>
            </w:r>
          </w:p>
        </w:tc>
      </w:tr>
      <w:tr w14:paraId="1E065A7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4" w:hRule="atLeast"/>
          <w:jc w:val="center"/>
        </w:trPr>
        <w:tc>
          <w:tcPr>
            <w:tcW w:w="2517" w:type="dxa"/>
            <w:shd w:val="clear" w:color="auto" w:fill="D9E2F3" w:themeFill="accent5" w:themeFillTint="33"/>
            <w:vAlign w:val="center"/>
          </w:tcPr>
          <w:p w14:paraId="37DB8E6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62" w:type="dxa"/>
            <w:shd w:val="clear" w:color="auto" w:fill="D9E2F3" w:themeFill="accent5" w:themeFillTint="33"/>
            <w:vAlign w:val="center"/>
          </w:tcPr>
          <w:p w14:paraId="1CC7A2F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Property is listed with verified details.</w:t>
            </w:r>
          </w:p>
        </w:tc>
      </w:tr>
      <w:tr w14:paraId="402E71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jc w:val="center"/>
        </w:trPr>
        <w:tc>
          <w:tcPr>
            <w:tcW w:w="2517" w:type="dxa"/>
            <w:vAlign w:val="center"/>
          </w:tcPr>
          <w:p w14:paraId="5CA4483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62" w:type="dxa"/>
            <w:vAlign w:val="center"/>
          </w:tcPr>
          <w:p w14:paraId="375929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DBCCB4B">
      <w:pPr>
        <w:rPr>
          <w:rFonts w:hint="default" w:ascii="Calibri" w:hAnsi="Calibri" w:cs="Calibri"/>
          <w:sz w:val="24"/>
          <w:szCs w:val="24"/>
        </w:rPr>
      </w:pPr>
    </w:p>
    <w:p w14:paraId="5F59C366">
      <w:pPr>
        <w:rPr>
          <w:rFonts w:hint="default" w:ascii="Calibri" w:hAnsi="Calibri" w:cs="Calibri"/>
          <w:sz w:val="24"/>
          <w:szCs w:val="24"/>
        </w:rPr>
      </w:pPr>
    </w:p>
    <w:p w14:paraId="52AA4D39">
      <w:pPr>
        <w:rPr>
          <w:rFonts w:hint="default" w:ascii="Calibri" w:hAnsi="Calibri" w:cs="Calibri"/>
          <w:sz w:val="24"/>
          <w:szCs w:val="24"/>
        </w:rPr>
      </w:pPr>
    </w:p>
    <w:p w14:paraId="009C5703">
      <w:pPr>
        <w:rPr>
          <w:rFonts w:hint="default" w:ascii="Calibri" w:hAnsi="Calibri" w:cs="Calibri"/>
          <w:sz w:val="24"/>
          <w:szCs w:val="24"/>
        </w:rPr>
      </w:pPr>
    </w:p>
    <w:p w14:paraId="1A4A20E8">
      <w:pPr>
        <w:rPr>
          <w:rFonts w:hint="default" w:ascii="Calibri" w:hAnsi="Calibri" w:cs="Calibri"/>
          <w:sz w:val="24"/>
          <w:szCs w:val="24"/>
        </w:rPr>
      </w:pPr>
    </w:p>
    <w:p w14:paraId="14BE38D6">
      <w:pPr>
        <w:rPr>
          <w:rFonts w:hint="default" w:ascii="Calibri" w:hAnsi="Calibri" w:cs="Calibri"/>
          <w:sz w:val="24"/>
          <w:szCs w:val="24"/>
        </w:rPr>
      </w:pPr>
    </w:p>
    <w:p w14:paraId="193D80ED">
      <w:pPr>
        <w:pStyle w:val="4"/>
        <w:numPr>
          <w:ilvl w:val="2"/>
          <w:numId w:val="1"/>
        </w:numPr>
        <w:bidi w:val="0"/>
        <w:rPr>
          <w:rFonts w:hint="default" w:ascii="Calibri" w:hAnsi="Calibri" w:cs="Calibri"/>
          <w:szCs w:val="24"/>
        </w:rPr>
      </w:pPr>
      <w:bookmarkStart w:id="168" w:name="_Toc12663"/>
      <w:r>
        <w:rPr>
          <w:rFonts w:hint="default"/>
        </w:rPr>
        <w:drawing>
          <wp:anchor distT="0" distB="0" distL="114300" distR="114300" simplePos="0" relativeHeight="251684864" behindDoc="1" locked="0" layoutInCell="1" allowOverlap="1">
            <wp:simplePos x="0" y="0"/>
            <wp:positionH relativeFrom="column">
              <wp:posOffset>1360170</wp:posOffset>
            </wp:positionH>
            <wp:positionV relativeFrom="paragraph">
              <wp:posOffset>232410</wp:posOffset>
            </wp:positionV>
            <wp:extent cx="3314700" cy="1800225"/>
            <wp:effectExtent l="0" t="0" r="0" b="9525"/>
            <wp:wrapTight wrapText="bothSides">
              <wp:wrapPolygon>
                <wp:start x="0" y="0"/>
                <wp:lineTo x="0" y="21486"/>
                <wp:lineTo x="21476" y="21486"/>
                <wp:lineTo x="21476" y="0"/>
                <wp:lineTo x="0" y="0"/>
              </wp:wrapPolygon>
            </wp:wrapTight>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3314700" cy="1800225"/>
                    </a:xfrm>
                    <a:prstGeom prst="rect">
                      <a:avLst/>
                    </a:prstGeom>
                  </pic:spPr>
                </pic:pic>
              </a:graphicData>
            </a:graphic>
          </wp:anchor>
        </w:drawing>
      </w:r>
      <w:r>
        <w:rPr>
          <w:rFonts w:hint="default"/>
        </w:rPr>
        <w:t>User</w:t>
      </w:r>
      <w:bookmarkEnd w:id="168"/>
    </w:p>
    <w:p w14:paraId="77D83AA3">
      <w:pPr>
        <w:rPr>
          <w:rFonts w:hint="default" w:ascii="Calibri" w:hAnsi="Calibri" w:cs="Calibri"/>
          <w:sz w:val="24"/>
          <w:szCs w:val="24"/>
        </w:rPr>
      </w:pPr>
    </w:p>
    <w:p w14:paraId="1638F341">
      <w:pPr>
        <w:rPr>
          <w:rFonts w:hint="default" w:ascii="Calibri" w:hAnsi="Calibri" w:cs="Calibri"/>
          <w:sz w:val="24"/>
          <w:szCs w:val="24"/>
        </w:rPr>
      </w:pPr>
    </w:p>
    <w:p w14:paraId="0505A61B">
      <w:pPr>
        <w:rPr>
          <w:rFonts w:hint="default" w:ascii="Calibri" w:hAnsi="Calibri" w:cs="Calibri"/>
          <w:sz w:val="24"/>
          <w:szCs w:val="24"/>
        </w:rPr>
      </w:pPr>
    </w:p>
    <w:p w14:paraId="0C70F08D">
      <w:pPr>
        <w:rPr>
          <w:rFonts w:hint="default" w:ascii="Calibri" w:hAnsi="Calibri" w:cs="Calibri"/>
          <w:sz w:val="24"/>
          <w:szCs w:val="24"/>
        </w:rPr>
      </w:pPr>
    </w:p>
    <w:p w14:paraId="31FA95AA">
      <w:pPr>
        <w:rPr>
          <w:rFonts w:hint="default" w:ascii="Calibri" w:hAnsi="Calibri" w:cs="Calibri"/>
          <w:sz w:val="24"/>
          <w:szCs w:val="24"/>
        </w:rPr>
      </w:pPr>
    </w:p>
    <w:tbl>
      <w:tblPr>
        <w:tblStyle w:val="22"/>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6B8B76B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1"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03D0B53">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069C9344">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User Login</w:t>
            </w:r>
          </w:p>
        </w:tc>
      </w:tr>
      <w:tr w14:paraId="71FCA3F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1" w:hRule="atLeast"/>
          <w:jc w:val="center"/>
        </w:trPr>
        <w:tc>
          <w:tcPr>
            <w:tcW w:w="2503" w:type="dxa"/>
            <w:shd w:val="clear" w:color="auto" w:fill="D9E2F3" w:themeFill="accent5" w:themeFillTint="33"/>
            <w:vAlign w:val="center"/>
          </w:tcPr>
          <w:p w14:paraId="59FDAA2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310A3C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GEN-01</w:t>
            </w:r>
          </w:p>
        </w:tc>
      </w:tr>
      <w:tr w14:paraId="134528A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503" w:type="dxa"/>
            <w:vAlign w:val="center"/>
          </w:tcPr>
          <w:p w14:paraId="234BC83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1154301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User (Tenant, Landlord, Customer Service Agent, or System Administrator)</w:t>
            </w:r>
          </w:p>
        </w:tc>
      </w:tr>
      <w:tr w14:paraId="3A15BA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4" w:hRule="atLeast"/>
          <w:jc w:val="center"/>
        </w:trPr>
        <w:tc>
          <w:tcPr>
            <w:tcW w:w="2503" w:type="dxa"/>
            <w:shd w:val="clear" w:color="auto" w:fill="D9E2F3" w:themeFill="accent5" w:themeFillTint="33"/>
            <w:vAlign w:val="center"/>
          </w:tcPr>
          <w:p w14:paraId="25111AC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67D4FEB5">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14:ligatures w14:val="standardContextual"/>
              </w:rPr>
              <w:t>Allows any user (tenant, landlord, customer service agent, or System Administrator) to securely log in to their account on the platform.</w:t>
            </w:r>
          </w:p>
        </w:tc>
      </w:tr>
      <w:tr w14:paraId="595EEF4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87" w:hRule="atLeast"/>
          <w:jc w:val="center"/>
        </w:trPr>
        <w:tc>
          <w:tcPr>
            <w:tcW w:w="2503" w:type="dxa"/>
            <w:vAlign w:val="center"/>
          </w:tcPr>
          <w:p w14:paraId="41C4A985">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427BC184">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accesses the login page and enters credentials.</w:t>
            </w:r>
          </w:p>
        </w:tc>
      </w:tr>
      <w:tr w14:paraId="79F57F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69" w:hRule="atLeast"/>
          <w:jc w:val="center"/>
        </w:trPr>
        <w:tc>
          <w:tcPr>
            <w:tcW w:w="2503" w:type="dxa"/>
            <w:shd w:val="clear" w:color="auto" w:fill="D9E2F3" w:themeFill="accent5" w:themeFillTint="33"/>
            <w:vAlign w:val="center"/>
          </w:tcPr>
          <w:p w14:paraId="0FB6911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054604E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has an existing account with registered information.</w:t>
            </w:r>
          </w:p>
          <w:p w14:paraId="712CCB5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 xml:space="preserve"> The user’s device is compatible with the platform.</w:t>
            </w:r>
          </w:p>
        </w:tc>
      </w:tr>
      <w:tr w14:paraId="7C9B0F2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96" w:hRule="atLeast"/>
          <w:jc w:val="center"/>
        </w:trPr>
        <w:tc>
          <w:tcPr>
            <w:tcW w:w="2503" w:type="dxa"/>
            <w:vAlign w:val="center"/>
          </w:tcPr>
          <w:p w14:paraId="5B91CBF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1A61F22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Login process includes security measures such as CAPTCHA or multi-factor authentication for authorized access.</w:t>
            </w:r>
          </w:p>
          <w:p w14:paraId="50B2217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System enforces lockout policies after multiple failed login attempts.</w:t>
            </w:r>
          </w:p>
        </w:tc>
      </w:tr>
      <w:tr w14:paraId="34A827B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732" w:hRule="atLeast"/>
          <w:jc w:val="center"/>
        </w:trPr>
        <w:tc>
          <w:tcPr>
            <w:tcW w:w="2503" w:type="dxa"/>
            <w:shd w:val="clear" w:color="auto" w:fill="D9E2F3" w:themeFill="accent5" w:themeFillTint="33"/>
            <w:vAlign w:val="center"/>
          </w:tcPr>
          <w:p w14:paraId="528B75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45730F0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enters their logininfo on the login page.</w:t>
            </w:r>
          </w:p>
          <w:p w14:paraId="65F25B5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validates credentials.</w:t>
            </w:r>
          </w:p>
          <w:p w14:paraId="3C2DBBEC">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 xml:space="preserve"> If credentials are correct, the user is granted access to their account.</w:t>
            </w:r>
          </w:p>
        </w:tc>
      </w:tr>
      <w:tr w14:paraId="6CAE514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8" w:hRule="atLeast"/>
          <w:jc w:val="center"/>
        </w:trPr>
        <w:tc>
          <w:tcPr>
            <w:tcW w:w="2503" w:type="dxa"/>
            <w:vAlign w:val="center"/>
          </w:tcPr>
          <w:p w14:paraId="19637E9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01785D4C">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credentials are incorrect, the user receives an error message and an option to retry.</w:t>
            </w:r>
          </w:p>
        </w:tc>
      </w:tr>
      <w:tr w14:paraId="43B3C80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5" w:hRule="atLeast"/>
          <w:jc w:val="center"/>
        </w:trPr>
        <w:tc>
          <w:tcPr>
            <w:tcW w:w="2503" w:type="dxa"/>
            <w:shd w:val="clear" w:color="auto" w:fill="D9E2F3" w:themeFill="accent5" w:themeFillTint="33"/>
            <w:vAlign w:val="center"/>
          </w:tcPr>
          <w:p w14:paraId="279D648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285BC1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User successfully logs in and accesses their account dashboard.</w:t>
            </w:r>
          </w:p>
        </w:tc>
      </w:tr>
      <w:tr w14:paraId="02ECBCD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3" w:hRule="atLeast"/>
          <w:jc w:val="center"/>
        </w:trPr>
        <w:tc>
          <w:tcPr>
            <w:tcW w:w="2503" w:type="dxa"/>
            <w:vAlign w:val="center"/>
          </w:tcPr>
          <w:p w14:paraId="0D7AA9F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28D983C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A9FF20F">
      <w:pPr>
        <w:rPr>
          <w:rFonts w:hint="default" w:ascii="Calibri" w:hAnsi="Calibri" w:cs="Calibri"/>
          <w:sz w:val="24"/>
          <w:szCs w:val="24"/>
        </w:rPr>
      </w:pPr>
    </w:p>
    <w:p w14:paraId="74199B03">
      <w:pPr>
        <w:rPr>
          <w:rFonts w:hint="default" w:ascii="Calibri" w:hAnsi="Calibri" w:cs="Calibri"/>
          <w:sz w:val="24"/>
          <w:szCs w:val="24"/>
        </w:rPr>
      </w:pPr>
    </w:p>
    <w:p w14:paraId="24439751">
      <w:pPr>
        <w:rPr>
          <w:rFonts w:hint="default" w:ascii="Calibri" w:hAnsi="Calibri" w:cs="Calibri"/>
          <w:sz w:val="24"/>
          <w:szCs w:val="24"/>
        </w:rPr>
      </w:pPr>
    </w:p>
    <w:p w14:paraId="1A198D47">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7152" behindDoc="1" locked="0" layoutInCell="1" allowOverlap="1">
            <wp:simplePos x="0" y="0"/>
            <wp:positionH relativeFrom="column">
              <wp:posOffset>1356995</wp:posOffset>
            </wp:positionH>
            <wp:positionV relativeFrom="paragraph">
              <wp:posOffset>262255</wp:posOffset>
            </wp:positionV>
            <wp:extent cx="3305175" cy="1724025"/>
            <wp:effectExtent l="0" t="0" r="9525" b="9525"/>
            <wp:wrapTight wrapText="bothSides">
              <wp:wrapPolygon>
                <wp:start x="0" y="0"/>
                <wp:lineTo x="0" y="21481"/>
                <wp:lineTo x="21538" y="21481"/>
                <wp:lineTo x="21538" y="0"/>
                <wp:lineTo x="0" y="0"/>
              </wp:wrapPolygon>
            </wp:wrapTight>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3305175" cy="1724025"/>
                    </a:xfrm>
                    <a:prstGeom prst="rect">
                      <a:avLst/>
                    </a:prstGeom>
                  </pic:spPr>
                </pic:pic>
              </a:graphicData>
            </a:graphic>
          </wp:anchor>
        </w:drawing>
      </w:r>
    </w:p>
    <w:p w14:paraId="31BEAB58">
      <w:pPr>
        <w:rPr>
          <w:rFonts w:hint="default" w:ascii="Calibri" w:hAnsi="Calibri" w:cs="Calibri"/>
          <w:sz w:val="24"/>
          <w:szCs w:val="24"/>
        </w:rPr>
      </w:pPr>
    </w:p>
    <w:p w14:paraId="5F3F9074">
      <w:pPr>
        <w:rPr>
          <w:rFonts w:hint="default" w:ascii="Calibri" w:hAnsi="Calibri" w:cs="Calibri"/>
          <w:sz w:val="24"/>
          <w:szCs w:val="24"/>
        </w:rPr>
      </w:pPr>
    </w:p>
    <w:p w14:paraId="54E49D90">
      <w:pPr>
        <w:rPr>
          <w:rFonts w:hint="default" w:ascii="Calibri" w:hAnsi="Calibri" w:cs="Calibri"/>
          <w:sz w:val="24"/>
          <w:szCs w:val="24"/>
        </w:rPr>
      </w:pPr>
    </w:p>
    <w:p w14:paraId="549903DD">
      <w:pPr>
        <w:rPr>
          <w:rFonts w:hint="default" w:ascii="Calibri" w:hAnsi="Calibri" w:cs="Calibri"/>
          <w:sz w:val="24"/>
          <w:szCs w:val="24"/>
        </w:rPr>
      </w:pPr>
    </w:p>
    <w:p w14:paraId="3A222EFC">
      <w:pPr>
        <w:rPr>
          <w:rFonts w:hint="default" w:ascii="Calibri" w:hAnsi="Calibri" w:cs="Calibri"/>
          <w:sz w:val="24"/>
          <w:szCs w:val="24"/>
        </w:rPr>
      </w:pPr>
    </w:p>
    <w:tbl>
      <w:tblPr>
        <w:tblStyle w:val="22"/>
        <w:tblW w:w="10822"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4"/>
        <w:gridCol w:w="8318"/>
      </w:tblGrid>
      <w:tr w14:paraId="27EA77B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1" w:hRule="atLeast"/>
          <w:jc w:val="center"/>
        </w:trPr>
        <w:tc>
          <w:tcPr>
            <w:tcW w:w="250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208D23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8"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007E7A0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Forgot Password</w:t>
            </w:r>
          </w:p>
        </w:tc>
      </w:tr>
      <w:tr w14:paraId="01F3CC2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1" w:hRule="atLeast"/>
          <w:jc w:val="center"/>
        </w:trPr>
        <w:tc>
          <w:tcPr>
            <w:tcW w:w="2504" w:type="dxa"/>
            <w:shd w:val="clear" w:color="auto" w:fill="D9E2F3" w:themeFill="accent5" w:themeFillTint="33"/>
            <w:vAlign w:val="center"/>
          </w:tcPr>
          <w:p w14:paraId="3B5B8E2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8" w:type="dxa"/>
            <w:shd w:val="clear" w:color="auto" w:fill="D9E2F3" w:themeFill="accent5" w:themeFillTint="33"/>
            <w:vAlign w:val="center"/>
          </w:tcPr>
          <w:p w14:paraId="25F0256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GEN-02</w:t>
            </w:r>
          </w:p>
        </w:tc>
      </w:tr>
      <w:tr w14:paraId="751D93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39" w:hRule="atLeast"/>
          <w:jc w:val="center"/>
        </w:trPr>
        <w:tc>
          <w:tcPr>
            <w:tcW w:w="2504" w:type="dxa"/>
            <w:vAlign w:val="center"/>
          </w:tcPr>
          <w:p w14:paraId="0DEAC44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8" w:type="dxa"/>
            <w:vAlign w:val="center"/>
          </w:tcPr>
          <w:p w14:paraId="6389555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 Landlord, Customer Service Agent, Admin)</w:t>
            </w:r>
          </w:p>
        </w:tc>
      </w:tr>
      <w:tr w14:paraId="078330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0" w:hRule="atLeast"/>
          <w:jc w:val="center"/>
        </w:trPr>
        <w:tc>
          <w:tcPr>
            <w:tcW w:w="2504" w:type="dxa"/>
            <w:shd w:val="clear" w:color="auto" w:fill="D9E2F3" w:themeFill="accent5" w:themeFillTint="33"/>
            <w:vAlign w:val="center"/>
          </w:tcPr>
          <w:p w14:paraId="4004934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8" w:type="dxa"/>
            <w:shd w:val="clear" w:color="auto" w:fill="D9E2F3" w:themeFill="accent5" w:themeFillTint="33"/>
            <w:vAlign w:val="center"/>
          </w:tcPr>
          <w:p w14:paraId="369890FC">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users (tenants, landlords, Customer Service Agents) to reset their password if they cannot remember it.</w:t>
            </w:r>
          </w:p>
        </w:tc>
      </w:tr>
      <w:tr w14:paraId="32DA02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0" w:hRule="atLeast"/>
          <w:jc w:val="center"/>
        </w:trPr>
        <w:tc>
          <w:tcPr>
            <w:tcW w:w="2504" w:type="dxa"/>
            <w:vAlign w:val="center"/>
          </w:tcPr>
          <w:p w14:paraId="7C467EF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8" w:type="dxa"/>
            <w:vAlign w:val="center"/>
          </w:tcPr>
          <w:p w14:paraId="2589B821">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the "Forgot Password" option on the login screen.</w:t>
            </w:r>
          </w:p>
        </w:tc>
      </w:tr>
      <w:tr w14:paraId="452724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7" w:hRule="atLeast"/>
          <w:jc w:val="center"/>
        </w:trPr>
        <w:tc>
          <w:tcPr>
            <w:tcW w:w="2504" w:type="dxa"/>
            <w:shd w:val="clear" w:color="auto" w:fill="D9E2F3" w:themeFill="accent5" w:themeFillTint="33"/>
            <w:vAlign w:val="center"/>
          </w:tcPr>
          <w:p w14:paraId="1724183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8" w:type="dxa"/>
            <w:shd w:val="clear" w:color="auto" w:fill="D9E2F3" w:themeFill="accent5" w:themeFillTint="33"/>
            <w:vAlign w:val="center"/>
          </w:tcPr>
          <w:p w14:paraId="17D753B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has an account on the platform with a registered email or phone number.</w:t>
            </w:r>
          </w:p>
          <w:p w14:paraId="26E275B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User can access their email or phone for verification.</w:t>
            </w:r>
          </w:p>
        </w:tc>
      </w:tr>
      <w:tr w14:paraId="071CBE1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9" w:hRule="atLeast"/>
          <w:jc w:val="center"/>
        </w:trPr>
        <w:tc>
          <w:tcPr>
            <w:tcW w:w="2504" w:type="dxa"/>
            <w:vAlign w:val="center"/>
          </w:tcPr>
          <w:p w14:paraId="3D71AE1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8" w:type="dxa"/>
            <w:vAlign w:val="center"/>
          </w:tcPr>
          <w:p w14:paraId="5453F82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email or phone number is correctly linked to the user’s account.</w:t>
            </w:r>
          </w:p>
          <w:p w14:paraId="143C781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user’s registered email service or phone carrier is operational.</w:t>
            </w:r>
          </w:p>
          <w:p w14:paraId="511278A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The system has implemented proper security to handle password resets securely.</w:t>
            </w:r>
          </w:p>
        </w:tc>
      </w:tr>
      <w:tr w14:paraId="3DD33C7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870" w:hRule="atLeast"/>
          <w:jc w:val="center"/>
        </w:trPr>
        <w:tc>
          <w:tcPr>
            <w:tcW w:w="2504" w:type="dxa"/>
            <w:shd w:val="clear" w:color="auto" w:fill="D9E2F3" w:themeFill="accent5" w:themeFillTint="33"/>
            <w:vAlign w:val="center"/>
          </w:tcPr>
          <w:p w14:paraId="68AAA19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8" w:type="dxa"/>
            <w:shd w:val="clear" w:color="auto" w:fill="D9E2F3" w:themeFill="accent5" w:themeFillTint="33"/>
            <w:vAlign w:val="center"/>
          </w:tcPr>
          <w:p w14:paraId="7A57F34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selects "Forgot Password" on the login page.</w:t>
            </w:r>
          </w:p>
          <w:p w14:paraId="1311F79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prompts user to enter their registered email or phone number.</w:t>
            </w:r>
          </w:p>
          <w:p w14:paraId="613C6FF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sends a password reset link (or verification code) to the provided email or phone.</w:t>
            </w:r>
          </w:p>
          <w:p w14:paraId="6052BFD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receives the reset link or code and follows instructions (clicking link or entering code).</w:t>
            </w:r>
          </w:p>
          <w:p w14:paraId="451A45D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verifies the link or code and prompts user to enter a new password.</w:t>
            </w:r>
          </w:p>
          <w:p w14:paraId="0473635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enters a new password and confirms it.</w:t>
            </w:r>
          </w:p>
          <w:p w14:paraId="6F32BB90">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updates the user’s password and confirms the reset.</w:t>
            </w:r>
          </w:p>
        </w:tc>
      </w:tr>
      <w:tr w14:paraId="2FBD28B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0" w:hRule="atLeast"/>
          <w:jc w:val="center"/>
        </w:trPr>
        <w:tc>
          <w:tcPr>
            <w:tcW w:w="2504" w:type="dxa"/>
            <w:vAlign w:val="center"/>
          </w:tcPr>
          <w:p w14:paraId="6936B1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8" w:type="dxa"/>
            <w:vAlign w:val="center"/>
          </w:tcPr>
          <w:p w14:paraId="2FAAFB1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 entered email or phone number does not match any account, platform displays an error message.</w:t>
            </w:r>
          </w:p>
          <w:p w14:paraId="7DE8C74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 reset</w:t>
            </w:r>
            <w:r>
              <w:rPr>
                <w:rFonts w:hint="default" w:ascii="Calibri" w:hAnsi="Calibri" w:eastAsia="Times New Roman" w:cs="Calibri"/>
                <w:kern w:val="0"/>
                <w:sz w:val="24"/>
                <w:szCs w:val="24"/>
                <w14:ligatures w14:val="none"/>
              </w:rPr>
              <w:t xml:space="preserve"> link or code expires, platform notifies the user to request a new one.</w:t>
            </w:r>
          </w:p>
        </w:tc>
      </w:tr>
      <w:tr w14:paraId="15FC33E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31" w:hRule="atLeast"/>
          <w:jc w:val="center"/>
        </w:trPr>
        <w:tc>
          <w:tcPr>
            <w:tcW w:w="2504" w:type="dxa"/>
            <w:shd w:val="clear" w:color="auto" w:fill="D9E2F3" w:themeFill="accent5" w:themeFillTint="33"/>
            <w:vAlign w:val="center"/>
          </w:tcPr>
          <w:p w14:paraId="0B8A42E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8" w:type="dxa"/>
            <w:shd w:val="clear" w:color="auto" w:fill="D9E2F3" w:themeFill="accent5" w:themeFillTint="33"/>
            <w:vAlign w:val="center"/>
          </w:tcPr>
          <w:p w14:paraId="1A6796B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User’s password is successfully updated, and they can log in with the new password.</w:t>
            </w:r>
          </w:p>
        </w:tc>
      </w:tr>
      <w:tr w14:paraId="0277925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9" w:hRule="atLeast"/>
          <w:jc w:val="center"/>
        </w:trPr>
        <w:tc>
          <w:tcPr>
            <w:tcW w:w="2504" w:type="dxa"/>
            <w:vAlign w:val="center"/>
          </w:tcPr>
          <w:p w14:paraId="45495A1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8" w:type="dxa"/>
            <w:vAlign w:val="center"/>
          </w:tcPr>
          <w:p w14:paraId="4C7364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3F3C206">
      <w:pPr>
        <w:rPr>
          <w:rFonts w:hint="default" w:ascii="Calibri" w:hAnsi="Calibri" w:cs="Calibri"/>
          <w:sz w:val="24"/>
          <w:szCs w:val="24"/>
        </w:rPr>
      </w:pPr>
    </w:p>
    <w:p w14:paraId="3C9DC7CD">
      <w:pPr>
        <w:rPr>
          <w:rFonts w:hint="default" w:ascii="Calibri" w:hAnsi="Calibri" w:cs="Calibri"/>
          <w:sz w:val="24"/>
          <w:szCs w:val="24"/>
        </w:rPr>
      </w:pPr>
    </w:p>
    <w:p w14:paraId="2B7D12FA">
      <w:pPr>
        <w:rPr>
          <w:rFonts w:hint="default" w:ascii="Calibri" w:hAnsi="Calibri" w:cs="Calibri"/>
          <w:sz w:val="24"/>
          <w:szCs w:val="24"/>
        </w:rPr>
      </w:pPr>
    </w:p>
    <w:p w14:paraId="03D73E4A">
      <w:pPr>
        <w:rPr>
          <w:rFonts w:hint="default" w:ascii="Calibri" w:hAnsi="Calibri" w:cs="Calibri"/>
          <w:sz w:val="24"/>
          <w:szCs w:val="24"/>
        </w:rPr>
      </w:pPr>
    </w:p>
    <w:p w14:paraId="0CCDEE98">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7936" behindDoc="1" locked="0" layoutInCell="1" allowOverlap="1">
            <wp:simplePos x="0" y="0"/>
            <wp:positionH relativeFrom="column">
              <wp:posOffset>1256665</wp:posOffset>
            </wp:positionH>
            <wp:positionV relativeFrom="paragraph">
              <wp:posOffset>-62865</wp:posOffset>
            </wp:positionV>
            <wp:extent cx="3409950" cy="1790700"/>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3409950" cy="1790700"/>
                    </a:xfrm>
                    <a:prstGeom prst="rect">
                      <a:avLst/>
                    </a:prstGeom>
                  </pic:spPr>
                </pic:pic>
              </a:graphicData>
            </a:graphic>
          </wp:anchor>
        </w:drawing>
      </w:r>
    </w:p>
    <w:p w14:paraId="22852779">
      <w:pPr>
        <w:rPr>
          <w:rFonts w:hint="default" w:ascii="Calibri" w:hAnsi="Calibri" w:cs="Calibri"/>
          <w:sz w:val="24"/>
          <w:szCs w:val="24"/>
        </w:rPr>
      </w:pPr>
    </w:p>
    <w:p w14:paraId="1015280A">
      <w:pPr>
        <w:rPr>
          <w:rFonts w:hint="default" w:ascii="Calibri" w:hAnsi="Calibri" w:cs="Calibri"/>
          <w:sz w:val="24"/>
          <w:szCs w:val="24"/>
        </w:rPr>
      </w:pPr>
    </w:p>
    <w:p w14:paraId="73E6FEE0">
      <w:pPr>
        <w:rPr>
          <w:rFonts w:hint="default" w:ascii="Calibri" w:hAnsi="Calibri" w:cs="Calibri"/>
          <w:sz w:val="24"/>
          <w:szCs w:val="24"/>
        </w:rPr>
      </w:pPr>
    </w:p>
    <w:p w14:paraId="38B6292B">
      <w:pPr>
        <w:rPr>
          <w:rFonts w:hint="default" w:ascii="Calibri" w:hAnsi="Calibri" w:cs="Calibri"/>
          <w:sz w:val="24"/>
          <w:szCs w:val="24"/>
        </w:rPr>
      </w:pPr>
    </w:p>
    <w:tbl>
      <w:tblPr>
        <w:tblStyle w:val="22"/>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195C32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3"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08092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59B3E25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Edit profile</w:t>
            </w:r>
          </w:p>
        </w:tc>
      </w:tr>
      <w:tr w14:paraId="683C90B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3" w:hRule="atLeast"/>
          <w:jc w:val="center"/>
        </w:trPr>
        <w:tc>
          <w:tcPr>
            <w:tcW w:w="2503" w:type="dxa"/>
            <w:shd w:val="clear" w:color="auto" w:fill="D9E2F3" w:themeFill="accent5" w:themeFillTint="33"/>
            <w:vAlign w:val="center"/>
          </w:tcPr>
          <w:p w14:paraId="1D905A4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563083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GEN-03</w:t>
            </w:r>
          </w:p>
        </w:tc>
      </w:tr>
      <w:tr w14:paraId="5F405B7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jc w:val="center"/>
        </w:trPr>
        <w:tc>
          <w:tcPr>
            <w:tcW w:w="2503" w:type="dxa"/>
            <w:vAlign w:val="center"/>
          </w:tcPr>
          <w:p w14:paraId="07A2616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3BED731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 Landlord, Customer service)</w:t>
            </w:r>
          </w:p>
        </w:tc>
      </w:tr>
      <w:tr w14:paraId="4B155BD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jc w:val="center"/>
        </w:trPr>
        <w:tc>
          <w:tcPr>
            <w:tcW w:w="2503" w:type="dxa"/>
            <w:shd w:val="clear" w:color="auto" w:fill="D9E2F3" w:themeFill="accent5" w:themeFillTint="33"/>
            <w:vAlign w:val="center"/>
          </w:tcPr>
          <w:p w14:paraId="00047AF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2175672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users (tenants, landlords, Customer Service Agents) to edit their profile information.</w:t>
            </w:r>
          </w:p>
        </w:tc>
      </w:tr>
      <w:tr w14:paraId="40CC526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503" w:type="dxa"/>
            <w:vAlign w:val="center"/>
          </w:tcPr>
          <w:p w14:paraId="4E0C8793">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2A13D487">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the "Edit profile" option.</w:t>
            </w:r>
          </w:p>
        </w:tc>
      </w:tr>
      <w:tr w14:paraId="7995A9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9" w:hRule="atLeast"/>
          <w:jc w:val="center"/>
        </w:trPr>
        <w:tc>
          <w:tcPr>
            <w:tcW w:w="2503" w:type="dxa"/>
            <w:shd w:val="clear" w:color="auto" w:fill="D9E2F3" w:themeFill="accent5" w:themeFillTint="33"/>
            <w:vAlign w:val="center"/>
          </w:tcPr>
          <w:p w14:paraId="2293C337">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07D4F8E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has an account on the platform with a registered email or phone number.</w:t>
            </w:r>
          </w:p>
        </w:tc>
      </w:tr>
      <w:tr w14:paraId="701390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503" w:type="dxa"/>
            <w:vAlign w:val="center"/>
          </w:tcPr>
          <w:p w14:paraId="7DF08AF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1B47C9E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profile information is not updated.</w:t>
            </w:r>
          </w:p>
        </w:tc>
      </w:tr>
      <w:tr w14:paraId="27FE32B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99" w:hRule="atLeast"/>
          <w:jc w:val="center"/>
        </w:trPr>
        <w:tc>
          <w:tcPr>
            <w:tcW w:w="2503" w:type="dxa"/>
            <w:shd w:val="clear" w:color="auto" w:fill="D9E2F3" w:themeFill="accent5" w:themeFillTint="33"/>
            <w:vAlign w:val="center"/>
          </w:tcPr>
          <w:p w14:paraId="3572775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006EB7E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selects the field that he want to change.</w:t>
            </w:r>
          </w:p>
          <w:p w14:paraId="3787867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enters the new information.</w:t>
            </w:r>
          </w:p>
          <w:p w14:paraId="6FC21C9E">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eastAsia="Times New Roman" w:cs="Calibri"/>
                <w:kern w:val="0"/>
                <w:sz w:val="24"/>
                <w:szCs w:val="24"/>
                <w14:ligatures w14:val="none"/>
              </w:rPr>
              <w:t>Platform saves the changes to the profile.</w:t>
            </w:r>
          </w:p>
        </w:tc>
      </w:tr>
      <w:tr w14:paraId="1A56548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jc w:val="center"/>
        </w:trPr>
        <w:tc>
          <w:tcPr>
            <w:tcW w:w="2503" w:type="dxa"/>
            <w:vAlign w:val="center"/>
          </w:tcPr>
          <w:p w14:paraId="26E67F1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36A53FCD">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user entered invalid information for the selected field, the system will notify him.</w:t>
            </w:r>
          </w:p>
        </w:tc>
      </w:tr>
      <w:tr w14:paraId="17CD3F4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7" w:hRule="atLeast"/>
          <w:jc w:val="center"/>
        </w:trPr>
        <w:tc>
          <w:tcPr>
            <w:tcW w:w="2503" w:type="dxa"/>
            <w:shd w:val="clear" w:color="auto" w:fill="D9E2F3" w:themeFill="accent5" w:themeFillTint="33"/>
            <w:vAlign w:val="center"/>
          </w:tcPr>
          <w:p w14:paraId="0CB7B7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746D04C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profile is up to date.</w:t>
            </w:r>
          </w:p>
        </w:tc>
      </w:tr>
      <w:tr w14:paraId="6008BA0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6" w:hRule="atLeast"/>
          <w:jc w:val="center"/>
        </w:trPr>
        <w:tc>
          <w:tcPr>
            <w:tcW w:w="2503" w:type="dxa"/>
            <w:vAlign w:val="center"/>
          </w:tcPr>
          <w:p w14:paraId="1227E87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08BBEB8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1338C60">
      <w:pPr>
        <w:rPr>
          <w:rFonts w:hint="default" w:ascii="Calibri" w:hAnsi="Calibri" w:cs="Calibri"/>
          <w:sz w:val="24"/>
          <w:szCs w:val="24"/>
        </w:rPr>
      </w:pPr>
    </w:p>
    <w:p w14:paraId="45AB8BA6">
      <w:pPr>
        <w:rPr>
          <w:rFonts w:hint="default" w:ascii="Calibri" w:hAnsi="Calibri" w:cs="Calibri"/>
          <w:sz w:val="24"/>
          <w:szCs w:val="24"/>
        </w:rPr>
      </w:pPr>
    </w:p>
    <w:p w14:paraId="7CDC5675">
      <w:pPr>
        <w:rPr>
          <w:rFonts w:hint="default" w:ascii="Calibri" w:hAnsi="Calibri" w:cs="Calibri"/>
          <w:sz w:val="24"/>
          <w:szCs w:val="24"/>
        </w:rPr>
      </w:pPr>
    </w:p>
    <w:p w14:paraId="6BD7185E">
      <w:pPr>
        <w:rPr>
          <w:rFonts w:hint="default" w:ascii="Calibri" w:hAnsi="Calibri" w:cs="Calibri"/>
          <w:sz w:val="24"/>
          <w:szCs w:val="24"/>
        </w:rPr>
      </w:pPr>
    </w:p>
    <w:p w14:paraId="01DC526C">
      <w:pPr>
        <w:rPr>
          <w:rFonts w:hint="default" w:ascii="Calibri" w:hAnsi="Calibri" w:cs="Calibri"/>
          <w:sz w:val="24"/>
          <w:szCs w:val="24"/>
        </w:rPr>
      </w:pPr>
    </w:p>
    <w:p w14:paraId="141017D0">
      <w:pPr>
        <w:rPr>
          <w:rFonts w:hint="default" w:ascii="Calibri" w:hAnsi="Calibri" w:cs="Calibri"/>
          <w:sz w:val="24"/>
          <w:szCs w:val="24"/>
        </w:rPr>
      </w:pPr>
    </w:p>
    <w:p w14:paraId="17B02DF3">
      <w:pPr>
        <w:rPr>
          <w:rFonts w:hint="default" w:ascii="Calibri" w:hAnsi="Calibri" w:cs="Calibri"/>
          <w:sz w:val="24"/>
          <w:szCs w:val="24"/>
        </w:rPr>
      </w:pPr>
    </w:p>
    <w:p w14:paraId="09CC4009">
      <w:pPr>
        <w:rPr>
          <w:rFonts w:hint="default" w:ascii="Calibri" w:hAnsi="Calibri" w:cs="Calibri"/>
          <w:sz w:val="24"/>
          <w:szCs w:val="24"/>
        </w:rPr>
      </w:pPr>
    </w:p>
    <w:p w14:paraId="03095A8B">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1008" behindDoc="1" locked="0" layoutInCell="1" allowOverlap="1">
            <wp:simplePos x="0" y="0"/>
            <wp:positionH relativeFrom="column">
              <wp:posOffset>1081405</wp:posOffset>
            </wp:positionH>
            <wp:positionV relativeFrom="paragraph">
              <wp:posOffset>-22860</wp:posOffset>
            </wp:positionV>
            <wp:extent cx="3649980" cy="1447800"/>
            <wp:effectExtent l="0" t="0" r="7620" b="0"/>
            <wp:wrapTight wrapText="bothSides">
              <wp:wrapPolygon>
                <wp:start x="0" y="0"/>
                <wp:lineTo x="0" y="21316"/>
                <wp:lineTo x="21532" y="21316"/>
                <wp:lineTo x="21532" y="0"/>
                <wp:lineTo x="0" y="0"/>
              </wp:wrapPolygon>
            </wp:wrapTight>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3649980" cy="1447800"/>
                    </a:xfrm>
                    <a:prstGeom prst="rect">
                      <a:avLst/>
                    </a:prstGeom>
                  </pic:spPr>
                </pic:pic>
              </a:graphicData>
            </a:graphic>
          </wp:anchor>
        </w:drawing>
      </w:r>
    </w:p>
    <w:p w14:paraId="75CC5681">
      <w:pPr>
        <w:rPr>
          <w:rFonts w:hint="default" w:ascii="Calibri" w:hAnsi="Calibri" w:cs="Calibri"/>
          <w:sz w:val="24"/>
          <w:szCs w:val="24"/>
        </w:rPr>
      </w:pPr>
    </w:p>
    <w:tbl>
      <w:tblPr>
        <w:tblStyle w:val="22"/>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5"/>
        <w:gridCol w:w="8254"/>
      </w:tblGrid>
      <w:tr w14:paraId="2E2E8A2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3" w:hRule="atLeast"/>
          <w:jc w:val="center"/>
        </w:trPr>
        <w:tc>
          <w:tcPr>
            <w:tcW w:w="248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934CA4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B8A24A0">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Deposit</w:t>
            </w:r>
          </w:p>
        </w:tc>
      </w:tr>
      <w:tr w14:paraId="19FBDB0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3" w:hRule="atLeast"/>
          <w:jc w:val="center"/>
        </w:trPr>
        <w:tc>
          <w:tcPr>
            <w:tcW w:w="2485" w:type="dxa"/>
            <w:shd w:val="clear" w:color="auto" w:fill="D9E2F3" w:themeFill="accent5" w:themeFillTint="33"/>
            <w:vAlign w:val="center"/>
          </w:tcPr>
          <w:p w14:paraId="775DD36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4" w:type="dxa"/>
            <w:shd w:val="clear" w:color="auto" w:fill="D9E2F3" w:themeFill="accent5" w:themeFillTint="33"/>
            <w:vAlign w:val="center"/>
          </w:tcPr>
          <w:p w14:paraId="055EDEC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GEN-04</w:t>
            </w:r>
          </w:p>
        </w:tc>
      </w:tr>
      <w:tr w14:paraId="76BC16A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7" w:hRule="atLeast"/>
          <w:jc w:val="center"/>
        </w:trPr>
        <w:tc>
          <w:tcPr>
            <w:tcW w:w="2485" w:type="dxa"/>
            <w:vAlign w:val="center"/>
          </w:tcPr>
          <w:p w14:paraId="4276EC0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54" w:type="dxa"/>
            <w:vAlign w:val="center"/>
          </w:tcPr>
          <w:p w14:paraId="0840AEF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(Tenant or Landlord)</w:t>
            </w:r>
          </w:p>
        </w:tc>
      </w:tr>
      <w:tr w14:paraId="3FBEF0A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shd w:val="clear" w:color="auto" w:fill="D9E2F3" w:themeFill="accent5" w:themeFillTint="33"/>
            <w:vAlign w:val="center"/>
          </w:tcPr>
          <w:p w14:paraId="6E8EEB1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4" w:type="dxa"/>
            <w:shd w:val="clear" w:color="auto" w:fill="D9E2F3" w:themeFill="accent5" w:themeFillTint="33"/>
            <w:vAlign w:val="center"/>
          </w:tcPr>
          <w:p w14:paraId="25F1C706">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any user (tenant or landlord) to deposit money into his balance.</w:t>
            </w:r>
          </w:p>
        </w:tc>
      </w:tr>
      <w:tr w14:paraId="5CF7FA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vAlign w:val="center"/>
          </w:tcPr>
          <w:p w14:paraId="1FA9F322">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54" w:type="dxa"/>
            <w:vAlign w:val="center"/>
          </w:tcPr>
          <w:p w14:paraId="603C91C2">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"Deposit".</w:t>
            </w:r>
          </w:p>
        </w:tc>
      </w:tr>
      <w:tr w14:paraId="2A8EFF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shd w:val="clear" w:color="auto" w:fill="D9E2F3" w:themeFill="accent5" w:themeFillTint="33"/>
            <w:vAlign w:val="center"/>
          </w:tcPr>
          <w:p w14:paraId="097CDD52">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4" w:type="dxa"/>
            <w:shd w:val="clear" w:color="auto" w:fill="D9E2F3" w:themeFill="accent5" w:themeFillTint="33"/>
            <w:vAlign w:val="center"/>
          </w:tcPr>
          <w:p w14:paraId="54AFF79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1F6FF62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6" w:hRule="atLeast"/>
          <w:jc w:val="center"/>
        </w:trPr>
        <w:tc>
          <w:tcPr>
            <w:tcW w:w="2485" w:type="dxa"/>
            <w:vAlign w:val="center"/>
          </w:tcPr>
          <w:p w14:paraId="64B2768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4" w:type="dxa"/>
            <w:vAlign w:val="center"/>
          </w:tcPr>
          <w:p w14:paraId="783CAC0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Payment Gateway is secure.</w:t>
            </w:r>
          </w:p>
        </w:tc>
      </w:tr>
      <w:tr w14:paraId="473573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35" w:hRule="atLeast"/>
          <w:jc w:val="center"/>
        </w:trPr>
        <w:tc>
          <w:tcPr>
            <w:tcW w:w="2485" w:type="dxa"/>
            <w:shd w:val="clear" w:color="auto" w:fill="D9E2F3" w:themeFill="accent5" w:themeFillTint="33"/>
            <w:vAlign w:val="center"/>
          </w:tcPr>
          <w:p w14:paraId="418AF15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4" w:type="dxa"/>
            <w:shd w:val="clear" w:color="auto" w:fill="D9E2F3" w:themeFill="accent5" w:themeFillTint="33"/>
            <w:vAlign w:val="center"/>
          </w:tcPr>
          <w:p w14:paraId="18761594">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User chooses the deposit method </w:t>
            </w:r>
            <w:r>
              <w:rPr>
                <w:rFonts w:hint="default" w:ascii="Calibri" w:hAnsi="Calibri" w:cs="Calibri" w:eastAsiaTheme="minorHAnsi"/>
                <w:kern w:val="2"/>
                <w:sz w:val="24"/>
                <w:szCs w:val="24"/>
                <w14:ligatures w14:val="standardContextual"/>
              </w:rPr>
              <w:t>(Credit or electronic wallet).</w:t>
            </w:r>
          </w:p>
          <w:p w14:paraId="66D1A08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 the required information.</w:t>
            </w:r>
          </w:p>
          <w:p w14:paraId="1F2B513B">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The amount of money is deposited to the use balance.</w:t>
            </w:r>
          </w:p>
        </w:tc>
      </w:tr>
      <w:tr w14:paraId="4E72741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12" w:hRule="atLeast"/>
          <w:jc w:val="center"/>
        </w:trPr>
        <w:tc>
          <w:tcPr>
            <w:tcW w:w="2485" w:type="dxa"/>
            <w:vAlign w:val="center"/>
          </w:tcPr>
          <w:p w14:paraId="7975159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4" w:type="dxa"/>
            <w:vAlign w:val="center"/>
          </w:tcPr>
          <w:p w14:paraId="10A04B03">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Credit or electronic wallet required information is wrong, the system will notify user.</w:t>
            </w:r>
          </w:p>
        </w:tc>
      </w:tr>
      <w:tr w14:paraId="184ED3F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92" w:hRule="atLeast"/>
          <w:jc w:val="center"/>
        </w:trPr>
        <w:tc>
          <w:tcPr>
            <w:tcW w:w="2485" w:type="dxa"/>
            <w:shd w:val="clear" w:color="auto" w:fill="D9E2F3" w:themeFill="accent5" w:themeFillTint="33"/>
            <w:vAlign w:val="center"/>
          </w:tcPr>
          <w:p w14:paraId="66E2FF8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4" w:type="dxa"/>
            <w:shd w:val="clear" w:color="auto" w:fill="D9E2F3" w:themeFill="accent5" w:themeFillTint="33"/>
            <w:vAlign w:val="center"/>
          </w:tcPr>
          <w:p w14:paraId="0E283FB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The deposit process is completed successfully.</w:t>
            </w:r>
          </w:p>
        </w:tc>
      </w:tr>
      <w:tr w14:paraId="1BC976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485" w:type="dxa"/>
            <w:vAlign w:val="center"/>
          </w:tcPr>
          <w:p w14:paraId="7C27DC9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54" w:type="dxa"/>
            <w:vAlign w:val="center"/>
          </w:tcPr>
          <w:p w14:paraId="23CAEFE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4C803F13">
      <w:pPr>
        <w:rPr>
          <w:rFonts w:hint="default" w:ascii="Calibri" w:hAnsi="Calibri" w:cs="Calibri"/>
          <w:sz w:val="24"/>
          <w:szCs w:val="24"/>
        </w:rPr>
      </w:pPr>
    </w:p>
    <w:p w14:paraId="1AEE7B40">
      <w:pPr>
        <w:rPr>
          <w:rFonts w:hint="default" w:ascii="Calibri" w:hAnsi="Calibri" w:cs="Calibri"/>
          <w:sz w:val="24"/>
          <w:szCs w:val="24"/>
        </w:rPr>
      </w:pPr>
    </w:p>
    <w:p w14:paraId="5B74A0C9">
      <w:pPr>
        <w:rPr>
          <w:rFonts w:hint="default" w:ascii="Calibri" w:hAnsi="Calibri" w:cs="Calibri"/>
          <w:sz w:val="24"/>
          <w:szCs w:val="24"/>
        </w:rPr>
      </w:pPr>
    </w:p>
    <w:p w14:paraId="0C6EC9D5">
      <w:pPr>
        <w:rPr>
          <w:rFonts w:hint="default" w:ascii="Calibri" w:hAnsi="Calibri" w:cs="Calibri"/>
          <w:sz w:val="24"/>
          <w:szCs w:val="24"/>
        </w:rPr>
      </w:pPr>
    </w:p>
    <w:p w14:paraId="4EA368C2">
      <w:pPr>
        <w:rPr>
          <w:rFonts w:hint="default" w:ascii="Calibri" w:hAnsi="Calibri" w:cs="Calibri"/>
          <w:sz w:val="24"/>
          <w:szCs w:val="24"/>
        </w:rPr>
      </w:pPr>
    </w:p>
    <w:p w14:paraId="455F1005">
      <w:pPr>
        <w:rPr>
          <w:rFonts w:hint="default" w:ascii="Calibri" w:hAnsi="Calibri" w:cs="Calibri"/>
          <w:sz w:val="24"/>
          <w:szCs w:val="24"/>
        </w:rPr>
      </w:pPr>
    </w:p>
    <w:p w14:paraId="710DD352">
      <w:pPr>
        <w:rPr>
          <w:rFonts w:hint="default" w:ascii="Calibri" w:hAnsi="Calibri" w:cs="Calibri"/>
          <w:sz w:val="24"/>
          <w:szCs w:val="24"/>
        </w:rPr>
      </w:pPr>
    </w:p>
    <w:p w14:paraId="5D41B17B">
      <w:pPr>
        <w:rPr>
          <w:rFonts w:hint="default" w:ascii="Calibri" w:hAnsi="Calibri" w:cs="Calibri"/>
          <w:sz w:val="24"/>
          <w:szCs w:val="24"/>
        </w:rPr>
      </w:pPr>
    </w:p>
    <w:p w14:paraId="61B1792E">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4080" behindDoc="1" locked="0" layoutInCell="1" allowOverlap="1">
            <wp:simplePos x="0" y="0"/>
            <wp:positionH relativeFrom="column">
              <wp:posOffset>910590</wp:posOffset>
            </wp:positionH>
            <wp:positionV relativeFrom="paragraph">
              <wp:posOffset>-85725</wp:posOffset>
            </wp:positionV>
            <wp:extent cx="4395470" cy="1637665"/>
            <wp:effectExtent l="0" t="0" r="5080" b="635"/>
            <wp:wrapTight wrapText="bothSides">
              <wp:wrapPolygon>
                <wp:start x="0" y="0"/>
                <wp:lineTo x="0" y="21357"/>
                <wp:lineTo x="21531" y="21357"/>
                <wp:lineTo x="21531" y="0"/>
                <wp:lineTo x="0" y="0"/>
              </wp:wrapPolygon>
            </wp:wrapTight>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4395470" cy="1637665"/>
                    </a:xfrm>
                    <a:prstGeom prst="rect">
                      <a:avLst/>
                    </a:prstGeom>
                  </pic:spPr>
                </pic:pic>
              </a:graphicData>
            </a:graphic>
          </wp:anchor>
        </w:drawing>
      </w:r>
    </w:p>
    <w:p w14:paraId="0730AA61">
      <w:pPr>
        <w:rPr>
          <w:rFonts w:hint="default" w:ascii="Calibri" w:hAnsi="Calibri" w:cs="Calibri"/>
          <w:sz w:val="24"/>
          <w:szCs w:val="24"/>
        </w:rPr>
      </w:pPr>
    </w:p>
    <w:p w14:paraId="12439C00">
      <w:pPr>
        <w:rPr>
          <w:rFonts w:hint="default" w:ascii="Calibri" w:hAnsi="Calibri" w:cs="Calibri"/>
          <w:sz w:val="24"/>
          <w:szCs w:val="24"/>
        </w:rPr>
      </w:pPr>
    </w:p>
    <w:p w14:paraId="3ECD04BE">
      <w:pPr>
        <w:rPr>
          <w:rFonts w:hint="default" w:ascii="Calibri" w:hAnsi="Calibri" w:cs="Calibri"/>
          <w:sz w:val="24"/>
          <w:szCs w:val="24"/>
        </w:rPr>
      </w:pPr>
    </w:p>
    <w:tbl>
      <w:tblPr>
        <w:tblStyle w:val="22"/>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402EF0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7"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44736569">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291C1267">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Withdraw</w:t>
            </w:r>
          </w:p>
        </w:tc>
      </w:tr>
      <w:tr w14:paraId="45302CE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7" w:hRule="atLeast"/>
          <w:jc w:val="center"/>
        </w:trPr>
        <w:tc>
          <w:tcPr>
            <w:tcW w:w="2498" w:type="dxa"/>
            <w:shd w:val="clear" w:color="auto" w:fill="D9E2F3" w:themeFill="accent5" w:themeFillTint="33"/>
          </w:tcPr>
          <w:p w14:paraId="09DF000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tcPr>
          <w:p w14:paraId="412E762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GEN-05</w:t>
            </w:r>
          </w:p>
        </w:tc>
      </w:tr>
      <w:tr w14:paraId="238B154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50" w:hRule="atLeast"/>
          <w:jc w:val="center"/>
        </w:trPr>
        <w:tc>
          <w:tcPr>
            <w:tcW w:w="2498" w:type="dxa"/>
          </w:tcPr>
          <w:p w14:paraId="647D3B8E">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tcPr>
          <w:p w14:paraId="5D62028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(Tenant or Landlord)</w:t>
            </w:r>
          </w:p>
        </w:tc>
      </w:tr>
      <w:tr w14:paraId="40C62CE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shd w:val="clear" w:color="auto" w:fill="D9E2F3" w:themeFill="accent5" w:themeFillTint="33"/>
          </w:tcPr>
          <w:p w14:paraId="17E70B0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68C746F0">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any user (tenant or landlord) to withdraw money from his balance.</w:t>
            </w:r>
          </w:p>
        </w:tc>
      </w:tr>
      <w:tr w14:paraId="209A037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tcPr>
          <w:p w14:paraId="0034034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57271AE4">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"Withdraw".</w:t>
            </w:r>
          </w:p>
        </w:tc>
      </w:tr>
      <w:tr w14:paraId="671466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shd w:val="clear" w:color="auto" w:fill="D9E2F3" w:themeFill="accent5" w:themeFillTint="33"/>
          </w:tcPr>
          <w:p w14:paraId="6F733F5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28CBF12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2880CEA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tcPr>
          <w:p w14:paraId="09B4B2E7">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21ECC04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Payment Gateway is secure.</w:t>
            </w:r>
          </w:p>
        </w:tc>
      </w:tr>
      <w:tr w14:paraId="1BEEB59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66" w:hRule="atLeast"/>
          <w:jc w:val="center"/>
        </w:trPr>
        <w:tc>
          <w:tcPr>
            <w:tcW w:w="2498" w:type="dxa"/>
            <w:shd w:val="clear" w:color="auto" w:fill="D9E2F3" w:themeFill="accent5" w:themeFillTint="33"/>
          </w:tcPr>
          <w:p w14:paraId="27C5F68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774FAB31">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User chooses the withdraw method </w:t>
            </w:r>
            <w:r>
              <w:rPr>
                <w:rFonts w:hint="default" w:ascii="Calibri" w:hAnsi="Calibri" w:cs="Calibri" w:eastAsiaTheme="minorHAnsi"/>
                <w:kern w:val="2"/>
                <w:sz w:val="24"/>
                <w:szCs w:val="24"/>
                <w14:ligatures w14:val="standardContextual"/>
              </w:rPr>
              <w:t>(Credit or electronic wallet).</w:t>
            </w:r>
          </w:p>
          <w:p w14:paraId="24C189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 the required information.</w:t>
            </w:r>
          </w:p>
          <w:p w14:paraId="2797B0A6">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The amount of money is withdrawn from the use balance.</w:t>
            </w:r>
          </w:p>
        </w:tc>
      </w:tr>
      <w:tr w14:paraId="1690359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96" w:hRule="atLeast"/>
          <w:jc w:val="center"/>
        </w:trPr>
        <w:tc>
          <w:tcPr>
            <w:tcW w:w="2498" w:type="dxa"/>
          </w:tcPr>
          <w:p w14:paraId="23825E9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393F5BA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 Credit or electronic wallet required information is wrong, the system will notify user.</w:t>
            </w:r>
          </w:p>
          <w:p w14:paraId="69EDB7D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 user balance is less than the amount to be withdrawn, the system will notify the user</w:t>
            </w:r>
          </w:p>
        </w:tc>
      </w:tr>
      <w:tr w14:paraId="3B0051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9" w:hRule="atLeast"/>
          <w:jc w:val="center"/>
        </w:trPr>
        <w:tc>
          <w:tcPr>
            <w:tcW w:w="2498" w:type="dxa"/>
            <w:shd w:val="clear" w:color="auto" w:fill="D9E2F3" w:themeFill="accent5" w:themeFillTint="33"/>
          </w:tcPr>
          <w:p w14:paraId="4CCAE6A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63DA1F0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The withdrawal process is completed successfully.</w:t>
            </w:r>
          </w:p>
        </w:tc>
      </w:tr>
      <w:tr w14:paraId="1CF116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9" w:hRule="atLeast"/>
          <w:jc w:val="center"/>
        </w:trPr>
        <w:tc>
          <w:tcPr>
            <w:tcW w:w="2498" w:type="dxa"/>
          </w:tcPr>
          <w:p w14:paraId="2F9AEC4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3093155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71C75BF">
      <w:pPr>
        <w:rPr>
          <w:rFonts w:hint="default" w:ascii="Calibri" w:hAnsi="Calibri" w:cs="Calibri"/>
          <w:sz w:val="24"/>
          <w:szCs w:val="24"/>
        </w:rPr>
      </w:pPr>
    </w:p>
    <w:p w14:paraId="3018C23E">
      <w:pPr>
        <w:rPr>
          <w:rFonts w:hint="default" w:ascii="Calibri" w:hAnsi="Calibri" w:cs="Calibri"/>
          <w:sz w:val="24"/>
          <w:szCs w:val="24"/>
        </w:rPr>
      </w:pPr>
    </w:p>
    <w:p w14:paraId="16A064C6">
      <w:pPr>
        <w:rPr>
          <w:rFonts w:hint="default" w:ascii="Calibri" w:hAnsi="Calibri" w:cs="Calibri"/>
          <w:sz w:val="24"/>
          <w:szCs w:val="24"/>
        </w:rPr>
      </w:pPr>
    </w:p>
    <w:p w14:paraId="65206AEF">
      <w:pPr>
        <w:rPr>
          <w:rFonts w:hint="default" w:ascii="Calibri" w:hAnsi="Calibri" w:cs="Calibri"/>
          <w:sz w:val="24"/>
          <w:szCs w:val="24"/>
        </w:rPr>
      </w:pPr>
    </w:p>
    <w:p w14:paraId="4B1BCF13">
      <w:pPr>
        <w:rPr>
          <w:rFonts w:hint="default" w:ascii="Calibri" w:hAnsi="Calibri" w:cs="Calibri"/>
          <w:sz w:val="24"/>
          <w:szCs w:val="24"/>
        </w:rPr>
      </w:pPr>
    </w:p>
    <w:p w14:paraId="43B74EC2">
      <w:pPr>
        <w:pStyle w:val="4"/>
        <w:numPr>
          <w:ilvl w:val="2"/>
          <w:numId w:val="1"/>
        </w:numPr>
        <w:bidi w:val="0"/>
        <w:rPr>
          <w:rFonts w:hint="default"/>
        </w:rPr>
      </w:pPr>
      <w:bookmarkStart w:id="169" w:name="_Toc8379"/>
      <w:r>
        <w:rPr>
          <w:rFonts w:hint="default"/>
        </w:rPr>
        <w:t>System Administrator</w:t>
      </w:r>
      <w:bookmarkEnd w:id="169"/>
    </w:p>
    <w:p w14:paraId="7CF27A94">
      <w:pPr>
        <w:pStyle w:val="21"/>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6128" behindDoc="1" locked="0" layoutInCell="1" allowOverlap="1">
            <wp:simplePos x="0" y="0"/>
            <wp:positionH relativeFrom="column">
              <wp:posOffset>1457960</wp:posOffset>
            </wp:positionH>
            <wp:positionV relativeFrom="paragraph">
              <wp:posOffset>92710</wp:posOffset>
            </wp:positionV>
            <wp:extent cx="3076575" cy="974090"/>
            <wp:effectExtent l="0" t="0" r="9525" b="16510"/>
            <wp:wrapTight wrapText="bothSides">
              <wp:wrapPolygon>
                <wp:start x="0" y="0"/>
                <wp:lineTo x="0" y="21121"/>
                <wp:lineTo x="21533" y="21121"/>
                <wp:lineTo x="21533" y="0"/>
                <wp:lineTo x="0" y="0"/>
              </wp:wrapPolygon>
            </wp:wrapTight>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69">
                      <a:extLst>
                        <a:ext uri="{28A0092B-C50C-407E-A947-70E740481C1C}">
                          <a14:useLocalDpi xmlns:a14="http://schemas.microsoft.com/office/drawing/2010/main" val="0"/>
                        </a:ext>
                      </a:extLst>
                    </a:blip>
                    <a:srcRect t="18419" b="25184"/>
                    <a:stretch>
                      <a:fillRect/>
                    </a:stretch>
                  </pic:blipFill>
                  <pic:spPr>
                    <a:xfrm>
                      <a:off x="0" y="0"/>
                      <a:ext cx="3076575" cy="974090"/>
                    </a:xfrm>
                    <a:prstGeom prst="rect">
                      <a:avLst/>
                    </a:prstGeom>
                  </pic:spPr>
                </pic:pic>
              </a:graphicData>
            </a:graphic>
          </wp:anchor>
        </w:drawing>
      </w:r>
    </w:p>
    <w:p w14:paraId="75DB57F9">
      <w:pPr>
        <w:rPr>
          <w:rFonts w:hint="default" w:ascii="Calibri" w:hAnsi="Calibri" w:cs="Calibri"/>
          <w:sz w:val="24"/>
          <w:szCs w:val="24"/>
        </w:rPr>
      </w:pPr>
    </w:p>
    <w:p w14:paraId="71A18FB1">
      <w:pPr>
        <w:rPr>
          <w:rFonts w:hint="default" w:ascii="Calibri" w:hAnsi="Calibri" w:cs="Calibri"/>
          <w:sz w:val="24"/>
          <w:szCs w:val="24"/>
        </w:rPr>
      </w:pPr>
    </w:p>
    <w:p w14:paraId="11EC33A6">
      <w:pPr>
        <w:rPr>
          <w:rFonts w:hint="default" w:ascii="Calibri" w:hAnsi="Calibri" w:cs="Calibri"/>
          <w:sz w:val="24"/>
          <w:szCs w:val="24"/>
        </w:rPr>
      </w:pPr>
    </w:p>
    <w:tbl>
      <w:tblPr>
        <w:tblStyle w:val="22"/>
        <w:tblpPr w:leftFromText="180" w:rightFromText="180" w:vertAnchor="text" w:horzAnchor="page" w:tblpX="748" w:tblpY="365"/>
        <w:tblOverlap w:val="never"/>
        <w:tblW w:w="108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22"/>
        <w:gridCol w:w="8377"/>
      </w:tblGrid>
      <w:tr w14:paraId="6F9FE27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trPr>
        <w:tc>
          <w:tcPr>
            <w:tcW w:w="252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1AAFC6A9">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7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63129B6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Add Customer Service</w:t>
            </w:r>
          </w:p>
        </w:tc>
      </w:tr>
      <w:tr w14:paraId="791ADA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trPr>
        <w:tc>
          <w:tcPr>
            <w:tcW w:w="2522" w:type="dxa"/>
            <w:shd w:val="clear" w:color="auto" w:fill="D9E2F3" w:themeFill="accent5" w:themeFillTint="33"/>
          </w:tcPr>
          <w:p w14:paraId="180B921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77" w:type="dxa"/>
            <w:shd w:val="clear" w:color="auto" w:fill="D9E2F3" w:themeFill="accent5" w:themeFillTint="33"/>
          </w:tcPr>
          <w:p w14:paraId="27185EA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ADM-01</w:t>
            </w:r>
          </w:p>
        </w:tc>
      </w:tr>
      <w:tr w14:paraId="76C685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47" w:hRule="atLeast"/>
        </w:trPr>
        <w:tc>
          <w:tcPr>
            <w:tcW w:w="2522" w:type="dxa"/>
          </w:tcPr>
          <w:p w14:paraId="6729A2F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77" w:type="dxa"/>
          </w:tcPr>
          <w:p w14:paraId="6B6C911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Admin</w:t>
            </w:r>
          </w:p>
        </w:tc>
      </w:tr>
      <w:tr w14:paraId="745A235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shd w:val="clear" w:color="auto" w:fill="D9E2F3" w:themeFill="accent5" w:themeFillTint="33"/>
          </w:tcPr>
          <w:p w14:paraId="75047FF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77" w:type="dxa"/>
            <w:shd w:val="clear" w:color="auto" w:fill="D9E2F3" w:themeFill="accent5" w:themeFillTint="33"/>
            <w:vAlign w:val="center"/>
          </w:tcPr>
          <w:p w14:paraId="1D46FFA3">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Add new customer service agent to the website.</w:t>
            </w:r>
          </w:p>
        </w:tc>
      </w:tr>
      <w:tr w14:paraId="41D2B71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tcPr>
          <w:p w14:paraId="1183A01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77" w:type="dxa"/>
            <w:vAlign w:val="center"/>
          </w:tcPr>
          <w:p w14:paraId="5440F0A8">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"Add new Customer Service".</w:t>
            </w:r>
          </w:p>
        </w:tc>
      </w:tr>
      <w:tr w14:paraId="7A503E9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shd w:val="clear" w:color="auto" w:fill="D9E2F3" w:themeFill="accent5" w:themeFillTint="33"/>
          </w:tcPr>
          <w:p w14:paraId="1E42A4F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77" w:type="dxa"/>
            <w:shd w:val="clear" w:color="auto" w:fill="D9E2F3" w:themeFill="accent5" w:themeFillTint="33"/>
            <w:vAlign w:val="center"/>
          </w:tcPr>
          <w:p w14:paraId="0391036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6AAB75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tcPr>
          <w:p w14:paraId="6DD5ED7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77" w:type="dxa"/>
            <w:vAlign w:val="center"/>
          </w:tcPr>
          <w:p w14:paraId="3174CF3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Admin has all required data about the customer service.</w:t>
            </w:r>
          </w:p>
        </w:tc>
      </w:tr>
      <w:tr w14:paraId="16697E1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87" w:hRule="atLeast"/>
        </w:trPr>
        <w:tc>
          <w:tcPr>
            <w:tcW w:w="2522" w:type="dxa"/>
            <w:shd w:val="clear" w:color="auto" w:fill="D9E2F3" w:themeFill="accent5" w:themeFillTint="33"/>
          </w:tcPr>
          <w:p w14:paraId="2F42DE2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77" w:type="dxa"/>
            <w:shd w:val="clear" w:color="auto" w:fill="D9E2F3" w:themeFill="accent5" w:themeFillTint="33"/>
            <w:vAlign w:val="center"/>
          </w:tcPr>
          <w:p w14:paraId="64B3A9B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Admin enter data of the new customer service agent</w:t>
            </w:r>
          </w:p>
          <w:p w14:paraId="559F34A7">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Admin save the data</w:t>
            </w:r>
          </w:p>
        </w:tc>
      </w:tr>
      <w:tr w14:paraId="744D7B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04" w:hRule="atLeast"/>
        </w:trPr>
        <w:tc>
          <w:tcPr>
            <w:tcW w:w="2522" w:type="dxa"/>
          </w:tcPr>
          <w:p w14:paraId="50564B8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77" w:type="dxa"/>
            <w:vAlign w:val="center"/>
          </w:tcPr>
          <w:p w14:paraId="1F730F9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entered data is invalid, the system will notify the admin.</w:t>
            </w:r>
          </w:p>
        </w:tc>
      </w:tr>
      <w:tr w14:paraId="2F62DF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9" w:hRule="atLeast"/>
        </w:trPr>
        <w:tc>
          <w:tcPr>
            <w:tcW w:w="2522" w:type="dxa"/>
            <w:shd w:val="clear" w:color="auto" w:fill="D9E2F3" w:themeFill="accent5" w:themeFillTint="33"/>
          </w:tcPr>
          <w:p w14:paraId="6079FA4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77" w:type="dxa"/>
            <w:shd w:val="clear" w:color="auto" w:fill="D9E2F3" w:themeFill="accent5" w:themeFillTint="33"/>
            <w:vAlign w:val="center"/>
          </w:tcPr>
          <w:p w14:paraId="1FA6DF1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Sending email to the customer service agent with his password.</w:t>
            </w:r>
          </w:p>
        </w:tc>
      </w:tr>
      <w:tr w14:paraId="27ED3D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9" w:hRule="atLeast"/>
        </w:trPr>
        <w:tc>
          <w:tcPr>
            <w:tcW w:w="2522" w:type="dxa"/>
          </w:tcPr>
          <w:p w14:paraId="127A3FD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77" w:type="dxa"/>
            <w:vAlign w:val="center"/>
          </w:tcPr>
          <w:p w14:paraId="0CFF50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E9894FE">
      <w:pPr>
        <w:rPr>
          <w:rFonts w:hint="default" w:ascii="Calibri" w:hAnsi="Calibri" w:cs="Calibri"/>
          <w:sz w:val="24"/>
          <w:szCs w:val="24"/>
        </w:rPr>
      </w:pPr>
    </w:p>
    <w:p w14:paraId="18EE72FF">
      <w:pPr>
        <w:rPr>
          <w:rFonts w:hint="default" w:ascii="Calibri" w:hAnsi="Calibri" w:cs="Calibri"/>
          <w:sz w:val="24"/>
          <w:szCs w:val="24"/>
        </w:rPr>
      </w:pPr>
    </w:p>
    <w:p w14:paraId="4BEC7749">
      <w:pPr>
        <w:rPr>
          <w:rFonts w:hint="default" w:ascii="Calibri" w:hAnsi="Calibri" w:cs="Calibri"/>
          <w:sz w:val="24"/>
          <w:szCs w:val="24"/>
        </w:rPr>
      </w:pPr>
    </w:p>
    <w:p w14:paraId="08D2E53C">
      <w:pPr>
        <w:rPr>
          <w:rFonts w:hint="default"/>
          <w:lang w:val="en-US"/>
        </w:rPr>
      </w:pPr>
    </w:p>
    <w:p w14:paraId="33084965">
      <w:pPr>
        <w:pStyle w:val="3"/>
        <w:numPr>
          <w:ilvl w:val="1"/>
          <w:numId w:val="1"/>
        </w:numPr>
        <w:bidi w:val="0"/>
        <w:spacing w:line="240" w:lineRule="auto"/>
        <w:rPr>
          <w:rFonts w:hint="default"/>
          <w:lang w:val="en-US"/>
        </w:rPr>
      </w:pPr>
      <w:bookmarkStart w:id="170" w:name="_Toc21466"/>
      <w:r>
        <w:t>System Architecture</w:t>
      </w:r>
      <w:bookmarkEnd w:id="170"/>
    </w:p>
    <w:p w14:paraId="07B28D81">
      <w:pPr>
        <w:rPr>
          <w:rFonts w:hint="default"/>
          <w:lang w:val="en-US"/>
        </w:rPr>
      </w:pPr>
    </w:p>
    <w:p w14:paraId="025464D4">
      <w:pPr>
        <w:rPr>
          <w:rFonts w:hint="default"/>
          <w:lang w:val="en-US"/>
        </w:rPr>
      </w:pPr>
    </w:p>
    <w:p w14:paraId="071F9B0A">
      <w:pPr>
        <w:rPr>
          <w:rFonts w:hint="default"/>
          <w:lang w:val="en-US"/>
        </w:rPr>
      </w:pPr>
    </w:p>
    <w:p w14:paraId="4F6D3C04">
      <w:pPr>
        <w:rPr>
          <w:rFonts w:hint="default"/>
          <w:lang w:val="en-US"/>
        </w:rPr>
      </w:pPr>
    </w:p>
    <w:p w14:paraId="069615ED">
      <w:pPr>
        <w:rPr>
          <w:rFonts w:hint="default"/>
          <w:lang w:val="en-US"/>
        </w:rPr>
      </w:pPr>
    </w:p>
    <w:p w14:paraId="2A9CD9BC">
      <w:pPr>
        <w:rPr>
          <w:rFonts w:hint="default"/>
          <w:lang w:val="en-US"/>
        </w:rPr>
      </w:pPr>
      <w:r>
        <w:rPr>
          <w:rFonts w:hint="default"/>
          <w:lang w:val="en-US"/>
        </w:rPr>
        <w:drawing>
          <wp:inline distT="0" distB="0" distL="114300" distR="114300">
            <wp:extent cx="6289675" cy="4276090"/>
            <wp:effectExtent l="0" t="0" r="15875" b="10160"/>
            <wp:docPr id="49" name="Picture 49" descr="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ystem architecture"/>
                    <pic:cNvPicPr>
                      <a:picLocks noChangeAspect="1"/>
                    </pic:cNvPicPr>
                  </pic:nvPicPr>
                  <pic:blipFill>
                    <a:blip r:embed="rId70"/>
                    <a:srcRect l="1825" r="7518"/>
                    <a:stretch>
                      <a:fillRect/>
                    </a:stretch>
                  </pic:blipFill>
                  <pic:spPr>
                    <a:xfrm>
                      <a:off x="0" y="0"/>
                      <a:ext cx="6289675" cy="4276090"/>
                    </a:xfrm>
                    <a:prstGeom prst="rect">
                      <a:avLst/>
                    </a:prstGeom>
                  </pic:spPr>
                </pic:pic>
              </a:graphicData>
            </a:graphic>
          </wp:inline>
        </w:drawing>
      </w:r>
    </w:p>
    <w:p w14:paraId="52D8EF91">
      <w:pPr>
        <w:rPr>
          <w:rFonts w:hint="default"/>
          <w:lang w:val="en-US"/>
        </w:rPr>
      </w:pPr>
    </w:p>
    <w:p w14:paraId="1F03518F">
      <w:pPr>
        <w:rPr>
          <w:rFonts w:hint="default"/>
          <w:lang w:val="en-US"/>
        </w:rPr>
      </w:pPr>
    </w:p>
    <w:p w14:paraId="7C85F290">
      <w:pPr>
        <w:rPr>
          <w:rFonts w:hint="default"/>
          <w:lang w:val="en-US"/>
        </w:rPr>
      </w:pPr>
    </w:p>
    <w:p w14:paraId="3112383F">
      <w:pPr>
        <w:rPr>
          <w:rFonts w:hint="default"/>
          <w:lang w:val="en-US"/>
        </w:rPr>
      </w:pPr>
    </w:p>
    <w:p w14:paraId="2694550F">
      <w:pPr>
        <w:rPr>
          <w:rFonts w:hint="default"/>
          <w:lang w:val="en-US"/>
        </w:rPr>
      </w:pPr>
    </w:p>
    <w:p w14:paraId="489A9F5B">
      <w:pPr>
        <w:rPr>
          <w:rFonts w:hint="default"/>
          <w:lang w:val="en-US"/>
        </w:rPr>
      </w:pPr>
    </w:p>
    <w:p w14:paraId="75C53E38">
      <w:pPr>
        <w:rPr>
          <w:rFonts w:hint="default"/>
          <w:lang w:val="en-US"/>
        </w:rPr>
      </w:pPr>
    </w:p>
    <w:p w14:paraId="0E4C6FD2">
      <w:pPr>
        <w:rPr>
          <w:rFonts w:hint="default"/>
          <w:lang w:val="en-US"/>
        </w:rPr>
      </w:pPr>
    </w:p>
    <w:p w14:paraId="015318BB">
      <w:pPr>
        <w:rPr>
          <w:rFonts w:hint="default"/>
          <w:lang w:val="en-US"/>
        </w:rPr>
      </w:pPr>
    </w:p>
    <w:p w14:paraId="326D3384">
      <w:pPr>
        <w:rPr>
          <w:rFonts w:hint="default"/>
          <w:lang w:val="en-US"/>
        </w:rPr>
      </w:pPr>
    </w:p>
    <w:p w14:paraId="3EB067A5">
      <w:pPr>
        <w:rPr>
          <w:rFonts w:hint="default"/>
          <w:lang w:val="en-US"/>
        </w:rPr>
      </w:pPr>
    </w:p>
    <w:p w14:paraId="5FC30192">
      <w:pPr>
        <w:pStyle w:val="3"/>
        <w:numPr>
          <w:ilvl w:val="1"/>
          <w:numId w:val="1"/>
        </w:numPr>
        <w:bidi w:val="0"/>
        <w:spacing w:line="240" w:lineRule="auto"/>
        <w:rPr>
          <w:rFonts w:hint="default"/>
          <w:lang w:val="en-US"/>
        </w:rPr>
      </w:pPr>
      <w:bookmarkStart w:id="171" w:name="_Toc18537"/>
      <w:r>
        <w:t>Analysis Class</w:t>
      </w:r>
      <w:bookmarkEnd w:id="171"/>
    </w:p>
    <w:p w14:paraId="008C65AA">
      <w:pPr>
        <w:pStyle w:val="4"/>
        <w:numPr>
          <w:ilvl w:val="2"/>
          <w:numId w:val="1"/>
        </w:numPr>
        <w:bidi w:val="0"/>
        <w:spacing w:line="240" w:lineRule="auto"/>
        <w:rPr>
          <w:rFonts w:hint="default"/>
          <w:lang w:val="en-US"/>
        </w:rPr>
      </w:pPr>
      <w:bookmarkStart w:id="172" w:name="_Toc20204"/>
      <w:r>
        <w:t>State Diagram</w:t>
      </w:r>
      <w:bookmarkEnd w:id="172"/>
    </w:p>
    <w:p w14:paraId="066EA8D7">
      <w:pPr>
        <w:pStyle w:val="4"/>
        <w:numPr>
          <w:ilvl w:val="2"/>
          <w:numId w:val="1"/>
        </w:numPr>
        <w:bidi w:val="0"/>
        <w:spacing w:line="240" w:lineRule="auto"/>
        <w:rPr>
          <w:rFonts w:hint="default"/>
          <w:lang w:val="en-US"/>
        </w:rPr>
      </w:pPr>
      <w:bookmarkStart w:id="173" w:name="_Toc9475"/>
      <w:r>
        <w:rPr>
          <w:rFonts w:hint="default"/>
          <w:lang w:val="en-US"/>
        </w:rPr>
        <w:t>Data flow diagram (Level Zero diagram)</w:t>
      </w:r>
      <w:bookmarkEnd w:id="173"/>
    </w:p>
    <w:p w14:paraId="50A030A2">
      <w:pPr>
        <w:rPr>
          <w:rFonts w:hint="default"/>
          <w:lang w:val="en-US"/>
        </w:rPr>
      </w:pPr>
    </w:p>
    <w:p w14:paraId="123C081A">
      <w:pPr>
        <w:rPr>
          <w:rFonts w:hint="cs" w:cstheme="minorBidi"/>
          <w:lang w:val="en-US" w:bidi="ar-EG"/>
        </w:rPr>
      </w:pPr>
      <w:r>
        <w:rPr>
          <w:rFonts w:hint="cs" w:cstheme="minorBidi"/>
          <w:lang w:val="en-US" w:bidi="ar-EG"/>
        </w:rPr>
        <w:drawing>
          <wp:inline distT="0" distB="0" distL="114300" distR="114300">
            <wp:extent cx="6187440" cy="5283835"/>
            <wp:effectExtent l="0" t="0" r="3810" b="12065"/>
            <wp:docPr id="51" name="Picture 5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0"/>
                    <pic:cNvPicPr>
                      <a:picLocks noChangeAspect="1"/>
                    </pic:cNvPicPr>
                  </pic:nvPicPr>
                  <pic:blipFill>
                    <a:blip r:embed="rId71"/>
                    <a:stretch>
                      <a:fillRect/>
                    </a:stretch>
                  </pic:blipFill>
                  <pic:spPr>
                    <a:xfrm>
                      <a:off x="0" y="0"/>
                      <a:ext cx="6187440" cy="5283835"/>
                    </a:xfrm>
                    <a:prstGeom prst="rect">
                      <a:avLst/>
                    </a:prstGeom>
                  </pic:spPr>
                </pic:pic>
              </a:graphicData>
            </a:graphic>
          </wp:inline>
        </w:drawing>
      </w:r>
    </w:p>
    <w:p w14:paraId="0D624087">
      <w:pPr>
        <w:rPr>
          <w:rFonts w:hint="default"/>
          <w:lang w:val="en-US"/>
        </w:rPr>
      </w:pPr>
    </w:p>
    <w:p w14:paraId="7563810C">
      <w:pPr>
        <w:rPr>
          <w:rFonts w:hint="default"/>
          <w:lang w:val="en-US"/>
        </w:rPr>
      </w:pPr>
    </w:p>
    <w:p w14:paraId="1333AD36">
      <w:pPr>
        <w:rPr>
          <w:rFonts w:hint="default"/>
          <w:lang w:val="en-US"/>
        </w:rPr>
      </w:pPr>
    </w:p>
    <w:p w14:paraId="0ACA41A2">
      <w:pPr>
        <w:rPr>
          <w:rFonts w:hint="default"/>
          <w:lang w:val="en-US"/>
        </w:rPr>
      </w:pPr>
    </w:p>
    <w:p w14:paraId="4FDD209D">
      <w:pPr>
        <w:jc w:val="center"/>
        <w:rPr>
          <w:rFonts w:hint="cs" w:cstheme="minorBidi"/>
          <w:lang w:val="en-US" w:bidi="ar-EG"/>
        </w:rPr>
      </w:pPr>
      <w:r>
        <w:rPr>
          <w:rFonts w:hint="cs" w:cstheme="minorBidi"/>
          <w:lang w:val="en-US" w:bidi="ar-EG"/>
        </w:rPr>
        <w:drawing>
          <wp:inline distT="0" distB="0" distL="114300" distR="114300">
            <wp:extent cx="5839460" cy="3983355"/>
            <wp:effectExtent l="0" t="0" r="8890" b="17145"/>
            <wp:docPr id="52" name="Picture 52"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0.3"/>
                    <pic:cNvPicPr>
                      <a:picLocks noChangeAspect="1"/>
                    </pic:cNvPicPr>
                  </pic:nvPicPr>
                  <pic:blipFill>
                    <a:blip r:embed="rId72"/>
                    <a:stretch>
                      <a:fillRect/>
                    </a:stretch>
                  </pic:blipFill>
                  <pic:spPr>
                    <a:xfrm>
                      <a:off x="0" y="0"/>
                      <a:ext cx="5839460" cy="3983355"/>
                    </a:xfrm>
                    <a:prstGeom prst="rect">
                      <a:avLst/>
                    </a:prstGeom>
                    <a:noFill/>
                  </pic:spPr>
                </pic:pic>
              </a:graphicData>
            </a:graphic>
          </wp:inline>
        </w:drawing>
      </w:r>
      <w:r>
        <w:rPr>
          <w:rFonts w:hint="cs" w:cstheme="minorBidi"/>
          <w:lang w:val="en-US" w:bidi="ar-EG"/>
        </w:rPr>
        <w:drawing>
          <wp:inline distT="0" distB="0" distL="114300" distR="114300">
            <wp:extent cx="6136640" cy="5120005"/>
            <wp:effectExtent l="0" t="0" r="16510" b="4445"/>
            <wp:docPr id="58" name="Picture 58" descr="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0.3.3"/>
                    <pic:cNvPicPr>
                      <a:picLocks noChangeAspect="1"/>
                    </pic:cNvPicPr>
                  </pic:nvPicPr>
                  <pic:blipFill>
                    <a:blip r:embed="rId73"/>
                    <a:stretch>
                      <a:fillRect/>
                    </a:stretch>
                  </pic:blipFill>
                  <pic:spPr>
                    <a:xfrm>
                      <a:off x="0" y="0"/>
                      <a:ext cx="6136640" cy="5120005"/>
                    </a:xfrm>
                    <a:prstGeom prst="rect">
                      <a:avLst/>
                    </a:prstGeom>
                  </pic:spPr>
                </pic:pic>
              </a:graphicData>
            </a:graphic>
          </wp:inline>
        </w:drawing>
      </w:r>
    </w:p>
    <w:p w14:paraId="375EAF94">
      <w:pPr>
        <w:jc w:val="center"/>
        <w:rPr>
          <w:rFonts w:hint="cs" w:cstheme="minorBidi"/>
          <w:lang w:val="en-US" w:bidi="ar-EG"/>
        </w:rPr>
      </w:pPr>
      <w:r>
        <w:rPr>
          <w:rFonts w:hint="cs" w:cstheme="minorBidi"/>
          <w:lang w:val="en-US" w:bidi="ar-EG"/>
        </w:rPr>
        <w:drawing>
          <wp:inline distT="0" distB="0" distL="114300" distR="114300">
            <wp:extent cx="4903470" cy="4499610"/>
            <wp:effectExtent l="0" t="0" r="11430" b="15240"/>
            <wp:docPr id="68" name="Picture 68" descr="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0.3.3.3"/>
                    <pic:cNvPicPr>
                      <a:picLocks noChangeAspect="1"/>
                    </pic:cNvPicPr>
                  </pic:nvPicPr>
                  <pic:blipFill>
                    <a:blip r:embed="rId74"/>
                    <a:srcRect t="3054" b="4915"/>
                    <a:stretch>
                      <a:fillRect/>
                    </a:stretch>
                  </pic:blipFill>
                  <pic:spPr>
                    <a:xfrm>
                      <a:off x="0" y="0"/>
                      <a:ext cx="4903470" cy="4499610"/>
                    </a:xfrm>
                    <a:prstGeom prst="rect">
                      <a:avLst/>
                    </a:prstGeom>
                  </pic:spPr>
                </pic:pic>
              </a:graphicData>
            </a:graphic>
          </wp:inline>
        </w:drawing>
      </w:r>
      <w:r>
        <w:rPr>
          <w:rFonts w:hint="cs" w:cstheme="minorBidi"/>
          <w:lang w:val="en-US" w:bidi="ar-EG"/>
        </w:rPr>
        <w:drawing>
          <wp:inline distT="0" distB="0" distL="114300" distR="114300">
            <wp:extent cx="4789805" cy="4710430"/>
            <wp:effectExtent l="0" t="0" r="10795" b="13970"/>
            <wp:docPr id="71" name="Picture 71" descr="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0.3.3.2"/>
                    <pic:cNvPicPr>
                      <a:picLocks noChangeAspect="1"/>
                    </pic:cNvPicPr>
                  </pic:nvPicPr>
                  <pic:blipFill>
                    <a:blip r:embed="rId75"/>
                    <a:stretch>
                      <a:fillRect/>
                    </a:stretch>
                  </pic:blipFill>
                  <pic:spPr>
                    <a:xfrm>
                      <a:off x="0" y="0"/>
                      <a:ext cx="4789805" cy="4710430"/>
                    </a:xfrm>
                    <a:prstGeom prst="rect">
                      <a:avLst/>
                    </a:prstGeom>
                  </pic:spPr>
                </pic:pic>
              </a:graphicData>
            </a:graphic>
          </wp:inline>
        </w:drawing>
      </w:r>
      <w:r>
        <w:rPr>
          <w:rFonts w:hint="cs" w:cstheme="minorBidi"/>
          <w:lang w:val="en-US" w:bidi="ar-EG"/>
        </w:rPr>
        <w:drawing>
          <wp:inline distT="0" distB="0" distL="114300" distR="114300">
            <wp:extent cx="4442460" cy="4332605"/>
            <wp:effectExtent l="0" t="0" r="15240" b="10795"/>
            <wp:docPr id="72" name="Picture 72" descr="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0.3.3.1"/>
                    <pic:cNvPicPr>
                      <a:picLocks noChangeAspect="1"/>
                    </pic:cNvPicPr>
                  </pic:nvPicPr>
                  <pic:blipFill>
                    <a:blip r:embed="rId76"/>
                    <a:stretch>
                      <a:fillRect/>
                    </a:stretch>
                  </pic:blipFill>
                  <pic:spPr>
                    <a:xfrm>
                      <a:off x="0" y="0"/>
                      <a:ext cx="4442460" cy="4332605"/>
                    </a:xfrm>
                    <a:prstGeom prst="rect">
                      <a:avLst/>
                    </a:prstGeom>
                  </pic:spPr>
                </pic:pic>
              </a:graphicData>
            </a:graphic>
          </wp:inline>
        </w:drawing>
      </w:r>
      <w:r>
        <w:rPr>
          <w:rFonts w:hint="cs" w:cstheme="minorBidi"/>
          <w:lang w:val="en-US" w:bidi="ar-EG"/>
        </w:rPr>
        <w:drawing>
          <wp:inline distT="0" distB="0" distL="114300" distR="114300">
            <wp:extent cx="4954905" cy="4853940"/>
            <wp:effectExtent l="0" t="0" r="17145" b="3810"/>
            <wp:docPr id="73" name="Picture 73" descr="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0.3.2"/>
                    <pic:cNvPicPr>
                      <a:picLocks noChangeAspect="1"/>
                    </pic:cNvPicPr>
                  </pic:nvPicPr>
                  <pic:blipFill>
                    <a:blip r:embed="rId77"/>
                    <a:srcRect r="6275"/>
                    <a:stretch>
                      <a:fillRect/>
                    </a:stretch>
                  </pic:blipFill>
                  <pic:spPr>
                    <a:xfrm>
                      <a:off x="0" y="0"/>
                      <a:ext cx="4954905" cy="4853940"/>
                    </a:xfrm>
                    <a:prstGeom prst="rect">
                      <a:avLst/>
                    </a:prstGeom>
                  </pic:spPr>
                </pic:pic>
              </a:graphicData>
            </a:graphic>
          </wp:inline>
        </w:drawing>
      </w:r>
    </w:p>
    <w:p w14:paraId="675F2D2D">
      <w:pPr>
        <w:jc w:val="center"/>
        <w:rPr>
          <w:rFonts w:hint="cs" w:cstheme="minorBidi"/>
          <w:lang w:val="en-US" w:bidi="ar-EG"/>
        </w:rPr>
      </w:pPr>
      <w:r>
        <w:rPr>
          <w:rFonts w:hint="cs" w:cstheme="minorBidi"/>
          <w:lang w:val="en-US" w:bidi="ar-EG"/>
        </w:rPr>
        <w:drawing>
          <wp:inline distT="0" distB="0" distL="114300" distR="114300">
            <wp:extent cx="4410710" cy="4269105"/>
            <wp:effectExtent l="0" t="0" r="8890" b="17145"/>
            <wp:docPr id="74" name="Picture 74" descr="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0.3.2.3"/>
                    <pic:cNvPicPr>
                      <a:picLocks noChangeAspect="1"/>
                    </pic:cNvPicPr>
                  </pic:nvPicPr>
                  <pic:blipFill>
                    <a:blip r:embed="rId78"/>
                    <a:stretch>
                      <a:fillRect/>
                    </a:stretch>
                  </pic:blipFill>
                  <pic:spPr>
                    <a:xfrm>
                      <a:off x="0" y="0"/>
                      <a:ext cx="4410710" cy="4269105"/>
                    </a:xfrm>
                    <a:prstGeom prst="rect">
                      <a:avLst/>
                    </a:prstGeom>
                  </pic:spPr>
                </pic:pic>
              </a:graphicData>
            </a:graphic>
          </wp:inline>
        </w:drawing>
      </w:r>
      <w:r>
        <w:rPr>
          <w:rFonts w:hint="cs" w:cstheme="minorBidi"/>
          <w:lang w:val="en-US" w:bidi="ar-EG"/>
        </w:rPr>
        <w:drawing>
          <wp:inline distT="0" distB="0" distL="114300" distR="114300">
            <wp:extent cx="4984750" cy="4658995"/>
            <wp:effectExtent l="0" t="0" r="6350" b="8255"/>
            <wp:docPr id="75" name="Picture 75" descr="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0.3.2.2"/>
                    <pic:cNvPicPr>
                      <a:picLocks noChangeAspect="1"/>
                    </pic:cNvPicPr>
                  </pic:nvPicPr>
                  <pic:blipFill>
                    <a:blip r:embed="rId79"/>
                    <a:stretch>
                      <a:fillRect/>
                    </a:stretch>
                  </pic:blipFill>
                  <pic:spPr>
                    <a:xfrm>
                      <a:off x="0" y="0"/>
                      <a:ext cx="4984750" cy="4658995"/>
                    </a:xfrm>
                    <a:prstGeom prst="rect">
                      <a:avLst/>
                    </a:prstGeom>
                  </pic:spPr>
                </pic:pic>
              </a:graphicData>
            </a:graphic>
          </wp:inline>
        </w:drawing>
      </w:r>
      <w:r>
        <w:rPr>
          <w:rFonts w:hint="cs" w:cstheme="minorBidi"/>
          <w:lang w:val="en-US" w:bidi="ar-EG"/>
        </w:rPr>
        <w:drawing>
          <wp:inline distT="0" distB="0" distL="114300" distR="114300">
            <wp:extent cx="4298315" cy="4184650"/>
            <wp:effectExtent l="0" t="0" r="6985" b="6350"/>
            <wp:docPr id="76" name="Picture 76" descr="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0.3.2.1"/>
                    <pic:cNvPicPr>
                      <a:picLocks noChangeAspect="1"/>
                    </pic:cNvPicPr>
                  </pic:nvPicPr>
                  <pic:blipFill>
                    <a:blip r:embed="rId80"/>
                    <a:stretch>
                      <a:fillRect/>
                    </a:stretch>
                  </pic:blipFill>
                  <pic:spPr>
                    <a:xfrm>
                      <a:off x="0" y="0"/>
                      <a:ext cx="4298315" cy="4184650"/>
                    </a:xfrm>
                    <a:prstGeom prst="rect">
                      <a:avLst/>
                    </a:prstGeom>
                  </pic:spPr>
                </pic:pic>
              </a:graphicData>
            </a:graphic>
          </wp:inline>
        </w:drawing>
      </w:r>
      <w:r>
        <w:rPr>
          <w:rFonts w:hint="cs" w:cstheme="minorBidi"/>
          <w:lang w:val="en-US" w:bidi="ar-EG"/>
        </w:rPr>
        <w:drawing>
          <wp:inline distT="0" distB="0" distL="114300" distR="114300">
            <wp:extent cx="6000115" cy="4293870"/>
            <wp:effectExtent l="0" t="0" r="635" b="11430"/>
            <wp:docPr id="77" name="Picture 77"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0.2"/>
                    <pic:cNvPicPr>
                      <a:picLocks noChangeAspect="1"/>
                    </pic:cNvPicPr>
                  </pic:nvPicPr>
                  <pic:blipFill>
                    <a:blip r:embed="rId81"/>
                    <a:stretch>
                      <a:fillRect/>
                    </a:stretch>
                  </pic:blipFill>
                  <pic:spPr>
                    <a:xfrm>
                      <a:off x="0" y="0"/>
                      <a:ext cx="6000115" cy="4293870"/>
                    </a:xfrm>
                    <a:prstGeom prst="rect">
                      <a:avLst/>
                    </a:prstGeom>
                  </pic:spPr>
                </pic:pic>
              </a:graphicData>
            </a:graphic>
          </wp:inline>
        </w:drawing>
      </w:r>
      <w:r>
        <w:rPr>
          <w:rFonts w:hint="cs" w:cstheme="minorBidi"/>
          <w:lang w:val="en-US" w:bidi="ar-EG"/>
        </w:rPr>
        <w:drawing>
          <wp:inline distT="0" distB="0" distL="114300" distR="114300">
            <wp:extent cx="4323715" cy="4286885"/>
            <wp:effectExtent l="0" t="0" r="635" b="18415"/>
            <wp:docPr id="78" name="Picture 78" descr="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0.2.3"/>
                    <pic:cNvPicPr>
                      <a:picLocks noChangeAspect="1"/>
                    </pic:cNvPicPr>
                  </pic:nvPicPr>
                  <pic:blipFill>
                    <a:blip r:embed="rId82"/>
                    <a:stretch>
                      <a:fillRect/>
                    </a:stretch>
                  </pic:blipFill>
                  <pic:spPr>
                    <a:xfrm>
                      <a:off x="0" y="0"/>
                      <a:ext cx="4323715" cy="4286885"/>
                    </a:xfrm>
                    <a:prstGeom prst="rect">
                      <a:avLst/>
                    </a:prstGeom>
                  </pic:spPr>
                </pic:pic>
              </a:graphicData>
            </a:graphic>
          </wp:inline>
        </w:drawing>
      </w:r>
      <w:r>
        <w:rPr>
          <w:rFonts w:hint="cs" w:cstheme="minorBidi"/>
          <w:lang w:val="en-US" w:bidi="ar-EG"/>
        </w:rPr>
        <w:drawing>
          <wp:inline distT="0" distB="0" distL="114300" distR="114300">
            <wp:extent cx="4632325" cy="4574540"/>
            <wp:effectExtent l="0" t="0" r="15875" b="16510"/>
            <wp:docPr id="79" name="Picture 79"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0.2.2"/>
                    <pic:cNvPicPr>
                      <a:picLocks noChangeAspect="1"/>
                    </pic:cNvPicPr>
                  </pic:nvPicPr>
                  <pic:blipFill>
                    <a:blip r:embed="rId83"/>
                    <a:stretch>
                      <a:fillRect/>
                    </a:stretch>
                  </pic:blipFill>
                  <pic:spPr>
                    <a:xfrm>
                      <a:off x="0" y="0"/>
                      <a:ext cx="4632325" cy="4574540"/>
                    </a:xfrm>
                    <a:prstGeom prst="rect">
                      <a:avLst/>
                    </a:prstGeom>
                  </pic:spPr>
                </pic:pic>
              </a:graphicData>
            </a:graphic>
          </wp:inline>
        </w:drawing>
      </w:r>
      <w:r>
        <w:rPr>
          <w:rFonts w:hint="cs" w:cstheme="minorBidi"/>
          <w:lang w:val="en-US" w:bidi="ar-EG"/>
        </w:rPr>
        <w:drawing>
          <wp:inline distT="0" distB="0" distL="114300" distR="114300">
            <wp:extent cx="4344670" cy="4271645"/>
            <wp:effectExtent l="0" t="0" r="17780" b="14605"/>
            <wp:docPr id="80" name="Picture 80"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0.2.1"/>
                    <pic:cNvPicPr>
                      <a:picLocks noChangeAspect="1"/>
                    </pic:cNvPicPr>
                  </pic:nvPicPr>
                  <pic:blipFill>
                    <a:blip r:embed="rId84"/>
                    <a:stretch>
                      <a:fillRect/>
                    </a:stretch>
                  </pic:blipFill>
                  <pic:spPr>
                    <a:xfrm>
                      <a:off x="0" y="0"/>
                      <a:ext cx="4344670" cy="4271645"/>
                    </a:xfrm>
                    <a:prstGeom prst="rect">
                      <a:avLst/>
                    </a:prstGeom>
                  </pic:spPr>
                </pic:pic>
              </a:graphicData>
            </a:graphic>
          </wp:inline>
        </w:drawing>
      </w:r>
      <w:r>
        <w:rPr>
          <w:rFonts w:hint="cs" w:cstheme="minorBidi"/>
          <w:lang w:val="en-US" w:bidi="ar-EG"/>
        </w:rPr>
        <w:drawing>
          <wp:inline distT="0" distB="0" distL="114300" distR="114300">
            <wp:extent cx="4520565" cy="4473575"/>
            <wp:effectExtent l="0" t="0" r="13335" b="3175"/>
            <wp:docPr id="81" name="Picture 81"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0.1"/>
                    <pic:cNvPicPr>
                      <a:picLocks noChangeAspect="1"/>
                    </pic:cNvPicPr>
                  </pic:nvPicPr>
                  <pic:blipFill>
                    <a:blip r:embed="rId85"/>
                    <a:stretch>
                      <a:fillRect/>
                    </a:stretch>
                  </pic:blipFill>
                  <pic:spPr>
                    <a:xfrm>
                      <a:off x="0" y="0"/>
                      <a:ext cx="4520565" cy="4473575"/>
                    </a:xfrm>
                    <a:prstGeom prst="rect">
                      <a:avLst/>
                    </a:prstGeom>
                  </pic:spPr>
                </pic:pic>
              </a:graphicData>
            </a:graphic>
          </wp:inline>
        </w:drawing>
      </w:r>
    </w:p>
    <w:p w14:paraId="32727E78">
      <w:pPr>
        <w:jc w:val="center"/>
        <w:rPr>
          <w:rFonts w:hint="cs" w:cstheme="minorBidi"/>
          <w:lang w:val="en-US" w:bidi="ar-EG"/>
        </w:rPr>
      </w:pPr>
      <w:r>
        <w:rPr>
          <w:rFonts w:hint="cs" w:cstheme="minorBidi"/>
          <w:lang w:val="en-US" w:bidi="ar-EG"/>
        </w:rPr>
        <w:drawing>
          <wp:inline distT="0" distB="0" distL="114300" distR="114300">
            <wp:extent cx="4683760" cy="4716780"/>
            <wp:effectExtent l="0" t="0" r="2540" b="7620"/>
            <wp:docPr id="82" name="Picture 82" descr="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0.1.3"/>
                    <pic:cNvPicPr>
                      <a:picLocks noChangeAspect="1"/>
                    </pic:cNvPicPr>
                  </pic:nvPicPr>
                  <pic:blipFill>
                    <a:blip r:embed="rId86"/>
                    <a:srcRect r="3574"/>
                    <a:stretch>
                      <a:fillRect/>
                    </a:stretch>
                  </pic:blipFill>
                  <pic:spPr>
                    <a:xfrm>
                      <a:off x="0" y="0"/>
                      <a:ext cx="4683760" cy="4716780"/>
                    </a:xfrm>
                    <a:prstGeom prst="rect">
                      <a:avLst/>
                    </a:prstGeom>
                  </pic:spPr>
                </pic:pic>
              </a:graphicData>
            </a:graphic>
          </wp:inline>
        </w:drawing>
      </w:r>
      <w:r>
        <w:rPr>
          <w:rFonts w:hint="cs" w:cstheme="minorBidi"/>
          <w:lang w:val="en-US" w:bidi="ar-EG"/>
        </w:rPr>
        <w:drawing>
          <wp:inline distT="0" distB="0" distL="114300" distR="114300">
            <wp:extent cx="4533265" cy="4482465"/>
            <wp:effectExtent l="0" t="0" r="635" b="13335"/>
            <wp:docPr id="83" name="Picture 83" descr="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0.1.2"/>
                    <pic:cNvPicPr>
                      <a:picLocks noChangeAspect="1"/>
                    </pic:cNvPicPr>
                  </pic:nvPicPr>
                  <pic:blipFill>
                    <a:blip r:embed="rId87"/>
                    <a:stretch>
                      <a:fillRect/>
                    </a:stretch>
                  </pic:blipFill>
                  <pic:spPr>
                    <a:xfrm>
                      <a:off x="0" y="0"/>
                      <a:ext cx="4533265" cy="4482465"/>
                    </a:xfrm>
                    <a:prstGeom prst="rect">
                      <a:avLst/>
                    </a:prstGeom>
                  </pic:spPr>
                </pic:pic>
              </a:graphicData>
            </a:graphic>
          </wp:inline>
        </w:drawing>
      </w:r>
      <w:r>
        <w:rPr>
          <w:rFonts w:hint="cs" w:cstheme="minorBidi"/>
          <w:lang w:val="en-US" w:bidi="ar-EG"/>
        </w:rPr>
        <w:drawing>
          <wp:inline distT="0" distB="0" distL="114300" distR="114300">
            <wp:extent cx="4888230" cy="4772660"/>
            <wp:effectExtent l="0" t="0" r="7620" b="8890"/>
            <wp:docPr id="84" name="Picture 84"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0.1.1"/>
                    <pic:cNvPicPr>
                      <a:picLocks noChangeAspect="1"/>
                    </pic:cNvPicPr>
                  </pic:nvPicPr>
                  <pic:blipFill>
                    <a:blip r:embed="rId88"/>
                    <a:stretch>
                      <a:fillRect/>
                    </a:stretch>
                  </pic:blipFill>
                  <pic:spPr>
                    <a:xfrm>
                      <a:off x="0" y="0"/>
                      <a:ext cx="4888230" cy="4772660"/>
                    </a:xfrm>
                    <a:prstGeom prst="rect">
                      <a:avLst/>
                    </a:prstGeom>
                  </pic:spPr>
                </pic:pic>
              </a:graphicData>
            </a:graphic>
          </wp:inline>
        </w:drawing>
      </w:r>
      <w:r>
        <w:rPr>
          <w:rFonts w:hint="cs" w:cstheme="minorBidi"/>
          <w:lang w:val="en-US" w:bidi="ar-EG"/>
        </w:rPr>
        <w:drawing>
          <wp:inline distT="0" distB="0" distL="114300" distR="114300">
            <wp:extent cx="4480560" cy="4412615"/>
            <wp:effectExtent l="0" t="0" r="15240" b="6985"/>
            <wp:docPr id="85" name="Picture 85"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0.4"/>
                    <pic:cNvPicPr>
                      <a:picLocks noChangeAspect="1"/>
                    </pic:cNvPicPr>
                  </pic:nvPicPr>
                  <pic:blipFill>
                    <a:blip r:embed="rId89"/>
                    <a:stretch>
                      <a:fillRect/>
                    </a:stretch>
                  </pic:blipFill>
                  <pic:spPr>
                    <a:xfrm>
                      <a:off x="0" y="0"/>
                      <a:ext cx="4480560" cy="4412615"/>
                    </a:xfrm>
                    <a:prstGeom prst="rect">
                      <a:avLst/>
                    </a:prstGeom>
                  </pic:spPr>
                </pic:pic>
              </a:graphicData>
            </a:graphic>
          </wp:inline>
        </w:drawing>
      </w:r>
    </w:p>
    <w:p w14:paraId="609C982A">
      <w:pPr>
        <w:pStyle w:val="4"/>
        <w:numPr>
          <w:ilvl w:val="2"/>
          <w:numId w:val="1"/>
        </w:numPr>
        <w:bidi w:val="0"/>
        <w:spacing w:line="240" w:lineRule="auto"/>
        <w:rPr>
          <w:sz w:val="28"/>
          <w:szCs w:val="28"/>
        </w:rPr>
      </w:pPr>
      <w:bookmarkStart w:id="174" w:name="_Toc25421"/>
      <w:r>
        <w:rPr>
          <w:sz w:val="28"/>
          <w:szCs w:val="28"/>
        </w:rPr>
        <w:t>Context Diagram</w:t>
      </w:r>
      <w:bookmarkEnd w:id="174"/>
    </w:p>
    <w:p w14:paraId="6DF61C58">
      <w:pPr>
        <w:rPr>
          <w:rFonts w:hint="default"/>
          <w:sz w:val="28"/>
          <w:szCs w:val="28"/>
          <w:lang w:val="en-US"/>
        </w:rPr>
      </w:pPr>
    </w:p>
    <w:p w14:paraId="037508D5">
      <w:pPr>
        <w:rPr>
          <w:rFonts w:hint="cs" w:cstheme="minorBidi"/>
          <w:lang w:val="en-US" w:bidi="ar-EG"/>
        </w:rPr>
      </w:pPr>
    </w:p>
    <w:p w14:paraId="6063ABEA">
      <w:pPr>
        <w:rPr>
          <w:rFonts w:hint="cs" w:cstheme="minorBidi"/>
          <w:lang w:val="en-US" w:bidi="ar-EG"/>
        </w:rPr>
      </w:pPr>
    </w:p>
    <w:p w14:paraId="1BE24CFC">
      <w:pPr>
        <w:rPr>
          <w:rFonts w:hint="cs" w:cstheme="minorBidi"/>
          <w:lang w:val="en-US" w:bidi="ar-EG"/>
        </w:rPr>
      </w:pPr>
    </w:p>
    <w:p w14:paraId="0773595F">
      <w:pPr>
        <w:rPr>
          <w:rFonts w:hint="cs" w:cstheme="minorBidi"/>
          <w:lang w:val="en-US" w:bidi="ar-EG"/>
        </w:rPr>
      </w:pPr>
      <w:r>
        <w:rPr>
          <w:rFonts w:hint="cs" w:cstheme="minorBidi"/>
          <w:lang w:val="en-US" w:bidi="ar-EG"/>
        </w:rPr>
        <w:drawing>
          <wp:inline distT="0" distB="0" distL="114300" distR="114300">
            <wp:extent cx="6143625" cy="4864735"/>
            <wp:effectExtent l="0" t="0" r="9525" b="12065"/>
            <wp:docPr id="50" name="Picture 50" descr="context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ontext diagram (2)"/>
                    <pic:cNvPicPr>
                      <a:picLocks noChangeAspect="1"/>
                    </pic:cNvPicPr>
                  </pic:nvPicPr>
                  <pic:blipFill>
                    <a:blip r:embed="rId90"/>
                    <a:srcRect l="8185" r="12478"/>
                    <a:stretch>
                      <a:fillRect/>
                    </a:stretch>
                  </pic:blipFill>
                  <pic:spPr>
                    <a:xfrm>
                      <a:off x="0" y="0"/>
                      <a:ext cx="6143625" cy="4864735"/>
                    </a:xfrm>
                    <a:prstGeom prst="rect">
                      <a:avLst/>
                    </a:prstGeom>
                  </pic:spPr>
                </pic:pic>
              </a:graphicData>
            </a:graphic>
          </wp:inline>
        </w:drawing>
      </w:r>
    </w:p>
    <w:p w14:paraId="55A0E3D5">
      <w:pPr>
        <w:rPr>
          <w:rFonts w:hint="cs" w:cstheme="minorBidi"/>
          <w:lang w:val="en-US" w:bidi="ar-EG"/>
        </w:rPr>
      </w:pPr>
    </w:p>
    <w:p w14:paraId="3B5755C3">
      <w:pPr>
        <w:rPr>
          <w:rFonts w:hint="cs" w:cstheme="minorBidi"/>
          <w:lang w:val="en-US" w:bidi="ar-EG"/>
        </w:rPr>
      </w:pPr>
    </w:p>
    <w:p w14:paraId="3902F7CF">
      <w:pPr>
        <w:rPr>
          <w:rFonts w:hint="cs" w:cstheme="minorBidi"/>
          <w:lang w:val="en-US" w:bidi="ar-EG"/>
        </w:rPr>
      </w:pPr>
    </w:p>
    <w:p w14:paraId="6B8AD19A">
      <w:pPr>
        <w:rPr>
          <w:rFonts w:hint="cs" w:cstheme="minorBidi"/>
          <w:lang w:val="en-US" w:bidi="ar-EG"/>
        </w:rPr>
      </w:pPr>
    </w:p>
    <w:p w14:paraId="1D2CB34D">
      <w:pPr>
        <w:rPr>
          <w:rFonts w:hint="cs" w:cstheme="minorBidi"/>
          <w:lang w:val="en-US" w:bidi="ar-EG"/>
        </w:rPr>
      </w:pPr>
    </w:p>
    <w:p w14:paraId="75F8320E">
      <w:pPr>
        <w:rPr>
          <w:rFonts w:hint="cs" w:cstheme="minorBidi"/>
          <w:lang w:val="en-US" w:bidi="ar-EG"/>
        </w:rPr>
      </w:pPr>
    </w:p>
    <w:p w14:paraId="0FE58BD4">
      <w:pPr>
        <w:rPr>
          <w:rFonts w:hint="cs" w:cstheme="minorBidi"/>
          <w:lang w:val="en-US" w:bidi="ar-EG"/>
        </w:rPr>
      </w:pPr>
    </w:p>
    <w:p w14:paraId="3946438C">
      <w:pPr>
        <w:rPr>
          <w:rFonts w:hint="cs" w:cstheme="minorBidi"/>
          <w:lang w:val="en-US" w:bidi="ar-EG"/>
        </w:rPr>
      </w:pPr>
    </w:p>
    <w:p w14:paraId="4490A260">
      <w:pPr>
        <w:rPr>
          <w:rFonts w:hint="cs" w:cstheme="minorBidi"/>
          <w:lang w:val="en-US" w:bidi="ar-EG"/>
        </w:rPr>
      </w:pPr>
    </w:p>
    <w:p w14:paraId="190E5BA3">
      <w:pPr>
        <w:pStyle w:val="3"/>
        <w:numPr>
          <w:ilvl w:val="1"/>
          <w:numId w:val="1"/>
        </w:numPr>
        <w:bidi w:val="0"/>
        <w:spacing w:line="240" w:lineRule="auto"/>
        <w:rPr>
          <w:rFonts w:hint="default"/>
          <w:lang w:val="en-US"/>
        </w:rPr>
      </w:pPr>
      <w:bookmarkStart w:id="175" w:name="_Toc11891"/>
      <w:r>
        <w:rPr>
          <w:rFonts w:hint="default"/>
          <w:lang w:val="en-US"/>
        </w:rPr>
        <w:t>Activity diagrams</w:t>
      </w:r>
      <w:bookmarkEnd w:id="175"/>
    </w:p>
    <w:p w14:paraId="5F689648">
      <w:pPr>
        <w:numPr>
          <w:ilvl w:val="2"/>
          <w:numId w:val="1"/>
        </w:numPr>
        <w:ind w:left="564" w:leftChars="0" w:hanging="564" w:firstLineChars="0"/>
        <w:rPr>
          <w:rFonts w:hint="default"/>
          <w:b/>
          <w:bCs/>
          <w:sz w:val="28"/>
          <w:szCs w:val="28"/>
          <w:lang w:val="en-US"/>
        </w:rPr>
      </w:pPr>
      <w:r>
        <w:rPr>
          <w:rFonts w:hint="default"/>
          <w:b/>
          <w:bCs/>
          <w:sz w:val="28"/>
          <w:szCs w:val="28"/>
          <w:lang w:val="en-US"/>
        </w:rPr>
        <w:t xml:space="preserve">Admin   </w:t>
      </w:r>
    </w:p>
    <w:p w14:paraId="26AAEF8A">
      <w:pPr>
        <w:numPr>
          <w:ilvl w:val="0"/>
          <w:numId w:val="0"/>
        </w:numPr>
        <w:ind w:leftChars="0"/>
        <w:rPr>
          <w:rFonts w:hint="default"/>
          <w:b/>
          <w:bCs/>
          <w:sz w:val="28"/>
          <w:szCs w:val="28"/>
          <w:lang w:val="en-US"/>
        </w:rPr>
      </w:pPr>
    </w:p>
    <w:p w14:paraId="0E8AC104">
      <w:pPr>
        <w:numPr>
          <w:ilvl w:val="0"/>
          <w:numId w:val="0"/>
        </w:numPr>
        <w:ind w:leftChars="0"/>
        <w:rPr>
          <w:rFonts w:hint="default"/>
          <w:b/>
          <w:bCs/>
          <w:sz w:val="28"/>
          <w:szCs w:val="28"/>
          <w:lang w:val="en-US"/>
        </w:rPr>
      </w:pPr>
    </w:p>
    <w:p w14:paraId="4CDB4F96">
      <w:pPr>
        <w:numPr>
          <w:ilvl w:val="0"/>
          <w:numId w:val="0"/>
        </w:numPr>
        <w:ind w:leftChars="0"/>
        <w:rPr>
          <w:rFonts w:hint="default"/>
          <w:b/>
          <w:bCs/>
          <w:sz w:val="28"/>
          <w:szCs w:val="28"/>
          <w:lang w:val="en-US"/>
        </w:rPr>
      </w:pPr>
    </w:p>
    <w:p w14:paraId="4DCF6C07">
      <w:pPr>
        <w:numPr>
          <w:ilvl w:val="0"/>
          <w:numId w:val="0"/>
        </w:numPr>
        <w:ind w:leftChars="0"/>
        <w:rPr>
          <w:rFonts w:hint="default"/>
          <w:b/>
          <w:bCs/>
          <w:sz w:val="28"/>
          <w:szCs w:val="28"/>
          <w:lang w:val="en-US"/>
        </w:rPr>
      </w:pPr>
      <w:r>
        <w:rPr>
          <w:rFonts w:hint="default"/>
          <w:b/>
          <w:bCs/>
          <w:sz w:val="28"/>
          <w:szCs w:val="28"/>
          <w:lang w:val="en-US"/>
        </w:rPr>
        <w:drawing>
          <wp:inline distT="0" distB="0" distL="114300" distR="114300">
            <wp:extent cx="6183630" cy="6240780"/>
            <wp:effectExtent l="0" t="0" r="7620" b="7620"/>
            <wp:docPr id="88" name="Picture 88" descr="activity_CS&amp;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activity_CS&amp;admin"/>
                    <pic:cNvPicPr>
                      <a:picLocks noChangeAspect="1"/>
                    </pic:cNvPicPr>
                  </pic:nvPicPr>
                  <pic:blipFill>
                    <a:blip r:embed="rId91"/>
                    <a:stretch>
                      <a:fillRect/>
                    </a:stretch>
                  </pic:blipFill>
                  <pic:spPr>
                    <a:xfrm>
                      <a:off x="0" y="0"/>
                      <a:ext cx="6183630" cy="6240780"/>
                    </a:xfrm>
                    <a:prstGeom prst="rect">
                      <a:avLst/>
                    </a:prstGeom>
                  </pic:spPr>
                </pic:pic>
              </a:graphicData>
            </a:graphic>
          </wp:inline>
        </w:drawing>
      </w:r>
    </w:p>
    <w:p w14:paraId="5509EAF7">
      <w:pPr>
        <w:numPr>
          <w:ilvl w:val="0"/>
          <w:numId w:val="0"/>
        </w:numPr>
        <w:ind w:leftChars="0"/>
        <w:rPr>
          <w:rFonts w:hint="default"/>
          <w:b/>
          <w:bCs/>
          <w:sz w:val="28"/>
          <w:szCs w:val="28"/>
          <w:lang w:val="en-US"/>
        </w:rPr>
      </w:pPr>
    </w:p>
    <w:p w14:paraId="13E96BEE">
      <w:pPr>
        <w:numPr>
          <w:ilvl w:val="0"/>
          <w:numId w:val="0"/>
        </w:numPr>
        <w:ind w:leftChars="0"/>
        <w:rPr>
          <w:rFonts w:hint="default"/>
          <w:b/>
          <w:bCs/>
          <w:sz w:val="28"/>
          <w:szCs w:val="28"/>
          <w:lang w:val="en-US"/>
        </w:rPr>
      </w:pPr>
    </w:p>
    <w:p w14:paraId="1FA0EC5F">
      <w:pPr>
        <w:numPr>
          <w:ilvl w:val="0"/>
          <w:numId w:val="0"/>
        </w:numPr>
        <w:ind w:leftChars="0"/>
        <w:rPr>
          <w:rFonts w:hint="default"/>
          <w:b/>
          <w:bCs/>
          <w:sz w:val="28"/>
          <w:szCs w:val="28"/>
          <w:lang w:val="en-US"/>
        </w:rPr>
      </w:pPr>
    </w:p>
    <w:p w14:paraId="12BDEAC5">
      <w:pPr>
        <w:numPr>
          <w:ilvl w:val="2"/>
          <w:numId w:val="1"/>
        </w:numPr>
        <w:ind w:left="564" w:leftChars="0" w:hanging="564" w:firstLineChars="0"/>
        <w:rPr>
          <w:rFonts w:hint="default"/>
          <w:b/>
          <w:bCs/>
          <w:sz w:val="28"/>
          <w:szCs w:val="28"/>
          <w:lang w:val="en-US"/>
        </w:rPr>
      </w:pPr>
      <w:r>
        <w:rPr>
          <w:rFonts w:hint="default"/>
          <w:b/>
          <w:bCs/>
          <w:sz w:val="28"/>
          <w:szCs w:val="28"/>
          <w:lang w:val="en-US"/>
        </w:rPr>
        <w:t>Landlord</w:t>
      </w:r>
    </w:p>
    <w:p w14:paraId="4E00EFC8">
      <w:pPr>
        <w:numPr>
          <w:ilvl w:val="0"/>
          <w:numId w:val="0"/>
        </w:numPr>
        <w:ind w:leftChars="0"/>
        <w:rPr>
          <w:rFonts w:hint="default"/>
          <w:b/>
          <w:bCs/>
          <w:sz w:val="28"/>
          <w:szCs w:val="28"/>
          <w:lang w:val="en-US"/>
        </w:rPr>
      </w:pPr>
      <w:r>
        <w:rPr>
          <w:rFonts w:hint="default"/>
          <w:b/>
          <w:bCs/>
          <w:sz w:val="28"/>
          <w:szCs w:val="28"/>
          <w:lang w:val="en-US"/>
        </w:rPr>
        <w:drawing>
          <wp:inline distT="0" distB="0" distL="114300" distR="114300">
            <wp:extent cx="5935980" cy="8723630"/>
            <wp:effectExtent l="0" t="0" r="7620" b="1270"/>
            <wp:docPr id="89" name="Picture 89" descr="activity_landl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activity_landlord"/>
                    <pic:cNvPicPr>
                      <a:picLocks noChangeAspect="1"/>
                    </pic:cNvPicPr>
                  </pic:nvPicPr>
                  <pic:blipFill>
                    <a:blip r:embed="rId92"/>
                    <a:stretch>
                      <a:fillRect/>
                    </a:stretch>
                  </pic:blipFill>
                  <pic:spPr>
                    <a:xfrm>
                      <a:off x="0" y="0"/>
                      <a:ext cx="5935980" cy="8723630"/>
                    </a:xfrm>
                    <a:prstGeom prst="rect">
                      <a:avLst/>
                    </a:prstGeom>
                  </pic:spPr>
                </pic:pic>
              </a:graphicData>
            </a:graphic>
          </wp:inline>
        </w:drawing>
      </w:r>
    </w:p>
    <w:p w14:paraId="403E4A4A">
      <w:pPr>
        <w:numPr>
          <w:ilvl w:val="2"/>
          <w:numId w:val="1"/>
        </w:numPr>
        <w:ind w:left="564" w:leftChars="0" w:hanging="564" w:firstLineChars="0"/>
        <w:rPr>
          <w:rFonts w:hint="default"/>
          <w:b/>
          <w:bCs/>
          <w:sz w:val="28"/>
          <w:szCs w:val="28"/>
          <w:lang w:val="en-US"/>
        </w:rPr>
      </w:pPr>
      <w:r>
        <w:rPr>
          <w:rFonts w:hint="default"/>
          <w:b/>
          <w:bCs/>
          <w:sz w:val="28"/>
          <w:szCs w:val="28"/>
          <w:lang w:val="en-US"/>
        </w:rPr>
        <w:t>Tenant</w:t>
      </w:r>
    </w:p>
    <w:p w14:paraId="2E117C90">
      <w:pPr>
        <w:numPr>
          <w:ilvl w:val="0"/>
          <w:numId w:val="0"/>
        </w:numPr>
        <w:ind w:leftChars="0"/>
        <w:rPr>
          <w:rFonts w:hint="default"/>
          <w:b/>
          <w:bCs/>
          <w:sz w:val="28"/>
          <w:szCs w:val="28"/>
          <w:lang w:val="en-US"/>
        </w:rPr>
      </w:pPr>
      <w:r>
        <w:rPr>
          <w:rFonts w:hint="default"/>
          <w:b/>
          <w:bCs/>
          <w:sz w:val="28"/>
          <w:szCs w:val="28"/>
          <w:lang w:val="en-US"/>
        </w:rPr>
        <w:drawing>
          <wp:inline distT="0" distB="0" distL="114300" distR="114300">
            <wp:extent cx="6296025" cy="8561705"/>
            <wp:effectExtent l="0" t="0" r="9525" b="10795"/>
            <wp:docPr id="90" name="Picture 90" descr="activity_tena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ctivity_tenant (1)"/>
                    <pic:cNvPicPr>
                      <a:picLocks noChangeAspect="1"/>
                    </pic:cNvPicPr>
                  </pic:nvPicPr>
                  <pic:blipFill>
                    <a:blip r:embed="rId93"/>
                    <a:stretch>
                      <a:fillRect/>
                    </a:stretch>
                  </pic:blipFill>
                  <pic:spPr>
                    <a:xfrm>
                      <a:off x="0" y="0"/>
                      <a:ext cx="6296025" cy="8561705"/>
                    </a:xfrm>
                    <a:prstGeom prst="rect">
                      <a:avLst/>
                    </a:prstGeom>
                  </pic:spPr>
                </pic:pic>
              </a:graphicData>
            </a:graphic>
          </wp:inline>
        </w:drawing>
      </w:r>
    </w:p>
    <w:p w14:paraId="37CFBB5C">
      <w:pPr>
        <w:numPr>
          <w:ilvl w:val="0"/>
          <w:numId w:val="0"/>
        </w:numPr>
        <w:ind w:leftChars="0"/>
        <w:rPr>
          <w:rFonts w:hint="default"/>
          <w:b/>
          <w:bCs/>
          <w:sz w:val="28"/>
          <w:szCs w:val="28"/>
          <w:lang w:val="en-US"/>
        </w:rPr>
      </w:pPr>
    </w:p>
    <w:p w14:paraId="7AC6B4C8">
      <w:pPr>
        <w:pStyle w:val="3"/>
        <w:numPr>
          <w:ilvl w:val="1"/>
          <w:numId w:val="1"/>
        </w:numPr>
        <w:bidi w:val="0"/>
        <w:spacing w:line="240" w:lineRule="auto"/>
        <w:rPr>
          <w:rFonts w:hint="default"/>
          <w:lang w:val="en-US"/>
        </w:rPr>
      </w:pPr>
      <w:bookmarkStart w:id="176" w:name="_Toc9184"/>
      <w:r>
        <w:t>interaction class diagram</w:t>
      </w:r>
      <w:bookmarkEnd w:id="176"/>
      <w:r>
        <w:t xml:space="preserve"> </w:t>
      </w:r>
    </w:p>
    <w:p w14:paraId="6DCBF303">
      <w:pPr>
        <w:pStyle w:val="4"/>
        <w:numPr>
          <w:ilvl w:val="2"/>
          <w:numId w:val="1"/>
        </w:numPr>
        <w:bidi w:val="0"/>
        <w:spacing w:line="240" w:lineRule="auto"/>
        <w:rPr>
          <w:rFonts w:hint="default"/>
          <w:sz w:val="28"/>
          <w:szCs w:val="28"/>
          <w:lang w:val="en-US"/>
        </w:rPr>
      </w:pPr>
      <w:bookmarkStart w:id="177" w:name="_Toc17451"/>
      <w:r>
        <w:rPr>
          <w:sz w:val="28"/>
          <w:szCs w:val="28"/>
        </w:rPr>
        <w:t>System diagram</w:t>
      </w:r>
      <w:bookmarkEnd w:id="177"/>
    </w:p>
    <w:p w14:paraId="3B8691AF">
      <w:pPr>
        <w:rPr>
          <w:sz w:val="28"/>
          <w:szCs w:val="28"/>
        </w:rPr>
      </w:pPr>
    </w:p>
    <w:p w14:paraId="3FDCDB57">
      <w:pPr>
        <w:rPr>
          <w:sz w:val="28"/>
          <w:szCs w:val="28"/>
        </w:rPr>
      </w:pPr>
    </w:p>
    <w:p w14:paraId="05FD28D6">
      <w:pPr>
        <w:rPr>
          <w:sz w:val="28"/>
          <w:szCs w:val="28"/>
        </w:rPr>
      </w:pPr>
    </w:p>
    <w:p w14:paraId="007F507A">
      <w:pPr>
        <w:rPr>
          <w:sz w:val="28"/>
          <w:szCs w:val="28"/>
        </w:rPr>
      </w:pPr>
    </w:p>
    <w:p w14:paraId="36BA6001">
      <w:pPr>
        <w:rPr>
          <w:sz w:val="28"/>
          <w:szCs w:val="28"/>
        </w:rPr>
      </w:pPr>
    </w:p>
    <w:p w14:paraId="676DCC20">
      <w:pPr>
        <w:rPr>
          <w:sz w:val="28"/>
          <w:szCs w:val="28"/>
        </w:rPr>
      </w:pPr>
    </w:p>
    <w:p w14:paraId="16E76121">
      <w:pPr>
        <w:rPr>
          <w:sz w:val="28"/>
          <w:szCs w:val="28"/>
        </w:rPr>
      </w:pPr>
    </w:p>
    <w:p w14:paraId="5AE68366">
      <w:pPr>
        <w:rPr>
          <w:sz w:val="28"/>
          <w:szCs w:val="28"/>
        </w:rPr>
      </w:pPr>
    </w:p>
    <w:p w14:paraId="5E5B61A0">
      <w:pPr>
        <w:rPr>
          <w:sz w:val="28"/>
          <w:szCs w:val="28"/>
        </w:rPr>
      </w:pPr>
    </w:p>
    <w:p w14:paraId="643A1FAD">
      <w:pPr>
        <w:rPr>
          <w:sz w:val="28"/>
          <w:szCs w:val="28"/>
        </w:rPr>
      </w:pPr>
    </w:p>
    <w:p w14:paraId="3566355B">
      <w:pPr>
        <w:rPr>
          <w:sz w:val="28"/>
          <w:szCs w:val="28"/>
        </w:rPr>
      </w:pPr>
    </w:p>
    <w:p w14:paraId="04083970">
      <w:pPr>
        <w:rPr>
          <w:sz w:val="28"/>
          <w:szCs w:val="28"/>
        </w:rPr>
      </w:pPr>
    </w:p>
    <w:p w14:paraId="63C8D377">
      <w:pPr>
        <w:rPr>
          <w:sz w:val="28"/>
          <w:szCs w:val="28"/>
        </w:rPr>
      </w:pPr>
    </w:p>
    <w:p w14:paraId="72C91E82">
      <w:pPr>
        <w:rPr>
          <w:sz w:val="28"/>
          <w:szCs w:val="28"/>
        </w:rPr>
      </w:pPr>
    </w:p>
    <w:p w14:paraId="7600A11E">
      <w:pPr>
        <w:rPr>
          <w:sz w:val="28"/>
          <w:szCs w:val="28"/>
        </w:rPr>
      </w:pPr>
    </w:p>
    <w:p w14:paraId="16562A4A">
      <w:pPr>
        <w:rPr>
          <w:sz w:val="28"/>
          <w:szCs w:val="28"/>
        </w:rPr>
      </w:pPr>
    </w:p>
    <w:p w14:paraId="4A7E2012">
      <w:pPr>
        <w:rPr>
          <w:sz w:val="28"/>
          <w:szCs w:val="28"/>
        </w:rPr>
      </w:pPr>
    </w:p>
    <w:p w14:paraId="65360413">
      <w:pPr>
        <w:rPr>
          <w:sz w:val="28"/>
          <w:szCs w:val="28"/>
        </w:rPr>
      </w:pPr>
    </w:p>
    <w:p w14:paraId="1B25C982">
      <w:pPr>
        <w:rPr>
          <w:sz w:val="28"/>
          <w:szCs w:val="28"/>
        </w:rPr>
      </w:pPr>
    </w:p>
    <w:p w14:paraId="0E20FD49">
      <w:pPr>
        <w:rPr>
          <w:sz w:val="28"/>
          <w:szCs w:val="28"/>
        </w:rPr>
      </w:pPr>
    </w:p>
    <w:p w14:paraId="24D8F92F">
      <w:pPr>
        <w:rPr>
          <w:sz w:val="28"/>
          <w:szCs w:val="28"/>
        </w:rPr>
      </w:pPr>
    </w:p>
    <w:p w14:paraId="4577D799">
      <w:pPr>
        <w:rPr>
          <w:sz w:val="28"/>
          <w:szCs w:val="28"/>
        </w:rPr>
      </w:pPr>
    </w:p>
    <w:p w14:paraId="7E9B7AAC">
      <w:pPr>
        <w:rPr>
          <w:sz w:val="28"/>
          <w:szCs w:val="28"/>
        </w:rPr>
      </w:pPr>
    </w:p>
    <w:p w14:paraId="651D9AEE">
      <w:pPr>
        <w:rPr>
          <w:rFonts w:hint="default"/>
          <w:sz w:val="28"/>
          <w:szCs w:val="28"/>
          <w:lang w:val="en-US"/>
        </w:rPr>
      </w:pPr>
    </w:p>
    <w:p w14:paraId="6354A512">
      <w:pPr>
        <w:pStyle w:val="4"/>
        <w:numPr>
          <w:ilvl w:val="2"/>
          <w:numId w:val="1"/>
        </w:numPr>
        <w:bidi w:val="0"/>
        <w:spacing w:line="240" w:lineRule="auto"/>
        <w:rPr>
          <w:rFonts w:hint="default"/>
          <w:sz w:val="28"/>
          <w:szCs w:val="28"/>
          <w:lang w:val="en-US"/>
        </w:rPr>
      </w:pPr>
      <w:bookmarkStart w:id="178" w:name="_Toc4614"/>
      <w:r>
        <w:rPr>
          <w:sz w:val="28"/>
          <w:szCs w:val="28"/>
        </w:rPr>
        <w:t>Sequence Diagram</w:t>
      </w:r>
      <w:bookmarkEnd w:id="178"/>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7D2E0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5A1BA9B7">
            <w:pPr>
              <w:widowControl w:val="0"/>
              <w:jc w:val="left"/>
              <w:rPr>
                <w:rFonts w:hint="default"/>
                <w:vertAlign w:val="baseline"/>
                <w:lang w:val="en-US"/>
              </w:rPr>
            </w:pPr>
          </w:p>
        </w:tc>
      </w:tr>
      <w:tr w14:paraId="65726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7BA6A982">
            <w:pPr>
              <w:widowControl w:val="0"/>
              <w:jc w:val="left"/>
              <w:rPr>
                <w:rFonts w:hint="default"/>
                <w:vertAlign w:val="baseline"/>
                <w:lang w:val="en-US"/>
              </w:rPr>
            </w:pPr>
            <w:r>
              <w:rPr>
                <w:rFonts w:hint="default"/>
                <w:vertAlign w:val="baseline"/>
                <w:lang w:val="en-US"/>
              </w:rPr>
              <w:drawing>
                <wp:inline distT="0" distB="0" distL="114300" distR="114300">
                  <wp:extent cx="6704330" cy="5807075"/>
                  <wp:effectExtent l="0" t="0" r="1270" b="3175"/>
                  <wp:docPr id="173" name="Picture 173" descr="Tenant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descr="Tenant_signUp"/>
                          <pic:cNvPicPr>
                            <a:picLocks noChangeAspect="1"/>
                          </pic:cNvPicPr>
                        </pic:nvPicPr>
                        <pic:blipFill>
                          <a:blip r:embed="rId94"/>
                          <a:stretch>
                            <a:fillRect/>
                          </a:stretch>
                        </pic:blipFill>
                        <pic:spPr>
                          <a:xfrm>
                            <a:off x="0" y="0"/>
                            <a:ext cx="6704330" cy="5807075"/>
                          </a:xfrm>
                          <a:prstGeom prst="rect">
                            <a:avLst/>
                          </a:prstGeom>
                        </pic:spPr>
                      </pic:pic>
                    </a:graphicData>
                  </a:graphic>
                </wp:inline>
              </w:drawing>
            </w:r>
          </w:p>
        </w:tc>
      </w:tr>
      <w:tr w14:paraId="5489E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58BAE56">
            <w:pPr>
              <w:widowControl w:val="0"/>
              <w:jc w:val="left"/>
              <w:rPr>
                <w:rFonts w:hint="default"/>
                <w:vertAlign w:val="baseline"/>
                <w:lang w:val="en-US"/>
              </w:rPr>
            </w:pPr>
          </w:p>
        </w:tc>
      </w:tr>
    </w:tbl>
    <w:p w14:paraId="5DDB4245">
      <w:pPr>
        <w:rPr>
          <w:rFonts w:hint="default"/>
          <w:lang w:val="en-US"/>
        </w:rPr>
      </w:pPr>
    </w:p>
    <w:p w14:paraId="2F8844DC">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75516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0D634040">
            <w:pPr>
              <w:widowControl w:val="0"/>
              <w:jc w:val="center"/>
              <w:rPr>
                <w:rFonts w:hint="default"/>
                <w:vertAlign w:val="baseline"/>
                <w:lang w:val="en-US"/>
              </w:rPr>
            </w:pPr>
          </w:p>
        </w:tc>
      </w:tr>
      <w:tr w14:paraId="3B697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7AB75D42">
            <w:pPr>
              <w:widowControl w:val="0"/>
              <w:jc w:val="center"/>
              <w:rPr>
                <w:rFonts w:hint="default"/>
                <w:vertAlign w:val="baseline"/>
                <w:lang w:val="en-US"/>
              </w:rPr>
            </w:pPr>
            <w:r>
              <w:rPr>
                <w:rFonts w:hint="default"/>
                <w:vertAlign w:val="baseline"/>
                <w:lang w:val="en-US"/>
              </w:rPr>
              <w:drawing>
                <wp:inline distT="0" distB="0" distL="114300" distR="114300">
                  <wp:extent cx="4867275" cy="5057775"/>
                  <wp:effectExtent l="0" t="0" r="9525" b="9525"/>
                  <wp:docPr id="174" name="Picture 174" descr="Rate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descr="Rate_Search"/>
                          <pic:cNvPicPr>
                            <a:picLocks noChangeAspect="1"/>
                          </pic:cNvPicPr>
                        </pic:nvPicPr>
                        <pic:blipFill>
                          <a:blip r:embed="rId95"/>
                          <a:stretch>
                            <a:fillRect/>
                          </a:stretch>
                        </pic:blipFill>
                        <pic:spPr>
                          <a:xfrm>
                            <a:off x="0" y="0"/>
                            <a:ext cx="4867275" cy="5057775"/>
                          </a:xfrm>
                          <a:prstGeom prst="rect">
                            <a:avLst/>
                          </a:prstGeom>
                        </pic:spPr>
                      </pic:pic>
                    </a:graphicData>
                  </a:graphic>
                </wp:inline>
              </w:drawing>
            </w:r>
          </w:p>
        </w:tc>
      </w:tr>
      <w:tr w14:paraId="770ED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190FA4F">
            <w:pPr>
              <w:widowControl w:val="0"/>
              <w:jc w:val="center"/>
              <w:rPr>
                <w:rFonts w:hint="default"/>
                <w:vertAlign w:val="baseline"/>
                <w:lang w:val="en-US"/>
              </w:rPr>
            </w:pPr>
          </w:p>
        </w:tc>
      </w:tr>
    </w:tbl>
    <w:p w14:paraId="1B02CC4E">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8FE5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7CCC4B85">
            <w:pPr>
              <w:widowControl w:val="0"/>
              <w:jc w:val="center"/>
              <w:rPr>
                <w:rFonts w:hint="default"/>
                <w:vertAlign w:val="baseline"/>
                <w:lang w:val="en-US"/>
              </w:rPr>
            </w:pPr>
          </w:p>
        </w:tc>
      </w:tr>
      <w:tr w14:paraId="3BC3F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6B539E94">
            <w:pPr>
              <w:widowControl w:val="0"/>
              <w:jc w:val="center"/>
              <w:rPr>
                <w:rFonts w:hint="default"/>
                <w:vertAlign w:val="baseline"/>
                <w:lang w:val="en-US"/>
              </w:rPr>
            </w:pPr>
            <w:r>
              <w:rPr>
                <w:rFonts w:hint="default"/>
                <w:vertAlign w:val="baseline"/>
                <w:lang w:val="en-US"/>
              </w:rPr>
              <w:drawing>
                <wp:inline distT="0" distB="0" distL="114300" distR="114300">
                  <wp:extent cx="5702300" cy="4898390"/>
                  <wp:effectExtent l="0" t="0" r="12700" b="16510"/>
                  <wp:docPr id="175" name="Picture 175" descr="Make_Review_Compl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descr="Make_Review_Complaints"/>
                          <pic:cNvPicPr>
                            <a:picLocks noChangeAspect="1"/>
                          </pic:cNvPicPr>
                        </pic:nvPicPr>
                        <pic:blipFill>
                          <a:blip r:embed="rId96"/>
                          <a:stretch>
                            <a:fillRect/>
                          </a:stretch>
                        </pic:blipFill>
                        <pic:spPr>
                          <a:xfrm>
                            <a:off x="0" y="0"/>
                            <a:ext cx="5702300" cy="4898390"/>
                          </a:xfrm>
                          <a:prstGeom prst="rect">
                            <a:avLst/>
                          </a:prstGeom>
                        </pic:spPr>
                      </pic:pic>
                    </a:graphicData>
                  </a:graphic>
                </wp:inline>
              </w:drawing>
            </w:r>
          </w:p>
        </w:tc>
      </w:tr>
      <w:tr w14:paraId="2E027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3862E41">
            <w:pPr>
              <w:widowControl w:val="0"/>
              <w:jc w:val="center"/>
              <w:rPr>
                <w:rFonts w:hint="default"/>
                <w:vertAlign w:val="baseline"/>
                <w:lang w:val="en-US"/>
              </w:rPr>
            </w:pPr>
          </w:p>
        </w:tc>
      </w:tr>
    </w:tbl>
    <w:p w14:paraId="0537AA48">
      <w:pPr>
        <w:rPr>
          <w:rFonts w:hint="default"/>
          <w:lang w:val="en-US"/>
        </w:rPr>
      </w:pPr>
    </w:p>
    <w:p w14:paraId="05753830">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6FBBD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5FC71C6D">
            <w:pPr>
              <w:widowControl w:val="0"/>
              <w:jc w:val="center"/>
              <w:rPr>
                <w:rFonts w:hint="default"/>
                <w:vertAlign w:val="baseline"/>
                <w:lang w:val="en-US"/>
              </w:rPr>
            </w:pPr>
          </w:p>
        </w:tc>
      </w:tr>
      <w:tr w14:paraId="64019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5FD23BE8">
            <w:pPr>
              <w:widowControl w:val="0"/>
              <w:jc w:val="center"/>
              <w:rPr>
                <w:rFonts w:hint="default"/>
                <w:vertAlign w:val="baseline"/>
                <w:lang w:val="en-US"/>
              </w:rPr>
            </w:pPr>
            <w:r>
              <w:rPr>
                <w:rFonts w:hint="default"/>
                <w:vertAlign w:val="baseline"/>
                <w:lang w:val="en-US"/>
              </w:rPr>
              <w:drawing>
                <wp:inline distT="0" distB="0" distL="114300" distR="114300">
                  <wp:extent cx="5607050" cy="5048885"/>
                  <wp:effectExtent l="0" t="0" r="12700" b="18415"/>
                  <wp:docPr id="176" name="Picture 176"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descr="Login"/>
                          <pic:cNvPicPr>
                            <a:picLocks noChangeAspect="1"/>
                          </pic:cNvPicPr>
                        </pic:nvPicPr>
                        <pic:blipFill>
                          <a:blip r:embed="rId97"/>
                          <a:stretch>
                            <a:fillRect/>
                          </a:stretch>
                        </pic:blipFill>
                        <pic:spPr>
                          <a:xfrm>
                            <a:off x="0" y="0"/>
                            <a:ext cx="5607050" cy="5048885"/>
                          </a:xfrm>
                          <a:prstGeom prst="rect">
                            <a:avLst/>
                          </a:prstGeom>
                        </pic:spPr>
                      </pic:pic>
                    </a:graphicData>
                  </a:graphic>
                </wp:inline>
              </w:drawing>
            </w:r>
          </w:p>
        </w:tc>
      </w:tr>
      <w:tr w14:paraId="4F495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12D27E03">
            <w:pPr>
              <w:widowControl w:val="0"/>
              <w:jc w:val="center"/>
              <w:rPr>
                <w:rFonts w:hint="default"/>
                <w:vertAlign w:val="baseline"/>
                <w:lang w:val="en-US"/>
              </w:rPr>
            </w:pPr>
          </w:p>
        </w:tc>
      </w:tr>
    </w:tbl>
    <w:p w14:paraId="5DACBAD4">
      <w:pPr>
        <w:rPr>
          <w:rFonts w:hint="default"/>
          <w:lang w:val="en-US"/>
        </w:rPr>
      </w:pPr>
    </w:p>
    <w:p w14:paraId="428D500E">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C84B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 w:hRule="atLeast"/>
        </w:trPr>
        <w:tc>
          <w:tcPr>
            <w:tcW w:w="10784" w:type="dxa"/>
          </w:tcPr>
          <w:p w14:paraId="06B55977">
            <w:pPr>
              <w:widowControl w:val="0"/>
              <w:jc w:val="both"/>
              <w:rPr>
                <w:rFonts w:hint="default"/>
                <w:vertAlign w:val="baseline"/>
                <w:lang w:val="en-US"/>
              </w:rPr>
            </w:pPr>
          </w:p>
        </w:tc>
      </w:tr>
      <w:tr w14:paraId="4CEB0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tcPr>
          <w:p w14:paraId="2FAD1944">
            <w:pPr>
              <w:widowControl w:val="0"/>
              <w:jc w:val="both"/>
              <w:rPr>
                <w:rFonts w:hint="default"/>
                <w:vertAlign w:val="baseline"/>
                <w:lang w:val="en-US"/>
              </w:rPr>
            </w:pPr>
            <w:r>
              <w:rPr>
                <w:rFonts w:hint="default"/>
                <w:vertAlign w:val="baseline"/>
                <w:lang w:val="en-US"/>
              </w:rPr>
              <w:drawing>
                <wp:inline distT="0" distB="0" distL="114300" distR="114300">
                  <wp:extent cx="6515100" cy="8715375"/>
                  <wp:effectExtent l="0" t="0" r="0" b="9525"/>
                  <wp:docPr id="177" name="Picture 177" descr="Landlord_SignUp_Forget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descr="Landlord_SignUp_ForgetPass"/>
                          <pic:cNvPicPr>
                            <a:picLocks noChangeAspect="1"/>
                          </pic:cNvPicPr>
                        </pic:nvPicPr>
                        <pic:blipFill>
                          <a:blip r:embed="rId98"/>
                          <a:stretch>
                            <a:fillRect/>
                          </a:stretch>
                        </pic:blipFill>
                        <pic:spPr>
                          <a:xfrm>
                            <a:off x="0" y="0"/>
                            <a:ext cx="6515100" cy="8715375"/>
                          </a:xfrm>
                          <a:prstGeom prst="rect">
                            <a:avLst/>
                          </a:prstGeom>
                        </pic:spPr>
                      </pic:pic>
                    </a:graphicData>
                  </a:graphic>
                </wp:inline>
              </w:drawing>
            </w:r>
          </w:p>
        </w:tc>
      </w:tr>
      <w:tr w14:paraId="2B2CE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tcPr>
          <w:p w14:paraId="3CEF9752">
            <w:pPr>
              <w:widowControl w:val="0"/>
              <w:jc w:val="both"/>
              <w:rPr>
                <w:rFonts w:hint="default"/>
                <w:vertAlign w:val="baseline"/>
                <w:lang w:val="en-US"/>
              </w:rPr>
            </w:pPr>
          </w:p>
        </w:tc>
      </w:tr>
      <w:tr w14:paraId="42ACF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78" w:hRule="atLeast"/>
        </w:trPr>
        <w:tc>
          <w:tcPr>
            <w:tcW w:w="10784" w:type="dxa"/>
            <w:vAlign w:val="center"/>
          </w:tcPr>
          <w:p w14:paraId="5411F360">
            <w:pPr>
              <w:widowControl w:val="0"/>
              <w:jc w:val="center"/>
              <w:rPr>
                <w:rFonts w:hint="default"/>
                <w:vertAlign w:val="baseline"/>
                <w:lang w:val="en-US"/>
              </w:rPr>
            </w:pPr>
            <w:r>
              <w:rPr>
                <w:rFonts w:hint="default"/>
                <w:vertAlign w:val="baseline"/>
                <w:lang w:val="en-US"/>
              </w:rPr>
              <w:drawing>
                <wp:inline distT="0" distB="0" distL="114300" distR="114300">
                  <wp:extent cx="5501005" cy="5930900"/>
                  <wp:effectExtent l="0" t="0" r="4445" b="12700"/>
                  <wp:docPr id="178" name="Picture 178" descr="Email_Forget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descr="Email_ForgetPass"/>
                          <pic:cNvPicPr>
                            <a:picLocks noChangeAspect="1"/>
                          </pic:cNvPicPr>
                        </pic:nvPicPr>
                        <pic:blipFill>
                          <a:blip r:embed="rId99"/>
                          <a:stretch>
                            <a:fillRect/>
                          </a:stretch>
                        </pic:blipFill>
                        <pic:spPr>
                          <a:xfrm>
                            <a:off x="0" y="0"/>
                            <a:ext cx="5501005" cy="5930900"/>
                          </a:xfrm>
                          <a:prstGeom prst="rect">
                            <a:avLst/>
                          </a:prstGeom>
                        </pic:spPr>
                      </pic:pic>
                    </a:graphicData>
                  </a:graphic>
                </wp:inline>
              </w:drawing>
            </w:r>
          </w:p>
        </w:tc>
      </w:tr>
      <w:tr w14:paraId="5FBA2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tcPr>
          <w:p w14:paraId="6D9E8C8F">
            <w:pPr>
              <w:widowControl w:val="0"/>
              <w:jc w:val="both"/>
              <w:rPr>
                <w:rFonts w:hint="default"/>
                <w:vertAlign w:val="baseline"/>
                <w:lang w:val="en-US"/>
              </w:rPr>
            </w:pPr>
          </w:p>
        </w:tc>
      </w:tr>
    </w:tbl>
    <w:p w14:paraId="2B9A3320">
      <w:pPr>
        <w:rPr>
          <w:rFonts w:hint="default"/>
          <w:lang w:val="en-US"/>
        </w:rPr>
      </w:pPr>
    </w:p>
    <w:p w14:paraId="04B8F623">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701D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353C23D0">
            <w:pPr>
              <w:widowControl w:val="0"/>
              <w:jc w:val="center"/>
              <w:rPr>
                <w:rFonts w:hint="default"/>
                <w:vertAlign w:val="baseline"/>
                <w:lang w:val="en-US"/>
              </w:rPr>
            </w:pPr>
          </w:p>
        </w:tc>
      </w:tr>
      <w:tr w14:paraId="138C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1EF2A11E">
            <w:pPr>
              <w:widowControl w:val="0"/>
              <w:jc w:val="center"/>
              <w:rPr>
                <w:rFonts w:hint="default"/>
                <w:vertAlign w:val="baseline"/>
                <w:lang w:val="en-US"/>
              </w:rPr>
            </w:pPr>
            <w:r>
              <w:rPr>
                <w:rFonts w:hint="default"/>
                <w:vertAlign w:val="baseline"/>
                <w:lang w:val="en-US"/>
              </w:rPr>
              <w:drawing>
                <wp:inline distT="0" distB="0" distL="114300" distR="114300">
                  <wp:extent cx="6274435" cy="5406390"/>
                  <wp:effectExtent l="0" t="0" r="12065" b="3810"/>
                  <wp:docPr id="179" name="Picture 179" descr="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descr="Edit_Profile"/>
                          <pic:cNvPicPr>
                            <a:picLocks noChangeAspect="1"/>
                          </pic:cNvPicPr>
                        </pic:nvPicPr>
                        <pic:blipFill>
                          <a:blip r:embed="rId100"/>
                          <a:stretch>
                            <a:fillRect/>
                          </a:stretch>
                        </pic:blipFill>
                        <pic:spPr>
                          <a:xfrm>
                            <a:off x="0" y="0"/>
                            <a:ext cx="6274435" cy="5406390"/>
                          </a:xfrm>
                          <a:prstGeom prst="rect">
                            <a:avLst/>
                          </a:prstGeom>
                        </pic:spPr>
                      </pic:pic>
                    </a:graphicData>
                  </a:graphic>
                </wp:inline>
              </w:drawing>
            </w:r>
          </w:p>
        </w:tc>
      </w:tr>
      <w:tr w14:paraId="7AF4F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AC53423">
            <w:pPr>
              <w:widowControl w:val="0"/>
              <w:jc w:val="center"/>
              <w:rPr>
                <w:rFonts w:hint="default"/>
                <w:vertAlign w:val="baseline"/>
                <w:lang w:val="en-US"/>
              </w:rPr>
            </w:pPr>
          </w:p>
        </w:tc>
      </w:tr>
    </w:tbl>
    <w:p w14:paraId="0F741B37">
      <w:pPr>
        <w:rPr>
          <w:rFonts w:hint="default"/>
          <w:lang w:val="en-US"/>
        </w:rPr>
      </w:pPr>
    </w:p>
    <w:p w14:paraId="1BCE9660">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6569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0B709373">
            <w:pPr>
              <w:widowControl w:val="0"/>
              <w:jc w:val="center"/>
              <w:rPr>
                <w:rFonts w:hint="default"/>
                <w:vertAlign w:val="baseline"/>
                <w:lang w:val="en-US"/>
              </w:rPr>
            </w:pPr>
          </w:p>
        </w:tc>
      </w:tr>
      <w:tr w14:paraId="160B0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92F996A">
            <w:pPr>
              <w:widowControl w:val="0"/>
              <w:jc w:val="center"/>
              <w:rPr>
                <w:rFonts w:hint="default"/>
                <w:vertAlign w:val="baseline"/>
                <w:lang w:val="en-US"/>
              </w:rPr>
            </w:pPr>
            <w:r>
              <w:rPr>
                <w:rFonts w:hint="default"/>
                <w:vertAlign w:val="baseline"/>
                <w:lang w:val="en-US"/>
              </w:rPr>
              <w:drawing>
                <wp:inline distT="0" distB="0" distL="114300" distR="114300">
                  <wp:extent cx="6703695" cy="6921500"/>
                  <wp:effectExtent l="0" t="0" r="1905" b="12700"/>
                  <wp:docPr id="180" name="Picture 180" descr="Deposit_With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descr="Deposit_Withdraw"/>
                          <pic:cNvPicPr>
                            <a:picLocks noChangeAspect="1"/>
                          </pic:cNvPicPr>
                        </pic:nvPicPr>
                        <pic:blipFill>
                          <a:blip r:embed="rId101"/>
                          <a:stretch>
                            <a:fillRect/>
                          </a:stretch>
                        </pic:blipFill>
                        <pic:spPr>
                          <a:xfrm>
                            <a:off x="0" y="0"/>
                            <a:ext cx="6703695" cy="6921500"/>
                          </a:xfrm>
                          <a:prstGeom prst="rect">
                            <a:avLst/>
                          </a:prstGeom>
                        </pic:spPr>
                      </pic:pic>
                    </a:graphicData>
                  </a:graphic>
                </wp:inline>
              </w:drawing>
            </w:r>
          </w:p>
        </w:tc>
      </w:tr>
      <w:tr w14:paraId="7DFC2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56" w:hRule="atLeast"/>
        </w:trPr>
        <w:tc>
          <w:tcPr>
            <w:tcW w:w="10784" w:type="dxa"/>
            <w:vAlign w:val="center"/>
          </w:tcPr>
          <w:p w14:paraId="7E959668">
            <w:pPr>
              <w:widowControl w:val="0"/>
              <w:jc w:val="center"/>
              <w:rPr>
                <w:rFonts w:hint="default"/>
                <w:vertAlign w:val="baseline"/>
                <w:lang w:val="en-US"/>
              </w:rPr>
            </w:pPr>
          </w:p>
        </w:tc>
      </w:tr>
    </w:tbl>
    <w:p w14:paraId="583D8ED6">
      <w:pPr>
        <w:rPr>
          <w:rFonts w:hint="default"/>
          <w:lang w:val="en-US"/>
        </w:rPr>
      </w:pPr>
    </w:p>
    <w:p w14:paraId="2751830C">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2C3D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4D74BF3B">
            <w:pPr>
              <w:widowControl w:val="0"/>
              <w:jc w:val="center"/>
              <w:rPr>
                <w:rFonts w:hint="default"/>
                <w:vertAlign w:val="baseline"/>
                <w:lang w:val="en-US"/>
              </w:rPr>
            </w:pPr>
          </w:p>
        </w:tc>
      </w:tr>
      <w:tr w14:paraId="50E8F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A9ECA60">
            <w:pPr>
              <w:widowControl w:val="0"/>
              <w:jc w:val="center"/>
              <w:rPr>
                <w:rFonts w:hint="default"/>
                <w:vertAlign w:val="baseline"/>
                <w:lang w:val="en-US"/>
              </w:rPr>
            </w:pPr>
            <w:r>
              <w:rPr>
                <w:rFonts w:hint="default"/>
                <w:vertAlign w:val="baseline"/>
                <w:lang w:val="en-US"/>
              </w:rPr>
              <w:drawing>
                <wp:inline distT="0" distB="0" distL="114300" distR="114300">
                  <wp:extent cx="6703060" cy="5055235"/>
                  <wp:effectExtent l="0" t="0" r="2540" b="12065"/>
                  <wp:docPr id="181" name="Picture 181" descr="Communicate_RentRequest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Communicate_RentRequest_Response"/>
                          <pic:cNvPicPr>
                            <a:picLocks noChangeAspect="1"/>
                          </pic:cNvPicPr>
                        </pic:nvPicPr>
                        <pic:blipFill>
                          <a:blip r:embed="rId102"/>
                          <a:stretch>
                            <a:fillRect/>
                          </a:stretch>
                        </pic:blipFill>
                        <pic:spPr>
                          <a:xfrm>
                            <a:off x="0" y="0"/>
                            <a:ext cx="6703060" cy="5055235"/>
                          </a:xfrm>
                          <a:prstGeom prst="rect">
                            <a:avLst/>
                          </a:prstGeom>
                        </pic:spPr>
                      </pic:pic>
                    </a:graphicData>
                  </a:graphic>
                </wp:inline>
              </w:drawing>
            </w:r>
          </w:p>
        </w:tc>
      </w:tr>
      <w:tr w14:paraId="2D9B4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451B42A">
            <w:pPr>
              <w:widowControl w:val="0"/>
              <w:jc w:val="center"/>
              <w:rPr>
                <w:rFonts w:hint="default"/>
                <w:vertAlign w:val="baseline"/>
                <w:lang w:val="en-US"/>
              </w:rPr>
            </w:pPr>
          </w:p>
        </w:tc>
      </w:tr>
    </w:tbl>
    <w:p w14:paraId="51442855">
      <w:pPr>
        <w:rPr>
          <w:rFonts w:hint="default"/>
          <w:lang w:val="en-US"/>
        </w:rPr>
      </w:pPr>
    </w:p>
    <w:p w14:paraId="358A10CB">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C30D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48EAC800">
            <w:pPr>
              <w:widowControl w:val="0"/>
              <w:jc w:val="center"/>
              <w:rPr>
                <w:rFonts w:hint="default"/>
                <w:vertAlign w:val="baseline"/>
                <w:lang w:val="en-US"/>
              </w:rPr>
            </w:pPr>
          </w:p>
        </w:tc>
      </w:tr>
      <w:tr w14:paraId="3A773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2445" w:hRule="atLeast"/>
        </w:trPr>
        <w:tc>
          <w:tcPr>
            <w:tcW w:w="10784" w:type="dxa"/>
            <w:vAlign w:val="center"/>
          </w:tcPr>
          <w:p w14:paraId="4E04B261">
            <w:pPr>
              <w:widowControl w:val="0"/>
              <w:jc w:val="center"/>
              <w:rPr>
                <w:rFonts w:hint="default"/>
                <w:vertAlign w:val="baseline"/>
                <w:lang w:val="en-US"/>
              </w:rPr>
            </w:pPr>
            <w:r>
              <w:rPr>
                <w:rFonts w:hint="default"/>
                <w:vertAlign w:val="baseline"/>
                <w:lang w:val="en-US"/>
              </w:rPr>
              <w:drawing>
                <wp:inline distT="0" distB="0" distL="114300" distR="114300">
                  <wp:extent cx="6703695" cy="5541645"/>
                  <wp:effectExtent l="0" t="0" r="1905" b="1905"/>
                  <wp:docPr id="182" name="Picture 182" descr="CancelRental_ConfirmArr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CancelRental_ConfirmArrival"/>
                          <pic:cNvPicPr>
                            <a:picLocks noChangeAspect="1"/>
                          </pic:cNvPicPr>
                        </pic:nvPicPr>
                        <pic:blipFill>
                          <a:blip r:embed="rId103"/>
                          <a:stretch>
                            <a:fillRect/>
                          </a:stretch>
                        </pic:blipFill>
                        <pic:spPr>
                          <a:xfrm>
                            <a:off x="0" y="0"/>
                            <a:ext cx="6703695" cy="5541645"/>
                          </a:xfrm>
                          <a:prstGeom prst="rect">
                            <a:avLst/>
                          </a:prstGeom>
                        </pic:spPr>
                      </pic:pic>
                    </a:graphicData>
                  </a:graphic>
                </wp:inline>
              </w:drawing>
            </w:r>
          </w:p>
        </w:tc>
      </w:tr>
      <w:tr w14:paraId="4D61D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56" w:hRule="atLeast"/>
        </w:trPr>
        <w:tc>
          <w:tcPr>
            <w:tcW w:w="10784" w:type="dxa"/>
            <w:vAlign w:val="center"/>
          </w:tcPr>
          <w:p w14:paraId="52F881F0">
            <w:pPr>
              <w:widowControl w:val="0"/>
              <w:jc w:val="center"/>
              <w:rPr>
                <w:rFonts w:hint="default"/>
                <w:vertAlign w:val="baseline"/>
                <w:lang w:val="en-US"/>
              </w:rPr>
            </w:pPr>
          </w:p>
        </w:tc>
      </w:tr>
    </w:tbl>
    <w:p w14:paraId="535E801E">
      <w:pPr>
        <w:rPr>
          <w:rFonts w:hint="default"/>
          <w:lang w:val="en-US"/>
        </w:rPr>
      </w:pPr>
    </w:p>
    <w:p w14:paraId="16572399">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06"/>
      </w:tblGrid>
      <w:tr w14:paraId="46A98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06F6ED2">
            <w:pPr>
              <w:widowControl w:val="0"/>
              <w:jc w:val="center"/>
              <w:rPr>
                <w:rFonts w:hint="default"/>
                <w:vertAlign w:val="baseline"/>
                <w:lang w:val="en-US"/>
              </w:rPr>
            </w:pPr>
          </w:p>
        </w:tc>
      </w:tr>
      <w:tr w14:paraId="23AEE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53EF30B7">
            <w:pPr>
              <w:widowControl w:val="0"/>
              <w:jc w:val="center"/>
              <w:rPr>
                <w:rFonts w:hint="default"/>
                <w:vertAlign w:val="baseline"/>
                <w:lang w:val="en-US"/>
              </w:rPr>
            </w:pPr>
            <w:r>
              <w:rPr>
                <w:rFonts w:hint="default"/>
                <w:vertAlign w:val="baseline"/>
                <w:lang w:val="en-US"/>
              </w:rPr>
              <w:drawing>
                <wp:inline distT="0" distB="0" distL="114300" distR="114300">
                  <wp:extent cx="6706235" cy="5300980"/>
                  <wp:effectExtent l="0" t="0" r="18415" b="13970"/>
                  <wp:docPr id="183" name="Picture 183" descr="Add_Update_Review_Delete_Pub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descr="Add_Update_Review_Delete_Publish"/>
                          <pic:cNvPicPr>
                            <a:picLocks noChangeAspect="1"/>
                          </pic:cNvPicPr>
                        </pic:nvPicPr>
                        <pic:blipFill>
                          <a:blip r:embed="rId104"/>
                          <a:stretch>
                            <a:fillRect/>
                          </a:stretch>
                        </pic:blipFill>
                        <pic:spPr>
                          <a:xfrm>
                            <a:off x="0" y="0"/>
                            <a:ext cx="6706235" cy="5300980"/>
                          </a:xfrm>
                          <a:prstGeom prst="rect">
                            <a:avLst/>
                          </a:prstGeom>
                        </pic:spPr>
                      </pic:pic>
                    </a:graphicData>
                  </a:graphic>
                </wp:inline>
              </w:drawing>
            </w:r>
          </w:p>
        </w:tc>
      </w:tr>
      <w:tr w14:paraId="239E9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CC997AE">
            <w:pPr>
              <w:widowControl w:val="0"/>
              <w:jc w:val="center"/>
              <w:rPr>
                <w:rFonts w:hint="default"/>
                <w:vertAlign w:val="baseline"/>
                <w:lang w:val="en-US"/>
              </w:rPr>
            </w:pPr>
          </w:p>
        </w:tc>
      </w:tr>
    </w:tbl>
    <w:p w14:paraId="44AAD2A2">
      <w:pPr>
        <w:rPr>
          <w:rFonts w:hint="default"/>
          <w:lang w:val="en-US"/>
        </w:rPr>
      </w:pPr>
    </w:p>
    <w:p w14:paraId="41A6ECFC">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DBA7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027073A">
            <w:pPr>
              <w:widowControl w:val="0"/>
              <w:jc w:val="center"/>
              <w:rPr>
                <w:rFonts w:hint="default"/>
                <w:vertAlign w:val="baseline"/>
                <w:lang w:val="en-US"/>
              </w:rPr>
            </w:pPr>
          </w:p>
        </w:tc>
      </w:tr>
      <w:tr w14:paraId="4BFD0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CEC9C27">
            <w:pPr>
              <w:widowControl w:val="0"/>
              <w:jc w:val="center"/>
              <w:rPr>
                <w:rFonts w:hint="default"/>
                <w:vertAlign w:val="baseline"/>
                <w:lang w:val="en-US"/>
              </w:rPr>
            </w:pPr>
            <w:r>
              <w:rPr>
                <w:rFonts w:hint="default"/>
                <w:vertAlign w:val="baseline"/>
                <w:lang w:val="en-US"/>
              </w:rPr>
              <w:drawing>
                <wp:inline distT="0" distB="0" distL="114300" distR="114300">
                  <wp:extent cx="5667375" cy="4019550"/>
                  <wp:effectExtent l="0" t="0" r="9525" b="0"/>
                  <wp:docPr id="184" name="Picture 184" descr="Add_Customer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descr="Add_CustomerService"/>
                          <pic:cNvPicPr>
                            <a:picLocks noChangeAspect="1"/>
                          </pic:cNvPicPr>
                        </pic:nvPicPr>
                        <pic:blipFill>
                          <a:blip r:embed="rId105"/>
                          <a:stretch>
                            <a:fillRect/>
                          </a:stretch>
                        </pic:blipFill>
                        <pic:spPr>
                          <a:xfrm>
                            <a:off x="0" y="0"/>
                            <a:ext cx="5667375" cy="4019550"/>
                          </a:xfrm>
                          <a:prstGeom prst="rect">
                            <a:avLst/>
                          </a:prstGeom>
                        </pic:spPr>
                      </pic:pic>
                    </a:graphicData>
                  </a:graphic>
                </wp:inline>
              </w:drawing>
            </w:r>
          </w:p>
        </w:tc>
      </w:tr>
      <w:tr w14:paraId="23662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D43EEA3">
            <w:pPr>
              <w:widowControl w:val="0"/>
              <w:jc w:val="center"/>
              <w:rPr>
                <w:rFonts w:hint="default"/>
                <w:vertAlign w:val="baseline"/>
                <w:lang w:val="en-US"/>
              </w:rPr>
            </w:pPr>
          </w:p>
        </w:tc>
      </w:tr>
    </w:tbl>
    <w:p w14:paraId="33F4A7DE">
      <w:pPr>
        <w:rPr>
          <w:rFonts w:hint="default"/>
          <w:lang w:val="en-US"/>
        </w:rPr>
      </w:pPr>
    </w:p>
    <w:p w14:paraId="5FEBC4A2">
      <w:pPr>
        <w:rPr>
          <w:rFonts w:hint="default"/>
          <w:lang w:val="en-US"/>
        </w:rPr>
      </w:pPr>
    </w:p>
    <w:p w14:paraId="74BBE85A">
      <w:pPr>
        <w:rPr>
          <w:rFonts w:hint="default"/>
          <w:lang w:val="en-US"/>
        </w:rPr>
      </w:pPr>
    </w:p>
    <w:p w14:paraId="43C4A2FE">
      <w:pPr>
        <w:rPr>
          <w:rFonts w:hint="default"/>
          <w:lang w:val="en-US"/>
        </w:rPr>
      </w:pPr>
    </w:p>
    <w:p w14:paraId="0DB208C0">
      <w:pPr>
        <w:rPr>
          <w:rFonts w:hint="default"/>
          <w:lang w:val="en-US"/>
        </w:rPr>
      </w:pPr>
    </w:p>
    <w:p w14:paraId="36C8B947">
      <w:pPr>
        <w:rPr>
          <w:rFonts w:hint="default"/>
          <w:lang w:val="en-US"/>
        </w:rPr>
      </w:pPr>
    </w:p>
    <w:p w14:paraId="34531047">
      <w:pPr>
        <w:rPr>
          <w:rFonts w:hint="default"/>
          <w:lang w:val="en-US"/>
        </w:rPr>
      </w:pPr>
    </w:p>
    <w:p w14:paraId="14FD8389">
      <w:pPr>
        <w:rPr>
          <w:rFonts w:hint="default"/>
          <w:lang w:val="en-US"/>
        </w:rPr>
      </w:pPr>
    </w:p>
    <w:p w14:paraId="591FEEDA">
      <w:pPr>
        <w:rPr>
          <w:rFonts w:hint="default"/>
          <w:lang w:val="en-US"/>
        </w:rPr>
      </w:pPr>
    </w:p>
    <w:p w14:paraId="75AA1436">
      <w:pPr>
        <w:rPr>
          <w:rFonts w:hint="default"/>
          <w:lang w:val="en-US"/>
        </w:rPr>
      </w:pPr>
    </w:p>
    <w:p w14:paraId="55BF7EBD">
      <w:pPr>
        <w:rPr>
          <w:rFonts w:hint="default"/>
          <w:lang w:val="en-US"/>
        </w:rPr>
      </w:pPr>
    </w:p>
    <w:p w14:paraId="21FE2880">
      <w:pPr>
        <w:rPr>
          <w:rFonts w:hint="default"/>
          <w:lang w:val="en-US"/>
        </w:rPr>
      </w:pPr>
    </w:p>
    <w:p w14:paraId="26073841">
      <w:pPr>
        <w:rPr>
          <w:rFonts w:hint="default"/>
          <w:lang w:val="en-US"/>
        </w:rPr>
      </w:pPr>
    </w:p>
    <w:p w14:paraId="323937C0">
      <w:pPr>
        <w:rPr>
          <w:rFonts w:hint="default"/>
          <w:lang w:val="en-US"/>
        </w:rPr>
      </w:pPr>
    </w:p>
    <w:p w14:paraId="443ABF5E">
      <w:pPr>
        <w:rPr>
          <w:rFonts w:hint="default"/>
          <w:lang w:val="en-US"/>
        </w:rPr>
      </w:pPr>
    </w:p>
    <w:p w14:paraId="453CB35E">
      <w:pPr>
        <w:rPr>
          <w:rFonts w:hint="default"/>
          <w:lang w:val="en-US"/>
        </w:rPr>
      </w:pPr>
    </w:p>
    <w:p w14:paraId="29E5A990">
      <w:pPr>
        <w:rPr>
          <w:rFonts w:hint="default"/>
          <w:lang w:val="en-US"/>
        </w:rPr>
      </w:pPr>
    </w:p>
    <w:p w14:paraId="4A96B50F">
      <w:pPr>
        <w:rPr>
          <w:rFonts w:hint="default"/>
          <w:lang w:val="en-US"/>
        </w:rPr>
      </w:pPr>
    </w:p>
    <w:p w14:paraId="310BDA62">
      <w:pPr>
        <w:rPr>
          <w:rFonts w:hint="default"/>
          <w:lang w:val="en-US"/>
        </w:rPr>
      </w:pPr>
    </w:p>
    <w:p w14:paraId="2A86F43B">
      <w:pPr>
        <w:rPr>
          <w:rFonts w:hint="default"/>
          <w:lang w:val="en-US"/>
        </w:rPr>
      </w:pPr>
    </w:p>
    <w:p w14:paraId="1D686183">
      <w:pPr>
        <w:rPr>
          <w:rFonts w:hint="default"/>
          <w:lang w:val="en-US"/>
        </w:rPr>
      </w:pPr>
    </w:p>
    <w:p w14:paraId="256FC2C2">
      <w:pPr>
        <w:rPr>
          <w:rFonts w:hint="default"/>
          <w:lang w:val="en-US"/>
        </w:rPr>
      </w:pPr>
    </w:p>
    <w:p w14:paraId="1560D7F7">
      <w:pPr>
        <w:rPr>
          <w:rFonts w:hint="default"/>
          <w:lang w:val="en-US"/>
        </w:rPr>
      </w:pPr>
    </w:p>
    <w:p w14:paraId="18C2F799">
      <w:pPr>
        <w:rPr>
          <w:rFonts w:hint="default"/>
          <w:lang w:val="en-US"/>
        </w:rPr>
      </w:pPr>
    </w:p>
    <w:p w14:paraId="648E40C5">
      <w:pPr>
        <w:rPr>
          <w:rFonts w:hint="default"/>
          <w:lang w:val="en-US"/>
        </w:rPr>
      </w:pPr>
    </w:p>
    <w:p w14:paraId="33D98A24">
      <w:pPr>
        <w:rPr>
          <w:rFonts w:hint="default"/>
          <w:lang w:val="en-US"/>
        </w:rPr>
      </w:pPr>
    </w:p>
    <w:p w14:paraId="142EDE44">
      <w:pPr>
        <w:rPr>
          <w:rFonts w:hint="default"/>
          <w:lang w:val="en-US"/>
        </w:rPr>
      </w:pPr>
    </w:p>
    <w:p w14:paraId="61526F66">
      <w:pPr>
        <w:rPr>
          <w:rFonts w:hint="default"/>
          <w:lang w:val="en-US"/>
        </w:rPr>
      </w:pPr>
    </w:p>
    <w:p w14:paraId="3AA1074B">
      <w:pPr>
        <w:rPr>
          <w:rFonts w:hint="default"/>
          <w:lang w:val="en-US"/>
        </w:rPr>
      </w:pPr>
    </w:p>
    <w:p w14:paraId="071ECB6B">
      <w:pPr>
        <w:rPr>
          <w:rFonts w:hint="default"/>
          <w:lang w:val="en-US"/>
        </w:rPr>
      </w:pPr>
    </w:p>
    <w:p w14:paraId="20A8AE02">
      <w:pPr>
        <w:rPr>
          <w:rFonts w:hint="default"/>
          <w:lang w:val="en-US"/>
        </w:rPr>
      </w:pPr>
    </w:p>
    <w:p w14:paraId="37FFADC6">
      <w:pPr>
        <w:pStyle w:val="3"/>
        <w:numPr>
          <w:ilvl w:val="1"/>
          <w:numId w:val="1"/>
        </w:numPr>
        <w:bidi w:val="0"/>
        <w:spacing w:line="240" w:lineRule="auto"/>
        <w:rPr>
          <w:rFonts w:hint="default"/>
          <w:lang w:val="en-US"/>
        </w:rPr>
      </w:pPr>
      <w:bookmarkStart w:id="179" w:name="_Toc19184"/>
      <w:r>
        <w:t>Design Class</w:t>
      </w:r>
      <w:bookmarkEnd w:id="179"/>
    </w:p>
    <w:p w14:paraId="3676BBC6">
      <w:pPr>
        <w:pStyle w:val="4"/>
        <w:numPr>
          <w:ilvl w:val="2"/>
          <w:numId w:val="1"/>
        </w:numPr>
        <w:bidi w:val="0"/>
        <w:spacing w:line="240" w:lineRule="auto"/>
        <w:rPr>
          <w:rFonts w:hint="default"/>
          <w:sz w:val="28"/>
          <w:szCs w:val="28"/>
          <w:lang w:val="en-US"/>
        </w:rPr>
      </w:pPr>
      <w:bookmarkStart w:id="180" w:name="_Toc27823"/>
      <w:r>
        <w:rPr>
          <w:sz w:val="28"/>
          <w:szCs w:val="28"/>
        </w:rPr>
        <w:t>Class Diagram</w:t>
      </w:r>
      <w:bookmarkEnd w:id="180"/>
    </w:p>
    <w:p w14:paraId="036F9969">
      <w:pPr>
        <w:rPr>
          <w:rFonts w:hint="default"/>
          <w:lang w:val="en-US"/>
        </w:rPr>
      </w:pPr>
    </w:p>
    <w:p w14:paraId="5089BE22">
      <w:pPr>
        <w:rPr>
          <w:rFonts w:hint="default"/>
          <w:lang w:val="en-US"/>
        </w:rPr>
      </w:pPr>
    </w:p>
    <w:p w14:paraId="3710DD62">
      <w:pPr>
        <w:rPr>
          <w:rFonts w:hint="default"/>
          <w:lang w:val="en-US"/>
        </w:rPr>
      </w:pPr>
      <w:r>
        <w:rPr>
          <w:rFonts w:hint="default"/>
          <w:lang w:val="en-US"/>
        </w:rPr>
        <w:drawing>
          <wp:inline distT="0" distB="0" distL="114300" distR="114300">
            <wp:extent cx="5421630" cy="4255770"/>
            <wp:effectExtent l="0" t="0" r="0" b="0"/>
            <wp:docPr id="86" name="Picture 86" descr="Screenshot 2025-01-17 13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Screenshot 2025-01-17 134836"/>
                    <pic:cNvPicPr>
                      <a:picLocks noChangeAspect="1"/>
                    </pic:cNvPicPr>
                  </pic:nvPicPr>
                  <pic:blipFill>
                    <a:blip r:embed="rId106"/>
                    <a:srcRect l="2950" t="1759" r="9301"/>
                    <a:stretch>
                      <a:fillRect/>
                    </a:stretch>
                  </pic:blipFill>
                  <pic:spPr>
                    <a:xfrm>
                      <a:off x="0" y="0"/>
                      <a:ext cx="5421630" cy="4255770"/>
                    </a:xfrm>
                    <a:prstGeom prst="rect">
                      <a:avLst/>
                    </a:prstGeom>
                  </pic:spPr>
                </pic:pic>
              </a:graphicData>
            </a:graphic>
          </wp:inline>
        </w:drawing>
      </w:r>
    </w:p>
    <w:p w14:paraId="1F6972E7">
      <w:pPr>
        <w:rPr>
          <w:rFonts w:hint="default"/>
          <w:lang w:val="en-US"/>
        </w:rPr>
      </w:pPr>
    </w:p>
    <w:p w14:paraId="4ABA0A7E">
      <w:pPr>
        <w:rPr>
          <w:rFonts w:hint="default"/>
          <w:lang w:val="en-US"/>
        </w:rPr>
      </w:pPr>
    </w:p>
    <w:p w14:paraId="5D5912B8">
      <w:pPr>
        <w:rPr>
          <w:rFonts w:hint="default"/>
          <w:lang w:val="en-US"/>
        </w:rPr>
      </w:pPr>
    </w:p>
    <w:p w14:paraId="489BAD38">
      <w:pPr>
        <w:rPr>
          <w:rFonts w:hint="default"/>
          <w:lang w:val="en-US"/>
        </w:rPr>
      </w:pPr>
    </w:p>
    <w:p w14:paraId="5D7855BF">
      <w:pPr>
        <w:rPr>
          <w:rFonts w:hint="default"/>
          <w:lang w:val="en-US"/>
        </w:rPr>
      </w:pPr>
    </w:p>
    <w:p w14:paraId="70230DDD">
      <w:pPr>
        <w:rPr>
          <w:rFonts w:hint="default"/>
          <w:lang w:val="en-US"/>
        </w:rPr>
      </w:pPr>
    </w:p>
    <w:p w14:paraId="0ED157C3">
      <w:pPr>
        <w:rPr>
          <w:rFonts w:hint="default"/>
          <w:lang w:val="en-US"/>
        </w:rPr>
      </w:pPr>
    </w:p>
    <w:p w14:paraId="3072BF49">
      <w:pPr>
        <w:rPr>
          <w:rFonts w:hint="default"/>
          <w:lang w:val="en-US"/>
        </w:rPr>
      </w:pPr>
    </w:p>
    <w:p w14:paraId="0CDFED8A">
      <w:pPr>
        <w:rPr>
          <w:rFonts w:hint="default"/>
          <w:lang w:val="en-US"/>
        </w:rPr>
      </w:pPr>
    </w:p>
    <w:p w14:paraId="1055DC99">
      <w:pPr>
        <w:rPr>
          <w:rFonts w:hint="default"/>
          <w:lang w:val="en-US"/>
        </w:rPr>
      </w:pPr>
    </w:p>
    <w:p w14:paraId="0094C38F">
      <w:pPr>
        <w:rPr>
          <w:rFonts w:hint="default"/>
          <w:lang w:val="en-US"/>
        </w:rPr>
      </w:pPr>
    </w:p>
    <w:p w14:paraId="1A84882F">
      <w:pPr>
        <w:pStyle w:val="3"/>
        <w:numPr>
          <w:ilvl w:val="1"/>
          <w:numId w:val="1"/>
        </w:numPr>
        <w:bidi w:val="0"/>
        <w:spacing w:line="240" w:lineRule="auto"/>
        <w:rPr>
          <w:rFonts w:hint="default"/>
          <w:lang w:val="en-US"/>
        </w:rPr>
      </w:pPr>
      <w:r>
        <w:t xml:space="preserve"> </w:t>
      </w:r>
      <w:bookmarkStart w:id="181" w:name="_Toc17968"/>
      <w:r>
        <w:t>Database Schema</w:t>
      </w:r>
      <w:bookmarkEnd w:id="181"/>
    </w:p>
    <w:p w14:paraId="235F5AC0">
      <w:pPr>
        <w:jc w:val="center"/>
        <w:rPr>
          <w:rFonts w:hint="default"/>
          <w:lang w:val="en-US"/>
        </w:rPr>
      </w:pPr>
      <w:r>
        <w:rPr>
          <w:rFonts w:hint="default"/>
          <w:lang w:val="en-US"/>
        </w:rPr>
        <w:drawing>
          <wp:inline distT="0" distB="0" distL="114300" distR="114300">
            <wp:extent cx="8747760" cy="5159375"/>
            <wp:effectExtent l="0" t="0" r="3175" b="15240"/>
            <wp:docPr id="97" name="Picture 97" descr="Screenshot 2025-01-17 155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Screenshot 2025-01-17 155855"/>
                    <pic:cNvPicPr>
                      <a:picLocks noChangeAspect="1"/>
                    </pic:cNvPicPr>
                  </pic:nvPicPr>
                  <pic:blipFill>
                    <a:blip r:embed="rId107"/>
                    <a:srcRect l="3568" r="2420"/>
                    <a:stretch>
                      <a:fillRect/>
                    </a:stretch>
                  </pic:blipFill>
                  <pic:spPr>
                    <a:xfrm rot="5400000">
                      <a:off x="0" y="0"/>
                      <a:ext cx="8747760" cy="5159375"/>
                    </a:xfrm>
                    <a:prstGeom prst="rect">
                      <a:avLst/>
                    </a:prstGeom>
                  </pic:spPr>
                </pic:pic>
              </a:graphicData>
            </a:graphic>
          </wp:inline>
        </w:drawing>
      </w:r>
    </w:p>
    <w:p w14:paraId="05077157">
      <w:pPr>
        <w:pStyle w:val="3"/>
        <w:numPr>
          <w:ilvl w:val="1"/>
          <w:numId w:val="1"/>
        </w:numPr>
        <w:bidi w:val="0"/>
        <w:spacing w:line="240" w:lineRule="auto"/>
        <w:rPr>
          <w:rFonts w:hint="default"/>
          <w:lang w:val="en-US"/>
        </w:rPr>
      </w:pPr>
      <w:bookmarkStart w:id="182" w:name="_Toc123970769"/>
      <w:bookmarkStart w:id="183" w:name="_Toc20706"/>
      <w:r>
        <w:t>ER Diagram</w:t>
      </w:r>
      <w:bookmarkEnd w:id="182"/>
      <w:bookmarkEnd w:id="183"/>
    </w:p>
    <w:p w14:paraId="15B7824E">
      <w:pPr>
        <w:jc w:val="center"/>
        <w:rPr>
          <w:rFonts w:hint="default"/>
          <w:lang w:val="en-US"/>
        </w:rPr>
      </w:pPr>
      <w:r>
        <w:rPr>
          <w:rFonts w:hint="default"/>
          <w:lang w:val="en-US"/>
        </w:rPr>
        <w:drawing>
          <wp:inline distT="0" distB="0" distL="114300" distR="114300">
            <wp:extent cx="7580630" cy="2738755"/>
            <wp:effectExtent l="0" t="0" r="4445" b="1270"/>
            <wp:docPr id="48" name="Picture 48"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erd"/>
                    <pic:cNvPicPr>
                      <a:picLocks noChangeAspect="1"/>
                    </pic:cNvPicPr>
                  </pic:nvPicPr>
                  <pic:blipFill>
                    <a:blip r:embed="rId108"/>
                    <a:stretch>
                      <a:fillRect/>
                    </a:stretch>
                  </pic:blipFill>
                  <pic:spPr>
                    <a:xfrm rot="5400000">
                      <a:off x="0" y="0"/>
                      <a:ext cx="7580630" cy="2738755"/>
                    </a:xfrm>
                    <a:prstGeom prst="rect">
                      <a:avLst/>
                    </a:prstGeom>
                  </pic:spPr>
                </pic:pic>
              </a:graphicData>
            </a:graphic>
          </wp:inline>
        </w:drawing>
      </w:r>
    </w:p>
    <w:p w14:paraId="23BE6D32">
      <w:pPr>
        <w:jc w:val="center"/>
        <w:rPr>
          <w:rFonts w:hint="default"/>
          <w:lang w:val="en-US"/>
        </w:rPr>
      </w:pPr>
    </w:p>
    <w:p w14:paraId="2B726C67">
      <w:pPr>
        <w:jc w:val="center"/>
        <w:rPr>
          <w:rFonts w:hint="default"/>
          <w:lang w:val="en-US"/>
        </w:rPr>
      </w:pPr>
    </w:p>
    <w:p w14:paraId="1CAA112D">
      <w:pPr>
        <w:jc w:val="center"/>
        <w:rPr>
          <w:rFonts w:hint="default"/>
          <w:lang w:val="en-US"/>
        </w:rPr>
      </w:pPr>
    </w:p>
    <w:p w14:paraId="499D3431">
      <w:pPr>
        <w:pStyle w:val="3"/>
        <w:numPr>
          <w:ilvl w:val="1"/>
          <w:numId w:val="1"/>
        </w:numPr>
        <w:bidi w:val="0"/>
        <w:spacing w:line="240" w:lineRule="auto"/>
        <w:rPr>
          <w:rFonts w:hint="default"/>
          <w:lang w:val="en-US"/>
        </w:rPr>
      </w:pPr>
      <w:bookmarkStart w:id="184" w:name="_Toc12506"/>
      <w:r>
        <w:rPr>
          <w:rFonts w:hint="default"/>
          <w:lang w:val="en-US"/>
        </w:rPr>
        <w:t>Design Mockup</w:t>
      </w:r>
      <w:bookmarkEnd w:id="184"/>
    </w:p>
    <w:p w14:paraId="3CD2D879">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5EACCED2">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5AD7B1B9">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4B9C31A2">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2F4C672C">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0960A447">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58878D12">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7C67FA5E">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3DEB5C94">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69FC29ED">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00C627AC">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FD9AF09">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2704263E">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5B30C6A">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CB55794">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53F38B64">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60CDFB37">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69F77FEA">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71DD3449">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35E96ACE">
      <w:pPr>
        <w:rPr>
          <w:rFonts w:hint="default" w:ascii="Calibri" w:hAnsi="Calibri" w:cs="Calibri"/>
          <w:lang w:val="en-US"/>
        </w:rPr>
      </w:pPr>
    </w:p>
    <w:p w14:paraId="1CC44C11">
      <w:pPr>
        <w:rPr>
          <w:rFonts w:hint="default" w:ascii="Calibri" w:hAnsi="Calibri" w:cs="Calibri"/>
          <w:lang w:val="en-US"/>
        </w:rPr>
      </w:pP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p>
    <w:p w14:paraId="625B25E1">
      <w:pPr>
        <w:pStyle w:val="2"/>
        <w:bidi w:val="0"/>
        <w:spacing w:line="240" w:lineRule="auto"/>
        <w:jc w:val="left"/>
        <w:rPr>
          <w:rFonts w:hint="default" w:ascii="Calibri" w:hAnsi="Calibri" w:cs="Calibri"/>
          <w:sz w:val="144"/>
          <w:szCs w:val="144"/>
        </w:rPr>
      </w:pPr>
    </w:p>
    <w:p w14:paraId="68CD05C0">
      <w:pPr>
        <w:pStyle w:val="2"/>
        <w:bidi w:val="0"/>
        <w:spacing w:line="240" w:lineRule="auto"/>
        <w:jc w:val="left"/>
        <w:rPr>
          <w:rFonts w:hint="default" w:ascii="Calibri" w:hAnsi="Calibri" w:cs="Calibri"/>
          <w:b w:val="0"/>
          <w:bCs w:val="0"/>
          <w:sz w:val="72"/>
          <w:szCs w:val="260"/>
          <w:lang w:val="en-US"/>
        </w:rPr>
      </w:pPr>
      <w:bookmarkStart w:id="185" w:name="_Toc32694"/>
      <w:r>
        <w:rPr>
          <w:rFonts w:hint="default" w:ascii="Calibri" w:hAnsi="Calibri" w:cs="Calibri"/>
          <w:sz w:val="144"/>
          <w:szCs w:val="144"/>
        </w:rPr>
        <mc:AlternateContent>
          <mc:Choice Requires="wpg">
            <w:drawing>
              <wp:anchor distT="0" distB="0" distL="114300" distR="114300" simplePos="0" relativeHeight="251691008" behindDoc="0" locked="0" layoutInCell="1" allowOverlap="1">
                <wp:simplePos x="0" y="0"/>
                <wp:positionH relativeFrom="column">
                  <wp:posOffset>-3158490</wp:posOffset>
                </wp:positionH>
                <wp:positionV relativeFrom="paragraph">
                  <wp:posOffset>-5213350</wp:posOffset>
                </wp:positionV>
                <wp:extent cx="11683365" cy="14855190"/>
                <wp:effectExtent l="395605" t="1154430" r="417830" b="1268730"/>
                <wp:wrapNone/>
                <wp:docPr id="91" name="Group 91"/>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92"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93" name="Picture 8" descr="SOKNA-LOGO-PORTRAIT[1]"/>
                          <pic:cNvPicPr>
                            <a:picLocks noChangeAspect="1"/>
                          </pic:cNvPicPr>
                        </pic:nvPicPr>
                        <pic:blipFill>
                          <a:blip r:embed="rId12"/>
                          <a:srcRect l="19291" t="20441" r="19531" b="18333"/>
                          <a:stretch>
                            <a:fillRect/>
                          </a:stretch>
                        </pic:blipFill>
                        <pic:spPr>
                          <a:xfrm>
                            <a:off x="23137" y="17882"/>
                            <a:ext cx="1248" cy="1250"/>
                          </a:xfrm>
                          <a:prstGeom prst="rect">
                            <a:avLst/>
                          </a:prstGeom>
                        </pic:spPr>
                      </pic:pic>
                      <wps:wsp>
                        <wps:cNvPr id="94"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5"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6"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8.7pt;margin-top:-410.5pt;height:1169.7pt;width:919.95pt;z-index:251691008;mso-width-relative:page;mso-height-relative:page;" coordorigin="9405,14557" coordsize="18399,23394" o:gfxdata="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ECTjSSZXDoEAAAAAEBdjJYOAAAMvXs6/+ityUnmJbmjdBAAAAAAgLowoAMAJS1N8pkk&#10;B187e+9W6TAAAAAAAAw3t3AHAEobKR0AAAAAAA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fgco7nXgBwKcfVjQlnubbk&#10;eZvq+L060RwAAGAe1+ZeAAD7QwgB4DL+rH5JJIN9sKpOq3sTzfu3+r66WZ1PNJPDdlz9MdGsX6tv&#10;qpOJ5sEcjnp0Xjh9/D0AwFI8rH6bexEA7I+ji4uLudcAAAAAAAAAALPzBiEAAAAAAAAAJK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FX/A4HoLS3Bc+RjAAAAAElFTkSuQmCCAQA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tyrzl70AAADb&#10;AAAADwAAAGRycy9kb3ducmV2LnhtbEWPT4vCMBTE78J+h/AWvGlqD+pWowfFZamsYFc8P5tnW21e&#10;ShP/ffuNIHgcZuY3zHR+N7W4UusqywoG/QgEcW51xYWC3d+qNwbhPLLG2jIpeJCD+eyjM8VE2xtv&#10;6Zr5QgQIuwQVlN43iZQuL8mg69uGOHhH2xr0QbaF1C3eAtzUMo6ioTRYcVgosaFFSfk5uxgFh7jZ&#10;fLvN4ffkitF+Xfs0XZ5Tpbqfg2gCwtPdv8Ov9o9W8BXD80v4A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KvOX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Mr0Aa70AAADb&#10;AAAADwAAAGRycy9kb3ducmV2LnhtbEWPQWvCQBSE74L/YXmCN7OxQmyjq2A10FNDbaHXR/YlG8y+&#10;DdnV2H/fLRQ8DjPzDbPd320nbjT41rGCZZKCIK6cbrlR8PVZLJ5B+ICssXNMCn7Iw343nWwx127k&#10;D7qdQyMihH2OCkwIfS6lrwxZ9InriaNXu8FiiHJopB5wjHDbyac0zaTFluOCwZ5eDVWX89UqyA5j&#10;0YaTLY7l6f3bmUudletSqflsmW5ABLqHR/i//aYVvKzg70v8AX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vQBrvQAA&#10;ANsAAAAPAAAAAAAAAAEAIAAAACIAAABkcnMvZG93bnJldi54bWxQSwECFAAUAAAACACHTuJAMy8F&#10;njsAAAA5AAAAEAAAAAAAAAABACAAAAAMAQAAZHJzL3NoYXBleG1sLnhtbFBLBQYAAAAABgAGAFsB&#10;AAC2AwAAAAA=&#10;">
                  <v:fill on="f" focussize="0,0"/>
                  <v:stroke on="f"/>
                  <v:imagedata r:id="rId12"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ghMkWL8AAADb&#10;AAAADwAAAGRycy9kb3ducmV2LnhtbEWPS2/CMBCE75X4D9Yi9dY4QKkgYDhQ9QGcyuPAbRUvcdR4&#10;ncYOkH9fI1XqcTQz32jmy5utxIUaXzpWMEhSEMS50yUXCg77t6cJCB+QNVaOSUFHHpaL3sMcM+2u&#10;/EWXXShEhLDPUIEJoc6k9Lkhiz5xNXH0zq6xGKJsCqkbvEa4reQwTV+kxZLjgsGaVoby711rFYxf&#10;t6PNsO2Om3z1fupa+7E2PyOlHvuDdAYi0C38h//an1rB9BnuX+IP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TJFi/&#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zq2IJrgAAADb&#10;AAAADwAAAGRycy9kb3ducmV2LnhtbEWPSwvCMBCE74L/IazgTdMqvqrRgyB4EqpSr0uztsVmU5r4&#10;+vdGEDwOM/MNs9q8TC0e1LrKsoJ4GIEgzq2uuFBwPu0GcxDOI2usLZOCNznYrLudFSbaPjmlx9EX&#10;IkDYJaig9L5JpHR5SQbd0DbEwbva1qAPsi2kbvEZ4KaWoyiaSoMVh4USG9qWlN+Od6Mgk+llbtJs&#10;p+Mp6mZ82LvxzCrV78XREoSnl/+Hf+29VrCYwPdL+AF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q2IJrgAAADbAAAA&#10;DwAAAAAAAAABACAAAAAiAAAAZHJzL2Rvd25yZXYueG1sUEsBAhQAFAAAAAgAh07iQDMvBZ47AAAA&#10;OQAAABAAAAAAAAAAAQAgAAAABwEAAGRycy9zaGFwZXhtbC54bWxQSwUGAAAAAAYABgBbAQAAsQMA&#10;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snVaKb0AAADb&#10;AAAADwAAAGRycy9kb3ducmV2LnhtbEWPzWrDMBCE74W8g9hALyWWk4OpnSg5FEJLTq2TQ46LtbZM&#10;rZWxFP+8fVUo9DjMzDfM4TTbTow0+Naxgm2SgiCunG65UXC7njevIHxA1tg5JgULeTgdV08HLLSb&#10;+IvGMjQiQtgXqMCE0BdS+sqQRZ+4njh6tRsshiiHRuoBpwi3ndylaSYtthwXDPb0Zqj6Lh9WQVZO&#10;+Xt9u+Z36hZTXuQnvoyNUs/rbboHEWgO/+G/9odWkGfw+yX+AH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dVopvQAA&#10;ANsAAAAPAAAAAAAAAAEAIAAAACIAAABkcnMvZG93bnJldi54bWxQSwECFAAUAAAACACHTuJAMy8F&#10;njsAAAA5AAAAEAAAAAAAAAABACAAAAAMAQAAZHJzL3NoYXBleG1sLnhtbFBLBQYAAAAABgAGAFsB&#10;AAC2Aw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sz w:val="144"/>
          <w:szCs w:val="144"/>
        </w:rPr>
        <w:t xml:space="preserve">Chapter </w:t>
      </w:r>
      <w:r>
        <w:rPr>
          <w:rFonts w:hint="default" w:ascii="Calibri" w:hAnsi="Calibri" w:cs="Calibri"/>
          <w:sz w:val="144"/>
          <w:szCs w:val="144"/>
          <w:rtl w:val="0"/>
          <w:lang w:val="en-US" w:bidi="ar-EG"/>
        </w:rPr>
        <w:t>5</w:t>
      </w:r>
      <w:r>
        <w:rPr>
          <w:rFonts w:hint="default" w:ascii="Calibri" w:hAnsi="Calibri" w:cs="Calibri"/>
          <w:b w:val="0"/>
          <w:bCs w:val="0"/>
          <w:sz w:val="72"/>
          <w:szCs w:val="72"/>
        </w:rPr>
        <w:br w:type="textWrapping"/>
      </w:r>
      <w:r>
        <w:rPr>
          <w:rFonts w:hint="default" w:ascii="Calibri" w:hAnsi="Calibri" w:cs="Calibri"/>
          <w:b w:val="0"/>
          <w:bCs w:val="0"/>
          <w:sz w:val="70"/>
          <w:szCs w:val="70"/>
          <w:lang w:val="en-US"/>
        </w:rPr>
        <w:t>P</w:t>
      </w:r>
      <w:r>
        <w:rPr>
          <w:rFonts w:hint="default" w:ascii="Calibri" w:hAnsi="Calibri"/>
          <w:b w:val="0"/>
          <w:bCs w:val="0"/>
          <w:sz w:val="70"/>
          <w:szCs w:val="70"/>
        </w:rPr>
        <w:t xml:space="preserve">roposed </w:t>
      </w:r>
      <w:r>
        <w:rPr>
          <w:rFonts w:hint="default" w:ascii="Calibri" w:hAnsi="Calibri"/>
          <w:b w:val="0"/>
          <w:bCs w:val="0"/>
          <w:sz w:val="70"/>
          <w:szCs w:val="70"/>
          <w:lang w:val="en-US"/>
        </w:rPr>
        <w:t>S</w:t>
      </w:r>
      <w:r>
        <w:rPr>
          <w:rFonts w:hint="default" w:ascii="Calibri" w:hAnsi="Calibri"/>
          <w:b w:val="0"/>
          <w:bCs w:val="0"/>
          <w:sz w:val="70"/>
          <w:szCs w:val="70"/>
        </w:rPr>
        <w:t>ystem &amp;</w:t>
      </w:r>
      <w:r>
        <w:rPr>
          <w:rFonts w:hint="cs" w:ascii="Calibri" w:hAnsi="Calibri" w:cstheme="minorBidi"/>
          <w:b w:val="0"/>
          <w:bCs w:val="0"/>
          <w:sz w:val="70"/>
          <w:szCs w:val="70"/>
          <w:rtl/>
          <w:lang w:val="en-US" w:bidi="ar-EG"/>
        </w:rPr>
        <w:t xml:space="preserve"> </w:t>
      </w:r>
      <w:r>
        <w:rPr>
          <w:rFonts w:hint="default" w:ascii="Calibri" w:hAnsi="Calibri"/>
          <w:b w:val="0"/>
          <w:bCs w:val="0"/>
          <w:sz w:val="70"/>
          <w:szCs w:val="70"/>
        </w:rPr>
        <w:t>Methodology</w:t>
      </w:r>
      <w:bookmarkEnd w:id="185"/>
    </w:p>
    <w:p w14:paraId="2D13187B">
      <w:pPr>
        <w:spacing w:after="0" w:line="360" w:lineRule="auto"/>
        <w:jc w:val="both"/>
        <w:rPr>
          <w:rFonts w:hint="default" w:ascii="Calibri" w:hAnsi="Calibri" w:cs="Calibri" w:eastAsiaTheme="minorEastAsia"/>
          <w:sz w:val="21"/>
          <w:szCs w:val="21"/>
        </w:rPr>
      </w:pPr>
    </w:p>
    <w:p w14:paraId="28496831">
      <w:pPr>
        <w:spacing w:after="0" w:line="360" w:lineRule="auto"/>
        <w:jc w:val="both"/>
        <w:rPr>
          <w:rFonts w:hint="default" w:ascii="Calibri" w:hAnsi="Calibri" w:cs="Calibri" w:eastAsiaTheme="minorEastAsia"/>
          <w:sz w:val="21"/>
          <w:szCs w:val="21"/>
        </w:rPr>
      </w:pPr>
    </w:p>
    <w:p w14:paraId="61B43AA6">
      <w:pPr>
        <w:spacing w:after="0" w:line="360" w:lineRule="auto"/>
        <w:jc w:val="both"/>
        <w:rPr>
          <w:rFonts w:hint="default" w:ascii="Calibri" w:hAnsi="Calibri" w:cs="Calibri" w:eastAsiaTheme="minorEastAsia"/>
          <w:sz w:val="21"/>
          <w:szCs w:val="21"/>
        </w:rPr>
      </w:pPr>
    </w:p>
    <w:p w14:paraId="3B91869A">
      <w:pPr>
        <w:spacing w:after="0" w:line="360" w:lineRule="auto"/>
        <w:jc w:val="both"/>
        <w:rPr>
          <w:rFonts w:hint="default" w:ascii="Calibri" w:hAnsi="Calibri" w:cs="Calibri" w:eastAsiaTheme="minorEastAsia"/>
          <w:sz w:val="21"/>
          <w:szCs w:val="21"/>
        </w:rPr>
      </w:pPr>
    </w:p>
    <w:p w14:paraId="1D739034">
      <w:pPr>
        <w:spacing w:after="0" w:line="360" w:lineRule="auto"/>
        <w:jc w:val="both"/>
        <w:rPr>
          <w:rFonts w:hint="default" w:ascii="Calibri" w:hAnsi="Calibri" w:cs="Calibri" w:eastAsiaTheme="minorEastAsia"/>
          <w:sz w:val="21"/>
          <w:szCs w:val="21"/>
        </w:rPr>
      </w:pPr>
    </w:p>
    <w:p w14:paraId="318069A7">
      <w:pPr>
        <w:spacing w:after="0" w:line="360" w:lineRule="auto"/>
        <w:jc w:val="both"/>
        <w:rPr>
          <w:rFonts w:hint="default" w:ascii="Calibri" w:hAnsi="Calibri" w:cs="Calibri" w:eastAsiaTheme="minorEastAsia"/>
          <w:sz w:val="21"/>
          <w:szCs w:val="21"/>
        </w:rPr>
      </w:pPr>
    </w:p>
    <w:p w14:paraId="7265116F">
      <w:pPr>
        <w:spacing w:after="0" w:line="360" w:lineRule="auto"/>
        <w:jc w:val="both"/>
        <w:rPr>
          <w:rFonts w:hint="default" w:ascii="Calibri" w:hAnsi="Calibri" w:cs="Calibri" w:eastAsiaTheme="minorEastAsia"/>
          <w:sz w:val="21"/>
          <w:szCs w:val="21"/>
        </w:rPr>
      </w:pPr>
    </w:p>
    <w:p w14:paraId="0C044CA1">
      <w:pPr>
        <w:spacing w:after="0" w:line="360" w:lineRule="auto"/>
        <w:jc w:val="both"/>
        <w:rPr>
          <w:rFonts w:hint="default" w:ascii="Calibri" w:hAnsi="Calibri" w:cs="Calibri" w:eastAsiaTheme="minorEastAsia"/>
          <w:sz w:val="21"/>
          <w:szCs w:val="21"/>
        </w:rPr>
      </w:pPr>
    </w:p>
    <w:p w14:paraId="6502A4C3">
      <w:pPr>
        <w:spacing w:after="0" w:line="360" w:lineRule="auto"/>
        <w:jc w:val="both"/>
        <w:rPr>
          <w:rFonts w:hint="default" w:ascii="Calibri" w:hAnsi="Calibri" w:cs="Calibri" w:eastAsiaTheme="minorEastAsia"/>
          <w:sz w:val="21"/>
          <w:szCs w:val="21"/>
        </w:rPr>
      </w:pPr>
    </w:p>
    <w:p w14:paraId="3AA29434">
      <w:pPr>
        <w:spacing w:after="0" w:line="360" w:lineRule="auto"/>
        <w:jc w:val="both"/>
        <w:rPr>
          <w:rFonts w:hint="default" w:ascii="Calibri" w:hAnsi="Calibri" w:cs="Calibri" w:eastAsiaTheme="minorEastAsia"/>
          <w:sz w:val="21"/>
          <w:szCs w:val="21"/>
        </w:rPr>
      </w:pPr>
    </w:p>
    <w:p w14:paraId="4DAA14B6">
      <w:pPr>
        <w:spacing w:after="0" w:line="360" w:lineRule="auto"/>
        <w:jc w:val="both"/>
        <w:rPr>
          <w:rFonts w:hint="default" w:ascii="Calibri" w:hAnsi="Calibri" w:cs="Calibri" w:eastAsiaTheme="minorEastAsia"/>
          <w:sz w:val="21"/>
          <w:szCs w:val="21"/>
        </w:rPr>
      </w:pPr>
    </w:p>
    <w:p w14:paraId="79684F0B">
      <w:pPr>
        <w:spacing w:after="0" w:line="360" w:lineRule="auto"/>
        <w:jc w:val="both"/>
        <w:rPr>
          <w:rFonts w:hint="default" w:ascii="Calibri" w:hAnsi="Calibri" w:cs="Calibri" w:eastAsiaTheme="minorEastAsia"/>
          <w:sz w:val="21"/>
          <w:szCs w:val="21"/>
        </w:rPr>
      </w:pPr>
    </w:p>
    <w:p w14:paraId="5AC8D5EA">
      <w:pPr>
        <w:spacing w:after="0" w:line="360" w:lineRule="auto"/>
        <w:jc w:val="both"/>
        <w:rPr>
          <w:rFonts w:hint="default" w:ascii="Calibri" w:hAnsi="Calibri" w:cs="Calibri" w:eastAsiaTheme="minorEastAsia"/>
          <w:sz w:val="21"/>
          <w:szCs w:val="21"/>
        </w:rPr>
      </w:pPr>
    </w:p>
    <w:p w14:paraId="3850D258">
      <w:pPr>
        <w:spacing w:after="0" w:line="360" w:lineRule="auto"/>
        <w:jc w:val="both"/>
        <w:rPr>
          <w:rFonts w:hint="default" w:ascii="Calibri" w:hAnsi="Calibri" w:cs="Calibri" w:eastAsiaTheme="minorEastAsia"/>
          <w:sz w:val="21"/>
          <w:szCs w:val="21"/>
        </w:rPr>
      </w:pPr>
    </w:p>
    <w:p w14:paraId="2EAC7547">
      <w:pPr>
        <w:spacing w:after="0" w:line="360" w:lineRule="auto"/>
        <w:jc w:val="both"/>
        <w:rPr>
          <w:rFonts w:hint="default" w:ascii="Calibri" w:hAnsi="Calibri" w:cs="Calibri" w:eastAsiaTheme="minorEastAsia"/>
          <w:sz w:val="21"/>
          <w:szCs w:val="21"/>
        </w:rPr>
      </w:pPr>
    </w:p>
    <w:p w14:paraId="5C02E8C4">
      <w:pPr>
        <w:spacing w:after="0" w:line="360" w:lineRule="auto"/>
        <w:jc w:val="both"/>
        <w:rPr>
          <w:rFonts w:hint="default" w:ascii="Calibri" w:hAnsi="Calibri" w:cs="Calibri" w:eastAsiaTheme="minorEastAsia"/>
          <w:sz w:val="21"/>
          <w:szCs w:val="21"/>
        </w:rPr>
      </w:pPr>
    </w:p>
    <w:p w14:paraId="35932F17">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59489095">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E229C33">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62DCCD6A">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E50F4FF">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7D97B91C">
      <w:pPr>
        <w:numPr>
          <w:ilvl w:val="0"/>
          <w:numId w:val="1"/>
        </w:numPr>
        <w:spacing w:after="160" w:line="259" w:lineRule="auto"/>
        <w:ind w:left="450" w:leftChars="0" w:hanging="450" w:firstLine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t>Ch5</w:t>
      </w:r>
    </w:p>
    <w:p w14:paraId="71A91B3D">
      <w:pPr>
        <w:pStyle w:val="3"/>
        <w:numPr>
          <w:ilvl w:val="1"/>
          <w:numId w:val="1"/>
        </w:numPr>
        <w:bidi w:val="0"/>
        <w:rPr>
          <w:rFonts w:hint="default" w:ascii="Calibri" w:hAnsi="Calibri" w:cs="Calibri" w:eastAsiaTheme="minorEastAsia"/>
          <w:b/>
          <w:bCs/>
          <w:color w:val="0D0D0D" w:themeColor="text1" w:themeTint="F2"/>
          <w:szCs w:val="32"/>
          <w:lang w:val="en-US"/>
          <w14:textFill>
            <w14:solidFill>
              <w14:schemeClr w14:val="tx1">
                <w14:lumMod w14:val="95000"/>
                <w14:lumOff w14:val="5000"/>
              </w14:schemeClr>
            </w14:solidFill>
          </w14:textFill>
        </w:rPr>
      </w:pPr>
      <w:bookmarkStart w:id="186" w:name="_Toc14858"/>
      <w:r>
        <w:rPr>
          <w:rFonts w:hint="default"/>
          <w:lang w:val="en-US"/>
        </w:rPr>
        <w:t>Conclusions</w:t>
      </w:r>
      <w:bookmarkEnd w:id="186"/>
    </w:p>
    <w:p w14:paraId="1F47E2B4">
      <w:pPr>
        <w:jc w:val="both"/>
        <w:rPr>
          <w:rFonts w:hint="default"/>
          <w:sz w:val="24"/>
          <w:szCs w:val="24"/>
          <w:lang w:val="en-US"/>
        </w:rPr>
      </w:pPr>
      <w:r>
        <w:rPr>
          <w:rFonts w:hint="default"/>
          <w:sz w:val="24"/>
          <w:szCs w:val="24"/>
          <w:lang w:val="en-US"/>
        </w:rPr>
        <w:t xml:space="preserve">The Management Intelligent System for Managing Individuals' Residence in Cities </w:t>
      </w:r>
      <w:r>
        <w:rPr>
          <w:rFonts w:hint="default"/>
          <w:b/>
          <w:bCs/>
          <w:sz w:val="24"/>
          <w:szCs w:val="24"/>
          <w:lang w:val="en-US"/>
        </w:rPr>
        <w:t>(Semsary)</w:t>
      </w:r>
      <w:r>
        <w:rPr>
          <w:rFonts w:hint="default"/>
          <w:sz w:val="24"/>
          <w:szCs w:val="24"/>
          <w:lang w:val="en-US"/>
        </w:rPr>
        <w:t xml:space="preserve"> represents a groundbreaking solution to the challenges faced by tenants, landlords, and urban communities in the rental market. By leveraging advanced technologies such as .NET for backend development, React for a responsive and intuitive frontend, and Python for machine learning integrations, Semsary has successfully created a platform that streamlines the rental process, enhances transparency, and fosters trust among users. This project is not just a technological achievement but also a step toward building more sustainable and equitable urban communities.</w:t>
      </w:r>
    </w:p>
    <w:p w14:paraId="6D184031">
      <w:pPr>
        <w:jc w:val="both"/>
        <w:rPr>
          <w:rFonts w:hint="default"/>
          <w:sz w:val="24"/>
          <w:szCs w:val="24"/>
          <w:lang w:val="en-US"/>
        </w:rPr>
      </w:pPr>
    </w:p>
    <w:p w14:paraId="317BD4DE">
      <w:pPr>
        <w:jc w:val="both"/>
        <w:rPr>
          <w:rFonts w:hint="default"/>
          <w:sz w:val="24"/>
          <w:szCs w:val="24"/>
          <w:lang w:val="en-US"/>
        </w:rPr>
      </w:pPr>
      <w:r>
        <w:rPr>
          <w:rFonts w:hint="default"/>
          <w:sz w:val="24"/>
          <w:szCs w:val="24"/>
          <w:lang w:val="en-US"/>
        </w:rPr>
        <w:t>One of the key strengths of Semsary lies in its ability to centralize rental listings and provide users with a comprehensive, data-driven approach to finding and managing properties. The platform’s advanced search and filtering capabilities allow tenants to easily find accommodations that match their preferences, whether they are looking for proximity to schools, transportation, or specific amenities. For landlords, Semsary offers a powerful tool to market their properties, reach a wider audience, and ensure fair pricing based on real-time market trends. The integration of machine learning for price recommendations ensures that both tenants and landlords benefit from transparent and competitive pricing, reducing the risk of exploitation and fostering a fair rental ecosystem.</w:t>
      </w:r>
    </w:p>
    <w:p w14:paraId="1852EC14">
      <w:pPr>
        <w:jc w:val="both"/>
        <w:rPr>
          <w:rFonts w:hint="default"/>
          <w:sz w:val="24"/>
          <w:szCs w:val="24"/>
          <w:lang w:val="en-US"/>
        </w:rPr>
      </w:pPr>
    </w:p>
    <w:p w14:paraId="6B3F46BF">
      <w:pPr>
        <w:jc w:val="both"/>
        <w:rPr>
          <w:rFonts w:hint="default"/>
          <w:sz w:val="24"/>
          <w:szCs w:val="24"/>
          <w:lang w:val="en-US"/>
        </w:rPr>
      </w:pPr>
      <w:r>
        <w:rPr>
          <w:rFonts w:hint="default"/>
          <w:sz w:val="24"/>
          <w:szCs w:val="24"/>
          <w:lang w:val="en-US"/>
        </w:rPr>
        <w:t>Another significant achievement of Semsary is its focus on security and reliability. The platform incorporates robust fraud prevention mechanisms, verified reviews, and secure payment options, ensuring that users can engage in transactions with confidence. The dynamic administrative layer further enhances the platform’s reliability by enabling managers to handle advertising approvals, resolve disputes, and monitor tenant reports. This multi-layered approach to security and oversight ensures that Semsary remains a trustworthy platform for all stakeholders.</w:t>
      </w:r>
    </w:p>
    <w:p w14:paraId="5D32C88F">
      <w:pPr>
        <w:jc w:val="both"/>
        <w:rPr>
          <w:rFonts w:hint="default"/>
          <w:sz w:val="24"/>
          <w:szCs w:val="24"/>
          <w:lang w:val="en-US"/>
        </w:rPr>
      </w:pPr>
    </w:p>
    <w:p w14:paraId="6FB740A0">
      <w:pPr>
        <w:jc w:val="both"/>
        <w:rPr>
          <w:rFonts w:hint="default"/>
          <w:sz w:val="24"/>
          <w:szCs w:val="24"/>
          <w:lang w:val="en-US"/>
        </w:rPr>
      </w:pPr>
      <w:r>
        <w:rPr>
          <w:rFonts w:hint="default"/>
          <w:sz w:val="24"/>
          <w:szCs w:val="24"/>
          <w:lang w:val="en-US"/>
        </w:rPr>
        <w:t>Semsary also addresses some of the most pressing issues in the rental market, such as the lack of transparency, broker exploitation, and the difficulty of finding short-term, flexible rentals. By providing a centralized platform that consolidates reliable listings, automates price assessments, and offers location-based insights, Semsary significantly reduces the time and effort required for tenants to find suitable accommodations. For landlords, the platform provides an efficient way to manage properties, respond to rental requests, and optimize pricing strategies based on market trends. This dual focus on tenant and landlord needs ensures that Semsary creates a balanced and sustainable rental ecosystem.</w:t>
      </w:r>
    </w:p>
    <w:p w14:paraId="2D29C6BC">
      <w:pPr>
        <w:jc w:val="both"/>
        <w:rPr>
          <w:rFonts w:hint="default"/>
          <w:sz w:val="24"/>
          <w:szCs w:val="24"/>
          <w:lang w:val="en-US"/>
        </w:rPr>
      </w:pPr>
    </w:p>
    <w:p w14:paraId="4BDA161B">
      <w:pPr>
        <w:jc w:val="both"/>
        <w:rPr>
          <w:rFonts w:hint="default"/>
          <w:sz w:val="24"/>
          <w:szCs w:val="24"/>
          <w:lang w:val="en-US"/>
        </w:rPr>
      </w:pPr>
      <w:r>
        <w:rPr>
          <w:rFonts w:hint="default"/>
          <w:sz w:val="24"/>
          <w:szCs w:val="24"/>
          <w:lang w:val="en-US"/>
        </w:rPr>
        <w:t>Moreover, Semsary’s emphasis on user experience is evident in its intuitive interface, streamlined workflows, and personalized features. The platform’s ability to adapt to user preferences, such as filtering properties by proximity to essential services or offering tailored recommendations, ensures that users can navigate the platform with ease. The inclusion of verified reviews and feedback mechanisms further enhances the user experience by providing tenants with reliable information to make informed decisions. For landlords, the platform’s tools for managing listings, tracking rental requests, and receiving pricing recommendations simplify the process of renting out properties, making it more accessible and efficient.</w:t>
      </w:r>
    </w:p>
    <w:p w14:paraId="6C4C3E73">
      <w:pPr>
        <w:jc w:val="both"/>
        <w:rPr>
          <w:rFonts w:hint="default"/>
          <w:sz w:val="24"/>
          <w:szCs w:val="24"/>
          <w:lang w:val="en-US"/>
        </w:rPr>
      </w:pPr>
    </w:p>
    <w:p w14:paraId="1CF0288E">
      <w:pPr>
        <w:jc w:val="both"/>
        <w:rPr>
          <w:rFonts w:hint="default"/>
          <w:sz w:val="24"/>
          <w:szCs w:val="24"/>
          <w:lang w:val="en-US"/>
        </w:rPr>
      </w:pPr>
      <w:r>
        <w:rPr>
          <w:rFonts w:hint="default"/>
          <w:sz w:val="24"/>
          <w:szCs w:val="24"/>
          <w:lang w:val="en-US"/>
        </w:rPr>
        <w:t>The project also aligns with broader societal goals, such as promoting sustainable urban development and community well-being. By making housing access more equitable and transparent, Semsary contributes to the creation of smarter, more sustainable cities. The platform’s focus on reducing friction in the rental process, ensuring fair pricing, and fostering trust among users supports the United Nations’ Sustainable Development Goals (SDGs), particularly those related to sustainable cities and communities  and reduced inequalities . In this way, Semsary is not just a technological solution but also a tool for social and economic progress.</w:t>
      </w:r>
    </w:p>
    <w:p w14:paraId="53859C6E">
      <w:pPr>
        <w:jc w:val="both"/>
        <w:rPr>
          <w:rFonts w:hint="default"/>
          <w:sz w:val="24"/>
          <w:szCs w:val="24"/>
          <w:lang w:val="en-US"/>
        </w:rPr>
      </w:pPr>
    </w:p>
    <w:p w14:paraId="68E63961">
      <w:pPr>
        <w:jc w:val="both"/>
        <w:rPr>
          <w:rFonts w:hint="default"/>
          <w:sz w:val="24"/>
          <w:szCs w:val="24"/>
          <w:lang w:val="en-US"/>
        </w:rPr>
      </w:pPr>
      <w:r>
        <w:rPr>
          <w:rFonts w:hint="default"/>
          <w:sz w:val="24"/>
          <w:szCs w:val="24"/>
          <w:lang w:val="en-US"/>
        </w:rPr>
        <w:t>In conclusion, Semsary represents a significant step forward in the field of urban rental management. Its innovative features, user-centric design, and commitment to transparency and security make it a valuable resource for tenants, landlords, and urban communities. The successful implementation of this project demonstrates the potential of technology to address real-world challenges and improve the quality of life for individuals and communities. As Semsary continues to evolve, it has the potential to set new standards for rental platforms, not only in Egypt but also in other regions facing similar challenges. By fostering a more accessible, trustworthy, and sustainable rental market, Semsary is poised to make a lasting impact on urban living and contribute to the development of smarter, more inclusive cities.</w:t>
      </w:r>
    </w:p>
    <w:p w14:paraId="46747958">
      <w:pPr>
        <w:pStyle w:val="3"/>
        <w:numPr>
          <w:ilvl w:val="1"/>
          <w:numId w:val="1"/>
        </w:numPr>
        <w:bidi w:val="0"/>
        <w:spacing w:line="240" w:lineRule="auto"/>
        <w:jc w:val="both"/>
        <w:rPr>
          <w:rFonts w:hint="default"/>
          <w:lang w:val="en-US"/>
        </w:rPr>
      </w:pPr>
      <w:bookmarkStart w:id="187" w:name="_Toc31944"/>
      <w:r>
        <w:rPr>
          <w:rFonts w:hint="default"/>
          <w:lang w:val="en-US"/>
        </w:rPr>
        <w:t>Future work</w:t>
      </w:r>
      <w:bookmarkEnd w:id="187"/>
    </w:p>
    <w:p w14:paraId="684CD0F2">
      <w:pPr>
        <w:spacing w:line="240" w:lineRule="auto"/>
        <w:jc w:val="both"/>
        <w:rPr>
          <w:rFonts w:hint="default"/>
          <w:sz w:val="24"/>
          <w:szCs w:val="24"/>
          <w:lang w:val="en-US"/>
        </w:rPr>
      </w:pPr>
      <w:r>
        <w:rPr>
          <w:rFonts w:hint="default"/>
          <w:sz w:val="24"/>
          <w:szCs w:val="24"/>
          <w:lang w:val="en-US"/>
        </w:rPr>
        <w:t xml:space="preserve">While </w:t>
      </w:r>
      <w:r>
        <w:rPr>
          <w:rFonts w:hint="default"/>
          <w:b/>
          <w:bCs/>
          <w:sz w:val="24"/>
          <w:szCs w:val="24"/>
          <w:lang w:val="en-US"/>
        </w:rPr>
        <w:t xml:space="preserve">Semsary </w:t>
      </w:r>
      <w:r>
        <w:rPr>
          <w:rFonts w:hint="default"/>
          <w:sz w:val="24"/>
          <w:szCs w:val="24"/>
          <w:lang w:val="en-US"/>
        </w:rPr>
        <w:t>has achieved its primary objectives, there are several areas for future development and enhancement to further improve the platform's functionality, scalability, and user experience. These future directions aim to ensure that Semsary remains at the forefront of rental management solutions and continues to adapt to the evolving needs of the market.</w:t>
      </w:r>
    </w:p>
    <w:p w14:paraId="5EE25E49">
      <w:pPr>
        <w:jc w:val="both"/>
        <w:rPr>
          <w:rFonts w:hint="default"/>
          <w:b/>
          <w:bCs/>
          <w:sz w:val="24"/>
          <w:szCs w:val="24"/>
          <w:lang w:val="en-US"/>
        </w:rPr>
      </w:pPr>
    </w:p>
    <w:p w14:paraId="74516378">
      <w:pPr>
        <w:jc w:val="both"/>
        <w:rPr>
          <w:rFonts w:hint="default"/>
          <w:sz w:val="24"/>
          <w:szCs w:val="24"/>
          <w:lang w:val="en-US"/>
        </w:rPr>
      </w:pPr>
      <w:r>
        <w:rPr>
          <w:rFonts w:hint="default"/>
          <w:b/>
          <w:bCs/>
          <w:sz w:val="24"/>
          <w:szCs w:val="24"/>
          <w:lang w:val="en-US"/>
        </w:rPr>
        <w:t>Expansion to Other Regions and Markets:</w:t>
      </w:r>
      <w:r>
        <w:rPr>
          <w:rFonts w:hint="default"/>
          <w:sz w:val="24"/>
          <w:szCs w:val="24"/>
          <w:lang w:val="en-US"/>
        </w:rPr>
        <w:t xml:space="preserve"> Currently, Semsary is tailored for the Egyptian market. Future work could involve expanding the platform to other regions or countries, adapting to local rental laws, market trends, and user preferences. This expansion would require localization efforts, including language support, currency conversion, and compliance with regional regulations.</w:t>
      </w:r>
    </w:p>
    <w:p w14:paraId="6C72C4BA">
      <w:pPr>
        <w:jc w:val="both"/>
        <w:rPr>
          <w:rFonts w:hint="default"/>
          <w:sz w:val="24"/>
          <w:szCs w:val="24"/>
          <w:lang w:val="en-US"/>
        </w:rPr>
      </w:pPr>
    </w:p>
    <w:p w14:paraId="722872BB">
      <w:pPr>
        <w:jc w:val="both"/>
        <w:rPr>
          <w:rFonts w:hint="default"/>
          <w:sz w:val="24"/>
          <w:szCs w:val="24"/>
          <w:lang w:val="en-US"/>
        </w:rPr>
      </w:pPr>
      <w:r>
        <w:rPr>
          <w:rFonts w:hint="default"/>
          <w:b/>
          <w:bCs/>
          <w:sz w:val="24"/>
          <w:szCs w:val="24"/>
          <w:lang w:val="en-US"/>
        </w:rPr>
        <w:t>Enhanced Machine Learning Models:</w:t>
      </w:r>
      <w:r>
        <w:rPr>
          <w:rFonts w:hint="default"/>
          <w:sz w:val="24"/>
          <w:szCs w:val="24"/>
          <w:lang w:val="en-US"/>
        </w:rPr>
        <w:t xml:space="preserve"> The current machine learning model provides pricing recommendations based on market trends and property features. Future iterations could incorporate more advanced algorithms, such as</w:t>
      </w:r>
      <w:r>
        <w:rPr>
          <w:rFonts w:hint="default"/>
          <w:b/>
          <w:bCs/>
          <w:sz w:val="24"/>
          <w:szCs w:val="24"/>
          <w:lang w:val="en-US"/>
        </w:rPr>
        <w:t xml:space="preserve"> deep learning</w:t>
      </w:r>
      <w:r>
        <w:rPr>
          <w:rFonts w:hint="default"/>
          <w:sz w:val="24"/>
          <w:szCs w:val="24"/>
          <w:lang w:val="en-US"/>
        </w:rPr>
        <w:t>, to improve the accuracy of price predictions and offer personalized recommendations based on user behavior and preferences. Additionally, the model could be expanded to predict rental demand, helping landlords optimize their pricing strategies.</w:t>
      </w:r>
    </w:p>
    <w:p w14:paraId="71606DFD">
      <w:pPr>
        <w:jc w:val="both"/>
        <w:rPr>
          <w:rFonts w:hint="default"/>
          <w:sz w:val="24"/>
          <w:szCs w:val="24"/>
          <w:lang w:val="en-US"/>
        </w:rPr>
      </w:pPr>
    </w:p>
    <w:p w14:paraId="0871036B">
      <w:pPr>
        <w:jc w:val="both"/>
        <w:rPr>
          <w:rFonts w:hint="default"/>
          <w:sz w:val="24"/>
          <w:szCs w:val="24"/>
          <w:lang w:val="en-US"/>
        </w:rPr>
      </w:pPr>
      <w:r>
        <w:rPr>
          <w:rFonts w:hint="default"/>
          <w:b/>
          <w:bCs/>
          <w:sz w:val="24"/>
          <w:szCs w:val="24"/>
          <w:lang w:val="en-US"/>
        </w:rPr>
        <w:t>AI-Powered Customer Support:</w:t>
      </w:r>
      <w:r>
        <w:rPr>
          <w:rFonts w:hint="default"/>
          <w:sz w:val="24"/>
          <w:szCs w:val="24"/>
          <w:lang w:val="en-US"/>
        </w:rPr>
        <w:t xml:space="preserve"> Integrating AI-driven chatbots or virtual assistants could improve customer service by providing instant responses to user queries, resolving common issues, and guiding users through the platform. These AI tools could also be used to automate routine tasks, such as answering frequently asked questions or processing rental requests, freeing up human customer service agents to handle more complex issues.</w:t>
      </w:r>
    </w:p>
    <w:p w14:paraId="15F088FF">
      <w:pPr>
        <w:jc w:val="both"/>
        <w:rPr>
          <w:rFonts w:hint="default"/>
          <w:sz w:val="24"/>
          <w:szCs w:val="24"/>
          <w:lang w:val="en-US"/>
        </w:rPr>
      </w:pPr>
    </w:p>
    <w:p w14:paraId="69C59EF0">
      <w:pPr>
        <w:jc w:val="both"/>
        <w:rPr>
          <w:rFonts w:hint="default"/>
          <w:sz w:val="24"/>
          <w:szCs w:val="24"/>
          <w:lang w:val="en-US"/>
        </w:rPr>
      </w:pPr>
      <w:r>
        <w:rPr>
          <w:rFonts w:hint="default"/>
          <w:b/>
          <w:bCs/>
          <w:sz w:val="24"/>
          <w:szCs w:val="24"/>
          <w:lang w:val="en-US"/>
        </w:rPr>
        <w:t>Advanced Analytics for Landlords:</w:t>
      </w:r>
      <w:r>
        <w:rPr>
          <w:rFonts w:hint="default"/>
          <w:sz w:val="24"/>
          <w:szCs w:val="24"/>
          <w:lang w:val="en-US"/>
        </w:rPr>
        <w:t xml:space="preserve"> Providing landlords with more detailed analytics and insights, such as rental demand forecasts, tenant demographics, and market trends, could help them make more informed decisions about their properties. These insights could be presented in an easy-to-understand dashboard, allowing landlords to track the performance of their listings and adjust their strategies accordingly.</w:t>
      </w:r>
    </w:p>
    <w:p w14:paraId="19E49EBA">
      <w:pPr>
        <w:jc w:val="both"/>
        <w:rPr>
          <w:rFonts w:hint="default"/>
          <w:sz w:val="24"/>
          <w:szCs w:val="24"/>
          <w:lang w:val="en-US"/>
        </w:rPr>
      </w:pPr>
    </w:p>
    <w:p w14:paraId="41B006E4">
      <w:pPr>
        <w:jc w:val="both"/>
        <w:rPr>
          <w:rFonts w:hint="default"/>
          <w:sz w:val="24"/>
          <w:szCs w:val="24"/>
          <w:lang w:val="en-US"/>
        </w:rPr>
      </w:pPr>
      <w:r>
        <w:rPr>
          <w:rFonts w:hint="default"/>
          <w:b/>
          <w:bCs/>
          <w:sz w:val="24"/>
          <w:szCs w:val="24"/>
          <w:lang w:val="en-US"/>
        </w:rPr>
        <w:t>Enhanced User Experience through Personalization:</w:t>
      </w:r>
      <w:r>
        <w:rPr>
          <w:rFonts w:hint="default"/>
          <w:sz w:val="24"/>
          <w:szCs w:val="24"/>
          <w:lang w:val="en-US"/>
        </w:rPr>
        <w:t xml:space="preserve"> Future versions of Semsary could leverage user data to offer personalized recommendations and tailored experiences. For example, the platform could use machine learning to suggest properties based on a tenant’s past searches, preferences, and behavior. Similarly, landlords could receive personalized tips on how to improve their listings based on market trends and tenant feedback.</w:t>
      </w:r>
    </w:p>
    <w:p w14:paraId="21890783">
      <w:pPr>
        <w:jc w:val="both"/>
        <w:rPr>
          <w:rFonts w:hint="default"/>
          <w:sz w:val="24"/>
          <w:szCs w:val="24"/>
          <w:lang w:val="en-US"/>
        </w:rPr>
      </w:pPr>
    </w:p>
    <w:p w14:paraId="5F8FA043">
      <w:pPr>
        <w:jc w:val="both"/>
        <w:rPr>
          <w:rFonts w:hint="default"/>
          <w:sz w:val="24"/>
          <w:szCs w:val="24"/>
          <w:lang w:val="en-US"/>
        </w:rPr>
      </w:pPr>
      <w:r>
        <w:rPr>
          <w:rFonts w:hint="default"/>
          <w:b/>
          <w:bCs/>
          <w:sz w:val="24"/>
          <w:szCs w:val="24"/>
          <w:lang w:val="en-US"/>
        </w:rPr>
        <w:t>Integration with Financial Services:</w:t>
      </w:r>
      <w:r>
        <w:rPr>
          <w:rFonts w:hint="default"/>
          <w:sz w:val="24"/>
          <w:szCs w:val="24"/>
          <w:lang w:val="en-US"/>
        </w:rPr>
        <w:t xml:space="preserve"> Semsary could explore partnerships with financial institutions to offer additional services, such as rental insurance, financing options for tenants, or investment opportunities for landlords. These services would provide added value to users and create new revenue streams for the platform.</w:t>
      </w:r>
    </w:p>
    <w:p w14:paraId="7883BF7D">
      <w:pPr>
        <w:jc w:val="both"/>
        <w:rPr>
          <w:rFonts w:hint="default"/>
          <w:sz w:val="24"/>
          <w:szCs w:val="24"/>
          <w:lang w:val="en-US"/>
        </w:rPr>
      </w:pPr>
    </w:p>
    <w:p w14:paraId="13EEA880">
      <w:pPr>
        <w:jc w:val="both"/>
        <w:rPr>
          <w:rFonts w:hint="default"/>
          <w:sz w:val="24"/>
          <w:szCs w:val="24"/>
          <w:lang w:val="en-US"/>
        </w:rPr>
      </w:pPr>
      <w:r>
        <w:rPr>
          <w:rFonts w:hint="default"/>
          <w:b/>
          <w:bCs/>
          <w:sz w:val="24"/>
          <w:szCs w:val="24"/>
          <w:lang w:val="en-US"/>
        </w:rPr>
        <w:t>Enhanced Security Measures:</w:t>
      </w:r>
      <w:r>
        <w:rPr>
          <w:rFonts w:hint="default"/>
          <w:sz w:val="24"/>
          <w:szCs w:val="24"/>
          <w:lang w:val="en-US"/>
        </w:rPr>
        <w:t xml:space="preserve"> As cyber threats continue to evolve, Semsary must stay ahead by implementing advanced security measures. This could include multi-factor authentication, biometric verification, and regular security audits to protect user data and ensure the platform remains secure.</w:t>
      </w:r>
    </w:p>
    <w:p w14:paraId="216D8AC0">
      <w:pPr>
        <w:jc w:val="both"/>
        <w:rPr>
          <w:rFonts w:hint="default"/>
          <w:sz w:val="24"/>
          <w:szCs w:val="24"/>
          <w:lang w:val="en-US"/>
        </w:rPr>
      </w:pPr>
    </w:p>
    <w:p w14:paraId="325110D2">
      <w:pPr>
        <w:jc w:val="both"/>
        <w:rPr>
          <w:rFonts w:hint="default"/>
          <w:sz w:val="24"/>
          <w:szCs w:val="24"/>
          <w:lang w:val="en-US"/>
        </w:rPr>
      </w:pPr>
      <w:r>
        <w:rPr>
          <w:rFonts w:hint="default"/>
          <w:b/>
          <w:bCs/>
          <w:sz w:val="24"/>
          <w:szCs w:val="24"/>
          <w:lang w:val="en-US"/>
        </w:rPr>
        <w:t>Partnerships with Local Governments and NGOs:</w:t>
      </w:r>
      <w:r>
        <w:rPr>
          <w:rFonts w:hint="default"/>
          <w:sz w:val="24"/>
          <w:szCs w:val="24"/>
          <w:lang w:val="en-US"/>
        </w:rPr>
        <w:t xml:space="preserve"> Collaborating with local governments and non-governmental organizations (NGOs) could help Semsary address broader housing challenges, such as affordable housing and homelessness. By working with these organizations, Semsary could contribute to initiatives that promote equitable access to housing and support vulnerable populations.</w:t>
      </w:r>
    </w:p>
    <w:p w14:paraId="702F1409">
      <w:pPr>
        <w:jc w:val="both"/>
        <w:rPr>
          <w:rFonts w:hint="default"/>
          <w:lang w:val="en-US"/>
        </w:rPr>
      </w:pPr>
    </w:p>
    <w:p w14:paraId="000018C2">
      <w:pPr>
        <w:jc w:val="both"/>
        <w:rPr>
          <w:rFonts w:hint="default"/>
          <w:lang w:val="en-US"/>
        </w:rPr>
      </w:pPr>
    </w:p>
    <w:p w14:paraId="6FB851EF">
      <w:pPr>
        <w:jc w:val="both"/>
        <w:rPr>
          <w:rFonts w:hint="default"/>
          <w:lang w:val="en-US"/>
        </w:rPr>
      </w:pPr>
    </w:p>
    <w:p w14:paraId="207BA938">
      <w:pPr>
        <w:jc w:val="both"/>
        <w:rPr>
          <w:rFonts w:hint="default"/>
          <w:lang w:val="en-US"/>
        </w:rPr>
      </w:pPr>
    </w:p>
    <w:p w14:paraId="6EDC9678">
      <w:pPr>
        <w:pStyle w:val="3"/>
        <w:numPr>
          <w:ilvl w:val="1"/>
          <w:numId w:val="1"/>
        </w:numPr>
        <w:bidi w:val="0"/>
        <w:jc w:val="both"/>
        <w:rPr>
          <w:rFonts w:hint="default"/>
          <w:lang w:val="en-US"/>
        </w:rPr>
      </w:pPr>
      <w:bookmarkStart w:id="188" w:name="_Toc27660"/>
      <w:r>
        <w:rPr>
          <w:rFonts w:hint="default"/>
          <w:lang w:val="en-US"/>
        </w:rPr>
        <w:t>References</w:t>
      </w:r>
      <w:bookmarkEnd w:id="188"/>
    </w:p>
    <w:p w14:paraId="40120BD6">
      <w:pPr>
        <w:numPr>
          <w:ilvl w:val="0"/>
          <w:numId w:val="0"/>
        </w:numPr>
        <w:spacing w:after="160" w:line="259" w:lineRule="auto"/>
        <w:ind w:leftChars="0"/>
        <w:rPr>
          <w:rFonts w:hint="default" w:ascii="Calibri" w:hAnsi="Calibri" w:cs="Calibri" w:eastAsiaTheme="minorEastAsia"/>
          <w:b w:val="0"/>
          <w:bCs w:val="0"/>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val="0"/>
          <w:bCs w:val="0"/>
          <w:color w:val="0D0D0D" w:themeColor="text1" w:themeTint="F2"/>
          <w:sz w:val="32"/>
          <w:szCs w:val="32"/>
          <w:lang w:val="en-US"/>
          <w14:textFill>
            <w14:solidFill>
              <w14:schemeClr w14:val="tx1">
                <w14:lumMod w14:val="95000"/>
                <w14:lumOff w14:val="5000"/>
              </w14:schemeClr>
            </w14:solidFill>
          </w14:textFill>
        </w:rPr>
        <w:t>ChatGPT  (:</w:t>
      </w:r>
    </w:p>
    <w:sectPr>
      <w:headerReference r:id="rId7" w:type="default"/>
      <w:footerReference r:id="rId8" w:type="default"/>
      <w:pgSz w:w="11906" w:h="16838"/>
      <w:pgMar w:top="1008" w:right="1080" w:bottom="1008" w:left="1080" w:header="720" w:footer="720" w:gutter="0"/>
      <w:paperSrc/>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Oswald">
    <w:altName w:val="Times New Roman"/>
    <w:panose1 w:val="00000000000000000000"/>
    <w:charset w:val="00"/>
    <w:family w:val="auto"/>
    <w:pitch w:val="default"/>
    <w:sig w:usb0="00000000" w:usb1="00000000" w:usb2="00000000" w:usb3="00000000" w:csb0="00000197" w:csb1="00000000"/>
  </w:font>
  <w:font w:name="Trebuchet MS">
    <w:panose1 w:val="020B0603020202020204"/>
    <w:charset w:val="00"/>
    <w:family w:val="swiss"/>
    <w:pitch w:val="default"/>
    <w:sig w:usb0="000006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Bahnschrift">
    <w:panose1 w:val="020B0502040204020203"/>
    <w:charset w:val="00"/>
    <w:family w:val="auto"/>
    <w:pitch w:val="default"/>
    <w:sig w:usb0="A00002C7" w:usb1="00000002"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modern"/>
    <w:pitch w:val="default"/>
    <w:sig w:usb0="00000000" w:usb1="00000000" w:usb2="00000010" w:usb3="00000000" w:csb0="00040000"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EDE63">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F57B09">
                          <w:pPr>
                            <w:pStyle w:val="1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BcS6AIgIA&#10;AGIEAAAOAAAAAAAAAAEAIAAAAB8BAABkcnMvZTJvRG9jLnhtbFBLBQYAAAAABgAGAFkBAACzBQAA&#10;AAA=&#10;">
              <v:fill on="f" focussize="0,0"/>
              <v:stroke on="f" weight="0.5pt"/>
              <v:imagedata o:title=""/>
              <o:lock v:ext="edit" aspectratio="f"/>
              <v:textbox inset="0mm,0mm,0mm,0mm" style="mso-fit-shape-to-text:t;">
                <w:txbxContent>
                  <w:p w14:paraId="07F57B09">
                    <w:pPr>
                      <w:pStyle w:val="10"/>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97C49">
    <w:pPr>
      <w:pStyle w:val="10"/>
    </w:pPr>
    <w:r>
      <w:rPr>
        <w:sz w:val="18"/>
      </w:rPr>
      <mc:AlternateContent>
        <mc:Choice Requires="wps">
          <w:drawing>
            <wp:anchor distT="0" distB="0" distL="114300" distR="114300" simplePos="0" relativeHeight="251688960"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0F1FF2">
                          <w:pPr>
                            <w:pStyle w:val="1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889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200F1FF2">
                    <w:pPr>
                      <w:pStyle w:val="10"/>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62B">
    <w:pPr>
      <w:pStyle w:val="10"/>
    </w:pPr>
    <w:r>
      <w:rPr>
        <w:sz w:val="18"/>
      </w:rPr>
      <mc:AlternateContent>
        <mc:Choice Requires="wps">
          <w:drawing>
            <wp:anchor distT="0" distB="0" distL="114300" distR="114300" simplePos="0" relativeHeight="251711488" behindDoc="0" locked="0" layoutInCell="1" allowOverlap="1">
              <wp:simplePos x="0" y="0"/>
              <wp:positionH relativeFrom="column">
                <wp:posOffset>3150870</wp:posOffset>
              </wp:positionH>
              <wp:positionV relativeFrom="paragraph">
                <wp:posOffset>452755</wp:posOffset>
              </wp:positionV>
              <wp:extent cx="4230370" cy="537210"/>
              <wp:effectExtent l="0" t="0" r="17780" b="15240"/>
              <wp:wrapNone/>
              <wp:docPr id="145" name="Snip Same Side Corner Rectangle 145"/>
              <wp:cNvGraphicFramePr/>
              <a:graphic xmlns:a="http://schemas.openxmlformats.org/drawingml/2006/main">
                <a:graphicData uri="http://schemas.microsoft.com/office/word/2010/wordprocessingShape">
                  <wps:wsp>
                    <wps:cNvSpPr/>
                    <wps:spPr>
                      <a:xfrm>
                        <a:off x="3326130" y="10276205"/>
                        <a:ext cx="4230370" cy="537210"/>
                      </a:xfrm>
                      <a:prstGeom prst="snip2SameRect">
                        <a:avLst>
                          <a:gd name="adj1" fmla="val 50000"/>
                          <a:gd name="adj2" fmla="val 0"/>
                        </a:avLst>
                      </a:prstGeom>
                      <a:solidFill>
                        <a:schemeClr val="bg1">
                          <a:lumMod val="85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8.1pt;margin-top:35.65pt;height:42.3pt;width:333.1pt;z-index:251711488;v-text-anchor:middle;mso-width-relative:page;mso-height-relative:page;" fillcolor="#D9D9D9 [2732]" filled="t" stroked="f" coordsize="4230370,537210" o:gfxdata="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IIH1FbcAAAACwEAAA8AAAAAAAAAAQAgAAAAIgAA&#10;AGRycy9kb3ducmV2LnhtbFBLAQIUABQAAAAIAIdO4kBUJOXrrwIAAG0FAAAOAAAAAAAAAAEAIAAA&#10;ACsBAABkcnMvZTJvRG9jLnhtbFBLBQYAAAAABgAGAFkBAABMBgAAAAA=&#10;" path="m268605,0l3961765,0,4230370,268605,4230370,537210,4230370,537210,0,537210,0,537210,0,268605xe">
              <v:path o:connectlocs="4230370,268605;2115185,537210;0,268605;2115185,0" o:connectangles="0,82,164,247"/>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712512" behindDoc="0" locked="0" layoutInCell="1" allowOverlap="1">
              <wp:simplePos x="0" y="0"/>
              <wp:positionH relativeFrom="column">
                <wp:posOffset>5414645</wp:posOffset>
              </wp:positionH>
              <wp:positionV relativeFrom="paragraph">
                <wp:posOffset>443865</wp:posOffset>
              </wp:positionV>
              <wp:extent cx="1821180" cy="537210"/>
              <wp:effectExtent l="9525" t="9525" r="17145" b="24765"/>
              <wp:wrapNone/>
              <wp:docPr id="146" name="Snip Same Side Corner Rectangle 146"/>
              <wp:cNvGraphicFramePr/>
              <a:graphic xmlns:a="http://schemas.openxmlformats.org/drawingml/2006/main">
                <a:graphicData uri="http://schemas.microsoft.com/office/word/2010/wordprocessingShape">
                  <wps:wsp>
                    <wps:cNvSpPr/>
                    <wps:spPr>
                      <a:xfrm>
                        <a:off x="0" y="0"/>
                        <a:ext cx="1821180" cy="537210"/>
                      </a:xfrm>
                      <a:prstGeom prst="snip2SameRect">
                        <a:avLst>
                          <a:gd name="adj1" fmla="val 50000"/>
                          <a:gd name="adj2" fmla="val 0"/>
                        </a:avLst>
                      </a:prstGeom>
                      <a:solidFill>
                        <a:schemeClr val="accent1">
                          <a:lumMod val="75000"/>
                        </a:schemeClr>
                      </a:solidFill>
                      <a:ln w="19050">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26.35pt;margin-top:34.95pt;height:42.3pt;width:143.4pt;z-index:251712512;v-text-anchor:middle;mso-width-relative:page;mso-height-relative:page;" fillcolor="#2E75B6 [2404]" filled="t" stroked="t" coordsize="1821180,537210" o:gfxdata="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D/OO1zZAAAACwEAAA8AAAAAAAAAAQAgAAAAIgAAAGRycy9kb3du&#10;cmV2LnhtbFBLAQIUABQAAAAIAIdO4kDtrKflqQIAAIkFAAAOAAAAAAAAAAEAIAAAACgBAABkcnMv&#10;ZTJvRG9jLnhtbFBLBQYAAAAABgAGAFkBAABDBgAAAAA=&#10;" path="m268605,0l1552575,0,1821180,268605,1821180,537210,1821180,537210,0,537210,0,537210,0,268605xe">
              <v:path o:connectlocs="1821180,268605;910590,537210;0,268605;910590,0" o:connectangles="0,82,164,247"/>
              <v:fill on="t" focussize="0,0"/>
              <v:stroke weight="1.5pt" color="#FFFFFF [3212]" miterlimit="8" joinstyle="miter"/>
              <v:imagedata o:title=""/>
              <o:lock v:ext="edit" aspectratio="f"/>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0B5756">
                          <w:pPr>
                            <w:pStyle w:val="1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52kc8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NKP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OdpHPIgIA&#10;AGIEAAAOAAAAAAAAAAEAIAAAAB8BAABkcnMvZTJvRG9jLnhtbFBLBQYAAAAABgAGAFkBAACzBQAA&#10;AAA=&#10;">
              <v:fill on="f" focussize="0,0"/>
              <v:stroke on="f" weight="0.5pt"/>
              <v:imagedata o:title=""/>
              <o:lock v:ext="edit" aspectratio="f"/>
              <v:textbox inset="0mm,0mm,0mm,0mm" style="mso-fit-shape-to-text:t;">
                <w:txbxContent>
                  <w:p w14:paraId="490B5756">
                    <w:pPr>
                      <w:pStyle w:val="1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8486E">
    <w:pPr>
      <w:pStyle w:val="11"/>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column">
                <wp:posOffset>-1249045</wp:posOffset>
              </wp:positionH>
              <wp:positionV relativeFrom="paragraph">
                <wp:posOffset>-70485</wp:posOffset>
              </wp:positionV>
              <wp:extent cx="1263015" cy="1905"/>
              <wp:effectExtent l="0" t="0" r="0" b="0"/>
              <wp:wrapNone/>
              <wp:docPr id="143" name="Straight Connector 143"/>
              <wp:cNvGraphicFramePr/>
              <a:graphic xmlns:a="http://schemas.openxmlformats.org/drawingml/2006/main">
                <a:graphicData uri="http://schemas.microsoft.com/office/word/2010/wordprocessingShape">
                  <wps:wsp>
                    <wps:cNvCnPr/>
                    <wps:spPr>
                      <a:xfrm flipH="1">
                        <a:off x="0" y="0"/>
                        <a:ext cx="1263015" cy="1905"/>
                      </a:xfrm>
                      <a:prstGeom prst="line">
                        <a:avLst/>
                      </a:prstGeom>
                      <a:ln>
                        <a:solidFill>
                          <a:schemeClr val="bg1">
                            <a:lumMod val="65000"/>
                          </a:schemeClr>
                        </a:solidFill>
                      </a:ln>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98.35pt;margin-top:-5.55pt;height:0.15pt;width:99.45pt;z-index:251659264;mso-width-relative:page;mso-height-relative:page;" filled="f" stroked="t" coordsize="21600,21600" o:gfxdata="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XjJuY1wAAAAoBAAAPAAAAAAAAAAEAIAAAACIAAABkcnMvZG93bnJldi54bWxQSwECFAAU&#10;AAAACACHTuJANIABLvIBAADoAwAADgAAAAAAAAABACAAAAAmAQAAZHJzL2Uyb0RvYy54bWxQSwUG&#10;AAAAAAYABgBZAQAAigUAAAAA&#10;">
              <v:fill on="f" focussize="0,0"/>
              <v:stroke weight="1.5pt" color="#A6A6A6 [2092]" miterlimit="8" joinstyle="miter"/>
              <v:imagedata o:title=""/>
              <o:lock v:ext="edit" aspectratio="f"/>
            </v:line>
          </w:pict>
        </mc:Fallback>
      </mc:AlternateContent>
    </w:r>
    <w:r>
      <w:rPr>
        <w:sz w:val="18"/>
      </w:rPr>
      <mc:AlternateContent>
        <mc:Choice Requires="wps">
          <w:drawing>
            <wp:anchor distT="0" distB="0" distL="114300" distR="114300" simplePos="0" relativeHeight="251709440" behindDoc="0" locked="0" layoutInCell="1" allowOverlap="1">
              <wp:simplePos x="0" y="0"/>
              <wp:positionH relativeFrom="column">
                <wp:posOffset>-366395</wp:posOffset>
              </wp:positionH>
              <wp:positionV relativeFrom="paragraph">
                <wp:posOffset>-313690</wp:posOffset>
              </wp:positionV>
              <wp:extent cx="408940" cy="440690"/>
              <wp:effectExtent l="0" t="0" r="10160" b="16510"/>
              <wp:wrapNone/>
              <wp:docPr id="144" name="Oval 144"/>
              <wp:cNvGraphicFramePr/>
              <a:graphic xmlns:a="http://schemas.openxmlformats.org/drawingml/2006/main">
                <a:graphicData uri="http://schemas.microsoft.com/office/word/2010/wordprocessingShape">
                  <wps:wsp>
                    <wps:cNvSpPr/>
                    <wps:spPr>
                      <a:xfrm>
                        <a:off x="317500" y="212090"/>
                        <a:ext cx="408940" cy="440690"/>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8.85pt;margin-top:-24.7pt;height:34.7pt;width:32.2pt;z-index:251709440;v-text-anchor:middle;mso-width-relative:page;mso-height-relative:page;" fillcolor="#FFFFFF [3212]" filled="t" stroked="f" coordsize="21600,21600" o:gfxdata="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N92v/1gAAAAgBAAAPAAAAAAAAAAEAIAAAACIAAABkcnMvZG93bnJldi54bWxQSwEC&#10;FAAUAAAACACHTuJAYM+3pGgCAADZBAAADgAAAAAAAAABACAAAAAlAQAAZHJzL2Uyb0RvYy54bWxQ&#10;SwUGAAAAAAYABgBZAQAA/wUAAAAA&#10;">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column">
                <wp:posOffset>-1274445</wp:posOffset>
              </wp:positionH>
              <wp:positionV relativeFrom="paragraph">
                <wp:posOffset>-124460</wp:posOffset>
              </wp:positionV>
              <wp:extent cx="1307465" cy="8255"/>
              <wp:effectExtent l="0" t="0" r="0" b="0"/>
              <wp:wrapNone/>
              <wp:docPr id="142" name="Straight Connector 142"/>
              <wp:cNvGraphicFramePr/>
              <a:graphic xmlns:a="http://schemas.openxmlformats.org/drawingml/2006/main">
                <a:graphicData uri="http://schemas.microsoft.com/office/word/2010/wordprocessingShape">
                  <wps:wsp>
                    <wps:cNvCnPr/>
                    <wps:spPr>
                      <a:xfrm flipH="1">
                        <a:off x="0" y="0"/>
                        <a:ext cx="1307465" cy="8255"/>
                      </a:xfrm>
                      <a:prstGeom prst="line">
                        <a:avLst/>
                      </a:prstGeom>
                      <a:ln>
                        <a:solidFill>
                          <a:schemeClr val="bg1">
                            <a:lumMod val="65000"/>
                          </a:schemeClr>
                        </a:solidFill>
                      </a:ln>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00.35pt;margin-top:-9.8pt;height:0.65pt;width:102.95pt;z-index:251660288;mso-width-relative:page;mso-height-relative:page;" filled="f" stroked="t" coordsize="21600,21600" o:gfxdata="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7b9C3dcAAAAKAQAADwAAAAAAAAABACAAAAAiAAAAZHJzL2Rvd25yZXYueG1sUEsBAhQA&#10;FAAAAAgAh07iQI4JcFzzAQAA6AMAAA4AAAAAAAAAAQAgAAAAJgEAAGRycy9lMm9Eb2MueG1sUEsF&#10;BgAAAAAGAAYAWQEAAIsFAAAAAA==&#10;">
              <v:fill on="f" focussize="0,0"/>
              <v:stroke weight="1.5pt" color="#A6A6A6 [2092]" miterlimit="8" joinstyle="miter"/>
              <v:imagedata o:title=""/>
              <o:lock v:ext="edit" aspectratio="f"/>
            </v:line>
          </w:pict>
        </mc:Fallback>
      </mc:AlternateContent>
    </w:r>
    <w:r>
      <w:drawing>
        <wp:anchor distT="0" distB="0" distL="114300" distR="114300" simplePos="0" relativeHeight="251710464" behindDoc="0" locked="0" layoutInCell="1" allowOverlap="1">
          <wp:simplePos x="0" y="0"/>
          <wp:positionH relativeFrom="column">
            <wp:posOffset>-313690</wp:posOffset>
          </wp:positionH>
          <wp:positionV relativeFrom="paragraph">
            <wp:posOffset>-288925</wp:posOffset>
          </wp:positionV>
          <wp:extent cx="300990" cy="304165"/>
          <wp:effectExtent l="0" t="0" r="3810" b="635"/>
          <wp:wrapNone/>
          <wp:docPr id="139" name="Picture 9">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9"/>
                  <pic:cNvPicPr>
                    <a:picLocks noChangeAspect="1"/>
                  </pic:cNvPicPr>
                </pic:nvPicPr>
                <pic:blipFill>
                  <a:blip r:embed="rId2"/>
                  <a:stretch>
                    <a:fillRect/>
                  </a:stretch>
                </pic:blipFill>
                <pic:spPr>
                  <a:xfrm>
                    <a:off x="0" y="0"/>
                    <a:ext cx="300990" cy="304165"/>
                  </a:xfrm>
                  <a:prstGeom prst="rect">
                    <a:avLst/>
                  </a:prstGeom>
                  <a:noFill/>
                  <a:ln>
                    <a:noFill/>
                  </a:ln>
                </pic:spPr>
              </pic:pic>
            </a:graphicData>
          </a:graphic>
        </wp:anchor>
      </w:drawing>
    </w:r>
    <w:r>
      <w:rPr>
        <w:sz w:val="18"/>
      </w:rPr>
      <mc:AlternateContent>
        <mc:Choice Requires="wps">
          <w:drawing>
            <wp:anchor distT="0" distB="0" distL="114300" distR="114300" simplePos="0" relativeHeight="251708416" behindDoc="0" locked="0" layoutInCell="1" allowOverlap="1">
              <wp:simplePos x="0" y="0"/>
              <wp:positionH relativeFrom="column">
                <wp:posOffset>-236855</wp:posOffset>
              </wp:positionH>
              <wp:positionV relativeFrom="paragraph">
                <wp:posOffset>-97155</wp:posOffset>
              </wp:positionV>
              <wp:extent cx="7118350" cy="0"/>
              <wp:effectExtent l="0" t="9525" r="0" b="9525"/>
              <wp:wrapNone/>
              <wp:docPr id="140" name="Straight Connector 140"/>
              <wp:cNvGraphicFramePr/>
              <a:graphic xmlns:a="http://schemas.openxmlformats.org/drawingml/2006/main">
                <a:graphicData uri="http://schemas.microsoft.com/office/word/2010/wordprocessingShape">
                  <wps:wsp>
                    <wps:cNvCnPr/>
                    <wps:spPr>
                      <a:xfrm flipH="1">
                        <a:off x="1518285" y="259080"/>
                        <a:ext cx="7118350" cy="0"/>
                      </a:xfrm>
                      <a:prstGeom prst="line">
                        <a:avLst/>
                      </a:prstGeom>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8.65pt;margin-top:-7.65pt;height:0pt;width:560.5pt;z-index:251708416;mso-width-relative:page;mso-height-relative:page;" filled="f" stroked="t" coordsize="21600,21600" o:gfxdata="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EDwfcNYAAAAMAQAADwAAAAAAAAABACAAAAAiAAAAZHJzL2Rvd25yZXYueG1sUEsBAhQAFAAAAAgA&#10;h07iQM951ujuAQAAzgMAAA4AAAAAAAAAAQAgAAAAJQEAAGRycy9lMm9Eb2MueG1sUEsFBgAAAAAG&#10;AAYAWQEAAIUFAAAAAA==&#10;">
              <v:fill on="f" focussize="0,0"/>
              <v:stroke weight="1.5pt" color="#4472C4 [3208]"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6E9B78"/>
    <w:multiLevelType w:val="multilevel"/>
    <w:tmpl w:val="936E9B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02553B3"/>
    <w:multiLevelType w:val="singleLevel"/>
    <w:tmpl w:val="A02553B3"/>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2">
    <w:nsid w:val="CC14CB52"/>
    <w:multiLevelType w:val="singleLevel"/>
    <w:tmpl w:val="CC14CB52"/>
    <w:lvl w:ilvl="0" w:tentative="0">
      <w:start w:val="1"/>
      <w:numFmt w:val="bullet"/>
      <w:lvlText w:val=""/>
      <w:lvlJc w:val="left"/>
      <w:pPr>
        <w:tabs>
          <w:tab w:val="left" w:pos="415"/>
        </w:tabs>
        <w:ind w:left="423" w:leftChars="0" w:hanging="423" w:firstLineChars="0"/>
      </w:pPr>
      <w:rPr>
        <w:rFonts w:hint="default" w:ascii="Wingdings" w:hAnsi="Wingdings"/>
        <w:sz w:val="15"/>
        <w:szCs w:val="15"/>
      </w:rPr>
    </w:lvl>
  </w:abstractNum>
  <w:abstractNum w:abstractNumId="3">
    <w:nsid w:val="FA735A45"/>
    <w:multiLevelType w:val="multilevel"/>
    <w:tmpl w:val="FA735A45"/>
    <w:lvl w:ilvl="0" w:tentative="0">
      <w:start w:val="1"/>
      <w:numFmt w:val="decimal"/>
      <w:lvlText w:val="%1"/>
      <w:lvlJc w:val="left"/>
      <w:pPr>
        <w:ind w:left="450" w:hanging="450"/>
      </w:pPr>
      <w:rPr>
        <w:rFonts w:hint="default" w:eastAsia="Calibri"/>
        <w:sz w:val="2"/>
        <w:szCs w:val="2"/>
      </w:rPr>
    </w:lvl>
    <w:lvl w:ilvl="1" w:tentative="0">
      <w:start w:val="1"/>
      <w:numFmt w:val="decimal"/>
      <w:lvlText w:val="%1.%2"/>
      <w:lvlJc w:val="left"/>
      <w:pPr>
        <w:ind w:left="720" w:hanging="720"/>
      </w:pPr>
      <w:rPr>
        <w:rFonts w:hint="default" w:eastAsia="Calibri"/>
        <w:b/>
        <w:bCs/>
        <w:sz w:val="32"/>
        <w:szCs w:val="32"/>
      </w:rPr>
    </w:lvl>
    <w:lvl w:ilvl="2" w:tentative="0">
      <w:start w:val="1"/>
      <w:numFmt w:val="decimal"/>
      <w:lvlText w:val="%1.%2.%3"/>
      <w:lvlJc w:val="left"/>
      <w:pPr>
        <w:ind w:left="564" w:leftChars="0" w:hanging="564" w:firstLineChars="0"/>
      </w:pPr>
      <w:rPr>
        <w:rFonts w:hint="default" w:eastAsia="Calibri"/>
        <w:b/>
        <w:bCs/>
        <w:sz w:val="28"/>
        <w:szCs w:val="28"/>
      </w:rPr>
    </w:lvl>
    <w:lvl w:ilvl="3" w:tentative="0">
      <w:start w:val="1"/>
      <w:numFmt w:val="decimal"/>
      <w:lvlText w:val="%1.%2.%3.%4"/>
      <w:lvlJc w:val="left"/>
      <w:pPr>
        <w:ind w:left="1080" w:hanging="1080"/>
      </w:pPr>
      <w:rPr>
        <w:rFonts w:hint="default" w:eastAsia="Calibri"/>
      </w:rPr>
    </w:lvl>
    <w:lvl w:ilvl="4" w:tentative="0">
      <w:start w:val="1"/>
      <w:numFmt w:val="decimal"/>
      <w:lvlText w:val="%1.%2.%3.%4.%5"/>
      <w:lvlJc w:val="left"/>
      <w:pPr>
        <w:ind w:left="1440" w:hanging="1440"/>
      </w:pPr>
      <w:rPr>
        <w:rFonts w:hint="default" w:eastAsia="Calibri"/>
      </w:rPr>
    </w:lvl>
    <w:lvl w:ilvl="5" w:tentative="0">
      <w:start w:val="1"/>
      <w:numFmt w:val="decimal"/>
      <w:lvlText w:val="%1.%2.%3.%4.%5.%6"/>
      <w:lvlJc w:val="left"/>
      <w:pPr>
        <w:ind w:left="1800" w:hanging="1800"/>
      </w:pPr>
      <w:rPr>
        <w:rFonts w:hint="default" w:eastAsia="Calibri"/>
      </w:rPr>
    </w:lvl>
    <w:lvl w:ilvl="6" w:tentative="0">
      <w:start w:val="1"/>
      <w:numFmt w:val="decimal"/>
      <w:lvlText w:val="%1.%2.%3.%4.%5.%6.%7"/>
      <w:lvlJc w:val="left"/>
      <w:pPr>
        <w:ind w:left="1800" w:hanging="1800"/>
      </w:pPr>
      <w:rPr>
        <w:rFonts w:hint="default" w:eastAsia="Calibri"/>
      </w:rPr>
    </w:lvl>
    <w:lvl w:ilvl="7" w:tentative="0">
      <w:start w:val="1"/>
      <w:numFmt w:val="decimal"/>
      <w:lvlText w:val="%1.%2.%3.%4.%5.%6.%7.%8"/>
      <w:lvlJc w:val="left"/>
      <w:pPr>
        <w:ind w:left="2160" w:hanging="2160"/>
      </w:pPr>
      <w:rPr>
        <w:rFonts w:hint="default" w:eastAsia="Calibri"/>
      </w:rPr>
    </w:lvl>
    <w:lvl w:ilvl="8" w:tentative="0">
      <w:start w:val="1"/>
      <w:numFmt w:val="decimal"/>
      <w:lvlText w:val="%1.%2.%3.%4.%5.%6.%7.%8.%9"/>
      <w:lvlJc w:val="left"/>
      <w:pPr>
        <w:ind w:left="2520" w:hanging="2520"/>
      </w:pPr>
      <w:rPr>
        <w:rFonts w:hint="default" w:eastAsia="Calibri"/>
      </w:rPr>
    </w:lvl>
  </w:abstractNum>
  <w:abstractNum w:abstractNumId="4">
    <w:nsid w:val="0BB750FB"/>
    <w:multiLevelType w:val="multilevel"/>
    <w:tmpl w:val="0BB750FB"/>
    <w:lvl w:ilvl="0" w:tentative="0">
      <w:start w:val="1"/>
      <w:numFmt w:val="decimal"/>
      <w:lvlText w:val="%1"/>
      <w:lvlJc w:val="left"/>
      <w:pPr>
        <w:ind w:left="450" w:hanging="450"/>
      </w:pPr>
      <w:rPr>
        <w:rFonts w:hint="default" w:eastAsia="Calibri"/>
        <w:sz w:val="32"/>
        <w:szCs w:val="32"/>
      </w:rPr>
    </w:lvl>
    <w:lvl w:ilvl="1" w:tentative="0">
      <w:start w:val="1"/>
      <w:numFmt w:val="decimal"/>
      <w:lvlText w:val="%1.%2"/>
      <w:lvlJc w:val="left"/>
      <w:pPr>
        <w:ind w:left="409" w:leftChars="0" w:hanging="409" w:firstLineChars="0"/>
      </w:pPr>
      <w:rPr>
        <w:rFonts w:hint="default" w:eastAsia="Calibri"/>
        <w:b/>
        <w:bCs/>
        <w:sz w:val="32"/>
        <w:szCs w:val="32"/>
      </w:rPr>
    </w:lvl>
    <w:lvl w:ilvl="2" w:tentative="0">
      <w:start w:val="1"/>
      <w:numFmt w:val="decimal"/>
      <w:lvlText w:val="%1.%2.%3"/>
      <w:lvlJc w:val="left"/>
      <w:pPr>
        <w:ind w:left="564" w:leftChars="0" w:hanging="564" w:firstLineChars="0"/>
      </w:pPr>
      <w:rPr>
        <w:rFonts w:hint="default" w:eastAsia="Calibri"/>
        <w:b/>
        <w:bCs/>
        <w:sz w:val="28"/>
        <w:szCs w:val="28"/>
      </w:rPr>
    </w:lvl>
    <w:lvl w:ilvl="3" w:tentative="0">
      <w:start w:val="1"/>
      <w:numFmt w:val="decimal"/>
      <w:lvlText w:val="%1.%2.%3.%4"/>
      <w:lvlJc w:val="left"/>
      <w:pPr>
        <w:ind w:left="1080" w:hanging="1080"/>
      </w:pPr>
      <w:rPr>
        <w:rFonts w:hint="default" w:eastAsia="Calibri"/>
      </w:rPr>
    </w:lvl>
    <w:lvl w:ilvl="4" w:tentative="0">
      <w:start w:val="1"/>
      <w:numFmt w:val="decimal"/>
      <w:lvlText w:val="%1.%2.%3.%4.%5"/>
      <w:lvlJc w:val="left"/>
      <w:pPr>
        <w:ind w:left="1440" w:hanging="1440"/>
      </w:pPr>
      <w:rPr>
        <w:rFonts w:hint="default" w:eastAsia="Calibri"/>
      </w:rPr>
    </w:lvl>
    <w:lvl w:ilvl="5" w:tentative="0">
      <w:start w:val="1"/>
      <w:numFmt w:val="decimal"/>
      <w:lvlText w:val="%1.%2.%3.%4.%5.%6"/>
      <w:lvlJc w:val="left"/>
      <w:pPr>
        <w:ind w:left="1800" w:hanging="1800"/>
      </w:pPr>
      <w:rPr>
        <w:rFonts w:hint="default" w:eastAsia="Calibri"/>
      </w:rPr>
    </w:lvl>
    <w:lvl w:ilvl="6" w:tentative="0">
      <w:start w:val="1"/>
      <w:numFmt w:val="decimal"/>
      <w:lvlText w:val="%1.%2.%3.%4.%5.%6.%7"/>
      <w:lvlJc w:val="left"/>
      <w:pPr>
        <w:ind w:left="1800" w:hanging="1800"/>
      </w:pPr>
      <w:rPr>
        <w:rFonts w:hint="default" w:eastAsia="Calibri"/>
      </w:rPr>
    </w:lvl>
    <w:lvl w:ilvl="7" w:tentative="0">
      <w:start w:val="1"/>
      <w:numFmt w:val="decimal"/>
      <w:lvlText w:val="%1.%2.%3.%4.%5.%6.%7.%8"/>
      <w:lvlJc w:val="left"/>
      <w:pPr>
        <w:ind w:left="2160" w:hanging="2160"/>
      </w:pPr>
      <w:rPr>
        <w:rFonts w:hint="default" w:eastAsia="Calibri"/>
      </w:rPr>
    </w:lvl>
    <w:lvl w:ilvl="8" w:tentative="0">
      <w:start w:val="1"/>
      <w:numFmt w:val="decimal"/>
      <w:lvlText w:val="%1.%2.%3.%4.%5.%6.%7.%8.%9"/>
      <w:lvlJc w:val="left"/>
      <w:pPr>
        <w:ind w:left="2520" w:hanging="2520"/>
      </w:pPr>
      <w:rPr>
        <w:rFonts w:hint="default" w:eastAsia="Calibri"/>
      </w:rPr>
    </w:lvl>
  </w:abstractNum>
  <w:abstractNum w:abstractNumId="5">
    <w:nsid w:val="2F542B27"/>
    <w:multiLevelType w:val="singleLevel"/>
    <w:tmpl w:val="2F542B27"/>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6">
    <w:nsid w:val="30ACD990"/>
    <w:multiLevelType w:val="singleLevel"/>
    <w:tmpl w:val="30ACD990"/>
    <w:lvl w:ilvl="0" w:tentative="0">
      <w:start w:val="1"/>
      <w:numFmt w:val="decimal"/>
      <w:suff w:val="space"/>
      <w:lvlText w:val="%1."/>
      <w:lvlJc w:val="left"/>
    </w:lvl>
  </w:abstractNum>
  <w:abstractNum w:abstractNumId="7">
    <w:nsid w:val="63C326EE"/>
    <w:multiLevelType w:val="singleLevel"/>
    <w:tmpl w:val="63C326EE"/>
    <w:lvl w:ilvl="0" w:tentative="0">
      <w:start w:val="1"/>
      <w:numFmt w:val="decimal"/>
      <w:lvlText w:val="%1."/>
      <w:lvlJc w:val="left"/>
      <w:pPr>
        <w:tabs>
          <w:tab w:val="left" w:pos="845"/>
        </w:tabs>
        <w:ind w:left="845" w:hanging="425"/>
      </w:pPr>
      <w:rPr>
        <w:rFonts w:hint="default"/>
      </w:rPr>
    </w:lvl>
  </w:abstractNum>
  <w:abstractNum w:abstractNumId="8">
    <w:nsid w:val="74BB0285"/>
    <w:multiLevelType w:val="multilevel"/>
    <w:tmpl w:val="74BB02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3"/>
  </w:num>
  <w:num w:numId="3">
    <w:abstractNumId w:val="0"/>
  </w:num>
  <w:num w:numId="4">
    <w:abstractNumId w:val="7"/>
  </w:num>
  <w:num w:numId="5">
    <w:abstractNumId w:val="2"/>
  </w:num>
  <w:num w:numId="6">
    <w:abstractNumId w:val="5"/>
  </w:num>
  <w:num w:numId="7">
    <w:abstractNumId w:val="1"/>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0B1B9B"/>
    <w:rsid w:val="0119565C"/>
    <w:rsid w:val="015A0877"/>
    <w:rsid w:val="03811361"/>
    <w:rsid w:val="052F7D10"/>
    <w:rsid w:val="05BE02D8"/>
    <w:rsid w:val="08D13D24"/>
    <w:rsid w:val="0EE73304"/>
    <w:rsid w:val="0F5C7773"/>
    <w:rsid w:val="13843820"/>
    <w:rsid w:val="163E6560"/>
    <w:rsid w:val="165C08BD"/>
    <w:rsid w:val="18F34450"/>
    <w:rsid w:val="1D7167C0"/>
    <w:rsid w:val="241267BD"/>
    <w:rsid w:val="2937372F"/>
    <w:rsid w:val="2EE43E70"/>
    <w:rsid w:val="2EE72300"/>
    <w:rsid w:val="2FFE78CA"/>
    <w:rsid w:val="30D45937"/>
    <w:rsid w:val="34635580"/>
    <w:rsid w:val="376F3F0C"/>
    <w:rsid w:val="388211B7"/>
    <w:rsid w:val="3ACB309B"/>
    <w:rsid w:val="3CB66EF3"/>
    <w:rsid w:val="3E911F58"/>
    <w:rsid w:val="401776B5"/>
    <w:rsid w:val="40DA4CF0"/>
    <w:rsid w:val="4B796B34"/>
    <w:rsid w:val="4CBC6B75"/>
    <w:rsid w:val="4F451D45"/>
    <w:rsid w:val="50324511"/>
    <w:rsid w:val="52CB6E2F"/>
    <w:rsid w:val="61FC0E51"/>
    <w:rsid w:val="647643AC"/>
    <w:rsid w:val="64A3288F"/>
    <w:rsid w:val="64F3167F"/>
    <w:rsid w:val="66AE2F07"/>
    <w:rsid w:val="67043C46"/>
    <w:rsid w:val="68EF185A"/>
    <w:rsid w:val="6A073F10"/>
    <w:rsid w:val="6A3F374F"/>
    <w:rsid w:val="6ABB2BA8"/>
    <w:rsid w:val="6D887C47"/>
    <w:rsid w:val="6E8F5AF7"/>
    <w:rsid w:val="6EE878C3"/>
    <w:rsid w:val="6F0A6D9A"/>
    <w:rsid w:val="70097D22"/>
    <w:rsid w:val="7365470C"/>
    <w:rsid w:val="76E06296"/>
    <w:rsid w:val="77B26F24"/>
    <w:rsid w:val="787B4104"/>
    <w:rsid w:val="790B1B9B"/>
    <w:rsid w:val="7C983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0"/>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25"/>
    <w:unhideWhenUsed/>
    <w:qFormat/>
    <w:uiPriority w:val="0"/>
    <w:pPr>
      <w:keepNext/>
      <w:keepLines/>
      <w:spacing w:before="260" w:after="260" w:line="416" w:lineRule="auto"/>
      <w:outlineLvl w:val="2"/>
    </w:pPr>
    <w:rPr>
      <w:b/>
      <w:bCs/>
      <w:sz w:val="32"/>
      <w:szCs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widowControl w:val="0"/>
      <w:autoSpaceDE w:val="0"/>
      <w:autoSpaceDN w:val="0"/>
      <w:spacing w:after="0" w:line="240" w:lineRule="auto"/>
    </w:pPr>
    <w:rPr>
      <w:rFonts w:ascii="Tahoma" w:hAnsi="Tahoma" w:eastAsia="Tahoma" w:cs="Tahoma"/>
      <w:sz w:val="24"/>
      <w:szCs w:val="24"/>
    </w:rPr>
  </w:style>
  <w:style w:type="paragraph" w:styleId="9">
    <w:name w:val="caption"/>
    <w:basedOn w:val="1"/>
    <w:next w:val="1"/>
    <w:semiHidden/>
    <w:unhideWhenUsed/>
    <w:qFormat/>
    <w:uiPriority w:val="0"/>
    <w:rPr>
      <w:rFonts w:ascii="Arial" w:hAnsi="Arial" w:eastAsia="黑体" w:cs="Arial"/>
      <w:sz w:val="20"/>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6"/>
    <w:qFormat/>
    <w:uiPriority w:val="0"/>
    <w:rPr>
      <w:rFonts w:ascii="Courier New" w:hAnsi="Courier New" w:cs="Courier New"/>
      <w:sz w:val="20"/>
      <w:szCs w:val="20"/>
    </w:rPr>
  </w:style>
  <w:style w:type="character" w:styleId="13">
    <w:name w:val="Hyperlink"/>
    <w:basedOn w:val="6"/>
    <w:qFormat/>
    <w:uiPriority w:val="0"/>
    <w:rPr>
      <w:color w:val="0000FF"/>
      <w:u w:val="single"/>
    </w:rPr>
  </w:style>
  <w:style w:type="paragraph" w:styleId="14">
    <w:name w:val="Normal (Web)"/>
    <w:basedOn w:val="1"/>
    <w:unhideWhenUsed/>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6"/>
    <w:qFormat/>
    <w:uiPriority w:val="0"/>
    <w:rPr>
      <w:b/>
      <w:bCs/>
    </w:rPr>
  </w:style>
  <w:style w:type="table" w:styleId="16">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character" w:customStyle="1" w:styleId="20">
    <w:name w:val="Heading 1 Char"/>
    <w:link w:val="2"/>
    <w:qFormat/>
    <w:uiPriority w:val="0"/>
    <w:rPr>
      <w:b/>
      <w:bCs/>
      <w:kern w:val="44"/>
      <w:sz w:val="44"/>
      <w:szCs w:val="44"/>
    </w:rPr>
  </w:style>
  <w:style w:type="paragraph" w:styleId="21">
    <w:name w:val="List Paragraph"/>
    <w:basedOn w:val="1"/>
    <w:qFormat/>
    <w:uiPriority w:val="34"/>
    <w:pPr>
      <w:bidi/>
      <w:ind w:left="720" w:hanging="360"/>
      <w:contextualSpacing/>
    </w:pPr>
  </w:style>
  <w:style w:type="table" w:customStyle="1" w:styleId="22">
    <w:name w:val="Grid Table 4 Accent 5"/>
    <w:basedOn w:val="7"/>
    <w:qFormat/>
    <w:uiPriority w:val="49"/>
    <w:pPr>
      <w:spacing w:after="0" w:line="240" w:lineRule="auto"/>
    </w:pPr>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table" w:customStyle="1" w:styleId="23">
    <w:name w:val="TableGrid"/>
    <w:qFormat/>
    <w:uiPriority w:val="0"/>
    <w:pPr>
      <w:spacing w:after="0" w:line="240" w:lineRule="auto"/>
    </w:pPr>
    <w:rPr>
      <w:rFonts w:eastAsiaTheme="minorEastAsia"/>
    </w:rPr>
    <w:tblPr>
      <w:tblCellMar>
        <w:top w:w="0" w:type="dxa"/>
        <w:left w:w="0" w:type="dxa"/>
        <w:bottom w:w="0" w:type="dxa"/>
        <w:right w:w="0" w:type="dxa"/>
      </w:tblCellMar>
    </w:tblPr>
  </w:style>
  <w:style w:type="paragraph" w:customStyle="1" w:styleId="24">
    <w:name w:val="Table Paragraph"/>
    <w:basedOn w:val="1"/>
    <w:qFormat/>
    <w:uiPriority w:val="1"/>
    <w:pPr>
      <w:widowControl w:val="0"/>
      <w:autoSpaceDE w:val="0"/>
      <w:autoSpaceDN w:val="0"/>
      <w:spacing w:before="2" w:after="0" w:line="240" w:lineRule="auto"/>
      <w:ind w:left="107"/>
    </w:pPr>
    <w:rPr>
      <w:rFonts w:ascii="Tahoma" w:hAnsi="Tahoma" w:eastAsia="Tahoma" w:cs="Tahoma"/>
    </w:rPr>
  </w:style>
  <w:style w:type="character" w:customStyle="1" w:styleId="25">
    <w:name w:val="Heading 3 Char"/>
    <w:link w:val="4"/>
    <w:qFormat/>
    <w:uiPriority w:val="0"/>
    <w:rPr>
      <w:b/>
      <w:bCs/>
      <w:sz w:val="32"/>
      <w:szCs w:val="32"/>
    </w:rPr>
  </w:style>
  <w:style w:type="character" w:customStyle="1" w:styleId="26">
    <w:name w:val="Heading 2 Char"/>
    <w:link w:val="3"/>
    <w:qFormat/>
    <w:uiPriority w:val="0"/>
    <w:rPr>
      <w:b/>
      <w:bCs/>
      <w:sz w:val="32"/>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91.png"/><Relationship Id="rId98" Type="http://schemas.openxmlformats.org/officeDocument/2006/relationships/image" Target="media/image90.png"/><Relationship Id="rId97" Type="http://schemas.openxmlformats.org/officeDocument/2006/relationships/image" Target="media/image89.png"/><Relationship Id="rId96" Type="http://schemas.openxmlformats.org/officeDocument/2006/relationships/image" Target="media/image88.png"/><Relationship Id="rId95" Type="http://schemas.openxmlformats.org/officeDocument/2006/relationships/image" Target="media/image87.png"/><Relationship Id="rId94" Type="http://schemas.openxmlformats.org/officeDocument/2006/relationships/image" Target="media/image86.png"/><Relationship Id="rId93" Type="http://schemas.openxmlformats.org/officeDocument/2006/relationships/image" Target="media/image85.jpeg"/><Relationship Id="rId92" Type="http://schemas.openxmlformats.org/officeDocument/2006/relationships/image" Target="media/image84.jpeg"/><Relationship Id="rId91" Type="http://schemas.openxmlformats.org/officeDocument/2006/relationships/image" Target="media/image83.jpeg"/><Relationship Id="rId90" Type="http://schemas.openxmlformats.org/officeDocument/2006/relationships/image" Target="media/image82.png"/><Relationship Id="rId9" Type="http://schemas.openxmlformats.org/officeDocument/2006/relationships/theme" Target="theme/theme1.xml"/><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footer" Target="footer3.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header" Target="header1.xml"/><Relationship Id="rId69" Type="http://schemas.openxmlformats.org/officeDocument/2006/relationships/image" Target="media/image61.jpeg"/><Relationship Id="rId68" Type="http://schemas.openxmlformats.org/officeDocument/2006/relationships/image" Target="media/image60.jpeg"/><Relationship Id="rId67" Type="http://schemas.openxmlformats.org/officeDocument/2006/relationships/image" Target="media/image59.jpeg"/><Relationship Id="rId66" Type="http://schemas.openxmlformats.org/officeDocument/2006/relationships/image" Target="media/image58.jpeg"/><Relationship Id="rId65" Type="http://schemas.openxmlformats.org/officeDocument/2006/relationships/image" Target="media/image57.jpeg"/><Relationship Id="rId64" Type="http://schemas.openxmlformats.org/officeDocument/2006/relationships/image" Target="media/image56.jpeg"/><Relationship Id="rId63" Type="http://schemas.openxmlformats.org/officeDocument/2006/relationships/image" Target="media/image55.jpeg"/><Relationship Id="rId62" Type="http://schemas.openxmlformats.org/officeDocument/2006/relationships/image" Target="media/image54.jpeg"/><Relationship Id="rId61" Type="http://schemas.openxmlformats.org/officeDocument/2006/relationships/image" Target="media/image53.jpeg"/><Relationship Id="rId60" Type="http://schemas.openxmlformats.org/officeDocument/2006/relationships/image" Target="media/image52.jpeg"/><Relationship Id="rId6" Type="http://schemas.openxmlformats.org/officeDocument/2006/relationships/footer" Target="footer2.xml"/><Relationship Id="rId59" Type="http://schemas.openxmlformats.org/officeDocument/2006/relationships/image" Target="media/image51.jpeg"/><Relationship Id="rId58" Type="http://schemas.openxmlformats.org/officeDocument/2006/relationships/image" Target="media/image50.jpeg"/><Relationship Id="rId57" Type="http://schemas.openxmlformats.org/officeDocument/2006/relationships/image" Target="media/image49.jpeg"/><Relationship Id="rId56" Type="http://schemas.openxmlformats.org/officeDocument/2006/relationships/image" Target="media/image48.jpeg"/><Relationship Id="rId55" Type="http://schemas.openxmlformats.org/officeDocument/2006/relationships/image" Target="media/image47.jpeg"/><Relationship Id="rId54" Type="http://schemas.openxmlformats.org/officeDocument/2006/relationships/image" Target="media/image46.jpeg"/><Relationship Id="rId53" Type="http://schemas.openxmlformats.org/officeDocument/2006/relationships/image" Target="media/image45.jpeg"/><Relationship Id="rId52" Type="http://schemas.openxmlformats.org/officeDocument/2006/relationships/image" Target="media/image44.jpeg"/><Relationship Id="rId51" Type="http://schemas.openxmlformats.org/officeDocument/2006/relationships/image" Target="media/image43.jpeg"/><Relationship Id="rId50" Type="http://schemas.openxmlformats.org/officeDocument/2006/relationships/image" Target="media/image42.jpeg"/><Relationship Id="rId5" Type="http://schemas.openxmlformats.org/officeDocument/2006/relationships/footer" Target="footer1.xml"/><Relationship Id="rId49" Type="http://schemas.openxmlformats.org/officeDocument/2006/relationships/image" Target="media/image41.jpeg"/><Relationship Id="rId48" Type="http://schemas.openxmlformats.org/officeDocument/2006/relationships/image" Target="media/image40.jpeg"/><Relationship Id="rId47" Type="http://schemas.openxmlformats.org/officeDocument/2006/relationships/image" Target="media/image39.jpeg"/><Relationship Id="rId46" Type="http://schemas.openxmlformats.org/officeDocument/2006/relationships/image" Target="media/image38.jpeg"/><Relationship Id="rId45" Type="http://schemas.openxmlformats.org/officeDocument/2006/relationships/image" Target="media/image37.jpeg"/><Relationship Id="rId44" Type="http://schemas.openxmlformats.org/officeDocument/2006/relationships/image" Target="media/image36.jpeg"/><Relationship Id="rId43" Type="http://schemas.openxmlformats.org/officeDocument/2006/relationships/image" Target="media/image35.jpeg"/><Relationship Id="rId42" Type="http://schemas.openxmlformats.org/officeDocument/2006/relationships/image" Target="media/image34.jpe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sv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1" Type="http://schemas.openxmlformats.org/officeDocument/2006/relationships/fontTable" Target="fontTable.xml"/><Relationship Id="rId110" Type="http://schemas.openxmlformats.org/officeDocument/2006/relationships/numbering" Target="numbering.xml"/><Relationship Id="rId11" Type="http://schemas.openxmlformats.org/officeDocument/2006/relationships/image" Target="media/image3.png"/><Relationship Id="rId109" Type="http://schemas.openxmlformats.org/officeDocument/2006/relationships/customXml" Target="../customXml/item1.xml"/><Relationship Id="rId108" Type="http://schemas.openxmlformats.org/officeDocument/2006/relationships/image" Target="media/image100.png"/><Relationship Id="rId107" Type="http://schemas.openxmlformats.org/officeDocument/2006/relationships/image" Target="media/image99.png"/><Relationship Id="rId106" Type="http://schemas.openxmlformats.org/officeDocument/2006/relationships/image" Target="media/image98.png"/><Relationship Id="rId105" Type="http://schemas.openxmlformats.org/officeDocument/2006/relationships/image" Target="media/image97.png"/><Relationship Id="rId104" Type="http://schemas.openxmlformats.org/officeDocument/2006/relationships/image" Target="media/image96.png"/><Relationship Id="rId103" Type="http://schemas.openxmlformats.org/officeDocument/2006/relationships/image" Target="media/image95.png"/><Relationship Id="rId102" Type="http://schemas.openxmlformats.org/officeDocument/2006/relationships/image" Target="media/image94.png"/><Relationship Id="rId101" Type="http://schemas.openxmlformats.org/officeDocument/2006/relationships/image" Target="media/image93.png"/><Relationship Id="rId100" Type="http://schemas.openxmlformats.org/officeDocument/2006/relationships/image" Target="media/image92.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_to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111</Pages>
  <Words>10665</Words>
  <Characters>65361</Characters>
  <Lines>0</Lines>
  <Paragraphs>0</Paragraphs>
  <TotalTime>26</TotalTime>
  <ScaleCrop>false</ScaleCrop>
  <LinksUpToDate>false</LinksUpToDate>
  <CharactersWithSpaces>76465</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2024-12-29T13:18:00Z</dcterms:created>
  <dc:creator>Badawy</dc:creator>
  <cp:lastModifiedBy>Mohamed Badawy</cp:lastModifiedBy>
  <dcterms:modified xsi:type="dcterms:W3CDTF">2025-01-18T09:37:26Z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281EDA96BAE4411C914A60BBBC379AE9_13</vt:lpwstr>
  </property>
</Properties>
</file>