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196" w:rsidRDefault="00433215" w:rsidP="00433215">
      <w:pPr>
        <w:pStyle w:val="ListParagraph"/>
        <w:numPr>
          <w:ilvl w:val="0"/>
          <w:numId w:val="1"/>
        </w:numPr>
      </w:pPr>
      <w:r>
        <w:t>CONSTRAINTS</w:t>
      </w:r>
    </w:p>
    <w:p w:rsidR="00433215" w:rsidRDefault="00433215" w:rsidP="00433215">
      <w:pPr>
        <w:pStyle w:val="ListParagraph"/>
        <w:numPr>
          <w:ilvl w:val="0"/>
          <w:numId w:val="1"/>
        </w:numPr>
      </w:pPr>
      <w:r>
        <w:t>REGULATORY COMPLIANCE</w:t>
      </w:r>
    </w:p>
    <w:p w:rsidR="00433215" w:rsidRDefault="00433215" w:rsidP="00433215">
      <w:pPr>
        <w:pStyle w:val="ListParagraph"/>
        <w:numPr>
          <w:ilvl w:val="0"/>
          <w:numId w:val="2"/>
        </w:numPr>
      </w:pPr>
      <w:r w:rsidRPr="00433215">
        <w:rPr>
          <w:b/>
          <w:bCs/>
        </w:rPr>
        <w:t>Consent Management:</w:t>
      </w:r>
      <w:r w:rsidRPr="00433215">
        <w:t xml:space="preserve"> Explicitly obtain user consent for data collection and inform users about how their data will be used.</w:t>
      </w:r>
    </w:p>
    <w:p w:rsidR="00433215" w:rsidRDefault="00433215" w:rsidP="00433215">
      <w:pPr>
        <w:pStyle w:val="ListParagraph"/>
        <w:numPr>
          <w:ilvl w:val="0"/>
          <w:numId w:val="2"/>
        </w:numPr>
      </w:pPr>
      <w:r>
        <w:rPr>
          <w:rStyle w:val="Strong"/>
        </w:rPr>
        <w:t>Short-Term Rental Laws</w:t>
      </w:r>
      <w:r>
        <w:t>: Adhere to city- or country-specific laws governing short-term rentals, such as maximum stay durations or landlord registration requirements.</w:t>
      </w:r>
    </w:p>
    <w:p w:rsidR="00433215" w:rsidRDefault="00433215" w:rsidP="00433215">
      <w:pPr>
        <w:pStyle w:val="ListParagraph"/>
        <w:ind w:left="1080"/>
      </w:pPr>
    </w:p>
    <w:p w:rsidR="00433215" w:rsidRDefault="00433215" w:rsidP="00433215">
      <w:pPr>
        <w:pStyle w:val="ListParagraph"/>
        <w:numPr>
          <w:ilvl w:val="0"/>
          <w:numId w:val="1"/>
        </w:numPr>
      </w:pPr>
      <w:r>
        <w:t>TECHNOLOGICAL LIMITATIONS</w:t>
      </w:r>
    </w:p>
    <w:p w:rsidR="00433215" w:rsidRDefault="00433215" w:rsidP="00433215">
      <w:pPr>
        <w:pStyle w:val="ListParagraph"/>
        <w:numPr>
          <w:ilvl w:val="0"/>
          <w:numId w:val="2"/>
        </w:numPr>
      </w:pPr>
      <w:r>
        <w:rPr>
          <w:rStyle w:val="Strong"/>
        </w:rPr>
        <w:t>High Traffic and Load Management</w:t>
      </w:r>
      <w:r>
        <w:t>: Handling increased user traffic, especially during peak rental seasons or for popular listings, might strain the system. Scaling a .NET and React-based system dynamically to accommodate fluctuating demand can be challenging.</w:t>
      </w:r>
    </w:p>
    <w:p w:rsidR="00433215" w:rsidRDefault="00433215" w:rsidP="00433215">
      <w:pPr>
        <w:pStyle w:val="ListParagraph"/>
        <w:numPr>
          <w:ilvl w:val="0"/>
          <w:numId w:val="2"/>
        </w:numPr>
      </w:pPr>
      <w:r>
        <w:rPr>
          <w:rStyle w:val="Strong"/>
        </w:rPr>
        <w:t>Machine Learning Latency</w:t>
      </w:r>
      <w:r>
        <w:t>: Real-time pricing recommendations and market analysis powered by Python-based machine learning could face delays, especially if large datasets are involved or the server lacks sufficient computational power.</w:t>
      </w:r>
    </w:p>
    <w:p w:rsidR="00433215" w:rsidRDefault="00433215" w:rsidP="00433215">
      <w:pPr>
        <w:pStyle w:val="ListParagraph"/>
        <w:numPr>
          <w:ilvl w:val="0"/>
          <w:numId w:val="2"/>
        </w:numPr>
      </w:pPr>
      <w:r>
        <w:rPr>
          <w:rStyle w:val="Strong"/>
        </w:rPr>
        <w:t>Model Maintenance</w:t>
      </w:r>
      <w:r>
        <w:t>: Constantly updating models to reflect changing market conditions is resource-intensive and requires skilled personnel.</w:t>
      </w:r>
    </w:p>
    <w:p w:rsidR="005220A2" w:rsidRDefault="005220A2" w:rsidP="005220A2">
      <w:pPr>
        <w:pStyle w:val="ListParagraph"/>
        <w:ind w:left="1080"/>
      </w:pPr>
    </w:p>
    <w:p w:rsidR="00433215" w:rsidRDefault="005220A2" w:rsidP="00433215">
      <w:pPr>
        <w:pStyle w:val="ListParagraph"/>
        <w:numPr>
          <w:ilvl w:val="0"/>
          <w:numId w:val="1"/>
        </w:numPr>
      </w:pPr>
      <w:r>
        <w:t>Resource Constraints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 w:rsidRPr="005220A2">
        <w:rPr>
          <w:b/>
          <w:bCs/>
        </w:rPr>
        <w:t>Human Resources</w:t>
      </w:r>
      <w:r>
        <w:t xml:space="preserve"> </w:t>
      </w:r>
      <w:r>
        <w:rPr>
          <w:rStyle w:val="Strong"/>
        </w:rPr>
        <w:t>Skilled Personnel</w:t>
      </w:r>
      <w:r>
        <w:t>: Developing and maintaining a platform using .NET, React, and Python (for machine learning) requires expertise in multiple programming languages and frameworks, which may be hard to source or expensive.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Operational Costs</w:t>
      </w:r>
      <w:r>
        <w:t>: Hosting, scaling infrastructure, and integrating third-party APIs (e.g., ID verification, payment gateways) can be expensive.</w:t>
      </w:r>
    </w:p>
    <w:p w:rsidR="005220A2" w:rsidRDefault="005220A2" w:rsidP="005220A2">
      <w:pPr>
        <w:pStyle w:val="ListParagraph"/>
        <w:ind w:left="1080"/>
      </w:pPr>
    </w:p>
    <w:p w:rsidR="005220A2" w:rsidRDefault="005220A2" w:rsidP="005220A2">
      <w:pPr>
        <w:pStyle w:val="ListParagraph"/>
        <w:numPr>
          <w:ilvl w:val="0"/>
          <w:numId w:val="1"/>
        </w:numPr>
      </w:pPr>
      <w:r>
        <w:t>Time Constraints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Integration Delays</w:t>
      </w:r>
      <w:r>
        <w:t>: Time-consuming processes for integrating third-party APIs and ensuring compatibility across different technologies.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Iterative Testing</w:t>
      </w:r>
      <w:r>
        <w:t>: Thorough testing for security, performance, and user experience often takes longer than anticipated, delaying deployment.</w:t>
      </w:r>
    </w:p>
    <w:p w:rsidR="005220A2" w:rsidRDefault="005220A2" w:rsidP="005220A2">
      <w:pPr>
        <w:pStyle w:val="ListParagraph"/>
        <w:ind w:left="1080"/>
      </w:pPr>
    </w:p>
    <w:p w:rsidR="005220A2" w:rsidRDefault="005220A2" w:rsidP="005220A2">
      <w:pPr>
        <w:pStyle w:val="ListParagraph"/>
        <w:numPr>
          <w:ilvl w:val="0"/>
          <w:numId w:val="1"/>
        </w:numPr>
      </w:pPr>
      <w:r>
        <w:t>Security Considerations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Breach Prevention</w:t>
      </w:r>
      <w:r>
        <w:t>: Robust cybersecurity measures are essential to prevent unauthorized access, data theft, or ransomware attacks.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Review Manipulation</w:t>
      </w:r>
      <w:r>
        <w:t>: Preventing false reviews or ratings that could undermine trust.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Open-Source Dependencies</w:t>
      </w:r>
      <w:r>
        <w:t>: Ensuring all libraries and frameworks used are up-to-date and free from known vulnerabilities.</w:t>
      </w:r>
    </w:p>
    <w:p w:rsidR="005220A2" w:rsidRDefault="005220A2" w:rsidP="005220A2">
      <w:pPr>
        <w:pStyle w:val="ListParagraph"/>
        <w:ind w:left="1080"/>
      </w:pPr>
    </w:p>
    <w:p w:rsidR="005220A2" w:rsidRDefault="005220A2" w:rsidP="005220A2">
      <w:pPr>
        <w:pStyle w:val="ListParagraph"/>
        <w:numPr>
          <w:ilvl w:val="0"/>
          <w:numId w:val="1"/>
        </w:numPr>
      </w:pPr>
      <w:r>
        <w:t>USER ADOPTION AND ENGAGEMENT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Intuitive Design</w:t>
      </w:r>
      <w:r>
        <w:t>: A clean, responsive, and user-friendly interface that guides users smoothly through the rental process.</w:t>
      </w:r>
    </w:p>
    <w:p w:rsidR="00433215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Streamlined Workflows</w:t>
      </w:r>
      <w:r>
        <w:t>: Si</w:t>
      </w:r>
      <w:r>
        <w:t>mple search, filter, and rental</w:t>
      </w:r>
      <w:r>
        <w:t xml:space="preserve"> processes that require minimal effort from users.</w:t>
      </w:r>
    </w:p>
    <w:p w:rsidR="005220A2" w:rsidRDefault="005220A2" w:rsidP="005220A2">
      <w:pPr>
        <w:pStyle w:val="ListParagraph"/>
        <w:numPr>
          <w:ilvl w:val="0"/>
          <w:numId w:val="2"/>
        </w:numPr>
      </w:pPr>
      <w:r>
        <w:rPr>
          <w:rStyle w:val="Strong"/>
        </w:rPr>
        <w:t>Device Compatibility</w:t>
      </w:r>
      <w:r>
        <w:t>: Optimized performance on both desktop and mobile devices.</w:t>
      </w:r>
      <w:bookmarkStart w:id="0" w:name="_GoBack"/>
      <w:bookmarkEnd w:id="0"/>
    </w:p>
    <w:sectPr w:rsidR="00522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C7AD1"/>
    <w:multiLevelType w:val="hybridMultilevel"/>
    <w:tmpl w:val="D87499A8"/>
    <w:lvl w:ilvl="0" w:tplc="FCC269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F62A0"/>
    <w:multiLevelType w:val="hybridMultilevel"/>
    <w:tmpl w:val="B2BA2B56"/>
    <w:lvl w:ilvl="0" w:tplc="280485B4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C9"/>
    <w:rsid w:val="00433215"/>
    <w:rsid w:val="005220A2"/>
    <w:rsid w:val="00925196"/>
    <w:rsid w:val="00F3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D776"/>
  <w15:chartTrackingRefBased/>
  <w15:docId w15:val="{4527DF92-FFF7-4584-BDEC-29BEDAD2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2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332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7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tech</dc:creator>
  <cp:keywords/>
  <dc:description/>
  <cp:lastModifiedBy>city tech</cp:lastModifiedBy>
  <cp:revision>2</cp:revision>
  <dcterms:created xsi:type="dcterms:W3CDTF">2024-12-10T09:14:00Z</dcterms:created>
  <dcterms:modified xsi:type="dcterms:W3CDTF">2024-12-10T09:33:00Z</dcterms:modified>
</cp:coreProperties>
</file>