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62" w:rsidRPr="00FE7266" w:rsidRDefault="00DB7862" w:rsidP="00DB7862">
      <w:pPr>
        <w:rPr>
          <w:i/>
        </w:rPr>
      </w:pPr>
      <w:r w:rsidRPr="00FE7266"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DB7862" w:rsidRPr="00DB7862" w:rsidRDefault="00DB7862" w:rsidP="00DB786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Практическое задание №</w:t>
      </w:r>
      <w:r>
        <w:rPr>
          <w:b/>
          <w:sz w:val="36"/>
          <w:szCs w:val="36"/>
          <w:lang w:val="en-US"/>
        </w:rPr>
        <w:t>9</w:t>
      </w:r>
    </w:p>
    <w:p w:rsidR="00DB7862" w:rsidRDefault="00DB7862" w:rsidP="00DB7862">
      <w:pPr>
        <w:rPr>
          <w:sz w:val="28"/>
          <w:szCs w:val="28"/>
        </w:rPr>
      </w:pPr>
      <w:r w:rsidRPr="00FE7266">
        <w:rPr>
          <w:b/>
          <w:sz w:val="28"/>
          <w:szCs w:val="28"/>
        </w:rPr>
        <w:t>Тема: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sz w:val="28"/>
          <w:szCs w:val="28"/>
        </w:rPr>
        <w:t xml:space="preserve">составление программ циклической структуры в IDE PyCharm </w:t>
      </w:r>
      <w:proofErr w:type="spellStart"/>
      <w:r w:rsidRPr="00FE7266">
        <w:rPr>
          <w:sz w:val="28"/>
          <w:szCs w:val="28"/>
        </w:rPr>
        <w:t>Community</w:t>
      </w:r>
      <w:proofErr w:type="spellEnd"/>
      <w:r w:rsidRPr="00FE7266">
        <w:rPr>
          <w:sz w:val="28"/>
          <w:szCs w:val="28"/>
        </w:rPr>
        <w:t xml:space="preserve">. Размещение проекта на </w:t>
      </w:r>
      <w:proofErr w:type="spellStart"/>
      <w:r w:rsidRPr="00FE7266">
        <w:rPr>
          <w:sz w:val="28"/>
          <w:szCs w:val="28"/>
        </w:rPr>
        <w:t>GitHub</w:t>
      </w:r>
      <w:proofErr w:type="spellEnd"/>
      <w:r w:rsidRPr="00FE7266">
        <w:rPr>
          <w:sz w:val="28"/>
          <w:szCs w:val="28"/>
        </w:rPr>
        <w:t>.</w:t>
      </w:r>
    </w:p>
    <w:p w:rsidR="00DB7862" w:rsidRDefault="00DB7862" w:rsidP="00DB7862">
      <w:pPr>
        <w:rPr>
          <w:color w:val="000000"/>
          <w:sz w:val="28"/>
          <w:szCs w:val="28"/>
        </w:rPr>
      </w:pPr>
      <w:r w:rsidRPr="00FE7266">
        <w:rPr>
          <w:b/>
          <w:sz w:val="28"/>
          <w:szCs w:val="28"/>
        </w:rPr>
        <w:t>Цель:</w:t>
      </w:r>
      <w:r w:rsidRPr="00BA31A5">
        <w:rPr>
          <w:b/>
          <w:sz w:val="28"/>
          <w:szCs w:val="28"/>
        </w:rPr>
        <w:t xml:space="preserve"> 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 w:rsidRPr="00FE7266">
        <w:rPr>
          <w:color w:val="000000"/>
          <w:sz w:val="28"/>
          <w:szCs w:val="28"/>
        </w:rPr>
        <w:t>основные принципы составления программ, п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 w:rsidRPr="00FE7266">
        <w:rPr>
          <w:color w:val="000000"/>
          <w:sz w:val="28"/>
          <w:szCs w:val="28"/>
        </w:rPr>
        <w:t>составление программ циклической структуры</w:t>
      </w:r>
      <w:r w:rsidRPr="00FE7266">
        <w:rPr>
          <w:color w:val="000000"/>
          <w:sz w:val="28"/>
          <w:szCs w:val="28"/>
          <w:shd w:val="clear" w:color="auto" w:fill="FFFFFF"/>
        </w:rPr>
        <w:t xml:space="preserve"> в </w:t>
      </w:r>
      <w:r w:rsidRPr="00FE7266">
        <w:rPr>
          <w:color w:val="000000"/>
          <w:sz w:val="28"/>
          <w:szCs w:val="28"/>
        </w:rPr>
        <w:t xml:space="preserve">IDE PyCharm </w:t>
      </w:r>
      <w:proofErr w:type="spellStart"/>
      <w:r w:rsidRPr="00FE7266">
        <w:rPr>
          <w:color w:val="000000"/>
          <w:sz w:val="28"/>
          <w:szCs w:val="28"/>
        </w:rPr>
        <w:t>Community</w:t>
      </w:r>
      <w:proofErr w:type="spellEnd"/>
      <w:r w:rsidRPr="00FE7266">
        <w:rPr>
          <w:color w:val="000000"/>
          <w:sz w:val="28"/>
          <w:szCs w:val="28"/>
        </w:rPr>
        <w:t xml:space="preserve">, первичные навыки работы с сервисом </w:t>
      </w:r>
      <w:proofErr w:type="spellStart"/>
      <w:r w:rsidRPr="00FE7266">
        <w:rPr>
          <w:color w:val="000000"/>
          <w:sz w:val="28"/>
          <w:szCs w:val="28"/>
        </w:rPr>
        <w:t>GitHub</w:t>
      </w:r>
      <w:proofErr w:type="spellEnd"/>
      <w:r w:rsidRPr="00FE7266">
        <w:rPr>
          <w:color w:val="000000"/>
          <w:sz w:val="28"/>
          <w:szCs w:val="28"/>
        </w:rPr>
        <w:t>.</w:t>
      </w:r>
    </w:p>
    <w:p w:rsidR="00DB7862" w:rsidRDefault="00DB7862" w:rsidP="00DB7862">
      <w:pPr>
        <w:rPr>
          <w:b/>
          <w:color w:val="000000"/>
          <w:sz w:val="36"/>
          <w:szCs w:val="36"/>
          <w:lang w:val="en-US"/>
        </w:rPr>
      </w:pPr>
      <w:r w:rsidRPr="00FE7266">
        <w:rPr>
          <w:b/>
          <w:color w:val="000000"/>
          <w:sz w:val="36"/>
          <w:szCs w:val="36"/>
        </w:rPr>
        <w:t>Постановка задачи:</w:t>
      </w:r>
    </w:p>
    <w:p w:rsidR="00DB7862" w:rsidRDefault="00DB7862" w:rsidP="00DB7862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Вариант 4:</w:t>
      </w:r>
    </w:p>
    <w:p w:rsidR="00DB7862" w:rsidRPr="00DB7862" w:rsidRDefault="00DB7862" w:rsidP="00DB7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t># Книжные магазины предлагают следующие коллекции книг.</w:t>
      </w:r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br/>
        <w:t># Магистр – Лермонтов, Достоевский, Пушкин, Тютчев</w:t>
      </w:r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t>ДомКниги</w:t>
      </w:r>
      <w:proofErr w:type="spellEnd"/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– Толстой, Грибоедов, Чехов, Пушкин.</w:t>
      </w:r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t>БукМаркет</w:t>
      </w:r>
      <w:proofErr w:type="spellEnd"/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– Пушкин, Достоевский, Маяковский.</w:t>
      </w:r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Галерея – Чехов, Тютчев, Пушкин. </w:t>
      </w:r>
      <w:proofErr w:type="gramStart"/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t>Определить в каких магазинах</w:t>
      </w:r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br/>
        <w:t># можно приобрести</w:t>
      </w:r>
      <w:proofErr w:type="gramEnd"/>
      <w:r w:rsidRPr="00DB786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книги Маяковского</w:t>
      </w:r>
    </w:p>
    <w:p w:rsidR="00DB7862" w:rsidRPr="00DB7862" w:rsidRDefault="00DB7862" w:rsidP="00DB7862">
      <w:pPr>
        <w:ind w:left="360"/>
        <w:rPr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t>Тип алгоритма: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Смешанный</w:t>
      </w:r>
    </w:p>
    <w:p w:rsidR="00DB7862" w:rsidRDefault="00DB7862" w:rsidP="00DB7862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</w:t>
      </w:r>
      <w:proofErr w:type="gramStart"/>
      <w:r>
        <w:rPr>
          <w:b/>
          <w:color w:val="000000"/>
          <w:sz w:val="28"/>
          <w:szCs w:val="28"/>
        </w:rPr>
        <w:t>кст пр</w:t>
      </w:r>
      <w:proofErr w:type="gramEnd"/>
      <w:r>
        <w:rPr>
          <w:b/>
          <w:color w:val="000000"/>
          <w:sz w:val="28"/>
          <w:szCs w:val="28"/>
        </w:rPr>
        <w:t>ограммы:</w:t>
      </w:r>
    </w:p>
    <w:p w:rsidR="00DB7862" w:rsidRDefault="00DB7862" w:rsidP="00DB7862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Книжные магазины предлагают следующие коллекции книг.</w:t>
      </w:r>
      <w:r>
        <w:rPr>
          <w:color w:val="808080"/>
        </w:rPr>
        <w:br/>
        <w:t># Магистр – Лермонтов, Достоевский, Пушкин, Тютчев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ДомКниги</w:t>
      </w:r>
      <w:proofErr w:type="spellEnd"/>
      <w:r>
        <w:rPr>
          <w:color w:val="808080"/>
        </w:rPr>
        <w:t xml:space="preserve"> – Толстой, Грибоедов, Чехов, Пушкин.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БукМаркет</w:t>
      </w:r>
      <w:proofErr w:type="spellEnd"/>
      <w:r>
        <w:rPr>
          <w:color w:val="808080"/>
        </w:rPr>
        <w:t xml:space="preserve"> – Пушкин, Достоевский, Маяковский.</w:t>
      </w:r>
      <w:r>
        <w:rPr>
          <w:color w:val="808080"/>
        </w:rPr>
        <w:br/>
        <w:t xml:space="preserve"># Галерея – Чехов, Тютчев, Пушкин. </w:t>
      </w:r>
      <w:proofErr w:type="gramStart"/>
      <w:r>
        <w:rPr>
          <w:color w:val="808080"/>
        </w:rPr>
        <w:t>Определить в каких магазинах</w:t>
      </w:r>
      <w:r>
        <w:rPr>
          <w:color w:val="808080"/>
        </w:rPr>
        <w:br/>
        <w:t># можно приобрести книги Маяковского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Magistr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'Лермонтов'</w:t>
      </w:r>
      <w:r>
        <w:rPr>
          <w:color w:val="CC7832"/>
        </w:rPr>
        <w:t xml:space="preserve">, </w:t>
      </w:r>
      <w:r>
        <w:rPr>
          <w:color w:val="6A8759"/>
        </w:rPr>
        <w:t>'Достоевский'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CC7832"/>
        </w:rPr>
        <w:t xml:space="preserve">, </w:t>
      </w:r>
      <w:r>
        <w:rPr>
          <w:color w:val="6A8759"/>
        </w:rPr>
        <w:t>'Тютчев'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DomKnigi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'Толстой'</w:t>
      </w:r>
      <w:r>
        <w:rPr>
          <w:color w:val="CC7832"/>
        </w:rPr>
        <w:t xml:space="preserve">, </w:t>
      </w:r>
      <w:r>
        <w:rPr>
          <w:color w:val="6A8759"/>
        </w:rPr>
        <w:t>'Грибоедов'</w:t>
      </w:r>
      <w:r>
        <w:rPr>
          <w:color w:val="CC7832"/>
        </w:rPr>
        <w:t xml:space="preserve">, </w:t>
      </w:r>
      <w:r>
        <w:rPr>
          <w:color w:val="6A8759"/>
        </w:rPr>
        <w:t>'Чехов'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BookMarket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'Пушкин'</w:t>
      </w:r>
      <w:r>
        <w:rPr>
          <w:color w:val="CC7832"/>
        </w:rPr>
        <w:t xml:space="preserve">, </w:t>
      </w:r>
      <w:r>
        <w:rPr>
          <w:color w:val="6A8759"/>
        </w:rPr>
        <w:t>'Достоевский'</w:t>
      </w:r>
      <w:r>
        <w:rPr>
          <w:color w:val="CC7832"/>
        </w:rPr>
        <w:t xml:space="preserve">, </w:t>
      </w:r>
      <w:r>
        <w:rPr>
          <w:color w:val="6A8759"/>
        </w:rPr>
        <w:t>'Маяковский'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Galary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'Чехов'</w:t>
      </w:r>
      <w:r>
        <w:rPr>
          <w:color w:val="CC7832"/>
        </w:rPr>
        <w:t xml:space="preserve">, </w:t>
      </w:r>
      <w:r>
        <w:rPr>
          <w:color w:val="6A8759"/>
        </w:rPr>
        <w:t>'Тютчев'</w:t>
      </w:r>
      <w:r>
        <w:rPr>
          <w:color w:val="CC7832"/>
        </w:rPr>
        <w:t xml:space="preserve">, </w:t>
      </w:r>
      <w:r>
        <w:rPr>
          <w:color w:val="6A8759"/>
        </w:rPr>
        <w:t>'Пушкин'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{</w:t>
      </w:r>
      <w:r>
        <w:rPr>
          <w:color w:val="6A8759"/>
        </w:rPr>
        <w:t>'Маяковский'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Magistr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my_list.append</w:t>
      </w:r>
      <w:proofErr w:type="spellEnd"/>
      <w:r>
        <w:rPr>
          <w:color w:val="A9B7C6"/>
        </w:rPr>
        <w:t>(</w:t>
      </w:r>
      <w:r>
        <w:rPr>
          <w:color w:val="6A8759"/>
        </w:rPr>
        <w:t>'Магистр'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{</w:t>
      </w:r>
      <w:r>
        <w:rPr>
          <w:color w:val="6A8759"/>
        </w:rPr>
        <w:t>'Маяковский'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DomKnigi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my_list.append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ДомКниги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{</w:t>
      </w:r>
      <w:r>
        <w:rPr>
          <w:color w:val="6A8759"/>
        </w:rPr>
        <w:t>'Маяковский'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BookMarket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my_list.append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БукМаркет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{</w:t>
      </w:r>
      <w:r>
        <w:rPr>
          <w:color w:val="6A8759"/>
        </w:rPr>
        <w:t>'Маяковский'</w:t>
      </w:r>
      <w:r>
        <w:rPr>
          <w:color w:val="A9B7C6"/>
        </w:rPr>
        <w:t>}.</w:t>
      </w:r>
      <w:proofErr w:type="spellStart"/>
      <w:r>
        <w:rPr>
          <w:color w:val="A9B7C6"/>
        </w:rPr>
        <w:t>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Galary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my_list.append</w:t>
      </w:r>
      <w:proofErr w:type="spellEnd"/>
      <w:r>
        <w:rPr>
          <w:color w:val="A9B7C6"/>
        </w:rPr>
        <w:t>(</w:t>
      </w:r>
      <w:r>
        <w:rPr>
          <w:color w:val="6A8759"/>
        </w:rPr>
        <w:t>'Галерея</w:t>
      </w:r>
      <w:proofErr w:type="gram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f'Книги</w:t>
      </w:r>
      <w:proofErr w:type="spellEnd"/>
      <w:r>
        <w:rPr>
          <w:color w:val="6A8759"/>
        </w:rPr>
        <w:t xml:space="preserve"> Маяковского можно купить в магазине </w:t>
      </w:r>
      <w:r>
        <w:rPr>
          <w:color w:val="CC7832"/>
        </w:rPr>
        <w:t>{</w:t>
      </w:r>
      <w:proofErr w:type="spellStart"/>
      <w:r>
        <w:rPr>
          <w:color w:val="A9B7C6"/>
        </w:rPr>
        <w:t>my_list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DB7862" w:rsidRDefault="00DB7862" w:rsidP="00DB7862">
      <w:pPr>
        <w:ind w:left="360"/>
        <w:rPr>
          <w:b/>
          <w:color w:val="000000"/>
          <w:sz w:val="28"/>
          <w:szCs w:val="28"/>
        </w:rPr>
      </w:pPr>
      <w:r w:rsidRPr="00BA31A5">
        <w:rPr>
          <w:b/>
          <w:color w:val="000000"/>
          <w:sz w:val="28"/>
          <w:szCs w:val="28"/>
        </w:rPr>
        <w:t>Протокол работы программы:</w:t>
      </w:r>
    </w:p>
    <w:p w:rsidR="00DB7862" w:rsidRPr="00DB7862" w:rsidRDefault="00DB7862" w:rsidP="00DB7862">
      <w:pPr>
        <w:ind w:left="360"/>
        <w:rPr>
          <w:b/>
          <w:color w:val="000000"/>
          <w:sz w:val="28"/>
          <w:szCs w:val="28"/>
        </w:rPr>
      </w:pPr>
      <w:r w:rsidRPr="00DB7862">
        <w:rPr>
          <w:b/>
          <w:color w:val="000000"/>
          <w:sz w:val="28"/>
          <w:szCs w:val="28"/>
        </w:rPr>
        <w:t>Книги Маяковского можно купить в магазине ['</w:t>
      </w:r>
      <w:proofErr w:type="spellStart"/>
      <w:r w:rsidRPr="00DB7862">
        <w:rPr>
          <w:b/>
          <w:color w:val="000000"/>
          <w:sz w:val="28"/>
          <w:szCs w:val="28"/>
        </w:rPr>
        <w:t>БукМаркет</w:t>
      </w:r>
      <w:proofErr w:type="spellEnd"/>
      <w:r w:rsidRPr="00DB7862">
        <w:rPr>
          <w:b/>
          <w:color w:val="000000"/>
          <w:sz w:val="28"/>
          <w:szCs w:val="28"/>
        </w:rPr>
        <w:t>']</w:t>
      </w:r>
    </w:p>
    <w:p w:rsidR="00DB7862" w:rsidRPr="00DB7862" w:rsidRDefault="00DB7862" w:rsidP="00DB7862">
      <w:pPr>
        <w:ind w:left="360"/>
        <w:rPr>
          <w:b/>
          <w:color w:val="000000"/>
          <w:sz w:val="28"/>
          <w:szCs w:val="28"/>
          <w:lang w:val="en-US"/>
        </w:rPr>
      </w:pPr>
      <w:r w:rsidRPr="00DB7862">
        <w:rPr>
          <w:b/>
          <w:color w:val="000000"/>
          <w:sz w:val="28"/>
          <w:szCs w:val="28"/>
          <w:lang w:val="en-US"/>
        </w:rPr>
        <w:t>Process finished with exit code 0</w:t>
      </w:r>
    </w:p>
    <w:p w:rsidR="00CC0EB7" w:rsidRPr="00DB7862" w:rsidRDefault="00CC0EB7">
      <w:pPr>
        <w:rPr>
          <w:lang w:val="en-US"/>
        </w:rPr>
      </w:pPr>
    </w:p>
    <w:sectPr w:rsidR="00CC0EB7" w:rsidRPr="00DB7862" w:rsidSect="00CC0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B7862"/>
    <w:rsid w:val="00473491"/>
    <w:rsid w:val="00AF7E34"/>
    <w:rsid w:val="00CC0EB7"/>
    <w:rsid w:val="00DB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862"/>
    <w:pPr>
      <w:ind w:left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8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2021-12-11T11:11:00Z</dcterms:created>
  <dcterms:modified xsi:type="dcterms:W3CDTF">2021-12-11T11:14:00Z</dcterms:modified>
</cp:coreProperties>
</file>